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1D4" w:rsidRPr="00D638F6" w:rsidRDefault="00BB21D4" w:rsidP="00BB21D4">
      <w:pPr>
        <w:jc w:val="center"/>
        <w:rPr>
          <w:b/>
          <w:sz w:val="28"/>
          <w:szCs w:val="28"/>
        </w:rPr>
      </w:pPr>
      <w:r w:rsidRPr="00D638F6">
        <w:rPr>
          <w:b/>
          <w:sz w:val="28"/>
          <w:szCs w:val="28"/>
        </w:rPr>
        <w:t>МИНИСТЕРСТВО ОБРАЗОВАНИЯ РЕСПУБЛИКИ БЕЛАРУСЬ</w:t>
      </w:r>
    </w:p>
    <w:p w:rsidR="00BB21D4" w:rsidRPr="00D638F6" w:rsidRDefault="001405D2" w:rsidP="00BB21D4">
      <w:pPr>
        <w:jc w:val="center"/>
        <w:rPr>
          <w:b/>
          <w:sz w:val="28"/>
          <w:szCs w:val="28"/>
        </w:rPr>
      </w:pPr>
      <w:bookmarkStart w:id="0" w:name="_Toc153740198"/>
      <w:bookmarkStart w:id="1" w:name="_Toc153740234"/>
      <w:bookmarkStart w:id="2" w:name="_Toc153740412"/>
      <w:bookmarkStart w:id="3" w:name="_Toc153741709"/>
      <w:bookmarkStart w:id="4" w:name="_Toc182810367"/>
      <w:bookmarkStart w:id="5" w:name="_Toc183439277"/>
      <w:bookmarkStart w:id="6" w:name="_Toc183584440"/>
      <w:r>
        <w:rPr>
          <w:b/>
          <w:sz w:val="28"/>
          <w:szCs w:val="28"/>
        </w:rPr>
        <w:t xml:space="preserve">БЕЛОРУССКИЙ ГОСУДАРСТВЕННЫЙ </w:t>
      </w:r>
      <w:r w:rsidR="00BB21D4" w:rsidRPr="00D638F6">
        <w:rPr>
          <w:b/>
          <w:sz w:val="28"/>
          <w:szCs w:val="28"/>
        </w:rPr>
        <w:t>УНИВЕРСИТЕТ</w:t>
      </w:r>
      <w:bookmarkEnd w:id="0"/>
      <w:bookmarkEnd w:id="1"/>
      <w:bookmarkEnd w:id="2"/>
      <w:bookmarkEnd w:id="3"/>
      <w:bookmarkEnd w:id="4"/>
      <w:bookmarkEnd w:id="5"/>
      <w:bookmarkEnd w:id="6"/>
    </w:p>
    <w:p w:rsidR="00BB21D4" w:rsidRPr="00D638F6" w:rsidRDefault="00BB21D4" w:rsidP="00BB21D4">
      <w:pPr>
        <w:widowControl w:val="0"/>
        <w:spacing w:line="240" w:lineRule="atLeast"/>
        <w:jc w:val="center"/>
      </w:pPr>
    </w:p>
    <w:p w:rsidR="00BB21D4" w:rsidRPr="00D638F6" w:rsidRDefault="00BB21D4" w:rsidP="00BB21D4">
      <w:pPr>
        <w:widowControl w:val="0"/>
        <w:spacing w:line="240" w:lineRule="atLeast"/>
        <w:jc w:val="center"/>
        <w:rPr>
          <w:b/>
          <w:sz w:val="28"/>
          <w:szCs w:val="28"/>
        </w:rPr>
      </w:pPr>
      <w:r w:rsidRPr="00D638F6">
        <w:rPr>
          <w:b/>
          <w:sz w:val="28"/>
          <w:szCs w:val="28"/>
        </w:rPr>
        <w:t>Факультет прикладной математики и информатики</w:t>
      </w:r>
    </w:p>
    <w:p w:rsidR="00BB21D4" w:rsidRPr="00D638F6" w:rsidRDefault="00BB21D4" w:rsidP="00BB21D4">
      <w:pPr>
        <w:widowControl w:val="0"/>
        <w:spacing w:line="240" w:lineRule="atLeast"/>
        <w:jc w:val="center"/>
      </w:pPr>
    </w:p>
    <w:p w:rsidR="00BB21D4" w:rsidRPr="00D04469" w:rsidRDefault="00BB21D4" w:rsidP="00BB21D4">
      <w:pPr>
        <w:widowControl w:val="0"/>
        <w:spacing w:line="240" w:lineRule="atLeast"/>
        <w:jc w:val="center"/>
        <w:rPr>
          <w:b/>
          <w:bCs/>
        </w:rPr>
      </w:pPr>
      <w:r w:rsidRPr="00D638F6">
        <w:rPr>
          <w:bCs/>
          <w:sz w:val="28"/>
          <w:szCs w:val="28"/>
        </w:rPr>
        <w:t xml:space="preserve">Кафедра </w:t>
      </w:r>
      <w:r w:rsidR="00D04469">
        <w:rPr>
          <w:bCs/>
          <w:sz w:val="28"/>
          <w:szCs w:val="28"/>
          <w:lang w:val="be-BY"/>
        </w:rPr>
        <w:t>вычислительной</w:t>
      </w:r>
      <w:r w:rsidR="00D04469">
        <w:rPr>
          <w:bCs/>
          <w:sz w:val="28"/>
          <w:szCs w:val="28"/>
        </w:rPr>
        <w:t xml:space="preserve"> математики</w:t>
      </w:r>
    </w:p>
    <w:p w:rsidR="00BB21D4" w:rsidRPr="00951700" w:rsidRDefault="00BB21D4" w:rsidP="00BB21D4">
      <w:pPr>
        <w:widowControl w:val="0"/>
        <w:spacing w:before="800" w:line="240" w:lineRule="atLeast"/>
        <w:jc w:val="center"/>
        <w:rPr>
          <w:bCs/>
          <w:sz w:val="28"/>
          <w:szCs w:val="28"/>
          <w:lang w:val="en-US"/>
        </w:rPr>
      </w:pPr>
    </w:p>
    <w:p w:rsidR="00F114D8" w:rsidRPr="00AA6933" w:rsidRDefault="00F114D8" w:rsidP="00BB21D4">
      <w:pPr>
        <w:widowControl w:val="0"/>
        <w:spacing w:line="240" w:lineRule="atLeast"/>
        <w:jc w:val="center"/>
        <w:rPr>
          <w:bCs/>
          <w:sz w:val="32"/>
          <w:szCs w:val="32"/>
        </w:rPr>
      </w:pPr>
      <w:bookmarkStart w:id="7" w:name="OLE_LINK5"/>
      <w:bookmarkStart w:id="8" w:name="OLE_LINK6"/>
    </w:p>
    <w:p w:rsidR="00BB21D4" w:rsidRPr="00D638F6" w:rsidRDefault="00D04469" w:rsidP="00BB21D4">
      <w:pPr>
        <w:widowControl w:val="0"/>
        <w:spacing w:line="240" w:lineRule="atLeast"/>
        <w:jc w:val="center"/>
        <w:rPr>
          <w:bCs/>
          <w:sz w:val="32"/>
          <w:szCs w:val="32"/>
        </w:rPr>
      </w:pPr>
      <w:r>
        <w:rPr>
          <w:bCs/>
          <w:sz w:val="32"/>
          <w:szCs w:val="32"/>
        </w:rPr>
        <w:t>Касияник</w:t>
      </w:r>
      <w:r w:rsidR="009B3388" w:rsidRPr="00D638F6">
        <w:rPr>
          <w:bCs/>
          <w:sz w:val="32"/>
          <w:szCs w:val="32"/>
        </w:rPr>
        <w:t xml:space="preserve"> </w:t>
      </w:r>
      <w:r>
        <w:rPr>
          <w:bCs/>
          <w:sz w:val="32"/>
          <w:szCs w:val="32"/>
        </w:rPr>
        <w:t>Алексей</w:t>
      </w:r>
      <w:r w:rsidR="009B3388" w:rsidRPr="00D638F6">
        <w:rPr>
          <w:bCs/>
          <w:sz w:val="32"/>
          <w:szCs w:val="32"/>
        </w:rPr>
        <w:t xml:space="preserve"> </w:t>
      </w:r>
      <w:r>
        <w:rPr>
          <w:bCs/>
          <w:sz w:val="32"/>
          <w:szCs w:val="32"/>
        </w:rPr>
        <w:t>Леонидович</w:t>
      </w:r>
    </w:p>
    <w:p w:rsidR="00842CA7" w:rsidRDefault="00842CA7" w:rsidP="00BB21D4">
      <w:pPr>
        <w:widowControl w:val="0"/>
        <w:spacing w:before="400" w:line="240" w:lineRule="atLeast"/>
        <w:jc w:val="center"/>
        <w:rPr>
          <w:b/>
          <w:sz w:val="28"/>
          <w:szCs w:val="28"/>
        </w:rPr>
      </w:pPr>
      <w:bookmarkStart w:id="9" w:name="_Toc153740199"/>
      <w:bookmarkStart w:id="10" w:name="_Toc153740235"/>
      <w:bookmarkStart w:id="11" w:name="_Toc153740414"/>
      <w:bookmarkStart w:id="12" w:name="_Toc153741710"/>
      <w:bookmarkStart w:id="13" w:name="_Toc182810368"/>
      <w:bookmarkStart w:id="14" w:name="_Toc183439278"/>
      <w:bookmarkStart w:id="15" w:name="_Toc183584441"/>
      <w:bookmarkEnd w:id="7"/>
      <w:bookmarkEnd w:id="8"/>
    </w:p>
    <w:p w:rsidR="00842CA7" w:rsidRDefault="00842CA7" w:rsidP="00BB21D4">
      <w:pPr>
        <w:widowControl w:val="0"/>
        <w:spacing w:before="400" w:line="240" w:lineRule="atLeast"/>
        <w:contextualSpacing/>
        <w:jc w:val="center"/>
        <w:rPr>
          <w:b/>
          <w:sz w:val="28"/>
          <w:szCs w:val="28"/>
        </w:rPr>
      </w:pPr>
    </w:p>
    <w:p w:rsidR="00BB21D4" w:rsidRPr="00842CA7" w:rsidRDefault="00D04469" w:rsidP="00BB21D4">
      <w:pPr>
        <w:widowControl w:val="0"/>
        <w:spacing w:before="400" w:line="240" w:lineRule="atLeast"/>
        <w:contextualSpacing/>
        <w:jc w:val="center"/>
        <w:rPr>
          <w:b/>
          <w:sz w:val="28"/>
          <w:szCs w:val="28"/>
        </w:rPr>
      </w:pPr>
      <w:r>
        <w:rPr>
          <w:b/>
          <w:sz w:val="28"/>
          <w:szCs w:val="28"/>
          <w:lang w:val="be-BY"/>
        </w:rPr>
        <w:t>УСКОРЕНИЕ СХОДИМОСТИ ПРОЦЕССОВ УСТАНОВЛЕНИЯ. ПЕРЕОБУСЛОВЛИВАНИЕ И ПОДАВЛЕНИЕ ОШИБКИ</w:t>
      </w:r>
    </w:p>
    <w:p w:rsidR="00BB21D4" w:rsidRPr="00D638F6" w:rsidRDefault="00BB21D4" w:rsidP="00BB21D4">
      <w:pPr>
        <w:widowControl w:val="0"/>
        <w:spacing w:before="400" w:line="240" w:lineRule="atLeast"/>
        <w:jc w:val="center"/>
        <w:rPr>
          <w:b/>
          <w:sz w:val="28"/>
          <w:szCs w:val="28"/>
        </w:rPr>
      </w:pPr>
    </w:p>
    <w:p w:rsidR="00BB21D4" w:rsidRPr="00D638F6" w:rsidRDefault="00D8783B" w:rsidP="00BB21D4">
      <w:pPr>
        <w:widowControl w:val="0"/>
        <w:spacing w:line="240" w:lineRule="atLeast"/>
        <w:jc w:val="center"/>
        <w:rPr>
          <w:sz w:val="28"/>
          <w:szCs w:val="28"/>
        </w:rPr>
      </w:pPr>
      <w:bookmarkStart w:id="16" w:name="_Toc153740200"/>
      <w:bookmarkStart w:id="17" w:name="_Toc153740236"/>
      <w:bookmarkStart w:id="18" w:name="_Toc153740415"/>
      <w:bookmarkStart w:id="19" w:name="_Toc153741711"/>
      <w:bookmarkStart w:id="20" w:name="_Toc182810369"/>
      <w:bookmarkStart w:id="21" w:name="_Toc183439279"/>
      <w:bookmarkStart w:id="22" w:name="_Toc183584442"/>
      <w:bookmarkEnd w:id="9"/>
      <w:bookmarkEnd w:id="10"/>
      <w:bookmarkEnd w:id="11"/>
      <w:bookmarkEnd w:id="12"/>
      <w:bookmarkEnd w:id="13"/>
      <w:bookmarkEnd w:id="14"/>
      <w:bookmarkEnd w:id="15"/>
      <w:r>
        <w:rPr>
          <w:sz w:val="28"/>
          <w:szCs w:val="28"/>
        </w:rPr>
        <w:t>Дипломная</w:t>
      </w:r>
      <w:r w:rsidR="00C945F3">
        <w:rPr>
          <w:sz w:val="28"/>
          <w:szCs w:val="28"/>
        </w:rPr>
        <w:t xml:space="preserve"> работа</w:t>
      </w:r>
      <w:r w:rsidR="00BB21D4" w:rsidRPr="00D638F6">
        <w:rPr>
          <w:sz w:val="28"/>
          <w:szCs w:val="28"/>
        </w:rPr>
        <w:br/>
        <w:t>студент</w:t>
      </w:r>
      <w:r w:rsidR="00D04469">
        <w:rPr>
          <w:sz w:val="28"/>
          <w:szCs w:val="28"/>
        </w:rPr>
        <w:t>а</w:t>
      </w:r>
      <w:r w:rsidR="00BB21D4" w:rsidRPr="00D638F6">
        <w:rPr>
          <w:sz w:val="28"/>
          <w:szCs w:val="28"/>
        </w:rPr>
        <w:t xml:space="preserve"> </w:t>
      </w:r>
      <w:r>
        <w:rPr>
          <w:sz w:val="28"/>
          <w:szCs w:val="28"/>
        </w:rPr>
        <w:t>5</w:t>
      </w:r>
      <w:r w:rsidR="00D04469">
        <w:rPr>
          <w:sz w:val="28"/>
          <w:szCs w:val="28"/>
        </w:rPr>
        <w:t xml:space="preserve"> курса 5</w:t>
      </w:r>
      <w:r w:rsidR="00BB21D4" w:rsidRPr="00D638F6">
        <w:rPr>
          <w:sz w:val="28"/>
          <w:szCs w:val="28"/>
        </w:rPr>
        <w:t xml:space="preserve"> группы</w:t>
      </w:r>
      <w:bookmarkEnd w:id="16"/>
      <w:bookmarkEnd w:id="17"/>
      <w:bookmarkEnd w:id="18"/>
      <w:bookmarkEnd w:id="19"/>
      <w:bookmarkEnd w:id="20"/>
      <w:bookmarkEnd w:id="21"/>
      <w:bookmarkEnd w:id="22"/>
    </w:p>
    <w:p w:rsidR="00BB21D4" w:rsidRPr="00D638F6" w:rsidRDefault="00BB21D4" w:rsidP="00BB21D4">
      <w:pPr>
        <w:widowControl w:val="0"/>
        <w:spacing w:line="240" w:lineRule="atLeast"/>
        <w:jc w:val="center"/>
        <w:rPr>
          <w:sz w:val="28"/>
          <w:szCs w:val="28"/>
        </w:rPr>
      </w:pPr>
    </w:p>
    <w:p w:rsidR="00BB21D4" w:rsidRPr="00D638F6" w:rsidRDefault="00BB21D4" w:rsidP="00BB21D4">
      <w:pPr>
        <w:widowControl w:val="0"/>
        <w:spacing w:line="240" w:lineRule="atLeast"/>
        <w:jc w:val="center"/>
        <w:rPr>
          <w:sz w:val="28"/>
          <w:szCs w:val="28"/>
        </w:rPr>
      </w:pPr>
    </w:p>
    <w:p w:rsidR="00BB21D4" w:rsidRPr="00D638F6" w:rsidRDefault="00BB21D4" w:rsidP="00BB21D4">
      <w:pPr>
        <w:widowControl w:val="0"/>
        <w:spacing w:line="240" w:lineRule="atLeast"/>
        <w:jc w:val="center"/>
        <w:rPr>
          <w:sz w:val="28"/>
          <w:szCs w:val="28"/>
        </w:rPr>
      </w:pPr>
    </w:p>
    <w:p w:rsidR="00BB21D4" w:rsidRPr="00D638F6" w:rsidRDefault="00BB21D4" w:rsidP="00BB21D4">
      <w:pPr>
        <w:widowControl w:val="0"/>
        <w:spacing w:line="240" w:lineRule="atLeast"/>
        <w:jc w:val="center"/>
        <w:rPr>
          <w:sz w:val="28"/>
          <w:szCs w:val="28"/>
        </w:rPr>
      </w:pPr>
    </w:p>
    <w:p w:rsidR="00BB21D4" w:rsidRPr="00D638F6" w:rsidRDefault="00BB21D4" w:rsidP="00BB21D4">
      <w:pPr>
        <w:widowControl w:val="0"/>
        <w:spacing w:line="240" w:lineRule="atLeast"/>
        <w:jc w:val="center"/>
        <w:rPr>
          <w:sz w:val="28"/>
          <w:szCs w:val="28"/>
        </w:rPr>
      </w:pPr>
    </w:p>
    <w:p w:rsidR="00BB21D4" w:rsidRPr="00D04469" w:rsidRDefault="00BB21D4" w:rsidP="00BB21D4">
      <w:pPr>
        <w:widowControl w:val="0"/>
        <w:spacing w:line="240" w:lineRule="atLeast"/>
        <w:jc w:val="center"/>
        <w:rPr>
          <w:sz w:val="28"/>
          <w:szCs w:val="28"/>
          <w:lang w:val="en-US"/>
        </w:rPr>
      </w:pPr>
    </w:p>
    <w:p w:rsidR="00BB21D4" w:rsidRPr="00D638F6" w:rsidRDefault="00BB21D4" w:rsidP="00BB21D4">
      <w:pPr>
        <w:widowControl w:val="0"/>
        <w:spacing w:line="240" w:lineRule="atLeast"/>
        <w:jc w:val="center"/>
        <w:rPr>
          <w:sz w:val="28"/>
          <w:szCs w:val="28"/>
        </w:rPr>
      </w:pPr>
    </w:p>
    <w:tbl>
      <w:tblPr>
        <w:tblW w:w="4770" w:type="dxa"/>
        <w:tblLook w:val="01E0" w:firstRow="1" w:lastRow="1" w:firstColumn="1" w:lastColumn="1" w:noHBand="0" w:noVBand="0"/>
      </w:tblPr>
      <w:tblGrid>
        <w:gridCol w:w="4770"/>
      </w:tblGrid>
      <w:tr w:rsidR="00BB21D4" w:rsidRPr="00D638F6" w:rsidTr="004F4032">
        <w:trPr>
          <w:trHeight w:val="2614"/>
        </w:trPr>
        <w:tc>
          <w:tcPr>
            <w:tcW w:w="4770" w:type="dxa"/>
          </w:tcPr>
          <w:p w:rsidR="00BB21D4" w:rsidRPr="00D638F6" w:rsidRDefault="00BB21D4" w:rsidP="004F4032">
            <w:pPr>
              <w:widowControl w:val="0"/>
              <w:spacing w:line="240" w:lineRule="atLeast"/>
              <w:rPr>
                <w:sz w:val="28"/>
                <w:szCs w:val="28"/>
              </w:rPr>
            </w:pPr>
            <w:r w:rsidRPr="00D638F6">
              <w:rPr>
                <w:sz w:val="28"/>
                <w:szCs w:val="28"/>
              </w:rPr>
              <w:t>“Допустить к защите“</w:t>
            </w:r>
          </w:p>
          <w:p w:rsidR="00BB21D4" w:rsidRPr="00D638F6" w:rsidRDefault="00BB21D4" w:rsidP="004F4032">
            <w:pPr>
              <w:widowControl w:val="0"/>
              <w:spacing w:line="240" w:lineRule="atLeast"/>
              <w:rPr>
                <w:b/>
                <w:bCs/>
                <w:sz w:val="28"/>
                <w:szCs w:val="28"/>
              </w:rPr>
            </w:pPr>
            <w:r w:rsidRPr="00D638F6">
              <w:rPr>
                <w:b/>
                <w:bCs/>
                <w:sz w:val="28"/>
                <w:szCs w:val="28"/>
              </w:rPr>
              <w:t xml:space="preserve">Руководитель </w:t>
            </w:r>
            <w:r w:rsidR="00E82CDF">
              <w:rPr>
                <w:b/>
                <w:bCs/>
                <w:sz w:val="28"/>
                <w:szCs w:val="28"/>
              </w:rPr>
              <w:t>работы</w:t>
            </w:r>
          </w:p>
          <w:p w:rsidR="00BB21D4" w:rsidRPr="00D638F6" w:rsidRDefault="00D04469" w:rsidP="004F4032">
            <w:pPr>
              <w:widowControl w:val="0"/>
              <w:spacing w:line="240" w:lineRule="atLeast"/>
              <w:ind w:left="-261" w:firstLine="284"/>
              <w:rPr>
                <w:i/>
                <w:iCs/>
                <w:sz w:val="28"/>
                <w:szCs w:val="28"/>
              </w:rPr>
            </w:pPr>
            <w:r>
              <w:rPr>
                <w:i/>
                <w:iCs/>
                <w:sz w:val="28"/>
                <w:szCs w:val="28"/>
              </w:rPr>
              <w:t>Фалейчик Борис Викторович</w:t>
            </w:r>
          </w:p>
          <w:p w:rsidR="00BB21D4" w:rsidRDefault="00D04469" w:rsidP="004F4032">
            <w:pPr>
              <w:widowControl w:val="0"/>
              <w:spacing w:line="240" w:lineRule="atLeast"/>
              <w:ind w:firstLine="23"/>
              <w:rPr>
                <w:sz w:val="28"/>
                <w:szCs w:val="28"/>
              </w:rPr>
            </w:pPr>
            <w:r>
              <w:rPr>
                <w:sz w:val="28"/>
                <w:szCs w:val="28"/>
              </w:rPr>
              <w:t>доцент кафедры выч. мат.,</w:t>
            </w:r>
          </w:p>
          <w:p w:rsidR="00D04469" w:rsidRPr="00D638F6" w:rsidRDefault="00D04469" w:rsidP="004F4032">
            <w:pPr>
              <w:widowControl w:val="0"/>
              <w:spacing w:line="240" w:lineRule="atLeast"/>
              <w:ind w:firstLine="23"/>
              <w:rPr>
                <w:sz w:val="28"/>
                <w:szCs w:val="28"/>
              </w:rPr>
            </w:pPr>
            <w:r>
              <w:rPr>
                <w:sz w:val="28"/>
                <w:szCs w:val="28"/>
              </w:rPr>
              <w:t>кандидат физ.-мат. наук</w:t>
            </w:r>
          </w:p>
          <w:p w:rsidR="00BB21D4" w:rsidRPr="00D638F6" w:rsidRDefault="00BB21D4" w:rsidP="004F4032">
            <w:pPr>
              <w:widowControl w:val="0"/>
              <w:spacing w:before="240" w:line="240" w:lineRule="atLeast"/>
              <w:ind w:right="403" w:firstLine="23"/>
              <w:rPr>
                <w:sz w:val="28"/>
                <w:szCs w:val="28"/>
              </w:rPr>
            </w:pPr>
            <w:r w:rsidRPr="00D638F6">
              <w:rPr>
                <w:sz w:val="28"/>
                <w:szCs w:val="28"/>
              </w:rPr>
              <w:t>________________</w:t>
            </w:r>
          </w:p>
          <w:p w:rsidR="00BB21D4" w:rsidRPr="00D638F6" w:rsidRDefault="009147FF" w:rsidP="004F4032">
            <w:pPr>
              <w:widowControl w:val="0"/>
              <w:spacing w:before="120" w:line="240" w:lineRule="atLeast"/>
              <w:ind w:firstLine="23"/>
              <w:rPr>
                <w:sz w:val="28"/>
                <w:szCs w:val="28"/>
              </w:rPr>
            </w:pPr>
            <w:r>
              <w:rPr>
                <w:sz w:val="28"/>
                <w:szCs w:val="28"/>
              </w:rPr>
              <w:t>“___”  ___________ 201</w:t>
            </w:r>
            <w:r w:rsidR="00D8783B">
              <w:rPr>
                <w:sz w:val="28"/>
                <w:szCs w:val="28"/>
              </w:rPr>
              <w:t>5</w:t>
            </w:r>
            <w:r w:rsidR="00BB21D4" w:rsidRPr="00D638F6">
              <w:rPr>
                <w:sz w:val="28"/>
                <w:szCs w:val="28"/>
              </w:rPr>
              <w:t xml:space="preserve"> г</w:t>
            </w:r>
          </w:p>
          <w:p w:rsidR="00BB21D4" w:rsidRPr="00D638F6" w:rsidRDefault="00BB21D4" w:rsidP="004F4032">
            <w:pPr>
              <w:widowControl w:val="0"/>
              <w:spacing w:before="120" w:line="240" w:lineRule="atLeast"/>
              <w:ind w:firstLine="23"/>
              <w:rPr>
                <w:sz w:val="28"/>
                <w:szCs w:val="28"/>
              </w:rPr>
            </w:pPr>
          </w:p>
          <w:p w:rsidR="00BB21D4" w:rsidRPr="00D638F6" w:rsidRDefault="00BB21D4" w:rsidP="004F4032">
            <w:pPr>
              <w:widowControl w:val="0"/>
              <w:spacing w:before="120" w:line="240" w:lineRule="atLeast"/>
              <w:ind w:firstLine="23"/>
              <w:rPr>
                <w:sz w:val="28"/>
                <w:szCs w:val="28"/>
              </w:rPr>
            </w:pPr>
          </w:p>
          <w:p w:rsidR="00BB21D4" w:rsidRPr="00D638F6" w:rsidRDefault="00BB21D4" w:rsidP="004F4032">
            <w:pPr>
              <w:widowControl w:val="0"/>
              <w:spacing w:before="120" w:line="240" w:lineRule="atLeast"/>
              <w:ind w:firstLine="23"/>
              <w:rPr>
                <w:sz w:val="28"/>
                <w:szCs w:val="28"/>
              </w:rPr>
            </w:pPr>
          </w:p>
          <w:p w:rsidR="00BB21D4" w:rsidRPr="00D638F6" w:rsidRDefault="00BB21D4" w:rsidP="00BB21D4">
            <w:pPr>
              <w:widowControl w:val="0"/>
              <w:spacing w:before="120" w:line="240" w:lineRule="atLeast"/>
              <w:rPr>
                <w:sz w:val="28"/>
                <w:szCs w:val="28"/>
              </w:rPr>
            </w:pPr>
          </w:p>
          <w:p w:rsidR="00BB21D4" w:rsidRPr="00D638F6" w:rsidRDefault="00BB21D4" w:rsidP="004F4032">
            <w:pPr>
              <w:widowControl w:val="0"/>
              <w:spacing w:before="120" w:line="240" w:lineRule="atLeast"/>
              <w:ind w:firstLine="23"/>
              <w:rPr>
                <w:sz w:val="28"/>
                <w:szCs w:val="28"/>
              </w:rPr>
            </w:pPr>
          </w:p>
        </w:tc>
      </w:tr>
    </w:tbl>
    <w:p w:rsidR="00E82CDF" w:rsidRDefault="00E82CDF" w:rsidP="00BB21D4">
      <w:pPr>
        <w:jc w:val="center"/>
        <w:rPr>
          <w:sz w:val="28"/>
          <w:szCs w:val="28"/>
        </w:rPr>
      </w:pPr>
    </w:p>
    <w:p w:rsidR="001405D2" w:rsidRDefault="00BB21D4" w:rsidP="001405D2">
      <w:pPr>
        <w:jc w:val="center"/>
        <w:rPr>
          <w:sz w:val="28"/>
          <w:szCs w:val="28"/>
        </w:rPr>
      </w:pPr>
      <w:r w:rsidRPr="00D638F6">
        <w:rPr>
          <w:sz w:val="28"/>
          <w:szCs w:val="28"/>
        </w:rPr>
        <w:t>Минск  201</w:t>
      </w:r>
      <w:r w:rsidR="00D8783B">
        <w:rPr>
          <w:sz w:val="28"/>
          <w:szCs w:val="28"/>
        </w:rPr>
        <w:t>5</w:t>
      </w:r>
      <w:r w:rsidR="001405D2">
        <w:rPr>
          <w:sz w:val="28"/>
          <w:szCs w:val="28"/>
        </w:rPr>
        <w:br w:type="page"/>
      </w:r>
    </w:p>
    <w:p w:rsidR="00BB21D4" w:rsidRPr="00D638F6" w:rsidRDefault="001405D2" w:rsidP="00BB21D4">
      <w:pPr>
        <w:spacing w:after="200" w:line="276" w:lineRule="auto"/>
        <w:jc w:val="center"/>
        <w:rPr>
          <w:b/>
          <w:bCs/>
          <w:caps/>
          <w:sz w:val="28"/>
        </w:rPr>
      </w:pPr>
      <w:r>
        <w:rPr>
          <w:b/>
          <w:bCs/>
          <w:caps/>
          <w:sz w:val="28"/>
        </w:rPr>
        <w:lastRenderedPageBreak/>
        <w:t xml:space="preserve">Белорусский государственный </w:t>
      </w:r>
      <w:r w:rsidR="00BB21D4" w:rsidRPr="00D638F6">
        <w:rPr>
          <w:b/>
          <w:bCs/>
          <w:caps/>
          <w:sz w:val="28"/>
        </w:rPr>
        <w:t>университет</w:t>
      </w:r>
    </w:p>
    <w:p w:rsidR="00BB21D4" w:rsidRPr="00D638F6" w:rsidRDefault="001405D2" w:rsidP="00BB21D4">
      <w:pPr>
        <w:jc w:val="center"/>
        <w:rPr>
          <w:b/>
          <w:bCs/>
          <w:caps/>
          <w:sz w:val="28"/>
        </w:rPr>
      </w:pPr>
      <w:r>
        <w:rPr>
          <w:b/>
          <w:bCs/>
          <w:caps/>
          <w:sz w:val="28"/>
        </w:rPr>
        <w:t>Факультет прикладной</w:t>
      </w:r>
      <w:r w:rsidR="00BB21D4" w:rsidRPr="00D638F6">
        <w:rPr>
          <w:b/>
          <w:bCs/>
          <w:caps/>
          <w:sz w:val="28"/>
        </w:rPr>
        <w:t xml:space="preserve"> математики и информатики</w:t>
      </w:r>
    </w:p>
    <w:p w:rsidR="00BB21D4" w:rsidRPr="003F60C4" w:rsidRDefault="00BB21D4" w:rsidP="00BB21D4">
      <w:pPr>
        <w:pStyle w:val="BodyText2"/>
        <w:spacing w:line="240" w:lineRule="exact"/>
        <w:rPr>
          <w:szCs w:val="24"/>
        </w:rPr>
      </w:pPr>
      <w:r w:rsidRPr="003F60C4">
        <w:rPr>
          <w:szCs w:val="24"/>
        </w:rPr>
        <w:t xml:space="preserve">Кафедра </w:t>
      </w:r>
      <w:r w:rsidR="00854E7E">
        <w:rPr>
          <w:szCs w:val="24"/>
        </w:rPr>
        <w:t>вычислительной математики</w:t>
      </w:r>
    </w:p>
    <w:p w:rsidR="00BB21D4" w:rsidRPr="00D638F6" w:rsidRDefault="00BB21D4" w:rsidP="00BB21D4"/>
    <w:p w:rsidR="00BB21D4" w:rsidRPr="003F60C4" w:rsidRDefault="00BB21D4" w:rsidP="00BB21D4">
      <w:pPr>
        <w:rPr>
          <w:szCs w:val="28"/>
        </w:rPr>
      </w:pPr>
      <w:r w:rsidRPr="003F60C4">
        <w:rPr>
          <w:szCs w:val="28"/>
        </w:rPr>
        <w:t>“</w:t>
      </w:r>
      <w:r w:rsidRPr="003F60C4">
        <w:rPr>
          <w:b/>
          <w:bCs/>
          <w:szCs w:val="28"/>
        </w:rPr>
        <w:t>Утверждаю</w:t>
      </w:r>
      <w:r w:rsidRPr="003F60C4">
        <w:rPr>
          <w:szCs w:val="28"/>
        </w:rPr>
        <w:t>”</w:t>
      </w:r>
    </w:p>
    <w:p w:rsidR="00BB21D4" w:rsidRPr="003F60C4" w:rsidRDefault="00BB21D4" w:rsidP="00BB21D4">
      <w:pPr>
        <w:rPr>
          <w:szCs w:val="28"/>
        </w:rPr>
      </w:pPr>
      <w:r w:rsidRPr="003F60C4">
        <w:rPr>
          <w:szCs w:val="28"/>
        </w:rPr>
        <w:t>Заведующий кафедрой</w:t>
      </w:r>
    </w:p>
    <w:p w:rsidR="00BB21D4" w:rsidRPr="003F60C4" w:rsidRDefault="00854E7E" w:rsidP="00BB21D4">
      <w:pPr>
        <w:spacing w:before="120"/>
        <w:rPr>
          <w:szCs w:val="28"/>
        </w:rPr>
      </w:pPr>
      <w:r>
        <w:rPr>
          <w:szCs w:val="28"/>
        </w:rPr>
        <w:t>_______________П.А. Мандрик</w:t>
      </w:r>
    </w:p>
    <w:p w:rsidR="00BB21D4" w:rsidRPr="003F60C4" w:rsidRDefault="00BB21D4" w:rsidP="00BB21D4">
      <w:pPr>
        <w:rPr>
          <w:szCs w:val="28"/>
        </w:rPr>
      </w:pPr>
      <w:r w:rsidRPr="003F60C4">
        <w:rPr>
          <w:szCs w:val="28"/>
        </w:rPr>
        <w:t>“___”  _______________  201</w:t>
      </w:r>
      <w:r w:rsidR="006F4E81" w:rsidRPr="003F60C4">
        <w:rPr>
          <w:szCs w:val="28"/>
        </w:rPr>
        <w:t>5</w:t>
      </w:r>
      <w:r w:rsidRPr="003F60C4">
        <w:rPr>
          <w:szCs w:val="28"/>
        </w:rPr>
        <w:t> г.</w:t>
      </w:r>
    </w:p>
    <w:p w:rsidR="00BB21D4" w:rsidRPr="00D638F6" w:rsidRDefault="00BB21D4" w:rsidP="00BB21D4"/>
    <w:p w:rsidR="00BB21D4" w:rsidRPr="003F60C4" w:rsidRDefault="00BB21D4" w:rsidP="00BB21D4">
      <w:pPr>
        <w:jc w:val="center"/>
        <w:rPr>
          <w:b/>
          <w:bCs/>
          <w:szCs w:val="28"/>
        </w:rPr>
      </w:pPr>
      <w:r w:rsidRPr="003F60C4">
        <w:rPr>
          <w:b/>
          <w:bCs/>
          <w:spacing w:val="40"/>
          <w:szCs w:val="28"/>
        </w:rPr>
        <w:t>ЗАДАНИЕ</w:t>
      </w:r>
    </w:p>
    <w:p w:rsidR="00BB21D4" w:rsidRPr="003F60C4" w:rsidRDefault="00E82CDF" w:rsidP="00BB21D4">
      <w:pPr>
        <w:jc w:val="center"/>
        <w:rPr>
          <w:szCs w:val="28"/>
        </w:rPr>
      </w:pPr>
      <w:r w:rsidRPr="003F60C4">
        <w:rPr>
          <w:szCs w:val="28"/>
        </w:rPr>
        <w:t>ПО  ПОДГОТОВКЕ  КУРСОВОЙ</w:t>
      </w:r>
      <w:r w:rsidR="00BB21D4" w:rsidRPr="003F60C4">
        <w:rPr>
          <w:szCs w:val="28"/>
        </w:rPr>
        <w:t xml:space="preserve">  </w:t>
      </w:r>
      <w:r w:rsidRPr="003F60C4">
        <w:rPr>
          <w:szCs w:val="28"/>
        </w:rPr>
        <w:t>РАБОТЫ</w:t>
      </w:r>
      <w:r w:rsidR="00BB21D4" w:rsidRPr="003F60C4">
        <w:rPr>
          <w:szCs w:val="28"/>
        </w:rPr>
        <w:br/>
      </w:r>
    </w:p>
    <w:p w:rsidR="00BB21D4" w:rsidRPr="003F60C4" w:rsidRDefault="00BB21D4" w:rsidP="00BB21D4">
      <w:pPr>
        <w:pStyle w:val="Footer"/>
        <w:tabs>
          <w:tab w:val="clear" w:pos="4536"/>
          <w:tab w:val="clear" w:pos="9072"/>
        </w:tabs>
        <w:rPr>
          <w:sz w:val="24"/>
          <w:szCs w:val="28"/>
        </w:rPr>
      </w:pPr>
      <w:r w:rsidRPr="003F60C4">
        <w:rPr>
          <w:sz w:val="24"/>
          <w:szCs w:val="28"/>
        </w:rPr>
        <w:t>Студент</w:t>
      </w:r>
      <w:r w:rsidR="00854E7E">
        <w:rPr>
          <w:sz w:val="24"/>
          <w:szCs w:val="28"/>
        </w:rPr>
        <w:t>у</w:t>
      </w:r>
      <w:r w:rsidR="002A3B7C" w:rsidRPr="003F60C4">
        <w:rPr>
          <w:sz w:val="24"/>
          <w:szCs w:val="28"/>
        </w:rPr>
        <w:t xml:space="preserve"> </w:t>
      </w:r>
      <w:r w:rsidR="00F52CB1" w:rsidRPr="003F60C4">
        <w:rPr>
          <w:sz w:val="24"/>
          <w:szCs w:val="28"/>
        </w:rPr>
        <w:t xml:space="preserve"> </w:t>
      </w:r>
      <w:r w:rsidR="002A3B7C" w:rsidRPr="003F60C4">
        <w:rPr>
          <w:sz w:val="24"/>
          <w:szCs w:val="28"/>
        </w:rPr>
        <w:t>5</w:t>
      </w:r>
      <w:r w:rsidRPr="003F60C4">
        <w:rPr>
          <w:sz w:val="24"/>
          <w:szCs w:val="28"/>
        </w:rPr>
        <w:t xml:space="preserve"> курса  </w:t>
      </w:r>
      <w:r w:rsidR="00F75016" w:rsidRPr="003F60C4">
        <w:rPr>
          <w:sz w:val="24"/>
          <w:szCs w:val="28"/>
        </w:rPr>
        <w:t xml:space="preserve"> </w:t>
      </w:r>
      <w:r w:rsidR="00854E7E">
        <w:rPr>
          <w:sz w:val="24"/>
          <w:szCs w:val="28"/>
        </w:rPr>
        <w:t>Касиянику Алексею Леонидовичу (5</w:t>
      </w:r>
      <w:r w:rsidR="009B3388" w:rsidRPr="003F60C4">
        <w:rPr>
          <w:sz w:val="24"/>
          <w:szCs w:val="28"/>
        </w:rPr>
        <w:t xml:space="preserve"> группа)</w:t>
      </w:r>
    </w:p>
    <w:p w:rsidR="00BB21D4" w:rsidRPr="003F60C4" w:rsidRDefault="00BB21D4" w:rsidP="00BB21D4">
      <w:pPr>
        <w:pStyle w:val="Footer"/>
        <w:tabs>
          <w:tab w:val="clear" w:pos="4536"/>
          <w:tab w:val="clear" w:pos="9072"/>
        </w:tabs>
        <w:jc w:val="both"/>
        <w:rPr>
          <w:sz w:val="24"/>
          <w:szCs w:val="28"/>
          <w:highlight w:val="yellow"/>
        </w:rPr>
      </w:pPr>
    </w:p>
    <w:p w:rsidR="00BB21D4" w:rsidRPr="003F60C4" w:rsidRDefault="00BB21D4" w:rsidP="00BF4319">
      <w:pPr>
        <w:pStyle w:val="Footer"/>
        <w:jc w:val="both"/>
        <w:rPr>
          <w:sz w:val="24"/>
          <w:szCs w:val="28"/>
        </w:rPr>
      </w:pPr>
      <w:r w:rsidRPr="003F60C4">
        <w:rPr>
          <w:sz w:val="24"/>
          <w:szCs w:val="28"/>
        </w:rPr>
        <w:t xml:space="preserve">1. Тема </w:t>
      </w:r>
      <w:r w:rsidR="00854E7E">
        <w:rPr>
          <w:sz w:val="24"/>
          <w:szCs w:val="28"/>
        </w:rPr>
        <w:t>УСКОРЕНИЕ СХОДИМОСТИ ПРОЦЕССОВ УСТАНОВЛЕНИЯ. ПЕРЕОБУСЛАВЛИВАНИЕ И ПОДАВЛЕНИЕ КОМПАНЕНТ</w:t>
      </w:r>
    </w:p>
    <w:p w:rsidR="00BB21D4" w:rsidRPr="003F60C4" w:rsidRDefault="00BB21D4" w:rsidP="00BB21D4">
      <w:pPr>
        <w:jc w:val="both"/>
        <w:rPr>
          <w:szCs w:val="28"/>
        </w:rPr>
      </w:pPr>
      <w:r w:rsidRPr="003F60C4">
        <w:rPr>
          <w:szCs w:val="28"/>
        </w:rPr>
        <w:t>2. Срок сдачи студентом законченной работы</w:t>
      </w:r>
      <w:r w:rsidR="007E386E" w:rsidRPr="003F60C4">
        <w:rPr>
          <w:szCs w:val="28"/>
        </w:rPr>
        <w:t xml:space="preserve">  __ </w:t>
      </w:r>
      <w:r w:rsidR="006F4E81" w:rsidRPr="003F60C4">
        <w:rPr>
          <w:szCs w:val="28"/>
        </w:rPr>
        <w:t>июня</w:t>
      </w:r>
      <w:r w:rsidRPr="003F60C4">
        <w:rPr>
          <w:szCs w:val="28"/>
        </w:rPr>
        <w:t xml:space="preserve"> 201</w:t>
      </w:r>
      <w:r w:rsidR="006F4E81" w:rsidRPr="003F60C4">
        <w:rPr>
          <w:szCs w:val="28"/>
        </w:rPr>
        <w:t>5</w:t>
      </w:r>
      <w:r w:rsidRPr="003F60C4">
        <w:rPr>
          <w:szCs w:val="28"/>
        </w:rPr>
        <w:t> г.</w:t>
      </w:r>
    </w:p>
    <w:p w:rsidR="00BB21D4" w:rsidRPr="003F60C4" w:rsidRDefault="00BB21D4" w:rsidP="00BB21D4">
      <w:pPr>
        <w:pStyle w:val="Footer"/>
        <w:tabs>
          <w:tab w:val="clear" w:pos="4536"/>
          <w:tab w:val="clear" w:pos="9072"/>
        </w:tabs>
        <w:jc w:val="both"/>
        <w:rPr>
          <w:sz w:val="14"/>
          <w:szCs w:val="16"/>
        </w:rPr>
      </w:pPr>
    </w:p>
    <w:p w:rsidR="00BB21D4" w:rsidRPr="003F60C4" w:rsidRDefault="00BB21D4" w:rsidP="00BB21D4">
      <w:pPr>
        <w:jc w:val="both"/>
        <w:rPr>
          <w:szCs w:val="28"/>
        </w:rPr>
      </w:pPr>
      <w:r w:rsidRPr="003F60C4">
        <w:rPr>
          <w:szCs w:val="28"/>
        </w:rPr>
        <w:t>3. </w:t>
      </w:r>
      <w:r w:rsidRPr="003F60C4">
        <w:rPr>
          <w:b/>
          <w:szCs w:val="28"/>
        </w:rPr>
        <w:t>Исходные данные к работе</w:t>
      </w:r>
      <w:r w:rsidRPr="003F60C4">
        <w:rPr>
          <w:szCs w:val="28"/>
        </w:rPr>
        <w:t xml:space="preserve">  </w:t>
      </w:r>
    </w:p>
    <w:p w:rsidR="00BB21D4" w:rsidRPr="003F60C4" w:rsidRDefault="00854E7E" w:rsidP="007E386E">
      <w:pPr>
        <w:numPr>
          <w:ilvl w:val="0"/>
          <w:numId w:val="1"/>
        </w:numPr>
        <w:tabs>
          <w:tab w:val="clear" w:pos="1287"/>
        </w:tabs>
        <w:ind w:left="567"/>
        <w:jc w:val="both"/>
        <w:rPr>
          <w:szCs w:val="28"/>
        </w:rPr>
      </w:pPr>
      <w:r>
        <w:rPr>
          <w:szCs w:val="28"/>
        </w:rPr>
        <w:t>Численные методы</w:t>
      </w:r>
      <w:r w:rsidR="00BB21D4" w:rsidRPr="003F60C4">
        <w:rPr>
          <w:szCs w:val="28"/>
        </w:rPr>
        <w:t xml:space="preserve"> </w:t>
      </w:r>
    </w:p>
    <w:p w:rsidR="00BB21D4" w:rsidRPr="003F60C4" w:rsidRDefault="00BB21D4" w:rsidP="00BB21D4">
      <w:pPr>
        <w:numPr>
          <w:ilvl w:val="0"/>
          <w:numId w:val="1"/>
        </w:numPr>
        <w:tabs>
          <w:tab w:val="clear" w:pos="1287"/>
        </w:tabs>
        <w:ind w:left="567"/>
        <w:jc w:val="both"/>
        <w:rPr>
          <w:szCs w:val="28"/>
        </w:rPr>
      </w:pPr>
      <w:r w:rsidRPr="003F60C4">
        <w:rPr>
          <w:szCs w:val="28"/>
        </w:rPr>
        <w:t>Технические требования к электронным версиям отчетных документов.</w:t>
      </w:r>
    </w:p>
    <w:p w:rsidR="00BB21D4" w:rsidRPr="00D638F6" w:rsidRDefault="00BB21D4" w:rsidP="00BB21D4">
      <w:pPr>
        <w:jc w:val="both"/>
      </w:pPr>
    </w:p>
    <w:p w:rsidR="00BB21D4" w:rsidRPr="003F60C4" w:rsidRDefault="00BB21D4" w:rsidP="00F52CB1">
      <w:pPr>
        <w:jc w:val="both"/>
        <w:rPr>
          <w:szCs w:val="28"/>
        </w:rPr>
      </w:pPr>
      <w:r w:rsidRPr="003F60C4">
        <w:rPr>
          <w:szCs w:val="28"/>
        </w:rPr>
        <w:t>Библиографические описания источников, рекомендуемых студентам к ознакомлению при выполнении работы (для изучения предметной части задания, как правило, достаточно ознакомиться с любой из перечисленных в начале списка книг):</w:t>
      </w:r>
    </w:p>
    <w:p w:rsidR="00BB21D4" w:rsidRPr="003F60C4" w:rsidRDefault="00BB21D4" w:rsidP="00BB21D4">
      <w:pPr>
        <w:rPr>
          <w:szCs w:val="28"/>
        </w:rPr>
      </w:pPr>
    </w:p>
    <w:p w:rsidR="005E322C" w:rsidRPr="00854E7E" w:rsidRDefault="005E322C" w:rsidP="005E322C">
      <w:pPr>
        <w:pStyle w:val="ListParagraph"/>
        <w:numPr>
          <w:ilvl w:val="0"/>
          <w:numId w:val="6"/>
        </w:numPr>
        <w:jc w:val="both"/>
        <w:rPr>
          <w:szCs w:val="28"/>
          <w:highlight w:val="yellow"/>
          <w:lang w:val="en-US"/>
        </w:rPr>
      </w:pPr>
      <w:r w:rsidRPr="00854E7E">
        <w:rPr>
          <w:i/>
          <w:szCs w:val="28"/>
          <w:highlight w:val="yellow"/>
          <w:lang w:val="en-US"/>
        </w:rPr>
        <w:t>Pawlik,  M.,</w:t>
      </w:r>
      <w:r w:rsidRPr="00854E7E">
        <w:rPr>
          <w:szCs w:val="28"/>
          <w:highlight w:val="yellow"/>
          <w:lang w:val="en-US"/>
        </w:rPr>
        <w:t xml:space="preserve">  RTED:  A  Robust  Algorithm  for   the  Tree  Edit  Distance  /  M.  Pawlik,   N. Augsten  // PVLDB 5(4):334–345, 2011.</w:t>
      </w:r>
    </w:p>
    <w:p w:rsidR="005E322C" w:rsidRPr="00854E7E" w:rsidRDefault="005E322C" w:rsidP="005E322C">
      <w:pPr>
        <w:pStyle w:val="ListParagraph"/>
        <w:numPr>
          <w:ilvl w:val="0"/>
          <w:numId w:val="6"/>
        </w:numPr>
        <w:jc w:val="both"/>
        <w:rPr>
          <w:szCs w:val="28"/>
          <w:highlight w:val="yellow"/>
          <w:lang w:val="en-US"/>
        </w:rPr>
      </w:pPr>
      <w:r w:rsidRPr="00854E7E">
        <w:rPr>
          <w:i/>
          <w:szCs w:val="28"/>
          <w:highlight w:val="yellow"/>
          <w:lang w:val="en-US"/>
        </w:rPr>
        <w:t>Moussiades, L.,</w:t>
      </w:r>
      <w:r w:rsidRPr="00854E7E">
        <w:rPr>
          <w:szCs w:val="28"/>
          <w:highlight w:val="yellow"/>
          <w:lang w:val="en-US"/>
        </w:rPr>
        <w:t xml:space="preserve"> Pdetect: A clustering approach for detecting plagiarism in source code datasets / L. Moussiades,  A. Vakali // The computer journal - 48(6), 2005.</w:t>
      </w:r>
    </w:p>
    <w:p w:rsidR="005E322C" w:rsidRPr="00854E7E" w:rsidRDefault="005E322C" w:rsidP="005E322C">
      <w:pPr>
        <w:pStyle w:val="ListParagraph"/>
        <w:numPr>
          <w:ilvl w:val="0"/>
          <w:numId w:val="6"/>
        </w:numPr>
        <w:jc w:val="both"/>
        <w:rPr>
          <w:szCs w:val="28"/>
          <w:highlight w:val="yellow"/>
          <w:lang w:val="en-US"/>
        </w:rPr>
      </w:pPr>
      <w:r w:rsidRPr="00854E7E">
        <w:rPr>
          <w:i/>
          <w:szCs w:val="28"/>
          <w:highlight w:val="yellow"/>
          <w:lang w:val="en-US"/>
        </w:rPr>
        <w:t>Lancaster,  T.</w:t>
      </w:r>
      <w:r w:rsidRPr="00854E7E">
        <w:rPr>
          <w:szCs w:val="28"/>
          <w:highlight w:val="yellow"/>
          <w:lang w:val="en-US"/>
        </w:rPr>
        <w:t>,  A comparison of source code plagiarism detection engines.  / T. Lancaster, F. Culwin // Computer Science Education - 14:2:101 – 117, 2004.</w:t>
      </w:r>
    </w:p>
    <w:p w:rsidR="005E322C" w:rsidRPr="00854E7E" w:rsidRDefault="005E322C" w:rsidP="005E322C">
      <w:pPr>
        <w:pStyle w:val="ListParagraph"/>
        <w:numPr>
          <w:ilvl w:val="0"/>
          <w:numId w:val="6"/>
        </w:numPr>
        <w:jc w:val="both"/>
        <w:rPr>
          <w:szCs w:val="28"/>
          <w:highlight w:val="yellow"/>
          <w:lang w:val="en-US"/>
        </w:rPr>
      </w:pPr>
      <w:r w:rsidRPr="00854E7E">
        <w:rPr>
          <w:i/>
          <w:szCs w:val="28"/>
          <w:highlight w:val="yellow"/>
          <w:lang w:val="en-US"/>
        </w:rPr>
        <w:t>Joy, M.S.,</w:t>
      </w:r>
      <w:r w:rsidRPr="00854E7E">
        <w:rPr>
          <w:szCs w:val="28"/>
          <w:highlight w:val="yellow"/>
          <w:lang w:val="en-US"/>
        </w:rPr>
        <w:t xml:space="preserve"> Plagiarism in Programming Assignments(1999). - Joy, M.S., Luck, M.</w:t>
      </w:r>
      <w:r w:rsidRPr="00854E7E">
        <w:rPr>
          <w:i/>
          <w:szCs w:val="28"/>
          <w:highlight w:val="yellow"/>
          <w:lang w:val="en-US"/>
        </w:rPr>
        <w:t xml:space="preserve"> </w:t>
      </w:r>
      <w:r w:rsidRPr="00854E7E">
        <w:rPr>
          <w:szCs w:val="28"/>
          <w:highlight w:val="yellow"/>
          <w:lang w:val="en-US"/>
        </w:rPr>
        <w:t xml:space="preserve"> IEEE Transactions on Education, 42(2). pp. 129-133. ISSN 0018-9359</w:t>
      </w:r>
    </w:p>
    <w:p w:rsidR="005E322C" w:rsidRPr="00854E7E" w:rsidRDefault="005E322C" w:rsidP="005E322C">
      <w:pPr>
        <w:pStyle w:val="ListParagraph"/>
        <w:numPr>
          <w:ilvl w:val="0"/>
          <w:numId w:val="6"/>
        </w:numPr>
        <w:jc w:val="both"/>
        <w:rPr>
          <w:szCs w:val="28"/>
          <w:highlight w:val="yellow"/>
        </w:rPr>
      </w:pPr>
      <w:r w:rsidRPr="00854E7E">
        <w:rPr>
          <w:i/>
          <w:szCs w:val="28"/>
          <w:highlight w:val="yellow"/>
        </w:rPr>
        <w:t>Левенштейн В.И.,</w:t>
      </w:r>
      <w:r w:rsidRPr="00854E7E">
        <w:rPr>
          <w:szCs w:val="28"/>
          <w:highlight w:val="yellow"/>
        </w:rPr>
        <w:t xml:space="preserve"> Двоичные коды с исправлением выпадений, вставок и замещений символов: Доклады Академий наук СССР / В.И. Левенштейн – М.: Проспект, 2009. – 861 с.</w:t>
      </w:r>
    </w:p>
    <w:p w:rsidR="001405D2" w:rsidRDefault="001405D2" w:rsidP="007E386E">
      <w:pPr>
        <w:rPr>
          <w:szCs w:val="28"/>
        </w:rPr>
      </w:pPr>
    </w:p>
    <w:p w:rsidR="007E386E" w:rsidRPr="003F60C4" w:rsidRDefault="007E386E" w:rsidP="007E386E">
      <w:pPr>
        <w:rPr>
          <w:szCs w:val="28"/>
        </w:rPr>
      </w:pPr>
      <w:r w:rsidRPr="003F60C4">
        <w:rPr>
          <w:szCs w:val="28"/>
        </w:rPr>
        <w:t>4.</w:t>
      </w:r>
      <w:r w:rsidRPr="003F60C4">
        <w:rPr>
          <w:szCs w:val="28"/>
          <w:lang w:val="en-US"/>
        </w:rPr>
        <w:t> </w:t>
      </w:r>
      <w:r w:rsidRPr="003F60C4">
        <w:rPr>
          <w:b/>
          <w:szCs w:val="28"/>
        </w:rPr>
        <w:t>Перечень вопросов подлежащих разработке или краткое содержание работы</w:t>
      </w:r>
      <w:r w:rsidRPr="003F60C4">
        <w:rPr>
          <w:szCs w:val="28"/>
        </w:rPr>
        <w:t xml:space="preserve"> </w:t>
      </w:r>
    </w:p>
    <w:p w:rsidR="007E386E" w:rsidRPr="00854E7E" w:rsidRDefault="007E386E" w:rsidP="002A1618">
      <w:pPr>
        <w:numPr>
          <w:ilvl w:val="0"/>
          <w:numId w:val="2"/>
        </w:numPr>
        <w:tabs>
          <w:tab w:val="clear" w:pos="720"/>
          <w:tab w:val="num" w:pos="567"/>
        </w:tabs>
        <w:ind w:left="567" w:hanging="357"/>
        <w:jc w:val="both"/>
        <w:rPr>
          <w:szCs w:val="28"/>
          <w:highlight w:val="yellow"/>
        </w:rPr>
      </w:pPr>
      <w:r w:rsidRPr="00854E7E">
        <w:rPr>
          <w:szCs w:val="28"/>
          <w:highlight w:val="yellow"/>
        </w:rPr>
        <w:t xml:space="preserve">Рассмотреть постановку задачи </w:t>
      </w:r>
      <w:r w:rsidR="00F52CB1" w:rsidRPr="00854E7E">
        <w:rPr>
          <w:szCs w:val="28"/>
          <w:highlight w:val="yellow"/>
        </w:rPr>
        <w:t>нахождения плагиата в исходных кодах программ</w:t>
      </w:r>
      <w:r w:rsidRPr="00854E7E">
        <w:rPr>
          <w:szCs w:val="28"/>
          <w:highlight w:val="yellow"/>
        </w:rPr>
        <w:t>.</w:t>
      </w:r>
    </w:p>
    <w:p w:rsidR="007E386E" w:rsidRPr="00854E7E" w:rsidRDefault="00F52CB1" w:rsidP="002A1618">
      <w:pPr>
        <w:numPr>
          <w:ilvl w:val="0"/>
          <w:numId w:val="2"/>
        </w:numPr>
        <w:tabs>
          <w:tab w:val="clear" w:pos="720"/>
          <w:tab w:val="num" w:pos="567"/>
        </w:tabs>
        <w:ind w:left="567" w:hanging="357"/>
        <w:jc w:val="both"/>
        <w:rPr>
          <w:szCs w:val="28"/>
          <w:highlight w:val="yellow"/>
        </w:rPr>
      </w:pPr>
      <w:r w:rsidRPr="00854E7E">
        <w:rPr>
          <w:szCs w:val="28"/>
          <w:highlight w:val="yellow"/>
        </w:rPr>
        <w:t>Рассмотреть основные алгоритмы нахождения плагиата</w:t>
      </w:r>
      <w:r w:rsidR="007E386E" w:rsidRPr="00854E7E">
        <w:rPr>
          <w:szCs w:val="28"/>
          <w:highlight w:val="yellow"/>
        </w:rPr>
        <w:t>.</w:t>
      </w:r>
    </w:p>
    <w:p w:rsidR="007E386E" w:rsidRPr="00854E7E" w:rsidRDefault="00CF28D7" w:rsidP="002A1618">
      <w:pPr>
        <w:numPr>
          <w:ilvl w:val="0"/>
          <w:numId w:val="2"/>
        </w:numPr>
        <w:tabs>
          <w:tab w:val="clear" w:pos="720"/>
          <w:tab w:val="num" w:pos="567"/>
        </w:tabs>
        <w:ind w:left="567" w:hanging="357"/>
        <w:jc w:val="both"/>
        <w:rPr>
          <w:szCs w:val="28"/>
          <w:highlight w:val="yellow"/>
        </w:rPr>
      </w:pPr>
      <w:r w:rsidRPr="00854E7E">
        <w:rPr>
          <w:szCs w:val="28"/>
          <w:highlight w:val="yellow"/>
        </w:rPr>
        <w:t>Спроектировать</w:t>
      </w:r>
      <w:r w:rsidR="00F52CB1" w:rsidRPr="00854E7E">
        <w:rPr>
          <w:szCs w:val="28"/>
          <w:highlight w:val="yellow"/>
        </w:rPr>
        <w:t xml:space="preserve"> систему нахождения плагиата в исходных кодах программ</w:t>
      </w:r>
      <w:r w:rsidR="007E386E" w:rsidRPr="00854E7E">
        <w:rPr>
          <w:szCs w:val="28"/>
          <w:highlight w:val="yellow"/>
        </w:rPr>
        <w:t xml:space="preserve">. </w:t>
      </w:r>
    </w:p>
    <w:p w:rsidR="009B3DF7" w:rsidRPr="00854E7E" w:rsidRDefault="009B3DF7" w:rsidP="002A1618">
      <w:pPr>
        <w:numPr>
          <w:ilvl w:val="0"/>
          <w:numId w:val="2"/>
        </w:numPr>
        <w:tabs>
          <w:tab w:val="clear" w:pos="720"/>
          <w:tab w:val="num" w:pos="567"/>
        </w:tabs>
        <w:ind w:left="567" w:hanging="357"/>
        <w:jc w:val="both"/>
        <w:rPr>
          <w:szCs w:val="28"/>
          <w:highlight w:val="yellow"/>
        </w:rPr>
      </w:pPr>
      <w:r w:rsidRPr="00854E7E">
        <w:rPr>
          <w:szCs w:val="28"/>
          <w:highlight w:val="yellow"/>
        </w:rPr>
        <w:t>Реализовать алгоритмы нахождения плагиата в исходных кодах программ</w:t>
      </w:r>
    </w:p>
    <w:p w:rsidR="007441DF" w:rsidRPr="00BD5091" w:rsidRDefault="007441DF" w:rsidP="00F75016">
      <w:pPr>
        <w:ind w:left="567"/>
        <w:jc w:val="both"/>
        <w:rPr>
          <w:sz w:val="28"/>
          <w:szCs w:val="28"/>
        </w:rPr>
      </w:pPr>
    </w:p>
    <w:p w:rsidR="007E386E" w:rsidRPr="00BD5091" w:rsidRDefault="007E386E" w:rsidP="007E386E">
      <w:pPr>
        <w:pStyle w:val="Footer"/>
        <w:tabs>
          <w:tab w:val="clear" w:pos="4536"/>
          <w:tab w:val="clear" w:pos="9072"/>
        </w:tabs>
        <w:jc w:val="both"/>
        <w:rPr>
          <w:sz w:val="28"/>
          <w:szCs w:val="28"/>
        </w:rPr>
      </w:pPr>
    </w:p>
    <w:p w:rsidR="007E386E" w:rsidRPr="003F60C4" w:rsidRDefault="00910CC8" w:rsidP="007E386E">
      <w:pPr>
        <w:jc w:val="both"/>
        <w:rPr>
          <w:szCs w:val="28"/>
        </w:rPr>
      </w:pPr>
      <w:r w:rsidRPr="003F60C4">
        <w:rPr>
          <w:szCs w:val="28"/>
        </w:rPr>
        <w:t>5</w:t>
      </w:r>
      <w:r w:rsidR="007E386E" w:rsidRPr="003F60C4">
        <w:rPr>
          <w:szCs w:val="28"/>
        </w:rPr>
        <w:t>. </w:t>
      </w:r>
      <w:r w:rsidR="007E386E" w:rsidRPr="003F60C4">
        <w:rPr>
          <w:b/>
          <w:szCs w:val="28"/>
        </w:rPr>
        <w:t>Дата выдачи задания</w:t>
      </w:r>
      <w:r w:rsidR="007E386E" w:rsidRPr="003F60C4">
        <w:rPr>
          <w:szCs w:val="28"/>
        </w:rPr>
        <w:t xml:space="preserve">  __ </w:t>
      </w:r>
      <w:r w:rsidR="006F4E81" w:rsidRPr="003F60C4">
        <w:rPr>
          <w:szCs w:val="28"/>
        </w:rPr>
        <w:t>сентября</w:t>
      </w:r>
      <w:r w:rsidR="007E386E" w:rsidRPr="003F60C4">
        <w:rPr>
          <w:szCs w:val="28"/>
        </w:rPr>
        <w:t xml:space="preserve"> 201</w:t>
      </w:r>
      <w:r w:rsidR="004128F7" w:rsidRPr="003F60C4">
        <w:rPr>
          <w:szCs w:val="28"/>
        </w:rPr>
        <w:t>4</w:t>
      </w:r>
      <w:r w:rsidR="007E386E" w:rsidRPr="003F60C4">
        <w:rPr>
          <w:szCs w:val="28"/>
        </w:rPr>
        <w:t xml:space="preserve"> г.</w:t>
      </w:r>
    </w:p>
    <w:p w:rsidR="007E386E" w:rsidRPr="003F60C4" w:rsidRDefault="007E386E" w:rsidP="007E386E">
      <w:pPr>
        <w:pStyle w:val="Footer"/>
        <w:tabs>
          <w:tab w:val="clear" w:pos="4536"/>
          <w:tab w:val="clear" w:pos="9072"/>
        </w:tabs>
        <w:jc w:val="both"/>
        <w:rPr>
          <w:sz w:val="24"/>
          <w:szCs w:val="28"/>
        </w:rPr>
      </w:pPr>
    </w:p>
    <w:p w:rsidR="007E386E" w:rsidRPr="003F60C4" w:rsidRDefault="00910CC8" w:rsidP="007E386E">
      <w:pPr>
        <w:jc w:val="both"/>
        <w:rPr>
          <w:szCs w:val="28"/>
        </w:rPr>
      </w:pPr>
      <w:r w:rsidRPr="003F60C4">
        <w:rPr>
          <w:szCs w:val="28"/>
        </w:rPr>
        <w:t>6</w:t>
      </w:r>
      <w:r w:rsidR="007E386E" w:rsidRPr="003F60C4">
        <w:rPr>
          <w:szCs w:val="28"/>
        </w:rPr>
        <w:t>. </w:t>
      </w:r>
      <w:r w:rsidR="007E386E" w:rsidRPr="003F60C4">
        <w:rPr>
          <w:b/>
          <w:szCs w:val="28"/>
        </w:rPr>
        <w:t xml:space="preserve">Календарный график </w:t>
      </w:r>
      <w:r w:rsidR="007E386E" w:rsidRPr="003F60C4">
        <w:rPr>
          <w:szCs w:val="28"/>
        </w:rPr>
        <w:t xml:space="preserve">работы на весь период (с указанием этапов работы и </w:t>
      </w:r>
      <w:r w:rsidR="007E386E" w:rsidRPr="003F60C4">
        <w:rPr>
          <w:szCs w:val="28"/>
        </w:rPr>
        <w:br/>
        <w:t>сроков их выполнения)</w:t>
      </w:r>
    </w:p>
    <w:p w:rsidR="007E386E" w:rsidRPr="003F60C4" w:rsidRDefault="00861EC3" w:rsidP="002A1618">
      <w:pPr>
        <w:numPr>
          <w:ilvl w:val="0"/>
          <w:numId w:val="3"/>
        </w:numPr>
        <w:tabs>
          <w:tab w:val="clear" w:pos="1000"/>
        </w:tabs>
        <w:spacing w:line="216" w:lineRule="auto"/>
        <w:ind w:left="538" w:hanging="357"/>
        <w:jc w:val="both"/>
        <w:rPr>
          <w:szCs w:val="28"/>
        </w:rPr>
      </w:pPr>
      <w:r w:rsidRPr="003F60C4">
        <w:rPr>
          <w:b/>
          <w:szCs w:val="28"/>
        </w:rPr>
        <w:t>сентябрь-октябрь</w:t>
      </w:r>
      <w:r w:rsidR="00244889" w:rsidRPr="003F60C4">
        <w:rPr>
          <w:b/>
          <w:szCs w:val="28"/>
        </w:rPr>
        <w:t xml:space="preserve"> </w:t>
      </w:r>
      <w:r w:rsidR="007E386E" w:rsidRPr="003F60C4">
        <w:rPr>
          <w:szCs w:val="28"/>
        </w:rPr>
        <w:t>– изучение постановки задачи</w:t>
      </w:r>
      <w:r w:rsidR="00244889" w:rsidRPr="003F60C4">
        <w:rPr>
          <w:szCs w:val="28"/>
        </w:rPr>
        <w:t>, исследование предметной области</w:t>
      </w:r>
      <w:r w:rsidR="007E386E" w:rsidRPr="003F60C4">
        <w:rPr>
          <w:szCs w:val="28"/>
        </w:rPr>
        <w:t>;</w:t>
      </w:r>
    </w:p>
    <w:p w:rsidR="007E386E" w:rsidRPr="003F60C4" w:rsidRDefault="00861EC3" w:rsidP="002A1618">
      <w:pPr>
        <w:numPr>
          <w:ilvl w:val="0"/>
          <w:numId w:val="3"/>
        </w:numPr>
        <w:tabs>
          <w:tab w:val="clear" w:pos="1000"/>
        </w:tabs>
        <w:spacing w:line="216" w:lineRule="auto"/>
        <w:ind w:left="538" w:hanging="357"/>
        <w:jc w:val="both"/>
        <w:rPr>
          <w:szCs w:val="28"/>
        </w:rPr>
      </w:pPr>
      <w:r w:rsidRPr="003F60C4">
        <w:rPr>
          <w:b/>
          <w:szCs w:val="28"/>
        </w:rPr>
        <w:t>ноябрь-декабрь</w:t>
      </w:r>
      <w:r w:rsidR="007E386E" w:rsidRPr="003F60C4">
        <w:rPr>
          <w:szCs w:val="28"/>
        </w:rPr>
        <w:t xml:space="preserve"> – </w:t>
      </w:r>
      <w:r w:rsidR="009147FF" w:rsidRPr="003F60C4">
        <w:rPr>
          <w:szCs w:val="28"/>
        </w:rPr>
        <w:t>проектирование системы, алгоритмов</w:t>
      </w:r>
      <w:r w:rsidR="007E386E" w:rsidRPr="003F60C4">
        <w:rPr>
          <w:szCs w:val="28"/>
        </w:rPr>
        <w:t>;</w:t>
      </w:r>
    </w:p>
    <w:p w:rsidR="007E386E" w:rsidRPr="003F60C4" w:rsidRDefault="00861EC3" w:rsidP="002A1618">
      <w:pPr>
        <w:numPr>
          <w:ilvl w:val="0"/>
          <w:numId w:val="3"/>
        </w:numPr>
        <w:tabs>
          <w:tab w:val="clear" w:pos="1000"/>
        </w:tabs>
        <w:spacing w:line="216" w:lineRule="auto"/>
        <w:ind w:left="538" w:hanging="357"/>
        <w:jc w:val="both"/>
        <w:rPr>
          <w:szCs w:val="28"/>
        </w:rPr>
      </w:pPr>
      <w:r w:rsidRPr="003F60C4">
        <w:rPr>
          <w:b/>
          <w:szCs w:val="28"/>
        </w:rPr>
        <w:lastRenderedPageBreak/>
        <w:t>январь-март</w:t>
      </w:r>
      <w:r w:rsidR="007E386E" w:rsidRPr="003F60C4">
        <w:rPr>
          <w:szCs w:val="28"/>
        </w:rPr>
        <w:t xml:space="preserve"> – </w:t>
      </w:r>
      <w:r w:rsidR="009147FF" w:rsidRPr="003F60C4">
        <w:rPr>
          <w:szCs w:val="28"/>
        </w:rPr>
        <w:t>реализация</w:t>
      </w:r>
      <w:r w:rsidR="00847107" w:rsidRPr="003F60C4">
        <w:rPr>
          <w:szCs w:val="28"/>
        </w:rPr>
        <w:t xml:space="preserve"> </w:t>
      </w:r>
      <w:r w:rsidR="00F52CB1" w:rsidRPr="003F60C4">
        <w:rPr>
          <w:szCs w:val="28"/>
        </w:rPr>
        <w:t>систем</w:t>
      </w:r>
      <w:r w:rsidR="00084779" w:rsidRPr="003F60C4">
        <w:rPr>
          <w:szCs w:val="28"/>
        </w:rPr>
        <w:t>ы</w:t>
      </w:r>
      <w:r w:rsidR="007E386E" w:rsidRPr="003F60C4">
        <w:rPr>
          <w:szCs w:val="28"/>
        </w:rPr>
        <w:t>;</w:t>
      </w:r>
    </w:p>
    <w:p w:rsidR="007E386E" w:rsidRPr="003F60C4" w:rsidRDefault="00861EC3" w:rsidP="002A1618">
      <w:pPr>
        <w:numPr>
          <w:ilvl w:val="0"/>
          <w:numId w:val="3"/>
        </w:numPr>
        <w:tabs>
          <w:tab w:val="clear" w:pos="1000"/>
        </w:tabs>
        <w:spacing w:line="216" w:lineRule="auto"/>
        <w:ind w:left="538" w:hanging="357"/>
        <w:jc w:val="both"/>
        <w:rPr>
          <w:szCs w:val="28"/>
        </w:rPr>
      </w:pPr>
      <w:r w:rsidRPr="003F60C4">
        <w:rPr>
          <w:b/>
          <w:szCs w:val="28"/>
        </w:rPr>
        <w:t>апрель-</w:t>
      </w:r>
      <w:r w:rsidR="009147FF" w:rsidRPr="003F60C4">
        <w:rPr>
          <w:b/>
          <w:szCs w:val="28"/>
        </w:rPr>
        <w:t>май</w:t>
      </w:r>
      <w:r w:rsidR="007E386E" w:rsidRPr="003F60C4">
        <w:rPr>
          <w:szCs w:val="28"/>
        </w:rPr>
        <w:t xml:space="preserve"> – </w:t>
      </w:r>
      <w:r w:rsidR="00847107" w:rsidRPr="003F60C4">
        <w:rPr>
          <w:szCs w:val="28"/>
        </w:rPr>
        <w:t>отчет о проделанной работе</w:t>
      </w:r>
      <w:r w:rsidR="007E386E" w:rsidRPr="003F60C4">
        <w:rPr>
          <w:szCs w:val="28"/>
        </w:rPr>
        <w:t>;</w:t>
      </w:r>
    </w:p>
    <w:p w:rsidR="006F4E81" w:rsidRPr="003F60C4" w:rsidRDefault="009B5563" w:rsidP="002A1618">
      <w:pPr>
        <w:numPr>
          <w:ilvl w:val="0"/>
          <w:numId w:val="3"/>
        </w:numPr>
        <w:tabs>
          <w:tab w:val="clear" w:pos="1000"/>
        </w:tabs>
        <w:spacing w:line="216" w:lineRule="auto"/>
        <w:ind w:left="538" w:hanging="357"/>
        <w:jc w:val="both"/>
        <w:rPr>
          <w:szCs w:val="28"/>
        </w:rPr>
      </w:pPr>
      <w:r w:rsidRPr="003F60C4">
        <w:rPr>
          <w:b/>
          <w:szCs w:val="28"/>
        </w:rPr>
        <w:t xml:space="preserve">июнь: </w:t>
      </w:r>
      <w:r w:rsidRPr="003F60C4">
        <w:rPr>
          <w:szCs w:val="28"/>
        </w:rPr>
        <w:t xml:space="preserve"> защита</w:t>
      </w:r>
      <w:r w:rsidR="006F4E81" w:rsidRPr="003F60C4">
        <w:rPr>
          <w:szCs w:val="28"/>
          <w:lang w:val="en-US"/>
        </w:rPr>
        <w:t>.</w:t>
      </w:r>
    </w:p>
    <w:p w:rsidR="007E386E" w:rsidRPr="003F60C4" w:rsidRDefault="007E386E" w:rsidP="007E386E">
      <w:pPr>
        <w:rPr>
          <w:szCs w:val="28"/>
        </w:rPr>
      </w:pPr>
    </w:p>
    <w:p w:rsidR="007E386E" w:rsidRPr="003F60C4" w:rsidRDefault="007E386E" w:rsidP="007E386E">
      <w:pPr>
        <w:rPr>
          <w:szCs w:val="28"/>
        </w:rPr>
      </w:pPr>
      <w:bookmarkStart w:id="23" w:name="_Toc153687681"/>
      <w:bookmarkStart w:id="24" w:name="_Toc153687947"/>
      <w:bookmarkStart w:id="25" w:name="_Toc278737819"/>
      <w:r w:rsidRPr="003F60C4">
        <w:rPr>
          <w:b/>
          <w:szCs w:val="28"/>
        </w:rPr>
        <w:t>Руководитель</w:t>
      </w:r>
      <w:r w:rsidRPr="003F60C4">
        <w:rPr>
          <w:szCs w:val="28"/>
        </w:rPr>
        <w:t xml:space="preserve"> ______________ </w:t>
      </w:r>
      <w:bookmarkEnd w:id="23"/>
      <w:bookmarkEnd w:id="24"/>
      <w:r w:rsidRPr="003F60C4">
        <w:rPr>
          <w:szCs w:val="28"/>
        </w:rPr>
        <w:t xml:space="preserve">/ </w:t>
      </w:r>
      <w:r w:rsidR="00854E7E">
        <w:rPr>
          <w:szCs w:val="28"/>
        </w:rPr>
        <w:t>Б</w:t>
      </w:r>
      <w:r w:rsidRPr="003F60C4">
        <w:rPr>
          <w:szCs w:val="28"/>
        </w:rPr>
        <w:t>.</w:t>
      </w:r>
      <w:r w:rsidR="00854E7E">
        <w:rPr>
          <w:szCs w:val="28"/>
        </w:rPr>
        <w:t>В</w:t>
      </w:r>
      <w:r w:rsidR="006F4E81" w:rsidRPr="003F60C4">
        <w:rPr>
          <w:szCs w:val="28"/>
        </w:rPr>
        <w:t>.</w:t>
      </w:r>
      <w:r w:rsidRPr="003F60C4">
        <w:rPr>
          <w:szCs w:val="28"/>
        </w:rPr>
        <w:t xml:space="preserve"> </w:t>
      </w:r>
      <w:r w:rsidR="00854E7E">
        <w:rPr>
          <w:szCs w:val="28"/>
        </w:rPr>
        <w:t>Фалейчик</w:t>
      </w:r>
      <w:r w:rsidRPr="003F60C4">
        <w:rPr>
          <w:szCs w:val="28"/>
        </w:rPr>
        <w:t xml:space="preserve"> / …. </w:t>
      </w:r>
      <w:r w:rsidR="006F4E81" w:rsidRPr="003F60C4">
        <w:rPr>
          <w:szCs w:val="28"/>
        </w:rPr>
        <w:t>февраля</w:t>
      </w:r>
      <w:r w:rsidR="009B3388" w:rsidRPr="003F60C4">
        <w:rPr>
          <w:szCs w:val="28"/>
        </w:rPr>
        <w:t xml:space="preserve"> 201</w:t>
      </w:r>
      <w:r w:rsidR="006F4E81" w:rsidRPr="003F60C4">
        <w:rPr>
          <w:szCs w:val="28"/>
        </w:rPr>
        <w:t>5</w:t>
      </w:r>
      <w:r w:rsidRPr="003F60C4">
        <w:rPr>
          <w:szCs w:val="28"/>
        </w:rPr>
        <w:t xml:space="preserve"> г.</w:t>
      </w:r>
      <w:bookmarkEnd w:id="25"/>
    </w:p>
    <w:p w:rsidR="007E386E" w:rsidRPr="003F60C4" w:rsidRDefault="007E386E" w:rsidP="007E386E">
      <w:pPr>
        <w:rPr>
          <w:szCs w:val="28"/>
        </w:rPr>
      </w:pPr>
    </w:p>
    <w:p w:rsidR="007E386E" w:rsidRPr="003F60C4" w:rsidRDefault="007E386E" w:rsidP="007E386E">
      <w:pPr>
        <w:rPr>
          <w:szCs w:val="28"/>
        </w:rPr>
      </w:pPr>
      <w:bookmarkStart w:id="26" w:name="_Toc153687682"/>
      <w:bookmarkStart w:id="27" w:name="_Toc153687948"/>
      <w:bookmarkStart w:id="28" w:name="_Toc278737820"/>
      <w:r w:rsidRPr="003F60C4">
        <w:rPr>
          <w:b/>
          <w:szCs w:val="28"/>
        </w:rPr>
        <w:t>Задание принял к исполнению</w:t>
      </w:r>
      <w:r w:rsidRPr="003F60C4">
        <w:rPr>
          <w:szCs w:val="28"/>
        </w:rPr>
        <w:t xml:space="preserve"> __________________ .… </w:t>
      </w:r>
      <w:r w:rsidR="006F4E81" w:rsidRPr="003F60C4">
        <w:rPr>
          <w:szCs w:val="28"/>
        </w:rPr>
        <w:t>сентября</w:t>
      </w:r>
      <w:r w:rsidR="004128F7" w:rsidRPr="003F60C4">
        <w:rPr>
          <w:szCs w:val="28"/>
        </w:rPr>
        <w:t xml:space="preserve"> 2014</w:t>
      </w:r>
      <w:r w:rsidRPr="003F60C4">
        <w:rPr>
          <w:szCs w:val="28"/>
        </w:rPr>
        <w:t xml:space="preserve"> г.</w:t>
      </w:r>
      <w:bookmarkEnd w:id="26"/>
      <w:bookmarkEnd w:id="27"/>
      <w:bookmarkEnd w:id="28"/>
    </w:p>
    <w:p w:rsidR="007E386E" w:rsidRPr="003F60C4" w:rsidRDefault="007E386E" w:rsidP="007E386E">
      <w:pPr>
        <w:rPr>
          <w:szCs w:val="28"/>
        </w:rPr>
      </w:pPr>
      <w:bookmarkStart w:id="29" w:name="_Toc153687683"/>
      <w:bookmarkStart w:id="30" w:name="_Toc153687949"/>
      <w:r w:rsidRPr="003F60C4">
        <w:rPr>
          <w:szCs w:val="28"/>
        </w:rPr>
        <w:tab/>
      </w:r>
      <w:r w:rsidRPr="003F60C4">
        <w:rPr>
          <w:szCs w:val="28"/>
        </w:rPr>
        <w:tab/>
      </w:r>
      <w:r w:rsidRPr="003F60C4">
        <w:rPr>
          <w:szCs w:val="28"/>
        </w:rPr>
        <w:tab/>
      </w:r>
      <w:r w:rsidRPr="003F60C4">
        <w:rPr>
          <w:szCs w:val="28"/>
        </w:rPr>
        <w:tab/>
        <w:t xml:space="preserve">          </w:t>
      </w:r>
      <w:bookmarkStart w:id="31" w:name="_Toc278737821"/>
      <w:r w:rsidRPr="003F60C4">
        <w:rPr>
          <w:szCs w:val="28"/>
        </w:rPr>
        <w:t>(подпись студента)</w:t>
      </w:r>
      <w:bookmarkEnd w:id="29"/>
      <w:bookmarkEnd w:id="30"/>
      <w:bookmarkEnd w:id="31"/>
    </w:p>
    <w:p w:rsidR="007E386E" w:rsidRPr="00BD5091" w:rsidRDefault="007E386E">
      <w:pPr>
        <w:rPr>
          <w:sz w:val="28"/>
          <w:szCs w:val="28"/>
        </w:rPr>
      </w:pPr>
    </w:p>
    <w:p w:rsidR="001405D2" w:rsidRDefault="001405D2">
      <w:pPr>
        <w:spacing w:after="200" w:line="276" w:lineRule="auto"/>
        <w:rPr>
          <w:b/>
          <w:bCs/>
          <w:sz w:val="32"/>
          <w:szCs w:val="32"/>
        </w:rPr>
      </w:pPr>
      <w:r>
        <w:br w:type="page"/>
      </w:r>
    </w:p>
    <w:p w:rsidR="009B3388" w:rsidRPr="00D638F6" w:rsidRDefault="009B3388" w:rsidP="009B3388">
      <w:pPr>
        <w:pStyle w:val="H0"/>
        <w:spacing w:before="0" w:beforeAutospacing="0" w:after="480" w:afterAutospacing="0"/>
        <w:rPr>
          <w:rFonts w:ascii="Times New Roman" w:hAnsi="Times New Roman"/>
          <w:lang w:val="ru-RU"/>
        </w:rPr>
      </w:pPr>
      <w:r w:rsidRPr="00D638F6">
        <w:rPr>
          <w:rFonts w:ascii="Times New Roman" w:hAnsi="Times New Roman"/>
          <w:lang w:val="ru-RU"/>
        </w:rPr>
        <w:lastRenderedPageBreak/>
        <w:t>АННОТАЦИЯ</w:t>
      </w:r>
    </w:p>
    <w:p w:rsidR="00854E7E" w:rsidRPr="00DB55E4" w:rsidRDefault="00854E7E" w:rsidP="00854E7E">
      <w:pPr>
        <w:pStyle w:val="Footer"/>
        <w:ind w:firstLine="567"/>
        <w:jc w:val="both"/>
        <w:rPr>
          <w:rStyle w:val="12"/>
          <w:bCs/>
        </w:rPr>
      </w:pPr>
      <w:r>
        <w:rPr>
          <w:sz w:val="24"/>
          <w:szCs w:val="24"/>
        </w:rPr>
        <w:t>Касияник А.Л.</w:t>
      </w:r>
      <w:r w:rsidRPr="00DB55E4">
        <w:rPr>
          <w:sz w:val="24"/>
          <w:szCs w:val="24"/>
        </w:rPr>
        <w:t xml:space="preserve"> </w:t>
      </w:r>
      <w:r>
        <w:rPr>
          <w:sz w:val="24"/>
          <w:szCs w:val="24"/>
        </w:rPr>
        <w:t>Ускорение сходимости процессов установления. Переобусловливание и подавление компонент</w:t>
      </w:r>
      <w:r w:rsidRPr="00DB55E4">
        <w:rPr>
          <w:rStyle w:val="12"/>
        </w:rPr>
        <w:t xml:space="preserve">: </w:t>
      </w:r>
      <w:r>
        <w:rPr>
          <w:rStyle w:val="12"/>
        </w:rPr>
        <w:t>Дипломная работа / Минск: БГУ, 2015</w:t>
      </w:r>
      <w:r w:rsidRPr="00DB55E4">
        <w:rPr>
          <w:rStyle w:val="12"/>
        </w:rPr>
        <w:t xml:space="preserve">.– </w:t>
      </w:r>
      <w:r w:rsidRPr="00854E7E">
        <w:rPr>
          <w:rStyle w:val="12"/>
          <w:shd w:val="clear" w:color="auto" w:fill="FFFF00"/>
        </w:rPr>
        <w:t>22</w:t>
      </w:r>
      <w:r w:rsidRPr="00976E33">
        <w:rPr>
          <w:rStyle w:val="12"/>
        </w:rPr>
        <w:t xml:space="preserve"> с</w:t>
      </w:r>
      <w:r w:rsidRPr="00DB55E4">
        <w:rPr>
          <w:rStyle w:val="12"/>
        </w:rPr>
        <w:t>.</w:t>
      </w:r>
    </w:p>
    <w:p w:rsidR="00854E7E" w:rsidRPr="00DB55E4" w:rsidRDefault="00854E7E" w:rsidP="00854E7E">
      <w:pPr>
        <w:pStyle w:val="Footer"/>
        <w:ind w:firstLine="567"/>
        <w:jc w:val="both"/>
        <w:rPr>
          <w:rStyle w:val="12"/>
          <w:bCs/>
        </w:rPr>
      </w:pPr>
    </w:p>
    <w:p w:rsidR="00854E7E" w:rsidRPr="00854E7E" w:rsidRDefault="00854E7E" w:rsidP="00854E7E">
      <w:pPr>
        <w:pStyle w:val="Footer"/>
        <w:ind w:firstLine="567"/>
        <w:jc w:val="both"/>
        <w:rPr>
          <w:rStyle w:val="12"/>
          <w:bCs/>
        </w:rPr>
      </w:pPr>
      <w:r w:rsidRPr="00DB55E4">
        <w:rPr>
          <w:rStyle w:val="12"/>
        </w:rPr>
        <w:t xml:space="preserve">В </w:t>
      </w:r>
      <w:r>
        <w:rPr>
          <w:rStyle w:val="12"/>
        </w:rPr>
        <w:t>дипломной</w:t>
      </w:r>
      <w:r w:rsidRPr="00DB55E4">
        <w:rPr>
          <w:rStyle w:val="12"/>
        </w:rPr>
        <w:t xml:space="preserve"> работе </w:t>
      </w:r>
      <w:r>
        <w:rPr>
          <w:rStyle w:val="12"/>
        </w:rPr>
        <w:t xml:space="preserve">исследуются различные способы ускорения сходимости в процессе решения </w:t>
      </w:r>
      <w:r>
        <w:rPr>
          <w:rStyle w:val="12"/>
          <w:lang w:val="be-BY"/>
        </w:rPr>
        <w:t>жестких систем дифференциальных уравнений</w:t>
      </w:r>
      <w:r>
        <w:rPr>
          <w:rStyle w:val="12"/>
        </w:rPr>
        <w:t xml:space="preserve"> с помощью методов, основанных на процессах установления.</w:t>
      </w:r>
      <w:r w:rsidR="00951700">
        <w:rPr>
          <w:rStyle w:val="12"/>
        </w:rPr>
        <w:t xml:space="preserve"> В частности, рассмотрено использование переобусловливания и подавления компонент.</w:t>
      </w:r>
      <w:r>
        <w:rPr>
          <w:rStyle w:val="12"/>
        </w:rPr>
        <w:t xml:space="preserve"> На примере тестовой задачи</w:t>
      </w:r>
      <w:r w:rsidRPr="00A76C2A">
        <w:rPr>
          <w:rStyle w:val="12"/>
        </w:rPr>
        <w:t xml:space="preserve"> </w:t>
      </w:r>
      <w:r>
        <w:rPr>
          <w:rStyle w:val="12"/>
        </w:rPr>
        <w:t>проведен численный эксперимент</w:t>
      </w:r>
      <w:r>
        <w:rPr>
          <w:rStyle w:val="12"/>
          <w:lang w:val="be-BY"/>
        </w:rPr>
        <w:t xml:space="preserve"> для </w:t>
      </w:r>
      <w:r w:rsidR="00951700">
        <w:rPr>
          <w:rStyle w:val="12"/>
        </w:rPr>
        <w:t>линейного</w:t>
      </w:r>
      <w:r>
        <w:rPr>
          <w:rStyle w:val="12"/>
        </w:rPr>
        <w:t xml:space="preserve"> случая. </w:t>
      </w:r>
    </w:p>
    <w:p w:rsidR="009B3388" w:rsidRPr="00D638F6" w:rsidRDefault="009B3388" w:rsidP="009B3388">
      <w:pPr>
        <w:pStyle w:val="H0"/>
        <w:spacing w:before="480" w:beforeAutospacing="0" w:after="480" w:afterAutospacing="0"/>
        <w:rPr>
          <w:rFonts w:ascii="Times New Roman" w:hAnsi="Times New Roman"/>
          <w:lang w:val="ru-RU"/>
        </w:rPr>
      </w:pPr>
      <w:r w:rsidRPr="00D638F6">
        <w:rPr>
          <w:rFonts w:ascii="Times New Roman" w:hAnsi="Times New Roman"/>
          <w:lang w:val="ru-RU"/>
        </w:rPr>
        <w:t>АНАТАЦЫЯ</w:t>
      </w:r>
    </w:p>
    <w:p w:rsidR="009B3388" w:rsidRPr="00951700" w:rsidRDefault="00951700" w:rsidP="00951700">
      <w:pPr>
        <w:ind w:firstLine="540"/>
        <w:jc w:val="both"/>
        <w:rPr>
          <w:bCs/>
          <w:color w:val="FF0000"/>
          <w:szCs w:val="28"/>
          <w:lang w:val="be-BY"/>
        </w:rPr>
      </w:pPr>
      <w:bookmarkStart w:id="32" w:name="_Toc185407379"/>
      <w:bookmarkStart w:id="33" w:name="_Toc185407519"/>
      <w:bookmarkStart w:id="34" w:name="_Toc186508107"/>
      <w:bookmarkStart w:id="35" w:name="_Toc217100122"/>
      <w:bookmarkStart w:id="36" w:name="_Toc217100963"/>
      <w:bookmarkStart w:id="37" w:name="_Toc217150039"/>
      <w:bookmarkStart w:id="38" w:name="_Toc217150344"/>
      <w:bookmarkStart w:id="39" w:name="_Toc217277401"/>
      <w:bookmarkStart w:id="40" w:name="_Toc247447992"/>
      <w:bookmarkStart w:id="41" w:name="_Toc247448146"/>
      <w:bookmarkStart w:id="42" w:name="_Toc247487401"/>
      <w:bookmarkStart w:id="43" w:name="_Toc247487493"/>
      <w:bookmarkStart w:id="44" w:name="_Toc248823729"/>
      <w:bookmarkStart w:id="45" w:name="_Toc248823831"/>
      <w:bookmarkStart w:id="46" w:name="_Toc248901058"/>
      <w:r>
        <w:rPr>
          <w:szCs w:val="28"/>
          <w:lang w:val="be-BY"/>
        </w:rPr>
        <w:t>Касіянік А.Л.</w:t>
      </w:r>
      <w:r w:rsidR="009B3388" w:rsidRPr="003F60C4">
        <w:rPr>
          <w:szCs w:val="28"/>
        </w:rPr>
        <w:t xml:space="preserve"> </w:t>
      </w:r>
      <w:r>
        <w:rPr>
          <w:szCs w:val="28"/>
          <w:lang w:val="be-BY"/>
        </w:rPr>
        <w:t xml:space="preserve">Паскарэнне збежнасці працэсаў усталявання. Пераабумоўленне і падаўленне кампанент: Дыпломная </w:t>
      </w:r>
      <w:r w:rsidR="003D4502" w:rsidRPr="00951700">
        <w:rPr>
          <w:szCs w:val="28"/>
          <w:lang w:val="be-BY"/>
        </w:rPr>
        <w:t>/ Мінск: БДУ, 201</w:t>
      </w:r>
      <w:r w:rsidR="006F0F51" w:rsidRPr="00951700">
        <w:rPr>
          <w:szCs w:val="28"/>
          <w:lang w:val="be-BY"/>
        </w:rPr>
        <w:t>5</w:t>
      </w:r>
      <w:r w:rsidR="003D4502" w:rsidRPr="00951700">
        <w:rPr>
          <w:szCs w:val="28"/>
          <w:lang w:val="be-BY"/>
        </w:rPr>
        <w:t xml:space="preserve">. </w:t>
      </w:r>
      <w:r w:rsidRPr="00DB55E4">
        <w:rPr>
          <w:rStyle w:val="12"/>
        </w:rPr>
        <w:t xml:space="preserve">– </w:t>
      </w:r>
      <w:r w:rsidR="00966324" w:rsidRPr="00951700">
        <w:rPr>
          <w:szCs w:val="28"/>
          <w:shd w:val="clear" w:color="auto" w:fill="FFFF00"/>
          <w:lang w:val="be-BY"/>
        </w:rPr>
        <w:t>41</w:t>
      </w:r>
      <w:r w:rsidR="009B3388" w:rsidRPr="00951700">
        <w:rPr>
          <w:szCs w:val="28"/>
          <w:lang w:val="be-BY"/>
        </w:rPr>
        <w:t xml:space="preserve"> с.</w:t>
      </w:r>
    </w:p>
    <w:p w:rsidR="009B3388" w:rsidRPr="00951700" w:rsidRDefault="009B3388" w:rsidP="009B3388">
      <w:pPr>
        <w:ind w:firstLine="540"/>
        <w:rPr>
          <w:bCs/>
          <w:szCs w:val="28"/>
          <w:lang w:val="be-BY"/>
        </w:rPr>
      </w:pPr>
    </w:p>
    <w:p w:rsidR="009B3388" w:rsidRPr="00951700" w:rsidRDefault="00951700" w:rsidP="009B3388">
      <w:pPr>
        <w:ind w:firstLine="540"/>
        <w:jc w:val="both"/>
        <w:rPr>
          <w:bCs/>
          <w:szCs w:val="28"/>
          <w:lang w:val="be-BY"/>
        </w:rPr>
      </w:pPr>
      <w:r>
        <w:rPr>
          <w:bCs/>
          <w:szCs w:val="28"/>
          <w:lang w:val="be-BY"/>
        </w:rPr>
        <w:t>У дыпломная працы даследуюцца розныя падыходы паскарэння збежнасці ў працэсе рашэння жорсткіх сістэм дыферэнцыяльных ураўненняў з дапамогай метадаў, заснаваных на працэсах усталявання</w:t>
      </w:r>
      <w:r w:rsidR="009B3388" w:rsidRPr="00951700">
        <w:rPr>
          <w:bCs/>
          <w:szCs w:val="28"/>
          <w:lang w:val="be-BY"/>
        </w:rPr>
        <w:t>.</w:t>
      </w:r>
      <w:r>
        <w:rPr>
          <w:bCs/>
          <w:szCs w:val="28"/>
          <w:lang w:val="be-BY"/>
        </w:rPr>
        <w:t xml:space="preserve"> У прыватнасці, разгледжана выкарыстанне пераабумоўлення і падаўлення кампанент. На прыкладзе тэставай задачы праведзены лікавы эксперымент для лінейнага выпадку.</w:t>
      </w:r>
    </w:p>
    <w:p w:rsidR="009B3388" w:rsidRPr="00D638F6" w:rsidRDefault="009B3388" w:rsidP="009B3388">
      <w:pPr>
        <w:pStyle w:val="H0"/>
        <w:spacing w:before="480" w:beforeAutospacing="0" w:after="480" w:afterAutospacing="0"/>
        <w:rPr>
          <w:rFonts w:ascii="Times New Roman" w:hAnsi="Times New Roman"/>
        </w:rPr>
      </w:pPr>
      <w:r w:rsidRPr="00D638F6">
        <w:rPr>
          <w:rFonts w:ascii="Times New Roman" w:hAnsi="Times New Roman"/>
        </w:rPr>
        <w:t>ANNOTATION</w:t>
      </w:r>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rsidR="009B3388" w:rsidRPr="003F60C4" w:rsidRDefault="00951700" w:rsidP="001405D2">
      <w:pPr>
        <w:ind w:firstLine="540"/>
        <w:jc w:val="both"/>
        <w:rPr>
          <w:b/>
          <w:bCs/>
          <w:szCs w:val="28"/>
          <w:lang w:val="en-US"/>
        </w:rPr>
      </w:pPr>
      <w:r>
        <w:rPr>
          <w:szCs w:val="28"/>
          <w:lang w:val="en-US"/>
        </w:rPr>
        <w:t>Kasiyanik A</w:t>
      </w:r>
      <w:r w:rsidR="009B3388" w:rsidRPr="003F60C4">
        <w:rPr>
          <w:szCs w:val="28"/>
          <w:lang w:val="en-US"/>
        </w:rPr>
        <w:t xml:space="preserve">. </w:t>
      </w:r>
      <w:r w:rsidR="001405D2">
        <w:rPr>
          <w:szCs w:val="28"/>
          <w:lang w:val="en-US"/>
        </w:rPr>
        <w:t>C</w:t>
      </w:r>
      <w:r>
        <w:rPr>
          <w:rStyle w:val="12"/>
          <w:lang w:val="en-US"/>
        </w:rPr>
        <w:t>onvergence</w:t>
      </w:r>
      <w:r w:rsidRPr="002A6994">
        <w:rPr>
          <w:rStyle w:val="12"/>
          <w:lang w:val="en-US"/>
        </w:rPr>
        <w:t xml:space="preserve"> acceleratio</w:t>
      </w:r>
      <w:r>
        <w:rPr>
          <w:rStyle w:val="12"/>
          <w:lang w:val="en-US"/>
        </w:rPr>
        <w:t>n of steadying processes</w:t>
      </w:r>
      <w:r w:rsidR="009B3388" w:rsidRPr="003F60C4">
        <w:rPr>
          <w:szCs w:val="28"/>
          <w:lang w:val="en-US"/>
        </w:rPr>
        <w:t>.</w:t>
      </w:r>
      <w:r>
        <w:rPr>
          <w:szCs w:val="28"/>
          <w:lang w:val="en-US"/>
        </w:rPr>
        <w:t xml:space="preserve"> </w:t>
      </w:r>
      <w:r w:rsidR="001405D2">
        <w:rPr>
          <w:szCs w:val="28"/>
          <w:lang w:val="en-US"/>
        </w:rPr>
        <w:t xml:space="preserve">The preconditioning and component </w:t>
      </w:r>
      <w:r w:rsidR="001405D2" w:rsidRPr="001405D2">
        <w:rPr>
          <w:szCs w:val="28"/>
          <w:lang w:val="en-US"/>
        </w:rPr>
        <w:t>suppression</w:t>
      </w:r>
      <w:r w:rsidR="009B3388" w:rsidRPr="003F60C4">
        <w:rPr>
          <w:szCs w:val="28"/>
          <w:lang w:val="en-US"/>
        </w:rPr>
        <w:t xml:space="preserve">: </w:t>
      </w:r>
      <w:r w:rsidR="00FA54CD" w:rsidRPr="003F60C4">
        <w:rPr>
          <w:szCs w:val="28"/>
          <w:lang w:val="en-US"/>
        </w:rPr>
        <w:t>Diploma</w:t>
      </w:r>
      <w:r w:rsidR="009B3388" w:rsidRPr="003F60C4">
        <w:rPr>
          <w:szCs w:val="28"/>
          <w:lang w:val="en-US"/>
        </w:rPr>
        <w:t xml:space="preserve"> project</w:t>
      </w:r>
      <w:r w:rsidR="009B3388" w:rsidRPr="003F60C4">
        <w:rPr>
          <w:bCs/>
          <w:szCs w:val="28"/>
          <w:lang w:val="en-US"/>
        </w:rPr>
        <w:t xml:space="preserve"> /Minsk: BSU, 201</w:t>
      </w:r>
      <w:r w:rsidR="006F0F51" w:rsidRPr="003F60C4">
        <w:rPr>
          <w:bCs/>
          <w:szCs w:val="28"/>
          <w:lang w:val="en-US"/>
        </w:rPr>
        <w:t>5</w:t>
      </w:r>
      <w:r w:rsidR="009B3388" w:rsidRPr="003F60C4">
        <w:rPr>
          <w:bCs/>
          <w:szCs w:val="28"/>
          <w:lang w:val="en-US"/>
        </w:rPr>
        <w:t xml:space="preserve">. – </w:t>
      </w:r>
      <w:r w:rsidR="00966324" w:rsidRPr="001405D2">
        <w:rPr>
          <w:bCs/>
          <w:szCs w:val="28"/>
          <w:shd w:val="clear" w:color="auto" w:fill="FFFF00"/>
          <w:lang w:val="en-US"/>
        </w:rPr>
        <w:t>41</w:t>
      </w:r>
      <w:r w:rsidR="009D1782" w:rsidRPr="003F60C4">
        <w:rPr>
          <w:bCs/>
          <w:szCs w:val="28"/>
          <w:lang w:val="en-US"/>
        </w:rPr>
        <w:t xml:space="preserve"> </w:t>
      </w:r>
      <w:r w:rsidR="009B3388" w:rsidRPr="003F60C4">
        <w:rPr>
          <w:bCs/>
          <w:szCs w:val="28"/>
          <w:lang w:val="en-US"/>
        </w:rPr>
        <w:t>p.</w:t>
      </w:r>
    </w:p>
    <w:p w:rsidR="009B3388" w:rsidRPr="003F60C4" w:rsidRDefault="009B3388" w:rsidP="009B3388">
      <w:pPr>
        <w:ind w:firstLine="540"/>
        <w:jc w:val="both"/>
        <w:rPr>
          <w:szCs w:val="28"/>
          <w:lang w:val="en-US"/>
        </w:rPr>
      </w:pPr>
    </w:p>
    <w:p w:rsidR="001405D2" w:rsidRPr="003F60C4" w:rsidRDefault="001405D2" w:rsidP="001405D2">
      <w:pPr>
        <w:ind w:firstLine="540"/>
        <w:jc w:val="both"/>
        <w:rPr>
          <w:szCs w:val="28"/>
          <w:lang w:val="en-US"/>
        </w:rPr>
      </w:pPr>
      <w:r>
        <w:rPr>
          <w:rStyle w:val="12"/>
          <w:lang w:val="en-US"/>
        </w:rPr>
        <w:t xml:space="preserve">In </w:t>
      </w:r>
      <w:r>
        <w:rPr>
          <w:rStyle w:val="12"/>
          <w:lang w:val="en-US"/>
        </w:rPr>
        <w:t xml:space="preserve">the </w:t>
      </w:r>
      <w:r>
        <w:rPr>
          <w:rStyle w:val="12"/>
          <w:lang w:val="en-US"/>
        </w:rPr>
        <w:t xml:space="preserve">present </w:t>
      </w:r>
      <w:r w:rsidRPr="00137E65">
        <w:rPr>
          <w:rStyle w:val="12"/>
          <w:lang w:val="en-US"/>
        </w:rPr>
        <w:t xml:space="preserve">work considers </w:t>
      </w:r>
      <w:r>
        <w:rPr>
          <w:rStyle w:val="12"/>
          <w:lang w:val="en-US"/>
        </w:rPr>
        <w:t xml:space="preserve">the various approaches of </w:t>
      </w:r>
      <w:r w:rsidRPr="002A6994">
        <w:rPr>
          <w:rStyle w:val="12"/>
          <w:lang w:val="en-US"/>
        </w:rPr>
        <w:t>convergence acceleration in the process of solving</w:t>
      </w:r>
      <w:r w:rsidRPr="00137E65">
        <w:rPr>
          <w:rStyle w:val="12"/>
          <w:lang w:val="en-US"/>
        </w:rPr>
        <w:t xml:space="preserve"> stiff systems of </w:t>
      </w:r>
      <w:r>
        <w:rPr>
          <w:rStyle w:val="12"/>
          <w:lang w:val="en-US"/>
        </w:rPr>
        <w:t>differential equations by</w:t>
      </w:r>
      <w:r>
        <w:rPr>
          <w:rStyle w:val="12"/>
          <w:lang w:val="en-US"/>
        </w:rPr>
        <w:t xml:space="preserve"> methods based on</w:t>
      </w:r>
      <w:r>
        <w:rPr>
          <w:rStyle w:val="12"/>
          <w:lang w:val="en-US"/>
        </w:rPr>
        <w:t xml:space="preserve"> i</w:t>
      </w:r>
      <w:r w:rsidRPr="002A6994">
        <w:rPr>
          <w:rStyle w:val="12"/>
          <w:lang w:val="en-US"/>
        </w:rPr>
        <w:t>terative steadying proces</w:t>
      </w:r>
      <w:r>
        <w:rPr>
          <w:rStyle w:val="12"/>
          <w:lang w:val="en-US"/>
        </w:rPr>
        <w:t>s</w:t>
      </w:r>
      <w:r>
        <w:rPr>
          <w:rStyle w:val="12"/>
          <w:lang w:val="en-US"/>
        </w:rPr>
        <w:t>es</w:t>
      </w:r>
      <w:r>
        <w:rPr>
          <w:rStyle w:val="12"/>
          <w:lang w:val="en-US"/>
        </w:rPr>
        <w:t xml:space="preserve">. </w:t>
      </w:r>
      <w:r>
        <w:rPr>
          <w:rStyle w:val="12"/>
          <w:lang w:val="en-US"/>
        </w:rPr>
        <w:t>I</w:t>
      </w:r>
      <w:r w:rsidRPr="001405D2">
        <w:rPr>
          <w:rStyle w:val="12"/>
          <w:lang w:val="en-US"/>
        </w:rPr>
        <w:t>n particular</w:t>
      </w:r>
      <w:r>
        <w:rPr>
          <w:rStyle w:val="12"/>
          <w:lang w:val="en-US"/>
        </w:rPr>
        <w:t xml:space="preserve"> considers using of the preconditioning and component suppression.</w:t>
      </w:r>
      <w:r w:rsidRPr="001405D2">
        <w:rPr>
          <w:rStyle w:val="12"/>
          <w:lang w:val="en-US"/>
        </w:rPr>
        <w:t xml:space="preserve"> </w:t>
      </w:r>
      <w:r>
        <w:rPr>
          <w:rStyle w:val="12"/>
          <w:lang w:val="en-US"/>
        </w:rPr>
        <w:t>There is nume</w:t>
      </w:r>
      <w:r w:rsidRPr="00137E65">
        <w:rPr>
          <w:rStyle w:val="12"/>
          <w:lang w:val="en-US"/>
        </w:rPr>
        <w:t>rical experiment</w:t>
      </w:r>
      <w:r>
        <w:rPr>
          <w:rStyle w:val="12"/>
          <w:lang w:val="en-US"/>
        </w:rPr>
        <w:t xml:space="preserve"> for test problem in this work for linear system</w:t>
      </w:r>
      <w:r>
        <w:rPr>
          <w:rStyle w:val="12"/>
          <w:lang w:val="en-US"/>
        </w:rPr>
        <w:t>.</w:t>
      </w:r>
    </w:p>
    <w:p w:rsidR="001405D2" w:rsidRDefault="001405D2">
      <w:pPr>
        <w:spacing w:after="200" w:line="276" w:lineRule="auto"/>
        <w:rPr>
          <w:lang w:val="en-US"/>
        </w:rPr>
      </w:pPr>
      <w:r>
        <w:rPr>
          <w:lang w:val="en-US"/>
        </w:rPr>
        <w:br w:type="page"/>
      </w:r>
    </w:p>
    <w:p w:rsidR="001405D2" w:rsidRPr="00E234C3" w:rsidRDefault="00A06BEC" w:rsidP="001405D2">
      <w:pPr>
        <w:pStyle w:val="Heading1"/>
        <w:jc w:val="center"/>
        <w:rPr>
          <w:rFonts w:ascii="Times New Roman" w:hAnsi="Times New Roman" w:cs="Times New Roman"/>
          <w:color w:val="000000" w:themeColor="text1"/>
        </w:rPr>
      </w:pPr>
      <w:bookmarkStart w:id="47" w:name="_Toc356751466"/>
      <w:bookmarkStart w:id="48" w:name="_Toc388357228"/>
      <w:r>
        <w:rPr>
          <w:rFonts w:ascii="Times New Roman" w:hAnsi="Times New Roman" w:cs="Times New Roman"/>
          <w:color w:val="000000" w:themeColor="text1"/>
        </w:rPr>
        <w:lastRenderedPageBreak/>
        <w:t>Р</w:t>
      </w:r>
      <w:r w:rsidR="001405D2">
        <w:rPr>
          <w:rFonts w:ascii="Times New Roman" w:hAnsi="Times New Roman" w:cs="Times New Roman"/>
          <w:color w:val="000000" w:themeColor="text1"/>
        </w:rPr>
        <w:t>ЕФЕРАТ</w:t>
      </w:r>
      <w:bookmarkEnd w:id="47"/>
      <w:bookmarkEnd w:id="48"/>
    </w:p>
    <w:p w:rsidR="001405D2" w:rsidRPr="00AA6EBB" w:rsidRDefault="001405D2" w:rsidP="001405D2">
      <w:pPr>
        <w:autoSpaceDE w:val="0"/>
        <w:autoSpaceDN w:val="0"/>
        <w:adjustRightInd w:val="0"/>
        <w:ind w:firstLine="360"/>
        <w:jc w:val="center"/>
        <w:rPr>
          <w:b/>
          <w:sz w:val="28"/>
          <w:szCs w:val="28"/>
        </w:rPr>
      </w:pPr>
    </w:p>
    <w:p w:rsidR="001405D2" w:rsidRPr="00D630B1" w:rsidRDefault="001405D2" w:rsidP="001405D2">
      <w:pPr>
        <w:widowControl w:val="0"/>
        <w:ind w:firstLine="539"/>
      </w:pPr>
      <w:r>
        <w:t xml:space="preserve">Курсовая работа, </w:t>
      </w:r>
      <w:r w:rsidRPr="00976E33">
        <w:t>2</w:t>
      </w:r>
      <w:r>
        <w:t>2</w:t>
      </w:r>
      <w:r w:rsidRPr="00976E33">
        <w:t xml:space="preserve"> с.,</w:t>
      </w:r>
      <w:r w:rsidR="00A06BEC" w:rsidRPr="00A06BEC">
        <w:t xml:space="preserve"> 7 </w:t>
      </w:r>
      <w:r w:rsidR="00A06BEC">
        <w:t>рис.,</w:t>
      </w:r>
      <w:r>
        <w:t xml:space="preserve"> 1 таблица,</w:t>
      </w:r>
      <w:r w:rsidRPr="00976E33">
        <w:t xml:space="preserve"> 9 источников.</w:t>
      </w:r>
    </w:p>
    <w:p w:rsidR="001405D2" w:rsidRDefault="001405D2" w:rsidP="001405D2">
      <w:pPr>
        <w:ind w:firstLine="539"/>
        <w:jc w:val="both"/>
        <w:rPr>
          <w:b/>
          <w:i/>
        </w:rPr>
      </w:pPr>
    </w:p>
    <w:p w:rsidR="001405D2" w:rsidRDefault="001405D2" w:rsidP="00A06BEC">
      <w:pPr>
        <w:ind w:firstLine="539"/>
        <w:jc w:val="both"/>
        <w:rPr>
          <w:lang w:val="be-BY"/>
        </w:rPr>
      </w:pPr>
      <w:r w:rsidRPr="004244B7">
        <w:rPr>
          <w:b/>
          <w:i/>
        </w:rPr>
        <w:t>Ключевые слова:</w:t>
      </w:r>
      <w:r w:rsidRPr="00137E65">
        <w:rPr>
          <w:b/>
          <w:i/>
        </w:rPr>
        <w:t xml:space="preserve"> </w:t>
      </w:r>
      <w:r>
        <w:t xml:space="preserve">ПРИНЦИП УСТАНОВЛЕНИЯ, ЖЕСТКИЕ ЗАДАЧИ, МЕТОДЫ РУНГЕ-КУТТЫ, </w:t>
      </w:r>
      <w:r>
        <w:rPr>
          <w:lang w:val="be-BY"/>
        </w:rPr>
        <w:t>ПЕРЕОБУСЛАВЛИВАНИЕ, СПЕКТРАЛЬНЫЕ СВОЙСТВА, УСКОРЕНИЕ СХОДИМОСТИ</w:t>
      </w:r>
      <w:r w:rsidR="00A06BEC">
        <w:rPr>
          <w:lang w:val="be-BY"/>
        </w:rPr>
        <w:t>, ПОДАВЛЕНИЕ КОМПОНЕНТ.</w:t>
      </w:r>
    </w:p>
    <w:p w:rsidR="00A06BEC" w:rsidRDefault="00A06BEC" w:rsidP="00A06BEC">
      <w:pPr>
        <w:ind w:firstLine="539"/>
        <w:jc w:val="both"/>
        <w:rPr>
          <w:b/>
          <w:i/>
        </w:rPr>
      </w:pPr>
    </w:p>
    <w:p w:rsidR="001405D2" w:rsidRDefault="001405D2" w:rsidP="001405D2">
      <w:pPr>
        <w:widowControl w:val="0"/>
        <w:ind w:firstLine="539"/>
        <w:jc w:val="both"/>
      </w:pPr>
      <w:r w:rsidRPr="00093077">
        <w:rPr>
          <w:b/>
          <w:i/>
        </w:rPr>
        <w:t>Объект</w:t>
      </w:r>
      <w:r w:rsidR="00A06BEC">
        <w:rPr>
          <w:b/>
          <w:i/>
        </w:rPr>
        <w:t>ами</w:t>
      </w:r>
      <w:r w:rsidRPr="00093077">
        <w:rPr>
          <w:b/>
          <w:i/>
        </w:rPr>
        <w:t xml:space="preserve"> исследования</w:t>
      </w:r>
      <w:r>
        <w:t xml:space="preserve"> является </w:t>
      </w:r>
      <w:r w:rsidR="00A06BEC">
        <w:t xml:space="preserve">численные </w:t>
      </w:r>
      <w:r>
        <w:t xml:space="preserve">методы решения жестких </w:t>
      </w:r>
      <w:r w:rsidR="00A06BEC">
        <w:t xml:space="preserve">дифференциальных </w:t>
      </w:r>
      <w:r>
        <w:t>задач</w:t>
      </w:r>
      <w:r w:rsidRPr="00872075">
        <w:t>.</w:t>
      </w:r>
    </w:p>
    <w:p w:rsidR="001405D2" w:rsidRDefault="001405D2" w:rsidP="001405D2">
      <w:pPr>
        <w:widowControl w:val="0"/>
        <w:spacing w:line="288" w:lineRule="auto"/>
        <w:ind w:firstLine="567"/>
        <w:jc w:val="both"/>
        <w:rPr>
          <w:b/>
          <w:i/>
        </w:rPr>
      </w:pPr>
    </w:p>
    <w:p w:rsidR="001405D2" w:rsidRDefault="001405D2" w:rsidP="001405D2">
      <w:pPr>
        <w:widowControl w:val="0"/>
        <w:spacing w:line="288" w:lineRule="auto"/>
        <w:ind w:firstLine="567"/>
        <w:jc w:val="both"/>
      </w:pPr>
      <w:r w:rsidRPr="00093077">
        <w:rPr>
          <w:b/>
          <w:i/>
        </w:rPr>
        <w:t>Цель исследования</w:t>
      </w:r>
      <w:r w:rsidRPr="00FA3D33">
        <w:rPr>
          <w:b/>
          <w:i/>
        </w:rPr>
        <w:t>:</w:t>
      </w:r>
      <w:r w:rsidRPr="00137E65">
        <w:rPr>
          <w:b/>
          <w:i/>
        </w:rPr>
        <w:t xml:space="preserve"> </w:t>
      </w:r>
      <w:r>
        <w:t xml:space="preserve">разработка </w:t>
      </w:r>
      <w:r w:rsidR="00A06BEC">
        <w:t>ускоренных вычислительных алгоритмов</w:t>
      </w:r>
      <w:r>
        <w:t xml:space="preserve"> для решения жестких дифференциальных задач на основе принципа установления. </w:t>
      </w:r>
    </w:p>
    <w:p w:rsidR="001405D2" w:rsidRDefault="001405D2" w:rsidP="001405D2">
      <w:pPr>
        <w:widowControl w:val="0"/>
        <w:spacing w:line="288" w:lineRule="auto"/>
        <w:ind w:firstLine="567"/>
        <w:jc w:val="both"/>
        <w:rPr>
          <w:b/>
          <w:i/>
        </w:rPr>
      </w:pPr>
    </w:p>
    <w:p w:rsidR="001405D2" w:rsidRPr="003F173D" w:rsidRDefault="001405D2" w:rsidP="001405D2">
      <w:pPr>
        <w:widowControl w:val="0"/>
        <w:spacing w:line="288" w:lineRule="auto"/>
        <w:ind w:firstLine="567"/>
        <w:jc w:val="both"/>
      </w:pPr>
      <w:r>
        <w:rPr>
          <w:b/>
          <w:i/>
        </w:rPr>
        <w:t xml:space="preserve">Методы </w:t>
      </w:r>
      <w:r w:rsidRPr="001A6918">
        <w:rPr>
          <w:b/>
          <w:i/>
        </w:rPr>
        <w:t>исследования:</w:t>
      </w:r>
      <w:r>
        <w:t xml:space="preserve"> методы численного анализа</w:t>
      </w:r>
      <w:r w:rsidRPr="002358BC">
        <w:t>.</w:t>
      </w:r>
    </w:p>
    <w:p w:rsidR="001405D2" w:rsidRDefault="001405D2" w:rsidP="001405D2">
      <w:pPr>
        <w:widowControl w:val="0"/>
        <w:spacing w:line="288" w:lineRule="auto"/>
        <w:ind w:firstLine="567"/>
        <w:jc w:val="both"/>
        <w:rPr>
          <w:b/>
          <w:i/>
        </w:rPr>
      </w:pPr>
    </w:p>
    <w:p w:rsidR="00A06BEC" w:rsidRDefault="001405D2" w:rsidP="00A06BEC">
      <w:pPr>
        <w:widowControl w:val="0"/>
        <w:spacing w:line="288" w:lineRule="auto"/>
        <w:ind w:firstLine="567"/>
        <w:jc w:val="both"/>
      </w:pPr>
      <w:r>
        <w:rPr>
          <w:b/>
          <w:i/>
        </w:rPr>
        <w:t>Результаты</w:t>
      </w:r>
      <w:r w:rsidRPr="00FA3D33">
        <w:rPr>
          <w:b/>
          <w:i/>
        </w:rPr>
        <w:t xml:space="preserve">: </w:t>
      </w:r>
      <w:r>
        <w:t>изучен алгоритм решения жестких дифференциальных задач, в основе которого лежит принцип установления</w:t>
      </w:r>
      <w:r w:rsidRPr="002A6994">
        <w:t>;</w:t>
      </w:r>
      <w:r>
        <w:t xml:space="preserve"> </w:t>
      </w:r>
      <w:r>
        <w:rPr>
          <w:lang w:val="be-BY"/>
        </w:rPr>
        <w:t>предложены</w:t>
      </w:r>
      <w:r>
        <w:t xml:space="preserve"> способы ускорения сходимости в процессе решения; проведен численный эксперимент</w:t>
      </w:r>
      <w:r w:rsidR="00A06BEC">
        <w:t>.</w:t>
      </w:r>
    </w:p>
    <w:p w:rsidR="00A06BEC" w:rsidRDefault="00A06BEC" w:rsidP="00A06BEC">
      <w:pPr>
        <w:widowControl w:val="0"/>
        <w:spacing w:line="288" w:lineRule="auto"/>
        <w:ind w:firstLine="567"/>
        <w:jc w:val="both"/>
      </w:pPr>
    </w:p>
    <w:p w:rsidR="00A06BEC" w:rsidRDefault="001405D2" w:rsidP="00A06BEC">
      <w:pPr>
        <w:widowControl w:val="0"/>
        <w:spacing w:line="288" w:lineRule="auto"/>
        <w:ind w:firstLine="567"/>
        <w:jc w:val="both"/>
      </w:pPr>
      <w:r>
        <w:rPr>
          <w:b/>
          <w:i/>
        </w:rPr>
        <w:t>Область</w:t>
      </w:r>
      <w:r w:rsidRPr="00093077">
        <w:rPr>
          <w:b/>
          <w:i/>
        </w:rPr>
        <w:t xml:space="preserve"> применения</w:t>
      </w:r>
      <w:r w:rsidRPr="00FA3D33">
        <w:rPr>
          <w:b/>
          <w:i/>
        </w:rPr>
        <w:t>:</w:t>
      </w:r>
      <w:r>
        <w:t xml:space="preserve"> решение задач математической физики</w:t>
      </w:r>
      <w:r w:rsidRPr="002358BC">
        <w:t>.</w:t>
      </w:r>
    </w:p>
    <w:p w:rsidR="00A06BEC" w:rsidRDefault="00A06BEC">
      <w:pPr>
        <w:spacing w:after="200" w:line="276" w:lineRule="auto"/>
      </w:pPr>
      <w:r>
        <w:br w:type="page"/>
      </w:r>
    </w:p>
    <w:p w:rsidR="00EB43A3" w:rsidRPr="003F60C4" w:rsidRDefault="00EB43A3" w:rsidP="00011BB3">
      <w:pPr>
        <w:jc w:val="center"/>
        <w:rPr>
          <w:b/>
          <w:sz w:val="28"/>
          <w:szCs w:val="32"/>
        </w:rPr>
      </w:pPr>
      <w:r w:rsidRPr="003F60C4">
        <w:rPr>
          <w:b/>
          <w:sz w:val="28"/>
          <w:szCs w:val="32"/>
        </w:rPr>
        <w:lastRenderedPageBreak/>
        <w:t>СОДЕРЖАНИЕ</w:t>
      </w:r>
    </w:p>
    <w:p w:rsidR="004F4032" w:rsidRPr="003F60C4" w:rsidRDefault="004F4032" w:rsidP="00EB43A3">
      <w:pPr>
        <w:jc w:val="center"/>
        <w:rPr>
          <w:b/>
          <w:sz w:val="22"/>
        </w:rPr>
      </w:pPr>
    </w:p>
    <w:p w:rsidR="00EA4E25" w:rsidRDefault="005D6AB8">
      <w:pPr>
        <w:pStyle w:val="TOC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8430868" w:history="1">
        <w:r w:rsidR="00EA4E25" w:rsidRPr="00C11CF0">
          <w:rPr>
            <w:rStyle w:val="Hyperlink"/>
            <w:noProof/>
          </w:rPr>
          <w:t>ВВЕДЕНИЕ</w:t>
        </w:r>
        <w:r w:rsidR="00EA4E25">
          <w:rPr>
            <w:noProof/>
            <w:webHidden/>
          </w:rPr>
          <w:tab/>
        </w:r>
        <w:r w:rsidR="00EA4E25">
          <w:rPr>
            <w:noProof/>
            <w:webHidden/>
          </w:rPr>
          <w:fldChar w:fldCharType="begin"/>
        </w:r>
        <w:r w:rsidR="00EA4E25">
          <w:rPr>
            <w:noProof/>
            <w:webHidden/>
          </w:rPr>
          <w:instrText xml:space="preserve"> PAGEREF _Toc418430868 \h </w:instrText>
        </w:r>
        <w:r w:rsidR="00EA4E25">
          <w:rPr>
            <w:noProof/>
            <w:webHidden/>
          </w:rPr>
        </w:r>
        <w:r w:rsidR="00EA4E25">
          <w:rPr>
            <w:noProof/>
            <w:webHidden/>
          </w:rPr>
          <w:fldChar w:fldCharType="separate"/>
        </w:r>
        <w:r w:rsidR="00EA4E25">
          <w:rPr>
            <w:noProof/>
            <w:webHidden/>
          </w:rPr>
          <w:t>8</w:t>
        </w:r>
        <w:r w:rsidR="00EA4E25">
          <w:rPr>
            <w:noProof/>
            <w:webHidden/>
          </w:rPr>
          <w:fldChar w:fldCharType="end"/>
        </w:r>
      </w:hyperlink>
    </w:p>
    <w:p w:rsidR="00EA4E25" w:rsidRDefault="00951700">
      <w:pPr>
        <w:pStyle w:val="TOC1"/>
        <w:tabs>
          <w:tab w:val="left" w:pos="480"/>
          <w:tab w:val="right" w:leader="dot" w:pos="9628"/>
        </w:tabs>
        <w:rPr>
          <w:rFonts w:asciiTheme="minorHAnsi" w:eastAsiaTheme="minorEastAsia" w:hAnsiTheme="minorHAnsi" w:cstheme="minorBidi"/>
          <w:noProof/>
          <w:sz w:val="22"/>
          <w:szCs w:val="22"/>
        </w:rPr>
      </w:pPr>
      <w:hyperlink w:anchor="_Toc418430869" w:history="1">
        <w:r w:rsidR="00EA4E25" w:rsidRPr="00C11CF0">
          <w:rPr>
            <w:rStyle w:val="Hyperlink"/>
            <w:noProof/>
          </w:rPr>
          <w:t>1</w:t>
        </w:r>
        <w:r w:rsidR="00EA4E25">
          <w:rPr>
            <w:rFonts w:asciiTheme="minorHAnsi" w:eastAsiaTheme="minorEastAsia" w:hAnsiTheme="minorHAnsi" w:cstheme="minorBidi"/>
            <w:noProof/>
            <w:sz w:val="22"/>
            <w:szCs w:val="22"/>
          </w:rPr>
          <w:tab/>
        </w:r>
        <w:r w:rsidR="00EA4E25" w:rsidRPr="00C11CF0">
          <w:rPr>
            <w:rStyle w:val="Hyperlink"/>
            <w:noProof/>
          </w:rPr>
          <w:t>ПОСТАНОВКА ЗАДАЧИ</w:t>
        </w:r>
        <w:r w:rsidR="00EA4E25">
          <w:rPr>
            <w:noProof/>
            <w:webHidden/>
          </w:rPr>
          <w:tab/>
        </w:r>
        <w:r w:rsidR="00EA4E25">
          <w:rPr>
            <w:noProof/>
            <w:webHidden/>
          </w:rPr>
          <w:fldChar w:fldCharType="begin"/>
        </w:r>
        <w:r w:rsidR="00EA4E25">
          <w:rPr>
            <w:noProof/>
            <w:webHidden/>
          </w:rPr>
          <w:instrText xml:space="preserve"> PAGEREF _Toc418430869 \h </w:instrText>
        </w:r>
        <w:r w:rsidR="00EA4E25">
          <w:rPr>
            <w:noProof/>
            <w:webHidden/>
          </w:rPr>
        </w:r>
        <w:r w:rsidR="00EA4E25">
          <w:rPr>
            <w:noProof/>
            <w:webHidden/>
          </w:rPr>
          <w:fldChar w:fldCharType="separate"/>
        </w:r>
        <w:r w:rsidR="00EA4E25">
          <w:rPr>
            <w:noProof/>
            <w:webHidden/>
          </w:rPr>
          <w:t>9</w:t>
        </w:r>
        <w:r w:rsidR="00EA4E25">
          <w:rPr>
            <w:noProof/>
            <w:webHidden/>
          </w:rPr>
          <w:fldChar w:fldCharType="end"/>
        </w:r>
      </w:hyperlink>
    </w:p>
    <w:p w:rsidR="00EA4E25" w:rsidRDefault="00951700">
      <w:pPr>
        <w:pStyle w:val="TOC1"/>
        <w:tabs>
          <w:tab w:val="left" w:pos="480"/>
          <w:tab w:val="right" w:leader="dot" w:pos="9628"/>
        </w:tabs>
        <w:rPr>
          <w:rFonts w:asciiTheme="minorHAnsi" w:eastAsiaTheme="minorEastAsia" w:hAnsiTheme="minorHAnsi" w:cstheme="minorBidi"/>
          <w:noProof/>
          <w:sz w:val="22"/>
          <w:szCs w:val="22"/>
        </w:rPr>
      </w:pPr>
      <w:hyperlink w:anchor="_Toc418430870" w:history="1">
        <w:r w:rsidR="00EA4E25" w:rsidRPr="00C11CF0">
          <w:rPr>
            <w:rStyle w:val="Hyperlink"/>
            <w:noProof/>
          </w:rPr>
          <w:t>2</w:t>
        </w:r>
        <w:r w:rsidR="00EA4E25">
          <w:rPr>
            <w:rFonts w:asciiTheme="minorHAnsi" w:eastAsiaTheme="minorEastAsia" w:hAnsiTheme="minorHAnsi" w:cstheme="minorBidi"/>
            <w:noProof/>
            <w:sz w:val="22"/>
            <w:szCs w:val="22"/>
          </w:rPr>
          <w:tab/>
        </w:r>
        <w:r w:rsidR="00EA4E25" w:rsidRPr="00C11CF0">
          <w:rPr>
            <w:rStyle w:val="Hyperlink"/>
            <w:noProof/>
          </w:rPr>
          <w:t>ИССЛЕДОВАНИЕ ПРЕДМЕТНОЙ ОБЛАСТИ</w:t>
        </w:r>
        <w:r w:rsidR="00EA4E25">
          <w:rPr>
            <w:noProof/>
            <w:webHidden/>
          </w:rPr>
          <w:tab/>
        </w:r>
        <w:r w:rsidR="00EA4E25">
          <w:rPr>
            <w:noProof/>
            <w:webHidden/>
          </w:rPr>
          <w:fldChar w:fldCharType="begin"/>
        </w:r>
        <w:r w:rsidR="00EA4E25">
          <w:rPr>
            <w:noProof/>
            <w:webHidden/>
          </w:rPr>
          <w:instrText xml:space="preserve"> PAGEREF _Toc418430870 \h </w:instrText>
        </w:r>
        <w:r w:rsidR="00EA4E25">
          <w:rPr>
            <w:noProof/>
            <w:webHidden/>
          </w:rPr>
        </w:r>
        <w:r w:rsidR="00EA4E25">
          <w:rPr>
            <w:noProof/>
            <w:webHidden/>
          </w:rPr>
          <w:fldChar w:fldCharType="separate"/>
        </w:r>
        <w:r w:rsidR="00EA4E25">
          <w:rPr>
            <w:noProof/>
            <w:webHidden/>
          </w:rPr>
          <w:t>10</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71" w:history="1">
        <w:r w:rsidR="00EA4E25" w:rsidRPr="00C11CF0">
          <w:rPr>
            <w:rStyle w:val="Hyperlink"/>
            <w:noProof/>
            <w:lang w:val="en-US"/>
          </w:rPr>
          <w:t>2.1</w:t>
        </w:r>
        <w:r w:rsidR="00EA4E25">
          <w:rPr>
            <w:rFonts w:asciiTheme="minorHAnsi" w:eastAsiaTheme="minorEastAsia" w:hAnsiTheme="minorHAnsi" w:cstheme="minorBidi"/>
            <w:noProof/>
            <w:sz w:val="22"/>
            <w:szCs w:val="22"/>
          </w:rPr>
          <w:tab/>
        </w:r>
        <w:r w:rsidR="00EA4E25" w:rsidRPr="00C11CF0">
          <w:rPr>
            <w:rStyle w:val="Hyperlink"/>
            <w:noProof/>
          </w:rPr>
          <w:t>Компиляторы C, C++, Pascal</w:t>
        </w:r>
        <w:r w:rsidR="00EA4E25">
          <w:rPr>
            <w:noProof/>
            <w:webHidden/>
          </w:rPr>
          <w:tab/>
        </w:r>
        <w:r w:rsidR="00EA4E25">
          <w:rPr>
            <w:noProof/>
            <w:webHidden/>
          </w:rPr>
          <w:fldChar w:fldCharType="begin"/>
        </w:r>
        <w:r w:rsidR="00EA4E25">
          <w:rPr>
            <w:noProof/>
            <w:webHidden/>
          </w:rPr>
          <w:instrText xml:space="preserve"> PAGEREF _Toc418430871 \h </w:instrText>
        </w:r>
        <w:r w:rsidR="00EA4E25">
          <w:rPr>
            <w:noProof/>
            <w:webHidden/>
          </w:rPr>
        </w:r>
        <w:r w:rsidR="00EA4E25">
          <w:rPr>
            <w:noProof/>
            <w:webHidden/>
          </w:rPr>
          <w:fldChar w:fldCharType="separate"/>
        </w:r>
        <w:r w:rsidR="00EA4E25">
          <w:rPr>
            <w:noProof/>
            <w:webHidden/>
          </w:rPr>
          <w:t>10</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72" w:history="1">
        <w:r w:rsidR="00EA4E25" w:rsidRPr="00C11CF0">
          <w:rPr>
            <w:rStyle w:val="Hyperlink"/>
            <w:noProof/>
          </w:rPr>
          <w:t>2.2</w:t>
        </w:r>
        <w:r w:rsidR="00EA4E25">
          <w:rPr>
            <w:rFonts w:asciiTheme="minorHAnsi" w:eastAsiaTheme="minorEastAsia" w:hAnsiTheme="minorHAnsi" w:cstheme="minorBidi"/>
            <w:noProof/>
            <w:sz w:val="22"/>
            <w:szCs w:val="22"/>
          </w:rPr>
          <w:tab/>
        </w:r>
        <w:r w:rsidR="00EA4E25" w:rsidRPr="00C11CF0">
          <w:rPr>
            <w:rStyle w:val="Hyperlink"/>
            <w:noProof/>
          </w:rPr>
          <w:t>Специфика поиска плагиата в программах</w:t>
        </w:r>
        <w:r w:rsidR="00EA4E25">
          <w:rPr>
            <w:noProof/>
            <w:webHidden/>
          </w:rPr>
          <w:tab/>
        </w:r>
        <w:r w:rsidR="00EA4E25">
          <w:rPr>
            <w:noProof/>
            <w:webHidden/>
          </w:rPr>
          <w:fldChar w:fldCharType="begin"/>
        </w:r>
        <w:r w:rsidR="00EA4E25">
          <w:rPr>
            <w:noProof/>
            <w:webHidden/>
          </w:rPr>
          <w:instrText xml:space="preserve"> PAGEREF _Toc418430872 \h </w:instrText>
        </w:r>
        <w:r w:rsidR="00EA4E25">
          <w:rPr>
            <w:noProof/>
            <w:webHidden/>
          </w:rPr>
        </w:r>
        <w:r w:rsidR="00EA4E25">
          <w:rPr>
            <w:noProof/>
            <w:webHidden/>
          </w:rPr>
          <w:fldChar w:fldCharType="separate"/>
        </w:r>
        <w:r w:rsidR="00EA4E25">
          <w:rPr>
            <w:noProof/>
            <w:webHidden/>
          </w:rPr>
          <w:t>11</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73" w:history="1">
        <w:r w:rsidR="00EA4E25" w:rsidRPr="00C11CF0">
          <w:rPr>
            <w:rStyle w:val="Hyperlink"/>
            <w:noProof/>
          </w:rPr>
          <w:t>2.2.1</w:t>
        </w:r>
        <w:r w:rsidR="00EA4E25">
          <w:rPr>
            <w:rFonts w:asciiTheme="minorHAnsi" w:eastAsiaTheme="minorEastAsia" w:hAnsiTheme="minorHAnsi" w:cstheme="minorBidi"/>
            <w:noProof/>
            <w:sz w:val="22"/>
            <w:szCs w:val="22"/>
          </w:rPr>
          <w:tab/>
        </w:r>
        <w:r w:rsidR="00EA4E25" w:rsidRPr="00C11CF0">
          <w:rPr>
            <w:rStyle w:val="Hyperlink"/>
            <w:noProof/>
          </w:rPr>
          <w:t>Классификация методов поиска плагиата</w:t>
        </w:r>
        <w:r w:rsidR="00EA4E25">
          <w:rPr>
            <w:noProof/>
            <w:webHidden/>
          </w:rPr>
          <w:tab/>
        </w:r>
        <w:r w:rsidR="00EA4E25">
          <w:rPr>
            <w:noProof/>
            <w:webHidden/>
          </w:rPr>
          <w:fldChar w:fldCharType="begin"/>
        </w:r>
        <w:r w:rsidR="00EA4E25">
          <w:rPr>
            <w:noProof/>
            <w:webHidden/>
          </w:rPr>
          <w:instrText xml:space="preserve"> PAGEREF _Toc418430873 \h </w:instrText>
        </w:r>
        <w:r w:rsidR="00EA4E25">
          <w:rPr>
            <w:noProof/>
            <w:webHidden/>
          </w:rPr>
        </w:r>
        <w:r w:rsidR="00EA4E25">
          <w:rPr>
            <w:noProof/>
            <w:webHidden/>
          </w:rPr>
          <w:fldChar w:fldCharType="separate"/>
        </w:r>
        <w:r w:rsidR="00EA4E25">
          <w:rPr>
            <w:noProof/>
            <w:webHidden/>
          </w:rPr>
          <w:t>11</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74" w:history="1">
        <w:r w:rsidR="00EA4E25" w:rsidRPr="00C11CF0">
          <w:rPr>
            <w:rStyle w:val="Hyperlink"/>
            <w:noProof/>
          </w:rPr>
          <w:t>2.2.2</w:t>
        </w:r>
        <w:r w:rsidR="00EA4E25">
          <w:rPr>
            <w:rFonts w:asciiTheme="minorHAnsi" w:eastAsiaTheme="minorEastAsia" w:hAnsiTheme="minorHAnsi" w:cstheme="minorBidi"/>
            <w:noProof/>
            <w:sz w:val="22"/>
            <w:szCs w:val="22"/>
          </w:rPr>
          <w:tab/>
        </w:r>
        <w:r w:rsidR="00EA4E25" w:rsidRPr="00C11CF0">
          <w:rPr>
            <w:rStyle w:val="Hyperlink"/>
            <w:noProof/>
          </w:rPr>
          <w:t>Атрибутные методы</w:t>
        </w:r>
        <w:r w:rsidR="00EA4E25">
          <w:rPr>
            <w:noProof/>
            <w:webHidden/>
          </w:rPr>
          <w:tab/>
        </w:r>
        <w:r w:rsidR="00EA4E25">
          <w:rPr>
            <w:noProof/>
            <w:webHidden/>
          </w:rPr>
          <w:fldChar w:fldCharType="begin"/>
        </w:r>
        <w:r w:rsidR="00EA4E25">
          <w:rPr>
            <w:noProof/>
            <w:webHidden/>
          </w:rPr>
          <w:instrText xml:space="preserve"> PAGEREF _Toc418430874 \h </w:instrText>
        </w:r>
        <w:r w:rsidR="00EA4E25">
          <w:rPr>
            <w:noProof/>
            <w:webHidden/>
          </w:rPr>
        </w:r>
        <w:r w:rsidR="00EA4E25">
          <w:rPr>
            <w:noProof/>
            <w:webHidden/>
          </w:rPr>
          <w:fldChar w:fldCharType="separate"/>
        </w:r>
        <w:r w:rsidR="00EA4E25">
          <w:rPr>
            <w:noProof/>
            <w:webHidden/>
          </w:rPr>
          <w:t>11</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75" w:history="1">
        <w:r w:rsidR="00EA4E25" w:rsidRPr="00C11CF0">
          <w:rPr>
            <w:rStyle w:val="Hyperlink"/>
            <w:noProof/>
          </w:rPr>
          <w:t>2.2.3</w:t>
        </w:r>
        <w:r w:rsidR="00EA4E25">
          <w:rPr>
            <w:rFonts w:asciiTheme="minorHAnsi" w:eastAsiaTheme="minorEastAsia" w:hAnsiTheme="minorHAnsi" w:cstheme="minorBidi"/>
            <w:noProof/>
            <w:sz w:val="22"/>
            <w:szCs w:val="22"/>
          </w:rPr>
          <w:tab/>
        </w:r>
        <w:r w:rsidR="00EA4E25" w:rsidRPr="00C11CF0">
          <w:rPr>
            <w:rStyle w:val="Hyperlink"/>
            <w:noProof/>
          </w:rPr>
          <w:t>Структурные методы</w:t>
        </w:r>
        <w:r w:rsidR="00EA4E25">
          <w:rPr>
            <w:noProof/>
            <w:webHidden/>
          </w:rPr>
          <w:tab/>
        </w:r>
        <w:r w:rsidR="00EA4E25">
          <w:rPr>
            <w:noProof/>
            <w:webHidden/>
          </w:rPr>
          <w:fldChar w:fldCharType="begin"/>
        </w:r>
        <w:r w:rsidR="00EA4E25">
          <w:rPr>
            <w:noProof/>
            <w:webHidden/>
          </w:rPr>
          <w:instrText xml:space="preserve"> PAGEREF _Toc418430875 \h </w:instrText>
        </w:r>
        <w:r w:rsidR="00EA4E25">
          <w:rPr>
            <w:noProof/>
            <w:webHidden/>
          </w:rPr>
        </w:r>
        <w:r w:rsidR="00EA4E25">
          <w:rPr>
            <w:noProof/>
            <w:webHidden/>
          </w:rPr>
          <w:fldChar w:fldCharType="separate"/>
        </w:r>
        <w:r w:rsidR="00EA4E25">
          <w:rPr>
            <w:noProof/>
            <w:webHidden/>
          </w:rPr>
          <w:t>11</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76" w:history="1">
        <w:r w:rsidR="00EA4E25" w:rsidRPr="00C11CF0">
          <w:rPr>
            <w:rStyle w:val="Hyperlink"/>
            <w:noProof/>
          </w:rPr>
          <w:t>2.2.4</w:t>
        </w:r>
        <w:r w:rsidR="00EA4E25">
          <w:rPr>
            <w:rFonts w:asciiTheme="minorHAnsi" w:eastAsiaTheme="minorEastAsia" w:hAnsiTheme="minorHAnsi" w:cstheme="minorBidi"/>
            <w:noProof/>
            <w:sz w:val="22"/>
            <w:szCs w:val="22"/>
          </w:rPr>
          <w:tab/>
        </w:r>
        <w:r w:rsidR="00EA4E25" w:rsidRPr="00C11CF0">
          <w:rPr>
            <w:rStyle w:val="Hyperlink"/>
            <w:noProof/>
          </w:rPr>
          <w:t>Нейросетевые методы</w:t>
        </w:r>
        <w:r w:rsidR="00EA4E25">
          <w:rPr>
            <w:noProof/>
            <w:webHidden/>
          </w:rPr>
          <w:tab/>
        </w:r>
        <w:r w:rsidR="00EA4E25">
          <w:rPr>
            <w:noProof/>
            <w:webHidden/>
          </w:rPr>
          <w:fldChar w:fldCharType="begin"/>
        </w:r>
        <w:r w:rsidR="00EA4E25">
          <w:rPr>
            <w:noProof/>
            <w:webHidden/>
          </w:rPr>
          <w:instrText xml:space="preserve"> PAGEREF _Toc418430876 \h </w:instrText>
        </w:r>
        <w:r w:rsidR="00EA4E25">
          <w:rPr>
            <w:noProof/>
            <w:webHidden/>
          </w:rPr>
        </w:r>
        <w:r w:rsidR="00EA4E25">
          <w:rPr>
            <w:noProof/>
            <w:webHidden/>
          </w:rPr>
          <w:fldChar w:fldCharType="separate"/>
        </w:r>
        <w:r w:rsidR="00EA4E25">
          <w:rPr>
            <w:noProof/>
            <w:webHidden/>
          </w:rPr>
          <w:t>12</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77" w:history="1">
        <w:r w:rsidR="00EA4E25" w:rsidRPr="00C11CF0">
          <w:rPr>
            <w:rStyle w:val="Hyperlink"/>
            <w:noProof/>
          </w:rPr>
          <w:t>2.3</w:t>
        </w:r>
        <w:r w:rsidR="00EA4E25">
          <w:rPr>
            <w:rFonts w:asciiTheme="minorHAnsi" w:eastAsiaTheme="minorEastAsia" w:hAnsiTheme="minorHAnsi" w:cstheme="minorBidi"/>
            <w:noProof/>
            <w:sz w:val="22"/>
            <w:szCs w:val="22"/>
          </w:rPr>
          <w:tab/>
        </w:r>
        <w:r w:rsidR="00EA4E25" w:rsidRPr="00C11CF0">
          <w:rPr>
            <w:rStyle w:val="Hyperlink"/>
            <w:noProof/>
          </w:rPr>
          <w:t>Обзор существующих алгоритмов поиска плагиата</w:t>
        </w:r>
        <w:r w:rsidR="00EA4E25">
          <w:rPr>
            <w:noProof/>
            <w:webHidden/>
          </w:rPr>
          <w:tab/>
        </w:r>
        <w:r w:rsidR="00EA4E25">
          <w:rPr>
            <w:noProof/>
            <w:webHidden/>
          </w:rPr>
          <w:fldChar w:fldCharType="begin"/>
        </w:r>
        <w:r w:rsidR="00EA4E25">
          <w:rPr>
            <w:noProof/>
            <w:webHidden/>
          </w:rPr>
          <w:instrText xml:space="preserve"> PAGEREF _Toc418430877 \h </w:instrText>
        </w:r>
        <w:r w:rsidR="00EA4E25">
          <w:rPr>
            <w:noProof/>
            <w:webHidden/>
          </w:rPr>
        </w:r>
        <w:r w:rsidR="00EA4E25">
          <w:rPr>
            <w:noProof/>
            <w:webHidden/>
          </w:rPr>
          <w:fldChar w:fldCharType="separate"/>
        </w:r>
        <w:r w:rsidR="00EA4E25">
          <w:rPr>
            <w:noProof/>
            <w:webHidden/>
          </w:rPr>
          <w:t>12</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78" w:history="1">
        <w:r w:rsidR="00EA4E25" w:rsidRPr="00C11CF0">
          <w:rPr>
            <w:rStyle w:val="Hyperlink"/>
            <w:noProof/>
          </w:rPr>
          <w:t>2.3.1</w:t>
        </w:r>
        <w:r w:rsidR="00EA4E25">
          <w:rPr>
            <w:rFonts w:asciiTheme="minorHAnsi" w:eastAsiaTheme="minorEastAsia" w:hAnsiTheme="minorHAnsi" w:cstheme="minorBidi"/>
            <w:noProof/>
            <w:sz w:val="22"/>
            <w:szCs w:val="22"/>
          </w:rPr>
          <w:tab/>
        </w:r>
        <w:r w:rsidR="00EA4E25" w:rsidRPr="00C11CF0">
          <w:rPr>
            <w:rStyle w:val="Hyperlink"/>
            <w:noProof/>
          </w:rPr>
          <w:t>Алгоритм Хескела</w:t>
        </w:r>
        <w:r w:rsidR="00EA4E25">
          <w:rPr>
            <w:noProof/>
            <w:webHidden/>
          </w:rPr>
          <w:tab/>
        </w:r>
        <w:r w:rsidR="00EA4E25">
          <w:rPr>
            <w:noProof/>
            <w:webHidden/>
          </w:rPr>
          <w:fldChar w:fldCharType="begin"/>
        </w:r>
        <w:r w:rsidR="00EA4E25">
          <w:rPr>
            <w:noProof/>
            <w:webHidden/>
          </w:rPr>
          <w:instrText xml:space="preserve"> PAGEREF _Toc418430878 \h </w:instrText>
        </w:r>
        <w:r w:rsidR="00EA4E25">
          <w:rPr>
            <w:noProof/>
            <w:webHidden/>
          </w:rPr>
        </w:r>
        <w:r w:rsidR="00EA4E25">
          <w:rPr>
            <w:noProof/>
            <w:webHidden/>
          </w:rPr>
          <w:fldChar w:fldCharType="separate"/>
        </w:r>
        <w:r w:rsidR="00EA4E25">
          <w:rPr>
            <w:noProof/>
            <w:webHidden/>
          </w:rPr>
          <w:t>12</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79" w:history="1">
        <w:r w:rsidR="00EA4E25" w:rsidRPr="00C11CF0">
          <w:rPr>
            <w:rStyle w:val="Hyperlink"/>
            <w:noProof/>
          </w:rPr>
          <w:t>2.3.2</w:t>
        </w:r>
        <w:r w:rsidR="00EA4E25">
          <w:rPr>
            <w:rFonts w:asciiTheme="minorHAnsi" w:eastAsiaTheme="minorEastAsia" w:hAnsiTheme="minorHAnsi" w:cstheme="minorBidi"/>
            <w:noProof/>
            <w:sz w:val="22"/>
            <w:szCs w:val="22"/>
          </w:rPr>
          <w:tab/>
        </w:r>
        <w:r w:rsidR="00EA4E25" w:rsidRPr="00C11CF0">
          <w:rPr>
            <w:rStyle w:val="Hyperlink"/>
            <w:noProof/>
          </w:rPr>
          <w:t>Выравнивание строк</w:t>
        </w:r>
        <w:r w:rsidR="00EA4E25">
          <w:rPr>
            <w:noProof/>
            <w:webHidden/>
          </w:rPr>
          <w:tab/>
        </w:r>
        <w:r w:rsidR="00EA4E25">
          <w:rPr>
            <w:noProof/>
            <w:webHidden/>
          </w:rPr>
          <w:fldChar w:fldCharType="begin"/>
        </w:r>
        <w:r w:rsidR="00EA4E25">
          <w:rPr>
            <w:noProof/>
            <w:webHidden/>
          </w:rPr>
          <w:instrText xml:space="preserve"> PAGEREF _Toc418430879 \h </w:instrText>
        </w:r>
        <w:r w:rsidR="00EA4E25">
          <w:rPr>
            <w:noProof/>
            <w:webHidden/>
          </w:rPr>
        </w:r>
        <w:r w:rsidR="00EA4E25">
          <w:rPr>
            <w:noProof/>
            <w:webHidden/>
          </w:rPr>
          <w:fldChar w:fldCharType="separate"/>
        </w:r>
        <w:r w:rsidR="00EA4E25">
          <w:rPr>
            <w:noProof/>
            <w:webHidden/>
          </w:rPr>
          <w:t>13</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0" w:history="1">
        <w:r w:rsidR="00EA4E25" w:rsidRPr="00C11CF0">
          <w:rPr>
            <w:rStyle w:val="Hyperlink"/>
            <w:noProof/>
          </w:rPr>
          <w:t>2.3.3</w:t>
        </w:r>
        <w:r w:rsidR="00EA4E25">
          <w:rPr>
            <w:rFonts w:asciiTheme="minorHAnsi" w:eastAsiaTheme="minorEastAsia" w:hAnsiTheme="minorHAnsi" w:cstheme="minorBidi"/>
            <w:noProof/>
            <w:sz w:val="22"/>
            <w:szCs w:val="22"/>
          </w:rPr>
          <w:tab/>
        </w:r>
        <w:r w:rsidR="00EA4E25" w:rsidRPr="00C11CF0">
          <w:rPr>
            <w:rStyle w:val="Hyperlink"/>
            <w:noProof/>
          </w:rPr>
          <w:t>Жадное строковое замощение</w:t>
        </w:r>
        <w:r w:rsidR="00EA4E25">
          <w:rPr>
            <w:noProof/>
            <w:webHidden/>
          </w:rPr>
          <w:tab/>
        </w:r>
        <w:r w:rsidR="00EA4E25">
          <w:rPr>
            <w:noProof/>
            <w:webHidden/>
          </w:rPr>
          <w:fldChar w:fldCharType="begin"/>
        </w:r>
        <w:r w:rsidR="00EA4E25">
          <w:rPr>
            <w:noProof/>
            <w:webHidden/>
          </w:rPr>
          <w:instrText xml:space="preserve"> PAGEREF _Toc418430880 \h </w:instrText>
        </w:r>
        <w:r w:rsidR="00EA4E25">
          <w:rPr>
            <w:noProof/>
            <w:webHidden/>
          </w:rPr>
        </w:r>
        <w:r w:rsidR="00EA4E25">
          <w:rPr>
            <w:noProof/>
            <w:webHidden/>
          </w:rPr>
          <w:fldChar w:fldCharType="separate"/>
        </w:r>
        <w:r w:rsidR="00EA4E25">
          <w:rPr>
            <w:noProof/>
            <w:webHidden/>
          </w:rPr>
          <w:t>14</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1" w:history="1">
        <w:r w:rsidR="00EA4E25" w:rsidRPr="00C11CF0">
          <w:rPr>
            <w:rStyle w:val="Hyperlink"/>
            <w:noProof/>
          </w:rPr>
          <w:t>2.3.4</w:t>
        </w:r>
        <w:r w:rsidR="00EA4E25">
          <w:rPr>
            <w:rFonts w:asciiTheme="minorHAnsi" w:eastAsiaTheme="minorEastAsia" w:hAnsiTheme="minorHAnsi" w:cstheme="minorBidi"/>
            <w:noProof/>
            <w:sz w:val="22"/>
            <w:szCs w:val="22"/>
          </w:rPr>
          <w:tab/>
        </w:r>
        <w:r w:rsidR="00EA4E25" w:rsidRPr="00C11CF0">
          <w:rPr>
            <w:rStyle w:val="Hyperlink"/>
            <w:noProof/>
          </w:rPr>
          <w:t>Метод отпечатков</w:t>
        </w:r>
        <w:r w:rsidR="00EA4E25">
          <w:rPr>
            <w:noProof/>
            <w:webHidden/>
          </w:rPr>
          <w:tab/>
        </w:r>
        <w:r w:rsidR="00EA4E25">
          <w:rPr>
            <w:noProof/>
            <w:webHidden/>
          </w:rPr>
          <w:fldChar w:fldCharType="begin"/>
        </w:r>
        <w:r w:rsidR="00EA4E25">
          <w:rPr>
            <w:noProof/>
            <w:webHidden/>
          </w:rPr>
          <w:instrText xml:space="preserve"> PAGEREF _Toc418430881 \h </w:instrText>
        </w:r>
        <w:r w:rsidR="00EA4E25">
          <w:rPr>
            <w:noProof/>
            <w:webHidden/>
          </w:rPr>
        </w:r>
        <w:r w:rsidR="00EA4E25">
          <w:rPr>
            <w:noProof/>
            <w:webHidden/>
          </w:rPr>
          <w:fldChar w:fldCharType="separate"/>
        </w:r>
        <w:r w:rsidR="00EA4E25">
          <w:rPr>
            <w:noProof/>
            <w:webHidden/>
          </w:rPr>
          <w:t>15</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82" w:history="1">
        <w:r w:rsidR="00EA4E25" w:rsidRPr="00C11CF0">
          <w:rPr>
            <w:rStyle w:val="Hyperlink"/>
            <w:noProof/>
          </w:rPr>
          <w:t>2.4</w:t>
        </w:r>
        <w:r w:rsidR="00EA4E25">
          <w:rPr>
            <w:rFonts w:asciiTheme="minorHAnsi" w:eastAsiaTheme="minorEastAsia" w:hAnsiTheme="minorHAnsi" w:cstheme="minorBidi"/>
            <w:noProof/>
            <w:sz w:val="22"/>
            <w:szCs w:val="22"/>
          </w:rPr>
          <w:tab/>
        </w:r>
        <w:r w:rsidR="00EA4E25" w:rsidRPr="00C11CF0">
          <w:rPr>
            <w:rStyle w:val="Hyperlink"/>
            <w:noProof/>
          </w:rPr>
          <w:t>Модели представления программ</w:t>
        </w:r>
        <w:r w:rsidR="00EA4E25">
          <w:rPr>
            <w:noProof/>
            <w:webHidden/>
          </w:rPr>
          <w:tab/>
        </w:r>
        <w:r w:rsidR="00EA4E25">
          <w:rPr>
            <w:noProof/>
            <w:webHidden/>
          </w:rPr>
          <w:fldChar w:fldCharType="begin"/>
        </w:r>
        <w:r w:rsidR="00EA4E25">
          <w:rPr>
            <w:noProof/>
            <w:webHidden/>
          </w:rPr>
          <w:instrText xml:space="preserve"> PAGEREF _Toc418430882 \h </w:instrText>
        </w:r>
        <w:r w:rsidR="00EA4E25">
          <w:rPr>
            <w:noProof/>
            <w:webHidden/>
          </w:rPr>
        </w:r>
        <w:r w:rsidR="00EA4E25">
          <w:rPr>
            <w:noProof/>
            <w:webHidden/>
          </w:rPr>
          <w:fldChar w:fldCharType="separate"/>
        </w:r>
        <w:r w:rsidR="00EA4E25">
          <w:rPr>
            <w:noProof/>
            <w:webHidden/>
          </w:rPr>
          <w:t>16</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3" w:history="1">
        <w:r w:rsidR="00EA4E25" w:rsidRPr="00C11CF0">
          <w:rPr>
            <w:rStyle w:val="Hyperlink"/>
            <w:noProof/>
          </w:rPr>
          <w:t>2.4.1</w:t>
        </w:r>
        <w:r w:rsidR="00EA4E25">
          <w:rPr>
            <w:rFonts w:asciiTheme="minorHAnsi" w:eastAsiaTheme="minorEastAsia" w:hAnsiTheme="minorHAnsi" w:cstheme="minorBidi"/>
            <w:noProof/>
            <w:sz w:val="22"/>
            <w:szCs w:val="22"/>
          </w:rPr>
          <w:tab/>
        </w:r>
        <w:r w:rsidR="00EA4E25" w:rsidRPr="00C11CF0">
          <w:rPr>
            <w:rStyle w:val="Hyperlink"/>
            <w:noProof/>
          </w:rPr>
          <w:t xml:space="preserve">Представление программ в виде элемента </w:t>
        </w:r>
        <w:r w:rsidR="00EA4E25" w:rsidRPr="00C11CF0">
          <w:rPr>
            <w:rStyle w:val="Hyperlink"/>
            <w:noProof/>
            <w:lang w:val="en-US"/>
          </w:rPr>
          <w:t>n</w:t>
        </w:r>
        <w:r w:rsidR="00EA4E25" w:rsidRPr="00C11CF0">
          <w:rPr>
            <w:rStyle w:val="Hyperlink"/>
            <w:noProof/>
          </w:rPr>
          <w:t>-мерного пространства</w:t>
        </w:r>
        <w:r w:rsidR="00EA4E25">
          <w:rPr>
            <w:noProof/>
            <w:webHidden/>
          </w:rPr>
          <w:tab/>
        </w:r>
        <w:r w:rsidR="00EA4E25">
          <w:rPr>
            <w:noProof/>
            <w:webHidden/>
          </w:rPr>
          <w:fldChar w:fldCharType="begin"/>
        </w:r>
        <w:r w:rsidR="00EA4E25">
          <w:rPr>
            <w:noProof/>
            <w:webHidden/>
          </w:rPr>
          <w:instrText xml:space="preserve"> PAGEREF _Toc418430883 \h </w:instrText>
        </w:r>
        <w:r w:rsidR="00EA4E25">
          <w:rPr>
            <w:noProof/>
            <w:webHidden/>
          </w:rPr>
        </w:r>
        <w:r w:rsidR="00EA4E25">
          <w:rPr>
            <w:noProof/>
            <w:webHidden/>
          </w:rPr>
          <w:fldChar w:fldCharType="separate"/>
        </w:r>
        <w:r w:rsidR="00EA4E25">
          <w:rPr>
            <w:noProof/>
            <w:webHidden/>
          </w:rPr>
          <w:t>16</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4" w:history="1">
        <w:r w:rsidR="00EA4E25" w:rsidRPr="00C11CF0">
          <w:rPr>
            <w:rStyle w:val="Hyperlink"/>
            <w:noProof/>
          </w:rPr>
          <w:t>2.4.2</w:t>
        </w:r>
        <w:r w:rsidR="00EA4E25">
          <w:rPr>
            <w:rFonts w:asciiTheme="minorHAnsi" w:eastAsiaTheme="minorEastAsia" w:hAnsiTheme="minorHAnsi" w:cstheme="minorBidi"/>
            <w:noProof/>
            <w:sz w:val="22"/>
            <w:szCs w:val="22"/>
          </w:rPr>
          <w:tab/>
        </w:r>
        <w:r w:rsidR="00EA4E25" w:rsidRPr="00C11CF0">
          <w:rPr>
            <w:rStyle w:val="Hyperlink"/>
            <w:noProof/>
          </w:rPr>
          <w:t>Исходный код</w:t>
        </w:r>
        <w:r w:rsidR="00EA4E25">
          <w:rPr>
            <w:noProof/>
            <w:webHidden/>
          </w:rPr>
          <w:tab/>
        </w:r>
        <w:r w:rsidR="00EA4E25">
          <w:rPr>
            <w:noProof/>
            <w:webHidden/>
          </w:rPr>
          <w:fldChar w:fldCharType="begin"/>
        </w:r>
        <w:r w:rsidR="00EA4E25">
          <w:rPr>
            <w:noProof/>
            <w:webHidden/>
          </w:rPr>
          <w:instrText xml:space="preserve"> PAGEREF _Toc418430884 \h </w:instrText>
        </w:r>
        <w:r w:rsidR="00EA4E25">
          <w:rPr>
            <w:noProof/>
            <w:webHidden/>
          </w:rPr>
        </w:r>
        <w:r w:rsidR="00EA4E25">
          <w:rPr>
            <w:noProof/>
            <w:webHidden/>
          </w:rPr>
          <w:fldChar w:fldCharType="separate"/>
        </w:r>
        <w:r w:rsidR="00EA4E25">
          <w:rPr>
            <w:noProof/>
            <w:webHidden/>
          </w:rPr>
          <w:t>16</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5" w:history="1">
        <w:r w:rsidR="00EA4E25" w:rsidRPr="00C11CF0">
          <w:rPr>
            <w:rStyle w:val="Hyperlink"/>
            <w:noProof/>
          </w:rPr>
          <w:t>2.4.3</w:t>
        </w:r>
        <w:r w:rsidR="00EA4E25">
          <w:rPr>
            <w:rFonts w:asciiTheme="minorHAnsi" w:eastAsiaTheme="minorEastAsia" w:hAnsiTheme="minorHAnsi" w:cstheme="minorBidi"/>
            <w:noProof/>
            <w:sz w:val="22"/>
            <w:szCs w:val="22"/>
          </w:rPr>
          <w:tab/>
        </w:r>
        <w:r w:rsidR="00EA4E25" w:rsidRPr="00C11CF0">
          <w:rPr>
            <w:rStyle w:val="Hyperlink"/>
            <w:noProof/>
          </w:rPr>
          <w:t>Токенизация</w:t>
        </w:r>
        <w:r w:rsidR="00EA4E25">
          <w:rPr>
            <w:noProof/>
            <w:webHidden/>
          </w:rPr>
          <w:tab/>
        </w:r>
        <w:r w:rsidR="00EA4E25">
          <w:rPr>
            <w:noProof/>
            <w:webHidden/>
          </w:rPr>
          <w:fldChar w:fldCharType="begin"/>
        </w:r>
        <w:r w:rsidR="00EA4E25">
          <w:rPr>
            <w:noProof/>
            <w:webHidden/>
          </w:rPr>
          <w:instrText xml:space="preserve"> PAGEREF _Toc418430885 \h </w:instrText>
        </w:r>
        <w:r w:rsidR="00EA4E25">
          <w:rPr>
            <w:noProof/>
            <w:webHidden/>
          </w:rPr>
        </w:r>
        <w:r w:rsidR="00EA4E25">
          <w:rPr>
            <w:noProof/>
            <w:webHidden/>
          </w:rPr>
          <w:fldChar w:fldCharType="separate"/>
        </w:r>
        <w:r w:rsidR="00EA4E25">
          <w:rPr>
            <w:noProof/>
            <w:webHidden/>
          </w:rPr>
          <w:t>16</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86" w:history="1">
        <w:r w:rsidR="00EA4E25" w:rsidRPr="00C11CF0">
          <w:rPr>
            <w:rStyle w:val="Hyperlink"/>
            <w:noProof/>
          </w:rPr>
          <w:t>2.5</w:t>
        </w:r>
        <w:r w:rsidR="00EA4E25">
          <w:rPr>
            <w:rFonts w:asciiTheme="minorHAnsi" w:eastAsiaTheme="minorEastAsia" w:hAnsiTheme="minorHAnsi" w:cstheme="minorBidi"/>
            <w:noProof/>
            <w:sz w:val="22"/>
            <w:szCs w:val="22"/>
          </w:rPr>
          <w:tab/>
        </w:r>
        <w:r w:rsidR="00EA4E25" w:rsidRPr="00C11CF0">
          <w:rPr>
            <w:rStyle w:val="Hyperlink"/>
            <w:noProof/>
          </w:rPr>
          <w:t>Алгоритм вычисления расстояния между деревьями</w:t>
        </w:r>
        <w:r w:rsidR="00EA4E25">
          <w:rPr>
            <w:noProof/>
            <w:webHidden/>
          </w:rPr>
          <w:tab/>
        </w:r>
        <w:r w:rsidR="00EA4E25">
          <w:rPr>
            <w:noProof/>
            <w:webHidden/>
          </w:rPr>
          <w:fldChar w:fldCharType="begin"/>
        </w:r>
        <w:r w:rsidR="00EA4E25">
          <w:rPr>
            <w:noProof/>
            <w:webHidden/>
          </w:rPr>
          <w:instrText xml:space="preserve"> PAGEREF _Toc418430886 \h </w:instrText>
        </w:r>
        <w:r w:rsidR="00EA4E25">
          <w:rPr>
            <w:noProof/>
            <w:webHidden/>
          </w:rPr>
        </w:r>
        <w:r w:rsidR="00EA4E25">
          <w:rPr>
            <w:noProof/>
            <w:webHidden/>
          </w:rPr>
          <w:fldChar w:fldCharType="separate"/>
        </w:r>
        <w:r w:rsidR="00EA4E25">
          <w:rPr>
            <w:noProof/>
            <w:webHidden/>
          </w:rPr>
          <w:t>17</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7" w:history="1">
        <w:r w:rsidR="00EA4E25" w:rsidRPr="00C11CF0">
          <w:rPr>
            <w:rStyle w:val="Hyperlink"/>
            <w:noProof/>
          </w:rPr>
          <w:t>2.5.1</w:t>
        </w:r>
        <w:r w:rsidR="00EA4E25">
          <w:rPr>
            <w:rFonts w:asciiTheme="minorHAnsi" w:eastAsiaTheme="minorEastAsia" w:hAnsiTheme="minorHAnsi" w:cstheme="minorBidi"/>
            <w:noProof/>
            <w:sz w:val="22"/>
            <w:szCs w:val="22"/>
          </w:rPr>
          <w:tab/>
        </w:r>
        <w:r w:rsidR="00EA4E25" w:rsidRPr="00C11CF0">
          <w:rPr>
            <w:rStyle w:val="Hyperlink"/>
            <w:noProof/>
          </w:rPr>
          <w:t>Рекурсивное решение</w:t>
        </w:r>
        <w:r w:rsidR="00EA4E25">
          <w:rPr>
            <w:noProof/>
            <w:webHidden/>
          </w:rPr>
          <w:tab/>
        </w:r>
        <w:r w:rsidR="00EA4E25">
          <w:rPr>
            <w:noProof/>
            <w:webHidden/>
          </w:rPr>
          <w:fldChar w:fldCharType="begin"/>
        </w:r>
        <w:r w:rsidR="00EA4E25">
          <w:rPr>
            <w:noProof/>
            <w:webHidden/>
          </w:rPr>
          <w:instrText xml:space="preserve"> PAGEREF _Toc418430887 \h </w:instrText>
        </w:r>
        <w:r w:rsidR="00EA4E25">
          <w:rPr>
            <w:noProof/>
            <w:webHidden/>
          </w:rPr>
        </w:r>
        <w:r w:rsidR="00EA4E25">
          <w:rPr>
            <w:noProof/>
            <w:webHidden/>
          </w:rPr>
          <w:fldChar w:fldCharType="separate"/>
        </w:r>
        <w:r w:rsidR="00EA4E25">
          <w:rPr>
            <w:noProof/>
            <w:webHidden/>
          </w:rPr>
          <w:t>17</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8" w:history="1">
        <w:r w:rsidR="00EA4E25" w:rsidRPr="00C11CF0">
          <w:rPr>
            <w:rStyle w:val="Hyperlink"/>
            <w:noProof/>
          </w:rPr>
          <w:t>2.5.2</w:t>
        </w:r>
        <w:r w:rsidR="00EA4E25">
          <w:rPr>
            <w:rFonts w:asciiTheme="minorHAnsi" w:eastAsiaTheme="minorEastAsia" w:hAnsiTheme="minorHAnsi" w:cstheme="minorBidi"/>
            <w:noProof/>
            <w:sz w:val="22"/>
            <w:szCs w:val="22"/>
          </w:rPr>
          <w:tab/>
        </w:r>
        <w:r w:rsidR="00EA4E25" w:rsidRPr="00C11CF0">
          <w:rPr>
            <w:rStyle w:val="Hyperlink"/>
            <w:noProof/>
          </w:rPr>
          <w:t>Существующие алгоритмы</w:t>
        </w:r>
        <w:r w:rsidR="00EA4E25">
          <w:rPr>
            <w:noProof/>
            <w:webHidden/>
          </w:rPr>
          <w:tab/>
        </w:r>
        <w:r w:rsidR="00EA4E25">
          <w:rPr>
            <w:noProof/>
            <w:webHidden/>
          </w:rPr>
          <w:fldChar w:fldCharType="begin"/>
        </w:r>
        <w:r w:rsidR="00EA4E25">
          <w:rPr>
            <w:noProof/>
            <w:webHidden/>
          </w:rPr>
          <w:instrText xml:space="preserve"> PAGEREF _Toc418430888 \h </w:instrText>
        </w:r>
        <w:r w:rsidR="00EA4E25">
          <w:rPr>
            <w:noProof/>
            <w:webHidden/>
          </w:rPr>
        </w:r>
        <w:r w:rsidR="00EA4E25">
          <w:rPr>
            <w:noProof/>
            <w:webHidden/>
          </w:rPr>
          <w:fldChar w:fldCharType="separate"/>
        </w:r>
        <w:r w:rsidR="00EA4E25">
          <w:rPr>
            <w:noProof/>
            <w:webHidden/>
          </w:rPr>
          <w:t>18</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89" w:history="1">
        <w:r w:rsidR="00EA4E25" w:rsidRPr="00C11CF0">
          <w:rPr>
            <w:rStyle w:val="Hyperlink"/>
            <w:noProof/>
          </w:rPr>
          <w:t>2.5.3</w:t>
        </w:r>
        <w:r w:rsidR="00EA4E25">
          <w:rPr>
            <w:rFonts w:asciiTheme="minorHAnsi" w:eastAsiaTheme="minorEastAsia" w:hAnsiTheme="minorHAnsi" w:cstheme="minorBidi"/>
            <w:noProof/>
            <w:sz w:val="22"/>
            <w:szCs w:val="22"/>
          </w:rPr>
          <w:tab/>
        </w:r>
        <w:r w:rsidR="00EA4E25" w:rsidRPr="00C11CF0">
          <w:rPr>
            <w:rStyle w:val="Hyperlink"/>
            <w:noProof/>
          </w:rPr>
          <w:t>Стратегии</w:t>
        </w:r>
        <w:r w:rsidR="00EA4E25">
          <w:rPr>
            <w:noProof/>
            <w:webHidden/>
          </w:rPr>
          <w:tab/>
        </w:r>
        <w:r w:rsidR="00EA4E25">
          <w:rPr>
            <w:noProof/>
            <w:webHidden/>
          </w:rPr>
          <w:fldChar w:fldCharType="begin"/>
        </w:r>
        <w:r w:rsidR="00EA4E25">
          <w:rPr>
            <w:noProof/>
            <w:webHidden/>
          </w:rPr>
          <w:instrText xml:space="preserve"> PAGEREF _Toc418430889 \h </w:instrText>
        </w:r>
        <w:r w:rsidR="00EA4E25">
          <w:rPr>
            <w:noProof/>
            <w:webHidden/>
          </w:rPr>
        </w:r>
        <w:r w:rsidR="00EA4E25">
          <w:rPr>
            <w:noProof/>
            <w:webHidden/>
          </w:rPr>
          <w:fldChar w:fldCharType="separate"/>
        </w:r>
        <w:r w:rsidR="00EA4E25">
          <w:rPr>
            <w:noProof/>
            <w:webHidden/>
          </w:rPr>
          <w:t>19</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90" w:history="1">
        <w:r w:rsidR="00EA4E25" w:rsidRPr="00C11CF0">
          <w:rPr>
            <w:rStyle w:val="Hyperlink"/>
            <w:noProof/>
          </w:rPr>
          <w:t>2.5.4</w:t>
        </w:r>
        <w:r w:rsidR="00EA4E25">
          <w:rPr>
            <w:rFonts w:asciiTheme="minorHAnsi" w:eastAsiaTheme="minorEastAsia" w:hAnsiTheme="minorHAnsi" w:cstheme="minorBidi"/>
            <w:noProof/>
            <w:sz w:val="22"/>
            <w:szCs w:val="22"/>
          </w:rPr>
          <w:tab/>
        </w:r>
        <w:r w:rsidR="00EA4E25" w:rsidRPr="00C11CF0">
          <w:rPr>
            <w:rStyle w:val="Hyperlink"/>
            <w:noProof/>
          </w:rPr>
          <w:t>Общий алгоритм</w:t>
        </w:r>
        <w:r w:rsidR="00EA4E25">
          <w:rPr>
            <w:noProof/>
            <w:webHidden/>
          </w:rPr>
          <w:tab/>
        </w:r>
        <w:r w:rsidR="00EA4E25">
          <w:rPr>
            <w:noProof/>
            <w:webHidden/>
          </w:rPr>
          <w:fldChar w:fldCharType="begin"/>
        </w:r>
        <w:r w:rsidR="00EA4E25">
          <w:rPr>
            <w:noProof/>
            <w:webHidden/>
          </w:rPr>
          <w:instrText xml:space="preserve"> PAGEREF _Toc418430890 \h </w:instrText>
        </w:r>
        <w:r w:rsidR="00EA4E25">
          <w:rPr>
            <w:noProof/>
            <w:webHidden/>
          </w:rPr>
        </w:r>
        <w:r w:rsidR="00EA4E25">
          <w:rPr>
            <w:noProof/>
            <w:webHidden/>
          </w:rPr>
          <w:fldChar w:fldCharType="separate"/>
        </w:r>
        <w:r w:rsidR="00EA4E25">
          <w:rPr>
            <w:noProof/>
            <w:webHidden/>
          </w:rPr>
          <w:t>20</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91" w:history="1">
        <w:r w:rsidR="00EA4E25" w:rsidRPr="00C11CF0">
          <w:rPr>
            <w:rStyle w:val="Hyperlink"/>
            <w:noProof/>
          </w:rPr>
          <w:t>2.6</w:t>
        </w:r>
        <w:r w:rsidR="00EA4E25">
          <w:rPr>
            <w:rFonts w:asciiTheme="minorHAnsi" w:eastAsiaTheme="minorEastAsia" w:hAnsiTheme="minorHAnsi" w:cstheme="minorBidi"/>
            <w:noProof/>
            <w:sz w:val="22"/>
            <w:szCs w:val="22"/>
          </w:rPr>
          <w:tab/>
        </w:r>
        <w:r w:rsidR="00EA4E25" w:rsidRPr="00C11CF0">
          <w:rPr>
            <w:rStyle w:val="Hyperlink"/>
            <w:noProof/>
          </w:rPr>
          <w:t>Средства распознавания кода</w:t>
        </w:r>
        <w:r w:rsidR="00EA4E25">
          <w:rPr>
            <w:noProof/>
            <w:webHidden/>
          </w:rPr>
          <w:tab/>
        </w:r>
        <w:r w:rsidR="00EA4E25">
          <w:rPr>
            <w:noProof/>
            <w:webHidden/>
          </w:rPr>
          <w:fldChar w:fldCharType="begin"/>
        </w:r>
        <w:r w:rsidR="00EA4E25">
          <w:rPr>
            <w:noProof/>
            <w:webHidden/>
          </w:rPr>
          <w:instrText xml:space="preserve"> PAGEREF _Toc418430891 \h </w:instrText>
        </w:r>
        <w:r w:rsidR="00EA4E25">
          <w:rPr>
            <w:noProof/>
            <w:webHidden/>
          </w:rPr>
        </w:r>
        <w:r w:rsidR="00EA4E25">
          <w:rPr>
            <w:noProof/>
            <w:webHidden/>
          </w:rPr>
          <w:fldChar w:fldCharType="separate"/>
        </w:r>
        <w:r w:rsidR="00EA4E25">
          <w:rPr>
            <w:noProof/>
            <w:webHidden/>
          </w:rPr>
          <w:t>20</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92" w:history="1">
        <w:r w:rsidR="00EA4E25" w:rsidRPr="00C11CF0">
          <w:rPr>
            <w:rStyle w:val="Hyperlink"/>
            <w:noProof/>
          </w:rPr>
          <w:t>2.7</w:t>
        </w:r>
        <w:r w:rsidR="00EA4E25">
          <w:rPr>
            <w:rFonts w:asciiTheme="minorHAnsi" w:eastAsiaTheme="minorEastAsia" w:hAnsiTheme="minorHAnsi" w:cstheme="minorBidi"/>
            <w:noProof/>
            <w:sz w:val="22"/>
            <w:szCs w:val="22"/>
          </w:rPr>
          <w:tab/>
        </w:r>
        <w:r w:rsidR="00EA4E25" w:rsidRPr="00C11CF0">
          <w:rPr>
            <w:rStyle w:val="Hyperlink"/>
            <w:noProof/>
          </w:rPr>
          <w:t>Форма Бэкуса — Наура</w:t>
        </w:r>
        <w:r w:rsidR="00EA4E25">
          <w:rPr>
            <w:noProof/>
            <w:webHidden/>
          </w:rPr>
          <w:tab/>
        </w:r>
        <w:r w:rsidR="00EA4E25">
          <w:rPr>
            <w:noProof/>
            <w:webHidden/>
          </w:rPr>
          <w:fldChar w:fldCharType="begin"/>
        </w:r>
        <w:r w:rsidR="00EA4E25">
          <w:rPr>
            <w:noProof/>
            <w:webHidden/>
          </w:rPr>
          <w:instrText xml:space="preserve"> PAGEREF _Toc418430892 \h </w:instrText>
        </w:r>
        <w:r w:rsidR="00EA4E25">
          <w:rPr>
            <w:noProof/>
            <w:webHidden/>
          </w:rPr>
        </w:r>
        <w:r w:rsidR="00EA4E25">
          <w:rPr>
            <w:noProof/>
            <w:webHidden/>
          </w:rPr>
          <w:fldChar w:fldCharType="separate"/>
        </w:r>
        <w:r w:rsidR="00EA4E25">
          <w:rPr>
            <w:noProof/>
            <w:webHidden/>
          </w:rPr>
          <w:t>22</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93" w:history="1">
        <w:r w:rsidR="00EA4E25" w:rsidRPr="00C11CF0">
          <w:rPr>
            <w:rStyle w:val="Hyperlink"/>
            <w:noProof/>
          </w:rPr>
          <w:t>2.8</w:t>
        </w:r>
        <w:r w:rsidR="00EA4E25">
          <w:rPr>
            <w:rFonts w:asciiTheme="minorHAnsi" w:eastAsiaTheme="minorEastAsia" w:hAnsiTheme="minorHAnsi" w:cstheme="minorBidi"/>
            <w:noProof/>
            <w:sz w:val="22"/>
            <w:szCs w:val="22"/>
          </w:rPr>
          <w:tab/>
        </w:r>
        <w:r w:rsidR="00EA4E25" w:rsidRPr="00C11CF0">
          <w:rPr>
            <w:rStyle w:val="Hyperlink"/>
            <w:noProof/>
          </w:rPr>
          <w:t>Самоорганизующаяся карта Кохонена</w:t>
        </w:r>
        <w:r w:rsidR="00EA4E25">
          <w:rPr>
            <w:noProof/>
            <w:webHidden/>
          </w:rPr>
          <w:tab/>
        </w:r>
        <w:r w:rsidR="00EA4E25">
          <w:rPr>
            <w:noProof/>
            <w:webHidden/>
          </w:rPr>
          <w:fldChar w:fldCharType="begin"/>
        </w:r>
        <w:r w:rsidR="00EA4E25">
          <w:rPr>
            <w:noProof/>
            <w:webHidden/>
          </w:rPr>
          <w:instrText xml:space="preserve"> PAGEREF _Toc418430893 \h </w:instrText>
        </w:r>
        <w:r w:rsidR="00EA4E25">
          <w:rPr>
            <w:noProof/>
            <w:webHidden/>
          </w:rPr>
        </w:r>
        <w:r w:rsidR="00EA4E25">
          <w:rPr>
            <w:noProof/>
            <w:webHidden/>
          </w:rPr>
          <w:fldChar w:fldCharType="separate"/>
        </w:r>
        <w:r w:rsidR="00EA4E25">
          <w:rPr>
            <w:noProof/>
            <w:webHidden/>
          </w:rPr>
          <w:t>23</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94" w:history="1">
        <w:r w:rsidR="00EA4E25" w:rsidRPr="00C11CF0">
          <w:rPr>
            <w:rStyle w:val="Hyperlink"/>
            <w:noProof/>
          </w:rPr>
          <w:t>2.8.1</w:t>
        </w:r>
        <w:r w:rsidR="00EA4E25">
          <w:rPr>
            <w:rFonts w:asciiTheme="minorHAnsi" w:eastAsiaTheme="minorEastAsia" w:hAnsiTheme="minorHAnsi" w:cstheme="minorBidi"/>
            <w:noProof/>
            <w:sz w:val="22"/>
            <w:szCs w:val="22"/>
          </w:rPr>
          <w:tab/>
        </w:r>
        <w:r w:rsidR="00EA4E25" w:rsidRPr="00C11CF0">
          <w:rPr>
            <w:rStyle w:val="Hyperlink"/>
            <w:noProof/>
          </w:rPr>
          <w:t>Структура сети</w:t>
        </w:r>
        <w:r w:rsidR="00EA4E25">
          <w:rPr>
            <w:noProof/>
            <w:webHidden/>
          </w:rPr>
          <w:tab/>
        </w:r>
        <w:r w:rsidR="00EA4E25">
          <w:rPr>
            <w:noProof/>
            <w:webHidden/>
          </w:rPr>
          <w:fldChar w:fldCharType="begin"/>
        </w:r>
        <w:r w:rsidR="00EA4E25">
          <w:rPr>
            <w:noProof/>
            <w:webHidden/>
          </w:rPr>
          <w:instrText xml:space="preserve"> PAGEREF _Toc418430894 \h </w:instrText>
        </w:r>
        <w:r w:rsidR="00EA4E25">
          <w:rPr>
            <w:noProof/>
            <w:webHidden/>
          </w:rPr>
        </w:r>
        <w:r w:rsidR="00EA4E25">
          <w:rPr>
            <w:noProof/>
            <w:webHidden/>
          </w:rPr>
          <w:fldChar w:fldCharType="separate"/>
        </w:r>
        <w:r w:rsidR="00EA4E25">
          <w:rPr>
            <w:noProof/>
            <w:webHidden/>
          </w:rPr>
          <w:t>23</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95" w:history="1">
        <w:r w:rsidR="00EA4E25" w:rsidRPr="00C11CF0">
          <w:rPr>
            <w:rStyle w:val="Hyperlink"/>
            <w:noProof/>
          </w:rPr>
          <w:t>2.8.2</w:t>
        </w:r>
        <w:r w:rsidR="00EA4E25">
          <w:rPr>
            <w:rFonts w:asciiTheme="minorHAnsi" w:eastAsiaTheme="minorEastAsia" w:hAnsiTheme="minorHAnsi" w:cstheme="minorBidi"/>
            <w:noProof/>
            <w:sz w:val="22"/>
            <w:szCs w:val="22"/>
          </w:rPr>
          <w:tab/>
        </w:r>
        <w:r w:rsidR="00EA4E25" w:rsidRPr="00C11CF0">
          <w:rPr>
            <w:rStyle w:val="Hyperlink"/>
            <w:noProof/>
          </w:rPr>
          <w:t>Работа сети</w:t>
        </w:r>
        <w:r w:rsidR="00EA4E25">
          <w:rPr>
            <w:noProof/>
            <w:webHidden/>
          </w:rPr>
          <w:tab/>
        </w:r>
        <w:r w:rsidR="00EA4E25">
          <w:rPr>
            <w:noProof/>
            <w:webHidden/>
          </w:rPr>
          <w:fldChar w:fldCharType="begin"/>
        </w:r>
        <w:r w:rsidR="00EA4E25">
          <w:rPr>
            <w:noProof/>
            <w:webHidden/>
          </w:rPr>
          <w:instrText xml:space="preserve"> PAGEREF _Toc418430895 \h </w:instrText>
        </w:r>
        <w:r w:rsidR="00EA4E25">
          <w:rPr>
            <w:noProof/>
            <w:webHidden/>
          </w:rPr>
        </w:r>
        <w:r w:rsidR="00EA4E25">
          <w:rPr>
            <w:noProof/>
            <w:webHidden/>
          </w:rPr>
          <w:fldChar w:fldCharType="separate"/>
        </w:r>
        <w:r w:rsidR="00EA4E25">
          <w:rPr>
            <w:noProof/>
            <w:webHidden/>
          </w:rPr>
          <w:t>23</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896" w:history="1">
        <w:r w:rsidR="00EA4E25" w:rsidRPr="00C11CF0">
          <w:rPr>
            <w:rStyle w:val="Hyperlink"/>
            <w:noProof/>
          </w:rPr>
          <w:t>2.8.3</w:t>
        </w:r>
        <w:r w:rsidR="00EA4E25">
          <w:rPr>
            <w:rFonts w:asciiTheme="minorHAnsi" w:eastAsiaTheme="minorEastAsia" w:hAnsiTheme="minorHAnsi" w:cstheme="minorBidi"/>
            <w:noProof/>
            <w:sz w:val="22"/>
            <w:szCs w:val="22"/>
          </w:rPr>
          <w:tab/>
        </w:r>
        <w:r w:rsidR="00EA4E25" w:rsidRPr="00C11CF0">
          <w:rPr>
            <w:rStyle w:val="Hyperlink"/>
            <w:noProof/>
          </w:rPr>
          <w:t>Алгоритм</w:t>
        </w:r>
        <w:r w:rsidR="00EA4E25">
          <w:rPr>
            <w:noProof/>
            <w:webHidden/>
          </w:rPr>
          <w:tab/>
        </w:r>
        <w:r w:rsidR="00EA4E25">
          <w:rPr>
            <w:noProof/>
            <w:webHidden/>
          </w:rPr>
          <w:fldChar w:fldCharType="begin"/>
        </w:r>
        <w:r w:rsidR="00EA4E25">
          <w:rPr>
            <w:noProof/>
            <w:webHidden/>
          </w:rPr>
          <w:instrText xml:space="preserve"> PAGEREF _Toc418430896 \h </w:instrText>
        </w:r>
        <w:r w:rsidR="00EA4E25">
          <w:rPr>
            <w:noProof/>
            <w:webHidden/>
          </w:rPr>
        </w:r>
        <w:r w:rsidR="00EA4E25">
          <w:rPr>
            <w:noProof/>
            <w:webHidden/>
          </w:rPr>
          <w:fldChar w:fldCharType="separate"/>
        </w:r>
        <w:r w:rsidR="00EA4E25">
          <w:rPr>
            <w:noProof/>
            <w:webHidden/>
          </w:rPr>
          <w:t>24</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97" w:history="1">
        <w:r w:rsidR="00EA4E25" w:rsidRPr="00C11CF0">
          <w:rPr>
            <w:rStyle w:val="Hyperlink"/>
            <w:noProof/>
          </w:rPr>
          <w:t>2.9</w:t>
        </w:r>
        <w:r w:rsidR="00EA4E25">
          <w:rPr>
            <w:rFonts w:asciiTheme="minorHAnsi" w:eastAsiaTheme="minorEastAsia" w:hAnsiTheme="minorHAnsi" w:cstheme="minorBidi"/>
            <w:noProof/>
            <w:sz w:val="22"/>
            <w:szCs w:val="22"/>
          </w:rPr>
          <w:tab/>
        </w:r>
        <w:r w:rsidR="00EA4E25" w:rsidRPr="00C11CF0">
          <w:rPr>
            <w:rStyle w:val="Hyperlink"/>
            <w:noProof/>
          </w:rPr>
          <w:t xml:space="preserve">Планирование задач в </w:t>
        </w:r>
        <w:r w:rsidR="00EA4E25" w:rsidRPr="00C11CF0">
          <w:rPr>
            <w:rStyle w:val="Hyperlink"/>
            <w:noProof/>
            <w:lang w:val="en-US"/>
          </w:rPr>
          <w:t>Spring</w:t>
        </w:r>
        <w:r w:rsidR="00EA4E25">
          <w:rPr>
            <w:noProof/>
            <w:webHidden/>
          </w:rPr>
          <w:tab/>
        </w:r>
        <w:r w:rsidR="00EA4E25">
          <w:rPr>
            <w:noProof/>
            <w:webHidden/>
          </w:rPr>
          <w:fldChar w:fldCharType="begin"/>
        </w:r>
        <w:r w:rsidR="00EA4E25">
          <w:rPr>
            <w:noProof/>
            <w:webHidden/>
          </w:rPr>
          <w:instrText xml:space="preserve"> PAGEREF _Toc418430897 \h </w:instrText>
        </w:r>
        <w:r w:rsidR="00EA4E25">
          <w:rPr>
            <w:noProof/>
            <w:webHidden/>
          </w:rPr>
        </w:r>
        <w:r w:rsidR="00EA4E25">
          <w:rPr>
            <w:noProof/>
            <w:webHidden/>
          </w:rPr>
          <w:fldChar w:fldCharType="separate"/>
        </w:r>
        <w:r w:rsidR="00EA4E25">
          <w:rPr>
            <w:noProof/>
            <w:webHidden/>
          </w:rPr>
          <w:t>26</w:t>
        </w:r>
        <w:r w:rsidR="00EA4E25">
          <w:rPr>
            <w:noProof/>
            <w:webHidden/>
          </w:rPr>
          <w:fldChar w:fldCharType="end"/>
        </w:r>
      </w:hyperlink>
    </w:p>
    <w:p w:rsidR="00EA4E25" w:rsidRDefault="00951700">
      <w:pPr>
        <w:pStyle w:val="TOC1"/>
        <w:tabs>
          <w:tab w:val="left" w:pos="480"/>
          <w:tab w:val="right" w:leader="dot" w:pos="9628"/>
        </w:tabs>
        <w:rPr>
          <w:rFonts w:asciiTheme="minorHAnsi" w:eastAsiaTheme="minorEastAsia" w:hAnsiTheme="minorHAnsi" w:cstheme="minorBidi"/>
          <w:noProof/>
          <w:sz w:val="22"/>
          <w:szCs w:val="22"/>
        </w:rPr>
      </w:pPr>
      <w:hyperlink w:anchor="_Toc418430898" w:history="1">
        <w:r w:rsidR="00EA4E25" w:rsidRPr="00C11CF0">
          <w:rPr>
            <w:rStyle w:val="Hyperlink"/>
            <w:noProof/>
          </w:rPr>
          <w:t>3</w:t>
        </w:r>
        <w:r w:rsidR="00EA4E25">
          <w:rPr>
            <w:rFonts w:asciiTheme="minorHAnsi" w:eastAsiaTheme="minorEastAsia" w:hAnsiTheme="minorHAnsi" w:cstheme="minorBidi"/>
            <w:noProof/>
            <w:sz w:val="22"/>
            <w:szCs w:val="22"/>
          </w:rPr>
          <w:tab/>
        </w:r>
        <w:r w:rsidR="00EA4E25" w:rsidRPr="00C11CF0">
          <w:rPr>
            <w:rStyle w:val="Hyperlink"/>
            <w:noProof/>
          </w:rPr>
          <w:t>ОБЗОР СУЩЕСТВУЮЩИХ СИСТЕМ ОБНАРУЖЕНИЯ ПЛАГИАТА</w:t>
        </w:r>
        <w:r w:rsidR="00EA4E25">
          <w:rPr>
            <w:noProof/>
            <w:webHidden/>
          </w:rPr>
          <w:tab/>
        </w:r>
        <w:r w:rsidR="00EA4E25">
          <w:rPr>
            <w:noProof/>
            <w:webHidden/>
          </w:rPr>
          <w:fldChar w:fldCharType="begin"/>
        </w:r>
        <w:r w:rsidR="00EA4E25">
          <w:rPr>
            <w:noProof/>
            <w:webHidden/>
          </w:rPr>
          <w:instrText xml:space="preserve"> PAGEREF _Toc418430898 \h </w:instrText>
        </w:r>
        <w:r w:rsidR="00EA4E25">
          <w:rPr>
            <w:noProof/>
            <w:webHidden/>
          </w:rPr>
        </w:r>
        <w:r w:rsidR="00EA4E25">
          <w:rPr>
            <w:noProof/>
            <w:webHidden/>
          </w:rPr>
          <w:fldChar w:fldCharType="separate"/>
        </w:r>
        <w:r w:rsidR="00EA4E25">
          <w:rPr>
            <w:noProof/>
            <w:webHidden/>
          </w:rPr>
          <w:t>28</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899" w:history="1">
        <w:r w:rsidR="00EA4E25" w:rsidRPr="00C11CF0">
          <w:rPr>
            <w:rStyle w:val="Hyperlink"/>
            <w:noProof/>
          </w:rPr>
          <w:t>3.1</w:t>
        </w:r>
        <w:r w:rsidR="00EA4E25">
          <w:rPr>
            <w:rFonts w:asciiTheme="minorHAnsi" w:eastAsiaTheme="minorEastAsia" w:hAnsiTheme="minorHAnsi" w:cstheme="minorBidi"/>
            <w:noProof/>
            <w:sz w:val="22"/>
            <w:szCs w:val="22"/>
          </w:rPr>
          <w:tab/>
        </w:r>
        <w:r w:rsidR="00EA4E25" w:rsidRPr="00C11CF0">
          <w:rPr>
            <w:rStyle w:val="Hyperlink"/>
            <w:noProof/>
          </w:rPr>
          <w:t xml:space="preserve">Детектор </w:t>
        </w:r>
        <w:r w:rsidR="00EA4E25" w:rsidRPr="00C11CF0">
          <w:rPr>
            <w:rStyle w:val="Hyperlink"/>
            <w:noProof/>
            <w:lang w:val="en-US"/>
          </w:rPr>
          <w:t>JPlag</w:t>
        </w:r>
        <w:r w:rsidR="00EA4E25">
          <w:rPr>
            <w:noProof/>
            <w:webHidden/>
          </w:rPr>
          <w:tab/>
        </w:r>
        <w:r w:rsidR="00EA4E25">
          <w:rPr>
            <w:noProof/>
            <w:webHidden/>
          </w:rPr>
          <w:fldChar w:fldCharType="begin"/>
        </w:r>
        <w:r w:rsidR="00EA4E25">
          <w:rPr>
            <w:noProof/>
            <w:webHidden/>
          </w:rPr>
          <w:instrText xml:space="preserve"> PAGEREF _Toc418430899 \h </w:instrText>
        </w:r>
        <w:r w:rsidR="00EA4E25">
          <w:rPr>
            <w:noProof/>
            <w:webHidden/>
          </w:rPr>
        </w:r>
        <w:r w:rsidR="00EA4E25">
          <w:rPr>
            <w:noProof/>
            <w:webHidden/>
          </w:rPr>
          <w:fldChar w:fldCharType="separate"/>
        </w:r>
        <w:r w:rsidR="00EA4E25">
          <w:rPr>
            <w:noProof/>
            <w:webHidden/>
          </w:rPr>
          <w:t>28</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0" w:history="1">
        <w:r w:rsidR="00EA4E25" w:rsidRPr="00C11CF0">
          <w:rPr>
            <w:rStyle w:val="Hyperlink"/>
            <w:noProof/>
          </w:rPr>
          <w:t>3.2</w:t>
        </w:r>
        <w:r w:rsidR="00EA4E25">
          <w:rPr>
            <w:rFonts w:asciiTheme="minorHAnsi" w:eastAsiaTheme="minorEastAsia" w:hAnsiTheme="minorHAnsi" w:cstheme="minorBidi"/>
            <w:noProof/>
            <w:sz w:val="22"/>
            <w:szCs w:val="22"/>
          </w:rPr>
          <w:tab/>
        </w:r>
        <w:r w:rsidR="00EA4E25" w:rsidRPr="00C11CF0">
          <w:rPr>
            <w:rStyle w:val="Hyperlink"/>
            <w:noProof/>
          </w:rPr>
          <w:t xml:space="preserve">Детектор </w:t>
        </w:r>
        <w:r w:rsidR="00EA4E25" w:rsidRPr="00C11CF0">
          <w:rPr>
            <w:rStyle w:val="Hyperlink"/>
            <w:noProof/>
            <w:lang w:val="en-US"/>
          </w:rPr>
          <w:t>MOSS</w:t>
        </w:r>
        <w:r w:rsidR="00EA4E25">
          <w:rPr>
            <w:noProof/>
            <w:webHidden/>
          </w:rPr>
          <w:tab/>
        </w:r>
        <w:r w:rsidR="00EA4E25">
          <w:rPr>
            <w:noProof/>
            <w:webHidden/>
          </w:rPr>
          <w:fldChar w:fldCharType="begin"/>
        </w:r>
        <w:r w:rsidR="00EA4E25">
          <w:rPr>
            <w:noProof/>
            <w:webHidden/>
          </w:rPr>
          <w:instrText xml:space="preserve"> PAGEREF _Toc418430900 \h </w:instrText>
        </w:r>
        <w:r w:rsidR="00EA4E25">
          <w:rPr>
            <w:noProof/>
            <w:webHidden/>
          </w:rPr>
        </w:r>
        <w:r w:rsidR="00EA4E25">
          <w:rPr>
            <w:noProof/>
            <w:webHidden/>
          </w:rPr>
          <w:fldChar w:fldCharType="separate"/>
        </w:r>
        <w:r w:rsidR="00EA4E25">
          <w:rPr>
            <w:noProof/>
            <w:webHidden/>
          </w:rPr>
          <w:t>28</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1" w:history="1">
        <w:r w:rsidR="00EA4E25" w:rsidRPr="00C11CF0">
          <w:rPr>
            <w:rStyle w:val="Hyperlink"/>
            <w:noProof/>
          </w:rPr>
          <w:t>3.3</w:t>
        </w:r>
        <w:r w:rsidR="00EA4E25">
          <w:rPr>
            <w:rFonts w:asciiTheme="minorHAnsi" w:eastAsiaTheme="minorEastAsia" w:hAnsiTheme="minorHAnsi" w:cstheme="minorBidi"/>
            <w:noProof/>
            <w:sz w:val="22"/>
            <w:szCs w:val="22"/>
          </w:rPr>
          <w:tab/>
        </w:r>
        <w:r w:rsidR="00EA4E25" w:rsidRPr="00C11CF0">
          <w:rPr>
            <w:rStyle w:val="Hyperlink"/>
            <w:noProof/>
          </w:rPr>
          <w:t xml:space="preserve">Детектор </w:t>
        </w:r>
        <w:r w:rsidR="00EA4E25" w:rsidRPr="00C11CF0">
          <w:rPr>
            <w:rStyle w:val="Hyperlink"/>
            <w:noProof/>
            <w:lang w:val="en-US"/>
          </w:rPr>
          <w:t>SID</w:t>
        </w:r>
        <w:r w:rsidR="00EA4E25">
          <w:rPr>
            <w:noProof/>
            <w:webHidden/>
          </w:rPr>
          <w:tab/>
        </w:r>
        <w:r w:rsidR="00EA4E25">
          <w:rPr>
            <w:noProof/>
            <w:webHidden/>
          </w:rPr>
          <w:fldChar w:fldCharType="begin"/>
        </w:r>
        <w:r w:rsidR="00EA4E25">
          <w:rPr>
            <w:noProof/>
            <w:webHidden/>
          </w:rPr>
          <w:instrText xml:space="preserve"> PAGEREF _Toc418430901 \h </w:instrText>
        </w:r>
        <w:r w:rsidR="00EA4E25">
          <w:rPr>
            <w:noProof/>
            <w:webHidden/>
          </w:rPr>
        </w:r>
        <w:r w:rsidR="00EA4E25">
          <w:rPr>
            <w:noProof/>
            <w:webHidden/>
          </w:rPr>
          <w:fldChar w:fldCharType="separate"/>
        </w:r>
        <w:r w:rsidR="00EA4E25">
          <w:rPr>
            <w:noProof/>
            <w:webHidden/>
          </w:rPr>
          <w:t>28</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2" w:history="1">
        <w:r w:rsidR="00EA4E25" w:rsidRPr="00C11CF0">
          <w:rPr>
            <w:rStyle w:val="Hyperlink"/>
            <w:noProof/>
          </w:rPr>
          <w:t>3.4</w:t>
        </w:r>
        <w:r w:rsidR="00EA4E25">
          <w:rPr>
            <w:rFonts w:asciiTheme="minorHAnsi" w:eastAsiaTheme="minorEastAsia" w:hAnsiTheme="minorHAnsi" w:cstheme="minorBidi"/>
            <w:noProof/>
            <w:sz w:val="22"/>
            <w:szCs w:val="22"/>
          </w:rPr>
          <w:tab/>
        </w:r>
        <w:r w:rsidR="00EA4E25" w:rsidRPr="00C11CF0">
          <w:rPr>
            <w:rStyle w:val="Hyperlink"/>
            <w:noProof/>
          </w:rPr>
          <w:t>Сравнительная характеристика детекторов</w:t>
        </w:r>
        <w:r w:rsidR="00EA4E25">
          <w:rPr>
            <w:noProof/>
            <w:webHidden/>
          </w:rPr>
          <w:tab/>
        </w:r>
        <w:r w:rsidR="00EA4E25">
          <w:rPr>
            <w:noProof/>
            <w:webHidden/>
          </w:rPr>
          <w:fldChar w:fldCharType="begin"/>
        </w:r>
        <w:r w:rsidR="00EA4E25">
          <w:rPr>
            <w:noProof/>
            <w:webHidden/>
          </w:rPr>
          <w:instrText xml:space="preserve"> PAGEREF _Toc418430902 \h </w:instrText>
        </w:r>
        <w:r w:rsidR="00EA4E25">
          <w:rPr>
            <w:noProof/>
            <w:webHidden/>
          </w:rPr>
        </w:r>
        <w:r w:rsidR="00EA4E25">
          <w:rPr>
            <w:noProof/>
            <w:webHidden/>
          </w:rPr>
          <w:fldChar w:fldCharType="separate"/>
        </w:r>
        <w:r w:rsidR="00EA4E25">
          <w:rPr>
            <w:noProof/>
            <w:webHidden/>
          </w:rPr>
          <w:t>29</w:t>
        </w:r>
        <w:r w:rsidR="00EA4E25">
          <w:rPr>
            <w:noProof/>
            <w:webHidden/>
          </w:rPr>
          <w:fldChar w:fldCharType="end"/>
        </w:r>
      </w:hyperlink>
    </w:p>
    <w:p w:rsidR="00EA4E25" w:rsidRDefault="00951700">
      <w:pPr>
        <w:pStyle w:val="TOC1"/>
        <w:tabs>
          <w:tab w:val="left" w:pos="480"/>
          <w:tab w:val="right" w:leader="dot" w:pos="9628"/>
        </w:tabs>
        <w:rPr>
          <w:rFonts w:asciiTheme="minorHAnsi" w:eastAsiaTheme="minorEastAsia" w:hAnsiTheme="minorHAnsi" w:cstheme="minorBidi"/>
          <w:noProof/>
          <w:sz w:val="22"/>
          <w:szCs w:val="22"/>
        </w:rPr>
      </w:pPr>
      <w:hyperlink w:anchor="_Toc418430903" w:history="1">
        <w:r w:rsidR="00EA4E25" w:rsidRPr="00C11CF0">
          <w:rPr>
            <w:rStyle w:val="Hyperlink"/>
            <w:noProof/>
          </w:rPr>
          <w:t>4</w:t>
        </w:r>
        <w:r w:rsidR="00EA4E25">
          <w:rPr>
            <w:rFonts w:asciiTheme="minorHAnsi" w:eastAsiaTheme="minorEastAsia" w:hAnsiTheme="minorHAnsi" w:cstheme="minorBidi"/>
            <w:noProof/>
            <w:sz w:val="22"/>
            <w:szCs w:val="22"/>
          </w:rPr>
          <w:tab/>
        </w:r>
        <w:r w:rsidR="00EA4E25" w:rsidRPr="00C11CF0">
          <w:rPr>
            <w:rStyle w:val="Hyperlink"/>
            <w:noProof/>
          </w:rPr>
          <w:t>ПРОЕКТИРОВАНИЕ И РАЗРАБОТКА ПРИЛОЖЕНИЯ</w:t>
        </w:r>
        <w:r w:rsidR="00EA4E25">
          <w:rPr>
            <w:noProof/>
            <w:webHidden/>
          </w:rPr>
          <w:tab/>
        </w:r>
        <w:r w:rsidR="00EA4E25">
          <w:rPr>
            <w:noProof/>
            <w:webHidden/>
          </w:rPr>
          <w:fldChar w:fldCharType="begin"/>
        </w:r>
        <w:r w:rsidR="00EA4E25">
          <w:rPr>
            <w:noProof/>
            <w:webHidden/>
          </w:rPr>
          <w:instrText xml:space="preserve"> PAGEREF _Toc418430903 \h </w:instrText>
        </w:r>
        <w:r w:rsidR="00EA4E25">
          <w:rPr>
            <w:noProof/>
            <w:webHidden/>
          </w:rPr>
        </w:r>
        <w:r w:rsidR="00EA4E25">
          <w:rPr>
            <w:noProof/>
            <w:webHidden/>
          </w:rPr>
          <w:fldChar w:fldCharType="separate"/>
        </w:r>
        <w:r w:rsidR="00EA4E25">
          <w:rPr>
            <w:noProof/>
            <w:webHidden/>
          </w:rPr>
          <w:t>30</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4" w:history="1">
        <w:r w:rsidR="00EA4E25" w:rsidRPr="00C11CF0">
          <w:rPr>
            <w:rStyle w:val="Hyperlink"/>
            <w:noProof/>
          </w:rPr>
          <w:t>4.1</w:t>
        </w:r>
        <w:r w:rsidR="00EA4E25">
          <w:rPr>
            <w:rFonts w:asciiTheme="minorHAnsi" w:eastAsiaTheme="minorEastAsia" w:hAnsiTheme="minorHAnsi" w:cstheme="minorBidi"/>
            <w:noProof/>
            <w:sz w:val="22"/>
            <w:szCs w:val="22"/>
          </w:rPr>
          <w:tab/>
        </w:r>
        <w:r w:rsidR="00EA4E25" w:rsidRPr="00C11CF0">
          <w:rPr>
            <w:rStyle w:val="Hyperlink"/>
            <w:noProof/>
          </w:rPr>
          <w:t>Структура базы данных</w:t>
        </w:r>
        <w:r w:rsidR="00EA4E25">
          <w:rPr>
            <w:noProof/>
            <w:webHidden/>
          </w:rPr>
          <w:tab/>
        </w:r>
        <w:r w:rsidR="00EA4E25">
          <w:rPr>
            <w:noProof/>
            <w:webHidden/>
          </w:rPr>
          <w:fldChar w:fldCharType="begin"/>
        </w:r>
        <w:r w:rsidR="00EA4E25">
          <w:rPr>
            <w:noProof/>
            <w:webHidden/>
          </w:rPr>
          <w:instrText xml:space="preserve"> PAGEREF _Toc418430904 \h </w:instrText>
        </w:r>
        <w:r w:rsidR="00EA4E25">
          <w:rPr>
            <w:noProof/>
            <w:webHidden/>
          </w:rPr>
        </w:r>
        <w:r w:rsidR="00EA4E25">
          <w:rPr>
            <w:noProof/>
            <w:webHidden/>
          </w:rPr>
          <w:fldChar w:fldCharType="separate"/>
        </w:r>
        <w:r w:rsidR="00EA4E25">
          <w:rPr>
            <w:noProof/>
            <w:webHidden/>
          </w:rPr>
          <w:t>30</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5" w:history="1">
        <w:r w:rsidR="00EA4E25" w:rsidRPr="00C11CF0">
          <w:rPr>
            <w:rStyle w:val="Hyperlink"/>
            <w:noProof/>
          </w:rPr>
          <w:t>4.2</w:t>
        </w:r>
        <w:r w:rsidR="00EA4E25">
          <w:rPr>
            <w:rFonts w:asciiTheme="minorHAnsi" w:eastAsiaTheme="minorEastAsia" w:hAnsiTheme="minorHAnsi" w:cstheme="minorBidi"/>
            <w:noProof/>
            <w:sz w:val="22"/>
            <w:szCs w:val="22"/>
          </w:rPr>
          <w:tab/>
        </w:r>
        <w:r w:rsidR="00EA4E25" w:rsidRPr="00C11CF0">
          <w:rPr>
            <w:rStyle w:val="Hyperlink"/>
            <w:noProof/>
            <w:lang w:val="en-US"/>
          </w:rPr>
          <w:t xml:space="preserve">Use-case </w:t>
        </w:r>
        <w:r w:rsidR="00EA4E25" w:rsidRPr="00C11CF0">
          <w:rPr>
            <w:rStyle w:val="Hyperlink"/>
            <w:noProof/>
          </w:rPr>
          <w:t>диаграмма</w:t>
        </w:r>
        <w:r w:rsidR="00EA4E25">
          <w:rPr>
            <w:noProof/>
            <w:webHidden/>
          </w:rPr>
          <w:tab/>
        </w:r>
        <w:r w:rsidR="00EA4E25">
          <w:rPr>
            <w:noProof/>
            <w:webHidden/>
          </w:rPr>
          <w:fldChar w:fldCharType="begin"/>
        </w:r>
        <w:r w:rsidR="00EA4E25">
          <w:rPr>
            <w:noProof/>
            <w:webHidden/>
          </w:rPr>
          <w:instrText xml:space="preserve"> PAGEREF _Toc418430905 \h </w:instrText>
        </w:r>
        <w:r w:rsidR="00EA4E25">
          <w:rPr>
            <w:noProof/>
            <w:webHidden/>
          </w:rPr>
        </w:r>
        <w:r w:rsidR="00EA4E25">
          <w:rPr>
            <w:noProof/>
            <w:webHidden/>
          </w:rPr>
          <w:fldChar w:fldCharType="separate"/>
        </w:r>
        <w:r w:rsidR="00EA4E25">
          <w:rPr>
            <w:noProof/>
            <w:webHidden/>
          </w:rPr>
          <w:t>31</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6" w:history="1">
        <w:r w:rsidR="00EA4E25" w:rsidRPr="00C11CF0">
          <w:rPr>
            <w:rStyle w:val="Hyperlink"/>
            <w:noProof/>
          </w:rPr>
          <w:t>4.3</w:t>
        </w:r>
        <w:r w:rsidR="00EA4E25">
          <w:rPr>
            <w:rFonts w:asciiTheme="minorHAnsi" w:eastAsiaTheme="minorEastAsia" w:hAnsiTheme="minorHAnsi" w:cstheme="minorBidi"/>
            <w:noProof/>
            <w:sz w:val="22"/>
            <w:szCs w:val="22"/>
          </w:rPr>
          <w:tab/>
        </w:r>
        <w:r w:rsidR="00EA4E25" w:rsidRPr="00C11CF0">
          <w:rPr>
            <w:rStyle w:val="Hyperlink"/>
            <w:noProof/>
          </w:rPr>
          <w:t>Порядок обработки программ</w:t>
        </w:r>
        <w:r w:rsidR="00EA4E25">
          <w:rPr>
            <w:noProof/>
            <w:webHidden/>
          </w:rPr>
          <w:tab/>
        </w:r>
        <w:r w:rsidR="00EA4E25">
          <w:rPr>
            <w:noProof/>
            <w:webHidden/>
          </w:rPr>
          <w:fldChar w:fldCharType="begin"/>
        </w:r>
        <w:r w:rsidR="00EA4E25">
          <w:rPr>
            <w:noProof/>
            <w:webHidden/>
          </w:rPr>
          <w:instrText xml:space="preserve"> PAGEREF _Toc418430906 \h </w:instrText>
        </w:r>
        <w:r w:rsidR="00EA4E25">
          <w:rPr>
            <w:noProof/>
            <w:webHidden/>
          </w:rPr>
        </w:r>
        <w:r w:rsidR="00EA4E25">
          <w:rPr>
            <w:noProof/>
            <w:webHidden/>
          </w:rPr>
          <w:fldChar w:fldCharType="separate"/>
        </w:r>
        <w:r w:rsidR="00EA4E25">
          <w:rPr>
            <w:noProof/>
            <w:webHidden/>
          </w:rPr>
          <w:t>31</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7" w:history="1">
        <w:r w:rsidR="00EA4E25" w:rsidRPr="00C11CF0">
          <w:rPr>
            <w:rStyle w:val="Hyperlink"/>
            <w:noProof/>
          </w:rPr>
          <w:t>4.4</w:t>
        </w:r>
        <w:r w:rsidR="00EA4E25">
          <w:rPr>
            <w:rFonts w:asciiTheme="minorHAnsi" w:eastAsiaTheme="minorEastAsia" w:hAnsiTheme="minorHAnsi" w:cstheme="minorBidi"/>
            <w:noProof/>
            <w:sz w:val="22"/>
            <w:szCs w:val="22"/>
          </w:rPr>
          <w:tab/>
        </w:r>
        <w:r w:rsidR="00EA4E25" w:rsidRPr="00C11CF0">
          <w:rPr>
            <w:rStyle w:val="Hyperlink"/>
            <w:noProof/>
          </w:rPr>
          <w:t>Алгоритм тестирования программы</w:t>
        </w:r>
        <w:r w:rsidR="00EA4E25">
          <w:rPr>
            <w:noProof/>
            <w:webHidden/>
          </w:rPr>
          <w:tab/>
        </w:r>
        <w:r w:rsidR="00EA4E25">
          <w:rPr>
            <w:noProof/>
            <w:webHidden/>
          </w:rPr>
          <w:fldChar w:fldCharType="begin"/>
        </w:r>
        <w:r w:rsidR="00EA4E25">
          <w:rPr>
            <w:noProof/>
            <w:webHidden/>
          </w:rPr>
          <w:instrText xml:space="preserve"> PAGEREF _Toc418430907 \h </w:instrText>
        </w:r>
        <w:r w:rsidR="00EA4E25">
          <w:rPr>
            <w:noProof/>
            <w:webHidden/>
          </w:rPr>
        </w:r>
        <w:r w:rsidR="00EA4E25">
          <w:rPr>
            <w:noProof/>
            <w:webHidden/>
          </w:rPr>
          <w:fldChar w:fldCharType="separate"/>
        </w:r>
        <w:r w:rsidR="00EA4E25">
          <w:rPr>
            <w:noProof/>
            <w:webHidden/>
          </w:rPr>
          <w:t>31</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08" w:history="1">
        <w:r w:rsidR="00EA4E25" w:rsidRPr="00C11CF0">
          <w:rPr>
            <w:rStyle w:val="Hyperlink"/>
            <w:noProof/>
          </w:rPr>
          <w:t>4.5</w:t>
        </w:r>
        <w:r w:rsidR="00EA4E25">
          <w:rPr>
            <w:rFonts w:asciiTheme="minorHAnsi" w:eastAsiaTheme="minorEastAsia" w:hAnsiTheme="minorHAnsi" w:cstheme="minorBidi"/>
            <w:noProof/>
            <w:sz w:val="22"/>
            <w:szCs w:val="22"/>
          </w:rPr>
          <w:tab/>
        </w:r>
        <w:r w:rsidR="00EA4E25" w:rsidRPr="00C11CF0">
          <w:rPr>
            <w:rStyle w:val="Hyperlink"/>
            <w:noProof/>
          </w:rPr>
          <w:t>Проверка на наличие плагиата</w:t>
        </w:r>
        <w:r w:rsidR="00EA4E25">
          <w:rPr>
            <w:noProof/>
            <w:webHidden/>
          </w:rPr>
          <w:tab/>
        </w:r>
        <w:r w:rsidR="00EA4E25">
          <w:rPr>
            <w:noProof/>
            <w:webHidden/>
          </w:rPr>
          <w:fldChar w:fldCharType="begin"/>
        </w:r>
        <w:r w:rsidR="00EA4E25">
          <w:rPr>
            <w:noProof/>
            <w:webHidden/>
          </w:rPr>
          <w:instrText xml:space="preserve"> PAGEREF _Toc418430908 \h </w:instrText>
        </w:r>
        <w:r w:rsidR="00EA4E25">
          <w:rPr>
            <w:noProof/>
            <w:webHidden/>
          </w:rPr>
        </w:r>
        <w:r w:rsidR="00EA4E25">
          <w:rPr>
            <w:noProof/>
            <w:webHidden/>
          </w:rPr>
          <w:fldChar w:fldCharType="separate"/>
        </w:r>
        <w:r w:rsidR="00EA4E25">
          <w:rPr>
            <w:noProof/>
            <w:webHidden/>
          </w:rPr>
          <w:t>32</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09" w:history="1">
        <w:r w:rsidR="00EA4E25" w:rsidRPr="00C11CF0">
          <w:rPr>
            <w:rStyle w:val="Hyperlink"/>
            <w:noProof/>
          </w:rPr>
          <w:t>4.5.1</w:t>
        </w:r>
        <w:r w:rsidR="00EA4E25">
          <w:rPr>
            <w:rFonts w:asciiTheme="minorHAnsi" w:eastAsiaTheme="minorEastAsia" w:hAnsiTheme="minorHAnsi" w:cstheme="minorBidi"/>
            <w:noProof/>
            <w:sz w:val="22"/>
            <w:szCs w:val="22"/>
          </w:rPr>
          <w:tab/>
        </w:r>
        <w:r w:rsidR="00EA4E25" w:rsidRPr="00C11CF0">
          <w:rPr>
            <w:rStyle w:val="Hyperlink"/>
            <w:noProof/>
          </w:rPr>
          <w:t>Реализация атрибутного алгоритма</w:t>
        </w:r>
        <w:r w:rsidR="00EA4E25">
          <w:rPr>
            <w:noProof/>
            <w:webHidden/>
          </w:rPr>
          <w:tab/>
        </w:r>
        <w:r w:rsidR="00EA4E25">
          <w:rPr>
            <w:noProof/>
            <w:webHidden/>
          </w:rPr>
          <w:fldChar w:fldCharType="begin"/>
        </w:r>
        <w:r w:rsidR="00EA4E25">
          <w:rPr>
            <w:noProof/>
            <w:webHidden/>
          </w:rPr>
          <w:instrText xml:space="preserve"> PAGEREF _Toc418430909 \h </w:instrText>
        </w:r>
        <w:r w:rsidR="00EA4E25">
          <w:rPr>
            <w:noProof/>
            <w:webHidden/>
          </w:rPr>
        </w:r>
        <w:r w:rsidR="00EA4E25">
          <w:rPr>
            <w:noProof/>
            <w:webHidden/>
          </w:rPr>
          <w:fldChar w:fldCharType="separate"/>
        </w:r>
        <w:r w:rsidR="00EA4E25">
          <w:rPr>
            <w:noProof/>
            <w:webHidden/>
          </w:rPr>
          <w:t>33</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10" w:history="1">
        <w:r w:rsidR="00EA4E25" w:rsidRPr="00C11CF0">
          <w:rPr>
            <w:rStyle w:val="Hyperlink"/>
            <w:noProof/>
          </w:rPr>
          <w:t>4.5.2</w:t>
        </w:r>
        <w:r w:rsidR="00EA4E25">
          <w:rPr>
            <w:rFonts w:asciiTheme="minorHAnsi" w:eastAsiaTheme="minorEastAsia" w:hAnsiTheme="minorHAnsi" w:cstheme="minorBidi"/>
            <w:noProof/>
            <w:sz w:val="22"/>
            <w:szCs w:val="22"/>
          </w:rPr>
          <w:tab/>
        </w:r>
        <w:r w:rsidR="00EA4E25" w:rsidRPr="00C11CF0">
          <w:rPr>
            <w:rStyle w:val="Hyperlink"/>
            <w:noProof/>
          </w:rPr>
          <w:t xml:space="preserve">Реализация структурного алгоритма </w:t>
        </w:r>
        <w:r w:rsidR="00EA4E25" w:rsidRPr="00C11CF0">
          <w:rPr>
            <w:rStyle w:val="Hyperlink"/>
            <w:noProof/>
            <w:lang w:val="en-US"/>
          </w:rPr>
          <w:t>RTED</w:t>
        </w:r>
        <w:r w:rsidR="00EA4E25">
          <w:rPr>
            <w:noProof/>
            <w:webHidden/>
          </w:rPr>
          <w:tab/>
        </w:r>
        <w:r w:rsidR="00EA4E25">
          <w:rPr>
            <w:noProof/>
            <w:webHidden/>
          </w:rPr>
          <w:fldChar w:fldCharType="begin"/>
        </w:r>
        <w:r w:rsidR="00EA4E25">
          <w:rPr>
            <w:noProof/>
            <w:webHidden/>
          </w:rPr>
          <w:instrText xml:space="preserve"> PAGEREF _Toc418430910 \h </w:instrText>
        </w:r>
        <w:r w:rsidR="00EA4E25">
          <w:rPr>
            <w:noProof/>
            <w:webHidden/>
          </w:rPr>
        </w:r>
        <w:r w:rsidR="00EA4E25">
          <w:rPr>
            <w:noProof/>
            <w:webHidden/>
          </w:rPr>
          <w:fldChar w:fldCharType="separate"/>
        </w:r>
        <w:r w:rsidR="00EA4E25">
          <w:rPr>
            <w:noProof/>
            <w:webHidden/>
          </w:rPr>
          <w:t>33</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11" w:history="1">
        <w:r w:rsidR="00EA4E25" w:rsidRPr="00C11CF0">
          <w:rPr>
            <w:rStyle w:val="Hyperlink"/>
            <w:noProof/>
          </w:rPr>
          <w:t>4.5.3</w:t>
        </w:r>
        <w:r w:rsidR="00EA4E25">
          <w:rPr>
            <w:rFonts w:asciiTheme="minorHAnsi" w:eastAsiaTheme="minorEastAsia" w:hAnsiTheme="minorHAnsi" w:cstheme="minorBidi"/>
            <w:noProof/>
            <w:sz w:val="22"/>
            <w:szCs w:val="22"/>
          </w:rPr>
          <w:tab/>
        </w:r>
        <w:r w:rsidR="00EA4E25" w:rsidRPr="00C11CF0">
          <w:rPr>
            <w:rStyle w:val="Hyperlink"/>
            <w:noProof/>
          </w:rPr>
          <w:t>Реализация нейронной сети</w:t>
        </w:r>
        <w:r w:rsidR="00EA4E25">
          <w:rPr>
            <w:noProof/>
            <w:webHidden/>
          </w:rPr>
          <w:tab/>
        </w:r>
        <w:r w:rsidR="00EA4E25">
          <w:rPr>
            <w:noProof/>
            <w:webHidden/>
          </w:rPr>
          <w:fldChar w:fldCharType="begin"/>
        </w:r>
        <w:r w:rsidR="00EA4E25">
          <w:rPr>
            <w:noProof/>
            <w:webHidden/>
          </w:rPr>
          <w:instrText xml:space="preserve"> PAGEREF _Toc418430911 \h </w:instrText>
        </w:r>
        <w:r w:rsidR="00EA4E25">
          <w:rPr>
            <w:noProof/>
            <w:webHidden/>
          </w:rPr>
        </w:r>
        <w:r w:rsidR="00EA4E25">
          <w:rPr>
            <w:noProof/>
            <w:webHidden/>
          </w:rPr>
          <w:fldChar w:fldCharType="separate"/>
        </w:r>
        <w:r w:rsidR="00EA4E25">
          <w:rPr>
            <w:noProof/>
            <w:webHidden/>
          </w:rPr>
          <w:t>34</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12" w:history="1">
        <w:r w:rsidR="00EA4E25" w:rsidRPr="00C11CF0">
          <w:rPr>
            <w:rStyle w:val="Hyperlink"/>
            <w:noProof/>
          </w:rPr>
          <w:t>4.6</w:t>
        </w:r>
        <w:r w:rsidR="00EA4E25">
          <w:rPr>
            <w:rFonts w:asciiTheme="minorHAnsi" w:eastAsiaTheme="minorEastAsia" w:hAnsiTheme="minorHAnsi" w:cstheme="minorBidi"/>
            <w:noProof/>
            <w:sz w:val="22"/>
            <w:szCs w:val="22"/>
          </w:rPr>
          <w:tab/>
        </w:r>
        <w:r w:rsidR="00EA4E25" w:rsidRPr="00C11CF0">
          <w:rPr>
            <w:rStyle w:val="Hyperlink"/>
            <w:noProof/>
          </w:rPr>
          <w:t>Получение древовидной структуры программы</w:t>
        </w:r>
        <w:r w:rsidR="00EA4E25">
          <w:rPr>
            <w:noProof/>
            <w:webHidden/>
          </w:rPr>
          <w:tab/>
        </w:r>
        <w:r w:rsidR="00EA4E25">
          <w:rPr>
            <w:noProof/>
            <w:webHidden/>
          </w:rPr>
          <w:fldChar w:fldCharType="begin"/>
        </w:r>
        <w:r w:rsidR="00EA4E25">
          <w:rPr>
            <w:noProof/>
            <w:webHidden/>
          </w:rPr>
          <w:instrText xml:space="preserve"> PAGEREF _Toc418430912 \h </w:instrText>
        </w:r>
        <w:r w:rsidR="00EA4E25">
          <w:rPr>
            <w:noProof/>
            <w:webHidden/>
          </w:rPr>
        </w:r>
        <w:r w:rsidR="00EA4E25">
          <w:rPr>
            <w:noProof/>
            <w:webHidden/>
          </w:rPr>
          <w:fldChar w:fldCharType="separate"/>
        </w:r>
        <w:r w:rsidR="00EA4E25">
          <w:rPr>
            <w:noProof/>
            <w:webHidden/>
          </w:rPr>
          <w:t>35</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13" w:history="1">
        <w:r w:rsidR="00EA4E25" w:rsidRPr="00C11CF0">
          <w:rPr>
            <w:rStyle w:val="Hyperlink"/>
            <w:noProof/>
          </w:rPr>
          <w:t>4.7</w:t>
        </w:r>
        <w:r w:rsidR="00EA4E25">
          <w:rPr>
            <w:rFonts w:asciiTheme="minorHAnsi" w:eastAsiaTheme="minorEastAsia" w:hAnsiTheme="minorHAnsi" w:cstheme="minorBidi"/>
            <w:noProof/>
            <w:sz w:val="22"/>
            <w:szCs w:val="22"/>
          </w:rPr>
          <w:tab/>
        </w:r>
        <w:r w:rsidR="00EA4E25" w:rsidRPr="00C11CF0">
          <w:rPr>
            <w:rStyle w:val="Hyperlink"/>
            <w:noProof/>
          </w:rPr>
          <w:t>Организация тестирования по расписанию</w:t>
        </w:r>
        <w:r w:rsidR="00EA4E25">
          <w:rPr>
            <w:noProof/>
            <w:webHidden/>
          </w:rPr>
          <w:tab/>
        </w:r>
        <w:r w:rsidR="00EA4E25">
          <w:rPr>
            <w:noProof/>
            <w:webHidden/>
          </w:rPr>
          <w:fldChar w:fldCharType="begin"/>
        </w:r>
        <w:r w:rsidR="00EA4E25">
          <w:rPr>
            <w:noProof/>
            <w:webHidden/>
          </w:rPr>
          <w:instrText xml:space="preserve"> PAGEREF _Toc418430913 \h </w:instrText>
        </w:r>
        <w:r w:rsidR="00EA4E25">
          <w:rPr>
            <w:noProof/>
            <w:webHidden/>
          </w:rPr>
        </w:r>
        <w:r w:rsidR="00EA4E25">
          <w:rPr>
            <w:noProof/>
            <w:webHidden/>
          </w:rPr>
          <w:fldChar w:fldCharType="separate"/>
        </w:r>
        <w:r w:rsidR="00EA4E25">
          <w:rPr>
            <w:noProof/>
            <w:webHidden/>
          </w:rPr>
          <w:t>35</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14" w:history="1">
        <w:r w:rsidR="00EA4E25" w:rsidRPr="00C11CF0">
          <w:rPr>
            <w:rStyle w:val="Hyperlink"/>
            <w:noProof/>
          </w:rPr>
          <w:t>4.8</w:t>
        </w:r>
        <w:r w:rsidR="00EA4E25">
          <w:rPr>
            <w:rFonts w:asciiTheme="minorHAnsi" w:eastAsiaTheme="minorEastAsia" w:hAnsiTheme="minorHAnsi" w:cstheme="minorBidi"/>
            <w:noProof/>
            <w:sz w:val="22"/>
            <w:szCs w:val="22"/>
          </w:rPr>
          <w:tab/>
        </w:r>
        <w:r w:rsidR="00EA4E25" w:rsidRPr="00C11CF0">
          <w:rPr>
            <w:rStyle w:val="Hyperlink"/>
            <w:noProof/>
          </w:rPr>
          <w:t>Визуализация результатов</w:t>
        </w:r>
        <w:r w:rsidR="00EA4E25">
          <w:rPr>
            <w:noProof/>
            <w:webHidden/>
          </w:rPr>
          <w:tab/>
        </w:r>
        <w:r w:rsidR="00EA4E25">
          <w:rPr>
            <w:noProof/>
            <w:webHidden/>
          </w:rPr>
          <w:fldChar w:fldCharType="begin"/>
        </w:r>
        <w:r w:rsidR="00EA4E25">
          <w:rPr>
            <w:noProof/>
            <w:webHidden/>
          </w:rPr>
          <w:instrText xml:space="preserve"> PAGEREF _Toc418430914 \h </w:instrText>
        </w:r>
        <w:r w:rsidR="00EA4E25">
          <w:rPr>
            <w:noProof/>
            <w:webHidden/>
          </w:rPr>
        </w:r>
        <w:r w:rsidR="00EA4E25">
          <w:rPr>
            <w:noProof/>
            <w:webHidden/>
          </w:rPr>
          <w:fldChar w:fldCharType="separate"/>
        </w:r>
        <w:r w:rsidR="00EA4E25">
          <w:rPr>
            <w:noProof/>
            <w:webHidden/>
          </w:rPr>
          <w:t>36</w:t>
        </w:r>
        <w:r w:rsidR="00EA4E25">
          <w:rPr>
            <w:noProof/>
            <w:webHidden/>
          </w:rPr>
          <w:fldChar w:fldCharType="end"/>
        </w:r>
      </w:hyperlink>
    </w:p>
    <w:p w:rsidR="00EA4E25" w:rsidRDefault="00951700">
      <w:pPr>
        <w:pStyle w:val="TOC2"/>
        <w:tabs>
          <w:tab w:val="left" w:pos="880"/>
          <w:tab w:val="right" w:leader="dot" w:pos="9628"/>
        </w:tabs>
        <w:rPr>
          <w:rFonts w:asciiTheme="minorHAnsi" w:eastAsiaTheme="minorEastAsia" w:hAnsiTheme="minorHAnsi" w:cstheme="minorBidi"/>
          <w:noProof/>
          <w:sz w:val="22"/>
          <w:szCs w:val="22"/>
        </w:rPr>
      </w:pPr>
      <w:hyperlink w:anchor="_Toc418430915" w:history="1">
        <w:r w:rsidR="00EA4E25" w:rsidRPr="00C11CF0">
          <w:rPr>
            <w:rStyle w:val="Hyperlink"/>
            <w:noProof/>
          </w:rPr>
          <w:t>4.9</w:t>
        </w:r>
        <w:r w:rsidR="00EA4E25">
          <w:rPr>
            <w:rFonts w:asciiTheme="minorHAnsi" w:eastAsiaTheme="minorEastAsia" w:hAnsiTheme="minorHAnsi" w:cstheme="minorBidi"/>
            <w:noProof/>
            <w:sz w:val="22"/>
            <w:szCs w:val="22"/>
          </w:rPr>
          <w:tab/>
        </w:r>
        <w:r w:rsidR="00EA4E25" w:rsidRPr="00C11CF0">
          <w:rPr>
            <w:rStyle w:val="Hyperlink"/>
            <w:noProof/>
          </w:rPr>
          <w:t>Описание основных классов системы</w:t>
        </w:r>
        <w:r w:rsidR="00EA4E25">
          <w:rPr>
            <w:noProof/>
            <w:webHidden/>
          </w:rPr>
          <w:tab/>
        </w:r>
        <w:r w:rsidR="00EA4E25">
          <w:rPr>
            <w:noProof/>
            <w:webHidden/>
          </w:rPr>
          <w:fldChar w:fldCharType="begin"/>
        </w:r>
        <w:r w:rsidR="00EA4E25">
          <w:rPr>
            <w:noProof/>
            <w:webHidden/>
          </w:rPr>
          <w:instrText xml:space="preserve"> PAGEREF _Toc418430915 \h </w:instrText>
        </w:r>
        <w:r w:rsidR="00EA4E25">
          <w:rPr>
            <w:noProof/>
            <w:webHidden/>
          </w:rPr>
        </w:r>
        <w:r w:rsidR="00EA4E25">
          <w:rPr>
            <w:noProof/>
            <w:webHidden/>
          </w:rPr>
          <w:fldChar w:fldCharType="separate"/>
        </w:r>
        <w:r w:rsidR="00EA4E25">
          <w:rPr>
            <w:noProof/>
            <w:webHidden/>
          </w:rPr>
          <w:t>37</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16" w:history="1">
        <w:r w:rsidR="00EA4E25" w:rsidRPr="00C11CF0">
          <w:rPr>
            <w:rStyle w:val="Hyperlink"/>
            <w:noProof/>
          </w:rPr>
          <w:t>4.9.1</w:t>
        </w:r>
        <w:r w:rsidR="00EA4E25">
          <w:rPr>
            <w:rFonts w:asciiTheme="minorHAnsi" w:eastAsiaTheme="minorEastAsia" w:hAnsiTheme="minorHAnsi" w:cstheme="minorBidi"/>
            <w:noProof/>
            <w:sz w:val="22"/>
            <w:szCs w:val="22"/>
          </w:rPr>
          <w:tab/>
        </w:r>
        <w:r w:rsidR="00EA4E25" w:rsidRPr="00C11CF0">
          <w:rPr>
            <w:rStyle w:val="Hyperlink"/>
            <w:noProof/>
          </w:rPr>
          <w:t xml:space="preserve">Класс </w:t>
        </w:r>
        <w:r w:rsidR="00EA4E25" w:rsidRPr="00C11CF0">
          <w:rPr>
            <w:rStyle w:val="Hyperlink"/>
            <w:noProof/>
            <w:lang w:val="en-US"/>
          </w:rPr>
          <w:t>ProgramFilesUtil</w:t>
        </w:r>
        <w:r w:rsidR="00EA4E25">
          <w:rPr>
            <w:noProof/>
            <w:webHidden/>
          </w:rPr>
          <w:tab/>
        </w:r>
        <w:r w:rsidR="00EA4E25">
          <w:rPr>
            <w:noProof/>
            <w:webHidden/>
          </w:rPr>
          <w:fldChar w:fldCharType="begin"/>
        </w:r>
        <w:r w:rsidR="00EA4E25">
          <w:rPr>
            <w:noProof/>
            <w:webHidden/>
          </w:rPr>
          <w:instrText xml:space="preserve"> PAGEREF _Toc418430916 \h </w:instrText>
        </w:r>
        <w:r w:rsidR="00EA4E25">
          <w:rPr>
            <w:noProof/>
            <w:webHidden/>
          </w:rPr>
        </w:r>
        <w:r w:rsidR="00EA4E25">
          <w:rPr>
            <w:noProof/>
            <w:webHidden/>
          </w:rPr>
          <w:fldChar w:fldCharType="separate"/>
        </w:r>
        <w:r w:rsidR="00EA4E25">
          <w:rPr>
            <w:noProof/>
            <w:webHidden/>
          </w:rPr>
          <w:t>37</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17" w:history="1">
        <w:r w:rsidR="00EA4E25" w:rsidRPr="00C11CF0">
          <w:rPr>
            <w:rStyle w:val="Hyperlink"/>
            <w:noProof/>
          </w:rPr>
          <w:t>4.9.2</w:t>
        </w:r>
        <w:r w:rsidR="00EA4E25">
          <w:rPr>
            <w:rFonts w:asciiTheme="minorHAnsi" w:eastAsiaTheme="minorEastAsia" w:hAnsiTheme="minorHAnsi" w:cstheme="minorBidi"/>
            <w:noProof/>
            <w:sz w:val="22"/>
            <w:szCs w:val="22"/>
          </w:rPr>
          <w:tab/>
        </w:r>
        <w:r w:rsidR="00EA4E25" w:rsidRPr="00C11CF0">
          <w:rPr>
            <w:rStyle w:val="Hyperlink"/>
            <w:noProof/>
          </w:rPr>
          <w:t>Класс Tree</w:t>
        </w:r>
        <w:r w:rsidR="00EA4E25" w:rsidRPr="00C11CF0">
          <w:rPr>
            <w:rStyle w:val="Hyperlink"/>
            <w:noProof/>
            <w:lang w:val="en-US"/>
          </w:rPr>
          <w:t>Node</w:t>
        </w:r>
        <w:r w:rsidR="00EA4E25">
          <w:rPr>
            <w:noProof/>
            <w:webHidden/>
          </w:rPr>
          <w:tab/>
        </w:r>
        <w:r w:rsidR="00EA4E25">
          <w:rPr>
            <w:noProof/>
            <w:webHidden/>
          </w:rPr>
          <w:fldChar w:fldCharType="begin"/>
        </w:r>
        <w:r w:rsidR="00EA4E25">
          <w:rPr>
            <w:noProof/>
            <w:webHidden/>
          </w:rPr>
          <w:instrText xml:space="preserve"> PAGEREF _Toc418430917 \h </w:instrText>
        </w:r>
        <w:r w:rsidR="00EA4E25">
          <w:rPr>
            <w:noProof/>
            <w:webHidden/>
          </w:rPr>
        </w:r>
        <w:r w:rsidR="00EA4E25">
          <w:rPr>
            <w:noProof/>
            <w:webHidden/>
          </w:rPr>
          <w:fldChar w:fldCharType="separate"/>
        </w:r>
        <w:r w:rsidR="00EA4E25">
          <w:rPr>
            <w:noProof/>
            <w:webHidden/>
          </w:rPr>
          <w:t>38</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18" w:history="1">
        <w:r w:rsidR="00EA4E25" w:rsidRPr="00C11CF0">
          <w:rPr>
            <w:rStyle w:val="Hyperlink"/>
            <w:noProof/>
          </w:rPr>
          <w:t>4.9.3</w:t>
        </w:r>
        <w:r w:rsidR="00EA4E25">
          <w:rPr>
            <w:rFonts w:asciiTheme="minorHAnsi" w:eastAsiaTheme="minorEastAsia" w:hAnsiTheme="minorHAnsi" w:cstheme="minorBidi"/>
            <w:noProof/>
            <w:sz w:val="22"/>
            <w:szCs w:val="22"/>
          </w:rPr>
          <w:tab/>
        </w:r>
        <w:r w:rsidR="00EA4E25" w:rsidRPr="00C11CF0">
          <w:rPr>
            <w:rStyle w:val="Hyperlink"/>
            <w:noProof/>
          </w:rPr>
          <w:t xml:space="preserve">Интерфейс </w:t>
        </w:r>
        <w:r w:rsidR="00EA4E25" w:rsidRPr="00C11CF0">
          <w:rPr>
            <w:rStyle w:val="Hyperlink"/>
            <w:noProof/>
            <w:lang w:val="en-US"/>
          </w:rPr>
          <w:t>NodeDistance</w:t>
        </w:r>
        <w:r w:rsidR="00EA4E25">
          <w:rPr>
            <w:noProof/>
            <w:webHidden/>
          </w:rPr>
          <w:tab/>
        </w:r>
        <w:r w:rsidR="00EA4E25">
          <w:rPr>
            <w:noProof/>
            <w:webHidden/>
          </w:rPr>
          <w:fldChar w:fldCharType="begin"/>
        </w:r>
        <w:r w:rsidR="00EA4E25">
          <w:rPr>
            <w:noProof/>
            <w:webHidden/>
          </w:rPr>
          <w:instrText xml:space="preserve"> PAGEREF _Toc418430918 \h </w:instrText>
        </w:r>
        <w:r w:rsidR="00EA4E25">
          <w:rPr>
            <w:noProof/>
            <w:webHidden/>
          </w:rPr>
        </w:r>
        <w:r w:rsidR="00EA4E25">
          <w:rPr>
            <w:noProof/>
            <w:webHidden/>
          </w:rPr>
          <w:fldChar w:fldCharType="separate"/>
        </w:r>
        <w:r w:rsidR="00EA4E25">
          <w:rPr>
            <w:noProof/>
            <w:webHidden/>
          </w:rPr>
          <w:t>38</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19" w:history="1">
        <w:r w:rsidR="00EA4E25" w:rsidRPr="00C11CF0">
          <w:rPr>
            <w:rStyle w:val="Hyperlink"/>
            <w:noProof/>
          </w:rPr>
          <w:t>4.9.4</w:t>
        </w:r>
        <w:r w:rsidR="00EA4E25">
          <w:rPr>
            <w:rFonts w:asciiTheme="minorHAnsi" w:eastAsiaTheme="minorEastAsia" w:hAnsiTheme="minorHAnsi" w:cstheme="minorBidi"/>
            <w:noProof/>
            <w:sz w:val="22"/>
            <w:szCs w:val="22"/>
          </w:rPr>
          <w:tab/>
        </w:r>
        <w:r w:rsidR="00EA4E25" w:rsidRPr="00C11CF0">
          <w:rPr>
            <w:rStyle w:val="Hyperlink"/>
            <w:noProof/>
          </w:rPr>
          <w:t xml:space="preserve">Класс </w:t>
        </w:r>
        <w:r w:rsidR="00EA4E25" w:rsidRPr="00C11CF0">
          <w:rPr>
            <w:rStyle w:val="Hyperlink"/>
            <w:noProof/>
            <w:lang w:val="en-US"/>
          </w:rPr>
          <w:t>TreeParser</w:t>
        </w:r>
        <w:r w:rsidR="00EA4E25">
          <w:rPr>
            <w:noProof/>
            <w:webHidden/>
          </w:rPr>
          <w:tab/>
        </w:r>
        <w:r w:rsidR="00EA4E25">
          <w:rPr>
            <w:noProof/>
            <w:webHidden/>
          </w:rPr>
          <w:fldChar w:fldCharType="begin"/>
        </w:r>
        <w:r w:rsidR="00EA4E25">
          <w:rPr>
            <w:noProof/>
            <w:webHidden/>
          </w:rPr>
          <w:instrText xml:space="preserve"> PAGEREF _Toc418430919 \h </w:instrText>
        </w:r>
        <w:r w:rsidR="00EA4E25">
          <w:rPr>
            <w:noProof/>
            <w:webHidden/>
          </w:rPr>
        </w:r>
        <w:r w:rsidR="00EA4E25">
          <w:rPr>
            <w:noProof/>
            <w:webHidden/>
          </w:rPr>
          <w:fldChar w:fldCharType="separate"/>
        </w:r>
        <w:r w:rsidR="00EA4E25">
          <w:rPr>
            <w:noProof/>
            <w:webHidden/>
          </w:rPr>
          <w:t>38</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20" w:history="1">
        <w:r w:rsidR="00EA4E25" w:rsidRPr="00C11CF0">
          <w:rPr>
            <w:rStyle w:val="Hyperlink"/>
            <w:noProof/>
          </w:rPr>
          <w:t>4.9.5</w:t>
        </w:r>
        <w:r w:rsidR="00EA4E25">
          <w:rPr>
            <w:rFonts w:asciiTheme="minorHAnsi" w:eastAsiaTheme="minorEastAsia" w:hAnsiTheme="minorHAnsi" w:cstheme="minorBidi"/>
            <w:noProof/>
            <w:sz w:val="22"/>
            <w:szCs w:val="22"/>
          </w:rPr>
          <w:tab/>
        </w:r>
        <w:r w:rsidR="00EA4E25" w:rsidRPr="00C11CF0">
          <w:rPr>
            <w:rStyle w:val="Hyperlink"/>
            <w:noProof/>
          </w:rPr>
          <w:t xml:space="preserve">Класс </w:t>
        </w:r>
        <w:r w:rsidR="00EA4E25" w:rsidRPr="00C11CF0">
          <w:rPr>
            <w:rStyle w:val="Hyperlink"/>
            <w:noProof/>
            <w:lang w:val="en-US"/>
          </w:rPr>
          <w:t>TreeEditDistance</w:t>
        </w:r>
        <w:r w:rsidR="00EA4E25">
          <w:rPr>
            <w:noProof/>
            <w:webHidden/>
          </w:rPr>
          <w:tab/>
        </w:r>
        <w:r w:rsidR="00EA4E25">
          <w:rPr>
            <w:noProof/>
            <w:webHidden/>
          </w:rPr>
          <w:fldChar w:fldCharType="begin"/>
        </w:r>
        <w:r w:rsidR="00EA4E25">
          <w:rPr>
            <w:noProof/>
            <w:webHidden/>
          </w:rPr>
          <w:instrText xml:space="preserve"> PAGEREF _Toc418430920 \h </w:instrText>
        </w:r>
        <w:r w:rsidR="00EA4E25">
          <w:rPr>
            <w:noProof/>
            <w:webHidden/>
          </w:rPr>
        </w:r>
        <w:r w:rsidR="00EA4E25">
          <w:rPr>
            <w:noProof/>
            <w:webHidden/>
          </w:rPr>
          <w:fldChar w:fldCharType="separate"/>
        </w:r>
        <w:r w:rsidR="00EA4E25">
          <w:rPr>
            <w:noProof/>
            <w:webHidden/>
          </w:rPr>
          <w:t>39</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21" w:history="1">
        <w:r w:rsidR="00EA4E25" w:rsidRPr="00C11CF0">
          <w:rPr>
            <w:rStyle w:val="Hyperlink"/>
            <w:noProof/>
          </w:rPr>
          <w:t>4.9.6</w:t>
        </w:r>
        <w:r w:rsidR="00EA4E25">
          <w:rPr>
            <w:rFonts w:asciiTheme="minorHAnsi" w:eastAsiaTheme="minorEastAsia" w:hAnsiTheme="minorHAnsi" w:cstheme="minorBidi"/>
            <w:noProof/>
            <w:sz w:val="22"/>
            <w:szCs w:val="22"/>
          </w:rPr>
          <w:tab/>
        </w:r>
        <w:r w:rsidR="00EA4E25" w:rsidRPr="00C11CF0">
          <w:rPr>
            <w:rStyle w:val="Hyperlink"/>
            <w:noProof/>
          </w:rPr>
          <w:t xml:space="preserve">Класс </w:t>
        </w:r>
        <w:r w:rsidR="00EA4E25" w:rsidRPr="00C11CF0">
          <w:rPr>
            <w:rStyle w:val="Hyperlink"/>
            <w:noProof/>
            <w:lang w:val="en-US"/>
          </w:rPr>
          <w:t>RTED</w:t>
        </w:r>
        <w:r w:rsidR="00EA4E25">
          <w:rPr>
            <w:noProof/>
            <w:webHidden/>
          </w:rPr>
          <w:tab/>
        </w:r>
        <w:r w:rsidR="00EA4E25">
          <w:rPr>
            <w:noProof/>
            <w:webHidden/>
          </w:rPr>
          <w:fldChar w:fldCharType="begin"/>
        </w:r>
        <w:r w:rsidR="00EA4E25">
          <w:rPr>
            <w:noProof/>
            <w:webHidden/>
          </w:rPr>
          <w:instrText xml:space="preserve"> PAGEREF _Toc418430921 \h </w:instrText>
        </w:r>
        <w:r w:rsidR="00EA4E25">
          <w:rPr>
            <w:noProof/>
            <w:webHidden/>
          </w:rPr>
        </w:r>
        <w:r w:rsidR="00EA4E25">
          <w:rPr>
            <w:noProof/>
            <w:webHidden/>
          </w:rPr>
          <w:fldChar w:fldCharType="separate"/>
        </w:r>
        <w:r w:rsidR="00EA4E25">
          <w:rPr>
            <w:noProof/>
            <w:webHidden/>
          </w:rPr>
          <w:t>39</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22" w:history="1">
        <w:r w:rsidR="00EA4E25" w:rsidRPr="00C11CF0">
          <w:rPr>
            <w:rStyle w:val="Hyperlink"/>
            <w:noProof/>
          </w:rPr>
          <w:t>4.9.7</w:t>
        </w:r>
        <w:r w:rsidR="00EA4E25">
          <w:rPr>
            <w:rFonts w:asciiTheme="minorHAnsi" w:eastAsiaTheme="minorEastAsia" w:hAnsiTheme="minorHAnsi" w:cstheme="minorBidi"/>
            <w:noProof/>
            <w:sz w:val="22"/>
            <w:szCs w:val="22"/>
          </w:rPr>
          <w:tab/>
        </w:r>
        <w:r w:rsidR="00EA4E25" w:rsidRPr="00C11CF0">
          <w:rPr>
            <w:rStyle w:val="Hyperlink"/>
            <w:noProof/>
          </w:rPr>
          <w:t xml:space="preserve">Класс </w:t>
        </w:r>
        <w:r w:rsidR="00EA4E25" w:rsidRPr="00C11CF0">
          <w:rPr>
            <w:rStyle w:val="Hyperlink"/>
            <w:noProof/>
            <w:lang w:val="en-US"/>
          </w:rPr>
          <w:t>NeuralNode</w:t>
        </w:r>
        <w:r w:rsidR="00EA4E25">
          <w:rPr>
            <w:noProof/>
            <w:webHidden/>
          </w:rPr>
          <w:tab/>
        </w:r>
        <w:r w:rsidR="00EA4E25">
          <w:rPr>
            <w:noProof/>
            <w:webHidden/>
          </w:rPr>
          <w:fldChar w:fldCharType="begin"/>
        </w:r>
        <w:r w:rsidR="00EA4E25">
          <w:rPr>
            <w:noProof/>
            <w:webHidden/>
          </w:rPr>
          <w:instrText xml:space="preserve"> PAGEREF _Toc418430922 \h </w:instrText>
        </w:r>
        <w:r w:rsidR="00EA4E25">
          <w:rPr>
            <w:noProof/>
            <w:webHidden/>
          </w:rPr>
        </w:r>
        <w:r w:rsidR="00EA4E25">
          <w:rPr>
            <w:noProof/>
            <w:webHidden/>
          </w:rPr>
          <w:fldChar w:fldCharType="separate"/>
        </w:r>
        <w:r w:rsidR="00EA4E25">
          <w:rPr>
            <w:noProof/>
            <w:webHidden/>
          </w:rPr>
          <w:t>39</w:t>
        </w:r>
        <w:r w:rsidR="00EA4E25">
          <w:rPr>
            <w:noProof/>
            <w:webHidden/>
          </w:rPr>
          <w:fldChar w:fldCharType="end"/>
        </w:r>
      </w:hyperlink>
    </w:p>
    <w:p w:rsidR="00EA4E25" w:rsidRDefault="00951700">
      <w:pPr>
        <w:pStyle w:val="TOC3"/>
        <w:tabs>
          <w:tab w:val="left" w:pos="1320"/>
          <w:tab w:val="right" w:leader="dot" w:pos="9628"/>
        </w:tabs>
        <w:rPr>
          <w:rFonts w:asciiTheme="minorHAnsi" w:eastAsiaTheme="minorEastAsia" w:hAnsiTheme="minorHAnsi" w:cstheme="minorBidi"/>
          <w:noProof/>
          <w:sz w:val="22"/>
          <w:szCs w:val="22"/>
        </w:rPr>
      </w:pPr>
      <w:hyperlink w:anchor="_Toc418430923" w:history="1">
        <w:r w:rsidR="00EA4E25" w:rsidRPr="00C11CF0">
          <w:rPr>
            <w:rStyle w:val="Hyperlink"/>
            <w:noProof/>
          </w:rPr>
          <w:t>4.9.8</w:t>
        </w:r>
        <w:r w:rsidR="00EA4E25">
          <w:rPr>
            <w:rFonts w:asciiTheme="minorHAnsi" w:eastAsiaTheme="minorEastAsia" w:hAnsiTheme="minorHAnsi" w:cstheme="minorBidi"/>
            <w:noProof/>
            <w:sz w:val="22"/>
            <w:szCs w:val="22"/>
          </w:rPr>
          <w:tab/>
        </w:r>
        <w:r w:rsidR="00EA4E25" w:rsidRPr="00C11CF0">
          <w:rPr>
            <w:rStyle w:val="Hyperlink"/>
            <w:noProof/>
          </w:rPr>
          <w:t xml:space="preserve">Класс </w:t>
        </w:r>
        <w:r w:rsidR="00EA4E25" w:rsidRPr="00C11CF0">
          <w:rPr>
            <w:rStyle w:val="Hyperlink"/>
            <w:noProof/>
            <w:lang w:val="en-US"/>
          </w:rPr>
          <w:t>NeuralAttributesExtractor</w:t>
        </w:r>
        <w:r w:rsidR="00EA4E25">
          <w:rPr>
            <w:noProof/>
            <w:webHidden/>
          </w:rPr>
          <w:tab/>
        </w:r>
        <w:r w:rsidR="00EA4E25">
          <w:rPr>
            <w:noProof/>
            <w:webHidden/>
          </w:rPr>
          <w:fldChar w:fldCharType="begin"/>
        </w:r>
        <w:r w:rsidR="00EA4E25">
          <w:rPr>
            <w:noProof/>
            <w:webHidden/>
          </w:rPr>
          <w:instrText xml:space="preserve"> PAGEREF _Toc418430923 \h </w:instrText>
        </w:r>
        <w:r w:rsidR="00EA4E25">
          <w:rPr>
            <w:noProof/>
            <w:webHidden/>
          </w:rPr>
        </w:r>
        <w:r w:rsidR="00EA4E25">
          <w:rPr>
            <w:noProof/>
            <w:webHidden/>
          </w:rPr>
          <w:fldChar w:fldCharType="separate"/>
        </w:r>
        <w:r w:rsidR="00EA4E25">
          <w:rPr>
            <w:noProof/>
            <w:webHidden/>
          </w:rPr>
          <w:t>40</w:t>
        </w:r>
        <w:r w:rsidR="00EA4E25">
          <w:rPr>
            <w:noProof/>
            <w:webHidden/>
          </w:rPr>
          <w:fldChar w:fldCharType="end"/>
        </w:r>
      </w:hyperlink>
    </w:p>
    <w:p w:rsidR="00EA4E25" w:rsidRDefault="00951700">
      <w:pPr>
        <w:pStyle w:val="TOC1"/>
        <w:tabs>
          <w:tab w:val="right" w:leader="dot" w:pos="9628"/>
        </w:tabs>
        <w:rPr>
          <w:rFonts w:asciiTheme="minorHAnsi" w:eastAsiaTheme="minorEastAsia" w:hAnsiTheme="minorHAnsi" w:cstheme="minorBidi"/>
          <w:noProof/>
          <w:sz w:val="22"/>
          <w:szCs w:val="22"/>
        </w:rPr>
      </w:pPr>
      <w:hyperlink w:anchor="_Toc418430924" w:history="1">
        <w:r w:rsidR="00EA4E25" w:rsidRPr="00C11CF0">
          <w:rPr>
            <w:rStyle w:val="Hyperlink"/>
            <w:noProof/>
          </w:rPr>
          <w:t>ЗАКЛЮЧЕНИЕ</w:t>
        </w:r>
        <w:r w:rsidR="00EA4E25">
          <w:rPr>
            <w:noProof/>
            <w:webHidden/>
          </w:rPr>
          <w:tab/>
        </w:r>
        <w:r w:rsidR="00EA4E25">
          <w:rPr>
            <w:noProof/>
            <w:webHidden/>
          </w:rPr>
          <w:fldChar w:fldCharType="begin"/>
        </w:r>
        <w:r w:rsidR="00EA4E25">
          <w:rPr>
            <w:noProof/>
            <w:webHidden/>
          </w:rPr>
          <w:instrText xml:space="preserve"> PAGEREF _Toc418430924 \h </w:instrText>
        </w:r>
        <w:r w:rsidR="00EA4E25">
          <w:rPr>
            <w:noProof/>
            <w:webHidden/>
          </w:rPr>
        </w:r>
        <w:r w:rsidR="00EA4E25">
          <w:rPr>
            <w:noProof/>
            <w:webHidden/>
          </w:rPr>
          <w:fldChar w:fldCharType="separate"/>
        </w:r>
        <w:r w:rsidR="00EA4E25">
          <w:rPr>
            <w:noProof/>
            <w:webHidden/>
          </w:rPr>
          <w:t>41</w:t>
        </w:r>
        <w:r w:rsidR="00EA4E25">
          <w:rPr>
            <w:noProof/>
            <w:webHidden/>
          </w:rPr>
          <w:fldChar w:fldCharType="end"/>
        </w:r>
      </w:hyperlink>
    </w:p>
    <w:p w:rsidR="00EA4E25" w:rsidRDefault="00951700">
      <w:pPr>
        <w:pStyle w:val="TOC1"/>
        <w:tabs>
          <w:tab w:val="right" w:leader="dot" w:pos="9628"/>
        </w:tabs>
        <w:rPr>
          <w:rFonts w:asciiTheme="minorHAnsi" w:eastAsiaTheme="minorEastAsia" w:hAnsiTheme="minorHAnsi" w:cstheme="minorBidi"/>
          <w:noProof/>
          <w:sz w:val="22"/>
          <w:szCs w:val="22"/>
        </w:rPr>
      </w:pPr>
      <w:hyperlink w:anchor="_Toc418430925" w:history="1">
        <w:r w:rsidR="00EA4E25" w:rsidRPr="00C11CF0">
          <w:rPr>
            <w:rStyle w:val="Hyperlink"/>
            <w:noProof/>
          </w:rPr>
          <w:t>ЛИТЕРАТУРА</w:t>
        </w:r>
        <w:r w:rsidR="00EA4E25">
          <w:rPr>
            <w:noProof/>
            <w:webHidden/>
          </w:rPr>
          <w:tab/>
        </w:r>
        <w:r w:rsidR="00EA4E25">
          <w:rPr>
            <w:noProof/>
            <w:webHidden/>
          </w:rPr>
          <w:fldChar w:fldCharType="begin"/>
        </w:r>
        <w:r w:rsidR="00EA4E25">
          <w:rPr>
            <w:noProof/>
            <w:webHidden/>
          </w:rPr>
          <w:instrText xml:space="preserve"> PAGEREF _Toc418430925 \h </w:instrText>
        </w:r>
        <w:r w:rsidR="00EA4E25">
          <w:rPr>
            <w:noProof/>
            <w:webHidden/>
          </w:rPr>
        </w:r>
        <w:r w:rsidR="00EA4E25">
          <w:rPr>
            <w:noProof/>
            <w:webHidden/>
          </w:rPr>
          <w:fldChar w:fldCharType="separate"/>
        </w:r>
        <w:r w:rsidR="00EA4E25">
          <w:rPr>
            <w:noProof/>
            <w:webHidden/>
          </w:rPr>
          <w:t>42</w:t>
        </w:r>
        <w:r w:rsidR="00EA4E25">
          <w:rPr>
            <w:noProof/>
            <w:webHidden/>
          </w:rPr>
          <w:fldChar w:fldCharType="end"/>
        </w:r>
      </w:hyperlink>
    </w:p>
    <w:p w:rsidR="00EB43A3" w:rsidRPr="00D638F6" w:rsidRDefault="005D6AB8" w:rsidP="00EB43A3">
      <w:pPr>
        <w:pStyle w:val="TOCHeading"/>
        <w:rPr>
          <w:rFonts w:ascii="Times New Roman" w:hAnsi="Times New Roman" w:cs="Times New Roman"/>
        </w:rPr>
      </w:pPr>
      <w:r>
        <w:rPr>
          <w:rFonts w:ascii="Times New Roman" w:eastAsia="Times New Roman" w:hAnsi="Times New Roman" w:cs="Times New Roman"/>
          <w:color w:val="auto"/>
          <w:sz w:val="24"/>
          <w:szCs w:val="24"/>
        </w:rPr>
        <w:fldChar w:fldCharType="end"/>
      </w:r>
    </w:p>
    <w:p w:rsidR="000E6F41" w:rsidRPr="00D638F6" w:rsidRDefault="000E6F41" w:rsidP="000E6F41">
      <w:pPr>
        <w:pStyle w:val="H1"/>
        <w:numPr>
          <w:ilvl w:val="0"/>
          <w:numId w:val="0"/>
        </w:numPr>
        <w:spacing w:after="0"/>
        <w:rPr>
          <w:rFonts w:ascii="Times New Roman" w:hAnsi="Times New Roman"/>
        </w:rPr>
      </w:pPr>
      <w:bookmarkStart w:id="49" w:name="_Toc418430868"/>
      <w:r w:rsidRPr="00D638F6">
        <w:rPr>
          <w:rFonts w:ascii="Times New Roman" w:hAnsi="Times New Roman"/>
        </w:rPr>
        <w:lastRenderedPageBreak/>
        <w:t>ВВЕДЕНИЕ</w:t>
      </w:r>
      <w:bookmarkEnd w:id="49"/>
    </w:p>
    <w:p w:rsidR="000E6F41" w:rsidRPr="00D638F6" w:rsidRDefault="000E6F41" w:rsidP="003634AD">
      <w:pPr>
        <w:jc w:val="both"/>
      </w:pPr>
      <w:r w:rsidRPr="00D638F6">
        <w:t xml:space="preserve"> </w:t>
      </w:r>
    </w:p>
    <w:p w:rsidR="00A06BEC" w:rsidRPr="0040721E" w:rsidRDefault="00A06BEC" w:rsidP="00A06BEC">
      <w:pPr>
        <w:pStyle w:val="20"/>
        <w:spacing w:before="0" w:after="0" w:line="240" w:lineRule="auto"/>
        <w:ind w:left="20" w:right="20" w:firstLine="560"/>
        <w:jc w:val="both"/>
        <w:rPr>
          <w:rFonts w:ascii="Times New Roman" w:hAnsi="Times New Roman" w:cs="Times New Roman"/>
          <w:sz w:val="24"/>
          <w:szCs w:val="24"/>
        </w:rPr>
      </w:pPr>
      <w:r w:rsidRPr="0040721E">
        <w:rPr>
          <w:rFonts w:ascii="Times New Roman" w:hAnsi="Times New Roman" w:cs="Times New Roman"/>
          <w:sz w:val="24"/>
          <w:szCs w:val="24"/>
          <w:lang w:val="be-BY"/>
        </w:rPr>
        <w:t>Жестк</w:t>
      </w:r>
      <w:r w:rsidRPr="0040721E">
        <w:rPr>
          <w:rFonts w:ascii="Times New Roman" w:hAnsi="Times New Roman" w:cs="Times New Roman"/>
          <w:sz w:val="24"/>
          <w:szCs w:val="24"/>
        </w:rPr>
        <w:t>ие задачи исследуются примерно</w:t>
      </w:r>
      <w:r>
        <w:rPr>
          <w:rFonts w:ascii="Times New Roman" w:hAnsi="Times New Roman" w:cs="Times New Roman"/>
          <w:sz w:val="24"/>
          <w:szCs w:val="24"/>
        </w:rPr>
        <w:t xml:space="preserve"> со второй половины 20 века. Од</w:t>
      </w:r>
      <w:r w:rsidRPr="0040721E">
        <w:rPr>
          <w:rFonts w:ascii="Times New Roman" w:hAnsi="Times New Roman" w:cs="Times New Roman"/>
          <w:sz w:val="24"/>
          <w:szCs w:val="24"/>
        </w:rPr>
        <w:t xml:space="preserve">нако и сейчас сформулировать точное определение жесткости проблематично. Наиболее прагматическая точка зрения вместе с тем была и исторически наиболее ранней (Кертисс и Хиршфельдер, 1952 год): </w:t>
      </w:r>
      <w:r w:rsidRPr="0040721E">
        <w:rPr>
          <w:rFonts w:ascii="Times New Roman" w:hAnsi="Times New Roman" w:cs="Times New Roman"/>
          <w:i/>
          <w:sz w:val="24"/>
          <w:szCs w:val="24"/>
        </w:rPr>
        <w:t>жесткие уравнения — это уравнения, для которых определенные неявные методы дают лучший результат, обычно несравненно более хороший, чем явные методы</w:t>
      </w:r>
      <w:r w:rsidRPr="0040721E">
        <w:rPr>
          <w:rFonts w:ascii="Times New Roman" w:hAnsi="Times New Roman" w:cs="Times New Roman"/>
          <w:sz w:val="24"/>
          <w:szCs w:val="24"/>
        </w:rPr>
        <w:t xml:space="preserve">. При этом определенную роль играют собственные значения матрицы Якоби, но важны и такие параметры, как размерность системы, гладкость решения или интервал интегрирования. </w:t>
      </w:r>
    </w:p>
    <w:p w:rsidR="00A06BEC" w:rsidRPr="0040721E" w:rsidRDefault="00A06BEC" w:rsidP="00A06BEC">
      <w:pPr>
        <w:pStyle w:val="20"/>
        <w:spacing w:before="0" w:after="0" w:line="240" w:lineRule="auto"/>
        <w:ind w:left="20" w:right="20" w:firstLine="560"/>
        <w:jc w:val="both"/>
        <w:rPr>
          <w:rFonts w:ascii="Times New Roman" w:hAnsi="Times New Roman" w:cs="Times New Roman"/>
          <w:i/>
          <w:iCs/>
          <w:sz w:val="24"/>
          <w:szCs w:val="24"/>
        </w:rPr>
      </w:pPr>
      <w:r w:rsidRPr="0040721E">
        <w:rPr>
          <w:rFonts w:ascii="Times New Roman" w:hAnsi="Times New Roman" w:cs="Times New Roman"/>
          <w:sz w:val="24"/>
          <w:szCs w:val="24"/>
        </w:rPr>
        <w:t xml:space="preserve">Более полным является определение данное Ламбертом: </w:t>
      </w:r>
      <w:r>
        <w:rPr>
          <w:rFonts w:ascii="Times New Roman" w:hAnsi="Times New Roman" w:cs="Times New Roman"/>
          <w:i/>
          <w:iCs/>
          <w:sz w:val="24"/>
          <w:szCs w:val="24"/>
        </w:rPr>
        <w:t>если численный ме</w:t>
      </w:r>
      <w:r w:rsidRPr="0040721E">
        <w:rPr>
          <w:rFonts w:ascii="Times New Roman" w:hAnsi="Times New Roman" w:cs="Times New Roman"/>
          <w:i/>
          <w:iCs/>
          <w:sz w:val="24"/>
          <w:szCs w:val="24"/>
        </w:rPr>
        <w:t>тод с ограниченной областью абсолютной ус</w:t>
      </w:r>
      <w:r>
        <w:rPr>
          <w:rFonts w:ascii="Times New Roman" w:hAnsi="Times New Roman" w:cs="Times New Roman"/>
          <w:i/>
          <w:iCs/>
          <w:sz w:val="24"/>
          <w:szCs w:val="24"/>
        </w:rPr>
        <w:t>тойчивости, примененный к систе</w:t>
      </w:r>
      <w:r w:rsidRPr="0040721E">
        <w:rPr>
          <w:rFonts w:ascii="Times New Roman" w:hAnsi="Times New Roman" w:cs="Times New Roman"/>
          <w:i/>
          <w:iCs/>
          <w:sz w:val="24"/>
          <w:szCs w:val="24"/>
        </w:rPr>
        <w:t>ме с произвольными начальными условиям</w:t>
      </w:r>
      <w:r>
        <w:rPr>
          <w:rFonts w:ascii="Times New Roman" w:hAnsi="Times New Roman" w:cs="Times New Roman"/>
          <w:i/>
          <w:iCs/>
          <w:sz w:val="24"/>
          <w:szCs w:val="24"/>
        </w:rPr>
        <w:t>и вынужден использовать на неко</w:t>
      </w:r>
      <w:r w:rsidRPr="0040721E">
        <w:rPr>
          <w:rFonts w:ascii="Times New Roman" w:hAnsi="Times New Roman" w:cs="Times New Roman"/>
          <w:i/>
          <w:iCs/>
          <w:sz w:val="24"/>
          <w:szCs w:val="24"/>
        </w:rPr>
        <w:t>тором интервале интегрирования величину шага, которая чрезмерно мала по отношению к гладкости точного решения на этом интервале, тогда говорят</w:t>
      </w:r>
      <w:r>
        <w:rPr>
          <w:rFonts w:ascii="Times New Roman" w:hAnsi="Times New Roman" w:cs="Times New Roman"/>
          <w:i/>
          <w:iCs/>
          <w:sz w:val="24"/>
          <w:szCs w:val="24"/>
        </w:rPr>
        <w:t>,</w:t>
      </w:r>
      <w:r w:rsidRPr="0040721E">
        <w:rPr>
          <w:rFonts w:ascii="Times New Roman" w:hAnsi="Times New Roman" w:cs="Times New Roman"/>
          <w:i/>
          <w:iCs/>
          <w:sz w:val="24"/>
          <w:szCs w:val="24"/>
        </w:rPr>
        <w:t xml:space="preserve"> что система является жесткой на этом интервале.</w:t>
      </w:r>
    </w:p>
    <w:p w:rsidR="00A06BEC" w:rsidRPr="0040721E" w:rsidRDefault="00A06BEC" w:rsidP="00A06BEC">
      <w:pPr>
        <w:pStyle w:val="20"/>
        <w:spacing w:before="0" w:after="0" w:line="240" w:lineRule="auto"/>
        <w:ind w:left="20" w:right="20" w:firstLine="560"/>
        <w:jc w:val="both"/>
        <w:rPr>
          <w:rFonts w:ascii="Times New Roman" w:hAnsi="Times New Roman" w:cs="Times New Roman"/>
          <w:iCs/>
          <w:sz w:val="24"/>
          <w:szCs w:val="24"/>
        </w:rPr>
      </w:pPr>
      <w:r w:rsidRPr="0040721E">
        <w:rPr>
          <w:rFonts w:ascii="Times New Roman" w:hAnsi="Times New Roman" w:cs="Times New Roman"/>
          <w:iCs/>
          <w:sz w:val="24"/>
          <w:szCs w:val="24"/>
        </w:rPr>
        <w:t xml:space="preserve">Как известно, наиболее трудоёмким этапом численного интегрирования жёсткой системы (не)линейных обыкновенных дифференциальных уравнений (ОДУ) размерности </w:t>
      </w:r>
      <w:r w:rsidRPr="0040721E">
        <w:rPr>
          <w:rFonts w:ascii="Times New Roman" w:hAnsi="Times New Roman" w:cs="Times New Roman"/>
          <w:iCs/>
          <w:sz w:val="24"/>
          <w:szCs w:val="24"/>
          <w:lang w:val="en-US"/>
        </w:rPr>
        <w:t>n</w:t>
      </w:r>
      <w:r w:rsidRPr="0040721E">
        <w:rPr>
          <w:rFonts w:ascii="Times New Roman" w:hAnsi="Times New Roman" w:cs="Times New Roman"/>
          <w:iCs/>
          <w:sz w:val="24"/>
          <w:szCs w:val="24"/>
        </w:rPr>
        <w:t xml:space="preserve"> неявным методом является решение на каждом шаге системы (не)линейных уравнений, размерность которой пропорциональна </w:t>
      </w:r>
      <w:r w:rsidRPr="0040721E">
        <w:rPr>
          <w:rFonts w:ascii="Times New Roman" w:hAnsi="Times New Roman" w:cs="Times New Roman"/>
          <w:iCs/>
          <w:sz w:val="24"/>
          <w:szCs w:val="24"/>
          <w:lang w:val="en-US"/>
        </w:rPr>
        <w:t>n</w:t>
      </w:r>
      <w:r w:rsidRPr="0040721E">
        <w:rPr>
          <w:rFonts w:ascii="Times New Roman" w:hAnsi="Times New Roman" w:cs="Times New Roman"/>
          <w:iCs/>
          <w:sz w:val="24"/>
          <w:szCs w:val="24"/>
        </w:rPr>
        <w:t xml:space="preserve">. В </w:t>
      </w:r>
      <w:r>
        <w:rPr>
          <w:rFonts w:ascii="Times New Roman" w:hAnsi="Times New Roman" w:cs="Times New Roman"/>
          <w:iCs/>
          <w:sz w:val="24"/>
          <w:szCs w:val="24"/>
          <w:lang w:val="be-BY"/>
        </w:rPr>
        <w:t>таком случае</w:t>
      </w:r>
      <w:r w:rsidRPr="0040721E">
        <w:rPr>
          <w:rFonts w:ascii="Times New Roman" w:hAnsi="Times New Roman" w:cs="Times New Roman"/>
          <w:iCs/>
          <w:sz w:val="24"/>
          <w:szCs w:val="24"/>
        </w:rPr>
        <w:t xml:space="preserve"> использование методов ньютоновского типа практически невозможно, а традиционные методы типа простой итерации либо не сходятся, либо сходятся очень медленно. </w:t>
      </w:r>
      <w:r>
        <w:rPr>
          <w:rFonts w:ascii="Times New Roman" w:hAnsi="Times New Roman" w:cs="Times New Roman"/>
          <w:iCs/>
          <w:sz w:val="24"/>
          <w:szCs w:val="24"/>
          <w:lang w:val="be-BY"/>
        </w:rPr>
        <w:t>В данной работе рассматриваются</w:t>
      </w:r>
      <w:r>
        <w:rPr>
          <w:rFonts w:ascii="Times New Roman" w:hAnsi="Times New Roman" w:cs="Times New Roman"/>
          <w:iCs/>
          <w:sz w:val="24"/>
          <w:szCs w:val="24"/>
          <w:lang w:val="be-BY"/>
        </w:rPr>
        <w:t xml:space="preserve"> способы ускорения методов, основанных на процессах</w:t>
      </w:r>
      <w:r>
        <w:rPr>
          <w:rFonts w:ascii="Times New Roman" w:hAnsi="Times New Roman" w:cs="Times New Roman"/>
          <w:iCs/>
          <w:sz w:val="24"/>
          <w:szCs w:val="24"/>
          <w:lang w:val="be-BY"/>
        </w:rPr>
        <w:t xml:space="preserve"> установления, которые применимы в указаной выше ситуации.</w:t>
      </w:r>
    </w:p>
    <w:p w:rsidR="00824BCB" w:rsidRDefault="00A06BEC" w:rsidP="00A06BEC">
      <w:pPr>
        <w:pStyle w:val="20"/>
        <w:spacing w:before="0" w:after="0" w:line="240" w:lineRule="auto"/>
        <w:ind w:left="20" w:right="20" w:firstLine="560"/>
        <w:jc w:val="both"/>
        <w:rPr>
          <w:rFonts w:ascii="Times New Roman" w:hAnsi="Times New Roman" w:cs="Times New Roman"/>
          <w:sz w:val="24"/>
          <w:szCs w:val="24"/>
        </w:rPr>
      </w:pPr>
      <w:r>
        <w:rPr>
          <w:rFonts w:ascii="Times New Roman" w:hAnsi="Times New Roman" w:cs="Times New Roman"/>
          <w:sz w:val="24"/>
          <w:szCs w:val="24"/>
        </w:rPr>
        <w:t>В работе исследованы два эффективных способа</w:t>
      </w:r>
      <w:r>
        <w:rPr>
          <w:rFonts w:ascii="Times New Roman" w:hAnsi="Times New Roman" w:cs="Times New Roman"/>
          <w:sz w:val="24"/>
          <w:szCs w:val="24"/>
        </w:rPr>
        <w:t xml:space="preserve"> ускорения сходимости решения в процессе решения методами установления</w:t>
      </w:r>
      <w:r>
        <w:rPr>
          <w:rFonts w:ascii="Times New Roman" w:hAnsi="Times New Roman" w:cs="Times New Roman"/>
          <w:sz w:val="24"/>
          <w:szCs w:val="24"/>
        </w:rPr>
        <w:t>: переобусловливание и подавление компонент</w:t>
      </w:r>
      <w:r>
        <w:rPr>
          <w:rFonts w:ascii="Times New Roman" w:hAnsi="Times New Roman" w:cs="Times New Roman"/>
          <w:sz w:val="24"/>
          <w:szCs w:val="24"/>
        </w:rPr>
        <w:t>.</w:t>
      </w:r>
      <w:r>
        <w:rPr>
          <w:rFonts w:ascii="Times New Roman" w:hAnsi="Times New Roman" w:cs="Times New Roman"/>
          <w:sz w:val="24"/>
          <w:szCs w:val="24"/>
        </w:rPr>
        <w:t xml:space="preserve"> Переобусловливание является классическим способом уменьшения </w:t>
      </w:r>
      <w:r w:rsidR="00824BCB">
        <w:rPr>
          <w:rFonts w:ascii="Times New Roman" w:hAnsi="Times New Roman" w:cs="Times New Roman"/>
          <w:sz w:val="24"/>
          <w:szCs w:val="24"/>
        </w:rPr>
        <w:t>«</w:t>
      </w:r>
      <w:r>
        <w:rPr>
          <w:rFonts w:ascii="Times New Roman" w:hAnsi="Times New Roman" w:cs="Times New Roman"/>
          <w:sz w:val="24"/>
          <w:szCs w:val="24"/>
        </w:rPr>
        <w:t>спектрального числа обусловленности</w:t>
      </w:r>
      <w:r w:rsidR="00824BCB">
        <w:rPr>
          <w:rFonts w:ascii="Times New Roman" w:hAnsi="Times New Roman" w:cs="Times New Roman"/>
          <w:sz w:val="24"/>
          <w:szCs w:val="24"/>
        </w:rPr>
        <w:t>»</w:t>
      </w:r>
      <w:r w:rsidR="00824BCB" w:rsidRPr="00C34190">
        <w:rPr>
          <w:rFonts w:ascii="Times New Roman" w:hAnsi="Times New Roman" w:cs="Times New Roman"/>
          <w:sz w:val="24"/>
          <w:szCs w:val="24"/>
        </w:rPr>
        <w:t>[1]</w:t>
      </w:r>
      <w:r>
        <w:rPr>
          <w:rFonts w:ascii="Times New Roman" w:hAnsi="Times New Roman" w:cs="Times New Roman"/>
          <w:sz w:val="24"/>
          <w:szCs w:val="24"/>
        </w:rPr>
        <w:t xml:space="preserve"> </w:t>
      </w:r>
      <w:r w:rsidR="00824BCB">
        <w:rPr>
          <w:rFonts w:ascii="Times New Roman" w:hAnsi="Times New Roman" w:cs="Times New Roman"/>
          <w:sz w:val="24"/>
          <w:szCs w:val="24"/>
        </w:rPr>
        <w:t>матрицы решаемой задачи, которое существенным образом определяет свойства сходимости итерационного процесса. С помощью операции переобусловливания производится уменьшение числа обусловленности, что положительно влияет на скорость сходимости процесса.</w:t>
      </w:r>
    </w:p>
    <w:p w:rsidR="00A06BEC" w:rsidRPr="00C34190" w:rsidRDefault="00A06BEC" w:rsidP="00A06BEC">
      <w:pPr>
        <w:pStyle w:val="20"/>
        <w:spacing w:before="0" w:after="0" w:line="240" w:lineRule="auto"/>
        <w:ind w:left="20" w:right="20" w:firstLine="560"/>
        <w:jc w:val="both"/>
        <w:rPr>
          <w:rFonts w:ascii="Times New Roman" w:hAnsi="Times New Roman" w:cs="Times New Roman"/>
          <w:sz w:val="24"/>
          <w:szCs w:val="24"/>
        </w:rPr>
      </w:pPr>
      <w:r>
        <w:rPr>
          <w:rFonts w:ascii="Times New Roman" w:hAnsi="Times New Roman" w:cs="Times New Roman"/>
          <w:sz w:val="24"/>
          <w:szCs w:val="24"/>
        </w:rPr>
        <w:t xml:space="preserve"> </w:t>
      </w:r>
      <w:r w:rsidR="00824BCB">
        <w:rPr>
          <w:rFonts w:ascii="Times New Roman" w:hAnsi="Times New Roman" w:cs="Times New Roman"/>
          <w:sz w:val="24"/>
          <w:szCs w:val="24"/>
        </w:rPr>
        <w:t>Также б</w:t>
      </w:r>
      <w:r>
        <w:rPr>
          <w:rFonts w:ascii="Times New Roman" w:hAnsi="Times New Roman" w:cs="Times New Roman"/>
          <w:sz w:val="24"/>
          <w:szCs w:val="24"/>
        </w:rPr>
        <w:t xml:space="preserve">ыло замечено, что </w:t>
      </w:r>
      <w:r>
        <w:rPr>
          <w:rFonts w:ascii="Times New Roman" w:hAnsi="Times New Roman" w:cs="Times New Roman"/>
          <w:sz w:val="24"/>
          <w:szCs w:val="24"/>
          <w:lang w:val="be-BY"/>
        </w:rPr>
        <w:t>компоненты ошибки, которые соответствуют малым собственным значениям, сходятся медленно.</w:t>
      </w:r>
      <w:r>
        <w:rPr>
          <w:rFonts w:ascii="Times New Roman" w:hAnsi="Times New Roman" w:cs="Times New Roman"/>
          <w:sz w:val="24"/>
          <w:szCs w:val="24"/>
        </w:rPr>
        <w:t xml:space="preserve"> </w:t>
      </w:r>
      <w:r>
        <w:rPr>
          <w:rFonts w:ascii="Times New Roman" w:hAnsi="Times New Roman" w:cs="Times New Roman"/>
          <w:sz w:val="24"/>
          <w:szCs w:val="24"/>
          <w:lang w:val="be-BY"/>
        </w:rPr>
        <w:t>Поэтому предположительно подавление ошибки медленно сходящися компонент может дать существенную прибавку в скорости сходимости итерационного процесса.</w:t>
      </w:r>
      <w:r w:rsidR="00824BCB">
        <w:rPr>
          <w:rFonts w:ascii="Times New Roman" w:hAnsi="Times New Roman" w:cs="Times New Roman"/>
          <w:sz w:val="24"/>
          <w:szCs w:val="24"/>
          <w:lang w:val="be-BY"/>
        </w:rPr>
        <w:t xml:space="preserve"> В результате исследования данного феномена был предложен прием ускорения итерационного процесса, который  по аналогу со схожими алгоритмами из известных источников</w:t>
      </w:r>
      <w:r w:rsidR="00824BCB" w:rsidRPr="009515E0">
        <w:rPr>
          <w:rFonts w:ascii="Times New Roman" w:hAnsi="Times New Roman" w:cs="Times New Roman"/>
          <w:sz w:val="24"/>
          <w:szCs w:val="24"/>
          <w:shd w:val="clear" w:color="auto" w:fill="FFFF00"/>
        </w:rPr>
        <w:t>[][]</w:t>
      </w:r>
      <w:r w:rsidR="00824BCB">
        <w:rPr>
          <w:rFonts w:ascii="Times New Roman" w:hAnsi="Times New Roman" w:cs="Times New Roman"/>
          <w:sz w:val="24"/>
          <w:szCs w:val="24"/>
          <w:lang w:val="be-BY"/>
        </w:rPr>
        <w:t xml:space="preserve"> именуется </w:t>
      </w:r>
      <w:r w:rsidR="00824BCB">
        <w:rPr>
          <w:rFonts w:ascii="Times New Roman" w:hAnsi="Times New Roman" w:cs="Times New Roman"/>
          <w:sz w:val="24"/>
          <w:szCs w:val="24"/>
        </w:rPr>
        <w:t>«</w:t>
      </w:r>
      <w:r w:rsidR="00824BCB">
        <w:rPr>
          <w:rFonts w:ascii="Times New Roman" w:hAnsi="Times New Roman" w:cs="Times New Roman"/>
          <w:sz w:val="24"/>
          <w:szCs w:val="24"/>
        </w:rPr>
        <w:t>подавлением компонент</w:t>
      </w:r>
      <w:r w:rsidR="00824BCB">
        <w:rPr>
          <w:rFonts w:ascii="Times New Roman" w:hAnsi="Times New Roman" w:cs="Times New Roman"/>
          <w:sz w:val="24"/>
          <w:szCs w:val="24"/>
        </w:rPr>
        <w:t>»</w:t>
      </w:r>
      <w:r w:rsidR="00824BCB">
        <w:rPr>
          <w:rFonts w:ascii="Times New Roman" w:hAnsi="Times New Roman" w:cs="Times New Roman"/>
          <w:sz w:val="24"/>
          <w:szCs w:val="24"/>
          <w:lang w:val="be-BY"/>
        </w:rPr>
        <w:t>.</w:t>
      </w:r>
    </w:p>
    <w:p w:rsidR="009515E0" w:rsidRDefault="00A06BEC" w:rsidP="00A06BEC">
      <w:pPr>
        <w:ind w:firstLine="567"/>
        <w:jc w:val="both"/>
      </w:pPr>
      <w:r>
        <w:t>Исследованию описанных проблем, разработке вычислительного алгоритм</w:t>
      </w:r>
      <w:r w:rsidR="009515E0">
        <w:t>ов, которые</w:t>
      </w:r>
      <w:r>
        <w:t xml:space="preserve"> бы основывал</w:t>
      </w:r>
      <w:r w:rsidR="009515E0">
        <w:t xml:space="preserve">ись </w:t>
      </w:r>
      <w:r>
        <w:t>на идее установления и при этом превосходил</w:t>
      </w:r>
      <w:r w:rsidR="009515E0">
        <w:t>и</w:t>
      </w:r>
      <w:r>
        <w:t xml:space="preserve"> в скорости известные алгоритмы </w:t>
      </w:r>
      <w:r w:rsidRPr="0040721E">
        <w:t>и посвящается данная работа</w:t>
      </w:r>
      <w:r w:rsidR="009515E0">
        <w:t>.</w:t>
      </w:r>
    </w:p>
    <w:p w:rsidR="009515E0" w:rsidRDefault="009515E0">
      <w:pPr>
        <w:spacing w:after="200" w:line="276" w:lineRule="auto"/>
      </w:pPr>
      <w:r>
        <w:br w:type="page"/>
      </w:r>
    </w:p>
    <w:p w:rsidR="00D805D6" w:rsidRDefault="009515E0" w:rsidP="005F1373">
      <w:pPr>
        <w:pStyle w:val="H1nonumbers"/>
        <w:numPr>
          <w:ilvl w:val="0"/>
          <w:numId w:val="4"/>
        </w:numPr>
        <w:rPr>
          <w:rFonts w:ascii="Times New Roman" w:hAnsi="Times New Roman"/>
        </w:rPr>
      </w:pPr>
      <w:bookmarkStart w:id="50" w:name="_Toc355552737"/>
      <w:r w:rsidRPr="00D805D6">
        <w:rPr>
          <w:rFonts w:ascii="Times New Roman" w:hAnsi="Times New Roman"/>
        </w:rPr>
        <w:lastRenderedPageBreak/>
        <w:t>ЖЕСТКИЕ ЗАДАЧИ</w:t>
      </w:r>
      <w:r w:rsidR="00C174CA" w:rsidRPr="00D805D6">
        <w:rPr>
          <w:rFonts w:ascii="Times New Roman" w:hAnsi="Times New Roman"/>
        </w:rPr>
        <w:t xml:space="preserve"> </w:t>
      </w:r>
      <w:bookmarkStart w:id="51" w:name="_Toc418430870"/>
      <w:bookmarkEnd w:id="50"/>
    </w:p>
    <w:p w:rsidR="00D805D6" w:rsidRPr="00D224EC" w:rsidRDefault="00D805D6" w:rsidP="005758E8">
      <w:pPr>
        <w:autoSpaceDE w:val="0"/>
        <w:autoSpaceDN w:val="0"/>
        <w:adjustRightInd w:val="0"/>
        <w:ind w:firstLine="360"/>
        <w:jc w:val="both"/>
      </w:pPr>
      <w:r>
        <w:t>Тема</w:t>
      </w:r>
      <w:r w:rsidRPr="00D805D6">
        <w:t xml:space="preserve"> </w:t>
      </w:r>
      <w:r>
        <w:t>численного</w:t>
      </w:r>
      <w:r w:rsidRPr="00D805D6">
        <w:t xml:space="preserve"> </w:t>
      </w:r>
      <w:r>
        <w:t>решения</w:t>
      </w:r>
      <w:r w:rsidRPr="00D805D6">
        <w:t xml:space="preserve"> </w:t>
      </w:r>
      <w:r>
        <w:t>однородных</w:t>
      </w:r>
      <w:r w:rsidRPr="00D805D6">
        <w:t xml:space="preserve"> </w:t>
      </w:r>
      <w:r>
        <w:t>дифференциальных</w:t>
      </w:r>
      <w:r w:rsidRPr="00D805D6">
        <w:t xml:space="preserve"> </w:t>
      </w:r>
      <w:r>
        <w:t>уравнений</w:t>
      </w:r>
      <w:r w:rsidRPr="00D805D6">
        <w:t xml:space="preserve"> </w:t>
      </w:r>
      <w:r>
        <w:t>не</w:t>
      </w:r>
      <w:r w:rsidRPr="00D805D6">
        <w:t xml:space="preserve"> </w:t>
      </w:r>
      <w:r>
        <w:t>нова</w:t>
      </w:r>
      <w:r w:rsidRPr="00D805D6">
        <w:t>,</w:t>
      </w:r>
      <w:r>
        <w:t xml:space="preserve"> и, возможно, неск</w:t>
      </w:r>
      <w:r w:rsidR="005C2B6A">
        <w:t>олько удивителен тот факт</w:t>
      </w:r>
      <w:r>
        <w:t>, что методы, разработанные еще в начале 20 века, до сих пор являются основой наиболее эффективных и распространенных подходов при решении ОДУ. За</w:t>
      </w:r>
      <w:r w:rsidRPr="005C2B6A">
        <w:t xml:space="preserve"> </w:t>
      </w:r>
      <w:r>
        <w:t>прошедшее</w:t>
      </w:r>
      <w:r w:rsidRPr="005C2B6A">
        <w:t xml:space="preserve"> </w:t>
      </w:r>
      <w:r>
        <w:t>время</w:t>
      </w:r>
      <w:r w:rsidRPr="005C2B6A">
        <w:t xml:space="preserve"> </w:t>
      </w:r>
      <w:r>
        <w:t>были</w:t>
      </w:r>
      <w:r w:rsidRPr="005C2B6A">
        <w:t xml:space="preserve"> </w:t>
      </w:r>
      <w:r w:rsidR="005C2B6A">
        <w:t>достигнуты значительные продвижения в надежности и эффективности этих методов, и большинство существующих типичных научных задач</w:t>
      </w:r>
      <w:r w:rsidR="005758E8">
        <w:t xml:space="preserve"> могут</w:t>
      </w:r>
      <w:r w:rsidR="005C2B6A">
        <w:t xml:space="preserve"> быть реше</w:t>
      </w:r>
      <w:r w:rsidR="005758E8">
        <w:t>ны</w:t>
      </w:r>
      <w:r w:rsidR="005C2B6A">
        <w:t xml:space="preserve"> достаточно легко и быстро. Тем</w:t>
      </w:r>
      <w:r w:rsidR="005C2B6A" w:rsidRPr="005C2B6A">
        <w:t xml:space="preserve"> </w:t>
      </w:r>
      <w:r w:rsidR="005C2B6A">
        <w:t>не</w:t>
      </w:r>
      <w:r w:rsidR="005C2B6A" w:rsidRPr="005C2B6A">
        <w:t xml:space="preserve"> </w:t>
      </w:r>
      <w:r w:rsidR="005C2B6A">
        <w:t>менее</w:t>
      </w:r>
      <w:r w:rsidR="005C2B6A" w:rsidRPr="005C2B6A">
        <w:t xml:space="preserve"> </w:t>
      </w:r>
      <w:r w:rsidR="005C2B6A">
        <w:t>есть</w:t>
      </w:r>
      <w:r w:rsidR="005C2B6A" w:rsidRPr="005C2B6A">
        <w:t xml:space="preserve"> </w:t>
      </w:r>
      <w:r w:rsidR="005C2B6A">
        <w:t>некоторый</w:t>
      </w:r>
      <w:r w:rsidR="005C2B6A" w:rsidRPr="005C2B6A">
        <w:t xml:space="preserve"> </w:t>
      </w:r>
      <w:r w:rsidR="005C2B6A">
        <w:t>класс</w:t>
      </w:r>
      <w:r w:rsidR="005C2B6A" w:rsidRPr="005C2B6A">
        <w:t xml:space="preserve"> </w:t>
      </w:r>
      <w:r w:rsidR="005C2B6A">
        <w:t>задач</w:t>
      </w:r>
      <w:r w:rsidR="005C2B6A" w:rsidRPr="005C2B6A">
        <w:t xml:space="preserve">, </w:t>
      </w:r>
      <w:r w:rsidR="005C2B6A">
        <w:t>с</w:t>
      </w:r>
      <w:r w:rsidR="005C2B6A" w:rsidRPr="005C2B6A">
        <w:t xml:space="preserve"> </w:t>
      </w:r>
      <w:r w:rsidR="005C2B6A">
        <w:t>которыми</w:t>
      </w:r>
      <w:r w:rsidR="005C2B6A" w:rsidRPr="005C2B6A">
        <w:t xml:space="preserve"> </w:t>
      </w:r>
      <w:r w:rsidR="005C2B6A">
        <w:t xml:space="preserve">классические методы справиться не могут. </w:t>
      </w:r>
      <w:r w:rsidR="005758E8">
        <w:t>Такие з</w:t>
      </w:r>
      <w:r w:rsidR="005C2B6A">
        <w:t>адачи</w:t>
      </w:r>
      <w:r w:rsidR="005C2B6A" w:rsidRPr="005C2B6A">
        <w:t xml:space="preserve">, </w:t>
      </w:r>
      <w:r w:rsidR="005C2B6A">
        <w:t>называемые</w:t>
      </w:r>
      <w:r w:rsidR="005C2B6A" w:rsidRPr="005C2B6A">
        <w:t xml:space="preserve"> «</w:t>
      </w:r>
      <w:r w:rsidR="005C2B6A">
        <w:t>жесткими</w:t>
      </w:r>
      <w:r w:rsidR="005C2B6A" w:rsidRPr="005C2B6A">
        <w:t xml:space="preserve">», </w:t>
      </w:r>
      <w:r w:rsidR="005C2B6A">
        <w:t>слишком важны, чтобы их игнорировать</w:t>
      </w:r>
      <w:r w:rsidR="002A34BE">
        <w:t xml:space="preserve">, и слишком трудны, чтобы их решить. Они слишком важны, чтобы их игнорировать, так как они возникают при решении важных физических задач. Они слишком </w:t>
      </w:r>
      <w:r w:rsidR="005758E8">
        <w:t>затратные</w:t>
      </w:r>
      <w:r w:rsidR="002A34BE">
        <w:t xml:space="preserve"> при решении, так как из-за присущей им большой размерности и сложности, классические методы становятся слабо применимы</w:t>
      </w:r>
      <w:r w:rsidR="005758E8">
        <w:t xml:space="preserve"> </w:t>
      </w:r>
      <w:r w:rsidR="002A34BE">
        <w:t xml:space="preserve">даже несмотря на </w:t>
      </w:r>
      <w:r w:rsidR="005758E8">
        <w:t>многократное увеличение мощности современной вычислительной техники</w:t>
      </w:r>
      <w:r w:rsidR="005C2B6A" w:rsidRPr="005C2B6A">
        <w:t>.</w:t>
      </w:r>
      <w:r w:rsidR="002A34BE">
        <w:t xml:space="preserve"> </w:t>
      </w:r>
      <w:r w:rsidR="005758E8">
        <w:t>К</w:t>
      </w:r>
      <w:r w:rsidR="005758E8" w:rsidRPr="005758E8">
        <w:t xml:space="preserve">лассические методы решения требуют так много шагов, что ошибки округления могут </w:t>
      </w:r>
      <w:r w:rsidR="005758E8">
        <w:t>сделать полученное решение далеким от приемлемого</w:t>
      </w:r>
      <w:r w:rsidR="005758E8" w:rsidRPr="005C2B6A">
        <w:t>[2]</w:t>
      </w:r>
      <w:r w:rsidR="005758E8">
        <w:t>. В этом разделе мы и рассмотрим понятие «жесткости», а также те ключевые проблемы, которые возникают при их решении.</w:t>
      </w:r>
    </w:p>
    <w:p w:rsidR="00D224EC" w:rsidRPr="00D224EC" w:rsidRDefault="00D224EC" w:rsidP="005758E8">
      <w:pPr>
        <w:autoSpaceDE w:val="0"/>
        <w:autoSpaceDN w:val="0"/>
        <w:adjustRightInd w:val="0"/>
        <w:ind w:firstLine="360"/>
        <w:jc w:val="both"/>
      </w:pPr>
    </w:p>
    <w:p w:rsidR="00D224EC" w:rsidRPr="00D224EC" w:rsidRDefault="00D224EC" w:rsidP="005758E8">
      <w:pPr>
        <w:autoSpaceDE w:val="0"/>
        <w:autoSpaceDN w:val="0"/>
        <w:adjustRightInd w:val="0"/>
        <w:ind w:firstLine="360"/>
        <w:jc w:val="both"/>
      </w:pPr>
    </w:p>
    <w:p w:rsidR="00D224EC" w:rsidRDefault="00D224EC" w:rsidP="00D224EC">
      <w:pPr>
        <w:pStyle w:val="H2"/>
        <w:rPr>
          <w:rFonts w:ascii="Times New Roman" w:hAnsi="Times New Roman"/>
        </w:rPr>
      </w:pPr>
      <w:r>
        <w:rPr>
          <w:rFonts w:ascii="Times New Roman" w:hAnsi="Times New Roman"/>
        </w:rPr>
        <w:t>Явление жесткости</w:t>
      </w:r>
    </w:p>
    <w:p w:rsidR="00273034" w:rsidRDefault="00D224EC" w:rsidP="00273034">
      <w:pPr>
        <w:autoSpaceDE w:val="0"/>
        <w:autoSpaceDN w:val="0"/>
        <w:adjustRightInd w:val="0"/>
        <w:jc w:val="both"/>
        <w:rPr>
          <w:rFonts w:eastAsia="TimesNewRomanPSMT"/>
          <w:lang w:eastAsia="en-US"/>
        </w:rPr>
      </w:pPr>
      <w:r>
        <w:tab/>
      </w:r>
      <w:r w:rsidR="00EA3B38">
        <w:rPr>
          <w:rFonts w:eastAsia="TimesNewRomanPSMT"/>
          <w:lang w:eastAsia="en-US"/>
        </w:rPr>
        <w:t>Задачи</w:t>
      </w:r>
      <w:r w:rsidRPr="00EA3B38">
        <w:rPr>
          <w:rFonts w:eastAsia="TimesNewRomanPSMT"/>
          <w:lang w:eastAsia="en-US"/>
        </w:rPr>
        <w:t xml:space="preserve">, </w:t>
      </w:r>
      <w:r w:rsidR="00EA3B38">
        <w:rPr>
          <w:rFonts w:eastAsia="TimesNewRomanPSMT"/>
          <w:lang w:eastAsia="en-US"/>
        </w:rPr>
        <w:t>называемые</w:t>
      </w:r>
      <w:r w:rsidRPr="00EA3B38">
        <w:rPr>
          <w:rFonts w:eastAsia="TimesNewRomanPSMT"/>
          <w:lang w:eastAsia="en-US"/>
        </w:rPr>
        <w:t xml:space="preserve"> </w:t>
      </w:r>
      <w:r w:rsidR="00EA3B38">
        <w:rPr>
          <w:rFonts w:eastAsia="TimesNewRomanPSMT"/>
          <w:lang w:eastAsia="en-US"/>
        </w:rPr>
        <w:t>жесткими</w:t>
      </w:r>
      <w:r w:rsidRPr="00EA3B38">
        <w:rPr>
          <w:rFonts w:eastAsia="TimesNewRomanPSMT"/>
          <w:lang w:eastAsia="en-US"/>
        </w:rPr>
        <w:t xml:space="preserve">, </w:t>
      </w:r>
      <w:r w:rsidR="00EA3B38">
        <w:rPr>
          <w:rFonts w:eastAsia="TimesNewRomanPSMT"/>
          <w:lang w:eastAsia="en-US"/>
        </w:rPr>
        <w:t>весьма</w:t>
      </w:r>
      <w:r w:rsidRPr="00EA3B38">
        <w:rPr>
          <w:rFonts w:eastAsia="TimesNewRomanPSMT"/>
          <w:lang w:eastAsia="en-US"/>
        </w:rPr>
        <w:t xml:space="preserve"> </w:t>
      </w:r>
      <w:r w:rsidR="00EA3B38">
        <w:rPr>
          <w:rFonts w:eastAsia="TimesNewRomanPSMT"/>
          <w:lang w:eastAsia="en-US"/>
        </w:rPr>
        <w:t>разнообразны</w:t>
      </w:r>
      <w:r w:rsidRPr="00EA3B38">
        <w:rPr>
          <w:rFonts w:eastAsia="TimesNewRomanPSMT"/>
          <w:lang w:eastAsia="en-US"/>
        </w:rPr>
        <w:t xml:space="preserve">, и дать математически строгое определение жесткости непросто. </w:t>
      </w:r>
      <w:r w:rsidR="00EA3B38">
        <w:rPr>
          <w:rFonts w:eastAsia="TimesNewRomanPSMT"/>
          <w:lang w:eastAsia="en-US"/>
        </w:rPr>
        <w:t>Поэтому</w:t>
      </w:r>
      <w:r w:rsidRPr="00EA3B38">
        <w:rPr>
          <w:rFonts w:eastAsia="TimesNewRomanPSMT"/>
          <w:lang w:eastAsia="en-US"/>
        </w:rPr>
        <w:t xml:space="preserve"> в литературе можно встретить различные</w:t>
      </w:r>
      <w:r w:rsidR="00EA3B38">
        <w:rPr>
          <w:rFonts w:eastAsia="TimesNewRomanPSMT"/>
          <w:lang w:eastAsia="en-US"/>
        </w:rPr>
        <w:t xml:space="preserve"> </w:t>
      </w:r>
      <w:r w:rsidRPr="00EA3B38">
        <w:rPr>
          <w:rFonts w:eastAsia="TimesNewRomanPSMT"/>
          <w:lang w:eastAsia="en-US"/>
        </w:rPr>
        <w:t xml:space="preserve">определения жесткости, отличающиеся степенью </w:t>
      </w:r>
      <w:r w:rsidR="00EA3B38">
        <w:rPr>
          <w:rFonts w:eastAsia="TimesNewRomanPSMT"/>
          <w:lang w:eastAsia="en-US"/>
        </w:rPr>
        <w:t>строгости</w:t>
      </w:r>
      <w:r w:rsidRPr="00EA3B38">
        <w:rPr>
          <w:rFonts w:eastAsia="TimesNewRomanPSMT"/>
          <w:lang w:eastAsia="en-US"/>
        </w:rPr>
        <w:t xml:space="preserve">. Сущность же явления жесткости состоит в том, </w:t>
      </w:r>
      <w:r w:rsidR="00EA3B38">
        <w:rPr>
          <w:rFonts w:eastAsia="TimesNewRomanPSMT"/>
          <w:lang w:eastAsia="en-US"/>
        </w:rPr>
        <w:t>что</w:t>
      </w:r>
      <w:r w:rsidRPr="00EA3B38">
        <w:rPr>
          <w:rFonts w:eastAsia="TimesNewRomanPSMT"/>
          <w:lang w:eastAsia="en-US"/>
        </w:rPr>
        <w:t xml:space="preserve"> </w:t>
      </w:r>
      <w:r w:rsidR="00EA3B38">
        <w:rPr>
          <w:rFonts w:eastAsia="TimesNewRomanPSMT"/>
          <w:lang w:eastAsia="en-US"/>
        </w:rPr>
        <w:t>решение</w:t>
      </w:r>
      <w:r w:rsidRPr="00EA3B38">
        <w:rPr>
          <w:rFonts w:eastAsia="TimesNewRomanPSMT"/>
          <w:lang w:eastAsia="en-US"/>
        </w:rPr>
        <w:t xml:space="preserve">, </w:t>
      </w:r>
      <w:r w:rsidR="00EA3B38">
        <w:rPr>
          <w:rFonts w:eastAsia="TimesNewRomanPSMT"/>
          <w:lang w:eastAsia="en-US"/>
        </w:rPr>
        <w:t>которое</w:t>
      </w:r>
      <w:r w:rsidRPr="00EA3B38">
        <w:rPr>
          <w:rFonts w:eastAsia="TimesNewRomanPSMT"/>
          <w:lang w:eastAsia="en-US"/>
        </w:rPr>
        <w:t xml:space="preserve"> необходимо вычислить, меняется медленно,</w:t>
      </w:r>
      <w:r w:rsidR="00EA3B38">
        <w:rPr>
          <w:rFonts w:eastAsia="TimesNewRomanPSMT"/>
          <w:lang w:eastAsia="en-US"/>
        </w:rPr>
        <w:t xml:space="preserve"> </w:t>
      </w:r>
      <w:r w:rsidRPr="00EA3B38">
        <w:rPr>
          <w:rFonts w:eastAsia="TimesNewRomanPSMT"/>
          <w:lang w:eastAsia="en-US"/>
        </w:rPr>
        <w:t xml:space="preserve">однако в любой его </w:t>
      </w:r>
      <w:r w:rsidR="00EA3B38">
        <w:rPr>
          <w:rFonts w:eastAsia="TimesNewRomanPSMT"/>
          <w:lang w:eastAsia="en-US"/>
        </w:rPr>
        <w:t>окрестности</w:t>
      </w:r>
      <w:r w:rsidRPr="00EA3B38">
        <w:rPr>
          <w:rFonts w:eastAsia="TimesNewRomanPSMT"/>
          <w:lang w:eastAsia="en-US"/>
        </w:rPr>
        <w:t xml:space="preserve"> </w:t>
      </w:r>
      <w:r w:rsidR="00EA3B38">
        <w:rPr>
          <w:rFonts w:eastAsia="TimesNewRomanPSMT"/>
          <w:lang w:eastAsia="en-US"/>
        </w:rPr>
        <w:t>существуют</w:t>
      </w:r>
      <w:r w:rsidRPr="00EA3B38">
        <w:rPr>
          <w:rFonts w:eastAsia="TimesNewRomanPSMT"/>
          <w:lang w:eastAsia="en-US"/>
        </w:rPr>
        <w:t xml:space="preserve"> быстро затухающие возмущения. Характерное время затухания их </w:t>
      </w:r>
      <w:r w:rsidR="00EA3B38">
        <w:rPr>
          <w:rFonts w:eastAsia="TimesNewRomanPSMT"/>
          <w:lang w:eastAsia="en-US"/>
        </w:rPr>
        <w:t>называют пограничным</w:t>
      </w:r>
      <w:r w:rsidRPr="00EA3B38">
        <w:rPr>
          <w:rFonts w:eastAsia="TimesNewRomanPSMT"/>
          <w:lang w:eastAsia="en-US"/>
        </w:rPr>
        <w:t xml:space="preserve"> слоем. Наличие таких возмущений затрудняет получение медленно меняющегося решения численным способом. При этом жесткими могут </w:t>
      </w:r>
      <w:r w:rsidR="00EA3B38">
        <w:rPr>
          <w:rFonts w:eastAsia="TimesNewRomanPSMT"/>
          <w:lang w:eastAsia="en-US"/>
        </w:rPr>
        <w:t xml:space="preserve">быть </w:t>
      </w:r>
      <w:r w:rsidRPr="00EA3B38">
        <w:rPr>
          <w:rFonts w:eastAsia="TimesNewRomanPSMT"/>
          <w:lang w:eastAsia="en-US"/>
        </w:rPr>
        <w:t xml:space="preserve">как скалярные дифференциальные уравнения, так и, что встречается </w:t>
      </w:r>
      <w:r w:rsidR="00EA3B38">
        <w:rPr>
          <w:rFonts w:eastAsia="TimesNewRomanPSMT"/>
          <w:lang w:eastAsia="en-US"/>
        </w:rPr>
        <w:t>особенно</w:t>
      </w:r>
      <w:r w:rsidRPr="00EA3B38">
        <w:rPr>
          <w:rFonts w:eastAsia="TimesNewRomanPSMT"/>
          <w:lang w:eastAsia="en-US"/>
        </w:rPr>
        <w:t xml:space="preserve"> </w:t>
      </w:r>
      <w:r w:rsidR="00EA3B38">
        <w:rPr>
          <w:rFonts w:eastAsia="TimesNewRomanPSMT"/>
          <w:lang w:eastAsia="en-US"/>
        </w:rPr>
        <w:t>часто</w:t>
      </w:r>
      <w:r w:rsidRPr="00EA3B38">
        <w:rPr>
          <w:rFonts w:eastAsia="TimesNewRomanPSMT"/>
          <w:lang w:eastAsia="en-US"/>
        </w:rPr>
        <w:t xml:space="preserve">, </w:t>
      </w:r>
      <w:r w:rsidR="00EA3B38">
        <w:rPr>
          <w:rFonts w:eastAsia="TimesNewRomanPSMT"/>
          <w:lang w:eastAsia="en-US"/>
        </w:rPr>
        <w:t>системы</w:t>
      </w:r>
      <w:r w:rsidRPr="00EA3B38">
        <w:rPr>
          <w:rFonts w:eastAsia="TimesNewRomanPSMT"/>
          <w:lang w:eastAsia="en-US"/>
        </w:rPr>
        <w:t xml:space="preserve"> обыкновенных дифференциальных уравнений</w:t>
      </w:r>
      <w:r w:rsidR="00273034">
        <w:rPr>
          <w:rFonts w:eastAsia="TimesNewRomanPSMT"/>
          <w:lang w:eastAsia="en-US"/>
        </w:rPr>
        <w:t xml:space="preserve">. </w:t>
      </w:r>
    </w:p>
    <w:p w:rsidR="00C0325D" w:rsidRPr="00C0325D" w:rsidRDefault="00273034" w:rsidP="00273034">
      <w:pPr>
        <w:autoSpaceDE w:val="0"/>
        <w:autoSpaceDN w:val="0"/>
        <w:adjustRightInd w:val="0"/>
        <w:ind w:firstLine="708"/>
        <w:jc w:val="both"/>
        <w:rPr>
          <w:rFonts w:eastAsia="TimesNewRomanPSMT"/>
          <w:lang w:eastAsia="en-US"/>
        </w:rPr>
      </w:pPr>
      <w:r>
        <w:rPr>
          <w:rFonts w:eastAsia="TimesNewRomanPSMT"/>
          <w:lang w:eastAsia="en-US"/>
        </w:rPr>
        <w:t xml:space="preserve">Система обыкновенных дифференциальных уравнений </w:t>
      </w:r>
      <w:r w:rsidR="00C0325D">
        <w:rPr>
          <w:rFonts w:eastAsia="TimesNewRomanPSMT"/>
          <w:lang w:eastAsia="en-US"/>
        </w:rPr>
        <w:t>вида</w:t>
      </w:r>
    </w:p>
    <w:p w:rsidR="00C0325D" w:rsidRPr="00C0325D" w:rsidRDefault="00C0325D" w:rsidP="00273034">
      <w:pPr>
        <w:autoSpaceDE w:val="0"/>
        <w:autoSpaceDN w:val="0"/>
        <w:adjustRightInd w:val="0"/>
        <w:ind w:firstLine="708"/>
        <w:jc w:val="both"/>
        <w:rPr>
          <w:rFonts w:eastAsia="TimesNewRomanPSMT"/>
          <w:i/>
          <w:lang w:eastAsia="en-US"/>
        </w:rPr>
      </w:pPr>
      <m:oMathPara>
        <m:oMath>
          <m:sSup>
            <m:sSupPr>
              <m:ctrlPr>
                <w:rPr>
                  <w:rFonts w:ascii="Cambria Math" w:eastAsia="TimesNewRomanPSMT" w:hAnsi="Cambria Math"/>
                  <w:i/>
                  <w:lang w:eastAsia="en-US"/>
                </w:rPr>
              </m:ctrlPr>
            </m:sSupPr>
            <m:e>
              <m:r>
                <w:rPr>
                  <w:rFonts w:ascii="Cambria Math" w:eastAsia="TimesNewRomanPSMT" w:hAnsi="Cambria Math"/>
                  <w:lang w:eastAsia="en-US"/>
                </w:rPr>
                <m:t>u</m:t>
              </m:r>
            </m:e>
            <m:sup>
              <m:r>
                <w:rPr>
                  <w:rFonts w:ascii="Cambria Math" w:eastAsia="TimesNewRomanPSMT" w:hAnsi="Cambria Math"/>
                  <w:lang w:eastAsia="en-US"/>
                </w:rPr>
                <m:t>'</m:t>
              </m:r>
            </m:sup>
          </m:sSup>
          <m:d>
            <m:dPr>
              <m:ctrlPr>
                <w:rPr>
                  <w:rFonts w:ascii="Cambria Math" w:eastAsia="TimesNewRomanPSMT" w:hAnsi="Cambria Math"/>
                  <w:i/>
                  <w:lang w:eastAsia="en-US"/>
                </w:rPr>
              </m:ctrlPr>
            </m:dPr>
            <m:e>
              <m:r>
                <w:rPr>
                  <w:rFonts w:ascii="Cambria Math" w:eastAsia="TimesNewRomanPSMT" w:hAnsi="Cambria Math"/>
                  <w:lang w:eastAsia="en-US"/>
                </w:rPr>
                <m:t>t</m:t>
              </m:r>
            </m:e>
          </m:d>
          <m:r>
            <w:rPr>
              <w:rFonts w:ascii="Cambria Math" w:eastAsia="TimesNewRomanPSMT" w:hAnsi="Cambria Math"/>
              <w:lang w:eastAsia="en-US"/>
            </w:rPr>
            <m:t>=Au(t)</m:t>
          </m:r>
        </m:oMath>
      </m:oMathPara>
    </w:p>
    <w:p w:rsidR="00273034" w:rsidRDefault="00273034" w:rsidP="00C0325D">
      <w:pPr>
        <w:autoSpaceDE w:val="0"/>
        <w:autoSpaceDN w:val="0"/>
        <w:adjustRightInd w:val="0"/>
        <w:jc w:val="both"/>
        <w:rPr>
          <w:rFonts w:eastAsia="TimesNewRomanPSMT"/>
          <w:lang w:eastAsia="en-US"/>
        </w:rPr>
      </w:pPr>
      <w:r>
        <w:rPr>
          <w:rFonts w:eastAsia="TimesNewRomanPSMT"/>
          <w:lang w:eastAsia="en-US"/>
        </w:rPr>
        <w:t>с постоянной (</w:t>
      </w:r>
      <w:r>
        <w:rPr>
          <w:rFonts w:eastAsia="TimesNewRomanPSMT"/>
          <w:lang w:val="en-US" w:eastAsia="en-US"/>
        </w:rPr>
        <w:t>n</w:t>
      </w:r>
      <w:r w:rsidRPr="00273034">
        <w:rPr>
          <w:rFonts w:eastAsia="TimesNewRomanPSMT"/>
          <w:lang w:eastAsia="en-US"/>
        </w:rPr>
        <w:t xml:space="preserve"> </w:t>
      </w:r>
      <w:r>
        <w:rPr>
          <w:rFonts w:eastAsia="TimesNewRomanPSMT"/>
          <w:lang w:val="en-US" w:eastAsia="en-US"/>
        </w:rPr>
        <w:t>x</w:t>
      </w:r>
      <w:r w:rsidRPr="00273034">
        <w:rPr>
          <w:rFonts w:eastAsia="TimesNewRomanPSMT"/>
          <w:lang w:eastAsia="en-US"/>
        </w:rPr>
        <w:t xml:space="preserve"> </w:t>
      </w:r>
      <w:r>
        <w:rPr>
          <w:rFonts w:eastAsia="TimesNewRomanPSMT"/>
          <w:lang w:val="en-US" w:eastAsia="en-US"/>
        </w:rPr>
        <w:t>n</w:t>
      </w:r>
      <w:r>
        <w:rPr>
          <w:rFonts w:eastAsia="TimesNewRomanPSMT"/>
          <w:lang w:eastAsia="en-US"/>
        </w:rPr>
        <w:t>)</w:t>
      </w:r>
      <w:r w:rsidRPr="00273034">
        <w:rPr>
          <w:rFonts w:eastAsia="TimesNewRomanPSMT"/>
          <w:lang w:eastAsia="en-US"/>
        </w:rPr>
        <w:t xml:space="preserve"> </w:t>
      </w:r>
      <w:r>
        <w:rPr>
          <w:rFonts w:eastAsia="TimesNewRomanPSMT"/>
          <w:lang w:eastAsia="en-US"/>
        </w:rPr>
        <w:t>матрицей А называется жесткой,</w:t>
      </w:r>
      <w:r w:rsidR="00E066DA">
        <w:rPr>
          <w:rFonts w:eastAsia="TimesNewRomanPSMT"/>
          <w:lang w:eastAsia="en-US"/>
        </w:rPr>
        <w:t xml:space="preserve"> если</w:t>
      </w:r>
      <w:r>
        <w:rPr>
          <w:rFonts w:eastAsia="TimesNewRomanPSMT"/>
          <w:lang w:eastAsia="en-US"/>
        </w:rPr>
        <w:t xml:space="preserve"> </w:t>
      </w:r>
    </w:p>
    <w:p w:rsidR="00273034" w:rsidRPr="00E066DA" w:rsidRDefault="00273034" w:rsidP="00273034">
      <w:pPr>
        <w:pStyle w:val="ListParagraph"/>
        <w:numPr>
          <w:ilvl w:val="0"/>
          <w:numId w:val="67"/>
        </w:numPr>
        <w:autoSpaceDE w:val="0"/>
        <w:autoSpaceDN w:val="0"/>
        <w:adjustRightInd w:val="0"/>
        <w:jc w:val="both"/>
        <w:rPr>
          <w:rFonts w:eastAsia="TimesNewRomanPSMT"/>
          <w:lang w:eastAsia="en-US"/>
        </w:rPr>
      </w:pPr>
      <m:oMath>
        <m:r>
          <w:rPr>
            <w:rFonts w:ascii="Cambria Math" w:eastAsia="TimesNewRomanPSMT" w:hAnsi="Cambria Math"/>
            <w:lang w:eastAsia="en-US"/>
          </w:rPr>
          <m:t>Re</m:t>
        </m:r>
        <m:sSub>
          <m:sSubPr>
            <m:ctrlPr>
              <w:rPr>
                <w:rFonts w:ascii="Cambria Math" w:eastAsia="TimesNewRomanPSMT" w:hAnsi="Cambria Math"/>
                <w:i/>
                <w:lang w:eastAsia="en-US"/>
              </w:rPr>
            </m:ctrlPr>
          </m:sSubPr>
          <m:e>
            <m:r>
              <w:rPr>
                <w:rFonts w:ascii="Cambria Math" w:eastAsia="TimesNewRomanPSMT" w:hAnsi="Cambria Math"/>
                <w:lang w:eastAsia="en-US"/>
              </w:rPr>
              <m:t xml:space="preserve"> λ</m:t>
            </m:r>
          </m:e>
          <m:sub>
            <m:r>
              <w:rPr>
                <w:rFonts w:ascii="Cambria Math" w:eastAsia="TimesNewRomanPSMT" w:hAnsi="Cambria Math"/>
                <w:lang w:eastAsia="en-US"/>
              </w:rPr>
              <m:t>k</m:t>
            </m:r>
          </m:sub>
        </m:sSub>
        <m:r>
          <w:rPr>
            <w:rFonts w:ascii="Cambria Math" w:eastAsia="TimesNewRomanPSMT" w:hAnsi="Cambria Math"/>
            <w:lang w:eastAsia="en-US"/>
          </w:rPr>
          <m:t>&lt;0, k=</m:t>
        </m:r>
        <m:acc>
          <m:accPr>
            <m:chr m:val="̅"/>
            <m:ctrlPr>
              <w:rPr>
                <w:rFonts w:ascii="Cambria Math" w:eastAsia="TimesNewRomanPSMT" w:hAnsi="Cambria Math"/>
                <w:i/>
                <w:lang w:eastAsia="en-US"/>
              </w:rPr>
            </m:ctrlPr>
          </m:accPr>
          <m:e>
            <m:r>
              <w:rPr>
                <w:rFonts w:ascii="Cambria Math" w:eastAsia="TimesNewRomanPSMT" w:hAnsi="Cambria Math"/>
                <w:lang w:eastAsia="en-US"/>
              </w:rPr>
              <m:t>1, n</m:t>
            </m:r>
          </m:e>
        </m:acc>
        <m:r>
          <w:rPr>
            <w:rFonts w:ascii="Cambria Math" w:eastAsia="TimesNewRomanPSMT" w:hAnsi="Cambria Math"/>
            <w:lang w:eastAsia="en-US"/>
          </w:rPr>
          <m:t xml:space="preserve"> </m:t>
        </m:r>
      </m:oMath>
      <w:r w:rsidRPr="00E066DA">
        <w:rPr>
          <w:rFonts w:eastAsia="TimesNewRomanPSMT"/>
          <w:lang w:eastAsia="en-US"/>
        </w:rPr>
        <w:t>(т.е. задача устойчива);</w:t>
      </w:r>
    </w:p>
    <w:p w:rsidR="00273034" w:rsidRPr="00E066DA" w:rsidRDefault="00273034" w:rsidP="00273034">
      <w:pPr>
        <w:pStyle w:val="ListParagraph"/>
        <w:numPr>
          <w:ilvl w:val="0"/>
          <w:numId w:val="67"/>
        </w:numPr>
        <w:autoSpaceDE w:val="0"/>
        <w:autoSpaceDN w:val="0"/>
        <w:adjustRightInd w:val="0"/>
        <w:jc w:val="both"/>
        <w:rPr>
          <w:rFonts w:eastAsia="TimesNewRomanPSMT"/>
          <w:lang w:eastAsia="en-US"/>
        </w:rPr>
      </w:pPr>
      <w:r w:rsidRPr="00E066DA">
        <w:rPr>
          <w:rFonts w:eastAsia="TimesNewRomanPSMT"/>
          <w:lang w:eastAsia="en-US"/>
        </w:rPr>
        <w:t xml:space="preserve">Отношение </w:t>
      </w:r>
      <m:oMath>
        <m:r>
          <w:rPr>
            <w:rFonts w:ascii="Cambria Math" w:eastAsia="TimesNewRomanPSMT" w:hAnsi="Cambria Math"/>
            <w:lang w:eastAsia="en-US"/>
          </w:rPr>
          <m:t xml:space="preserve">S= </m:t>
        </m:r>
        <m:f>
          <m:fPr>
            <m:ctrlPr>
              <w:rPr>
                <w:rFonts w:ascii="Cambria Math" w:eastAsia="TimesNewRomanPSMT" w:hAnsi="Cambria Math"/>
                <w:i/>
                <w:lang w:eastAsia="en-US"/>
              </w:rPr>
            </m:ctrlPr>
          </m:fPr>
          <m:num>
            <m:func>
              <m:funcPr>
                <m:ctrlPr>
                  <w:rPr>
                    <w:rFonts w:ascii="Cambria Math" w:eastAsia="TimesNewRomanPSMT" w:hAnsi="Cambria Math"/>
                    <w:i/>
                    <w:lang w:eastAsia="en-US"/>
                  </w:rPr>
                </m:ctrlPr>
              </m:funcPr>
              <m:fName>
                <m:limLow>
                  <m:limLowPr>
                    <m:ctrlPr>
                      <w:rPr>
                        <w:rFonts w:ascii="Cambria Math" w:eastAsia="TimesNewRomanPSMT" w:hAnsi="Cambria Math"/>
                        <w:i/>
                        <w:lang w:eastAsia="en-US"/>
                      </w:rPr>
                    </m:ctrlPr>
                  </m:limLowPr>
                  <m:e>
                    <m:r>
                      <m:rPr>
                        <m:sty m:val="p"/>
                      </m:rPr>
                      <w:rPr>
                        <w:rFonts w:ascii="Cambria Math" w:eastAsia="TimesNewRomanPSMT" w:hAnsi="Cambria Math"/>
                        <w:lang w:eastAsia="en-US"/>
                      </w:rPr>
                      <m:t>max</m:t>
                    </m:r>
                  </m:e>
                  <m:lim>
                    <m:r>
                      <w:rPr>
                        <w:rFonts w:ascii="Cambria Math" w:eastAsia="TimesNewRomanPSMT" w:hAnsi="Cambria Math"/>
                        <w:lang w:eastAsia="en-US"/>
                      </w:rPr>
                      <m:t>1≤k≤n</m:t>
                    </m:r>
                  </m:lim>
                </m:limLow>
              </m:fName>
              <m:e>
                <m:sSub>
                  <m:sSubPr>
                    <m:ctrlPr>
                      <w:rPr>
                        <w:rFonts w:ascii="Cambria Math" w:eastAsia="TimesNewRomanPSMT" w:hAnsi="Cambria Math"/>
                        <w:i/>
                        <w:lang w:eastAsia="en-US"/>
                      </w:rPr>
                    </m:ctrlPr>
                  </m:sSubPr>
                  <m:e>
                    <m:r>
                      <w:rPr>
                        <w:rFonts w:ascii="Cambria Math" w:eastAsia="TimesNewRomanPSMT" w:hAnsi="Cambria Math"/>
                        <w:lang w:eastAsia="en-US"/>
                      </w:rPr>
                      <m:t>λ</m:t>
                    </m:r>
                  </m:e>
                  <m:sub>
                    <m:r>
                      <w:rPr>
                        <w:rFonts w:ascii="Cambria Math" w:eastAsia="TimesNewRomanPSMT" w:hAnsi="Cambria Math"/>
                        <w:lang w:eastAsia="en-US"/>
                      </w:rPr>
                      <m:t>k</m:t>
                    </m:r>
                  </m:sub>
                </m:sSub>
              </m:e>
            </m:func>
          </m:num>
          <m:den>
            <m:func>
              <m:funcPr>
                <m:ctrlPr>
                  <w:rPr>
                    <w:rFonts w:ascii="Cambria Math" w:eastAsia="TimesNewRomanPSMT" w:hAnsi="Cambria Math"/>
                    <w:i/>
                    <w:lang w:eastAsia="en-US"/>
                  </w:rPr>
                </m:ctrlPr>
              </m:funcPr>
              <m:fName>
                <m:limLow>
                  <m:limLowPr>
                    <m:ctrlPr>
                      <w:rPr>
                        <w:rFonts w:ascii="Cambria Math" w:eastAsia="TimesNewRomanPSMT" w:hAnsi="Cambria Math"/>
                        <w:i/>
                        <w:lang w:eastAsia="en-US"/>
                      </w:rPr>
                    </m:ctrlPr>
                  </m:limLowPr>
                  <m:e>
                    <m:r>
                      <m:rPr>
                        <m:sty m:val="p"/>
                      </m:rPr>
                      <w:rPr>
                        <w:rFonts w:ascii="Cambria Math" w:eastAsia="TimesNewRomanPSMT" w:hAnsi="Cambria Math"/>
                        <w:lang w:eastAsia="en-US"/>
                      </w:rPr>
                      <m:t>min</m:t>
                    </m:r>
                  </m:e>
                  <m:lim>
                    <m:r>
                      <w:rPr>
                        <w:rFonts w:ascii="Cambria Math" w:eastAsia="TimesNewRomanPSMT" w:hAnsi="Cambria Math"/>
                        <w:lang w:eastAsia="en-US"/>
                      </w:rPr>
                      <m:t>1≤k≤n</m:t>
                    </m:r>
                  </m:lim>
                </m:limLow>
              </m:fName>
              <m:e>
                <m:sSub>
                  <m:sSubPr>
                    <m:ctrlPr>
                      <w:rPr>
                        <w:rFonts w:ascii="Cambria Math" w:eastAsia="TimesNewRomanPSMT" w:hAnsi="Cambria Math"/>
                        <w:i/>
                        <w:lang w:eastAsia="en-US"/>
                      </w:rPr>
                    </m:ctrlPr>
                  </m:sSubPr>
                  <m:e>
                    <m:r>
                      <w:rPr>
                        <w:rFonts w:ascii="Cambria Math" w:eastAsia="TimesNewRomanPSMT" w:hAnsi="Cambria Math"/>
                        <w:lang w:eastAsia="en-US"/>
                      </w:rPr>
                      <m:t>λ</m:t>
                    </m:r>
                  </m:e>
                  <m:sub>
                    <m:r>
                      <w:rPr>
                        <w:rFonts w:ascii="Cambria Math" w:eastAsia="TimesNewRomanPSMT" w:hAnsi="Cambria Math"/>
                        <w:lang w:eastAsia="en-US"/>
                      </w:rPr>
                      <m:t>k</m:t>
                    </m:r>
                  </m:sub>
                </m:sSub>
              </m:e>
            </m:func>
          </m:den>
        </m:f>
      </m:oMath>
      <w:r w:rsidR="00E066DA" w:rsidRPr="00E066DA">
        <w:rPr>
          <w:rFonts w:eastAsia="TimesNewRomanPSMT"/>
          <w:lang w:eastAsia="en-US"/>
        </w:rPr>
        <w:t>;</w:t>
      </w:r>
    </w:p>
    <w:p w:rsidR="00E066DA" w:rsidRDefault="00E066DA" w:rsidP="00273034">
      <w:pPr>
        <w:pStyle w:val="ListParagraph"/>
        <w:numPr>
          <w:ilvl w:val="0"/>
          <w:numId w:val="67"/>
        </w:numPr>
        <w:autoSpaceDE w:val="0"/>
        <w:autoSpaceDN w:val="0"/>
        <w:adjustRightInd w:val="0"/>
        <w:jc w:val="both"/>
        <w:rPr>
          <w:rFonts w:eastAsia="TimesNewRomanPSMT"/>
          <w:lang w:eastAsia="en-US"/>
        </w:rPr>
      </w:pPr>
      <w:r w:rsidRPr="00E066DA">
        <w:rPr>
          <w:rFonts w:eastAsia="TimesNewRomanPSMT"/>
          <w:lang w:eastAsia="en-US"/>
        </w:rPr>
        <w:t>Промежуток интегрирования велик по сравнению с длиной погранслоя</w:t>
      </w:r>
      <w:r>
        <w:rPr>
          <w:rFonts w:eastAsia="TimesNewRomanPSMT"/>
          <w:lang w:eastAsia="en-US"/>
        </w:rPr>
        <w:t>.</w:t>
      </w:r>
    </w:p>
    <w:p w:rsidR="00C0325D" w:rsidRDefault="00E066DA" w:rsidP="00C0325D">
      <w:pPr>
        <w:autoSpaceDE w:val="0"/>
        <w:autoSpaceDN w:val="0"/>
        <w:adjustRightInd w:val="0"/>
        <w:jc w:val="both"/>
        <w:rPr>
          <w:rFonts w:eastAsia="TimesNewRomanPSMT"/>
          <w:szCs w:val="22"/>
          <w:lang w:eastAsia="en-US"/>
        </w:rPr>
      </w:pPr>
      <w:r>
        <w:rPr>
          <w:rFonts w:eastAsia="TimesNewRomanPSMT"/>
          <w:lang w:eastAsia="en-US"/>
        </w:rPr>
        <w:t>Число</w:t>
      </w:r>
      <w:r w:rsidRPr="00E066DA">
        <w:rPr>
          <w:rFonts w:eastAsia="TimesNewRomanPSMT"/>
          <w:lang w:eastAsia="en-US"/>
        </w:rPr>
        <w:t xml:space="preserve"> </w:t>
      </w:r>
      <w:r w:rsidRPr="00E066DA">
        <w:rPr>
          <w:rFonts w:eastAsia="TimesNewRomanPSMT"/>
          <w:i/>
          <w:iCs/>
          <w:lang w:eastAsia="en-US"/>
        </w:rPr>
        <w:t xml:space="preserve">S </w:t>
      </w:r>
      <w:r>
        <w:rPr>
          <w:rFonts w:eastAsia="TimesNewRomanPSMT"/>
          <w:lang w:eastAsia="en-US"/>
        </w:rPr>
        <w:t>иногда</w:t>
      </w:r>
      <w:r w:rsidRPr="00E066DA">
        <w:rPr>
          <w:rFonts w:eastAsia="TimesNewRomanPSMT"/>
          <w:lang w:eastAsia="en-US"/>
        </w:rPr>
        <w:t xml:space="preserve"> </w:t>
      </w:r>
      <w:r>
        <w:rPr>
          <w:rFonts w:eastAsia="TimesNewRomanPSMT"/>
          <w:lang w:eastAsia="en-US"/>
        </w:rPr>
        <w:t>называют</w:t>
      </w:r>
      <w:r w:rsidRPr="00E066DA">
        <w:rPr>
          <w:rFonts w:eastAsia="TimesNewRomanPSMT"/>
          <w:lang w:eastAsia="en-US"/>
        </w:rPr>
        <w:t xml:space="preserve"> </w:t>
      </w:r>
      <w:r>
        <w:rPr>
          <w:rFonts w:eastAsia="TimesNewRomanPSMT"/>
          <w:lang w:eastAsia="en-US"/>
        </w:rPr>
        <w:t>коэффициентом</w:t>
      </w:r>
      <w:r w:rsidRPr="00E066DA">
        <w:rPr>
          <w:rFonts w:eastAsia="TimesNewRomanPSMT"/>
          <w:lang w:eastAsia="en-US"/>
        </w:rPr>
        <w:t xml:space="preserve"> </w:t>
      </w:r>
      <w:r>
        <w:rPr>
          <w:rFonts w:eastAsia="TimesNewRomanPSMT"/>
          <w:lang w:eastAsia="en-US"/>
        </w:rPr>
        <w:t>жесткости</w:t>
      </w:r>
      <w:r w:rsidRPr="00E066DA">
        <w:rPr>
          <w:rFonts w:eastAsia="TimesNewRomanPSMT"/>
          <w:lang w:eastAsia="en-US"/>
        </w:rPr>
        <w:t xml:space="preserve"> </w:t>
      </w:r>
      <w:r w:rsidRPr="00C0325D">
        <w:rPr>
          <w:rFonts w:eastAsia="TimesNewRomanPSMT"/>
          <w:szCs w:val="22"/>
          <w:lang w:eastAsia="en-US"/>
        </w:rPr>
        <w:t>системы.</w:t>
      </w:r>
      <w:r w:rsidR="00C0325D" w:rsidRPr="00C0325D">
        <w:rPr>
          <w:rFonts w:eastAsia="TimesNewRomanPSMT"/>
          <w:szCs w:val="22"/>
          <w:lang w:eastAsia="en-US"/>
        </w:rPr>
        <w:t xml:space="preserve"> </w:t>
      </w:r>
    </w:p>
    <w:p w:rsidR="00C0325D" w:rsidRDefault="00C0325D" w:rsidP="00C0325D">
      <w:pPr>
        <w:autoSpaceDE w:val="0"/>
        <w:autoSpaceDN w:val="0"/>
        <w:adjustRightInd w:val="0"/>
        <w:ind w:firstLine="708"/>
        <w:jc w:val="both"/>
        <w:rPr>
          <w:rFonts w:eastAsia="TimesNewRomanPSMT"/>
          <w:i/>
          <w:iCs/>
          <w:szCs w:val="22"/>
          <w:lang w:eastAsia="en-US"/>
        </w:rPr>
      </w:pPr>
      <w:r w:rsidRPr="00C0325D">
        <w:rPr>
          <w:rFonts w:eastAsia="TimesNewRomanPSMT"/>
          <w:szCs w:val="22"/>
          <w:lang w:eastAsia="en-US"/>
        </w:rPr>
        <w:t>Поскольку система нелинейных обыкновенных дифференциальных уравнений</w:t>
      </w:r>
      <w:r w:rsidRPr="00C0325D">
        <w:rPr>
          <w:rFonts w:eastAsia="TimesNewRomanPSMT"/>
          <w:szCs w:val="22"/>
          <w:lang w:eastAsia="en-US"/>
        </w:rPr>
        <w:t xml:space="preserve"> </w:t>
      </w:r>
      <w:r w:rsidRPr="00C0325D">
        <w:rPr>
          <w:rFonts w:eastAsia="TimesNewRomanPSMT"/>
          <w:szCs w:val="22"/>
          <w:lang w:eastAsia="en-US"/>
        </w:rPr>
        <w:t xml:space="preserve">вида </w:t>
      </w:r>
    </w:p>
    <w:p w:rsidR="00C0325D" w:rsidRDefault="00C0325D" w:rsidP="00C0325D">
      <w:pPr>
        <w:autoSpaceDE w:val="0"/>
        <w:autoSpaceDN w:val="0"/>
        <w:adjustRightInd w:val="0"/>
        <w:ind w:firstLine="708"/>
        <w:rPr>
          <w:rFonts w:eastAsia="TimesNewRomanPSMT"/>
          <w:i/>
          <w:iCs/>
          <w:szCs w:val="22"/>
          <w:lang w:eastAsia="en-US"/>
        </w:rPr>
      </w:pPr>
      <m:oMathPara>
        <m:oMath>
          <m:sSup>
            <m:sSupPr>
              <m:ctrlPr>
                <w:rPr>
                  <w:rFonts w:ascii="Cambria Math" w:eastAsia="TimesNewRomanPSMT" w:hAnsi="Cambria Math"/>
                  <w:i/>
                  <w:lang w:eastAsia="en-US"/>
                </w:rPr>
              </m:ctrlPr>
            </m:sSupPr>
            <m:e>
              <m:r>
                <w:rPr>
                  <w:rFonts w:ascii="Cambria Math" w:eastAsia="TimesNewRomanPSMT" w:hAnsi="Cambria Math"/>
                  <w:lang w:eastAsia="en-US"/>
                </w:rPr>
                <m:t>u</m:t>
              </m:r>
            </m:e>
            <m:sup>
              <m:r>
                <w:rPr>
                  <w:rFonts w:ascii="Cambria Math" w:eastAsia="TimesNewRomanPSMT" w:hAnsi="Cambria Math"/>
                  <w:lang w:eastAsia="en-US"/>
                </w:rPr>
                <m:t>'</m:t>
              </m:r>
            </m:sup>
          </m:sSup>
          <m:d>
            <m:dPr>
              <m:ctrlPr>
                <w:rPr>
                  <w:rFonts w:ascii="Cambria Math" w:eastAsia="TimesNewRomanPSMT" w:hAnsi="Cambria Math"/>
                  <w:i/>
                  <w:lang w:eastAsia="en-US"/>
                </w:rPr>
              </m:ctrlPr>
            </m:dPr>
            <m:e>
              <m:r>
                <w:rPr>
                  <w:rFonts w:ascii="Cambria Math" w:eastAsia="TimesNewRomanPSMT" w:hAnsi="Cambria Math"/>
                  <w:lang w:eastAsia="en-US"/>
                </w:rPr>
                <m:t>t</m:t>
              </m:r>
            </m:e>
          </m:d>
          <m:r>
            <w:rPr>
              <w:rFonts w:ascii="Cambria Math" w:eastAsia="TimesNewRomanPSMT" w:hAnsi="Cambria Math"/>
              <w:lang w:eastAsia="en-US"/>
            </w:rPr>
            <m:t>=</m:t>
          </m:r>
          <m:r>
            <w:rPr>
              <w:rFonts w:ascii="Cambria Math" w:eastAsia="TimesNewRomanPSMT" w:hAnsi="Cambria Math"/>
              <w:lang w:val="en-US" w:eastAsia="en-US"/>
            </w:rPr>
            <m:t xml:space="preserve">f(t, </m:t>
          </m:r>
          <m:r>
            <w:rPr>
              <w:rFonts w:ascii="Cambria Math" w:eastAsia="TimesNewRomanPSMT" w:hAnsi="Cambria Math"/>
              <w:lang w:eastAsia="en-US"/>
            </w:rPr>
            <m:t>u</m:t>
          </m:r>
          <m:d>
            <m:dPr>
              <m:ctrlPr>
                <w:rPr>
                  <w:rFonts w:ascii="Cambria Math" w:eastAsia="TimesNewRomanPSMT" w:hAnsi="Cambria Math"/>
                  <w:i/>
                  <w:lang w:eastAsia="en-US"/>
                </w:rPr>
              </m:ctrlPr>
            </m:dPr>
            <m:e>
              <m:r>
                <w:rPr>
                  <w:rFonts w:ascii="Cambria Math" w:eastAsia="TimesNewRomanPSMT" w:hAnsi="Cambria Math"/>
                  <w:lang w:eastAsia="en-US"/>
                </w:rPr>
                <m:t>t</m:t>
              </m:r>
            </m:e>
          </m:d>
          <m:r>
            <w:rPr>
              <w:rFonts w:ascii="Cambria Math" w:eastAsia="TimesNewRomanPSMT" w:hAnsi="Cambria Math"/>
              <w:lang w:eastAsia="en-US"/>
            </w:rPr>
            <m:t>)</m:t>
          </m:r>
        </m:oMath>
      </m:oMathPara>
    </w:p>
    <w:p w:rsidR="00C0325D" w:rsidRDefault="00C0325D" w:rsidP="00C0325D">
      <w:pPr>
        <w:autoSpaceDE w:val="0"/>
        <w:autoSpaceDN w:val="0"/>
        <w:adjustRightInd w:val="0"/>
        <w:ind w:firstLine="708"/>
        <w:rPr>
          <w:rFonts w:eastAsia="TimesNewRomanPSMT"/>
          <w:szCs w:val="22"/>
          <w:lang w:eastAsia="en-US"/>
        </w:rPr>
      </w:pPr>
      <w:r w:rsidRPr="00C0325D">
        <w:rPr>
          <w:rFonts w:eastAsia="SymbolMT"/>
          <w:szCs w:val="22"/>
          <w:lang w:eastAsia="en-US"/>
        </w:rPr>
        <w:t xml:space="preserve"> </w:t>
      </w:r>
      <w:r w:rsidRPr="00C0325D">
        <w:rPr>
          <w:rFonts w:eastAsia="TimesNewRomanPSMT"/>
          <w:szCs w:val="22"/>
          <w:lang w:eastAsia="en-US"/>
        </w:rPr>
        <w:t xml:space="preserve">может быть в окрестности некоторого известного решения </w:t>
      </w:r>
      <m:oMath>
        <m:r>
          <w:rPr>
            <w:rFonts w:ascii="Cambria Math" w:eastAsia="TimesNewRomanPSMT" w:hAnsi="Cambria Math"/>
            <w:szCs w:val="22"/>
            <w:lang w:eastAsia="en-US"/>
          </w:rPr>
          <m:t>v</m:t>
        </m:r>
        <m:d>
          <m:dPr>
            <m:ctrlPr>
              <w:rPr>
                <w:rFonts w:ascii="Cambria Math" w:eastAsia="TimesNewRomanPSMT" w:hAnsi="Cambria Math"/>
                <w:i/>
                <w:szCs w:val="22"/>
                <w:lang w:eastAsia="en-US"/>
              </w:rPr>
            </m:ctrlPr>
          </m:dPr>
          <m:e>
            <m:r>
              <w:rPr>
                <w:rFonts w:ascii="Cambria Math" w:eastAsia="TimesNewRomanPSMT" w:hAnsi="Cambria Math"/>
                <w:szCs w:val="22"/>
                <w:lang w:eastAsia="en-US"/>
              </w:rPr>
              <m:t>t</m:t>
            </m:r>
          </m:e>
        </m:d>
      </m:oMath>
      <w:r w:rsidRPr="00C0325D">
        <w:rPr>
          <w:rFonts w:eastAsia="SymbolMT"/>
          <w:szCs w:val="22"/>
          <w:lang w:eastAsia="en-US"/>
        </w:rPr>
        <w:t xml:space="preserve"> </w:t>
      </w:r>
      <w:r w:rsidRPr="00C0325D">
        <w:rPr>
          <w:rFonts w:eastAsia="TimesNewRomanPSMT"/>
          <w:szCs w:val="22"/>
          <w:lang w:eastAsia="en-US"/>
        </w:rPr>
        <w:t>заменена линейной системой</w:t>
      </w:r>
      <w:r w:rsidRPr="00C0325D">
        <w:rPr>
          <w:rFonts w:eastAsia="TimesNewRomanPSMT"/>
          <w:szCs w:val="22"/>
          <w:lang w:eastAsia="en-US"/>
        </w:rPr>
        <w:t xml:space="preserve"> </w:t>
      </w:r>
      <m:oMath>
        <m:sSup>
          <m:sSupPr>
            <m:ctrlPr>
              <w:rPr>
                <w:rFonts w:ascii="Cambria Math" w:eastAsia="TimesNewRomanPSMT" w:hAnsi="Cambria Math"/>
                <w:i/>
                <w:szCs w:val="22"/>
                <w:lang w:eastAsia="en-US"/>
              </w:rPr>
            </m:ctrlPr>
          </m:sSupPr>
          <m:e>
            <m:r>
              <w:rPr>
                <w:rFonts w:ascii="Cambria Math" w:eastAsia="TimesNewRomanPSMT" w:hAnsi="Cambria Math"/>
                <w:szCs w:val="22"/>
                <w:lang w:eastAsia="en-US"/>
              </w:rPr>
              <m:t>u</m:t>
            </m:r>
          </m:e>
          <m:sup>
            <m:r>
              <w:rPr>
                <w:rFonts w:ascii="Cambria Math" w:eastAsia="TimesNewRomanPSMT" w:hAnsi="Cambria Math"/>
                <w:szCs w:val="22"/>
                <w:lang w:eastAsia="en-US"/>
              </w:rPr>
              <m:t>'</m:t>
            </m:r>
          </m:sup>
        </m:sSup>
        <m:d>
          <m:dPr>
            <m:ctrlPr>
              <w:rPr>
                <w:rFonts w:ascii="Cambria Math" w:eastAsia="TimesNewRomanPSMT" w:hAnsi="Cambria Math"/>
                <w:i/>
                <w:szCs w:val="22"/>
                <w:lang w:eastAsia="en-US"/>
              </w:rPr>
            </m:ctrlPr>
          </m:dPr>
          <m:e>
            <m:r>
              <w:rPr>
                <w:rFonts w:ascii="Cambria Math" w:eastAsia="TimesNewRomanPSMT" w:hAnsi="Cambria Math"/>
                <w:szCs w:val="22"/>
                <w:lang w:eastAsia="en-US"/>
              </w:rPr>
              <m:t>t</m:t>
            </m:r>
          </m:e>
        </m:d>
        <m:r>
          <w:rPr>
            <w:rFonts w:ascii="Cambria Math" w:eastAsia="TimesNewRomanPSMT" w:hAnsi="Cambria Math"/>
            <w:szCs w:val="22"/>
            <w:lang w:eastAsia="en-US"/>
          </w:rPr>
          <m:t>=</m:t>
        </m:r>
        <m:sSub>
          <m:sSubPr>
            <m:ctrlPr>
              <w:rPr>
                <w:rFonts w:ascii="Cambria Math" w:eastAsia="TimesNewRomanPSMT" w:hAnsi="Cambria Math"/>
                <w:i/>
                <w:szCs w:val="22"/>
                <w:lang w:eastAsia="en-US"/>
              </w:rPr>
            </m:ctrlPr>
          </m:sSubPr>
          <m:e>
            <m:r>
              <w:rPr>
                <w:rFonts w:ascii="Cambria Math" w:eastAsia="TimesNewRomanPSMT" w:hAnsi="Cambria Math"/>
                <w:szCs w:val="22"/>
                <w:lang w:eastAsia="en-US"/>
              </w:rPr>
              <m:t>f</m:t>
            </m:r>
          </m:e>
          <m:sub>
            <m:r>
              <w:rPr>
                <w:rFonts w:ascii="Cambria Math" w:eastAsia="TimesNewRomanPSMT" w:hAnsi="Cambria Math"/>
                <w:szCs w:val="22"/>
                <w:lang w:eastAsia="en-US"/>
              </w:rPr>
              <m:t>u</m:t>
            </m:r>
          </m:sub>
        </m:sSub>
        <m:d>
          <m:dPr>
            <m:ctrlPr>
              <w:rPr>
                <w:rFonts w:ascii="Cambria Math" w:eastAsia="TimesNewRomanPSMT" w:hAnsi="Cambria Math"/>
                <w:i/>
                <w:szCs w:val="22"/>
                <w:lang w:eastAsia="en-US"/>
              </w:rPr>
            </m:ctrlPr>
          </m:dPr>
          <m:e>
            <m:r>
              <w:rPr>
                <w:rFonts w:ascii="Cambria Math" w:eastAsia="TimesNewRomanPSMT" w:hAnsi="Cambria Math"/>
                <w:szCs w:val="22"/>
                <w:lang w:eastAsia="en-US"/>
              </w:rPr>
              <m:t>t, v+ θ</m:t>
            </m:r>
            <m:d>
              <m:dPr>
                <m:ctrlPr>
                  <w:rPr>
                    <w:rFonts w:ascii="Cambria Math" w:eastAsia="TimesNewRomanPSMT" w:hAnsi="Cambria Math"/>
                    <w:i/>
                    <w:szCs w:val="22"/>
                    <w:lang w:eastAsia="en-US"/>
                  </w:rPr>
                </m:ctrlPr>
              </m:dPr>
              <m:e>
                <m:r>
                  <w:rPr>
                    <w:rFonts w:ascii="Cambria Math" w:eastAsia="TimesNewRomanPSMT" w:hAnsi="Cambria Math"/>
                    <w:szCs w:val="22"/>
                    <w:lang w:eastAsia="en-US"/>
                  </w:rPr>
                  <m:t>u-v</m:t>
                </m:r>
              </m:e>
            </m:d>
          </m:e>
        </m:d>
        <m:r>
          <w:rPr>
            <w:rFonts w:ascii="Cambria Math" w:eastAsia="TimesNewRomanPSMT" w:hAnsi="Cambria Math"/>
            <w:szCs w:val="22"/>
            <w:lang w:eastAsia="en-US"/>
          </w:rPr>
          <m:t>u+b</m:t>
        </m:r>
        <m:d>
          <m:dPr>
            <m:ctrlPr>
              <w:rPr>
                <w:rFonts w:ascii="Cambria Math" w:eastAsia="TimesNewRomanPSMT" w:hAnsi="Cambria Math"/>
                <w:i/>
                <w:szCs w:val="22"/>
                <w:lang w:eastAsia="en-US"/>
              </w:rPr>
            </m:ctrlPr>
          </m:dPr>
          <m:e>
            <m:r>
              <w:rPr>
                <w:rFonts w:ascii="Cambria Math" w:eastAsia="TimesNewRomanPSMT" w:hAnsi="Cambria Math"/>
                <w:szCs w:val="22"/>
                <w:lang w:eastAsia="en-US"/>
              </w:rPr>
              <m:t>t</m:t>
            </m:r>
          </m:e>
        </m:d>
      </m:oMath>
      <w:r w:rsidRPr="00C0325D">
        <w:rPr>
          <w:rFonts w:eastAsia="TimesNewRomanPSMT"/>
          <w:szCs w:val="22"/>
          <w:lang w:eastAsia="en-US"/>
        </w:rPr>
        <w:t xml:space="preserve">, </w:t>
      </w:r>
      <w:r>
        <w:rPr>
          <w:rFonts w:eastAsia="TimesNewRomanPSMT"/>
          <w:szCs w:val="22"/>
          <w:lang w:eastAsia="en-US"/>
        </w:rPr>
        <w:t xml:space="preserve">где </w:t>
      </w:r>
    </w:p>
    <w:p w:rsidR="00C0325D" w:rsidRDefault="00C0325D" w:rsidP="00C0325D">
      <w:pPr>
        <w:autoSpaceDE w:val="0"/>
        <w:autoSpaceDN w:val="0"/>
        <w:adjustRightInd w:val="0"/>
        <w:ind w:left="708" w:firstLine="708"/>
        <w:rPr>
          <w:rFonts w:eastAsia="TimesNewRomanPSMT"/>
          <w:szCs w:val="22"/>
          <w:lang w:eastAsia="en-US"/>
        </w:rPr>
      </w:pPr>
      <m:oMath>
        <m:sSub>
          <m:sSubPr>
            <m:ctrlPr>
              <w:rPr>
                <w:rFonts w:ascii="Cambria Math" w:eastAsia="TimesNewRomanPSMT" w:hAnsi="Cambria Math"/>
                <w:i/>
                <w:szCs w:val="22"/>
                <w:lang w:eastAsia="en-US"/>
              </w:rPr>
            </m:ctrlPr>
          </m:sSubPr>
          <m:e>
            <m:r>
              <w:rPr>
                <w:rFonts w:ascii="Cambria Math" w:eastAsia="TimesNewRomanPSMT" w:hAnsi="Cambria Math"/>
                <w:szCs w:val="22"/>
                <w:lang w:eastAsia="en-US"/>
              </w:rPr>
              <m:t>f</m:t>
            </m:r>
          </m:e>
          <m:sub>
            <m:r>
              <w:rPr>
                <w:rFonts w:ascii="Cambria Math" w:eastAsia="TimesNewRomanPSMT" w:hAnsi="Cambria Math"/>
                <w:szCs w:val="22"/>
                <w:lang w:eastAsia="en-US"/>
              </w:rPr>
              <m:t>u</m:t>
            </m:r>
          </m:sub>
        </m:sSub>
      </m:oMath>
      <w:r>
        <w:rPr>
          <w:rFonts w:eastAsia="TimesNewRomanPSMT"/>
          <w:szCs w:val="22"/>
          <w:lang w:eastAsia="en-US"/>
        </w:rPr>
        <w:t xml:space="preserve"> –</w:t>
      </w:r>
      <w:r w:rsidRPr="00C0325D">
        <w:rPr>
          <w:rFonts w:eastAsia="TimesNewRomanPSMT"/>
          <w:szCs w:val="22"/>
          <w:lang w:eastAsia="en-US"/>
        </w:rPr>
        <w:t xml:space="preserve"> </w:t>
      </w:r>
      <w:r w:rsidRPr="00C0325D">
        <w:rPr>
          <w:rFonts w:eastAsia="TimesNewRomanPSMT"/>
          <w:szCs w:val="22"/>
          <w:lang w:eastAsia="en-US"/>
        </w:rPr>
        <w:t>матрица Якоби системы</w:t>
      </w:r>
      <w:r>
        <w:rPr>
          <w:rFonts w:eastAsia="TimesNewRomanPSMT"/>
          <w:szCs w:val="22"/>
          <w:lang w:eastAsia="en-US"/>
        </w:rPr>
        <w:t>,</w:t>
      </w:r>
    </w:p>
    <w:p w:rsidR="00C0325D" w:rsidRPr="00C0325D" w:rsidRDefault="00C0325D" w:rsidP="00C0325D">
      <w:pPr>
        <w:autoSpaceDE w:val="0"/>
        <w:autoSpaceDN w:val="0"/>
        <w:adjustRightInd w:val="0"/>
        <w:ind w:left="1416" w:firstLine="708"/>
        <w:rPr>
          <w:rFonts w:eastAsia="TimesNewRomanPSMT"/>
          <w:szCs w:val="22"/>
          <w:lang w:val="be-BY" w:eastAsia="en-US"/>
        </w:rPr>
      </w:pPr>
      <m:oMathPara>
        <m:oMathParaPr>
          <m:jc m:val="left"/>
        </m:oMathParaPr>
        <m:oMath>
          <m:r>
            <w:rPr>
              <w:rFonts w:ascii="Cambria Math" w:eastAsia="TimesNewRomanPSMT" w:hAnsi="Cambria Math"/>
              <w:szCs w:val="22"/>
              <w:lang w:val="be-BY" w:eastAsia="en-US"/>
            </w:rPr>
            <m:t>b</m:t>
          </m:r>
          <m:d>
            <m:dPr>
              <m:ctrlPr>
                <w:rPr>
                  <w:rFonts w:ascii="Cambria Math" w:eastAsia="TimesNewRomanPSMT" w:hAnsi="Cambria Math"/>
                  <w:i/>
                  <w:szCs w:val="22"/>
                  <w:lang w:val="be-BY" w:eastAsia="en-US"/>
                </w:rPr>
              </m:ctrlPr>
            </m:dPr>
            <m:e>
              <m:r>
                <w:rPr>
                  <w:rFonts w:ascii="Cambria Math" w:eastAsia="TimesNewRomanPSMT" w:hAnsi="Cambria Math"/>
                  <w:szCs w:val="22"/>
                  <w:lang w:val="be-BY" w:eastAsia="en-US"/>
                </w:rPr>
                <m:t>t</m:t>
              </m:r>
            </m:e>
          </m:d>
          <m:r>
            <w:rPr>
              <w:rFonts w:ascii="Cambria Math" w:eastAsia="TimesNewRomanPSMT" w:hAnsi="Cambria Math"/>
              <w:szCs w:val="22"/>
              <w:lang w:val="be-BY" w:eastAsia="en-US"/>
            </w:rPr>
            <m:t>=f</m:t>
          </m:r>
          <m:d>
            <m:dPr>
              <m:ctrlPr>
                <w:rPr>
                  <w:rFonts w:ascii="Cambria Math" w:eastAsia="TimesNewRomanPSMT" w:hAnsi="Cambria Math"/>
                  <w:i/>
                  <w:szCs w:val="22"/>
                  <w:lang w:val="be-BY" w:eastAsia="en-US"/>
                </w:rPr>
              </m:ctrlPr>
            </m:dPr>
            <m:e>
              <m:r>
                <w:rPr>
                  <w:rFonts w:ascii="Cambria Math" w:eastAsia="TimesNewRomanPSMT" w:hAnsi="Cambria Math"/>
                  <w:szCs w:val="22"/>
                  <w:lang w:val="be-BY" w:eastAsia="en-US"/>
                </w:rPr>
                <m:t>t, v</m:t>
              </m:r>
            </m:e>
          </m:d>
          <m:r>
            <w:rPr>
              <w:rFonts w:ascii="Cambria Math" w:eastAsia="TimesNewRomanPSMT" w:hAnsi="Cambria Math"/>
              <w:szCs w:val="22"/>
              <w:lang w:val="be-BY" w:eastAsia="en-US"/>
            </w:rPr>
            <m:t>-</m:t>
          </m:r>
          <m:sSub>
            <m:sSubPr>
              <m:ctrlPr>
                <w:rPr>
                  <w:rFonts w:ascii="Cambria Math" w:eastAsia="TimesNewRomanPSMT" w:hAnsi="Cambria Math"/>
                  <w:i/>
                  <w:szCs w:val="22"/>
                  <w:lang w:eastAsia="en-US"/>
                </w:rPr>
              </m:ctrlPr>
            </m:sSubPr>
            <m:e>
              <m:r>
                <w:rPr>
                  <w:rFonts w:ascii="Cambria Math" w:eastAsia="TimesNewRomanPSMT" w:hAnsi="Cambria Math"/>
                  <w:szCs w:val="22"/>
                  <w:lang w:eastAsia="en-US"/>
                </w:rPr>
                <m:t>f</m:t>
              </m:r>
            </m:e>
            <m:sub>
              <m:r>
                <w:rPr>
                  <w:rFonts w:ascii="Cambria Math" w:eastAsia="TimesNewRomanPSMT" w:hAnsi="Cambria Math"/>
                  <w:szCs w:val="22"/>
                  <w:lang w:eastAsia="en-US"/>
                </w:rPr>
                <m:t>u</m:t>
              </m:r>
            </m:sub>
          </m:sSub>
          <m:d>
            <m:dPr>
              <m:ctrlPr>
                <w:rPr>
                  <w:rFonts w:ascii="Cambria Math" w:eastAsia="TimesNewRomanPSMT" w:hAnsi="Cambria Math"/>
                  <w:i/>
                  <w:szCs w:val="22"/>
                  <w:lang w:eastAsia="en-US"/>
                </w:rPr>
              </m:ctrlPr>
            </m:dPr>
            <m:e>
              <m:r>
                <w:rPr>
                  <w:rFonts w:ascii="Cambria Math" w:eastAsia="TimesNewRomanPSMT" w:hAnsi="Cambria Math"/>
                  <w:szCs w:val="22"/>
                  <w:lang w:eastAsia="en-US"/>
                </w:rPr>
                <m:t>t, v+ θ</m:t>
              </m:r>
              <m:d>
                <m:dPr>
                  <m:ctrlPr>
                    <w:rPr>
                      <w:rFonts w:ascii="Cambria Math" w:eastAsia="TimesNewRomanPSMT" w:hAnsi="Cambria Math"/>
                      <w:i/>
                      <w:szCs w:val="22"/>
                      <w:lang w:eastAsia="en-US"/>
                    </w:rPr>
                  </m:ctrlPr>
                </m:dPr>
                <m:e>
                  <m:r>
                    <w:rPr>
                      <w:rFonts w:ascii="Cambria Math" w:eastAsia="TimesNewRomanPSMT" w:hAnsi="Cambria Math"/>
                      <w:szCs w:val="22"/>
                      <w:lang w:eastAsia="en-US"/>
                    </w:rPr>
                    <m:t>u-v</m:t>
                  </m:r>
                </m:e>
              </m:d>
            </m:e>
          </m:d>
          <m:r>
            <w:rPr>
              <w:rFonts w:ascii="Cambria Math" w:eastAsia="TimesNewRomanPSMT" w:hAnsi="Cambria Math"/>
              <w:szCs w:val="22"/>
              <w:lang w:eastAsia="en-US"/>
            </w:rPr>
            <m:t>v</m:t>
          </m:r>
          <m:r>
            <w:rPr>
              <w:rFonts w:ascii="Cambria Math" w:eastAsia="TimesNewRomanPSMT" w:hAnsi="Cambria Math"/>
              <w:szCs w:val="22"/>
              <w:lang w:val="be-BY" w:eastAsia="en-US"/>
            </w:rPr>
            <m:t>,</m:t>
          </m:r>
        </m:oMath>
      </m:oMathPara>
    </w:p>
    <w:p w:rsidR="00273034" w:rsidRDefault="00C0325D" w:rsidP="00C0325D">
      <w:pPr>
        <w:autoSpaceDE w:val="0"/>
        <w:autoSpaceDN w:val="0"/>
        <w:adjustRightInd w:val="0"/>
        <w:jc w:val="both"/>
        <w:rPr>
          <w:rFonts w:eastAsia="TimesNewRomanPSMT"/>
          <w:szCs w:val="22"/>
          <w:lang w:eastAsia="en-US"/>
        </w:rPr>
      </w:pPr>
      <w:r w:rsidRPr="00C0325D">
        <w:rPr>
          <w:rFonts w:eastAsia="TimesNewRomanPSMT"/>
          <w:szCs w:val="22"/>
          <w:lang w:eastAsia="en-US"/>
        </w:rPr>
        <w:t>то понятие жесткости</w:t>
      </w:r>
      <w:r>
        <w:rPr>
          <w:rFonts w:eastAsia="TimesNewRomanPSMT"/>
          <w:szCs w:val="22"/>
          <w:lang w:eastAsia="en-US"/>
        </w:rPr>
        <w:t xml:space="preserve"> </w:t>
      </w:r>
      <w:r w:rsidRPr="00C0325D">
        <w:rPr>
          <w:rFonts w:eastAsia="TimesNewRomanPSMT"/>
          <w:szCs w:val="22"/>
          <w:lang w:eastAsia="en-US"/>
        </w:rPr>
        <w:t xml:space="preserve">для нелинейных систем может </w:t>
      </w:r>
      <w:r>
        <w:rPr>
          <w:rFonts w:eastAsia="TimesNewRomanPSMT"/>
          <w:szCs w:val="22"/>
          <w:lang w:eastAsia="en-US"/>
        </w:rPr>
        <w:t>быть определено аналогично</w:t>
      </w:r>
      <w:r w:rsidRPr="00C0325D">
        <w:rPr>
          <w:rFonts w:eastAsia="TimesNewRomanPSMT"/>
          <w:szCs w:val="22"/>
          <w:lang w:eastAsia="en-US"/>
        </w:rPr>
        <w:t xml:space="preserve">. </w:t>
      </w:r>
      <w:r>
        <w:rPr>
          <w:rFonts w:eastAsia="TimesNewRomanPSMT"/>
          <w:szCs w:val="22"/>
          <w:lang w:eastAsia="en-US"/>
        </w:rPr>
        <w:t>Заметим</w:t>
      </w:r>
      <w:r w:rsidRPr="00C0325D">
        <w:rPr>
          <w:rFonts w:eastAsia="TimesNewRomanPSMT"/>
          <w:szCs w:val="22"/>
          <w:lang w:eastAsia="en-US"/>
        </w:rPr>
        <w:t xml:space="preserve">, однако, что за пределами класса систем линейных </w:t>
      </w:r>
      <w:r>
        <w:rPr>
          <w:rFonts w:eastAsia="TimesNewRomanPSMT"/>
          <w:szCs w:val="22"/>
          <w:lang w:eastAsia="en-US"/>
        </w:rPr>
        <w:t>обыкновенных</w:t>
      </w:r>
      <w:r w:rsidRPr="00C0325D">
        <w:rPr>
          <w:rFonts w:eastAsia="TimesNewRomanPSMT"/>
          <w:szCs w:val="22"/>
          <w:lang w:eastAsia="en-US"/>
        </w:rPr>
        <w:t xml:space="preserve"> дифференциальных уравнений с постоянной матрицей полагаться на </w:t>
      </w:r>
      <w:r>
        <w:rPr>
          <w:rFonts w:eastAsia="TimesNewRomanPSMT"/>
          <w:szCs w:val="22"/>
          <w:lang w:eastAsia="en-US"/>
        </w:rPr>
        <w:t>спектр</w:t>
      </w:r>
      <w:r w:rsidRPr="00C0325D">
        <w:rPr>
          <w:rFonts w:eastAsia="TimesNewRomanPSMT"/>
          <w:szCs w:val="22"/>
          <w:lang w:eastAsia="en-US"/>
        </w:rPr>
        <w:t xml:space="preserve"> </w:t>
      </w:r>
      <w:r>
        <w:rPr>
          <w:rFonts w:eastAsia="TimesNewRomanPSMT"/>
          <w:szCs w:val="22"/>
          <w:lang w:eastAsia="en-US"/>
        </w:rPr>
        <w:t>как</w:t>
      </w:r>
      <w:r w:rsidRPr="00C0325D">
        <w:rPr>
          <w:rFonts w:eastAsia="TimesNewRomanPSMT"/>
          <w:szCs w:val="22"/>
          <w:lang w:eastAsia="en-US"/>
        </w:rPr>
        <w:t xml:space="preserve"> на источник надежной </w:t>
      </w:r>
      <w:r>
        <w:rPr>
          <w:rFonts w:eastAsia="TimesNewRomanPSMT"/>
          <w:szCs w:val="22"/>
          <w:lang w:eastAsia="en-US"/>
        </w:rPr>
        <w:t>и</w:t>
      </w:r>
      <w:r w:rsidRPr="00C0325D">
        <w:rPr>
          <w:rFonts w:eastAsia="TimesNewRomanPSMT"/>
          <w:szCs w:val="22"/>
          <w:lang w:eastAsia="en-US"/>
        </w:rPr>
        <w:t>нформации о распространении погрешности уже нельзя</w:t>
      </w:r>
      <w:r>
        <w:rPr>
          <w:rFonts w:eastAsia="TimesNewRomanPSMT"/>
          <w:szCs w:val="22"/>
          <w:lang w:eastAsia="en-US"/>
        </w:rPr>
        <w:t>.</w:t>
      </w:r>
      <w:bookmarkStart w:id="52" w:name="_GoBack"/>
      <w:bookmarkEnd w:id="52"/>
    </w:p>
    <w:p w:rsidR="00C0325D" w:rsidRDefault="00C0325D" w:rsidP="00C0325D">
      <w:pPr>
        <w:pStyle w:val="H2"/>
        <w:rPr>
          <w:rFonts w:ascii="Times New Roman" w:hAnsi="Times New Roman"/>
        </w:rPr>
      </w:pPr>
      <w:r>
        <w:rPr>
          <w:rFonts w:asciiTheme="minorHAnsi" w:eastAsia="TimesNewRomanPSMT" w:hAnsiTheme="minorHAnsi" w:cs="TimesNewRomanPSMT"/>
          <w:lang w:eastAsia="en-US"/>
        </w:rPr>
        <w:t xml:space="preserve"> </w:t>
      </w:r>
      <w:r>
        <w:rPr>
          <w:rFonts w:ascii="Times New Roman" w:hAnsi="Times New Roman"/>
        </w:rPr>
        <w:t>Явление жесткости</w:t>
      </w:r>
    </w:p>
    <w:p w:rsidR="00EA3B38" w:rsidRPr="00C0325D" w:rsidRDefault="00EA3B38" w:rsidP="00D224EC">
      <w:pPr>
        <w:autoSpaceDE w:val="0"/>
        <w:autoSpaceDN w:val="0"/>
        <w:adjustRightInd w:val="0"/>
        <w:rPr>
          <w:rFonts w:asciiTheme="minorHAnsi" w:eastAsia="TimesNewRomanPSMT" w:hAnsiTheme="minorHAnsi"/>
          <w:lang w:eastAsia="en-US"/>
        </w:rPr>
      </w:pPr>
    </w:p>
    <w:p w:rsidR="00EA3B38" w:rsidRDefault="00EA3B38" w:rsidP="00D224EC">
      <w:pPr>
        <w:autoSpaceDE w:val="0"/>
        <w:autoSpaceDN w:val="0"/>
        <w:adjustRightInd w:val="0"/>
        <w:rPr>
          <w:rFonts w:asciiTheme="minorHAnsi" w:eastAsia="TimesNewRomanPSMT" w:hAnsiTheme="minorHAnsi" w:cs="TimesNewRomanPSMT"/>
          <w:lang w:eastAsia="en-US"/>
        </w:rPr>
      </w:pPr>
    </w:p>
    <w:p w:rsidR="00EA3B38" w:rsidRDefault="00EA3B38" w:rsidP="00D224EC">
      <w:pPr>
        <w:autoSpaceDE w:val="0"/>
        <w:autoSpaceDN w:val="0"/>
        <w:adjustRightInd w:val="0"/>
        <w:rPr>
          <w:rFonts w:asciiTheme="minorHAnsi" w:eastAsia="TimesNewRomanPSMT" w:hAnsiTheme="minorHAnsi" w:cs="TimesNewRomanPSMT"/>
          <w:lang w:eastAsia="en-US"/>
        </w:rPr>
      </w:pPr>
    </w:p>
    <w:p w:rsidR="00EA3B38" w:rsidRDefault="00EA3B38" w:rsidP="00D224EC">
      <w:pPr>
        <w:autoSpaceDE w:val="0"/>
        <w:autoSpaceDN w:val="0"/>
        <w:adjustRightInd w:val="0"/>
        <w:rPr>
          <w:rFonts w:asciiTheme="minorHAnsi" w:eastAsia="TimesNewRomanPSMT" w:hAnsiTheme="minorHAnsi" w:cs="TimesNewRomanPSMT"/>
          <w:lang w:eastAsia="en-US"/>
        </w:rPr>
      </w:pPr>
    </w:p>
    <w:p w:rsidR="00EA3B38" w:rsidRDefault="00EA3B38" w:rsidP="00D224EC">
      <w:pPr>
        <w:autoSpaceDE w:val="0"/>
        <w:autoSpaceDN w:val="0"/>
        <w:adjustRightInd w:val="0"/>
        <w:rPr>
          <w:rFonts w:asciiTheme="minorHAnsi" w:eastAsia="TimesNewRomanPSMT" w:hAnsiTheme="minorHAnsi" w:cs="TimesNewRomanPSMT"/>
          <w:lang w:eastAsia="en-US"/>
        </w:rPr>
      </w:pPr>
    </w:p>
    <w:p w:rsidR="00EA3B38" w:rsidRDefault="00EA3B38" w:rsidP="00D224EC">
      <w:pPr>
        <w:autoSpaceDE w:val="0"/>
        <w:autoSpaceDN w:val="0"/>
        <w:adjustRightInd w:val="0"/>
        <w:rPr>
          <w:rFonts w:asciiTheme="minorHAnsi" w:eastAsia="TimesNewRomanPSMT" w:hAnsiTheme="minorHAnsi" w:cs="TimesNewRomanPSMT"/>
          <w:lang w:eastAsia="en-US"/>
        </w:rPr>
      </w:pPr>
    </w:p>
    <w:p w:rsidR="00D224EC" w:rsidRDefault="00D224EC" w:rsidP="00D224EC">
      <w:pPr>
        <w:autoSpaceDE w:val="0"/>
        <w:autoSpaceDN w:val="0"/>
        <w:adjustRightInd w:val="0"/>
        <w:rPr>
          <w:rFonts w:ascii="TimesNewRomanPSMT" w:eastAsia="TimesNewRomanPSMT" w:hAnsiTheme="minorHAnsi" w:cs="TimesNewRomanPSMT"/>
          <w:lang w:eastAsia="en-US"/>
        </w:rPr>
      </w:pPr>
      <w:r>
        <w:rPr>
          <w:rFonts w:ascii="TimesNewRomanPSMT" w:eastAsia="TimesNewRomanPSMT" w:hAnsiTheme="minorHAnsi" w:cs="TimesNewRomanPSMT" w:hint="eastAsia"/>
          <w:lang w:eastAsia="en-US"/>
        </w:rPr>
        <w:t>Приведем</w:t>
      </w:r>
      <w:r>
        <w:rPr>
          <w:rFonts w:ascii="TimesNewRomanPSMT" w:eastAsia="TimesNewRomanPSMT" w:hAnsiTheme="minorHAnsi" w:cs="TimesNewRomanPSMT"/>
          <w:lang w:eastAsia="en-US"/>
        </w:rPr>
        <w:t xml:space="preserve"> </w:t>
      </w:r>
      <w:r>
        <w:rPr>
          <w:rFonts w:ascii="TimesNewRomanPSMT" w:eastAsia="TimesNewRomanPSMT" w:hAnsiTheme="minorHAnsi" w:cs="TimesNewRomanPSMT" w:hint="eastAsia"/>
          <w:lang w:eastAsia="en-US"/>
        </w:rPr>
        <w:t>вначале</w:t>
      </w:r>
    </w:p>
    <w:p w:rsidR="00D224EC" w:rsidRPr="00D224EC" w:rsidRDefault="00D224EC" w:rsidP="00D224EC">
      <w:pPr>
        <w:tabs>
          <w:tab w:val="left" w:pos="0"/>
        </w:tabs>
      </w:pPr>
      <w:r>
        <w:rPr>
          <w:rFonts w:ascii="TimesNewRomanPSMT" w:eastAsia="TimesNewRomanPSMT" w:hAnsiTheme="minorHAnsi" w:cs="TimesNewRomanPSMT" w:hint="eastAsia"/>
          <w:lang w:eastAsia="en-US"/>
        </w:rPr>
        <w:t>некоторые</w:t>
      </w:r>
      <w:r>
        <w:rPr>
          <w:rFonts w:ascii="TimesNewRomanPSMT" w:eastAsia="TimesNewRomanPSMT" w:hAnsiTheme="minorHAnsi" w:cs="TimesNewRomanPSMT"/>
          <w:lang w:eastAsia="en-US"/>
        </w:rPr>
        <w:t xml:space="preserve"> </w:t>
      </w:r>
      <w:r>
        <w:rPr>
          <w:rFonts w:ascii="TimesNewRomanPSMT" w:eastAsia="TimesNewRomanPSMT" w:hAnsiTheme="minorHAnsi" w:cs="TimesNewRomanPSMT" w:hint="eastAsia"/>
          <w:lang w:eastAsia="en-US"/>
        </w:rPr>
        <w:t>примеры</w:t>
      </w:r>
      <w:r>
        <w:rPr>
          <w:rFonts w:ascii="TimesNewRomanPSMT" w:eastAsia="TimesNewRomanPSMT" w:hAnsiTheme="minorHAnsi" w:cs="TimesNewRomanPSMT"/>
          <w:lang w:eastAsia="en-US"/>
        </w:rPr>
        <w:t>.</w:t>
      </w:r>
    </w:p>
    <w:p w:rsidR="000C0BD5" w:rsidRPr="00D805D6" w:rsidRDefault="006E3829" w:rsidP="005F1373">
      <w:pPr>
        <w:pStyle w:val="H1nonumbers"/>
        <w:numPr>
          <w:ilvl w:val="0"/>
          <w:numId w:val="4"/>
        </w:numPr>
        <w:rPr>
          <w:rFonts w:ascii="Times New Roman" w:hAnsi="Times New Roman"/>
        </w:rPr>
      </w:pPr>
      <w:r w:rsidRPr="00D805D6">
        <w:rPr>
          <w:rFonts w:ascii="Times New Roman" w:hAnsi="Times New Roman"/>
        </w:rPr>
        <w:lastRenderedPageBreak/>
        <w:t>ИССЛЕДОВАНИЕ ПРЕДМЕТНОЙ ОБЛАСТИ</w:t>
      </w:r>
      <w:bookmarkEnd w:id="51"/>
    </w:p>
    <w:p w:rsidR="000C0BD5" w:rsidRPr="00E8213F" w:rsidRDefault="00E8213F" w:rsidP="00E8213F">
      <w:pPr>
        <w:pStyle w:val="H2"/>
        <w:numPr>
          <w:ilvl w:val="1"/>
          <w:numId w:val="8"/>
        </w:numPr>
        <w:rPr>
          <w:rFonts w:ascii="Times New Roman" w:hAnsi="Times New Roman"/>
          <w:sz w:val="32"/>
          <w:szCs w:val="32"/>
          <w:lang w:val="en-US"/>
        </w:rPr>
      </w:pPr>
      <w:bookmarkStart w:id="53" w:name="_Toc418430871"/>
      <w:r w:rsidRPr="00E8213F">
        <w:rPr>
          <w:rFonts w:ascii="Times New Roman" w:hAnsi="Times New Roman"/>
          <w:sz w:val="32"/>
          <w:szCs w:val="32"/>
        </w:rPr>
        <w:t>Компиляторы C, C++, Pascal</w:t>
      </w:r>
      <w:bookmarkEnd w:id="53"/>
    </w:p>
    <w:p w:rsidR="00E8213F" w:rsidRPr="003F60C4" w:rsidRDefault="00E8213F" w:rsidP="00E8213F">
      <w:pPr>
        <w:ind w:firstLine="708"/>
        <w:jc w:val="both"/>
        <w:rPr>
          <w:bCs/>
        </w:rPr>
      </w:pPr>
      <w:r w:rsidRPr="003F60C4">
        <w:rPr>
          <w:bCs/>
        </w:rPr>
        <w:t xml:space="preserve">В данном приложении было использовано 3 компилятора: </w:t>
      </w:r>
      <w:r w:rsidRPr="003F60C4">
        <w:rPr>
          <w:bCs/>
          <w:lang w:val="en-US"/>
        </w:rPr>
        <w:t>Digital</w:t>
      </w:r>
      <w:r w:rsidRPr="003F60C4">
        <w:rPr>
          <w:bCs/>
        </w:rPr>
        <w:t xml:space="preserve"> </w:t>
      </w:r>
      <w:r w:rsidRPr="003F60C4">
        <w:rPr>
          <w:bCs/>
          <w:lang w:val="en-US"/>
        </w:rPr>
        <w:t>Mars</w:t>
      </w:r>
      <w:r w:rsidRPr="003F60C4">
        <w:rPr>
          <w:bCs/>
        </w:rPr>
        <w:t>(</w:t>
      </w:r>
      <w:r w:rsidRPr="003F60C4">
        <w:rPr>
          <w:bCs/>
          <w:lang w:val="en-US"/>
        </w:rPr>
        <w:t>C</w:t>
      </w:r>
      <w:r w:rsidRPr="003F60C4">
        <w:rPr>
          <w:bCs/>
        </w:rPr>
        <w:t xml:space="preserve">++), </w:t>
      </w:r>
      <w:r w:rsidRPr="003F60C4">
        <w:rPr>
          <w:bCs/>
          <w:lang w:val="en-US"/>
        </w:rPr>
        <w:t>Tiny</w:t>
      </w:r>
      <w:r w:rsidRPr="003F60C4">
        <w:rPr>
          <w:bCs/>
        </w:rPr>
        <w:t xml:space="preserve"> </w:t>
      </w:r>
      <w:r w:rsidRPr="003F60C4">
        <w:rPr>
          <w:bCs/>
          <w:lang w:val="en-US"/>
        </w:rPr>
        <w:t>C</w:t>
      </w:r>
      <w:r w:rsidRPr="003F60C4">
        <w:rPr>
          <w:bCs/>
        </w:rPr>
        <w:t xml:space="preserve"> </w:t>
      </w:r>
      <w:r w:rsidRPr="003F60C4">
        <w:rPr>
          <w:bCs/>
          <w:lang w:val="en-US"/>
        </w:rPr>
        <w:t>Compiler</w:t>
      </w:r>
      <w:r w:rsidRPr="003F60C4">
        <w:rPr>
          <w:bCs/>
        </w:rPr>
        <w:t xml:space="preserve">, </w:t>
      </w:r>
      <w:r w:rsidRPr="003F60C4">
        <w:rPr>
          <w:bCs/>
          <w:lang w:val="en-US"/>
        </w:rPr>
        <w:t>Free</w:t>
      </w:r>
      <w:r w:rsidRPr="003F60C4">
        <w:rPr>
          <w:bCs/>
        </w:rPr>
        <w:t xml:space="preserve"> </w:t>
      </w:r>
      <w:r w:rsidRPr="003F60C4">
        <w:rPr>
          <w:bCs/>
          <w:lang w:val="en-US"/>
        </w:rPr>
        <w:t>Pascal</w:t>
      </w:r>
      <w:r w:rsidRPr="003F60C4">
        <w:rPr>
          <w:bCs/>
        </w:rPr>
        <w:t xml:space="preserve"> </w:t>
      </w:r>
      <w:r w:rsidRPr="003F60C4">
        <w:rPr>
          <w:bCs/>
          <w:lang w:val="en-US"/>
        </w:rPr>
        <w:t>Compiler</w:t>
      </w:r>
      <w:r w:rsidRPr="003F60C4">
        <w:rPr>
          <w:bCs/>
        </w:rPr>
        <w:t xml:space="preserve">. </w:t>
      </w:r>
    </w:p>
    <w:p w:rsidR="00E8213F" w:rsidRPr="00E8213F" w:rsidRDefault="00E8213F" w:rsidP="00E8213F">
      <w:pPr>
        <w:ind w:firstLine="708"/>
        <w:jc w:val="both"/>
        <w:rPr>
          <w:bCs/>
          <w:sz w:val="28"/>
        </w:rPr>
      </w:pPr>
    </w:p>
    <w:p w:rsidR="00E8213F" w:rsidRPr="002F2B35" w:rsidRDefault="00E8213F" w:rsidP="00E8213F">
      <w:pPr>
        <w:pStyle w:val="H0"/>
        <w:spacing w:before="0" w:beforeAutospacing="0" w:after="0" w:afterAutospacing="0"/>
        <w:contextualSpacing/>
        <w:rPr>
          <w:rFonts w:ascii="Times New Roman" w:hAnsi="Times New Roman"/>
          <w:sz w:val="28"/>
          <w:szCs w:val="28"/>
        </w:rPr>
      </w:pPr>
      <w:r>
        <w:rPr>
          <w:rFonts w:ascii="Times New Roman" w:hAnsi="Times New Roman"/>
          <w:sz w:val="28"/>
          <w:szCs w:val="28"/>
        </w:rPr>
        <w:t>Digital</w:t>
      </w:r>
      <w:r w:rsidRPr="002F2B35">
        <w:rPr>
          <w:rFonts w:ascii="Times New Roman" w:hAnsi="Times New Roman"/>
          <w:sz w:val="28"/>
          <w:szCs w:val="28"/>
        </w:rPr>
        <w:t xml:space="preserve"> </w:t>
      </w:r>
      <w:r>
        <w:rPr>
          <w:rFonts w:ascii="Times New Roman" w:hAnsi="Times New Roman"/>
          <w:sz w:val="28"/>
          <w:szCs w:val="28"/>
        </w:rPr>
        <w:t>Mars</w:t>
      </w:r>
    </w:p>
    <w:p w:rsidR="00E8213F" w:rsidRPr="003F60C4" w:rsidRDefault="00E8213F" w:rsidP="00E8213F">
      <w:pPr>
        <w:ind w:firstLine="708"/>
        <w:jc w:val="both"/>
        <w:rPr>
          <w:bCs/>
        </w:rPr>
      </w:pPr>
      <w:r w:rsidRPr="003F60C4">
        <w:rPr>
          <w:bCs/>
          <w:lang w:val="en-US"/>
        </w:rPr>
        <w:t xml:space="preserve">Digital Mars C/C++ — </w:t>
      </w:r>
      <w:r w:rsidRPr="003F60C4">
        <w:rPr>
          <w:bCs/>
        </w:rPr>
        <w:t>это</w:t>
      </w:r>
      <w:r w:rsidRPr="003F60C4">
        <w:rPr>
          <w:bCs/>
          <w:lang w:val="en-US"/>
        </w:rPr>
        <w:t xml:space="preserve"> </w:t>
      </w:r>
      <w:r w:rsidRPr="003F60C4">
        <w:rPr>
          <w:bCs/>
        </w:rPr>
        <w:t>компилятор</w:t>
      </w:r>
      <w:r w:rsidRPr="003F60C4">
        <w:rPr>
          <w:bCs/>
          <w:lang w:val="en-US"/>
        </w:rPr>
        <w:t xml:space="preserve"> C/C++ </w:t>
      </w:r>
      <w:r w:rsidRPr="003F60C4">
        <w:rPr>
          <w:bCs/>
        </w:rPr>
        <w:t>для</w:t>
      </w:r>
      <w:r w:rsidRPr="003F60C4">
        <w:rPr>
          <w:bCs/>
          <w:lang w:val="en-US"/>
        </w:rPr>
        <w:t xml:space="preserve"> </w:t>
      </w:r>
      <w:r w:rsidRPr="003F60C4">
        <w:rPr>
          <w:bCs/>
        </w:rPr>
        <w:t>ОС</w:t>
      </w:r>
      <w:r w:rsidRPr="003F60C4">
        <w:rPr>
          <w:bCs/>
          <w:lang w:val="en-US"/>
        </w:rPr>
        <w:t xml:space="preserve"> Win32, Win16, DOS32, DOS. </w:t>
      </w:r>
      <w:r w:rsidRPr="003F60C4">
        <w:rPr>
          <w:bCs/>
        </w:rPr>
        <w:t xml:space="preserve">Данный компилятор обладает высокой скоростью сборки и компиляции, мощной технологией оптимизации, </w:t>
      </w:r>
      <w:r w:rsidRPr="003F60C4">
        <w:rPr>
          <w:bCs/>
          <w:lang w:val="en-US"/>
        </w:rPr>
        <w:t>HTML</w:t>
      </w:r>
      <w:r w:rsidRPr="003F60C4">
        <w:rPr>
          <w:bCs/>
        </w:rPr>
        <w:t xml:space="preserve"> документацию, дизассемблер, множество библиотек, компилятор ресурсов, системой обновления через Интернет, графическим интерфейсом и многим другим.</w:t>
      </w:r>
    </w:p>
    <w:p w:rsidR="00E8213F" w:rsidRPr="003F60C4" w:rsidRDefault="00E8213F" w:rsidP="00E8213F">
      <w:pPr>
        <w:jc w:val="both"/>
        <w:rPr>
          <w:bCs/>
          <w:sz w:val="22"/>
        </w:rPr>
      </w:pPr>
    </w:p>
    <w:p w:rsidR="00E8213F" w:rsidRPr="003F60C4" w:rsidRDefault="00E8213F" w:rsidP="00E8213F">
      <w:pPr>
        <w:ind w:firstLine="567"/>
        <w:jc w:val="both"/>
        <w:rPr>
          <w:bCs/>
          <w:lang w:val="en-US"/>
        </w:rPr>
      </w:pPr>
      <w:r w:rsidRPr="003F60C4">
        <w:rPr>
          <w:bCs/>
          <w:lang w:val="en-US"/>
        </w:rPr>
        <w:t>Основные черты:</w:t>
      </w:r>
    </w:p>
    <w:p w:rsidR="00E8213F" w:rsidRPr="003F60C4" w:rsidRDefault="00E8213F" w:rsidP="006A0AFA">
      <w:pPr>
        <w:pStyle w:val="ListParagraph"/>
        <w:numPr>
          <w:ilvl w:val="0"/>
          <w:numId w:val="41"/>
        </w:numPr>
        <w:jc w:val="both"/>
        <w:rPr>
          <w:bCs/>
        </w:rPr>
      </w:pPr>
      <w:r w:rsidRPr="003F60C4">
        <w:rPr>
          <w:bCs/>
        </w:rPr>
        <w:t xml:space="preserve">поддержка </w:t>
      </w:r>
      <w:r w:rsidRPr="003F60C4">
        <w:rPr>
          <w:bCs/>
          <w:lang w:val="en-US"/>
        </w:rPr>
        <w:t>C</w:t>
      </w:r>
      <w:r w:rsidRPr="003F60C4">
        <w:rPr>
          <w:bCs/>
        </w:rPr>
        <w:t>/</w:t>
      </w:r>
      <w:r w:rsidRPr="003F60C4">
        <w:rPr>
          <w:bCs/>
          <w:lang w:val="en-US"/>
        </w:rPr>
        <w:t>C</w:t>
      </w:r>
      <w:r w:rsidRPr="003F60C4">
        <w:rPr>
          <w:bCs/>
        </w:rPr>
        <w:t>++</w:t>
      </w:r>
    </w:p>
    <w:p w:rsidR="00E8213F" w:rsidRPr="003F60C4" w:rsidRDefault="00E8213F" w:rsidP="006A0AFA">
      <w:pPr>
        <w:pStyle w:val="ListParagraph"/>
        <w:numPr>
          <w:ilvl w:val="0"/>
          <w:numId w:val="41"/>
        </w:numPr>
        <w:jc w:val="both"/>
        <w:rPr>
          <w:bCs/>
        </w:rPr>
      </w:pPr>
      <w:r w:rsidRPr="003F60C4">
        <w:rPr>
          <w:bCs/>
        </w:rPr>
        <w:t>высокая скорость сборки и компиляции</w:t>
      </w:r>
    </w:p>
    <w:p w:rsidR="00E8213F" w:rsidRPr="003F60C4" w:rsidRDefault="00E8213F" w:rsidP="006A0AFA">
      <w:pPr>
        <w:pStyle w:val="ListParagraph"/>
        <w:numPr>
          <w:ilvl w:val="0"/>
          <w:numId w:val="41"/>
        </w:numPr>
        <w:jc w:val="both"/>
        <w:rPr>
          <w:bCs/>
        </w:rPr>
      </w:pPr>
      <w:r w:rsidRPr="003F60C4">
        <w:rPr>
          <w:bCs/>
        </w:rPr>
        <w:t>мощная технология оптимизации с применением распределения регистров и планированием инструкций</w:t>
      </w:r>
    </w:p>
    <w:p w:rsidR="00E8213F" w:rsidRPr="003F60C4" w:rsidRDefault="00E8213F" w:rsidP="006A0AFA">
      <w:pPr>
        <w:pStyle w:val="ListParagraph"/>
        <w:numPr>
          <w:ilvl w:val="0"/>
          <w:numId w:val="41"/>
        </w:numPr>
        <w:jc w:val="both"/>
        <w:rPr>
          <w:bCs/>
          <w:lang w:val="en-US"/>
        </w:rPr>
      </w:pPr>
      <w:r w:rsidRPr="003F60C4">
        <w:rPr>
          <w:bCs/>
          <w:lang w:val="en-US"/>
        </w:rPr>
        <w:t>поддержка SGI’s Standard Template Library 3.3</w:t>
      </w:r>
    </w:p>
    <w:p w:rsidR="00E8213F" w:rsidRPr="003F60C4" w:rsidRDefault="00E8213F" w:rsidP="006A0AFA">
      <w:pPr>
        <w:pStyle w:val="ListParagraph"/>
        <w:numPr>
          <w:ilvl w:val="0"/>
          <w:numId w:val="41"/>
        </w:numPr>
        <w:jc w:val="both"/>
        <w:rPr>
          <w:bCs/>
        </w:rPr>
      </w:pPr>
      <w:r w:rsidRPr="003F60C4">
        <w:rPr>
          <w:bCs/>
        </w:rPr>
        <w:t xml:space="preserve">превосходная поддержка инструкций и расширенных инструкций </w:t>
      </w:r>
      <w:r w:rsidRPr="003F60C4">
        <w:rPr>
          <w:bCs/>
          <w:lang w:val="en-US"/>
        </w:rPr>
        <w:t>Intel</w:t>
      </w:r>
      <w:r w:rsidRPr="003F60C4">
        <w:rPr>
          <w:bCs/>
        </w:rPr>
        <w:t xml:space="preserve"> </w:t>
      </w:r>
      <w:r w:rsidRPr="003F60C4">
        <w:rPr>
          <w:bCs/>
          <w:lang w:val="en-US"/>
        </w:rPr>
        <w:t>MMX</w:t>
      </w:r>
      <w:r w:rsidRPr="003F60C4">
        <w:rPr>
          <w:bCs/>
        </w:rPr>
        <w:t xml:space="preserve">, </w:t>
      </w:r>
      <w:r w:rsidRPr="003F60C4">
        <w:rPr>
          <w:bCs/>
          <w:lang w:val="en-US"/>
        </w:rPr>
        <w:t>SSE</w:t>
      </w:r>
      <w:r w:rsidRPr="003F60C4">
        <w:rPr>
          <w:bCs/>
        </w:rPr>
        <w:t xml:space="preserve">, </w:t>
      </w:r>
      <w:r w:rsidRPr="003F60C4">
        <w:rPr>
          <w:bCs/>
          <w:lang w:val="en-US"/>
        </w:rPr>
        <w:t>SSE</w:t>
      </w:r>
      <w:r w:rsidRPr="003F60C4">
        <w:rPr>
          <w:bCs/>
        </w:rPr>
        <w:t xml:space="preserve">2, </w:t>
      </w:r>
      <w:r w:rsidRPr="003F60C4">
        <w:rPr>
          <w:bCs/>
          <w:lang w:val="en-US"/>
        </w:rPr>
        <w:t>AMD</w:t>
      </w:r>
    </w:p>
    <w:p w:rsidR="00E8213F" w:rsidRDefault="00E8213F" w:rsidP="00E8213F">
      <w:pPr>
        <w:jc w:val="both"/>
        <w:rPr>
          <w:bCs/>
        </w:rPr>
      </w:pPr>
    </w:p>
    <w:p w:rsidR="00E8213F" w:rsidRDefault="00E8213F" w:rsidP="00E8213F">
      <w:pPr>
        <w:pStyle w:val="H0"/>
        <w:spacing w:before="0" w:beforeAutospacing="0" w:after="0" w:afterAutospacing="0"/>
        <w:rPr>
          <w:rFonts w:ascii="Times New Roman" w:hAnsi="Times New Roman"/>
          <w:sz w:val="28"/>
          <w:szCs w:val="28"/>
        </w:rPr>
      </w:pPr>
      <w:r>
        <w:rPr>
          <w:rFonts w:ascii="Times New Roman" w:hAnsi="Times New Roman"/>
          <w:sz w:val="28"/>
          <w:szCs w:val="28"/>
        </w:rPr>
        <w:t>Tiny C Compiler</w:t>
      </w:r>
    </w:p>
    <w:p w:rsidR="00E8213F" w:rsidRPr="003F60C4" w:rsidRDefault="00E8213F" w:rsidP="00E8213F">
      <w:pPr>
        <w:ind w:firstLine="567"/>
        <w:jc w:val="both"/>
        <w:rPr>
          <w:bCs/>
          <w:lang w:val="en-US"/>
        </w:rPr>
      </w:pPr>
      <w:r w:rsidRPr="003F60C4">
        <w:rPr>
          <w:bCs/>
          <w:lang w:val="en-US"/>
        </w:rPr>
        <w:t>Tiny C Compiler (</w:t>
      </w:r>
      <w:r w:rsidRPr="003F60C4">
        <w:rPr>
          <w:bCs/>
        </w:rPr>
        <w:t>англ</w:t>
      </w:r>
      <w:r w:rsidRPr="003F60C4">
        <w:rPr>
          <w:bCs/>
          <w:lang w:val="en-US"/>
        </w:rPr>
        <w:t>. Tiny</w:t>
      </w:r>
      <w:r w:rsidRPr="003F60C4">
        <w:rPr>
          <w:bCs/>
        </w:rPr>
        <w:t xml:space="preserve"> </w:t>
      </w:r>
      <w:r w:rsidRPr="003F60C4">
        <w:rPr>
          <w:bCs/>
          <w:lang w:val="en-US"/>
        </w:rPr>
        <w:t>C</w:t>
      </w:r>
      <w:r w:rsidRPr="003F60C4">
        <w:rPr>
          <w:bCs/>
        </w:rPr>
        <w:t xml:space="preserve"> </w:t>
      </w:r>
      <w:r w:rsidRPr="003F60C4">
        <w:rPr>
          <w:bCs/>
          <w:lang w:val="en-US"/>
        </w:rPr>
        <w:t>Compiler</w:t>
      </w:r>
      <w:r w:rsidRPr="003F60C4">
        <w:rPr>
          <w:bCs/>
        </w:rPr>
        <w:t xml:space="preserve"> — крошечный компилятор Си), или </w:t>
      </w:r>
      <w:r w:rsidRPr="003F60C4">
        <w:rPr>
          <w:bCs/>
          <w:lang w:val="en-US"/>
        </w:rPr>
        <w:t>TinyCC</w:t>
      </w:r>
      <w:r w:rsidRPr="003F60C4">
        <w:rPr>
          <w:bCs/>
        </w:rPr>
        <w:t xml:space="preserve">, или </w:t>
      </w:r>
      <w:r w:rsidRPr="003F60C4">
        <w:rPr>
          <w:bCs/>
          <w:lang w:val="en-US"/>
        </w:rPr>
        <w:t>TCC</w:t>
      </w:r>
      <w:r w:rsidRPr="003F60C4">
        <w:rPr>
          <w:bCs/>
        </w:rPr>
        <w:t xml:space="preserve"> — компилятор </w:t>
      </w:r>
      <w:r w:rsidRPr="003F60C4">
        <w:rPr>
          <w:bCs/>
          <w:lang w:val="en-US"/>
        </w:rPr>
        <w:t>C</w:t>
      </w:r>
      <w:r w:rsidRPr="003F60C4">
        <w:rPr>
          <w:bCs/>
        </w:rPr>
        <w:t xml:space="preserve"> для платформы </w:t>
      </w:r>
      <w:r w:rsidRPr="003F60C4">
        <w:rPr>
          <w:bCs/>
          <w:lang w:val="en-US"/>
        </w:rPr>
        <w:t>x</w:t>
      </w:r>
      <w:r w:rsidRPr="003F60C4">
        <w:rPr>
          <w:bCs/>
        </w:rPr>
        <w:t xml:space="preserve">86. Работает в ОС </w:t>
      </w:r>
      <w:r w:rsidRPr="003F60C4">
        <w:rPr>
          <w:bCs/>
          <w:lang w:val="en-US"/>
        </w:rPr>
        <w:t>Linux</w:t>
      </w:r>
      <w:r w:rsidRPr="003F60C4">
        <w:rPr>
          <w:bCs/>
        </w:rPr>
        <w:t xml:space="preserve"> и </w:t>
      </w:r>
      <w:r w:rsidRPr="003F60C4">
        <w:rPr>
          <w:bCs/>
          <w:lang w:val="en-US"/>
        </w:rPr>
        <w:t>Microsoft Windows</w:t>
      </w:r>
      <w:r w:rsidRPr="003F60C4">
        <w:rPr>
          <w:bCs/>
        </w:rPr>
        <w:t>.</w:t>
      </w:r>
    </w:p>
    <w:p w:rsidR="00E8213F" w:rsidRPr="003F60C4" w:rsidRDefault="00E8213F" w:rsidP="00E8213F">
      <w:pPr>
        <w:ind w:firstLine="708"/>
        <w:jc w:val="both"/>
        <w:rPr>
          <w:bCs/>
        </w:rPr>
      </w:pPr>
      <w:r w:rsidRPr="003F60C4">
        <w:rPr>
          <w:bCs/>
        </w:rPr>
        <w:t>Особенности:</w:t>
      </w:r>
    </w:p>
    <w:p w:rsidR="00E8213F" w:rsidRPr="003F60C4" w:rsidRDefault="00E8213F" w:rsidP="006A0AFA">
      <w:pPr>
        <w:pStyle w:val="ListParagraph"/>
        <w:numPr>
          <w:ilvl w:val="0"/>
          <w:numId w:val="42"/>
        </w:numPr>
        <w:jc w:val="both"/>
        <w:rPr>
          <w:bCs/>
        </w:rPr>
      </w:pPr>
      <w:r w:rsidRPr="003F60C4">
        <w:rPr>
          <w:bCs/>
        </w:rPr>
        <w:t>От других распространённых компиляторов TCC отличается, прежде всего, тем, что может исполнять скомпилированную им программу, то есть выполнять функцию интерпретатора. Данное свойство позволяет использовать язык Си в качестве скриптового языка.</w:t>
      </w:r>
    </w:p>
    <w:p w:rsidR="00E8213F" w:rsidRPr="003F60C4" w:rsidRDefault="00E8213F" w:rsidP="006A0AFA">
      <w:pPr>
        <w:pStyle w:val="ListParagraph"/>
        <w:numPr>
          <w:ilvl w:val="0"/>
          <w:numId w:val="42"/>
        </w:numPr>
        <w:jc w:val="both"/>
        <w:rPr>
          <w:bCs/>
        </w:rPr>
      </w:pPr>
      <w:r w:rsidRPr="003F60C4">
        <w:rPr>
          <w:bCs/>
        </w:rPr>
        <w:t>Компактность. Исполняемый файл для процессоров x86, включающий препроцессор, компилятор, ассемблер и компоновщик, составляет всего около 100 КБ.</w:t>
      </w:r>
    </w:p>
    <w:p w:rsidR="00E8213F" w:rsidRPr="003F60C4" w:rsidRDefault="00E8213F" w:rsidP="006A0AFA">
      <w:pPr>
        <w:pStyle w:val="ListParagraph"/>
        <w:numPr>
          <w:ilvl w:val="0"/>
          <w:numId w:val="42"/>
        </w:numPr>
        <w:jc w:val="both"/>
        <w:rPr>
          <w:bCs/>
        </w:rPr>
      </w:pPr>
      <w:r w:rsidRPr="003F60C4">
        <w:rPr>
          <w:bCs/>
        </w:rPr>
        <w:t>Высокая скорость компиляции. Например, TCC примерно в 9 раз быстрее GCC.</w:t>
      </w:r>
    </w:p>
    <w:p w:rsidR="00E8213F" w:rsidRPr="003F60C4" w:rsidRDefault="00E8213F" w:rsidP="006A0AFA">
      <w:pPr>
        <w:pStyle w:val="ListParagraph"/>
        <w:numPr>
          <w:ilvl w:val="0"/>
          <w:numId w:val="42"/>
        </w:numPr>
        <w:jc w:val="both"/>
        <w:rPr>
          <w:bCs/>
        </w:rPr>
      </w:pPr>
      <w:r w:rsidRPr="003F60C4">
        <w:rPr>
          <w:bCs/>
        </w:rPr>
        <w:t>Возможность формировать код с контролем границ массивов, который можно беспрепятственно использовать вместе с обычным кодом.</w:t>
      </w:r>
    </w:p>
    <w:p w:rsidR="00E8213F" w:rsidRPr="003F60C4" w:rsidRDefault="00E8213F" w:rsidP="006A0AFA">
      <w:pPr>
        <w:pStyle w:val="ListParagraph"/>
        <w:numPr>
          <w:ilvl w:val="0"/>
          <w:numId w:val="42"/>
        </w:numPr>
        <w:jc w:val="both"/>
        <w:rPr>
          <w:bCs/>
        </w:rPr>
      </w:pPr>
      <w:r w:rsidRPr="003F60C4">
        <w:rPr>
          <w:bCs/>
        </w:rPr>
        <w:t>Возможность напрямую использовать любую динамическую библиотеку.</w:t>
      </w:r>
    </w:p>
    <w:p w:rsidR="00E8213F" w:rsidRPr="003F60C4" w:rsidRDefault="00E8213F" w:rsidP="006A0AFA">
      <w:pPr>
        <w:pStyle w:val="ListParagraph"/>
        <w:numPr>
          <w:ilvl w:val="0"/>
          <w:numId w:val="42"/>
        </w:numPr>
        <w:jc w:val="both"/>
        <w:rPr>
          <w:bCs/>
        </w:rPr>
      </w:pPr>
      <w:r w:rsidRPr="003F60C4">
        <w:rPr>
          <w:bCs/>
        </w:rPr>
        <w:t xml:space="preserve">Оптимизация кода ограничена вычислением константных выражений на этапе компиляции, заменой операций умножения и деления операциями сдвига, где это возможно, а также некоторыми другими действиями. </w:t>
      </w:r>
    </w:p>
    <w:p w:rsidR="00E8213F" w:rsidRDefault="00E8213F" w:rsidP="00E8213F">
      <w:pPr>
        <w:jc w:val="both"/>
        <w:rPr>
          <w:bCs/>
        </w:rPr>
      </w:pPr>
    </w:p>
    <w:p w:rsidR="00E8213F" w:rsidRDefault="00E8213F" w:rsidP="00E8213F">
      <w:pPr>
        <w:pStyle w:val="H0"/>
        <w:spacing w:before="0" w:beforeAutospacing="0" w:after="0" w:afterAutospacing="0"/>
        <w:rPr>
          <w:rFonts w:ascii="Times New Roman" w:hAnsi="Times New Roman"/>
          <w:sz w:val="28"/>
          <w:szCs w:val="28"/>
          <w:lang w:val="ru-RU"/>
        </w:rPr>
      </w:pPr>
      <w:r>
        <w:rPr>
          <w:rFonts w:ascii="Times New Roman" w:hAnsi="Times New Roman"/>
          <w:sz w:val="28"/>
          <w:szCs w:val="28"/>
        </w:rPr>
        <w:t>Free</w:t>
      </w:r>
      <w:r>
        <w:rPr>
          <w:rFonts w:ascii="Times New Roman" w:hAnsi="Times New Roman"/>
          <w:sz w:val="28"/>
          <w:szCs w:val="28"/>
          <w:lang w:val="ru-RU"/>
        </w:rPr>
        <w:t xml:space="preserve"> </w:t>
      </w:r>
      <w:r>
        <w:rPr>
          <w:rFonts w:ascii="Times New Roman" w:hAnsi="Times New Roman"/>
          <w:sz w:val="28"/>
          <w:szCs w:val="28"/>
        </w:rPr>
        <w:t>Pascal</w:t>
      </w:r>
      <w:r>
        <w:rPr>
          <w:rFonts w:ascii="Times New Roman" w:hAnsi="Times New Roman"/>
          <w:sz w:val="28"/>
          <w:szCs w:val="28"/>
          <w:lang w:val="ru-RU"/>
        </w:rPr>
        <w:t xml:space="preserve"> </w:t>
      </w:r>
      <w:r>
        <w:rPr>
          <w:rFonts w:ascii="Times New Roman" w:hAnsi="Times New Roman"/>
          <w:sz w:val="28"/>
          <w:szCs w:val="28"/>
        </w:rPr>
        <w:t>Compiler</w:t>
      </w:r>
    </w:p>
    <w:p w:rsidR="00E8213F" w:rsidRPr="003F60C4" w:rsidRDefault="00E8213F" w:rsidP="00E8213F">
      <w:pPr>
        <w:ind w:firstLine="708"/>
        <w:jc w:val="both"/>
        <w:rPr>
          <w:bCs/>
        </w:rPr>
      </w:pPr>
      <w:r w:rsidRPr="003F60C4">
        <w:rPr>
          <w:bCs/>
          <w:lang w:val="en-US"/>
        </w:rPr>
        <w:t>Free</w:t>
      </w:r>
      <w:r w:rsidRPr="003F60C4">
        <w:rPr>
          <w:bCs/>
        </w:rPr>
        <w:t xml:space="preserve"> </w:t>
      </w:r>
      <w:r w:rsidRPr="003F60C4">
        <w:rPr>
          <w:bCs/>
          <w:lang w:val="en-US"/>
        </w:rPr>
        <w:t>Pascal</w:t>
      </w:r>
      <w:r w:rsidRPr="003F60C4">
        <w:rPr>
          <w:bCs/>
        </w:rPr>
        <w:t xml:space="preserve"> (полное название </w:t>
      </w:r>
      <w:r w:rsidRPr="003F60C4">
        <w:rPr>
          <w:bCs/>
          <w:lang w:val="en-US"/>
        </w:rPr>
        <w:t>Free</w:t>
      </w:r>
      <w:r w:rsidRPr="003F60C4">
        <w:rPr>
          <w:bCs/>
        </w:rPr>
        <w:t xml:space="preserve"> </w:t>
      </w:r>
      <w:r w:rsidRPr="003F60C4">
        <w:rPr>
          <w:bCs/>
          <w:lang w:val="en-US"/>
        </w:rPr>
        <w:t>Pascal</w:t>
      </w:r>
      <w:r w:rsidRPr="003F60C4">
        <w:rPr>
          <w:bCs/>
        </w:rPr>
        <w:t xml:space="preserve"> </w:t>
      </w:r>
      <w:r w:rsidRPr="003F60C4">
        <w:rPr>
          <w:bCs/>
          <w:lang w:val="en-US"/>
        </w:rPr>
        <w:t>Compiler</w:t>
      </w:r>
      <w:r w:rsidRPr="003F60C4">
        <w:rPr>
          <w:bCs/>
        </w:rPr>
        <w:t xml:space="preserve">, часто используется сокращение </w:t>
      </w:r>
      <w:r w:rsidRPr="003F60C4">
        <w:rPr>
          <w:bCs/>
          <w:lang w:val="en-US"/>
        </w:rPr>
        <w:t>FPC</w:t>
      </w:r>
      <w:r w:rsidRPr="003F60C4">
        <w:rPr>
          <w:bCs/>
        </w:rPr>
        <w:t xml:space="preserve">) — свободно распространяемый компилятор языка программирования </w:t>
      </w:r>
      <w:r w:rsidRPr="003F60C4">
        <w:rPr>
          <w:bCs/>
          <w:lang w:val="en-US"/>
        </w:rPr>
        <w:t>Pascal</w:t>
      </w:r>
      <w:r w:rsidRPr="003F60C4">
        <w:rPr>
          <w:bCs/>
        </w:rPr>
        <w:t>.</w:t>
      </w:r>
    </w:p>
    <w:p w:rsidR="00E8213F" w:rsidRPr="003F60C4" w:rsidRDefault="00E8213F" w:rsidP="00E8213F">
      <w:pPr>
        <w:ind w:firstLine="708"/>
        <w:jc w:val="both"/>
        <w:rPr>
          <w:bCs/>
        </w:rPr>
      </w:pPr>
      <w:r w:rsidRPr="003F60C4">
        <w:rPr>
          <w:bCs/>
        </w:rPr>
        <w:t>Особенности:</w:t>
      </w:r>
    </w:p>
    <w:p w:rsidR="00E8213F" w:rsidRPr="003F60C4" w:rsidRDefault="00E8213F" w:rsidP="006A0AFA">
      <w:pPr>
        <w:pStyle w:val="ListParagraph"/>
        <w:numPr>
          <w:ilvl w:val="0"/>
          <w:numId w:val="43"/>
        </w:numPr>
        <w:jc w:val="both"/>
        <w:rPr>
          <w:bCs/>
        </w:rPr>
      </w:pPr>
      <w:r w:rsidRPr="003F60C4">
        <w:rPr>
          <w:bCs/>
        </w:rPr>
        <w:t>Поддержка перегрузки арифметических операторов (+, -, *, **, /, div, mod), операторов сравнения (&lt;, &gt;, =, &gt;=, &lt;=) и оператора присваивания :=.</w:t>
      </w:r>
    </w:p>
    <w:p w:rsidR="00E8213F" w:rsidRPr="003F60C4" w:rsidRDefault="00E8213F" w:rsidP="006A0AFA">
      <w:pPr>
        <w:pStyle w:val="ListParagraph"/>
        <w:numPr>
          <w:ilvl w:val="0"/>
          <w:numId w:val="43"/>
        </w:numPr>
        <w:jc w:val="both"/>
        <w:rPr>
          <w:bCs/>
        </w:rPr>
      </w:pPr>
      <w:r w:rsidRPr="003F60C4">
        <w:rPr>
          <w:bCs/>
        </w:rPr>
        <w:t>Поддержка операторов присваивания с выполнением арифметической операции в стиле Си (+=, -=, *=, /=).</w:t>
      </w:r>
    </w:p>
    <w:p w:rsidR="00E8213F" w:rsidRPr="003F60C4" w:rsidRDefault="00E8213F" w:rsidP="006A0AFA">
      <w:pPr>
        <w:pStyle w:val="ListParagraph"/>
        <w:numPr>
          <w:ilvl w:val="0"/>
          <w:numId w:val="43"/>
        </w:numPr>
        <w:jc w:val="both"/>
        <w:rPr>
          <w:bCs/>
        </w:rPr>
      </w:pPr>
      <w:r w:rsidRPr="003F60C4">
        <w:rPr>
          <w:bCs/>
        </w:rPr>
        <w:t>Наличие собственной системы сборки (fpcmake) и генератора документации (fpcdoc).</w:t>
      </w:r>
    </w:p>
    <w:p w:rsidR="00E8213F" w:rsidRPr="003F60C4" w:rsidRDefault="00E8213F" w:rsidP="006A0AFA">
      <w:pPr>
        <w:pStyle w:val="ListParagraph"/>
        <w:numPr>
          <w:ilvl w:val="0"/>
          <w:numId w:val="43"/>
        </w:numPr>
        <w:jc w:val="both"/>
        <w:rPr>
          <w:bCs/>
        </w:rPr>
      </w:pPr>
      <w:r w:rsidRPr="003F60C4">
        <w:rPr>
          <w:bCs/>
        </w:rPr>
        <w:lastRenderedPageBreak/>
        <w:t>Встроенный ассемблер по умолчанию использует синтаксис AT&amp;T, синтаксис Intel включается отдельной директивой.</w:t>
      </w:r>
    </w:p>
    <w:p w:rsidR="00E8213F" w:rsidRPr="00E8213F" w:rsidRDefault="00E8213F" w:rsidP="00E8213F">
      <w:pPr>
        <w:pStyle w:val="ListParagraph"/>
        <w:jc w:val="both"/>
        <w:rPr>
          <w:bCs/>
          <w:sz w:val="28"/>
        </w:rPr>
      </w:pPr>
    </w:p>
    <w:p w:rsidR="00E8213F" w:rsidRPr="00E8213F" w:rsidRDefault="00E8213F" w:rsidP="00E8213F">
      <w:pPr>
        <w:pStyle w:val="H2"/>
        <w:numPr>
          <w:ilvl w:val="1"/>
          <w:numId w:val="8"/>
        </w:numPr>
        <w:ind w:left="0" w:firstLine="709"/>
        <w:rPr>
          <w:rFonts w:ascii="Times New Roman" w:hAnsi="Times New Roman"/>
          <w:sz w:val="32"/>
          <w:szCs w:val="32"/>
        </w:rPr>
      </w:pPr>
      <w:bookmarkStart w:id="54" w:name="_Toc418430872"/>
      <w:r>
        <w:rPr>
          <w:rFonts w:ascii="Times New Roman" w:hAnsi="Times New Roman"/>
          <w:sz w:val="32"/>
          <w:szCs w:val="32"/>
        </w:rPr>
        <w:t>Специфика поиска плагиата в программах</w:t>
      </w:r>
      <w:bookmarkEnd w:id="54"/>
    </w:p>
    <w:p w:rsidR="000C0BD5" w:rsidRPr="003F60C4" w:rsidRDefault="003B2B27" w:rsidP="00D328D8">
      <w:pPr>
        <w:ind w:firstLine="708"/>
        <w:jc w:val="both"/>
        <w:rPr>
          <w:szCs w:val="28"/>
        </w:rPr>
      </w:pPr>
      <w:r w:rsidRPr="003F60C4">
        <w:rPr>
          <w:szCs w:val="28"/>
        </w:rPr>
        <w:t>Обычно с программой сопоставляю</w:t>
      </w:r>
      <w:r w:rsidR="008F6EA5" w:rsidRPr="003F60C4">
        <w:rPr>
          <w:szCs w:val="28"/>
        </w:rPr>
        <w:t>т</w:t>
      </w:r>
      <w:r w:rsidRPr="003F60C4">
        <w:rPr>
          <w:szCs w:val="28"/>
        </w:rPr>
        <w:t xml:space="preserve"> так называемый исходный код и исполняемый код (а также объектный код как промежуточный этап).</w:t>
      </w:r>
    </w:p>
    <w:p w:rsidR="001B3815" w:rsidRPr="003F60C4" w:rsidRDefault="001B3815" w:rsidP="00D328D8">
      <w:pPr>
        <w:ind w:firstLine="708"/>
        <w:jc w:val="both"/>
        <w:rPr>
          <w:szCs w:val="28"/>
        </w:rPr>
      </w:pPr>
      <w:r w:rsidRPr="003F60C4">
        <w:rPr>
          <w:szCs w:val="28"/>
        </w:rPr>
        <w:t>Исходный код программы анализировать легче, поскольку в ней сохраняется больше характеристик свойственных конкретному автору (в основном это касается стилистических особенностей автора, которые при компиляции в основном утрачиваются). Тем не менее, и по исполняемому</w:t>
      </w:r>
      <w:r w:rsidR="00D328D8" w:rsidRPr="003F60C4">
        <w:rPr>
          <w:szCs w:val="28"/>
        </w:rPr>
        <w:t xml:space="preserve"> коду тоже можно искать, в нем хранится много индивидуальной информации (используемые алгоритмы, специфические ошибки, способ организации данных).</w:t>
      </w:r>
    </w:p>
    <w:p w:rsidR="00B9385E" w:rsidRPr="00B9385E" w:rsidRDefault="00B9385E" w:rsidP="00B9385E">
      <w:pPr>
        <w:jc w:val="both"/>
      </w:pPr>
    </w:p>
    <w:p w:rsidR="000C0BD5" w:rsidRDefault="00652D18" w:rsidP="002A1618">
      <w:pPr>
        <w:pStyle w:val="H3"/>
        <w:numPr>
          <w:ilvl w:val="2"/>
          <w:numId w:val="8"/>
        </w:numPr>
        <w:ind w:left="0" w:firstLine="0"/>
        <w:contextualSpacing/>
        <w:rPr>
          <w:sz w:val="32"/>
          <w:szCs w:val="32"/>
        </w:rPr>
      </w:pPr>
      <w:bookmarkStart w:id="55" w:name="_Toc418430873"/>
      <w:r>
        <w:rPr>
          <w:sz w:val="32"/>
          <w:szCs w:val="32"/>
        </w:rPr>
        <w:t>Классификация методов поиска плагиата</w:t>
      </w:r>
      <w:bookmarkEnd w:id="55"/>
    </w:p>
    <w:p w:rsidR="000C0BD5" w:rsidRPr="003F60C4" w:rsidRDefault="00696910" w:rsidP="000C0BD5">
      <w:pPr>
        <w:ind w:firstLine="708"/>
        <w:jc w:val="both"/>
      </w:pPr>
      <w:r w:rsidRPr="003F60C4">
        <w:t>Выделяют 2 основных подхода к оценке близости программ (и соответственно разработке</w:t>
      </w:r>
      <w:r w:rsidR="00735433" w:rsidRPr="003F60C4">
        <w:t xml:space="preserve"> алгоритмов поиска плагиата): а</w:t>
      </w:r>
      <w:r w:rsidR="00F07F47" w:rsidRPr="003F60C4">
        <w:t>т</w:t>
      </w:r>
      <w:r w:rsidR="002E7D93" w:rsidRPr="003F60C4">
        <w:t>рибутный</w:t>
      </w:r>
      <w:r w:rsidRPr="003F60C4">
        <w:t xml:space="preserve"> и структурный.</w:t>
      </w:r>
      <w:r w:rsidR="00E105BE" w:rsidRPr="003F60C4">
        <w:t xml:space="preserve"> Существуют также методы, включающих оба подхода.</w:t>
      </w:r>
    </w:p>
    <w:p w:rsidR="00735433" w:rsidRPr="003F60C4" w:rsidRDefault="00735433" w:rsidP="000C0BD5">
      <w:pPr>
        <w:ind w:firstLine="708"/>
        <w:jc w:val="both"/>
        <w:rPr>
          <w:sz w:val="22"/>
        </w:rPr>
      </w:pPr>
    </w:p>
    <w:p w:rsidR="00735433" w:rsidRPr="003F60C4" w:rsidRDefault="00735433" w:rsidP="000C0BD5">
      <w:pPr>
        <w:ind w:firstLine="708"/>
        <w:jc w:val="both"/>
        <w:rPr>
          <w:sz w:val="22"/>
        </w:rPr>
      </w:pPr>
    </w:p>
    <w:p w:rsidR="00735433" w:rsidRDefault="00735433" w:rsidP="002A1618">
      <w:pPr>
        <w:pStyle w:val="H3"/>
        <w:numPr>
          <w:ilvl w:val="2"/>
          <w:numId w:val="8"/>
        </w:numPr>
        <w:ind w:left="0" w:firstLine="0"/>
        <w:contextualSpacing/>
        <w:rPr>
          <w:sz w:val="32"/>
          <w:szCs w:val="32"/>
        </w:rPr>
      </w:pPr>
      <w:bookmarkStart w:id="56" w:name="_Toc418430874"/>
      <w:r>
        <w:rPr>
          <w:sz w:val="32"/>
          <w:szCs w:val="32"/>
        </w:rPr>
        <w:t>Атрибутные методы</w:t>
      </w:r>
      <w:bookmarkEnd w:id="56"/>
    </w:p>
    <w:p w:rsidR="00735433" w:rsidRPr="003F60C4" w:rsidRDefault="00735433" w:rsidP="001B1B8D">
      <w:pPr>
        <w:ind w:firstLine="708"/>
        <w:jc w:val="both"/>
      </w:pPr>
      <w:r w:rsidRPr="003F60C4">
        <w:t xml:space="preserve">Исторически первыми появились атрибутные </w:t>
      </w:r>
      <w:r w:rsidR="00456D47" w:rsidRPr="003F60C4">
        <w:t xml:space="preserve">методы. Смысл их заключался в </w:t>
      </w:r>
      <w:r w:rsidRPr="003F60C4">
        <w:t>численном выражении каких-то признаков (атрибутов) программы и сравнении полученных чисел для разных программ.</w:t>
      </w:r>
      <w:r w:rsidR="00DF0382" w:rsidRPr="003F60C4">
        <w:t xml:space="preserve"> Программы с близкими численными характеристиками атрибутов потенциально похожи. В простейшем случае можно использовать размер программы или количество переменных.</w:t>
      </w:r>
    </w:p>
    <w:p w:rsidR="00FC1998" w:rsidRPr="003F60C4" w:rsidRDefault="00D4718A" w:rsidP="00E374FE">
      <w:pPr>
        <w:ind w:firstLine="708"/>
        <w:jc w:val="both"/>
      </w:pPr>
      <w:r w:rsidRPr="003F60C4">
        <w:t>Можно комбинировать несколько признаков, чтобы программа была представлена не одним числом, а некоторым набором. Две программы могут считаться похожими, если соответствующие числа из их наборов совпадают или близки.</w:t>
      </w:r>
      <w:r w:rsidR="00ED5FA0" w:rsidRPr="003F60C4">
        <w:t xml:space="preserve"> Для описания программ были предложены такие атрибуты, как количество операторов или операндов, цикломатическая сложность и другие. Таким образом, оценка близости программ</w:t>
      </w:r>
      <w:r w:rsidR="00F027E0" w:rsidRPr="003F60C4">
        <w:t xml:space="preserve"> сводится к сравнению чисел или векторов, которые получаются путем несложного анализа непосредственно исходного кода. Основным недостатком атрибутных методов является то,  что несвязанные между собой параметры программы плохо описываю</w:t>
      </w:r>
      <w:r w:rsidR="00AD1329" w:rsidRPr="003F60C4">
        <w:t>т</w:t>
      </w:r>
      <w:r w:rsidR="00F027E0" w:rsidRPr="003F60C4">
        <w:t xml:space="preserve"> ее в целом, и, при таком подходе, разные программы получают близкие характеристики. Атрибутные методы активно развивались в 80-х годах </w:t>
      </w:r>
      <w:r w:rsidR="00F027E0" w:rsidRPr="003F60C4">
        <w:rPr>
          <w:lang w:val="en-US"/>
        </w:rPr>
        <w:t>XX</w:t>
      </w:r>
      <w:r w:rsidR="00F027E0" w:rsidRPr="003F60C4">
        <w:t xml:space="preserve"> века, но постепенно отошли на второй план.</w:t>
      </w:r>
      <w:r w:rsidR="00083D6A" w:rsidRPr="003F60C4">
        <w:t xml:space="preserve"> </w:t>
      </w:r>
    </w:p>
    <w:p w:rsidR="00083D6A" w:rsidRDefault="00083D6A" w:rsidP="00083D6A">
      <w:pPr>
        <w:rPr>
          <w:b/>
        </w:rPr>
      </w:pPr>
    </w:p>
    <w:p w:rsidR="00FC1998" w:rsidRDefault="00FC1998" w:rsidP="002A1618">
      <w:pPr>
        <w:pStyle w:val="H3"/>
        <w:numPr>
          <w:ilvl w:val="2"/>
          <w:numId w:val="8"/>
        </w:numPr>
        <w:ind w:left="0" w:firstLine="0"/>
        <w:contextualSpacing/>
        <w:rPr>
          <w:sz w:val="32"/>
          <w:szCs w:val="32"/>
        </w:rPr>
      </w:pPr>
      <w:bookmarkStart w:id="57" w:name="_Toc418430875"/>
      <w:r>
        <w:rPr>
          <w:sz w:val="32"/>
          <w:szCs w:val="32"/>
        </w:rPr>
        <w:t>Структурные методы</w:t>
      </w:r>
      <w:bookmarkEnd w:id="57"/>
    </w:p>
    <w:p w:rsidR="00456D47" w:rsidRPr="003F60C4" w:rsidRDefault="0090292D" w:rsidP="001B2D90">
      <w:pPr>
        <w:ind w:firstLine="708"/>
        <w:jc w:val="both"/>
      </w:pPr>
      <w:r w:rsidRPr="003F60C4">
        <w:t>Другой, более современный и перспективный, подход состоит в сравнении программ с учетом их структуры.</w:t>
      </w:r>
      <w:r w:rsidR="00BE6432" w:rsidRPr="003F60C4">
        <w:t xml:space="preserve"> Эта процедура более сложная, чем сравнение численных выражений отдельных свойств программы.</w:t>
      </w:r>
      <w:r w:rsidR="008E613E" w:rsidRPr="003F60C4">
        <w:t xml:space="preserve"> Структурные методы исследуют свойства программы не изолированно, а в контексте, устанавливает взаимосвязь различных характеристик, их совместное поведение.</w:t>
      </w:r>
    </w:p>
    <w:p w:rsidR="00281F2B" w:rsidRPr="003F60C4" w:rsidRDefault="00281F2B" w:rsidP="001B2D90">
      <w:pPr>
        <w:ind w:firstLine="708"/>
        <w:jc w:val="both"/>
      </w:pPr>
      <w:r w:rsidRPr="003F60C4">
        <w:t>Чтобы отбросить лишнюю информацию и выделить нужные зависимости, программу предварительно переводят в более компактное представление.</w:t>
      </w:r>
    </w:p>
    <w:p w:rsidR="006E7022" w:rsidRPr="003F60C4" w:rsidRDefault="006E7022" w:rsidP="001B2D90">
      <w:pPr>
        <w:ind w:firstLine="708"/>
        <w:jc w:val="both"/>
      </w:pPr>
      <w:r w:rsidRPr="003F60C4">
        <w:t>Недостатком структурных методов является их сложность и вычислительная трудоемкость. Классическим примером структурного подхода является построение дерева программы с последующим сравнением деревьев для разных программ.</w:t>
      </w:r>
      <w:r w:rsidR="00E0742C" w:rsidRPr="003F60C4">
        <w:t xml:space="preserve"> Трудоемкость такого метода кубическая, что не дает возможности эффективно его применять  для большого числа </w:t>
      </w:r>
      <w:r w:rsidR="00E0742C" w:rsidRPr="003F60C4">
        <w:lastRenderedPageBreak/>
        <w:t>достаточно длинных программ.</w:t>
      </w:r>
      <w:r w:rsidR="006F0F4E" w:rsidRPr="003F60C4">
        <w:t xml:space="preserve"> Кроме того, структурные методы обычно опираются на синтаксис одного языка программирования. Адаптация метода для другого языка требует значительных усилий.</w:t>
      </w:r>
      <w:r w:rsidR="006D0519" w:rsidRPr="003F60C4">
        <w:t xml:space="preserve"> Сложность реализации алгоритмов, сравнивающих структуру программы, является платой за их точность.</w:t>
      </w:r>
    </w:p>
    <w:p w:rsidR="00295926" w:rsidRDefault="00295926" w:rsidP="001B2D90">
      <w:pPr>
        <w:ind w:firstLine="708"/>
        <w:jc w:val="both"/>
        <w:rPr>
          <w:sz w:val="28"/>
        </w:rPr>
      </w:pPr>
    </w:p>
    <w:p w:rsidR="00295926" w:rsidRDefault="00295926" w:rsidP="00295926">
      <w:pPr>
        <w:pStyle w:val="H3"/>
        <w:numPr>
          <w:ilvl w:val="2"/>
          <w:numId w:val="8"/>
        </w:numPr>
        <w:ind w:left="0" w:firstLine="0"/>
        <w:contextualSpacing/>
        <w:rPr>
          <w:sz w:val="32"/>
          <w:szCs w:val="32"/>
        </w:rPr>
      </w:pPr>
      <w:bookmarkStart w:id="58" w:name="_Toc418430876"/>
      <w:r>
        <w:rPr>
          <w:sz w:val="32"/>
          <w:szCs w:val="32"/>
        </w:rPr>
        <w:t>Нейросетевые методы</w:t>
      </w:r>
      <w:bookmarkEnd w:id="58"/>
    </w:p>
    <w:p w:rsidR="00295926" w:rsidRPr="003F60C4" w:rsidRDefault="00295926" w:rsidP="001B2D90">
      <w:pPr>
        <w:ind w:firstLine="708"/>
        <w:jc w:val="both"/>
      </w:pPr>
      <w:r w:rsidRPr="003F60C4">
        <w:t>Поиск плагиата можно свести к задаче классификации, когда набор программ требуется разбить на несколько классов, в каждом из которых будут находиться только похожие программы. Как известно, нейронные сети – это один из лучших инструментов для решения задачи классификации.</w:t>
      </w:r>
    </w:p>
    <w:p w:rsidR="00295926" w:rsidRPr="003F60C4" w:rsidRDefault="00295926" w:rsidP="001B2D90">
      <w:pPr>
        <w:ind w:firstLine="708"/>
        <w:jc w:val="both"/>
        <w:rPr>
          <w:rStyle w:val="apple-converted-space"/>
          <w:color w:val="000000"/>
          <w:szCs w:val="27"/>
          <w:shd w:val="clear" w:color="auto" w:fill="FFFFFF"/>
        </w:rPr>
      </w:pPr>
      <w:r w:rsidRPr="003F60C4">
        <w:t xml:space="preserve">Нейронную сеть можно представить как черный ящик, на вход которому подается известная информация, а на выходе выдается информация, которую хотелось бы узнать. Каждый нейрон нейросети, как правило, связан со всеми нейронами предыдущего слоя обработки данных. Типичный формальный нейрон производит простейшую операцию - взвешивает значения своих входов со своими же локально хранимыми весами и производит над их суммой нелинейное преобразование. Из-за нелинейности функции активации всю нейросеть нельзя свести к одному нейрону и возможности нейросети существенно выше возможностей отдельных нейронов. Состояние </w:t>
      </w:r>
      <w:r w:rsidR="001832EE" w:rsidRPr="003F60C4">
        <w:t>сети характеризуется набором ве</w:t>
      </w:r>
      <w:r w:rsidRPr="003F60C4">
        <w:t>сов, которые меняются в процессе поступления входной информации. Данный процесс называется обучением сети. Принцип обучения нейросетей основан на минимизации эмпирической ошибки. Функция ошибки, оценивающая данную конфигурацию сети, задается извне - в зави</w:t>
      </w:r>
      <w:r w:rsidR="001832EE" w:rsidRPr="003F60C4">
        <w:t>симости от того, какую цель пре</w:t>
      </w:r>
      <w:r w:rsidRPr="003F60C4">
        <w:t xml:space="preserve">следует обучение. Но далее сеть начинает постепенно модифицировать свою </w:t>
      </w:r>
      <w:r w:rsidRPr="003F60C4">
        <w:rPr>
          <w:color w:val="000000"/>
          <w:szCs w:val="27"/>
          <w:shd w:val="clear" w:color="auto" w:fill="FFFFFF"/>
        </w:rPr>
        <w:t>конфигурацию - состояние всех своих весов - таким образом, чтобы минимизи</w:t>
      </w:r>
      <w:r w:rsidRPr="003F60C4">
        <w:rPr>
          <w:color w:val="000000"/>
          <w:szCs w:val="27"/>
          <w:shd w:val="clear" w:color="auto" w:fill="FFFFFF"/>
        </w:rPr>
        <w:softHyphen/>
        <w:t>ровать эту ошибку. В итоге, в процессе обучения сеть все лучше справляется с возложенной на нее задачей. Характерной особенностью нейросетей является их способность к обобщению, позволяющая обучать сеть на ничтожной доле всех возможных ситуаций, с которыми ей, может быть, придется столкнуться в процессе функционирования.</w:t>
      </w:r>
      <w:r w:rsidRPr="003F60C4">
        <w:rPr>
          <w:rStyle w:val="apple-converted-space"/>
          <w:color w:val="000000"/>
          <w:szCs w:val="27"/>
          <w:shd w:val="clear" w:color="auto" w:fill="FFFFFF"/>
        </w:rPr>
        <w:t> </w:t>
      </w:r>
    </w:p>
    <w:p w:rsidR="00295926" w:rsidRPr="003F60C4" w:rsidRDefault="00295926" w:rsidP="00295926">
      <w:pPr>
        <w:ind w:firstLine="708"/>
        <w:jc w:val="both"/>
      </w:pPr>
      <w:r w:rsidRPr="003F60C4">
        <w:t>Различие в п</w:t>
      </w:r>
      <w:r w:rsidR="001832EE" w:rsidRPr="003F60C4">
        <w:t>одходах при решении задачи поис</w:t>
      </w:r>
      <w:r w:rsidRPr="003F60C4">
        <w:t>ка плагиата заключается, в основном, в испо</w:t>
      </w:r>
      <w:r w:rsidR="001832EE" w:rsidRPr="003F60C4">
        <w:t>льзовании той или иной разновид</w:t>
      </w:r>
      <w:r w:rsidRPr="003F60C4">
        <w:t xml:space="preserve">ности сети. Все нейросети можно разделить на два класса по методу обучения: обучение с учителем и обучение </w:t>
      </w:r>
      <w:r w:rsidR="001832EE" w:rsidRPr="003F60C4">
        <w:t>без учителя (самообучение).</w:t>
      </w:r>
    </w:p>
    <w:p w:rsidR="00295926" w:rsidRPr="003F60C4" w:rsidRDefault="00295926" w:rsidP="00295926">
      <w:pPr>
        <w:ind w:firstLine="708"/>
        <w:jc w:val="both"/>
      </w:pPr>
      <w:r w:rsidRPr="003F60C4">
        <w:t>При обучении с учителем реальные выхо</w:t>
      </w:r>
      <w:r w:rsidR="001832EE" w:rsidRPr="003F60C4">
        <w:t>ды сети сравниваются с эталонны</w:t>
      </w:r>
      <w:r w:rsidRPr="003F60C4">
        <w:t>ми, и процесс обучения сводится к задаче</w:t>
      </w:r>
      <w:r w:rsidR="001832EE" w:rsidRPr="003F60C4">
        <w:t xml:space="preserve"> максимального приближения выхо</w:t>
      </w:r>
      <w:r w:rsidRPr="003F60C4">
        <w:t>дов сети к эталону.</w:t>
      </w:r>
    </w:p>
    <w:p w:rsidR="00295926" w:rsidRPr="003F60C4" w:rsidRDefault="00295926" w:rsidP="00295926">
      <w:pPr>
        <w:ind w:firstLine="708"/>
        <w:jc w:val="both"/>
      </w:pPr>
      <w:r w:rsidRPr="003F60C4">
        <w:t>Другой разновидностью нейронных сетей являются самоорганизующиеся карты. В данном виде нейросетей используется метод обучения без учителя. В этом случае сети предлагается самой найти скрытые закономерности в массиве данных и результат обучения зависит только от структуры входных данных. То есть классы не известны априори и определяются согласно схожести входной информации при обучении. После обучения на вход сети можно подавать новые примеры, и они будут отнесены к одному из классов или ни к одному. В последнем случае можно говорить, что появился новый класс. Один из видов самоорганизующихся карт - сети Кохонена.</w:t>
      </w:r>
    </w:p>
    <w:p w:rsidR="003D45FF" w:rsidRDefault="003D45FF" w:rsidP="00295926">
      <w:pPr>
        <w:ind w:firstLine="708"/>
        <w:jc w:val="both"/>
        <w:rPr>
          <w:sz w:val="28"/>
        </w:rPr>
      </w:pPr>
    </w:p>
    <w:p w:rsidR="003D45FF" w:rsidRDefault="003D45FF" w:rsidP="003D45FF">
      <w:pPr>
        <w:pStyle w:val="H2"/>
        <w:numPr>
          <w:ilvl w:val="1"/>
          <w:numId w:val="8"/>
        </w:numPr>
        <w:rPr>
          <w:rFonts w:ascii="Times New Roman" w:hAnsi="Times New Roman"/>
          <w:sz w:val="32"/>
          <w:szCs w:val="32"/>
        </w:rPr>
      </w:pPr>
      <w:bookmarkStart w:id="59" w:name="_Toc418430877"/>
      <w:r>
        <w:rPr>
          <w:rFonts w:ascii="Times New Roman" w:hAnsi="Times New Roman"/>
          <w:sz w:val="32"/>
          <w:szCs w:val="32"/>
        </w:rPr>
        <w:t>Обзор существующих алгоритмов поиска плагиата</w:t>
      </w:r>
      <w:bookmarkEnd w:id="59"/>
      <w:r w:rsidRPr="0075158C">
        <w:rPr>
          <w:rFonts w:ascii="Times New Roman" w:hAnsi="Times New Roman"/>
          <w:sz w:val="32"/>
          <w:szCs w:val="32"/>
        </w:rPr>
        <w:t xml:space="preserve"> </w:t>
      </w:r>
    </w:p>
    <w:p w:rsidR="003D45FF" w:rsidRPr="00D968DD" w:rsidRDefault="003D45FF" w:rsidP="003D45FF">
      <w:pPr>
        <w:pStyle w:val="H3"/>
        <w:numPr>
          <w:ilvl w:val="2"/>
          <w:numId w:val="8"/>
        </w:numPr>
        <w:ind w:left="470" w:hanging="470"/>
        <w:contextualSpacing/>
        <w:rPr>
          <w:szCs w:val="28"/>
        </w:rPr>
      </w:pPr>
      <w:bookmarkStart w:id="60" w:name="_Toc418430878"/>
      <w:r>
        <w:rPr>
          <w:szCs w:val="28"/>
        </w:rPr>
        <w:t>Алгоритм Хескела</w:t>
      </w:r>
      <w:bookmarkEnd w:id="60"/>
    </w:p>
    <w:p w:rsidR="003D45FF" w:rsidRPr="003F60C4" w:rsidRDefault="003D45FF" w:rsidP="003D45FF">
      <w:pPr>
        <w:ind w:firstLine="405"/>
        <w:jc w:val="both"/>
        <w:rPr>
          <w:szCs w:val="28"/>
        </w:rPr>
      </w:pPr>
      <w:r w:rsidRPr="003F60C4">
        <w:rPr>
          <w:szCs w:val="28"/>
        </w:rPr>
        <w:t>Пусть у нас есть две программы, представим их в виде строк токенов  a и b соответственно. Одним из критериев сходства строк считается длина их наибольшей общей подпоследовательности. Мы всегда можем найти такой элемент строки a</w:t>
      </w:r>
      <w:r w:rsidRPr="003F60C4">
        <w:rPr>
          <w:szCs w:val="28"/>
          <w:vertAlign w:val="subscript"/>
        </w:rPr>
        <w:t>i</w:t>
      </w:r>
      <w:r w:rsidRPr="003F60C4">
        <w:rPr>
          <w:szCs w:val="28"/>
        </w:rPr>
        <w:t>, что НОП строк      a</w:t>
      </w:r>
      <w:r w:rsidRPr="003F60C4">
        <w:rPr>
          <w:szCs w:val="28"/>
          <w:vertAlign w:val="subscript"/>
        </w:rPr>
        <w:t>0</w:t>
      </w:r>
      <w:r w:rsidRPr="003F60C4">
        <w:rPr>
          <w:szCs w:val="28"/>
        </w:rPr>
        <w:t xml:space="preserve"> = a</w:t>
      </w:r>
      <w:r w:rsidRPr="003F60C4">
        <w:rPr>
          <w:szCs w:val="28"/>
          <w:vertAlign w:val="subscript"/>
        </w:rPr>
        <w:t>|a|</w:t>
      </w:r>
      <w:r w:rsidRPr="003F60C4">
        <w:rPr>
          <w:szCs w:val="28"/>
        </w:rPr>
        <w:t>a</w:t>
      </w:r>
      <w:r w:rsidRPr="003F60C4">
        <w:rPr>
          <w:szCs w:val="28"/>
          <w:vertAlign w:val="subscript"/>
        </w:rPr>
        <w:t>|a|−1</w:t>
      </w:r>
      <w:r w:rsidRPr="003F60C4">
        <w:rPr>
          <w:szCs w:val="28"/>
        </w:rPr>
        <w:t xml:space="preserve"> . . . a</w:t>
      </w:r>
      <w:r w:rsidRPr="003F60C4">
        <w:rPr>
          <w:szCs w:val="28"/>
          <w:vertAlign w:val="subscript"/>
        </w:rPr>
        <w:t>i</w:t>
      </w:r>
      <w:r w:rsidRPr="003F60C4">
        <w:rPr>
          <w:szCs w:val="28"/>
        </w:rPr>
        <w:t>a</w:t>
      </w:r>
      <w:r w:rsidRPr="003F60C4">
        <w:rPr>
          <w:szCs w:val="28"/>
          <w:vertAlign w:val="subscript"/>
        </w:rPr>
        <w:t>1</w:t>
      </w:r>
      <w:r w:rsidRPr="003F60C4">
        <w:rPr>
          <w:szCs w:val="28"/>
        </w:rPr>
        <w:t xml:space="preserve"> . . . a</w:t>
      </w:r>
      <w:r w:rsidRPr="003F60C4">
        <w:rPr>
          <w:szCs w:val="28"/>
          <w:vertAlign w:val="subscript"/>
        </w:rPr>
        <w:t>i−1</w:t>
      </w:r>
      <w:r w:rsidRPr="003F60C4">
        <w:rPr>
          <w:szCs w:val="28"/>
        </w:rPr>
        <w:t xml:space="preserve"> и b будет значительно меньше (максимум в два раза), чем НОП(a, b) (если НОП(a, b) &gt; 1). Чтобы избежать этого явления можно воспользоваться алгоритмом </w:t>
      </w:r>
      <w:r w:rsidRPr="003F60C4">
        <w:rPr>
          <w:szCs w:val="28"/>
        </w:rPr>
        <w:lastRenderedPageBreak/>
        <w:t>сравнения строк Хескела. Он требует нескольких проходов, но работает за линейное время. Разобьем строки a и b на k-граммы (подстроки длины k). Найдем те k-граммы, которые встречаются в a и b только по одному разу. Для каждой такой пары проверим совпадают ли элементы строк, непосредственно лежащие над ними; если это так, то проведем ту же проверку и для них и так далее, пока несовпадение не будет найдено. Аналогично для строк, лежащих ниже соответствующих k-граммов. Получаем набор общих непересекающиеся подстрок a и b. Их общая длина может служить мерой схожести программ соответствующих a и b.</w:t>
      </w:r>
    </w:p>
    <w:p w:rsidR="003D45FF" w:rsidRPr="003F60C4" w:rsidRDefault="003D45FF" w:rsidP="003D45FF">
      <w:pPr>
        <w:ind w:firstLine="405"/>
        <w:jc w:val="both"/>
        <w:rPr>
          <w:szCs w:val="28"/>
        </w:rPr>
      </w:pPr>
      <w:r w:rsidRPr="003F60C4">
        <w:rPr>
          <w:szCs w:val="28"/>
        </w:rPr>
        <w:t>Достоинства:</w:t>
      </w:r>
    </w:p>
    <w:p w:rsidR="003D45FF" w:rsidRPr="003F60C4" w:rsidRDefault="003D45FF" w:rsidP="00B064CC">
      <w:pPr>
        <w:pStyle w:val="ListParagraph"/>
        <w:numPr>
          <w:ilvl w:val="0"/>
          <w:numId w:val="52"/>
        </w:numPr>
        <w:jc w:val="both"/>
        <w:rPr>
          <w:szCs w:val="28"/>
        </w:rPr>
      </w:pPr>
      <w:r w:rsidRPr="003F60C4">
        <w:rPr>
          <w:szCs w:val="28"/>
        </w:rPr>
        <w:t>Линейная трудоемкость алгоритма</w:t>
      </w:r>
    </w:p>
    <w:p w:rsidR="003D45FF" w:rsidRPr="003F60C4" w:rsidRDefault="003D45FF" w:rsidP="003D45FF">
      <w:pPr>
        <w:ind w:firstLine="405"/>
        <w:jc w:val="both"/>
        <w:rPr>
          <w:szCs w:val="28"/>
        </w:rPr>
      </w:pPr>
      <w:r w:rsidRPr="003F60C4">
        <w:rPr>
          <w:szCs w:val="28"/>
        </w:rPr>
        <w:t>Недостатки:</w:t>
      </w:r>
    </w:p>
    <w:p w:rsidR="003D45FF" w:rsidRPr="003F60C4" w:rsidRDefault="003D45FF" w:rsidP="00B064CC">
      <w:pPr>
        <w:pStyle w:val="ListParagraph"/>
        <w:numPr>
          <w:ilvl w:val="0"/>
          <w:numId w:val="51"/>
        </w:numPr>
        <w:tabs>
          <w:tab w:val="left" w:pos="709"/>
        </w:tabs>
        <w:jc w:val="both"/>
        <w:rPr>
          <w:szCs w:val="28"/>
        </w:rPr>
      </w:pPr>
      <w:r w:rsidRPr="003F60C4">
        <w:rPr>
          <w:szCs w:val="28"/>
        </w:rPr>
        <w:t>Возможность совпадения токенизированного представления программ, но    отсутствия совпадения в исходных кодах программ.</w:t>
      </w:r>
    </w:p>
    <w:p w:rsidR="003D45FF" w:rsidRPr="003F60C4" w:rsidRDefault="003D45FF" w:rsidP="00B064CC">
      <w:pPr>
        <w:pStyle w:val="ListParagraph"/>
        <w:numPr>
          <w:ilvl w:val="0"/>
          <w:numId w:val="51"/>
        </w:numPr>
        <w:tabs>
          <w:tab w:val="left" w:pos="567"/>
        </w:tabs>
        <w:jc w:val="both"/>
        <w:rPr>
          <w:szCs w:val="28"/>
        </w:rPr>
      </w:pPr>
      <w:r w:rsidRPr="003F60C4">
        <w:rPr>
          <w:szCs w:val="28"/>
        </w:rPr>
        <w:t>Небольшое количество уникальных k-граммов в больших программах, соответственно многие совпадения, не содержащие в себе таких k-граммов будут проигнорированы.</w:t>
      </w:r>
    </w:p>
    <w:p w:rsidR="003D45FF" w:rsidRPr="003F60C4" w:rsidRDefault="003D45FF" w:rsidP="00B064CC">
      <w:pPr>
        <w:pStyle w:val="ListParagraph"/>
        <w:numPr>
          <w:ilvl w:val="0"/>
          <w:numId w:val="51"/>
        </w:numPr>
        <w:tabs>
          <w:tab w:val="left" w:pos="567"/>
        </w:tabs>
        <w:jc w:val="both"/>
        <w:rPr>
          <w:szCs w:val="28"/>
        </w:rPr>
      </w:pPr>
      <w:r w:rsidRPr="003F60C4">
        <w:rPr>
          <w:szCs w:val="28"/>
        </w:rPr>
        <w:t>Вставка в найденный блок или изменение на семантически эквивалентный оператора во многих случаях будет приводить к игнорированию той части блока, в которой не содержится уникальный k-грамм.</w:t>
      </w:r>
    </w:p>
    <w:p w:rsidR="003D45FF" w:rsidRDefault="003D45FF" w:rsidP="003D45FF"/>
    <w:p w:rsidR="003D45FF" w:rsidRDefault="003D45FF" w:rsidP="003D45FF">
      <w:pPr>
        <w:pStyle w:val="H3"/>
        <w:numPr>
          <w:ilvl w:val="2"/>
          <w:numId w:val="8"/>
        </w:numPr>
        <w:ind w:left="470" w:hanging="470"/>
        <w:contextualSpacing/>
        <w:rPr>
          <w:szCs w:val="28"/>
        </w:rPr>
      </w:pPr>
      <w:bookmarkStart w:id="61" w:name="_Toc418430879"/>
      <w:r>
        <w:rPr>
          <w:szCs w:val="28"/>
        </w:rPr>
        <w:t>Выравнивание строк</w:t>
      </w:r>
      <w:bookmarkEnd w:id="61"/>
      <w:r>
        <w:rPr>
          <w:szCs w:val="28"/>
        </w:rPr>
        <w:t xml:space="preserve"> </w:t>
      </w:r>
    </w:p>
    <w:p w:rsidR="003D45FF" w:rsidRPr="003F60C4" w:rsidRDefault="003D45FF" w:rsidP="003D45FF">
      <w:pPr>
        <w:ind w:firstLine="567"/>
        <w:jc w:val="both"/>
        <w:rPr>
          <w:szCs w:val="28"/>
        </w:rPr>
      </w:pPr>
      <w:r w:rsidRPr="003F60C4">
        <w:rPr>
          <w:szCs w:val="28"/>
        </w:rPr>
        <w:t xml:space="preserve">Пусть у нас есть две программы, представим их в виде строк токенов  </w:t>
      </w:r>
      <w:r w:rsidRPr="003F60C4">
        <w:rPr>
          <w:szCs w:val="28"/>
          <w:lang w:val="en-US"/>
        </w:rPr>
        <w:t>s</w:t>
      </w:r>
      <w:r w:rsidRPr="003F60C4">
        <w:rPr>
          <w:szCs w:val="28"/>
        </w:rPr>
        <w:t xml:space="preserve"> и </w:t>
      </w:r>
      <w:r w:rsidRPr="003F60C4">
        <w:rPr>
          <w:szCs w:val="28"/>
          <w:lang w:val="en-US"/>
        </w:rPr>
        <w:t>t</w:t>
      </w:r>
      <w:r w:rsidRPr="003F60C4">
        <w:rPr>
          <w:szCs w:val="28"/>
        </w:rPr>
        <w:t xml:space="preserve"> соответственно (возможно различной длины). Теперь мы можем воспользоваться методом локального выравнивания строк, разработанным для определения схожести строк ДНК. Выравнивание двух строк получается с помощью вставки в них пробелов таким образом, чтобы их длины стали одинаковыми. Заметим, что существует большое количество различных выравниваний двух строк. Например, рассмотрим два выравнивания строк “</w:t>
      </w:r>
      <w:r w:rsidRPr="003F60C4">
        <w:rPr>
          <w:szCs w:val="28"/>
          <w:lang w:val="en-US"/>
        </w:rPr>
        <w:t>masters</w:t>
      </w:r>
      <w:r w:rsidRPr="003F60C4">
        <w:rPr>
          <w:szCs w:val="28"/>
        </w:rPr>
        <w:t>” и “</w:t>
      </w:r>
      <w:r w:rsidRPr="003F60C4">
        <w:rPr>
          <w:szCs w:val="28"/>
          <w:lang w:val="en-US"/>
        </w:rPr>
        <w:t>stars</w:t>
      </w:r>
      <w:r w:rsidRPr="003F60C4">
        <w:rPr>
          <w:szCs w:val="28"/>
        </w:rPr>
        <w:t>”:</w:t>
      </w:r>
    </w:p>
    <w:p w:rsidR="003D45FF" w:rsidRPr="003F60C4" w:rsidRDefault="003D45FF" w:rsidP="003D45FF">
      <w:pPr>
        <w:jc w:val="center"/>
        <w:rPr>
          <w:b/>
          <w:szCs w:val="28"/>
          <w:lang w:val="en-US"/>
        </w:rPr>
      </w:pPr>
      <w:r w:rsidRPr="003F60C4">
        <w:rPr>
          <w:szCs w:val="28"/>
          <w:lang w:val="en-US"/>
        </w:rPr>
        <w:t>masters masters</w:t>
      </w:r>
    </w:p>
    <w:p w:rsidR="003D45FF" w:rsidRPr="003F60C4" w:rsidRDefault="003D45FF" w:rsidP="003D45FF">
      <w:pPr>
        <w:jc w:val="center"/>
        <w:rPr>
          <w:b/>
          <w:szCs w:val="28"/>
          <w:lang w:val="en-US"/>
        </w:rPr>
      </w:pPr>
      <w:r w:rsidRPr="003F60C4">
        <w:rPr>
          <w:szCs w:val="28"/>
          <w:lang w:val="en-US"/>
        </w:rPr>
        <w:t>sta      rs stars</w:t>
      </w:r>
      <w:r w:rsidRPr="003F60C4">
        <w:rPr>
          <w:szCs w:val="28"/>
          <w:lang w:val="en-US"/>
        </w:rPr>
        <w:cr/>
      </w:r>
    </w:p>
    <w:p w:rsidR="003D45FF" w:rsidRPr="003F60C4" w:rsidRDefault="003D45FF" w:rsidP="003D45FF">
      <w:pPr>
        <w:ind w:firstLine="567"/>
        <w:jc w:val="both"/>
        <w:rPr>
          <w:szCs w:val="28"/>
        </w:rPr>
      </w:pPr>
      <w:r w:rsidRPr="003F60C4">
        <w:rPr>
          <w:szCs w:val="28"/>
        </w:rPr>
        <w:t>Будем называть строки, полученные после выравнивания s и t, соответственно s</w:t>
      </w:r>
      <w:r w:rsidRPr="003F60C4">
        <w:rPr>
          <w:szCs w:val="28"/>
          <w:vertAlign w:val="subscript"/>
        </w:rPr>
        <w:t>0</w:t>
      </w:r>
      <w:r w:rsidRPr="003F60C4">
        <w:rPr>
          <w:szCs w:val="28"/>
        </w:rPr>
        <w:t xml:space="preserve"> и t</w:t>
      </w:r>
      <w:r w:rsidRPr="003F60C4">
        <w:rPr>
          <w:szCs w:val="28"/>
          <w:vertAlign w:val="subscript"/>
        </w:rPr>
        <w:t>0</w:t>
      </w:r>
      <w:r w:rsidRPr="003F60C4">
        <w:rPr>
          <w:szCs w:val="28"/>
        </w:rPr>
        <w:t>. Рассмотрим s</w:t>
      </w:r>
      <w:r w:rsidRPr="003F60C4">
        <w:rPr>
          <w:szCs w:val="28"/>
          <w:vertAlign w:val="subscript"/>
        </w:rPr>
        <w:t>i</w:t>
      </w:r>
      <w:r w:rsidRPr="003F60C4">
        <w:rPr>
          <w:szCs w:val="28"/>
        </w:rPr>
        <w:t xml:space="preserve"> и t</w:t>
      </w:r>
      <w:r w:rsidRPr="003F60C4">
        <w:rPr>
          <w:szCs w:val="28"/>
          <w:vertAlign w:val="subscript"/>
          <w:lang w:val="en-US"/>
        </w:rPr>
        <w:t>i</w:t>
      </w:r>
      <w:r w:rsidRPr="003F60C4">
        <w:rPr>
          <w:szCs w:val="28"/>
        </w:rPr>
        <w:t>: стоимость их совпадения m, стоимость пропуска g, стоимость  несовпадения d, где m, d и g — произвольные числа. Цена выравнивания — это сумма индивидуальных стоимостей всех пар s’</w:t>
      </w:r>
      <w:r w:rsidRPr="003F60C4">
        <w:rPr>
          <w:szCs w:val="28"/>
          <w:vertAlign w:val="subscript"/>
        </w:rPr>
        <w:t>i</w:t>
      </w:r>
      <w:r w:rsidRPr="003F60C4">
        <w:rPr>
          <w:szCs w:val="28"/>
        </w:rPr>
        <w:t xml:space="preserve"> и t’</w:t>
      </w:r>
      <w:r w:rsidRPr="003F60C4">
        <w:rPr>
          <w:szCs w:val="28"/>
          <w:vertAlign w:val="subscript"/>
          <w:lang w:val="en-US"/>
        </w:rPr>
        <w:t>i</w:t>
      </w:r>
      <w:r w:rsidRPr="003F60C4">
        <w:rPr>
          <w:szCs w:val="28"/>
          <w:vertAlign w:val="subscript"/>
        </w:rPr>
        <w:t xml:space="preserve"> </w:t>
      </w:r>
      <w:r w:rsidRPr="003F60C4">
        <w:rPr>
          <w:szCs w:val="28"/>
        </w:rPr>
        <w:t>, наибольшее значение этой целевой функции для всех i и j (i ≤ j ≤ |s</w:t>
      </w:r>
      <w:r w:rsidRPr="003F60C4">
        <w:rPr>
          <w:szCs w:val="28"/>
          <w:vertAlign w:val="subscript"/>
        </w:rPr>
        <w:t>0</w:t>
      </w:r>
      <w:r w:rsidRPr="003F60C4">
        <w:rPr>
          <w:szCs w:val="28"/>
        </w:rPr>
        <w:t>| = |t</w:t>
      </w:r>
      <w:r w:rsidRPr="003F60C4">
        <w:rPr>
          <w:szCs w:val="28"/>
          <w:vertAlign w:val="subscript"/>
        </w:rPr>
        <w:t>0</w:t>
      </w:r>
      <w:r w:rsidRPr="003F60C4">
        <w:rPr>
          <w:szCs w:val="28"/>
        </w:rPr>
        <w:t>|) на строках s</w:t>
      </w:r>
      <w:r w:rsidRPr="003F60C4">
        <w:rPr>
          <w:szCs w:val="28"/>
          <w:vertAlign w:val="subscript"/>
        </w:rPr>
        <w:t>0</w:t>
      </w:r>
      <w:r w:rsidRPr="003F60C4">
        <w:rPr>
          <w:szCs w:val="28"/>
        </w:rPr>
        <w:t>[i..j] и t</w:t>
      </w:r>
      <w:r w:rsidRPr="003F60C4">
        <w:rPr>
          <w:szCs w:val="28"/>
          <w:vertAlign w:val="subscript"/>
        </w:rPr>
        <w:t>0</w:t>
      </w:r>
      <w:r w:rsidRPr="003F60C4">
        <w:rPr>
          <w:szCs w:val="28"/>
        </w:rPr>
        <w:t>[i..j] — величина выравнивания. Пусть m = 1, d = −1 и g = −2, тогда “rs/rs” и "sters/strars— блоки с наибольшей целевой функцией в первом и втором выравнивании соответственно. Цена выравниваний — 2 и 3. Она родственна редакционному расстоянию и используется для измерения расстояния между почти идентичными объектами, также успешно применяется для определения неточного соответствия ДНК в вычислительной биологии.</w:t>
      </w:r>
    </w:p>
    <w:p w:rsidR="003D45FF" w:rsidRPr="003F60C4" w:rsidRDefault="003D45FF" w:rsidP="003D45FF">
      <w:pPr>
        <w:jc w:val="both"/>
        <w:rPr>
          <w:szCs w:val="28"/>
        </w:rPr>
      </w:pPr>
      <w:r w:rsidRPr="003F60C4">
        <w:rPr>
          <w:szCs w:val="28"/>
        </w:rPr>
        <w:t>Оптимальное выравнивание между двумя строками — максимальное значение целевой функции среди всех выравниваний. Это значение может быть вычислено с помощью динамического программирования. Пусть даны две строки s и t, определим D(i, j) как оптимальное выравнивание между строками s[1..i] и t[1..j]. Мы ищем max</w:t>
      </w:r>
      <w:r w:rsidRPr="003F60C4">
        <w:rPr>
          <w:szCs w:val="28"/>
          <w:vertAlign w:val="subscript"/>
        </w:rPr>
        <w:t>1≤i≤|s|,1≤j≤|t|</w:t>
      </w:r>
      <w:r w:rsidRPr="003F60C4">
        <w:rPr>
          <w:szCs w:val="28"/>
        </w:rPr>
        <w:t xml:space="preserve"> D(i, j).</w:t>
      </w:r>
    </w:p>
    <w:p w:rsidR="003D45FF" w:rsidRPr="003F60C4" w:rsidRDefault="003D45FF" w:rsidP="003D45FF">
      <w:pPr>
        <w:jc w:val="both"/>
        <w:rPr>
          <w:szCs w:val="28"/>
        </w:rPr>
      </w:pPr>
      <w:r w:rsidRPr="003F60C4">
        <w:rPr>
          <w:szCs w:val="28"/>
        </w:rPr>
        <w:t>Определим:</w:t>
      </w:r>
    </w:p>
    <w:p w:rsidR="003D45FF" w:rsidRPr="003F60C4" w:rsidRDefault="003D45FF" w:rsidP="003D45FF">
      <w:pPr>
        <w:jc w:val="both"/>
        <w:rPr>
          <w:szCs w:val="28"/>
        </w:rPr>
      </w:pPr>
      <m:oMathPara>
        <m:oMath>
          <m:r>
            <w:rPr>
              <w:rFonts w:ascii="Cambria Math" w:hAnsi="Cambria Math"/>
              <w:szCs w:val="28"/>
            </w:rPr>
            <m:t>score</m:t>
          </m:r>
          <m:d>
            <m:dPr>
              <m:ctrlPr>
                <w:rPr>
                  <w:rFonts w:ascii="Cambria Math" w:hAnsi="Cambria Math"/>
                  <w:i/>
                  <w:szCs w:val="28"/>
                </w:rPr>
              </m:ctrlPr>
            </m:dPr>
            <m:e>
              <m:r>
                <w:rPr>
                  <w:rFonts w:ascii="Cambria Math" w:hAnsi="Cambria Math"/>
                  <w:szCs w:val="28"/>
                </w:rPr>
                <m:t xml:space="preserve"> s</m:t>
              </m:r>
              <m:d>
                <m:dPr>
                  <m:begChr m:val="["/>
                  <m:endChr m:val="]"/>
                  <m:ctrlPr>
                    <w:rPr>
                      <w:rFonts w:ascii="Cambria Math" w:hAnsi="Cambria Math"/>
                      <w:i/>
                      <w:szCs w:val="28"/>
                    </w:rPr>
                  </m:ctrlPr>
                </m:dPr>
                <m:e>
                  <m:r>
                    <w:rPr>
                      <w:rFonts w:ascii="Cambria Math" w:hAnsi="Cambria Math"/>
                      <w:szCs w:val="28"/>
                    </w:rPr>
                    <m:t>i</m:t>
                  </m:r>
                </m:e>
              </m:d>
              <m:r>
                <w:rPr>
                  <w:rFonts w:ascii="Cambria Math" w:hAnsi="Cambria Math"/>
                  <w:szCs w:val="28"/>
                </w:rPr>
                <m:t>, t</m:t>
              </m:r>
              <m:d>
                <m:dPr>
                  <m:begChr m:val="["/>
                  <m:endChr m:val="]"/>
                  <m:ctrlPr>
                    <w:rPr>
                      <w:rFonts w:ascii="Cambria Math" w:hAnsi="Cambria Math"/>
                      <w:i/>
                      <w:szCs w:val="28"/>
                    </w:rPr>
                  </m:ctrlPr>
                </m:dPr>
                <m:e>
                  <m:r>
                    <w:rPr>
                      <w:rFonts w:ascii="Cambria Math" w:hAnsi="Cambria Math"/>
                      <w:szCs w:val="28"/>
                    </w:rPr>
                    <m:t>j</m:t>
                  </m:r>
                </m:e>
              </m:d>
              <m:r>
                <w:rPr>
                  <w:rFonts w:ascii="Cambria Math" w:hAnsi="Cambria Math"/>
                  <w:szCs w:val="28"/>
                </w:rPr>
                <m:t xml:space="preserve"> </m:t>
              </m:r>
            </m:e>
          </m:d>
          <m:r>
            <w:rPr>
              <w:rFonts w:ascii="Cambria Math" w:hAnsi="Cambria Math"/>
              <w:szCs w:val="28"/>
            </w:rPr>
            <m:t xml:space="preserve">= </m:t>
          </m:r>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 xml:space="preserve"> m,  if s</m:t>
                  </m:r>
                  <m:d>
                    <m:dPr>
                      <m:begChr m:val="["/>
                      <m:endChr m:val="]"/>
                      <m:ctrlPr>
                        <w:rPr>
                          <w:rFonts w:ascii="Cambria Math" w:hAnsi="Cambria Math"/>
                          <w:i/>
                          <w:szCs w:val="28"/>
                        </w:rPr>
                      </m:ctrlPr>
                    </m:dPr>
                    <m:e>
                      <m:r>
                        <w:rPr>
                          <w:rFonts w:ascii="Cambria Math" w:hAnsi="Cambria Math"/>
                          <w:szCs w:val="28"/>
                        </w:rPr>
                        <m:t>i</m:t>
                      </m:r>
                    </m:e>
                  </m:d>
                  <m:r>
                    <w:rPr>
                      <w:rFonts w:ascii="Cambria Math" w:hAnsi="Cambria Math"/>
                      <w:szCs w:val="28"/>
                    </w:rPr>
                    <m:t>=t</m:t>
                  </m:r>
                  <m:d>
                    <m:dPr>
                      <m:begChr m:val="["/>
                      <m:endChr m:val="]"/>
                      <m:ctrlPr>
                        <w:rPr>
                          <w:rFonts w:ascii="Cambria Math" w:hAnsi="Cambria Math"/>
                          <w:i/>
                          <w:szCs w:val="28"/>
                        </w:rPr>
                      </m:ctrlPr>
                    </m:dPr>
                    <m:e>
                      <m:r>
                        <w:rPr>
                          <w:rFonts w:ascii="Cambria Math" w:hAnsi="Cambria Math"/>
                          <w:szCs w:val="28"/>
                        </w:rPr>
                        <m:t>j</m:t>
                      </m:r>
                    </m:e>
                  </m:d>
                </m:e>
                <m:e>
                  <m:r>
                    <w:rPr>
                      <w:rFonts w:ascii="Cambria Math" w:hAnsi="Cambria Math"/>
                      <w:szCs w:val="28"/>
                      <w:lang w:val="en-US"/>
                    </w:rPr>
                    <m:t>d,   else</m:t>
                  </m:r>
                </m:e>
              </m:eqArr>
            </m:e>
          </m:d>
        </m:oMath>
      </m:oMathPara>
    </w:p>
    <w:p w:rsidR="003D45FF" w:rsidRPr="003F60C4" w:rsidRDefault="003D45FF" w:rsidP="003D45FF">
      <w:pPr>
        <w:ind w:firstLine="567"/>
        <w:jc w:val="both"/>
        <w:rPr>
          <w:szCs w:val="28"/>
        </w:rPr>
      </w:pPr>
      <w:r w:rsidRPr="003F60C4">
        <w:rPr>
          <w:szCs w:val="28"/>
        </w:rPr>
        <w:t>Следующее рекуррентное соотношение позволяет нам получить требуемое:</w:t>
      </w:r>
      <w:r w:rsidRPr="003F60C4">
        <w:rPr>
          <w:szCs w:val="28"/>
        </w:rPr>
        <w:cr/>
      </w:r>
    </w:p>
    <w:p w:rsidR="003D45FF" w:rsidRPr="003F60C4" w:rsidRDefault="003D45FF" w:rsidP="003D45FF">
      <w:pPr>
        <w:jc w:val="both"/>
        <w:rPr>
          <w:szCs w:val="28"/>
          <w:lang w:val="en-US"/>
        </w:rPr>
      </w:pPr>
      <m:oMathPara>
        <m:oMath>
          <m:r>
            <w:rPr>
              <w:rFonts w:ascii="Cambria Math" w:hAnsi="Cambria Math"/>
              <w:szCs w:val="28"/>
            </w:rPr>
            <w:lastRenderedPageBreak/>
            <m:t>D</m:t>
          </m:r>
          <m:d>
            <m:dPr>
              <m:ctrlPr>
                <w:rPr>
                  <w:rFonts w:ascii="Cambria Math" w:hAnsi="Cambria Math"/>
                  <w:i/>
                  <w:szCs w:val="28"/>
                </w:rPr>
              </m:ctrlPr>
            </m:dPr>
            <m:e>
              <m:r>
                <w:rPr>
                  <w:rFonts w:ascii="Cambria Math" w:hAnsi="Cambria Math"/>
                  <w:szCs w:val="28"/>
                </w:rPr>
                <m:t>i, j</m:t>
              </m:r>
            </m:e>
          </m:d>
          <m:r>
            <w:rPr>
              <w:rFonts w:ascii="Cambria Math" w:hAnsi="Cambria Math"/>
              <w:szCs w:val="28"/>
            </w:rPr>
            <m:t>=</m:t>
          </m:r>
          <m:func>
            <m:funcPr>
              <m:ctrlPr>
                <w:rPr>
                  <w:rFonts w:ascii="Cambria Math" w:hAnsi="Cambria Math"/>
                  <w:i/>
                  <w:szCs w:val="28"/>
                </w:rPr>
              </m:ctrlPr>
            </m:funcPr>
            <m:fName>
              <m:r>
                <m:rPr>
                  <m:sty m:val="p"/>
                </m:rPr>
                <w:rPr>
                  <w:rFonts w:ascii="Cambria Math" w:hAnsi="Cambria Math"/>
                  <w:szCs w:val="28"/>
                </w:rPr>
                <m:t>max</m:t>
              </m:r>
            </m:fName>
            <m:e>
              <m:d>
                <m:dPr>
                  <m:begChr m:val="{"/>
                  <m:endChr m:val=""/>
                  <m:ctrlPr>
                    <w:rPr>
                      <w:rFonts w:ascii="Cambria Math" w:hAnsi="Cambria Math"/>
                      <w:i/>
                      <w:szCs w:val="28"/>
                    </w:rPr>
                  </m:ctrlPr>
                </m:dPr>
                <m:e>
                  <m:eqArr>
                    <m:eqArrPr>
                      <m:ctrlPr>
                        <w:rPr>
                          <w:rFonts w:ascii="Cambria Math" w:hAnsi="Cambria Math"/>
                          <w:i/>
                          <w:szCs w:val="28"/>
                        </w:rPr>
                      </m:ctrlPr>
                    </m:eqArrPr>
                    <m:e>
                      <m:r>
                        <w:rPr>
                          <w:rFonts w:ascii="Cambria Math" w:hAnsi="Cambria Math"/>
                          <w:szCs w:val="28"/>
                        </w:rPr>
                        <m:t>D</m:t>
                      </m:r>
                      <m:d>
                        <m:dPr>
                          <m:ctrlPr>
                            <w:rPr>
                              <w:rFonts w:ascii="Cambria Math" w:hAnsi="Cambria Math"/>
                              <w:i/>
                              <w:szCs w:val="28"/>
                            </w:rPr>
                          </m:ctrlPr>
                        </m:dPr>
                        <m:e>
                          <m:r>
                            <w:rPr>
                              <w:rFonts w:ascii="Cambria Math" w:hAnsi="Cambria Math"/>
                              <w:szCs w:val="28"/>
                            </w:rPr>
                            <m:t>i-1, j-1</m:t>
                          </m:r>
                        </m:e>
                      </m:d>
                      <m:r>
                        <w:rPr>
                          <w:rFonts w:ascii="Cambria Math" w:hAnsi="Cambria Math"/>
                          <w:szCs w:val="28"/>
                        </w:rPr>
                        <m:t>+score(s</m:t>
                      </m:r>
                      <m:d>
                        <m:dPr>
                          <m:begChr m:val="["/>
                          <m:endChr m:val="]"/>
                          <m:ctrlPr>
                            <w:rPr>
                              <w:rFonts w:ascii="Cambria Math" w:hAnsi="Cambria Math"/>
                              <w:i/>
                              <w:szCs w:val="28"/>
                            </w:rPr>
                          </m:ctrlPr>
                        </m:dPr>
                        <m:e>
                          <m:r>
                            <w:rPr>
                              <w:rFonts w:ascii="Cambria Math" w:hAnsi="Cambria Math"/>
                              <w:szCs w:val="28"/>
                            </w:rPr>
                            <m:t>i</m:t>
                          </m:r>
                        </m:e>
                      </m:d>
                      <m:r>
                        <w:rPr>
                          <w:rFonts w:ascii="Cambria Math" w:hAnsi="Cambria Math"/>
                          <w:szCs w:val="28"/>
                        </w:rPr>
                        <m:t>, t</m:t>
                      </m:r>
                      <m:d>
                        <m:dPr>
                          <m:begChr m:val="["/>
                          <m:endChr m:val="]"/>
                          <m:ctrlPr>
                            <w:rPr>
                              <w:rFonts w:ascii="Cambria Math" w:hAnsi="Cambria Math"/>
                              <w:i/>
                              <w:szCs w:val="28"/>
                            </w:rPr>
                          </m:ctrlPr>
                        </m:dPr>
                        <m:e>
                          <m:r>
                            <w:rPr>
                              <w:rFonts w:ascii="Cambria Math" w:hAnsi="Cambria Math"/>
                              <w:szCs w:val="28"/>
                            </w:rPr>
                            <m:t>j</m:t>
                          </m:r>
                        </m:e>
                      </m:d>
                      <m:r>
                        <w:rPr>
                          <w:rFonts w:ascii="Cambria Math" w:hAnsi="Cambria Math"/>
                          <w:szCs w:val="28"/>
                        </w:rPr>
                        <m:t>)</m:t>
                      </m:r>
                    </m:e>
                    <m:e>
                      <m:r>
                        <w:rPr>
                          <w:rFonts w:ascii="Cambria Math" w:hAnsi="Cambria Math"/>
                          <w:szCs w:val="28"/>
                        </w:rPr>
                        <m:t>D</m:t>
                      </m:r>
                      <m:d>
                        <m:dPr>
                          <m:ctrlPr>
                            <w:rPr>
                              <w:rFonts w:ascii="Cambria Math" w:hAnsi="Cambria Math"/>
                              <w:i/>
                              <w:szCs w:val="28"/>
                            </w:rPr>
                          </m:ctrlPr>
                        </m:dPr>
                        <m:e>
                          <m:r>
                            <w:rPr>
                              <w:rFonts w:ascii="Cambria Math" w:hAnsi="Cambria Math"/>
                              <w:szCs w:val="28"/>
                            </w:rPr>
                            <m:t>i-1, j</m:t>
                          </m:r>
                        </m:e>
                      </m:d>
                      <m:r>
                        <w:rPr>
                          <w:rFonts w:ascii="Cambria Math" w:hAnsi="Cambria Math"/>
                          <w:szCs w:val="28"/>
                        </w:rPr>
                        <m:t>+g</m:t>
                      </m:r>
                      <m:ctrlPr>
                        <w:rPr>
                          <w:rFonts w:ascii="Cambria Math" w:eastAsia="Cambria Math" w:hAnsi="Cambria Math"/>
                          <w:i/>
                          <w:szCs w:val="28"/>
                        </w:rPr>
                      </m:ctrlPr>
                    </m:e>
                    <m:e>
                      <m:r>
                        <w:rPr>
                          <w:rFonts w:ascii="Cambria Math" w:eastAsia="Cambria Math" w:hAnsi="Cambria Math"/>
                          <w:szCs w:val="28"/>
                        </w:rPr>
                        <m:t>D</m:t>
                      </m:r>
                      <m:d>
                        <m:dPr>
                          <m:ctrlPr>
                            <w:rPr>
                              <w:rFonts w:ascii="Cambria Math" w:eastAsia="Cambria Math" w:hAnsi="Cambria Math"/>
                              <w:i/>
                              <w:szCs w:val="28"/>
                            </w:rPr>
                          </m:ctrlPr>
                        </m:dPr>
                        <m:e>
                          <m:r>
                            <w:rPr>
                              <w:rFonts w:ascii="Cambria Math" w:eastAsia="Cambria Math" w:hAnsi="Cambria Math"/>
                              <w:szCs w:val="28"/>
                            </w:rPr>
                            <m:t>i, j-1</m:t>
                          </m:r>
                        </m:e>
                      </m:d>
                      <m:r>
                        <w:rPr>
                          <w:rFonts w:ascii="Cambria Math" w:eastAsia="Cambria Math" w:hAnsi="Cambria Math"/>
                          <w:szCs w:val="28"/>
                        </w:rPr>
                        <m:t>+g</m:t>
                      </m:r>
                    </m:e>
                    <m:e>
                      <m:r>
                        <w:rPr>
                          <w:rFonts w:ascii="Cambria Math" w:hAnsi="Cambria Math"/>
                          <w:szCs w:val="28"/>
                        </w:rPr>
                        <m:t>0</m:t>
                      </m:r>
                    </m:e>
                  </m:eqArr>
                </m:e>
              </m:d>
            </m:e>
          </m:func>
        </m:oMath>
      </m:oMathPara>
    </w:p>
    <w:p w:rsidR="003D45FF" w:rsidRPr="003F60C4" w:rsidRDefault="003D45FF" w:rsidP="003D45FF">
      <w:pPr>
        <w:jc w:val="both"/>
        <w:rPr>
          <w:szCs w:val="28"/>
          <w:lang w:val="en-US"/>
        </w:rPr>
      </w:pPr>
    </w:p>
    <w:p w:rsidR="003D45FF" w:rsidRPr="003F60C4" w:rsidRDefault="003D45FF" w:rsidP="003D45FF">
      <w:pPr>
        <w:ind w:firstLine="708"/>
        <w:jc w:val="both"/>
        <w:rPr>
          <w:szCs w:val="28"/>
        </w:rPr>
      </w:pPr>
      <w:r w:rsidRPr="003F60C4">
        <w:rPr>
          <w:szCs w:val="28"/>
        </w:rPr>
        <w:t xml:space="preserve">Граничные условия задаются соотношениями </w:t>
      </w:r>
      <w:r w:rsidRPr="003F60C4">
        <w:rPr>
          <w:szCs w:val="28"/>
          <w:lang w:val="en-US"/>
        </w:rPr>
        <w:t>D</w:t>
      </w:r>
      <w:r w:rsidRPr="003F60C4">
        <w:rPr>
          <w:szCs w:val="28"/>
        </w:rPr>
        <w:t xml:space="preserve">(0, </w:t>
      </w:r>
      <w:r w:rsidRPr="003F60C4">
        <w:rPr>
          <w:szCs w:val="28"/>
          <w:lang w:val="en-US"/>
        </w:rPr>
        <w:t>i</w:t>
      </w:r>
      <w:r w:rsidRPr="003F60C4">
        <w:rPr>
          <w:szCs w:val="28"/>
        </w:rPr>
        <w:t xml:space="preserve">) = 0 и </w:t>
      </w:r>
      <w:r w:rsidRPr="003F60C4">
        <w:rPr>
          <w:szCs w:val="28"/>
          <w:lang w:val="en-US"/>
        </w:rPr>
        <w:t>D</w:t>
      </w:r>
      <w:r w:rsidRPr="003F60C4">
        <w:rPr>
          <w:szCs w:val="28"/>
        </w:rPr>
        <w:t>(</w:t>
      </w:r>
      <w:r w:rsidRPr="003F60C4">
        <w:rPr>
          <w:szCs w:val="28"/>
          <w:lang w:val="en-US"/>
        </w:rPr>
        <w:t>j</w:t>
      </w:r>
      <w:r w:rsidRPr="003F60C4">
        <w:rPr>
          <w:szCs w:val="28"/>
        </w:rPr>
        <w:t xml:space="preserve">,0) = 0. Остальные элементы матрицы </w:t>
      </w:r>
      <w:r w:rsidRPr="003F60C4">
        <w:rPr>
          <w:szCs w:val="28"/>
          <w:lang w:val="en-US"/>
        </w:rPr>
        <w:t>D</w:t>
      </w:r>
      <w:r w:rsidRPr="003F60C4">
        <w:rPr>
          <w:szCs w:val="28"/>
        </w:rPr>
        <w:t xml:space="preserve"> могут быть вычислены при проходе слева направо и сверху вниз. Это возможно, потому что </w:t>
      </w:r>
      <w:r w:rsidRPr="003F60C4">
        <w:rPr>
          <w:szCs w:val="28"/>
          <w:lang w:val="en-US"/>
        </w:rPr>
        <w:t>D</w:t>
      </w:r>
      <w:r w:rsidRPr="003F60C4">
        <w:rPr>
          <w:szCs w:val="28"/>
        </w:rPr>
        <w:t>(</w:t>
      </w:r>
      <w:r w:rsidRPr="003F60C4">
        <w:rPr>
          <w:szCs w:val="28"/>
          <w:lang w:val="en-US"/>
        </w:rPr>
        <w:t>i</w:t>
      </w:r>
      <w:r w:rsidRPr="003F60C4">
        <w:rPr>
          <w:szCs w:val="28"/>
        </w:rPr>
        <w:t xml:space="preserve">, </w:t>
      </w:r>
      <w:r w:rsidRPr="003F60C4">
        <w:rPr>
          <w:szCs w:val="28"/>
          <w:lang w:val="en-US"/>
        </w:rPr>
        <w:t>j</w:t>
      </w:r>
      <w:r w:rsidRPr="003F60C4">
        <w:rPr>
          <w:szCs w:val="28"/>
        </w:rPr>
        <w:t xml:space="preserve">) зависит только от </w:t>
      </w:r>
      <w:r w:rsidRPr="003F60C4">
        <w:rPr>
          <w:szCs w:val="28"/>
          <w:lang w:val="en-US"/>
        </w:rPr>
        <w:t>D</w:t>
      </w:r>
      <w:r w:rsidRPr="003F60C4">
        <w:rPr>
          <w:szCs w:val="28"/>
        </w:rPr>
        <w:t>(</w:t>
      </w:r>
      <w:r w:rsidRPr="003F60C4">
        <w:rPr>
          <w:szCs w:val="28"/>
          <w:lang w:val="en-US"/>
        </w:rPr>
        <w:t>i</w:t>
      </w:r>
      <w:r w:rsidRPr="003F60C4">
        <w:rPr>
          <w:szCs w:val="28"/>
        </w:rPr>
        <w:t xml:space="preserve"> − 1, </w:t>
      </w:r>
      <w:r w:rsidRPr="003F60C4">
        <w:rPr>
          <w:szCs w:val="28"/>
          <w:lang w:val="en-US"/>
        </w:rPr>
        <w:t>j</w:t>
      </w:r>
      <w:r w:rsidRPr="003F60C4">
        <w:rPr>
          <w:szCs w:val="28"/>
        </w:rPr>
        <w:t xml:space="preserve"> − 1), </w:t>
      </w:r>
      <w:r w:rsidRPr="003F60C4">
        <w:rPr>
          <w:szCs w:val="28"/>
          <w:lang w:val="en-US"/>
        </w:rPr>
        <w:t>D</w:t>
      </w:r>
      <w:r w:rsidRPr="003F60C4">
        <w:rPr>
          <w:szCs w:val="28"/>
        </w:rPr>
        <w:t>(</w:t>
      </w:r>
      <w:r w:rsidRPr="003F60C4">
        <w:rPr>
          <w:szCs w:val="28"/>
          <w:lang w:val="en-US"/>
        </w:rPr>
        <w:t>i</w:t>
      </w:r>
      <w:r w:rsidRPr="003F60C4">
        <w:rPr>
          <w:szCs w:val="28"/>
        </w:rPr>
        <w:t xml:space="preserve"> − 1, </w:t>
      </w:r>
      <w:r w:rsidRPr="003F60C4">
        <w:rPr>
          <w:szCs w:val="28"/>
          <w:lang w:val="en-US"/>
        </w:rPr>
        <w:t>j</w:t>
      </w:r>
      <w:r w:rsidRPr="003F60C4">
        <w:rPr>
          <w:szCs w:val="28"/>
        </w:rPr>
        <w:t xml:space="preserve">) и </w:t>
      </w:r>
      <w:r w:rsidRPr="003F60C4">
        <w:rPr>
          <w:szCs w:val="28"/>
          <w:lang w:val="en-US"/>
        </w:rPr>
        <w:t>D</w:t>
      </w:r>
      <w:r w:rsidRPr="003F60C4">
        <w:rPr>
          <w:szCs w:val="28"/>
        </w:rPr>
        <w:t>(</w:t>
      </w:r>
      <w:r w:rsidRPr="003F60C4">
        <w:rPr>
          <w:szCs w:val="28"/>
          <w:lang w:val="en-US"/>
        </w:rPr>
        <w:t>i</w:t>
      </w:r>
      <w:r w:rsidRPr="003F60C4">
        <w:rPr>
          <w:szCs w:val="28"/>
        </w:rPr>
        <w:t xml:space="preserve">, </w:t>
      </w:r>
      <w:r w:rsidRPr="003F60C4">
        <w:rPr>
          <w:szCs w:val="28"/>
          <w:lang w:val="en-US"/>
        </w:rPr>
        <w:t>j</w:t>
      </w:r>
      <w:r w:rsidRPr="003F60C4">
        <w:rPr>
          <w:szCs w:val="28"/>
        </w:rPr>
        <w:t xml:space="preserve"> − 1). Время вычисления оптимального выравнивания составляет </w:t>
      </w:r>
      <w:r w:rsidRPr="003F60C4">
        <w:rPr>
          <w:szCs w:val="28"/>
          <w:lang w:val="en-US"/>
        </w:rPr>
        <w:t>O</w:t>
      </w:r>
      <w:r w:rsidRPr="003F60C4">
        <w:rPr>
          <w:szCs w:val="28"/>
        </w:rPr>
        <w:t>(|</w:t>
      </w:r>
      <w:r w:rsidRPr="003F60C4">
        <w:rPr>
          <w:szCs w:val="28"/>
          <w:lang w:val="en-US"/>
        </w:rPr>
        <w:t>s</w:t>
      </w:r>
      <w:r w:rsidRPr="003F60C4">
        <w:rPr>
          <w:szCs w:val="28"/>
        </w:rPr>
        <w:t>||</w:t>
      </w:r>
      <w:r w:rsidRPr="003F60C4">
        <w:rPr>
          <w:szCs w:val="28"/>
          <w:lang w:val="en-US"/>
        </w:rPr>
        <w:t>t</w:t>
      </w:r>
      <w:r w:rsidRPr="003F60C4">
        <w:rPr>
          <w:szCs w:val="28"/>
        </w:rPr>
        <w:t xml:space="preserve">|); затраты памяти — </w:t>
      </w:r>
      <w:r w:rsidRPr="003F60C4">
        <w:rPr>
          <w:szCs w:val="28"/>
          <w:lang w:val="en-US"/>
        </w:rPr>
        <w:t>O</w:t>
      </w:r>
      <w:r w:rsidRPr="003F60C4">
        <w:rPr>
          <w:szCs w:val="28"/>
        </w:rPr>
        <w:t>(</w:t>
      </w:r>
      <w:r w:rsidRPr="003F60C4">
        <w:rPr>
          <w:szCs w:val="28"/>
          <w:lang w:val="en-US"/>
        </w:rPr>
        <w:t>max</w:t>
      </w:r>
      <w:r w:rsidRPr="003F60C4">
        <w:rPr>
          <w:szCs w:val="28"/>
        </w:rPr>
        <w:t>(|</w:t>
      </w:r>
      <w:r w:rsidRPr="003F60C4">
        <w:rPr>
          <w:szCs w:val="28"/>
          <w:lang w:val="en-US"/>
        </w:rPr>
        <w:t>s</w:t>
      </w:r>
      <w:r w:rsidRPr="003F60C4">
        <w:rPr>
          <w:szCs w:val="28"/>
        </w:rPr>
        <w:t>|, |</w:t>
      </w:r>
      <w:r w:rsidRPr="003F60C4">
        <w:rPr>
          <w:szCs w:val="28"/>
          <w:lang w:val="en-US"/>
        </w:rPr>
        <w:t>t</w:t>
      </w:r>
      <w:r w:rsidRPr="003F60C4">
        <w:rPr>
          <w:szCs w:val="28"/>
        </w:rPr>
        <w:t>|), потому что для вычисления нужны только две строки.</w:t>
      </w:r>
    </w:p>
    <w:p w:rsidR="003D45FF" w:rsidRPr="003F60C4" w:rsidRDefault="003D45FF" w:rsidP="003D45FF">
      <w:pPr>
        <w:ind w:firstLine="708"/>
        <w:jc w:val="both"/>
        <w:rPr>
          <w:szCs w:val="28"/>
        </w:rPr>
      </w:pPr>
      <w:r w:rsidRPr="003F60C4">
        <w:rPr>
          <w:szCs w:val="28"/>
        </w:rPr>
        <w:t xml:space="preserve">Применение этого алгоритма в нашем случае выглядит примерно так: получаем токенизированное представление </w:t>
      </w:r>
      <w:r w:rsidRPr="003F60C4">
        <w:rPr>
          <w:szCs w:val="28"/>
          <w:lang w:val="en-US"/>
        </w:rPr>
        <w:t>p</w:t>
      </w:r>
      <w:r w:rsidRPr="003F60C4">
        <w:rPr>
          <w:szCs w:val="28"/>
          <w:vertAlign w:val="subscript"/>
        </w:rPr>
        <w:t>1</w:t>
      </w:r>
      <w:r w:rsidRPr="003F60C4">
        <w:rPr>
          <w:szCs w:val="28"/>
        </w:rPr>
        <w:t xml:space="preserve"> и </w:t>
      </w:r>
      <w:r w:rsidRPr="003F60C4">
        <w:rPr>
          <w:szCs w:val="28"/>
          <w:lang w:val="en-US"/>
        </w:rPr>
        <w:t>p</w:t>
      </w:r>
      <w:r w:rsidRPr="003F60C4">
        <w:rPr>
          <w:szCs w:val="28"/>
          <w:vertAlign w:val="subscript"/>
        </w:rPr>
        <w:t>2</w:t>
      </w:r>
      <w:r w:rsidRPr="003F60C4">
        <w:rPr>
          <w:szCs w:val="28"/>
        </w:rPr>
        <w:t xml:space="preserve"> двух программ, делим вторую строку </w:t>
      </w:r>
      <w:r w:rsidRPr="003F60C4">
        <w:rPr>
          <w:szCs w:val="28"/>
          <w:lang w:val="en-US"/>
        </w:rPr>
        <w:t>p</w:t>
      </w:r>
      <w:r w:rsidRPr="003F60C4">
        <w:rPr>
          <w:szCs w:val="28"/>
          <w:vertAlign w:val="subscript"/>
        </w:rPr>
        <w:t>2</w:t>
      </w:r>
      <w:r w:rsidRPr="003F60C4">
        <w:rPr>
          <w:szCs w:val="28"/>
        </w:rPr>
        <w:t xml:space="preserve"> на подстроки (секции), каждая из которых представляет модуль исходной программы. Для каждой секции и </w:t>
      </w:r>
      <w:r w:rsidRPr="003F60C4">
        <w:rPr>
          <w:szCs w:val="28"/>
          <w:lang w:val="en-US"/>
        </w:rPr>
        <w:t>p</w:t>
      </w:r>
      <w:r w:rsidRPr="003F60C4">
        <w:rPr>
          <w:szCs w:val="28"/>
          <w:vertAlign w:val="subscript"/>
        </w:rPr>
        <w:t>1</w:t>
      </w:r>
      <w:r w:rsidRPr="003F60C4">
        <w:rPr>
          <w:szCs w:val="28"/>
        </w:rPr>
        <w:t xml:space="preserve"> получаем значение оптимального локального выравнивания. Это позволяет алгоритму корректно обрабатывать перестановки модулей исходной программы.</w:t>
      </w:r>
    </w:p>
    <w:p w:rsidR="003D45FF" w:rsidRDefault="003D45FF" w:rsidP="003D45FF">
      <w:pPr>
        <w:jc w:val="both"/>
        <w:rPr>
          <w:sz w:val="28"/>
          <w:szCs w:val="28"/>
        </w:rPr>
      </w:pPr>
      <w:r w:rsidRPr="003F60C4">
        <w:rPr>
          <w:szCs w:val="28"/>
        </w:rPr>
        <w:t xml:space="preserve">При построении оптимального локального выравнивания существуют некоторые тонкости. Игнорируются разделительные символы, содержание комментариев (то есть комментарию сопоставляется один код-токен), каждой переменной и функции вместо имени динамически ставится в соответствие некоторый код, каждому ключевому слову языка и специальному символу присваивается заранее определенный код, всем операндам также присваиваются коды. При построении оптимального локального выравнивания </w:t>
      </w:r>
      <w:r w:rsidRPr="003F60C4">
        <w:rPr>
          <w:szCs w:val="28"/>
          <w:lang w:val="en-US"/>
        </w:rPr>
        <w:t>p</w:t>
      </w:r>
      <w:r w:rsidRPr="003F60C4">
        <w:rPr>
          <w:szCs w:val="28"/>
          <w:vertAlign w:val="subscript"/>
        </w:rPr>
        <w:t>1</w:t>
      </w:r>
      <w:r w:rsidRPr="003F60C4">
        <w:rPr>
          <w:szCs w:val="28"/>
        </w:rPr>
        <w:t xml:space="preserve"> и подстроки </w:t>
      </w:r>
      <w:r w:rsidRPr="003F60C4">
        <w:rPr>
          <w:szCs w:val="28"/>
          <w:lang w:val="en-US"/>
        </w:rPr>
        <w:t>p</w:t>
      </w:r>
      <w:r w:rsidRPr="003F60C4">
        <w:rPr>
          <w:szCs w:val="28"/>
          <w:vertAlign w:val="subscript"/>
        </w:rPr>
        <w:t>2</w:t>
      </w:r>
      <w:r w:rsidRPr="003F60C4">
        <w:rPr>
          <w:szCs w:val="28"/>
        </w:rPr>
        <w:t>, несовпадениям и совпадениям разных токенов могут ставиться в соответствие разные цены. Например, при совпадении двух токенов-идентификаторов, мы имеем 2, другие совпадение 1; при несовпадении двух токенов-идентификаторов имеем 0, другие несовпадение -2.</w:t>
      </w:r>
      <w:r w:rsidRPr="003F60C4">
        <w:rPr>
          <w:szCs w:val="28"/>
        </w:rPr>
        <w:cr/>
      </w:r>
    </w:p>
    <w:p w:rsidR="003D45FF" w:rsidRDefault="003D45FF" w:rsidP="003D45FF">
      <w:pPr>
        <w:pStyle w:val="H3"/>
        <w:numPr>
          <w:ilvl w:val="2"/>
          <w:numId w:val="8"/>
        </w:numPr>
        <w:ind w:left="470" w:hanging="470"/>
        <w:contextualSpacing/>
        <w:rPr>
          <w:szCs w:val="28"/>
        </w:rPr>
      </w:pPr>
      <w:bookmarkStart w:id="62" w:name="_Toc418430880"/>
      <w:r>
        <w:rPr>
          <w:szCs w:val="28"/>
        </w:rPr>
        <w:t>Жадное строковое замощение</w:t>
      </w:r>
      <w:bookmarkEnd w:id="62"/>
      <w:r>
        <w:rPr>
          <w:szCs w:val="28"/>
        </w:rPr>
        <w:t xml:space="preserve"> </w:t>
      </w:r>
    </w:p>
    <w:p w:rsidR="003D45FF" w:rsidRPr="003F60C4" w:rsidRDefault="003D45FF" w:rsidP="003D45FF">
      <w:pPr>
        <w:ind w:firstLine="426"/>
        <w:jc w:val="both"/>
      </w:pPr>
      <w:r w:rsidRPr="003F60C4">
        <w:t>Рассмотрим эвристический алгоритм получения жадного строкового замощения (</w:t>
      </w:r>
      <w:r w:rsidRPr="003F60C4">
        <w:rPr>
          <w:lang w:val="en-US"/>
        </w:rPr>
        <w:t>The</w:t>
      </w:r>
      <w:r w:rsidRPr="003F60C4">
        <w:t xml:space="preserve"> </w:t>
      </w:r>
      <w:r w:rsidRPr="003F60C4">
        <w:rPr>
          <w:lang w:val="en-US"/>
        </w:rPr>
        <w:t>Greedy</w:t>
      </w:r>
      <w:r w:rsidRPr="003F60C4">
        <w:t xml:space="preserve"> </w:t>
      </w:r>
      <w:r w:rsidRPr="003F60C4">
        <w:rPr>
          <w:lang w:val="en-US"/>
        </w:rPr>
        <w:t>String</w:t>
      </w:r>
      <w:r w:rsidRPr="003F60C4">
        <w:t xml:space="preserve"> </w:t>
      </w:r>
      <w:r w:rsidRPr="003F60C4">
        <w:rPr>
          <w:lang w:val="en-US"/>
        </w:rPr>
        <w:t>Tiling</w:t>
      </w:r>
      <w:r w:rsidRPr="003F60C4">
        <w:t>). Он получает на вход две строки символов над определенным алфавитом (у нас это множество допустимых токенов), а на выходе дает набор их общих непересекающихся подстрок близкий к оптимальному. Подстроку, входящую в этот набор, мы будем называть тайлом (tile).</w:t>
      </w:r>
    </w:p>
    <w:p w:rsidR="003D45FF" w:rsidRPr="003F60C4" w:rsidRDefault="003D45FF" w:rsidP="003D45FF">
      <w:pPr>
        <w:ind w:firstLine="426"/>
        <w:jc w:val="both"/>
      </w:pPr>
      <w:r w:rsidRPr="003F60C4">
        <w:t>Пусть P и T — токенизированные представления сравниваемых программ.</w:t>
      </w:r>
    </w:p>
    <w:p w:rsidR="003D45FF" w:rsidRPr="003F60C4" w:rsidRDefault="003D45FF" w:rsidP="003D45FF">
      <w:pPr>
        <w:jc w:val="both"/>
      </w:pPr>
      <w:r w:rsidRPr="003F60C4">
        <w:rPr>
          <w:b/>
        </w:rPr>
        <w:t>Определение.</w:t>
      </w:r>
      <w:r w:rsidRPr="003F60C4">
        <w:t xml:space="preserve"> </w:t>
      </w:r>
      <w:r w:rsidRPr="003F60C4">
        <w:rPr>
          <w:i/>
        </w:rPr>
        <w:t>MinimumMatchLength</w:t>
      </w:r>
      <w:r w:rsidRPr="003F60C4">
        <w:t xml:space="preserve"> — минимальная длина наибольшего общего префикса строк P</w:t>
      </w:r>
      <w:r w:rsidRPr="003F60C4">
        <w:rPr>
          <w:vertAlign w:val="subscript"/>
        </w:rPr>
        <w:t>p</w:t>
      </w:r>
      <w:r w:rsidRPr="003F60C4">
        <w:t xml:space="preserve"> и T</w:t>
      </w:r>
      <w:r w:rsidRPr="003F60C4">
        <w:rPr>
          <w:vertAlign w:val="subscript"/>
        </w:rPr>
        <w:t>t</w:t>
      </w:r>
      <w:r w:rsidRPr="003F60C4">
        <w:t xml:space="preserve"> , при которых он учитывается алгоритмом.</w:t>
      </w:r>
    </w:p>
    <w:p w:rsidR="003D45FF" w:rsidRPr="003F60C4" w:rsidRDefault="003D45FF" w:rsidP="003D45FF">
      <w:pPr>
        <w:jc w:val="both"/>
      </w:pPr>
      <w:r w:rsidRPr="003F60C4">
        <w:rPr>
          <w:b/>
        </w:rPr>
        <w:t>Определение.</w:t>
      </w:r>
      <w:r w:rsidRPr="003F60C4">
        <w:t xml:space="preserve"> Длина самого большого из пока найденных на текущей итерации алгоритма общих префиксов строк P</w:t>
      </w:r>
      <w:r w:rsidRPr="003F60C4">
        <w:rPr>
          <w:vertAlign w:val="subscript"/>
        </w:rPr>
        <w:t>p</w:t>
      </w:r>
      <w:r w:rsidRPr="003F60C4">
        <w:t xml:space="preserve"> и T</w:t>
      </w:r>
      <w:r w:rsidRPr="003F60C4">
        <w:rPr>
          <w:vertAlign w:val="subscript"/>
        </w:rPr>
        <w:t>t</w:t>
      </w:r>
      <w:r w:rsidRPr="003F60C4">
        <w:t xml:space="preserve"> обозначается </w:t>
      </w:r>
      <w:r w:rsidRPr="003F60C4">
        <w:rPr>
          <w:i/>
        </w:rPr>
        <w:t>maxmatch</w:t>
      </w:r>
      <w:r w:rsidRPr="003F60C4">
        <w:t>.</w:t>
      </w:r>
    </w:p>
    <w:p w:rsidR="003D45FF" w:rsidRPr="003F60C4" w:rsidRDefault="003D45FF" w:rsidP="003D45FF">
      <w:pPr>
        <w:jc w:val="both"/>
      </w:pPr>
      <w:r w:rsidRPr="003F60C4">
        <w:rPr>
          <w:b/>
        </w:rPr>
        <w:t>Определение.</w:t>
      </w:r>
      <w:r w:rsidRPr="003F60C4">
        <w:t xml:space="preserve"> Набор тайлов мы будем обозначать как </w:t>
      </w:r>
      <w:r w:rsidRPr="003F60C4">
        <w:rPr>
          <w:i/>
        </w:rPr>
        <w:t>tiles</w:t>
      </w:r>
      <w:r w:rsidRPr="003F60C4">
        <w:t>.</w:t>
      </w:r>
    </w:p>
    <w:p w:rsidR="003D45FF" w:rsidRPr="003F60C4" w:rsidRDefault="003D45FF" w:rsidP="003D45FF">
      <w:pPr>
        <w:jc w:val="both"/>
      </w:pPr>
      <w:r w:rsidRPr="003F60C4">
        <w:rPr>
          <w:b/>
        </w:rPr>
        <w:t>Определение</w:t>
      </w:r>
      <w:r w:rsidRPr="003F60C4">
        <w:t xml:space="preserve">. Множество, содержащее кандидатов на попадание в набор тайлов, обозначается </w:t>
      </w:r>
      <w:r w:rsidRPr="003F60C4">
        <w:rPr>
          <w:i/>
        </w:rPr>
        <w:t>matсhes</w:t>
      </w:r>
      <w:r w:rsidRPr="003F60C4">
        <w:t>.</w:t>
      </w:r>
      <w:r w:rsidRPr="003F60C4">
        <w:cr/>
        <w:t xml:space="preserve"> </w:t>
      </w:r>
    </w:p>
    <w:p w:rsidR="003D45FF" w:rsidRPr="003F60C4" w:rsidRDefault="003D45FF" w:rsidP="003D45FF">
      <w:pPr>
        <w:jc w:val="both"/>
      </w:pPr>
      <w:r w:rsidRPr="003F60C4">
        <w:t>Алгоритм можно разделить на две фазы:</w:t>
      </w:r>
    </w:p>
    <w:p w:rsidR="003D45FF" w:rsidRPr="003F60C4" w:rsidRDefault="003D45FF" w:rsidP="00B064CC">
      <w:pPr>
        <w:pStyle w:val="ListParagraph"/>
        <w:numPr>
          <w:ilvl w:val="0"/>
          <w:numId w:val="53"/>
        </w:numPr>
        <w:jc w:val="both"/>
      </w:pPr>
      <w:r w:rsidRPr="003F60C4">
        <w:t xml:space="preserve"> Ищутся наибольшие общие подстроки P и T, состоящие только из непомеченных элементов (вначале алгоритма все элементы непомечены). Для этого используются три вложенных цикла: первые пробегает по всем возможным P</w:t>
      </w:r>
      <w:r w:rsidRPr="003F60C4">
        <w:rPr>
          <w:vertAlign w:val="subscript"/>
        </w:rPr>
        <w:t>p</w:t>
      </w:r>
      <w:r w:rsidRPr="003F60C4">
        <w:t>, второй по всем T</w:t>
      </w:r>
      <w:r w:rsidRPr="003F60C4">
        <w:rPr>
          <w:vertAlign w:val="subscript"/>
        </w:rPr>
        <w:t>t</w:t>
      </w:r>
      <w:r w:rsidRPr="003F60C4">
        <w:t>, а третий находит наибольший общий префикс P</w:t>
      </w:r>
      <w:r w:rsidRPr="003F60C4">
        <w:rPr>
          <w:vertAlign w:val="subscript"/>
        </w:rPr>
        <w:t>p</w:t>
      </w:r>
      <w:r w:rsidRPr="003F60C4">
        <w:t xml:space="preserve"> и T</w:t>
      </w:r>
      <w:r w:rsidRPr="003F60C4">
        <w:rPr>
          <w:vertAlign w:val="subscript"/>
        </w:rPr>
        <w:t>t</w:t>
      </w:r>
      <w:r w:rsidRPr="003F60C4">
        <w:t>. Далее существует три варианта в зависимости от соотношения величин maxmatch и найденного префикса:</w:t>
      </w:r>
    </w:p>
    <w:p w:rsidR="003D45FF" w:rsidRPr="003F60C4" w:rsidRDefault="003D45FF" w:rsidP="00B064CC">
      <w:pPr>
        <w:pStyle w:val="ListParagraph"/>
        <w:numPr>
          <w:ilvl w:val="0"/>
          <w:numId w:val="54"/>
        </w:numPr>
        <w:ind w:left="1134"/>
        <w:jc w:val="both"/>
      </w:pPr>
      <w:r w:rsidRPr="003F60C4">
        <w:t>если maxmatch меньше, то мы удаляем из списка общих подстрок matches все до этого добавленные и помещаем туда найденный префикс.</w:t>
      </w:r>
    </w:p>
    <w:p w:rsidR="003D45FF" w:rsidRPr="003F60C4" w:rsidRDefault="003D45FF" w:rsidP="00B064CC">
      <w:pPr>
        <w:pStyle w:val="ListParagraph"/>
        <w:numPr>
          <w:ilvl w:val="0"/>
          <w:numId w:val="54"/>
        </w:numPr>
        <w:ind w:left="1134"/>
        <w:jc w:val="both"/>
      </w:pPr>
      <w:r w:rsidRPr="003F60C4">
        <w:t>если maxmatch больше, то ничего не меняем.</w:t>
      </w:r>
    </w:p>
    <w:p w:rsidR="003D45FF" w:rsidRPr="003F60C4" w:rsidRDefault="003D45FF" w:rsidP="00B064CC">
      <w:pPr>
        <w:pStyle w:val="ListParagraph"/>
        <w:numPr>
          <w:ilvl w:val="0"/>
          <w:numId w:val="54"/>
        </w:numPr>
        <w:ind w:left="1134"/>
        <w:jc w:val="both"/>
      </w:pPr>
      <w:r w:rsidRPr="003F60C4">
        <w:t>если они равны, то добавляем наибольший общий префикс P</w:t>
      </w:r>
      <w:r w:rsidRPr="003F60C4">
        <w:rPr>
          <w:vertAlign w:val="subscript"/>
        </w:rPr>
        <w:t>p</w:t>
      </w:r>
      <w:r w:rsidRPr="003F60C4">
        <w:t xml:space="preserve"> и T</w:t>
      </w:r>
      <w:r w:rsidRPr="003F60C4">
        <w:rPr>
          <w:vertAlign w:val="subscript"/>
        </w:rPr>
        <w:t>t</w:t>
      </w:r>
      <w:r w:rsidRPr="003F60C4">
        <w:t xml:space="preserve"> к списку matches.</w:t>
      </w:r>
    </w:p>
    <w:p w:rsidR="003D45FF" w:rsidRPr="003F60C4" w:rsidRDefault="003D45FF" w:rsidP="00B064CC">
      <w:pPr>
        <w:pStyle w:val="ListParagraph"/>
        <w:numPr>
          <w:ilvl w:val="0"/>
          <w:numId w:val="53"/>
        </w:numPr>
        <w:jc w:val="both"/>
      </w:pPr>
      <w:r w:rsidRPr="003F60C4">
        <w:lastRenderedPageBreak/>
        <w:t>Проходим по списку, если текущий элемент списка — подстрока, не содержащая помеченных элементов, то помещаем ее в выходной набор tiles (теперь эту подстроку называют tile — отсюда и название алгоритма), помечаем все элементы рассматриваемой строки, входящие в P и T. Если длины строк в списке (maxmatch) больше чем MinimumMatchLength, то переходим к первой фазе.</w:t>
      </w:r>
    </w:p>
    <w:p w:rsidR="003D45FF" w:rsidRPr="003F60C4" w:rsidRDefault="003D45FF" w:rsidP="003D45FF">
      <w:pPr>
        <w:pStyle w:val="ListParagraph"/>
        <w:jc w:val="both"/>
      </w:pPr>
    </w:p>
    <w:p w:rsidR="003D45FF" w:rsidRPr="003F60C4" w:rsidRDefault="003D45FF" w:rsidP="003D45FF">
      <w:pPr>
        <w:pStyle w:val="ListParagraph"/>
        <w:ind w:left="0"/>
        <w:jc w:val="both"/>
      </w:pPr>
      <w:r w:rsidRPr="003F60C4">
        <w:t>Этот алгоритм использует две эвристики:</w:t>
      </w:r>
    </w:p>
    <w:p w:rsidR="003D45FF" w:rsidRPr="003F60C4" w:rsidRDefault="003D45FF" w:rsidP="00B064CC">
      <w:pPr>
        <w:pStyle w:val="ListParagraph"/>
        <w:numPr>
          <w:ilvl w:val="0"/>
          <w:numId w:val="55"/>
        </w:numPr>
        <w:ind w:left="567" w:hanging="567"/>
        <w:jc w:val="both"/>
      </w:pPr>
      <w:r w:rsidRPr="003F60C4">
        <w:t>Вначале мы находим наибольшие общие подстроки, состоящие из непомеченных символов, потому что считаем, что длинные совпадения для нашей задачи наиболее содержательны. Понятно, что вследствие этой эвристики мы иногда можем не найти более оптимальное (в плане количества покрывающих подстрок) общее частичное покрытие, но это было бы нам абсолютно безразлично без следующей эвристики.</w:t>
      </w:r>
    </w:p>
    <w:p w:rsidR="003D45FF" w:rsidRPr="003F60C4" w:rsidRDefault="003D45FF" w:rsidP="00B064CC">
      <w:pPr>
        <w:pStyle w:val="ListParagraph"/>
        <w:numPr>
          <w:ilvl w:val="0"/>
          <w:numId w:val="55"/>
        </w:numPr>
        <w:ind w:left="567" w:hanging="567"/>
        <w:jc w:val="both"/>
      </w:pPr>
      <w:r w:rsidRPr="003F60C4">
        <w:t xml:space="preserve"> Если в алгоритме мы будем позволять учитывать слишком маленькие наибольшие общие префиксы, то случайные совпадения небольшого количества токенов будут влиять на определение схожести программ, чтобы избежать этого вводится константа MinimumMatchLength.</w:t>
      </w:r>
    </w:p>
    <w:p w:rsidR="003D45FF" w:rsidRPr="003D45FF" w:rsidRDefault="003D45FF" w:rsidP="003D45FF">
      <w:pPr>
        <w:jc w:val="both"/>
        <w:rPr>
          <w:sz w:val="28"/>
        </w:rPr>
      </w:pPr>
    </w:p>
    <w:p w:rsidR="00174F98" w:rsidRPr="00D968DD" w:rsidRDefault="00174F98" w:rsidP="00174F98">
      <w:pPr>
        <w:pStyle w:val="H3"/>
        <w:numPr>
          <w:ilvl w:val="2"/>
          <w:numId w:val="8"/>
        </w:numPr>
        <w:ind w:left="470" w:hanging="470"/>
        <w:contextualSpacing/>
        <w:rPr>
          <w:szCs w:val="28"/>
        </w:rPr>
      </w:pPr>
      <w:bookmarkStart w:id="63" w:name="_Toc418430881"/>
      <w:r>
        <w:rPr>
          <w:szCs w:val="28"/>
        </w:rPr>
        <w:t>Метод отпечатков</w:t>
      </w:r>
      <w:bookmarkEnd w:id="63"/>
    </w:p>
    <w:p w:rsidR="00174F98" w:rsidRPr="003F60C4" w:rsidRDefault="00174F98" w:rsidP="00174F98">
      <w:pPr>
        <w:ind w:firstLine="426"/>
        <w:jc w:val="both"/>
      </w:pPr>
      <w:r w:rsidRPr="003F60C4">
        <w:t>В этом алгоритме мы представляем токенизированную программу в виде набора отпечатков (меток, ﬁngerprints), так чтобы эти наборы для похожих программ пересекались. Этот метод позволяет организовать эффективную проверку по базе данных. Метод отпечатков можно представить в виде четырех нижеследующих шагов:</w:t>
      </w:r>
    </w:p>
    <w:p w:rsidR="00174F98" w:rsidRPr="003F60C4" w:rsidRDefault="00174F98" w:rsidP="00B064CC">
      <w:pPr>
        <w:pStyle w:val="ListParagraph"/>
        <w:numPr>
          <w:ilvl w:val="0"/>
          <w:numId w:val="56"/>
        </w:numPr>
        <w:ind w:left="851"/>
        <w:jc w:val="both"/>
      </w:pPr>
      <w:r w:rsidRPr="003F60C4">
        <w:t>Последовательно хэшируем подстроки токенизированной программы P длины k  (фиксированный параметр).</w:t>
      </w:r>
    </w:p>
    <w:p w:rsidR="00174F98" w:rsidRPr="003F60C4" w:rsidRDefault="00174F98" w:rsidP="00B064CC">
      <w:pPr>
        <w:pStyle w:val="ListParagraph"/>
        <w:numPr>
          <w:ilvl w:val="0"/>
          <w:numId w:val="56"/>
        </w:numPr>
        <w:ind w:left="851"/>
        <w:jc w:val="both"/>
      </w:pPr>
      <w:r w:rsidRPr="003F60C4">
        <w:t>Выделяем некоторое подмножество их хэш-значений, хорошо характеризующее P. Проделываем те же шаги для токенизированных программ T</w:t>
      </w:r>
      <w:r w:rsidRPr="003F60C4">
        <w:rPr>
          <w:vertAlign w:val="subscript"/>
        </w:rPr>
        <w:t>1</w:t>
      </w:r>
      <w:r w:rsidRPr="003F60C4">
        <w:t>, T</w:t>
      </w:r>
      <w:r w:rsidRPr="003F60C4">
        <w:rPr>
          <w:vertAlign w:val="subscript"/>
        </w:rPr>
        <w:t>2</w:t>
      </w:r>
      <w:r w:rsidRPr="003F60C4">
        <w:t xml:space="preserve"> . . . T</w:t>
      </w:r>
      <w:r w:rsidRPr="003F60C4">
        <w:rPr>
          <w:vertAlign w:val="subscript"/>
        </w:rPr>
        <w:t>n</w:t>
      </w:r>
      <w:r w:rsidRPr="003F60C4">
        <w:t xml:space="preserve"> и помещаем их выбранные хэш-значения в хэш-таблицу.</w:t>
      </w:r>
    </w:p>
    <w:p w:rsidR="00174F98" w:rsidRPr="003F60C4" w:rsidRDefault="00174F98" w:rsidP="00B064CC">
      <w:pPr>
        <w:pStyle w:val="ListParagraph"/>
        <w:numPr>
          <w:ilvl w:val="0"/>
          <w:numId w:val="56"/>
        </w:numPr>
        <w:ind w:left="851"/>
        <w:jc w:val="both"/>
      </w:pPr>
      <w:r w:rsidRPr="003F60C4">
        <w:t>С помощью хэш-таблицы (базы) получаем набор участков строки P, подозрительных на плагиат.</w:t>
      </w:r>
    </w:p>
    <w:p w:rsidR="00174F98" w:rsidRPr="003F60C4" w:rsidRDefault="00174F98" w:rsidP="00B064CC">
      <w:pPr>
        <w:pStyle w:val="ListParagraph"/>
        <w:numPr>
          <w:ilvl w:val="0"/>
          <w:numId w:val="56"/>
        </w:numPr>
        <w:ind w:left="851"/>
        <w:jc w:val="both"/>
      </w:pPr>
      <w:r w:rsidRPr="003F60C4">
        <w:t>Анализируем полученные на предыдущем шаге данные и делаем выводы.</w:t>
      </w:r>
    </w:p>
    <w:p w:rsidR="00174F98" w:rsidRPr="003F60C4" w:rsidRDefault="00174F98" w:rsidP="00174F98">
      <w:pPr>
        <w:ind w:firstLine="405"/>
        <w:jc w:val="both"/>
      </w:pPr>
      <w:r w:rsidRPr="003F60C4">
        <w:t>Очевидно, что содержательная часть этого алгоритмы выбор k и шаг 2. Что же задает число k? Оно назначает длину наименьшей подстроки, с которой может работать данный алгоритм. Если в двух программах есть общая подстрока длиной, например, два символа, то необязательно, что мы нашли плагиат – скорее всего это совпадение просто случайность и обусловленно малой мощностью нашего алфавита. То есть значение k может способствовать игнорированию “шума”, но при больших значениях k, мы можем проигнорировать настоящий случай плагиата, поэтому это число нужно выбирать с осторожностью.</w:t>
      </w:r>
    </w:p>
    <w:p w:rsidR="00174F98" w:rsidRPr="003F60C4" w:rsidRDefault="00174F98" w:rsidP="00174F98">
      <w:pPr>
        <w:ind w:firstLine="405"/>
        <w:jc w:val="both"/>
      </w:pPr>
      <w:r w:rsidRPr="003F60C4">
        <w:t>Пусть наша хэш-функция – это h, а h</w:t>
      </w:r>
      <w:r w:rsidRPr="003F60C4">
        <w:rPr>
          <w:vertAlign w:val="subscript"/>
        </w:rPr>
        <w:t>1</w:t>
      </w:r>
      <w:r w:rsidRPr="003F60C4">
        <w:t>, h</w:t>
      </w:r>
      <w:r w:rsidRPr="003F60C4">
        <w:rPr>
          <w:vertAlign w:val="subscript"/>
        </w:rPr>
        <w:t>2</w:t>
      </w:r>
      <w:r w:rsidRPr="003F60C4">
        <w:t xml:space="preserve"> . . . h</w:t>
      </w:r>
      <w:r w:rsidRPr="003F60C4">
        <w:rPr>
          <w:vertAlign w:val="subscript"/>
        </w:rPr>
        <w:t>|P|−k+1</w:t>
      </w:r>
      <w:r w:rsidRPr="003F60C4">
        <w:t xml:space="preserve"> – последовательность значений хэш-функций, полученных на шаге 1. Рассмотрим некоторые возможные реализации шага 2:</w:t>
      </w:r>
    </w:p>
    <w:p w:rsidR="00174F98" w:rsidRPr="003F60C4" w:rsidRDefault="00174F98" w:rsidP="00B064CC">
      <w:pPr>
        <w:pStyle w:val="ListParagraph"/>
        <w:numPr>
          <w:ilvl w:val="0"/>
          <w:numId w:val="57"/>
        </w:numPr>
        <w:ind w:left="709"/>
        <w:jc w:val="both"/>
      </w:pPr>
      <w:r w:rsidRPr="003F60C4">
        <w:t>Наивный подход заключается в выборе каждого i-ого из n хэш-значений, но он неустойчив к модификациям кода. (Если мы добавим вначало файла один лишний символ, то получим совершенно другое подмножество хэш-значений после выполнения алгоритма.)</w:t>
      </w:r>
    </w:p>
    <w:p w:rsidR="00174F98" w:rsidRPr="003F60C4" w:rsidRDefault="00174F98" w:rsidP="00B064CC">
      <w:pPr>
        <w:pStyle w:val="ListParagraph"/>
        <w:numPr>
          <w:ilvl w:val="0"/>
          <w:numId w:val="57"/>
        </w:numPr>
        <w:ind w:left="709"/>
        <w:jc w:val="both"/>
      </w:pPr>
      <w:r w:rsidRPr="003F60C4">
        <w:t>Мы можем назначать метками p минимальных хеш-значений, их количество для всех документов будет постоянно. С помощью этого метода нельзя найти частичные копии, но он хорошо работает на файлах примерно одного размера, находит похожие файлы, может применяться для классификации документов.</w:t>
      </w:r>
    </w:p>
    <w:p w:rsidR="00174F98" w:rsidRPr="003F60C4" w:rsidRDefault="00174F98" w:rsidP="00B064CC">
      <w:pPr>
        <w:pStyle w:val="ListParagraph"/>
        <w:numPr>
          <w:ilvl w:val="0"/>
          <w:numId w:val="57"/>
        </w:numPr>
        <w:ind w:left="709"/>
        <w:jc w:val="both"/>
      </w:pPr>
      <w:r w:rsidRPr="003F60C4">
        <w:t>Манбер предложил выбирать в качестве меток только те хеш-значения, для которых h</w:t>
      </w:r>
      <w:r w:rsidRPr="003F60C4">
        <w:rPr>
          <w:vertAlign w:val="subscript"/>
        </w:rPr>
        <w:t>i</w:t>
      </w:r>
      <w:r w:rsidRPr="003F60C4">
        <w:t xml:space="preserve"> ≡ 0 mod p, так останется только n/p меток (объем идентификационного набора для разных файлов будет отличаться, сами метки будут зависеть от содержимого файла). Однако, в этом случае расстояние между последовательно выбранными хеш-</w:t>
      </w:r>
      <w:r w:rsidRPr="003F60C4">
        <w:lastRenderedPageBreak/>
        <w:t>значениями не ограничено и может быть велико. В этом случае совпадения, оказавшиеся между метками, не будут учтены.</w:t>
      </w:r>
    </w:p>
    <w:p w:rsidR="003D45FF" w:rsidRPr="003F60C4" w:rsidRDefault="00174F98" w:rsidP="00174F98">
      <w:pPr>
        <w:jc w:val="both"/>
        <w:rPr>
          <w:b/>
          <w:sz w:val="22"/>
        </w:rPr>
      </w:pPr>
      <w:r w:rsidRPr="003F60C4">
        <w:t>Метод просеивания (winnowing) не имеет этого недостатка. Алгоритм гарантирует, что если в двух файлах есть хотя бы одна достаточно длинная общая подстрока, то как минимум одна метка в их наборах совпадет.</w:t>
      </w:r>
      <w:r w:rsidRPr="003F60C4">
        <w:cr/>
      </w:r>
    </w:p>
    <w:p w:rsidR="009C3582" w:rsidRPr="009C3582" w:rsidRDefault="009C3582" w:rsidP="001B2D90">
      <w:pPr>
        <w:ind w:firstLine="708"/>
        <w:jc w:val="both"/>
      </w:pPr>
    </w:p>
    <w:p w:rsidR="00D121FE" w:rsidRPr="0075158C" w:rsidRDefault="00DF4BFB" w:rsidP="003D45FF">
      <w:pPr>
        <w:pStyle w:val="H2"/>
        <w:numPr>
          <w:ilvl w:val="1"/>
          <w:numId w:val="8"/>
        </w:numPr>
        <w:rPr>
          <w:rFonts w:ascii="Times New Roman" w:hAnsi="Times New Roman"/>
          <w:sz w:val="32"/>
          <w:szCs w:val="32"/>
        </w:rPr>
      </w:pPr>
      <w:bookmarkStart w:id="64" w:name="_Toc418430882"/>
      <w:r w:rsidRPr="0075158C">
        <w:rPr>
          <w:rFonts w:ascii="Times New Roman" w:hAnsi="Times New Roman"/>
          <w:sz w:val="32"/>
          <w:szCs w:val="32"/>
        </w:rPr>
        <w:t>Модели представления программ</w:t>
      </w:r>
      <w:bookmarkEnd w:id="64"/>
      <w:r w:rsidR="00D121FE" w:rsidRPr="0075158C">
        <w:rPr>
          <w:rFonts w:ascii="Times New Roman" w:hAnsi="Times New Roman"/>
          <w:sz w:val="32"/>
          <w:szCs w:val="32"/>
        </w:rPr>
        <w:t xml:space="preserve"> </w:t>
      </w:r>
    </w:p>
    <w:p w:rsidR="00D121FE" w:rsidRPr="00D968DD" w:rsidRDefault="00D121FE" w:rsidP="003D45FF">
      <w:pPr>
        <w:pStyle w:val="H3"/>
        <w:numPr>
          <w:ilvl w:val="2"/>
          <w:numId w:val="8"/>
        </w:numPr>
        <w:ind w:left="470" w:hanging="470"/>
        <w:contextualSpacing/>
        <w:rPr>
          <w:szCs w:val="28"/>
        </w:rPr>
      </w:pPr>
      <w:bookmarkStart w:id="65" w:name="_Toc418430883"/>
      <w:r w:rsidRPr="00D968DD">
        <w:rPr>
          <w:szCs w:val="28"/>
        </w:rPr>
        <w:t xml:space="preserve">Представление программ в виде элемента </w:t>
      </w:r>
      <w:r w:rsidRPr="00D968DD">
        <w:rPr>
          <w:szCs w:val="28"/>
          <w:lang w:val="en-US"/>
        </w:rPr>
        <w:t>n</w:t>
      </w:r>
      <w:r w:rsidRPr="00D968DD">
        <w:rPr>
          <w:szCs w:val="28"/>
        </w:rPr>
        <w:t>-мерного пространства</w:t>
      </w:r>
      <w:bookmarkEnd w:id="65"/>
    </w:p>
    <w:p w:rsidR="00C6731A" w:rsidRPr="003F60C4" w:rsidRDefault="00C6731A" w:rsidP="00EC709B">
      <w:pPr>
        <w:ind w:firstLine="708"/>
        <w:jc w:val="both"/>
      </w:pPr>
      <w:r w:rsidRPr="003F60C4">
        <w:t xml:space="preserve">Ранние системы по обнаружению плагиата представляли программу, как точку в </w:t>
      </w:r>
      <w:r w:rsidRPr="003F60C4">
        <w:rPr>
          <w:lang w:val="en-US"/>
        </w:rPr>
        <w:t>n</w:t>
      </w:r>
      <w:r w:rsidRPr="003F60C4">
        <w:t xml:space="preserve">-мерном пространстве натуральных чисел с нулем, </w:t>
      </w:r>
      <w:r w:rsidRPr="003F60C4">
        <w:rPr>
          <w:lang w:val="en-US"/>
        </w:rPr>
        <w:t>i</w:t>
      </w:r>
      <w:r w:rsidRPr="003F60C4">
        <w:t>-я координата которой – количественная характеристика какого-либо свойства/атрибута программы. Например, средняя длина строки кода, количество объявленных и используемых переменных, средняя длина имен переменных количество операторов ветвления и т.д. Если точки двух программ лежат рядом, то одна из них предполагается плагиатом другой.</w:t>
      </w:r>
    </w:p>
    <w:p w:rsidR="00464039" w:rsidRPr="003F60C4" w:rsidRDefault="00464039" w:rsidP="00EC709B">
      <w:pPr>
        <w:ind w:firstLine="708"/>
        <w:jc w:val="both"/>
      </w:pPr>
      <w:r w:rsidRPr="003F60C4">
        <w:t>Обычно такие системы называют атрибутно-подсчетными (</w:t>
      </w:r>
      <w:r w:rsidRPr="003F60C4">
        <w:rPr>
          <w:lang w:val="en-US"/>
        </w:rPr>
        <w:t>attribute</w:t>
      </w:r>
      <w:r w:rsidRPr="003F60C4">
        <w:t>-</w:t>
      </w:r>
      <w:r w:rsidRPr="003F60C4">
        <w:rPr>
          <w:lang w:val="en-US"/>
        </w:rPr>
        <w:t>counting</w:t>
      </w:r>
      <w:r w:rsidRPr="003F60C4">
        <w:t xml:space="preserve"> </w:t>
      </w:r>
      <w:r w:rsidRPr="003F60C4">
        <w:rPr>
          <w:lang w:val="en-US"/>
        </w:rPr>
        <w:t>systems</w:t>
      </w:r>
      <w:r w:rsidRPr="003F60C4">
        <w:t>). Чтобы определить, насколько близко лежат точки двух программ, обычно подсчитывается метрика (например, евклидово расстояние) или определяется их корреляция.</w:t>
      </w:r>
    </w:p>
    <w:p w:rsidR="007760DD" w:rsidRPr="003F60C4" w:rsidRDefault="007760DD" w:rsidP="00EC709B">
      <w:pPr>
        <w:ind w:firstLine="708"/>
        <w:jc w:val="both"/>
      </w:pPr>
      <w:r w:rsidRPr="003F60C4">
        <w:t xml:space="preserve">Вычисляя </w:t>
      </w:r>
      <w:r w:rsidRPr="003F60C4">
        <w:rPr>
          <w:i/>
          <w:lang w:val="en-US"/>
        </w:rPr>
        <w:t>i</w:t>
      </w:r>
      <w:r w:rsidRPr="003F60C4">
        <w:t>-ю характеристику на протяжении всей программы, мы получаем ее усредненное значение, поэтому теряем слишком много информации о структуре программы. У таких систем 2 недостатка: они выдают очень много ложных совпадений и при крайне поверхностном изменении кода не находят плагиат. Если мы используем только какую-то часть программы в нашей, то найти плагиат практически невозможно. В некоторых системах используются и более сложные характеристики, основанные на использовании графа потока управления (</w:t>
      </w:r>
      <w:r w:rsidRPr="003F60C4">
        <w:rPr>
          <w:lang w:val="en-US"/>
        </w:rPr>
        <w:t>control</w:t>
      </w:r>
      <w:r w:rsidRPr="003F60C4">
        <w:t>-</w:t>
      </w:r>
      <w:r w:rsidRPr="003F60C4">
        <w:rPr>
          <w:lang w:val="en-US"/>
        </w:rPr>
        <w:t>flow</w:t>
      </w:r>
      <w:r w:rsidRPr="003F60C4">
        <w:t xml:space="preserve"> </w:t>
      </w:r>
      <w:r w:rsidRPr="003F60C4">
        <w:rPr>
          <w:lang w:val="en-US"/>
        </w:rPr>
        <w:t>graph</w:t>
      </w:r>
      <w:r w:rsidRPr="003F60C4">
        <w:t>), но это более трудоемкие алгоритмы и, к тому же, небольшие изменения структуры программы могут вызвать сильные количественные изменения таких характеристик</w:t>
      </w:r>
      <w:r w:rsidR="0068741A" w:rsidRPr="003F60C4">
        <w:t>.</w:t>
      </w:r>
    </w:p>
    <w:p w:rsidR="0068741A" w:rsidRPr="00BD5091" w:rsidRDefault="0068741A" w:rsidP="00EC709B">
      <w:pPr>
        <w:ind w:firstLine="708"/>
        <w:jc w:val="both"/>
        <w:rPr>
          <w:sz w:val="28"/>
        </w:rPr>
      </w:pPr>
    </w:p>
    <w:p w:rsidR="007760DD" w:rsidRPr="00D968DD" w:rsidRDefault="007760DD" w:rsidP="003D45FF">
      <w:pPr>
        <w:pStyle w:val="H3"/>
        <w:numPr>
          <w:ilvl w:val="2"/>
          <w:numId w:val="8"/>
        </w:numPr>
        <w:ind w:left="470" w:hanging="470"/>
        <w:contextualSpacing/>
        <w:rPr>
          <w:szCs w:val="28"/>
        </w:rPr>
      </w:pPr>
      <w:bookmarkStart w:id="66" w:name="_Toc418430884"/>
      <w:r w:rsidRPr="00D968DD">
        <w:rPr>
          <w:szCs w:val="28"/>
        </w:rPr>
        <w:t>Исходный код</w:t>
      </w:r>
      <w:bookmarkEnd w:id="66"/>
    </w:p>
    <w:p w:rsidR="007760DD" w:rsidRPr="003F60C4" w:rsidRDefault="007760DD" w:rsidP="00EC709B">
      <w:pPr>
        <w:ind w:firstLine="708"/>
        <w:jc w:val="both"/>
      </w:pPr>
      <w:r w:rsidRPr="003F60C4">
        <w:t>Некоторые системы обнаружения плагиата рассматривают исходный код «как есть». Так поступают детекторы плагиата, которые работают с кодом так же, как и с обычными текстами</w:t>
      </w:r>
      <w:r w:rsidR="001170CB" w:rsidRPr="003F60C4">
        <w:t>. Но они крайне неэффективны, так как переименование функций и переменных или несущественные изменения в коде являются серьезными препятствиями для их работы. Иногда используется параметризованное представление кода. Например, имена функций и переменных заменяются при первой встрече в коде на 0, а при последующих на расстояние до предыдущей позиции. Обычно детекторы, основанные на этих двух представлениях, лучше находят плагиат, чем системы, подсчитывающие отличительные черты, а также способны находить плагиат в тех случаях, когда скопирована только часть программы.</w:t>
      </w:r>
    </w:p>
    <w:p w:rsidR="00265629" w:rsidRDefault="00265629" w:rsidP="00083D6A"/>
    <w:p w:rsidR="00265629" w:rsidRPr="00EC40DE" w:rsidRDefault="00265629" w:rsidP="003D45FF">
      <w:pPr>
        <w:pStyle w:val="H3"/>
        <w:numPr>
          <w:ilvl w:val="2"/>
          <w:numId w:val="8"/>
        </w:numPr>
        <w:ind w:left="470" w:hanging="470"/>
        <w:contextualSpacing/>
        <w:rPr>
          <w:szCs w:val="28"/>
        </w:rPr>
      </w:pPr>
      <w:bookmarkStart w:id="67" w:name="_Toc418430885"/>
      <w:r w:rsidRPr="00EC40DE">
        <w:rPr>
          <w:szCs w:val="28"/>
        </w:rPr>
        <w:t>Токенизация</w:t>
      </w:r>
      <w:bookmarkEnd w:id="67"/>
    </w:p>
    <w:p w:rsidR="0006617A" w:rsidRPr="003F60C4" w:rsidRDefault="000C70BC" w:rsidP="00EC709B">
      <w:pPr>
        <w:ind w:firstLine="708"/>
        <w:jc w:val="both"/>
        <w:rPr>
          <w:b/>
        </w:rPr>
      </w:pPr>
      <w:r w:rsidRPr="003F60C4">
        <w:t xml:space="preserve">Основная идея </w:t>
      </w:r>
      <w:r w:rsidR="002E7D93" w:rsidRPr="003F60C4">
        <w:t>токенизированного</w:t>
      </w:r>
      <w:r w:rsidRPr="003F60C4">
        <w:t xml:space="preserve"> представления – сохранение существенных и игнорирование поверхностных (то есть легко модифицируемых) деталей кода программы. Процедура токенизации выглядит примерно так:</w:t>
      </w:r>
    </w:p>
    <w:p w:rsidR="0006617A" w:rsidRPr="003F60C4" w:rsidRDefault="0006617A" w:rsidP="002A1618">
      <w:pPr>
        <w:pStyle w:val="ListParagraph"/>
        <w:numPr>
          <w:ilvl w:val="0"/>
          <w:numId w:val="10"/>
        </w:numPr>
        <w:jc w:val="both"/>
      </w:pPr>
      <w:r w:rsidRPr="003F60C4">
        <w:t>Каждому оператору языка (кроме пустого) приписываем код, назначенный заранее для каждого класса операторов. Также коды можно приписывать блочным операторам (</w:t>
      </w:r>
      <w:r w:rsidRPr="003F60C4">
        <w:rPr>
          <w:lang w:val="en-US"/>
        </w:rPr>
        <w:t>begin</w:t>
      </w:r>
      <w:r w:rsidRPr="003F60C4">
        <w:t>/</w:t>
      </w:r>
      <w:r w:rsidRPr="003F60C4">
        <w:rPr>
          <w:lang w:val="en-US"/>
        </w:rPr>
        <w:t>end</w:t>
      </w:r>
      <w:r w:rsidRPr="003F60C4">
        <w:t xml:space="preserve"> {}), подкл</w:t>
      </w:r>
      <w:r w:rsidR="007C47F0" w:rsidRPr="003F60C4">
        <w:t>ючениям библиотек и заголовочных файлов</w:t>
      </w:r>
      <w:r w:rsidRPr="003F60C4">
        <w:t>.</w:t>
      </w:r>
    </w:p>
    <w:p w:rsidR="00426E59" w:rsidRPr="003F60C4" w:rsidRDefault="00426E59" w:rsidP="002A1618">
      <w:pPr>
        <w:pStyle w:val="ListParagraph"/>
        <w:numPr>
          <w:ilvl w:val="0"/>
          <w:numId w:val="10"/>
        </w:numPr>
        <w:jc w:val="both"/>
      </w:pPr>
      <w:r w:rsidRPr="003F60C4">
        <w:t>Строим строку из полученных кодов, сохраняя порядок следования их в исходном коде программы. Один символ строки (токен) – код одного оператора.</w:t>
      </w:r>
    </w:p>
    <w:p w:rsidR="003B3B59" w:rsidRPr="003F60C4" w:rsidRDefault="003B3B59" w:rsidP="00EC709B">
      <w:pPr>
        <w:ind w:firstLine="708"/>
        <w:jc w:val="both"/>
      </w:pPr>
      <w:r w:rsidRPr="003F60C4">
        <w:lastRenderedPageBreak/>
        <w:t>Таким образом, мы автоматически игнорируем названия функций и переменных (классов, объектов и т. д.), разделительные символы, предотвращаем влияние мелких изменений кода программы.</w:t>
      </w:r>
    </w:p>
    <w:p w:rsidR="003B3B59" w:rsidRPr="003F60C4" w:rsidRDefault="003B3B59" w:rsidP="00EC709B">
      <w:pPr>
        <w:ind w:firstLine="708"/>
        <w:jc w:val="both"/>
      </w:pPr>
      <w:r w:rsidRPr="003F60C4">
        <w:t>Процесс токенизации и разбиение операторов на классы зависит от языка программирования, используемого в исходном коде. К одному классу операторов обычно относят те, которым соответствует один идентификатор языка программирования, все вызовы функций, вызовы методов классов, объявления переменных элементарных типов, объявление экземпляров классов и т. д.</w:t>
      </w:r>
    </w:p>
    <w:p w:rsidR="000337D4" w:rsidRPr="006050FE" w:rsidRDefault="000337D4" w:rsidP="003727B1">
      <w:pPr>
        <w:ind w:firstLine="360"/>
        <w:jc w:val="both"/>
      </w:pPr>
    </w:p>
    <w:p w:rsidR="000337D4" w:rsidRPr="0075158C" w:rsidRDefault="000337D4" w:rsidP="003D45FF">
      <w:pPr>
        <w:pStyle w:val="H2"/>
        <w:numPr>
          <w:ilvl w:val="1"/>
          <w:numId w:val="8"/>
        </w:numPr>
        <w:jc w:val="left"/>
        <w:rPr>
          <w:rFonts w:ascii="Times New Roman" w:hAnsi="Times New Roman"/>
          <w:sz w:val="32"/>
          <w:szCs w:val="32"/>
        </w:rPr>
      </w:pPr>
      <w:bookmarkStart w:id="68" w:name="_Toc418430886"/>
      <w:r>
        <w:rPr>
          <w:rFonts w:ascii="Times New Roman" w:hAnsi="Times New Roman"/>
          <w:sz w:val="32"/>
          <w:szCs w:val="32"/>
        </w:rPr>
        <w:t>Алгоритм вычисления расстояния между деревьями</w:t>
      </w:r>
      <w:bookmarkEnd w:id="68"/>
    </w:p>
    <w:p w:rsidR="000337D4" w:rsidRPr="003F60C4" w:rsidRDefault="00CB294E" w:rsidP="00EC709B">
      <w:pPr>
        <w:ind w:firstLine="708"/>
        <w:jc w:val="both"/>
      </w:pPr>
      <w:r w:rsidRPr="003F60C4">
        <w:t>Расстояние между двумя</w:t>
      </w:r>
      <w:r w:rsidR="000337D4" w:rsidRPr="003F60C4">
        <w:t xml:space="preserve"> упорядоченными помеченными деревьями – минимальная по стоимости последовательность операция над узлами, которая трансформирует одно дерево в другое. Мы рассматриваем следующие 3 операции:</w:t>
      </w:r>
    </w:p>
    <w:p w:rsidR="000337D4" w:rsidRPr="003F60C4" w:rsidRDefault="000337D4" w:rsidP="002A1618">
      <w:pPr>
        <w:pStyle w:val="ListParagraph"/>
        <w:numPr>
          <w:ilvl w:val="0"/>
          <w:numId w:val="17"/>
        </w:numPr>
        <w:jc w:val="both"/>
        <w:rPr>
          <w:b/>
        </w:rPr>
      </w:pPr>
      <w:r w:rsidRPr="003F60C4">
        <w:rPr>
          <w:b/>
          <w:lang w:val="en-US"/>
        </w:rPr>
        <w:t>delete</w:t>
      </w:r>
      <w:r w:rsidRPr="003F60C4">
        <w:rPr>
          <w:b/>
        </w:rPr>
        <w:t xml:space="preserve">  </w:t>
      </w:r>
      <w:r w:rsidRPr="003F60C4">
        <w:t xml:space="preserve"> - удалить узел и присоединить</w:t>
      </w:r>
      <w:r w:rsidR="00F6091A" w:rsidRPr="003F60C4">
        <w:t xml:space="preserve"> все его дочерние узлы к родительскому узлу удаляемого узла</w:t>
      </w:r>
    </w:p>
    <w:p w:rsidR="00F6091A" w:rsidRPr="003F60C4" w:rsidRDefault="00F6091A" w:rsidP="002A1618">
      <w:pPr>
        <w:pStyle w:val="ListParagraph"/>
        <w:numPr>
          <w:ilvl w:val="0"/>
          <w:numId w:val="17"/>
        </w:numPr>
        <w:jc w:val="both"/>
        <w:rPr>
          <w:b/>
        </w:rPr>
      </w:pPr>
      <w:r w:rsidRPr="003F60C4">
        <w:rPr>
          <w:b/>
          <w:lang w:val="en-US"/>
        </w:rPr>
        <w:t>insert</w:t>
      </w:r>
      <w:r w:rsidRPr="003F60C4">
        <w:rPr>
          <w:b/>
        </w:rPr>
        <w:t xml:space="preserve"> – </w:t>
      </w:r>
      <w:r w:rsidR="005C1B58" w:rsidRPr="003F60C4">
        <w:t>вставить узл</w:t>
      </w:r>
      <w:r w:rsidRPr="003F60C4">
        <w:t xml:space="preserve"> между некоторым узлом и подпоследовательностью дочерних узлов этого узла</w:t>
      </w:r>
    </w:p>
    <w:p w:rsidR="00F6091A" w:rsidRPr="003F60C4" w:rsidRDefault="00F6091A" w:rsidP="002A1618">
      <w:pPr>
        <w:pStyle w:val="ListParagraph"/>
        <w:numPr>
          <w:ilvl w:val="0"/>
          <w:numId w:val="17"/>
        </w:numPr>
        <w:jc w:val="both"/>
        <w:rPr>
          <w:sz w:val="22"/>
        </w:rPr>
      </w:pPr>
      <w:r w:rsidRPr="003F60C4">
        <w:rPr>
          <w:b/>
          <w:sz w:val="22"/>
          <w:lang w:val="en-US"/>
        </w:rPr>
        <w:t xml:space="preserve">rename – </w:t>
      </w:r>
      <w:r w:rsidRPr="003F60C4">
        <w:rPr>
          <w:sz w:val="22"/>
        </w:rPr>
        <w:t>переименовать узел</w:t>
      </w:r>
    </w:p>
    <w:p w:rsidR="00F6091A" w:rsidRPr="00F6091A" w:rsidRDefault="00F6091A" w:rsidP="00F6091A">
      <w:pPr>
        <w:pStyle w:val="ListParagraph"/>
        <w:ind w:left="1080"/>
        <w:jc w:val="both"/>
      </w:pPr>
    </w:p>
    <w:p w:rsidR="001000A3" w:rsidRDefault="001567D7" w:rsidP="001000A3">
      <w:pPr>
        <w:keepNext/>
        <w:ind w:firstLine="360"/>
        <w:jc w:val="center"/>
      </w:pPr>
      <w:r>
        <w:rPr>
          <w:noProof/>
        </w:rPr>
        <w:drawing>
          <wp:inline distT="0" distB="0" distL="0" distR="0" wp14:anchorId="2552EA31" wp14:editId="78EF1A3C">
            <wp:extent cx="5367858" cy="2332495"/>
            <wp:effectExtent l="19050" t="19050" r="23292" b="10655"/>
            <wp:docPr id="5" name="Picture 4" descr="oper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rations.png"/>
                    <pic:cNvPicPr/>
                  </pic:nvPicPr>
                  <pic:blipFill>
                    <a:blip r:embed="rId8" cstate="print"/>
                    <a:stretch>
                      <a:fillRect/>
                    </a:stretch>
                  </pic:blipFill>
                  <pic:spPr>
                    <a:xfrm>
                      <a:off x="0" y="0"/>
                      <a:ext cx="5370728" cy="2333742"/>
                    </a:xfrm>
                    <a:prstGeom prst="rect">
                      <a:avLst/>
                    </a:prstGeom>
                    <a:ln>
                      <a:solidFill>
                        <a:schemeClr val="tx1"/>
                      </a:solidFill>
                    </a:ln>
                  </pic:spPr>
                </pic:pic>
              </a:graphicData>
            </a:graphic>
          </wp:inline>
        </w:drawing>
      </w:r>
    </w:p>
    <w:p w:rsidR="00EC40DE" w:rsidRPr="003F60C4" w:rsidRDefault="001000A3" w:rsidP="001000A3">
      <w:pPr>
        <w:pStyle w:val="Caption"/>
        <w:jc w:val="center"/>
        <w:rPr>
          <w:b w:val="0"/>
          <w:color w:val="auto"/>
          <w:sz w:val="22"/>
          <w:szCs w:val="22"/>
        </w:rPr>
      </w:pPr>
      <w:bookmarkStart w:id="69" w:name="_Ref418283079"/>
      <w:bookmarkStart w:id="70" w:name="_Ref418283069"/>
      <w:r w:rsidRPr="003F60C4">
        <w:rPr>
          <w:color w:val="auto"/>
          <w:sz w:val="22"/>
          <w:szCs w:val="22"/>
        </w:rPr>
        <w:t xml:space="preserve">Рисунок </w:t>
      </w:r>
      <w:r w:rsidR="00783CFD" w:rsidRPr="003F60C4">
        <w:rPr>
          <w:color w:val="auto"/>
          <w:sz w:val="22"/>
          <w:szCs w:val="22"/>
        </w:rPr>
        <w:fldChar w:fldCharType="begin"/>
      </w:r>
      <w:r w:rsidRPr="003F60C4">
        <w:rPr>
          <w:color w:val="auto"/>
          <w:sz w:val="22"/>
          <w:szCs w:val="22"/>
        </w:rPr>
        <w:instrText xml:space="preserve"> SEQ Рисунок \* ARABIC </w:instrText>
      </w:r>
      <w:r w:rsidR="00783CFD" w:rsidRPr="003F60C4">
        <w:rPr>
          <w:color w:val="auto"/>
          <w:sz w:val="22"/>
          <w:szCs w:val="22"/>
        </w:rPr>
        <w:fldChar w:fldCharType="separate"/>
      </w:r>
      <w:r w:rsidR="00DB5BFB">
        <w:rPr>
          <w:noProof/>
          <w:color w:val="auto"/>
          <w:sz w:val="22"/>
          <w:szCs w:val="22"/>
        </w:rPr>
        <w:t>1</w:t>
      </w:r>
      <w:r w:rsidR="00783CFD" w:rsidRPr="003F60C4">
        <w:rPr>
          <w:color w:val="auto"/>
          <w:sz w:val="22"/>
          <w:szCs w:val="22"/>
        </w:rPr>
        <w:fldChar w:fldCharType="end"/>
      </w:r>
      <w:bookmarkEnd w:id="69"/>
      <w:r w:rsidRPr="003F60C4">
        <w:rPr>
          <w:color w:val="auto"/>
          <w:sz w:val="22"/>
          <w:szCs w:val="22"/>
        </w:rPr>
        <w:t xml:space="preserve"> - </w:t>
      </w:r>
      <w:r w:rsidRPr="003F60C4">
        <w:rPr>
          <w:b w:val="0"/>
          <w:color w:val="auto"/>
          <w:sz w:val="22"/>
          <w:szCs w:val="22"/>
        </w:rPr>
        <w:t>Операции над узлами</w:t>
      </w:r>
      <w:bookmarkEnd w:id="70"/>
    </w:p>
    <w:p w:rsidR="00EC40DE" w:rsidRDefault="00EC40DE" w:rsidP="003727B1">
      <w:pPr>
        <w:ind w:firstLine="360"/>
        <w:jc w:val="both"/>
      </w:pPr>
    </w:p>
    <w:p w:rsidR="00D968DD" w:rsidRPr="003F60C4" w:rsidRDefault="00F6091A" w:rsidP="00EC709B">
      <w:pPr>
        <w:ind w:firstLine="708"/>
        <w:jc w:val="both"/>
      </w:pPr>
      <w:r w:rsidRPr="003F60C4">
        <w:t>Существует много различных способов трансформации одного дерева в другое. У каждой операции есть своя стоимость. Итоговая стоимость трансформации одного дерева в другое – сумма всех стоимостей в последовательности. Наша задача – найти такую последовательность, стоимость которой минимальна.</w:t>
      </w:r>
    </w:p>
    <w:p w:rsidR="00344909" w:rsidRDefault="00344909" w:rsidP="003727B1">
      <w:pPr>
        <w:ind w:firstLine="360"/>
        <w:jc w:val="both"/>
      </w:pPr>
    </w:p>
    <w:p w:rsidR="00344909" w:rsidRDefault="00344909" w:rsidP="003D45FF">
      <w:pPr>
        <w:pStyle w:val="H3"/>
        <w:numPr>
          <w:ilvl w:val="2"/>
          <w:numId w:val="8"/>
        </w:numPr>
        <w:ind w:left="470" w:hanging="470"/>
        <w:contextualSpacing/>
        <w:rPr>
          <w:szCs w:val="28"/>
        </w:rPr>
      </w:pPr>
      <w:bookmarkStart w:id="71" w:name="_Toc418430887"/>
      <w:r>
        <w:rPr>
          <w:szCs w:val="28"/>
        </w:rPr>
        <w:t>Рекурсивное решение</w:t>
      </w:r>
      <w:bookmarkEnd w:id="71"/>
    </w:p>
    <w:p w:rsidR="00344909" w:rsidRPr="003F60C4" w:rsidRDefault="00344909" w:rsidP="00EC709B">
      <w:pPr>
        <w:ind w:firstLine="708"/>
        <w:jc w:val="both"/>
      </w:pPr>
      <w:r w:rsidRPr="003F60C4">
        <w:t>Существует рекурсивное решение для разложения дерева на поддеревья. Расстояние между двумя лесами вычисляется за постоянное время на основе  решений мелких подзадач. Н</w:t>
      </w:r>
      <w:r w:rsidR="00B14E63" w:rsidRPr="003F60C4">
        <w:t>а каждом шаге рекурсии существую</w:t>
      </w:r>
      <w:r w:rsidRPr="003F60C4">
        <w:t>т два способа разложения:</w:t>
      </w:r>
      <w:r w:rsidR="007E2779" w:rsidRPr="003F60C4">
        <w:t xml:space="preserve"> </w:t>
      </w:r>
      <w:r w:rsidRPr="003F60C4">
        <w:t xml:space="preserve"> либо, удалив </w:t>
      </w:r>
      <w:r w:rsidR="007E2779" w:rsidRPr="003F60C4">
        <w:t xml:space="preserve">самый левый, либо </w:t>
      </w:r>
      <w:r w:rsidRPr="003F60C4">
        <w:t>самый правый корневой узел.</w:t>
      </w:r>
    </w:p>
    <w:p w:rsidR="00344909" w:rsidRPr="003F60C4" w:rsidRDefault="00344909" w:rsidP="00EC709B">
      <w:pPr>
        <w:ind w:firstLine="708"/>
        <w:jc w:val="both"/>
      </w:pPr>
      <w:r w:rsidRPr="003F60C4">
        <w:t xml:space="preserve">Расстояние между двумя лесами (голубой и зеленый) </w:t>
      </w:r>
      <w:r w:rsidR="007E2779" w:rsidRPr="003F60C4">
        <w:t xml:space="preserve"> - </w:t>
      </w:r>
      <w:r w:rsidRPr="003F60C4">
        <w:t xml:space="preserve"> минимальное расстояние из четыр</w:t>
      </w:r>
      <w:r w:rsidR="007C1BE2" w:rsidRPr="003F60C4">
        <w:t xml:space="preserve">ех небольших проблем. </w:t>
      </w:r>
      <w:r w:rsidRPr="003F60C4">
        <w:t>Расходы, связанные с оп</w:t>
      </w:r>
      <w:r w:rsidR="00B14E63" w:rsidRPr="003F60C4">
        <w:t>ераций редактирования, добавлены</w:t>
      </w:r>
      <w:r w:rsidRPr="003F60C4">
        <w:t xml:space="preserve"> к соответствующим проблемам.</w:t>
      </w:r>
    </w:p>
    <w:p w:rsidR="001000A3" w:rsidRDefault="001567D7" w:rsidP="001000A3">
      <w:pPr>
        <w:keepNext/>
        <w:ind w:firstLine="360"/>
        <w:jc w:val="center"/>
      </w:pPr>
      <w:r>
        <w:rPr>
          <w:noProof/>
        </w:rPr>
        <w:lastRenderedPageBreak/>
        <w:drawing>
          <wp:inline distT="0" distB="0" distL="0" distR="0" wp14:anchorId="07CE7818" wp14:editId="16E1F3C8">
            <wp:extent cx="5614058" cy="3370881"/>
            <wp:effectExtent l="19050" t="19050" r="24742" b="20019"/>
            <wp:docPr id="6" name="Picture 5" descr="recour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ursive.png"/>
                    <pic:cNvPicPr/>
                  </pic:nvPicPr>
                  <pic:blipFill>
                    <a:blip r:embed="rId9" cstate="print"/>
                    <a:stretch>
                      <a:fillRect/>
                    </a:stretch>
                  </pic:blipFill>
                  <pic:spPr>
                    <a:xfrm>
                      <a:off x="0" y="0"/>
                      <a:ext cx="5616575" cy="3372392"/>
                    </a:xfrm>
                    <a:prstGeom prst="rect">
                      <a:avLst/>
                    </a:prstGeom>
                    <a:ln>
                      <a:solidFill>
                        <a:schemeClr val="tx1"/>
                      </a:solidFill>
                    </a:ln>
                  </pic:spPr>
                </pic:pic>
              </a:graphicData>
            </a:graphic>
          </wp:inline>
        </w:drawing>
      </w:r>
    </w:p>
    <w:p w:rsidR="00344909" w:rsidRPr="003F60C4" w:rsidRDefault="001000A3" w:rsidP="001000A3">
      <w:pPr>
        <w:pStyle w:val="Caption"/>
        <w:jc w:val="center"/>
        <w:rPr>
          <w:b w:val="0"/>
          <w:color w:val="auto"/>
          <w:sz w:val="22"/>
          <w:szCs w:val="22"/>
        </w:rPr>
      </w:pPr>
      <w:r w:rsidRPr="003F60C4">
        <w:rPr>
          <w:color w:val="auto"/>
          <w:sz w:val="22"/>
          <w:szCs w:val="22"/>
        </w:rPr>
        <w:t xml:space="preserve">Рисунок </w:t>
      </w:r>
      <w:r w:rsidR="00783CFD" w:rsidRPr="003F60C4">
        <w:rPr>
          <w:color w:val="auto"/>
          <w:sz w:val="22"/>
          <w:szCs w:val="22"/>
        </w:rPr>
        <w:fldChar w:fldCharType="begin"/>
      </w:r>
      <w:r w:rsidRPr="003F60C4">
        <w:rPr>
          <w:color w:val="auto"/>
          <w:sz w:val="22"/>
          <w:szCs w:val="22"/>
        </w:rPr>
        <w:instrText xml:space="preserve"> SEQ Рисунок \* ARABIC </w:instrText>
      </w:r>
      <w:r w:rsidR="00783CFD" w:rsidRPr="003F60C4">
        <w:rPr>
          <w:color w:val="auto"/>
          <w:sz w:val="22"/>
          <w:szCs w:val="22"/>
        </w:rPr>
        <w:fldChar w:fldCharType="separate"/>
      </w:r>
      <w:r w:rsidR="00DB5BFB">
        <w:rPr>
          <w:noProof/>
          <w:color w:val="auto"/>
          <w:sz w:val="22"/>
          <w:szCs w:val="22"/>
        </w:rPr>
        <w:t>2</w:t>
      </w:r>
      <w:r w:rsidR="00783CFD" w:rsidRPr="003F60C4">
        <w:rPr>
          <w:color w:val="auto"/>
          <w:sz w:val="22"/>
          <w:szCs w:val="22"/>
        </w:rPr>
        <w:fldChar w:fldCharType="end"/>
      </w:r>
      <w:r w:rsidRPr="003F60C4">
        <w:rPr>
          <w:color w:val="auto"/>
          <w:sz w:val="22"/>
          <w:szCs w:val="22"/>
        </w:rPr>
        <w:t xml:space="preserve"> - </w:t>
      </w:r>
      <w:r w:rsidRPr="003F60C4">
        <w:rPr>
          <w:b w:val="0"/>
          <w:color w:val="auto"/>
          <w:sz w:val="22"/>
          <w:szCs w:val="22"/>
        </w:rPr>
        <w:t>Рекурсивное решение</w:t>
      </w:r>
    </w:p>
    <w:p w:rsidR="006D646C" w:rsidRDefault="006D646C" w:rsidP="00344909">
      <w:pPr>
        <w:ind w:firstLine="360"/>
        <w:jc w:val="center"/>
      </w:pPr>
    </w:p>
    <w:p w:rsidR="00344909" w:rsidRPr="003F60C4" w:rsidRDefault="00344909" w:rsidP="00EC709B">
      <w:pPr>
        <w:ind w:firstLine="708"/>
        <w:jc w:val="both"/>
      </w:pPr>
      <w:r w:rsidRPr="003F60C4">
        <w:t xml:space="preserve">Подзадачи, которые возникают в процессе вычисления расстояния редактирования дерева, называются </w:t>
      </w:r>
      <w:r w:rsidRPr="003F60C4">
        <w:rPr>
          <w:b/>
        </w:rPr>
        <w:t>соответствующие подзадачи</w:t>
      </w:r>
      <w:r w:rsidRPr="003F60C4">
        <w:t>. Их число, которое описывает и временную сложность, зависит от выбора между левой и правой стороной при каждом рекурсивном шаге. Алгоритмы вычисления расстояния стараются свести к минимуму количество соответствующих подзадач.</w:t>
      </w:r>
    </w:p>
    <w:p w:rsidR="006050FE" w:rsidRPr="00D8783B" w:rsidRDefault="006050FE" w:rsidP="00344909">
      <w:pPr>
        <w:ind w:firstLine="360"/>
        <w:jc w:val="both"/>
      </w:pPr>
    </w:p>
    <w:p w:rsidR="006050FE" w:rsidRDefault="002E0976" w:rsidP="003D45FF">
      <w:pPr>
        <w:pStyle w:val="H3"/>
        <w:numPr>
          <w:ilvl w:val="2"/>
          <w:numId w:val="8"/>
        </w:numPr>
        <w:ind w:left="470" w:hanging="470"/>
        <w:contextualSpacing/>
        <w:rPr>
          <w:szCs w:val="28"/>
        </w:rPr>
      </w:pPr>
      <w:bookmarkStart w:id="72" w:name="_Toc418430888"/>
      <w:r>
        <w:rPr>
          <w:szCs w:val="28"/>
        </w:rPr>
        <w:t>Существующие а</w:t>
      </w:r>
      <w:r w:rsidR="006050FE">
        <w:rPr>
          <w:szCs w:val="28"/>
        </w:rPr>
        <w:t>лгоритмы</w:t>
      </w:r>
      <w:bookmarkEnd w:id="72"/>
    </w:p>
    <w:p w:rsidR="006050FE" w:rsidRPr="003F60C4" w:rsidRDefault="006050FE" w:rsidP="00EC709B">
      <w:pPr>
        <w:ind w:firstLine="708"/>
        <w:jc w:val="both"/>
      </w:pPr>
      <w:r w:rsidRPr="003F60C4">
        <w:t>Простая реализация рекурсивного решения приводит к экспоненциальной сложности. «state-of-the-art» алгоритмы используют динамическое программирование для достижения полиномиального времени выполнения. Меньшие подзадачи запоминается и повторно используются  для решения больших подзадач. Они используют так называемую стратегию разложения, чтобы определить выбор слева или справа на каждом рекурсивном шаге.</w:t>
      </w:r>
    </w:p>
    <w:p w:rsidR="006050FE" w:rsidRPr="003F60C4" w:rsidRDefault="006050FE" w:rsidP="00EC709B">
      <w:pPr>
        <w:ind w:firstLine="708"/>
        <w:jc w:val="both"/>
      </w:pPr>
      <w:r w:rsidRPr="003F60C4">
        <w:t xml:space="preserve">Несколько алгоритмов были предложены. Тай представил первое неэкспоненциальное решение в 1979 году. Его алгоритм работает за </w:t>
      </w:r>
      <w:r w:rsidRPr="003F60C4">
        <w:rPr>
          <w:i/>
        </w:rPr>
        <w:t>O (m</w:t>
      </w:r>
      <w:r w:rsidRPr="003F60C4">
        <w:rPr>
          <w:i/>
          <w:vertAlign w:val="superscript"/>
        </w:rPr>
        <w:t>3</w:t>
      </w:r>
      <w:r w:rsidRPr="003F60C4">
        <w:rPr>
          <w:i/>
        </w:rPr>
        <w:t>n</w:t>
      </w:r>
      <w:r w:rsidRPr="003F60C4">
        <w:rPr>
          <w:i/>
          <w:vertAlign w:val="superscript"/>
        </w:rPr>
        <w:t>3</w:t>
      </w:r>
      <w:r w:rsidRPr="003F60C4">
        <w:rPr>
          <w:i/>
        </w:rPr>
        <w:t>)</w:t>
      </w:r>
      <w:r w:rsidRPr="003F60C4">
        <w:t xml:space="preserve"> по времени и памяти для деревьев с </w:t>
      </w:r>
      <w:r w:rsidRPr="003F60C4">
        <w:rPr>
          <w:lang w:val="en-US"/>
        </w:rPr>
        <w:t>m</w:t>
      </w:r>
      <w:r w:rsidRPr="003F60C4">
        <w:t xml:space="preserve"> и </w:t>
      </w:r>
      <w:r w:rsidRPr="003F60C4">
        <w:rPr>
          <w:lang w:val="en-US"/>
        </w:rPr>
        <w:t>n</w:t>
      </w:r>
      <w:r w:rsidRPr="003F60C4">
        <w:t xml:space="preserve"> узлами соответственно. Чжан и Шаша  улучшили временную сложность </w:t>
      </w:r>
      <w:r w:rsidRPr="003F60C4">
        <w:rPr>
          <w:i/>
        </w:rPr>
        <w:t>О (m</w:t>
      </w:r>
      <w:r w:rsidRPr="003F60C4">
        <w:rPr>
          <w:i/>
          <w:vertAlign w:val="superscript"/>
        </w:rPr>
        <w:t>2</w:t>
      </w:r>
      <w:r w:rsidRPr="003F60C4">
        <w:rPr>
          <w:i/>
        </w:rPr>
        <w:t>n</w:t>
      </w:r>
      <w:r w:rsidRPr="003F60C4">
        <w:rPr>
          <w:i/>
          <w:vertAlign w:val="superscript"/>
        </w:rPr>
        <w:t>2</w:t>
      </w:r>
      <w:r w:rsidR="00A16E27" w:rsidRPr="003F60C4">
        <w:rPr>
          <w:i/>
        </w:rPr>
        <w:t>)</w:t>
      </w:r>
      <w:r w:rsidR="00A16E27" w:rsidRPr="003F60C4">
        <w:t>. Они всегда выбирают левое</w:t>
      </w:r>
      <w:r w:rsidRPr="003F60C4">
        <w:t xml:space="preserve"> правило разложения. </w:t>
      </w:r>
      <w:r w:rsidR="00112B4F" w:rsidRPr="003F60C4">
        <w:t>Более того</w:t>
      </w:r>
      <w:r w:rsidRPr="003F60C4">
        <w:t xml:space="preserve">, они используют </w:t>
      </w:r>
      <w:r w:rsidR="00112B4F" w:rsidRPr="003F60C4">
        <w:t>тот факт</w:t>
      </w:r>
      <w:r w:rsidRPr="003F60C4">
        <w:t xml:space="preserve">, что не </w:t>
      </w:r>
      <w:r w:rsidR="00112B4F" w:rsidRPr="003F60C4">
        <w:t>все возможные подзадачи необходимо</w:t>
      </w:r>
      <w:r w:rsidRPr="003F60C4">
        <w:t xml:space="preserve"> вычисл</w:t>
      </w:r>
      <w:r w:rsidR="00112B4F" w:rsidRPr="003F60C4">
        <w:t xml:space="preserve">ять. Клейн  использует тяжелый </w:t>
      </w:r>
      <w:r w:rsidR="008939BD" w:rsidRPr="003F60C4">
        <w:t>(</w:t>
      </w:r>
      <w:r w:rsidR="008939BD" w:rsidRPr="003F60C4">
        <w:rPr>
          <w:lang w:val="en-US"/>
        </w:rPr>
        <w:t>heavy</w:t>
      </w:r>
      <w:r w:rsidR="008939BD" w:rsidRPr="003F60C4">
        <w:t xml:space="preserve">) </w:t>
      </w:r>
      <w:r w:rsidR="00112B4F" w:rsidRPr="003F60C4">
        <w:t>путь</w:t>
      </w:r>
      <w:r w:rsidRPr="003F60C4">
        <w:t xml:space="preserve"> в одном из деревьев, чтобы направлять выбор между двумя рекурсивны</w:t>
      </w:r>
      <w:r w:rsidR="00112B4F" w:rsidRPr="003F60C4">
        <w:t>ми решениями</w:t>
      </w:r>
      <w:r w:rsidRPr="003F60C4">
        <w:t xml:space="preserve">. </w:t>
      </w:r>
      <w:r w:rsidR="00112B4F" w:rsidRPr="003F60C4">
        <w:t xml:space="preserve">Алгоритм </w:t>
      </w:r>
      <w:r w:rsidRPr="003F60C4">
        <w:t>Кл</w:t>
      </w:r>
      <w:r w:rsidR="00112B4F" w:rsidRPr="003F60C4">
        <w:t>е</w:t>
      </w:r>
      <w:r w:rsidRPr="003F60C4">
        <w:t>йн</w:t>
      </w:r>
      <w:r w:rsidR="00112B4F" w:rsidRPr="003F60C4">
        <w:t>а</w:t>
      </w:r>
      <w:r w:rsidRPr="003F60C4">
        <w:t xml:space="preserve"> </w:t>
      </w:r>
      <w:r w:rsidR="00112B4F" w:rsidRPr="003F60C4">
        <w:t>работает за</w:t>
      </w:r>
      <w:r w:rsidRPr="003F60C4">
        <w:t xml:space="preserve"> </w:t>
      </w:r>
      <w:r w:rsidRPr="003F60C4">
        <w:rPr>
          <w:i/>
        </w:rPr>
        <w:t>O (n</w:t>
      </w:r>
      <w:r w:rsidRPr="003F60C4">
        <w:rPr>
          <w:i/>
          <w:vertAlign w:val="superscript"/>
        </w:rPr>
        <w:t>2</w:t>
      </w:r>
      <w:r w:rsidRPr="003F60C4">
        <w:rPr>
          <w:i/>
        </w:rPr>
        <w:t>mlog</w:t>
      </w:r>
      <w:r w:rsidR="00112B4F" w:rsidRPr="003F60C4">
        <w:rPr>
          <w:i/>
        </w:rPr>
        <w:t>(</w:t>
      </w:r>
      <w:r w:rsidRPr="003F60C4">
        <w:rPr>
          <w:i/>
        </w:rPr>
        <w:t>m</w:t>
      </w:r>
      <w:r w:rsidR="00112B4F" w:rsidRPr="003F60C4">
        <w:rPr>
          <w:i/>
        </w:rPr>
        <w:t>)</w:t>
      </w:r>
      <w:r w:rsidRPr="003F60C4">
        <w:rPr>
          <w:i/>
        </w:rPr>
        <w:t>)</w:t>
      </w:r>
      <w:r w:rsidRPr="003F60C4">
        <w:t xml:space="preserve"> </w:t>
      </w:r>
      <w:r w:rsidR="00112B4F" w:rsidRPr="003F60C4">
        <w:t>по аремени и памяти</w:t>
      </w:r>
      <w:r w:rsidRPr="003F60C4">
        <w:t xml:space="preserve">. </w:t>
      </w:r>
      <w:r w:rsidR="00112B4F" w:rsidRPr="003F60C4">
        <w:t>Димэйн</w:t>
      </w:r>
      <w:r w:rsidRPr="003F60C4">
        <w:t xml:space="preserve"> также использ</w:t>
      </w:r>
      <w:r w:rsidR="00112B4F" w:rsidRPr="003F60C4">
        <w:t>ует</w:t>
      </w:r>
      <w:r w:rsidRPr="003F60C4">
        <w:t xml:space="preserve"> тяжелые пути. Тем не менее, в отличие от </w:t>
      </w:r>
      <w:r w:rsidR="00112B4F" w:rsidRPr="003F60C4">
        <w:t>Клейна</w:t>
      </w:r>
      <w:r w:rsidRPr="003F60C4">
        <w:t xml:space="preserve">, тяжелые пути используются в обоих деревьев. Это делает алгоритм более эффективен с </w:t>
      </w:r>
      <w:r w:rsidRPr="003F60C4">
        <w:rPr>
          <w:i/>
        </w:rPr>
        <w:t>O (n</w:t>
      </w:r>
      <w:r w:rsidRPr="003F60C4">
        <w:rPr>
          <w:i/>
          <w:vertAlign w:val="superscript"/>
        </w:rPr>
        <w:t>2</w:t>
      </w:r>
      <w:r w:rsidRPr="003F60C4">
        <w:rPr>
          <w:i/>
        </w:rPr>
        <w:t xml:space="preserve">m </w:t>
      </w:r>
      <w:r w:rsidR="00112B4F" w:rsidRPr="003F60C4">
        <w:rPr>
          <w:i/>
        </w:rPr>
        <w:t>(1 + log(mn)))</w:t>
      </w:r>
      <w:r w:rsidR="00112B4F" w:rsidRPr="003F60C4">
        <w:t xml:space="preserve"> временной сложностью</w:t>
      </w:r>
      <w:r w:rsidRPr="003F60C4">
        <w:t xml:space="preserve">. Кроме того, аналогично Чжан и Шаша, </w:t>
      </w:r>
      <w:r w:rsidR="00112B4F" w:rsidRPr="003F60C4">
        <w:t>Димэйн</w:t>
      </w:r>
      <w:r w:rsidRPr="003F60C4">
        <w:t xml:space="preserve"> нашел хитроумный способ для разбиения на подзадачи и получить </w:t>
      </w:r>
      <w:r w:rsidRPr="003F60C4">
        <w:rPr>
          <w:i/>
        </w:rPr>
        <w:t>O (MN)</w:t>
      </w:r>
      <w:r w:rsidRPr="003F60C4">
        <w:t xml:space="preserve"> </w:t>
      </w:r>
      <w:r w:rsidR="00112B4F" w:rsidRPr="003F60C4">
        <w:t>затраты памяти</w:t>
      </w:r>
      <w:r w:rsidRPr="003F60C4">
        <w:t>.</w:t>
      </w:r>
    </w:p>
    <w:p w:rsidR="00112B4F" w:rsidRPr="003F60C4" w:rsidRDefault="00112B4F" w:rsidP="00EC709B">
      <w:pPr>
        <w:ind w:firstLine="708"/>
        <w:jc w:val="both"/>
      </w:pPr>
      <w:r w:rsidRPr="003F60C4">
        <w:t>Из-за временных и пространственных сложностей, двумя  основными конкурентами являются алгоритмы Чжан</w:t>
      </w:r>
      <w:r w:rsidR="006E70E0" w:rsidRPr="003F60C4">
        <w:t>г-</w:t>
      </w:r>
      <w:r w:rsidRPr="003F60C4">
        <w:t>Шаша и Димэйна. Первый эффективен для некоторых интересных форм деревьев, например, сбалансированных деревьев.Эффективность двух алгоритмов сильно зависит от формы дерева, и трудно выбрать между ними. Выбор неправильного алгоритма приводит к увеличению времени выполнения.</w:t>
      </w:r>
    </w:p>
    <w:p w:rsidR="005C1B58" w:rsidRPr="003F60C4" w:rsidRDefault="00112B4F" w:rsidP="00EC709B">
      <w:pPr>
        <w:ind w:firstLine="708"/>
        <w:jc w:val="both"/>
      </w:pPr>
      <w:r w:rsidRPr="003F60C4">
        <w:lastRenderedPageBreak/>
        <w:t xml:space="preserve">Надежный алгоритм (RTED – </w:t>
      </w:r>
      <w:r w:rsidRPr="003F60C4">
        <w:rPr>
          <w:lang w:val="en-US"/>
        </w:rPr>
        <w:t>Robust</w:t>
      </w:r>
      <w:r w:rsidRPr="003F60C4">
        <w:t xml:space="preserve"> </w:t>
      </w:r>
      <w:r w:rsidRPr="003F60C4">
        <w:rPr>
          <w:lang w:val="en-US"/>
        </w:rPr>
        <w:t>Tree</w:t>
      </w:r>
      <w:r w:rsidRPr="003F60C4">
        <w:t xml:space="preserve"> </w:t>
      </w:r>
      <w:r w:rsidRPr="003F60C4">
        <w:rPr>
          <w:lang w:val="en-US"/>
        </w:rPr>
        <w:t>Edit</w:t>
      </w:r>
      <w:r w:rsidRPr="003F60C4">
        <w:t xml:space="preserve"> </w:t>
      </w:r>
      <w:r w:rsidRPr="003F60C4">
        <w:rPr>
          <w:lang w:val="en-US"/>
        </w:rPr>
        <w:t>Distance</w:t>
      </w:r>
      <w:r w:rsidRPr="003F60C4">
        <w:t>) был</w:t>
      </w:r>
      <w:r w:rsidR="005C1B58" w:rsidRPr="003F60C4">
        <w:t xml:space="preserve"> предложен Пау</w:t>
      </w:r>
      <w:r w:rsidRPr="003F60C4">
        <w:t xml:space="preserve">ликом и Остеном. RTED не только </w:t>
      </w:r>
      <w:r w:rsidR="005C1B58" w:rsidRPr="003F60C4">
        <w:t>независим от формы дерева</w:t>
      </w:r>
      <w:r w:rsidRPr="003F60C4">
        <w:t>, но для любого экземпляра задачи вычисляет</w:t>
      </w:r>
      <w:r w:rsidR="005C1B58" w:rsidRPr="003F60C4">
        <w:t xml:space="preserve"> наилучшую стратеги</w:t>
      </w:r>
      <w:r w:rsidR="008939BD" w:rsidRPr="003F60C4">
        <w:t>ю</w:t>
      </w:r>
      <w:r w:rsidR="005C1B58" w:rsidRPr="003F60C4">
        <w:t>.</w:t>
      </w:r>
      <w:r w:rsidRPr="003F60C4">
        <w:t xml:space="preserve"> Кроме того, во многих случаях RTED превосходит конкурентов. RTED работает в </w:t>
      </w:r>
      <w:r w:rsidRPr="003F60C4">
        <w:rPr>
          <w:i/>
        </w:rPr>
        <w:t>O (N</w:t>
      </w:r>
      <w:r w:rsidRPr="003F60C4">
        <w:rPr>
          <w:i/>
          <w:vertAlign w:val="superscript"/>
        </w:rPr>
        <w:t>3</w:t>
      </w:r>
      <w:r w:rsidRPr="003F60C4">
        <w:rPr>
          <w:i/>
        </w:rPr>
        <w:t>)</w:t>
      </w:r>
      <w:r w:rsidRPr="003F60C4">
        <w:t xml:space="preserve"> </w:t>
      </w:r>
      <w:r w:rsidR="005C1B58" w:rsidRPr="003F60C4">
        <w:t>по времени</w:t>
      </w:r>
      <w:r w:rsidRPr="003F60C4">
        <w:t xml:space="preserve"> и </w:t>
      </w:r>
      <w:r w:rsidR="005C1B58" w:rsidRPr="003F60C4">
        <w:rPr>
          <w:i/>
        </w:rPr>
        <w:t>О</w:t>
      </w:r>
      <w:r w:rsidRPr="003F60C4">
        <w:rPr>
          <w:i/>
        </w:rPr>
        <w:t xml:space="preserve"> (MN)</w:t>
      </w:r>
      <w:r w:rsidRPr="003F60C4">
        <w:t xml:space="preserve"> </w:t>
      </w:r>
      <w:r w:rsidR="005C1B58" w:rsidRPr="003F60C4">
        <w:t>памяти</w:t>
      </w:r>
      <w:r w:rsidRPr="003F60C4">
        <w:t>.</w:t>
      </w:r>
      <w:r w:rsidR="006D646C" w:rsidRPr="003F60C4">
        <w:t xml:space="preserve"> </w:t>
      </w:r>
    </w:p>
    <w:p w:rsidR="005C1B58" w:rsidRDefault="005C1B58" w:rsidP="00112B4F">
      <w:pPr>
        <w:ind w:firstLine="470"/>
        <w:jc w:val="both"/>
      </w:pPr>
    </w:p>
    <w:p w:rsidR="005C1B58" w:rsidRDefault="005C1B58" w:rsidP="003D45FF">
      <w:pPr>
        <w:pStyle w:val="H3"/>
        <w:numPr>
          <w:ilvl w:val="2"/>
          <w:numId w:val="8"/>
        </w:numPr>
        <w:ind w:left="470" w:hanging="470"/>
        <w:contextualSpacing/>
        <w:rPr>
          <w:szCs w:val="28"/>
        </w:rPr>
      </w:pPr>
      <w:bookmarkStart w:id="73" w:name="_Toc418430889"/>
      <w:r>
        <w:rPr>
          <w:szCs w:val="28"/>
        </w:rPr>
        <w:t>Стратегии</w:t>
      </w:r>
      <w:bookmarkEnd w:id="73"/>
    </w:p>
    <w:p w:rsidR="005C1B58" w:rsidRPr="003F60C4" w:rsidRDefault="005C1B58" w:rsidP="00EC709B">
      <w:pPr>
        <w:ind w:firstLine="708"/>
        <w:jc w:val="both"/>
      </w:pPr>
      <w:r w:rsidRPr="003F60C4">
        <w:t xml:space="preserve">Выбор между левым и правым рекурсивным решением могут быть определены с помощью  так называемых </w:t>
      </w:r>
      <w:r w:rsidRPr="003F60C4">
        <w:rPr>
          <w:b/>
        </w:rPr>
        <w:t>путей разложения</w:t>
      </w:r>
      <w:r w:rsidRPr="003F60C4">
        <w:t xml:space="preserve">. Они используют пути от корня до листеьв </w:t>
      </w:r>
      <w:r w:rsidRPr="003F60C4">
        <w:rPr>
          <w:b/>
        </w:rPr>
        <w:t>(</w:t>
      </w:r>
      <w:r w:rsidRPr="003F60C4">
        <w:rPr>
          <w:b/>
          <w:lang w:val="en-US"/>
        </w:rPr>
        <w:t>root</w:t>
      </w:r>
      <w:r w:rsidRPr="003F60C4">
        <w:rPr>
          <w:b/>
        </w:rPr>
        <w:t>-</w:t>
      </w:r>
      <w:r w:rsidRPr="003F60C4">
        <w:rPr>
          <w:b/>
          <w:lang w:val="en-US"/>
        </w:rPr>
        <w:t>leaf</w:t>
      </w:r>
      <w:r w:rsidRPr="003F60C4">
        <w:rPr>
          <w:b/>
        </w:rPr>
        <w:t xml:space="preserve"> </w:t>
      </w:r>
      <w:r w:rsidRPr="003F60C4">
        <w:rPr>
          <w:b/>
          <w:lang w:val="en-US"/>
        </w:rPr>
        <w:t>path</w:t>
      </w:r>
      <w:r w:rsidRPr="003F60C4">
        <w:rPr>
          <w:b/>
        </w:rPr>
        <w:t>)</w:t>
      </w:r>
      <w:r w:rsidRPr="003F60C4">
        <w:t xml:space="preserve"> в дереве, чтобы разложить его на поддеревья и леса.</w:t>
      </w:r>
    </w:p>
    <w:p w:rsidR="005C1B58" w:rsidRDefault="005C1B58" w:rsidP="00112B4F">
      <w:pPr>
        <w:ind w:firstLine="470"/>
        <w:jc w:val="both"/>
      </w:pPr>
    </w:p>
    <w:p w:rsidR="001000A3" w:rsidRDefault="005C1B58" w:rsidP="001000A3">
      <w:pPr>
        <w:keepNext/>
        <w:ind w:firstLine="470"/>
        <w:jc w:val="center"/>
      </w:pPr>
      <w:r>
        <w:rPr>
          <w:noProof/>
        </w:rPr>
        <w:drawing>
          <wp:inline distT="0" distB="0" distL="0" distR="0" wp14:anchorId="755208EF" wp14:editId="672DAB63">
            <wp:extent cx="3235594" cy="3010437"/>
            <wp:effectExtent l="19050" t="19050" r="21956" b="18513"/>
            <wp:docPr id="1" name="Picture 0" descr="pa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ths.png"/>
                    <pic:cNvPicPr/>
                  </pic:nvPicPr>
                  <pic:blipFill>
                    <a:blip r:embed="rId10" cstate="print"/>
                    <a:stretch>
                      <a:fillRect/>
                    </a:stretch>
                  </pic:blipFill>
                  <pic:spPr>
                    <a:xfrm>
                      <a:off x="0" y="0"/>
                      <a:ext cx="3234538" cy="3009454"/>
                    </a:xfrm>
                    <a:prstGeom prst="rect">
                      <a:avLst/>
                    </a:prstGeom>
                    <a:ln>
                      <a:solidFill>
                        <a:schemeClr val="tx1"/>
                      </a:solidFill>
                    </a:ln>
                  </pic:spPr>
                </pic:pic>
              </a:graphicData>
            </a:graphic>
          </wp:inline>
        </w:drawing>
      </w:r>
    </w:p>
    <w:p w:rsidR="00112B4F" w:rsidRPr="003F60C4" w:rsidRDefault="001000A3" w:rsidP="001000A3">
      <w:pPr>
        <w:pStyle w:val="Caption"/>
        <w:jc w:val="center"/>
        <w:rPr>
          <w:color w:val="auto"/>
          <w:sz w:val="22"/>
          <w:szCs w:val="22"/>
        </w:rPr>
      </w:pPr>
      <w:r w:rsidRPr="003F60C4">
        <w:rPr>
          <w:color w:val="auto"/>
          <w:sz w:val="22"/>
          <w:szCs w:val="22"/>
        </w:rPr>
        <w:t xml:space="preserve">Рисунок </w:t>
      </w:r>
      <w:r w:rsidR="00783CFD" w:rsidRPr="003F60C4">
        <w:rPr>
          <w:color w:val="auto"/>
          <w:sz w:val="22"/>
          <w:szCs w:val="22"/>
        </w:rPr>
        <w:fldChar w:fldCharType="begin"/>
      </w:r>
      <w:r w:rsidRPr="003F60C4">
        <w:rPr>
          <w:color w:val="auto"/>
          <w:sz w:val="22"/>
          <w:szCs w:val="22"/>
        </w:rPr>
        <w:instrText xml:space="preserve"> SEQ Рисунок \* ARABIC </w:instrText>
      </w:r>
      <w:r w:rsidR="00783CFD" w:rsidRPr="003F60C4">
        <w:rPr>
          <w:color w:val="auto"/>
          <w:sz w:val="22"/>
          <w:szCs w:val="22"/>
        </w:rPr>
        <w:fldChar w:fldCharType="separate"/>
      </w:r>
      <w:r w:rsidR="00DB5BFB">
        <w:rPr>
          <w:noProof/>
          <w:color w:val="auto"/>
          <w:sz w:val="22"/>
          <w:szCs w:val="22"/>
        </w:rPr>
        <w:t>3</w:t>
      </w:r>
      <w:r w:rsidR="00783CFD" w:rsidRPr="003F60C4">
        <w:rPr>
          <w:color w:val="auto"/>
          <w:sz w:val="22"/>
          <w:szCs w:val="22"/>
        </w:rPr>
        <w:fldChar w:fldCharType="end"/>
      </w:r>
      <w:r w:rsidRPr="003F60C4">
        <w:rPr>
          <w:color w:val="auto"/>
          <w:sz w:val="22"/>
          <w:szCs w:val="22"/>
        </w:rPr>
        <w:t xml:space="preserve"> - </w:t>
      </w:r>
      <w:r w:rsidRPr="003F60C4">
        <w:rPr>
          <w:b w:val="0"/>
          <w:color w:val="auto"/>
          <w:sz w:val="22"/>
          <w:szCs w:val="22"/>
        </w:rPr>
        <w:t>Типы путей: левый, правый, тяжелый</w:t>
      </w:r>
    </w:p>
    <w:p w:rsidR="00A57FFC" w:rsidRPr="003F60C4" w:rsidRDefault="00A57FFC" w:rsidP="00EC709B">
      <w:pPr>
        <w:ind w:firstLine="708"/>
        <w:jc w:val="both"/>
      </w:pPr>
      <w:r w:rsidRPr="003F60C4">
        <w:t>Соответствующие поддеревья являются результатом устранения пут</w:t>
      </w:r>
      <w:r w:rsidR="006D646C" w:rsidRPr="003F60C4">
        <w:t>и</w:t>
      </w:r>
      <w:r w:rsidRPr="003F60C4">
        <w:t xml:space="preserve"> из дерева.</w:t>
      </w:r>
    </w:p>
    <w:p w:rsidR="00A57FFC" w:rsidRPr="003F60C4" w:rsidRDefault="00A57FFC" w:rsidP="00344909">
      <w:pPr>
        <w:ind w:firstLine="360"/>
        <w:jc w:val="both"/>
        <w:rPr>
          <w:sz w:val="22"/>
        </w:rPr>
      </w:pPr>
    </w:p>
    <w:p w:rsidR="001000A3" w:rsidRDefault="00A57FFC" w:rsidP="001000A3">
      <w:pPr>
        <w:keepNext/>
        <w:ind w:firstLine="360"/>
        <w:jc w:val="center"/>
      </w:pPr>
      <w:r>
        <w:rPr>
          <w:noProof/>
        </w:rPr>
        <w:drawing>
          <wp:inline distT="0" distB="0" distL="0" distR="0" wp14:anchorId="5E14EAD3" wp14:editId="63819623">
            <wp:extent cx="4001059" cy="3334216"/>
            <wp:effectExtent l="19050" t="19050" r="18491" b="18584"/>
            <wp:docPr id="3" name="Picture 2" descr="remove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move_path.png"/>
                    <pic:cNvPicPr/>
                  </pic:nvPicPr>
                  <pic:blipFill>
                    <a:blip r:embed="rId11" cstate="print"/>
                    <a:stretch>
                      <a:fillRect/>
                    </a:stretch>
                  </pic:blipFill>
                  <pic:spPr>
                    <a:xfrm>
                      <a:off x="0" y="0"/>
                      <a:ext cx="4001059" cy="3334216"/>
                    </a:xfrm>
                    <a:prstGeom prst="rect">
                      <a:avLst/>
                    </a:prstGeom>
                    <a:ln>
                      <a:solidFill>
                        <a:schemeClr val="tx1"/>
                      </a:solidFill>
                    </a:ln>
                  </pic:spPr>
                </pic:pic>
              </a:graphicData>
            </a:graphic>
          </wp:inline>
        </w:drawing>
      </w:r>
    </w:p>
    <w:p w:rsidR="00A57FFC" w:rsidRPr="003F60C4" w:rsidRDefault="001000A3" w:rsidP="001000A3">
      <w:pPr>
        <w:pStyle w:val="Caption"/>
        <w:jc w:val="center"/>
        <w:rPr>
          <w:b w:val="0"/>
          <w:color w:val="auto"/>
          <w:sz w:val="22"/>
          <w:szCs w:val="22"/>
        </w:rPr>
      </w:pPr>
      <w:r w:rsidRPr="003F60C4">
        <w:rPr>
          <w:color w:val="auto"/>
          <w:sz w:val="22"/>
          <w:szCs w:val="22"/>
        </w:rPr>
        <w:t xml:space="preserve">Рисунок </w:t>
      </w:r>
      <w:r w:rsidR="00783CFD" w:rsidRPr="003F60C4">
        <w:rPr>
          <w:color w:val="auto"/>
          <w:sz w:val="22"/>
          <w:szCs w:val="22"/>
        </w:rPr>
        <w:fldChar w:fldCharType="begin"/>
      </w:r>
      <w:r w:rsidRPr="003F60C4">
        <w:rPr>
          <w:color w:val="auto"/>
          <w:sz w:val="22"/>
          <w:szCs w:val="22"/>
        </w:rPr>
        <w:instrText xml:space="preserve"> SEQ Рисунок \* ARABIC </w:instrText>
      </w:r>
      <w:r w:rsidR="00783CFD" w:rsidRPr="003F60C4">
        <w:rPr>
          <w:color w:val="auto"/>
          <w:sz w:val="22"/>
          <w:szCs w:val="22"/>
        </w:rPr>
        <w:fldChar w:fldCharType="separate"/>
      </w:r>
      <w:r w:rsidR="00DB5BFB">
        <w:rPr>
          <w:noProof/>
          <w:color w:val="auto"/>
          <w:sz w:val="22"/>
          <w:szCs w:val="22"/>
        </w:rPr>
        <w:t>4</w:t>
      </w:r>
      <w:r w:rsidR="00783CFD" w:rsidRPr="003F60C4">
        <w:rPr>
          <w:color w:val="auto"/>
          <w:sz w:val="22"/>
          <w:szCs w:val="22"/>
        </w:rPr>
        <w:fldChar w:fldCharType="end"/>
      </w:r>
      <w:r w:rsidRPr="003F60C4">
        <w:rPr>
          <w:color w:val="auto"/>
          <w:sz w:val="22"/>
          <w:szCs w:val="22"/>
        </w:rPr>
        <w:t xml:space="preserve"> - </w:t>
      </w:r>
      <w:r w:rsidRPr="003F60C4">
        <w:rPr>
          <w:b w:val="0"/>
          <w:color w:val="auto"/>
          <w:sz w:val="22"/>
          <w:szCs w:val="22"/>
        </w:rPr>
        <w:t>Удалив зеленый путь, получим 3 поддерева</w:t>
      </w:r>
    </w:p>
    <w:p w:rsidR="00A57FFC" w:rsidRPr="003F60C4" w:rsidRDefault="00A57FFC" w:rsidP="00EC709B">
      <w:pPr>
        <w:ind w:firstLine="708"/>
        <w:jc w:val="both"/>
      </w:pPr>
      <w:r w:rsidRPr="003F60C4">
        <w:lastRenderedPageBreak/>
        <w:t xml:space="preserve">Соответствующие </w:t>
      </w:r>
      <w:r w:rsidR="00F85650" w:rsidRPr="003F60C4">
        <w:t xml:space="preserve">поддеревья </w:t>
      </w:r>
      <w:r w:rsidRPr="003F60C4">
        <w:t xml:space="preserve"> могут быть получены в следующем порядке:</w:t>
      </w:r>
    </w:p>
    <w:p w:rsidR="00A57FFC" w:rsidRPr="003F60C4" w:rsidRDefault="00A57FFC" w:rsidP="00A57FFC">
      <w:pPr>
        <w:ind w:firstLine="360"/>
        <w:jc w:val="both"/>
        <w:rPr>
          <w:sz w:val="22"/>
        </w:rPr>
      </w:pPr>
    </w:p>
    <w:p w:rsidR="00A57FFC" w:rsidRPr="003F60C4" w:rsidRDefault="00A57FFC" w:rsidP="002A1618">
      <w:pPr>
        <w:pStyle w:val="ListParagraph"/>
        <w:numPr>
          <w:ilvl w:val="0"/>
          <w:numId w:val="18"/>
        </w:numPr>
        <w:jc w:val="both"/>
      </w:pPr>
      <w:r w:rsidRPr="003F60C4">
        <w:t>удалить корневой узел и остановиться, если узлов не осталось,</w:t>
      </w:r>
    </w:p>
    <w:p w:rsidR="00A57FFC" w:rsidRPr="003F60C4" w:rsidRDefault="00A57FFC" w:rsidP="002A1618">
      <w:pPr>
        <w:pStyle w:val="ListParagraph"/>
        <w:numPr>
          <w:ilvl w:val="0"/>
          <w:numId w:val="18"/>
        </w:numPr>
        <w:jc w:val="both"/>
      </w:pPr>
      <w:r w:rsidRPr="003F60C4">
        <w:t xml:space="preserve">удалять  крайний левый корневой узел, пока крайняя левый </w:t>
      </w:r>
      <w:r w:rsidR="006D646C" w:rsidRPr="003F60C4">
        <w:t>узел</w:t>
      </w:r>
      <w:r w:rsidRPr="003F60C4">
        <w:t xml:space="preserve"> находится на пути </w:t>
      </w:r>
    </w:p>
    <w:p w:rsidR="00A57FFC" w:rsidRPr="003F60C4" w:rsidRDefault="00A57FFC" w:rsidP="002A1618">
      <w:pPr>
        <w:pStyle w:val="ListParagraph"/>
        <w:numPr>
          <w:ilvl w:val="0"/>
          <w:numId w:val="18"/>
        </w:numPr>
        <w:jc w:val="both"/>
      </w:pPr>
      <w:r w:rsidRPr="003F60C4">
        <w:t xml:space="preserve">удалить правый узел, пока правый </w:t>
      </w:r>
      <w:r w:rsidR="006D646C" w:rsidRPr="003F60C4">
        <w:t xml:space="preserve">узел </w:t>
      </w:r>
      <w:r w:rsidRPr="003F60C4">
        <w:t xml:space="preserve"> находится на пути</w:t>
      </w:r>
    </w:p>
    <w:p w:rsidR="00A57FFC" w:rsidRPr="003F60C4" w:rsidRDefault="00A57FFC" w:rsidP="002A1618">
      <w:pPr>
        <w:pStyle w:val="ListParagraph"/>
        <w:numPr>
          <w:ilvl w:val="0"/>
          <w:numId w:val="18"/>
        </w:numPr>
        <w:jc w:val="both"/>
      </w:pPr>
      <w:r w:rsidRPr="003F60C4">
        <w:t>рекурсивно повторить процедуру в соотве</w:t>
      </w:r>
      <w:r w:rsidR="0017364B">
        <w:t>т</w:t>
      </w:r>
      <w:r w:rsidRPr="003F60C4">
        <w:t>ствующем поддереве.</w:t>
      </w:r>
    </w:p>
    <w:p w:rsidR="00DB2CF3" w:rsidRDefault="00DB2CF3" w:rsidP="00DB2CF3">
      <w:pPr>
        <w:pStyle w:val="ListParagraph"/>
        <w:jc w:val="both"/>
      </w:pPr>
    </w:p>
    <w:p w:rsidR="001000A3" w:rsidRDefault="00A57FFC" w:rsidP="001000A3">
      <w:pPr>
        <w:keepNext/>
        <w:jc w:val="both"/>
      </w:pPr>
      <w:r>
        <w:rPr>
          <w:noProof/>
        </w:rPr>
        <w:drawing>
          <wp:inline distT="0" distB="0" distL="0" distR="0" wp14:anchorId="7D69B5B8" wp14:editId="5B6D6175">
            <wp:extent cx="6120130" cy="1430655"/>
            <wp:effectExtent l="19050" t="19050" r="13970" b="17145"/>
            <wp:docPr id="4" name="Picture 3" descr="subtre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trees.png"/>
                    <pic:cNvPicPr/>
                  </pic:nvPicPr>
                  <pic:blipFill>
                    <a:blip r:embed="rId12" cstate="print"/>
                    <a:stretch>
                      <a:fillRect/>
                    </a:stretch>
                  </pic:blipFill>
                  <pic:spPr>
                    <a:xfrm>
                      <a:off x="0" y="0"/>
                      <a:ext cx="6119807" cy="1428395"/>
                    </a:xfrm>
                    <a:prstGeom prst="rect">
                      <a:avLst/>
                    </a:prstGeom>
                    <a:ln>
                      <a:solidFill>
                        <a:schemeClr val="tx1"/>
                      </a:solidFill>
                    </a:ln>
                  </pic:spPr>
                </pic:pic>
              </a:graphicData>
            </a:graphic>
          </wp:inline>
        </w:drawing>
      </w:r>
    </w:p>
    <w:p w:rsidR="00A57FFC" w:rsidRPr="003F60C4" w:rsidRDefault="001000A3" w:rsidP="001000A3">
      <w:pPr>
        <w:pStyle w:val="Caption"/>
        <w:jc w:val="center"/>
        <w:rPr>
          <w:b w:val="0"/>
          <w:color w:val="auto"/>
          <w:sz w:val="22"/>
          <w:szCs w:val="22"/>
        </w:rPr>
      </w:pPr>
      <w:r w:rsidRPr="003F60C4">
        <w:rPr>
          <w:color w:val="auto"/>
          <w:sz w:val="22"/>
          <w:szCs w:val="22"/>
        </w:rPr>
        <w:t xml:space="preserve">Рисунок </w:t>
      </w:r>
      <w:r w:rsidR="00783CFD" w:rsidRPr="003F60C4">
        <w:rPr>
          <w:color w:val="auto"/>
          <w:sz w:val="22"/>
          <w:szCs w:val="22"/>
        </w:rPr>
        <w:fldChar w:fldCharType="begin"/>
      </w:r>
      <w:r w:rsidRPr="003F60C4">
        <w:rPr>
          <w:color w:val="auto"/>
          <w:sz w:val="22"/>
          <w:szCs w:val="22"/>
        </w:rPr>
        <w:instrText xml:space="preserve"> SEQ Рисунок \* ARABIC </w:instrText>
      </w:r>
      <w:r w:rsidR="00783CFD" w:rsidRPr="003F60C4">
        <w:rPr>
          <w:color w:val="auto"/>
          <w:sz w:val="22"/>
          <w:szCs w:val="22"/>
        </w:rPr>
        <w:fldChar w:fldCharType="separate"/>
      </w:r>
      <w:r w:rsidR="00DB5BFB">
        <w:rPr>
          <w:noProof/>
          <w:color w:val="auto"/>
          <w:sz w:val="22"/>
          <w:szCs w:val="22"/>
        </w:rPr>
        <w:t>5</w:t>
      </w:r>
      <w:r w:rsidR="00783CFD" w:rsidRPr="003F60C4">
        <w:rPr>
          <w:color w:val="auto"/>
          <w:sz w:val="22"/>
          <w:szCs w:val="22"/>
        </w:rPr>
        <w:fldChar w:fldCharType="end"/>
      </w:r>
      <w:r w:rsidRPr="003F60C4">
        <w:rPr>
          <w:color w:val="auto"/>
          <w:sz w:val="22"/>
          <w:szCs w:val="22"/>
        </w:rPr>
        <w:t xml:space="preserve"> - </w:t>
      </w:r>
      <w:r w:rsidRPr="003F60C4">
        <w:rPr>
          <w:b w:val="0"/>
          <w:color w:val="auto"/>
          <w:sz w:val="22"/>
          <w:szCs w:val="22"/>
        </w:rPr>
        <w:t>Синий путь ведет к получению соотвествующих поддеревьев</w:t>
      </w:r>
    </w:p>
    <w:p w:rsidR="00F85650" w:rsidRDefault="00F85650" w:rsidP="00A57FFC">
      <w:pPr>
        <w:jc w:val="both"/>
      </w:pPr>
    </w:p>
    <w:p w:rsidR="00F85650" w:rsidRDefault="00F85650" w:rsidP="003D45FF">
      <w:pPr>
        <w:pStyle w:val="H3"/>
        <w:numPr>
          <w:ilvl w:val="2"/>
          <w:numId w:val="8"/>
        </w:numPr>
        <w:ind w:left="470" w:hanging="470"/>
        <w:contextualSpacing/>
        <w:rPr>
          <w:szCs w:val="28"/>
        </w:rPr>
      </w:pPr>
      <w:bookmarkStart w:id="74" w:name="_Toc418430890"/>
      <w:r>
        <w:rPr>
          <w:szCs w:val="28"/>
        </w:rPr>
        <w:t>Общий алгоритм</w:t>
      </w:r>
      <w:bookmarkEnd w:id="74"/>
    </w:p>
    <w:p w:rsidR="00F85650" w:rsidRPr="003F60C4" w:rsidRDefault="00F85650" w:rsidP="00EC709B">
      <w:pPr>
        <w:ind w:firstLine="708"/>
        <w:jc w:val="both"/>
      </w:pPr>
      <w:r w:rsidRPr="003F60C4">
        <w:t xml:space="preserve">Понятие </w:t>
      </w:r>
      <w:r w:rsidRPr="003F60C4">
        <w:rPr>
          <w:b/>
        </w:rPr>
        <w:t>путь разложения</w:t>
      </w:r>
      <w:r w:rsidRPr="003F60C4">
        <w:t xml:space="preserve"> было использовано для вычисления расстояния в оптимальном </w:t>
      </w:r>
      <w:r w:rsidRPr="003F60C4">
        <w:rPr>
          <w:i/>
        </w:rPr>
        <w:t>O(M</w:t>
      </w:r>
      <w:r w:rsidRPr="003F60C4">
        <w:rPr>
          <w:i/>
          <w:lang w:val="en-US"/>
        </w:rPr>
        <w:t>N</w:t>
      </w:r>
      <w:r w:rsidRPr="003F60C4">
        <w:rPr>
          <w:i/>
        </w:rPr>
        <w:t xml:space="preserve">) </w:t>
      </w:r>
      <w:r w:rsidRPr="003F60C4">
        <w:t xml:space="preserve">по памяти алгоритме. Кроме того, эти понятия позволяют разработать общий алгоритм для расстояния между деревьями, который для любой стратегии </w:t>
      </w:r>
      <w:r w:rsidR="001567D7" w:rsidRPr="003F60C4">
        <w:t xml:space="preserve">вычисляет расстояние, расходуя </w:t>
      </w:r>
      <w:r w:rsidRPr="003F60C4">
        <w:t xml:space="preserve"> </w:t>
      </w:r>
      <w:r w:rsidRPr="003F60C4">
        <w:rPr>
          <w:i/>
        </w:rPr>
        <w:t xml:space="preserve">O (MN) </w:t>
      </w:r>
      <w:r w:rsidRPr="003F60C4">
        <w:t>памяти.</w:t>
      </w:r>
    </w:p>
    <w:p w:rsidR="001567D7" w:rsidRPr="003F60C4" w:rsidRDefault="001567D7" w:rsidP="00EC709B">
      <w:pPr>
        <w:ind w:firstLine="708"/>
        <w:jc w:val="both"/>
      </w:pPr>
      <w:r w:rsidRPr="003F60C4">
        <w:t>Функция пути (</w:t>
      </w:r>
      <w:r w:rsidRPr="003F60C4">
        <w:rPr>
          <w:b/>
          <w:lang w:val="en-US"/>
        </w:rPr>
        <w:t>single</w:t>
      </w:r>
      <w:r w:rsidRPr="003F60C4">
        <w:rPr>
          <w:b/>
        </w:rPr>
        <w:t>-</w:t>
      </w:r>
      <w:r w:rsidRPr="003F60C4">
        <w:rPr>
          <w:b/>
          <w:lang w:val="en-US"/>
        </w:rPr>
        <w:t>path</w:t>
      </w:r>
      <w:r w:rsidRPr="003F60C4">
        <w:rPr>
          <w:b/>
        </w:rPr>
        <w:t xml:space="preserve"> </w:t>
      </w:r>
      <w:r w:rsidRPr="003F60C4">
        <w:rPr>
          <w:b/>
          <w:lang w:val="en-US"/>
        </w:rPr>
        <w:t>function</w:t>
      </w:r>
      <w:r w:rsidRPr="003F60C4">
        <w:t>) вычисляет расстояние между двумя соответствующими поддеревьями в соответствии с выбранным путем. Для двух заданных деревьев, F и G, функция вычисляет расстояние между каждым поддерев</w:t>
      </w:r>
      <w:r w:rsidR="008939BD" w:rsidRPr="003F60C4">
        <w:t>ом F, корень которого леж</w:t>
      </w:r>
      <w:r w:rsidRPr="003F60C4">
        <w:t>ит в выб</w:t>
      </w:r>
      <w:r w:rsidR="00CB294E" w:rsidRPr="003F60C4">
        <w:t>ранном пути, и всеми поддеревьями</w:t>
      </w:r>
      <w:r w:rsidRPr="003F60C4">
        <w:t xml:space="preserve"> G. Расстояния хранятся в матрице расстояний для последующего повторного использования.</w:t>
      </w:r>
      <w:r w:rsidR="00CB294E" w:rsidRPr="003F60C4">
        <w:t xml:space="preserve"> </w:t>
      </w:r>
      <w:r w:rsidRPr="003F60C4">
        <w:t>Расстояния между каждым поддеревом F (в зависимости от выбранного пути) и всеми поддеревьями G вычисляются заранее.</w:t>
      </w:r>
    </w:p>
    <w:p w:rsidR="001567D7" w:rsidRPr="003F60C4" w:rsidRDefault="001567D7" w:rsidP="00EC709B">
      <w:pPr>
        <w:ind w:firstLine="708"/>
        <w:jc w:val="both"/>
      </w:pPr>
      <w:r w:rsidRPr="003F60C4">
        <w:t>Пусть существует два дерева -  F и G, мы можем вычислить расстояние между ними в два этапа. Во-первых, мы выбираем путь в одном из них, скажем, F, и вычисляем расстояния между соответс</w:t>
      </w:r>
      <w:r w:rsidR="00CB294E" w:rsidRPr="003F60C4">
        <w:t>твующими поддеревьями F и деревом</w:t>
      </w:r>
      <w:r w:rsidRPr="003F60C4">
        <w:t xml:space="preserve"> G. Эти расстояния будут повторно в следующем шаге. Во-вторых, мы вычисляем расстояние между F и G в восходящем порядке вычисления расстояния между соответствующими лесами F и всеми соответствующими лесами группы G. </w:t>
      </w:r>
    </w:p>
    <w:p w:rsidR="001567D7" w:rsidRPr="003F60C4" w:rsidRDefault="001567D7" w:rsidP="00EC709B">
      <w:pPr>
        <w:ind w:firstLine="708"/>
        <w:jc w:val="both"/>
      </w:pPr>
      <w:r w:rsidRPr="003F60C4">
        <w:t xml:space="preserve">Общий алгоритм расстояния между деревьями использует стратегию пути для вычисления расстояния. </w:t>
      </w:r>
    </w:p>
    <w:p w:rsidR="001567D7" w:rsidRPr="003F60C4" w:rsidRDefault="001567D7" w:rsidP="002A1618">
      <w:pPr>
        <w:pStyle w:val="ListParagraph"/>
        <w:numPr>
          <w:ilvl w:val="0"/>
          <w:numId w:val="19"/>
        </w:numPr>
        <w:jc w:val="both"/>
      </w:pPr>
      <w:r w:rsidRPr="003F60C4">
        <w:t>Для данной пары деревьев, (F, G), находим путь  в стратегии путей.</w:t>
      </w:r>
    </w:p>
    <w:p w:rsidR="001567D7" w:rsidRPr="003F60C4" w:rsidRDefault="001567D7" w:rsidP="002A1618">
      <w:pPr>
        <w:pStyle w:val="ListParagraph"/>
        <w:numPr>
          <w:ilvl w:val="0"/>
          <w:numId w:val="19"/>
        </w:numPr>
        <w:jc w:val="both"/>
      </w:pPr>
      <w:r w:rsidRPr="003F60C4">
        <w:t>Если путь в F - выполним следующие действия, в противном случае запустим алгоритм (G, F).</w:t>
      </w:r>
    </w:p>
    <w:p w:rsidR="001567D7" w:rsidRPr="003F60C4" w:rsidRDefault="001567D7" w:rsidP="002A1618">
      <w:pPr>
        <w:pStyle w:val="ListParagraph"/>
        <w:numPr>
          <w:ilvl w:val="0"/>
          <w:numId w:val="20"/>
        </w:numPr>
        <w:jc w:val="both"/>
      </w:pPr>
      <w:r w:rsidRPr="003F60C4">
        <w:t>Запустим алгоритм для каждого соответствующего поддерева F 'в F и дерева G.</w:t>
      </w:r>
    </w:p>
    <w:p w:rsidR="001567D7" w:rsidRPr="003F60C4" w:rsidRDefault="001567D7" w:rsidP="002A1618">
      <w:pPr>
        <w:pStyle w:val="ListParagraph"/>
        <w:numPr>
          <w:ilvl w:val="0"/>
          <w:numId w:val="20"/>
        </w:numPr>
        <w:jc w:val="both"/>
      </w:pPr>
      <w:r w:rsidRPr="003F60C4">
        <w:t>Вычислим функцию пути для (F, G) в зависимости от типа пути.</w:t>
      </w:r>
    </w:p>
    <w:p w:rsidR="001567D7" w:rsidRDefault="001567D7" w:rsidP="001567D7">
      <w:pPr>
        <w:ind w:firstLine="470"/>
        <w:jc w:val="both"/>
      </w:pPr>
    </w:p>
    <w:p w:rsidR="00EC40DE" w:rsidRPr="00EE6755" w:rsidRDefault="006C0248" w:rsidP="003D45FF">
      <w:pPr>
        <w:pStyle w:val="H2"/>
        <w:numPr>
          <w:ilvl w:val="1"/>
          <w:numId w:val="8"/>
        </w:numPr>
      </w:pPr>
      <w:bookmarkStart w:id="75" w:name="_Toc418430891"/>
      <w:r w:rsidRPr="00EE6755">
        <w:rPr>
          <w:rFonts w:ascii="Times New Roman" w:hAnsi="Times New Roman"/>
          <w:sz w:val="32"/>
          <w:szCs w:val="32"/>
        </w:rPr>
        <w:t>Средства распознавания кода</w:t>
      </w:r>
      <w:bookmarkEnd w:id="75"/>
    </w:p>
    <w:p w:rsidR="001B7A57" w:rsidRPr="003F60C4" w:rsidRDefault="001B7A57" w:rsidP="00EC709B">
      <w:pPr>
        <w:ind w:firstLine="708"/>
        <w:jc w:val="both"/>
      </w:pPr>
      <w:r w:rsidRPr="003F60C4">
        <w:t>Для начала рассмотрим базовые определения из теории построения компиляторов. Компиляторы работают со структурированными или формальными языками (formal languages). Это языки, для которых задан набор правил, описывающий все возможные конструкции этого языка. Этот набор правил называется грамматикой (grammar) языка. Все языки программирования (C, C++, Java, Python, Ruby, JavaScript и т.д.) и языки разметки (HTML, XML, JSON, TeX и т.д.) являются примерами формальных языков.</w:t>
      </w:r>
    </w:p>
    <w:p w:rsidR="001B7A57" w:rsidRDefault="001B7A57" w:rsidP="001B7A57"/>
    <w:p w:rsidR="001B7A57" w:rsidRPr="003F60C4" w:rsidRDefault="001B7A57" w:rsidP="00EC709B">
      <w:pPr>
        <w:ind w:firstLine="708"/>
      </w:pPr>
      <w:r w:rsidRPr="003F60C4">
        <w:t>Согласно современной теории построения компиляторов анализ языка состоит из 2-х этапов:</w:t>
      </w:r>
    </w:p>
    <w:p w:rsidR="001B7A57" w:rsidRPr="003F60C4" w:rsidRDefault="001B7A57" w:rsidP="001B7A57">
      <w:pPr>
        <w:rPr>
          <w:sz w:val="22"/>
        </w:rPr>
      </w:pPr>
    </w:p>
    <w:p w:rsidR="001B7A57" w:rsidRPr="003F60C4" w:rsidRDefault="001B7A57" w:rsidP="002A1618">
      <w:pPr>
        <w:pStyle w:val="ListParagraph"/>
        <w:numPr>
          <w:ilvl w:val="0"/>
          <w:numId w:val="13"/>
        </w:numPr>
      </w:pPr>
      <w:r w:rsidRPr="003F60C4">
        <w:t>Лексический анализ (lexical analysis). На этом этапе лексер (lexer) разбивает поток символов (chars stream) на блоки, называемые токенами (tokens).</w:t>
      </w:r>
    </w:p>
    <w:p w:rsidR="001B7A57" w:rsidRPr="003F60C4" w:rsidRDefault="001B7A57" w:rsidP="002A1618">
      <w:pPr>
        <w:pStyle w:val="ListParagraph"/>
        <w:numPr>
          <w:ilvl w:val="0"/>
          <w:numId w:val="13"/>
        </w:numPr>
      </w:pPr>
      <w:r w:rsidRPr="003F60C4">
        <w:t>Синтаксический анализ (parsing). На этом этапе парсер (parser) преобразует поток токенов (token stream), полученных от лексера в синтаксическое дерево или дерево разбора (parse tree).</w:t>
      </w:r>
    </w:p>
    <w:p w:rsidR="001B7A57" w:rsidRPr="003F60C4" w:rsidRDefault="001B7A57" w:rsidP="00EC40DE">
      <w:pPr>
        <w:ind w:firstLine="708"/>
        <w:jc w:val="both"/>
        <w:rPr>
          <w:sz w:val="22"/>
        </w:rPr>
      </w:pPr>
    </w:p>
    <w:p w:rsidR="00EC40DE" w:rsidRPr="003F60C4" w:rsidRDefault="00EC40DE" w:rsidP="00EC40DE">
      <w:pPr>
        <w:ind w:firstLine="708"/>
        <w:jc w:val="both"/>
      </w:pPr>
      <w:r w:rsidRPr="003F60C4">
        <w:rPr>
          <w:b/>
        </w:rPr>
        <w:t>ANTLR</w:t>
      </w:r>
      <w:r w:rsidRPr="003F60C4">
        <w:t xml:space="preserve"> (от англ. ANother Tool for Language Recognition — «ещё одно средство распознавания языков») — генератор парсеров, позволяющий автоматически создавать программу-парсер (как и лексический анализатор) на одном из целевых языков программирования (C++, Java, C#, Python, Ruby) по описанию LL(*)-грамматики на языке, близком к РБНФ. Позволяет конструировать компиляторы, интерпретаторы, трансляторы с различных формальных языков. Предоставляет удобные средства для восстановления после ошибок и сообщения о них. ANTLR — продолжение PCCTS (Purdue Compiler Construction Tool Set), который был разработан в 1989 г.</w:t>
      </w:r>
    </w:p>
    <w:p w:rsidR="00EC40DE" w:rsidRPr="00AA51F6" w:rsidRDefault="00EC40DE" w:rsidP="00EC40DE">
      <w:pPr>
        <w:ind w:firstLine="708"/>
        <w:jc w:val="both"/>
      </w:pPr>
    </w:p>
    <w:p w:rsidR="00EC40DE" w:rsidRPr="003F60C4" w:rsidRDefault="00EC40DE" w:rsidP="00EC40DE">
      <w:pPr>
        <w:ind w:firstLine="708"/>
        <w:jc w:val="both"/>
      </w:pPr>
      <w:r w:rsidRPr="003F60C4">
        <w:t>Основоположником проекта и его главным вдохновителем является проф. Теренс Парр (Terence Parr) из Университета Сан-Франциско. ANTLR — проект с открытым исходным кодом, версия 3.0 распространяется по лицензии BSD. Проект в настоящее время активно развивается.</w:t>
      </w:r>
    </w:p>
    <w:p w:rsidR="00B17581" w:rsidRPr="00291824" w:rsidRDefault="00B17581" w:rsidP="00EC40DE">
      <w:pPr>
        <w:ind w:firstLine="708"/>
        <w:jc w:val="both"/>
      </w:pPr>
    </w:p>
    <w:p w:rsidR="00D968DD" w:rsidRDefault="00D968DD" w:rsidP="00D968DD"/>
    <w:p w:rsidR="001000A3" w:rsidRDefault="00D968DD" w:rsidP="001000A3">
      <w:pPr>
        <w:keepNext/>
      </w:pPr>
      <w:r>
        <w:rPr>
          <w:noProof/>
        </w:rPr>
        <w:drawing>
          <wp:inline distT="0" distB="0" distL="0" distR="0" wp14:anchorId="0E40AAE3" wp14:editId="61E870B9">
            <wp:extent cx="6120130" cy="1706245"/>
            <wp:effectExtent l="19050" t="19050" r="13970" b="273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20130" cy="1706245"/>
                    </a:xfrm>
                    <a:prstGeom prst="rect">
                      <a:avLst/>
                    </a:prstGeom>
                    <a:ln>
                      <a:solidFill>
                        <a:schemeClr val="tx1"/>
                      </a:solidFill>
                    </a:ln>
                  </pic:spPr>
                </pic:pic>
              </a:graphicData>
            </a:graphic>
          </wp:inline>
        </w:drawing>
      </w:r>
    </w:p>
    <w:p w:rsidR="00D968DD" w:rsidRPr="003F60C4" w:rsidRDefault="001000A3" w:rsidP="001000A3">
      <w:pPr>
        <w:pStyle w:val="Caption"/>
        <w:jc w:val="center"/>
        <w:rPr>
          <w:b w:val="0"/>
          <w:color w:val="auto"/>
          <w:sz w:val="22"/>
          <w:szCs w:val="22"/>
        </w:rPr>
      </w:pPr>
      <w:r w:rsidRPr="003F60C4">
        <w:rPr>
          <w:color w:val="auto"/>
          <w:sz w:val="22"/>
          <w:szCs w:val="22"/>
        </w:rPr>
        <w:t xml:space="preserve">Рисунок </w:t>
      </w:r>
      <w:r w:rsidR="00783CFD" w:rsidRPr="003F60C4">
        <w:rPr>
          <w:color w:val="auto"/>
          <w:sz w:val="22"/>
          <w:szCs w:val="22"/>
        </w:rPr>
        <w:fldChar w:fldCharType="begin"/>
      </w:r>
      <w:r w:rsidRPr="003F60C4">
        <w:rPr>
          <w:color w:val="auto"/>
          <w:sz w:val="22"/>
          <w:szCs w:val="22"/>
        </w:rPr>
        <w:instrText xml:space="preserve"> SEQ Рисунок \* ARABIC </w:instrText>
      </w:r>
      <w:r w:rsidR="00783CFD" w:rsidRPr="003F60C4">
        <w:rPr>
          <w:color w:val="auto"/>
          <w:sz w:val="22"/>
          <w:szCs w:val="22"/>
        </w:rPr>
        <w:fldChar w:fldCharType="separate"/>
      </w:r>
      <w:r w:rsidR="00DB5BFB">
        <w:rPr>
          <w:noProof/>
          <w:color w:val="auto"/>
          <w:sz w:val="22"/>
          <w:szCs w:val="22"/>
        </w:rPr>
        <w:t>6</w:t>
      </w:r>
      <w:r w:rsidR="00783CFD" w:rsidRPr="003F60C4">
        <w:rPr>
          <w:color w:val="auto"/>
          <w:sz w:val="22"/>
          <w:szCs w:val="22"/>
        </w:rPr>
        <w:fldChar w:fldCharType="end"/>
      </w:r>
      <w:r w:rsidRPr="003F60C4">
        <w:rPr>
          <w:color w:val="auto"/>
          <w:sz w:val="22"/>
          <w:szCs w:val="22"/>
        </w:rPr>
        <w:t xml:space="preserve"> - </w:t>
      </w:r>
      <w:r w:rsidRPr="003F60C4">
        <w:rPr>
          <w:b w:val="0"/>
          <w:color w:val="auto"/>
          <w:sz w:val="22"/>
          <w:szCs w:val="22"/>
        </w:rPr>
        <w:t xml:space="preserve">Схема </w:t>
      </w:r>
      <w:r w:rsidRPr="003F60C4">
        <w:rPr>
          <w:b w:val="0"/>
          <w:color w:val="auto"/>
          <w:sz w:val="22"/>
          <w:szCs w:val="22"/>
          <w:lang w:val="en-US"/>
        </w:rPr>
        <w:t>ANTLR</w:t>
      </w:r>
    </w:p>
    <w:p w:rsidR="001B7A57" w:rsidRDefault="001B7A57" w:rsidP="00D968DD"/>
    <w:p w:rsidR="00D968DD" w:rsidRPr="003F60C4" w:rsidRDefault="00D968DD" w:rsidP="00EC709B">
      <w:pPr>
        <w:ind w:firstLine="708"/>
      </w:pPr>
      <w:r w:rsidRPr="003F60C4">
        <w:t>Нас интересуют 2 файла:</w:t>
      </w:r>
    </w:p>
    <w:p w:rsidR="00D968DD" w:rsidRPr="003F60C4" w:rsidRDefault="00D968DD" w:rsidP="00D968DD"/>
    <w:p w:rsidR="00D968DD" w:rsidRPr="003F60C4" w:rsidRDefault="00D968DD" w:rsidP="002A1618">
      <w:pPr>
        <w:pStyle w:val="ListParagraph"/>
        <w:numPr>
          <w:ilvl w:val="0"/>
          <w:numId w:val="14"/>
        </w:numPr>
      </w:pPr>
      <w:r w:rsidRPr="003F60C4">
        <w:rPr>
          <w:b/>
        </w:rPr>
        <w:t>ANTLR Runtime</w:t>
      </w:r>
      <w:r w:rsidRPr="003F60C4">
        <w:t>, распространяется с нашей программой, использующей ANTLR. Этот код нужен для работы с деревом разбора.</w:t>
      </w:r>
    </w:p>
    <w:p w:rsidR="00D968DD" w:rsidRPr="003F60C4" w:rsidRDefault="00D968DD" w:rsidP="002A1618">
      <w:pPr>
        <w:pStyle w:val="ListParagraph"/>
        <w:numPr>
          <w:ilvl w:val="0"/>
          <w:numId w:val="14"/>
        </w:numPr>
      </w:pPr>
      <w:r w:rsidRPr="003F60C4">
        <w:rPr>
          <w:b/>
          <w:lang w:val="en-US"/>
        </w:rPr>
        <w:t>Complete ANTLR</w:t>
      </w:r>
      <w:r w:rsidRPr="003F60C4">
        <w:rPr>
          <w:lang w:val="en-US"/>
        </w:rPr>
        <w:t xml:space="preserve"> (ANTLR Runtime + ANTLR Tools). </w:t>
      </w:r>
      <w:r w:rsidRPr="003F60C4">
        <w:t>ANTLR Tools нужен для генерации синтаксического анализатора и отладки.</w:t>
      </w:r>
    </w:p>
    <w:p w:rsidR="00D968DD" w:rsidRPr="003F60C4" w:rsidRDefault="00D968DD" w:rsidP="00D968DD">
      <w:pPr>
        <w:pStyle w:val="ListParagraph"/>
        <w:rPr>
          <w:sz w:val="22"/>
        </w:rPr>
      </w:pPr>
    </w:p>
    <w:p w:rsidR="00D968DD" w:rsidRPr="003F60C4" w:rsidRDefault="00D968DD" w:rsidP="00EC709B">
      <w:pPr>
        <w:ind w:firstLine="708"/>
        <w:jc w:val="both"/>
      </w:pPr>
      <w:r w:rsidRPr="003F60C4">
        <w:t>Чтобы получить синтаксический анализатор некоторого языка</w:t>
      </w:r>
      <w:r w:rsidR="001B7A57" w:rsidRPr="003F60C4">
        <w:t>,</w:t>
      </w:r>
      <w:r w:rsidRPr="003F60C4">
        <w:t xml:space="preserve"> нам нужна грамматика этого языка, записанная в файле с расширением *.g4</w:t>
      </w:r>
      <w:r w:rsidR="001B7A57" w:rsidRPr="003F60C4">
        <w:t xml:space="preserve"> или *.</w:t>
      </w:r>
      <w:r w:rsidR="001B7A57" w:rsidRPr="003F60C4">
        <w:rPr>
          <w:lang w:val="en-US"/>
        </w:rPr>
        <w:t>g</w:t>
      </w:r>
      <w:r w:rsidR="00506657" w:rsidRPr="003F60C4">
        <w:t xml:space="preserve">(в зависимости от версии </w:t>
      </w:r>
      <w:r w:rsidR="00506657" w:rsidRPr="003F60C4">
        <w:rPr>
          <w:lang w:val="en-US"/>
        </w:rPr>
        <w:t>ANTLR</w:t>
      </w:r>
      <w:r w:rsidR="00506657" w:rsidRPr="003F60C4">
        <w:t xml:space="preserve"> – для версий 3 и ниже *.</w:t>
      </w:r>
      <w:r w:rsidR="00506657" w:rsidRPr="003F60C4">
        <w:rPr>
          <w:lang w:val="en-US"/>
        </w:rPr>
        <w:t>g</w:t>
      </w:r>
      <w:r w:rsidR="00506657" w:rsidRPr="003F60C4">
        <w:t>, для версии 4 *.</w:t>
      </w:r>
      <w:r w:rsidR="00506657" w:rsidRPr="003F60C4">
        <w:rPr>
          <w:lang w:val="en-US"/>
        </w:rPr>
        <w:t>g</w:t>
      </w:r>
      <w:r w:rsidR="00506657" w:rsidRPr="003F60C4">
        <w:t>4)</w:t>
      </w:r>
      <w:r w:rsidRPr="003F60C4">
        <w:t>. Используя этот файл</w:t>
      </w:r>
      <w:r w:rsidR="001B7A57" w:rsidRPr="003F60C4">
        <w:t>,</w:t>
      </w:r>
      <w:r w:rsidRPr="003F60C4">
        <w:t xml:space="preserve"> ANTLR Tools сгенерирует файлы анализатора</w:t>
      </w:r>
      <w:r w:rsidR="001B7A57" w:rsidRPr="003F60C4">
        <w:t>.</w:t>
      </w:r>
    </w:p>
    <w:p w:rsidR="0024425B" w:rsidRPr="003F60C4" w:rsidRDefault="0024425B" w:rsidP="001B7A57">
      <w:pPr>
        <w:ind w:firstLine="360"/>
        <w:jc w:val="both"/>
      </w:pPr>
    </w:p>
    <w:p w:rsidR="0024425B" w:rsidRPr="003F60C4" w:rsidRDefault="0024425B" w:rsidP="00EC709B">
      <w:pPr>
        <w:ind w:firstLine="708"/>
      </w:pPr>
      <w:r w:rsidRPr="003F60C4">
        <w:rPr>
          <w:lang w:val="en-US"/>
        </w:rPr>
        <w:t>ANTLR</w:t>
      </w:r>
      <w:r w:rsidRPr="003F60C4">
        <w:t xml:space="preserve"> имеет набор классов для поддержки семантического анализа. Он поддерживает 2 подхода:</w:t>
      </w:r>
    </w:p>
    <w:p w:rsidR="0024425B" w:rsidRPr="003F60C4" w:rsidRDefault="0024425B" w:rsidP="0024425B"/>
    <w:p w:rsidR="0024425B" w:rsidRPr="003F60C4" w:rsidRDefault="0024425B" w:rsidP="002A1618">
      <w:pPr>
        <w:pStyle w:val="ListParagraph"/>
        <w:numPr>
          <w:ilvl w:val="0"/>
          <w:numId w:val="15"/>
        </w:numPr>
      </w:pPr>
      <w:r w:rsidRPr="003F60C4">
        <w:lastRenderedPageBreak/>
        <w:t>основанный на использовании слушателя (</w:t>
      </w:r>
      <w:r w:rsidRPr="003F60C4">
        <w:rPr>
          <w:lang w:val="en-US"/>
        </w:rPr>
        <w:t>listener</w:t>
      </w:r>
      <w:r w:rsidRPr="003F60C4">
        <w:t xml:space="preserve">). Это аналог </w:t>
      </w:r>
      <w:r w:rsidRPr="003F60C4">
        <w:rPr>
          <w:lang w:val="en-US"/>
        </w:rPr>
        <w:t>SAX</w:t>
      </w:r>
      <w:r w:rsidRPr="003F60C4">
        <w:t xml:space="preserve">-парсера для </w:t>
      </w:r>
      <w:r w:rsidRPr="003F60C4">
        <w:rPr>
          <w:lang w:val="en-US"/>
        </w:rPr>
        <w:t>XML</w:t>
      </w:r>
      <w:r w:rsidRPr="003F60C4">
        <w:t>. В этом случае мы запускаем обходчик дерева, который при входе и выходе в каждый из узлов соответствующие методы.</w:t>
      </w:r>
    </w:p>
    <w:p w:rsidR="0024425B" w:rsidRPr="003F60C4" w:rsidRDefault="0024425B" w:rsidP="002A1618">
      <w:pPr>
        <w:pStyle w:val="ListParagraph"/>
        <w:numPr>
          <w:ilvl w:val="0"/>
          <w:numId w:val="15"/>
        </w:numPr>
      </w:pPr>
      <w:r w:rsidRPr="003F60C4">
        <w:t>основанный на использовании посетителя (</w:t>
      </w:r>
      <w:r w:rsidRPr="003F60C4">
        <w:rPr>
          <w:lang w:val="en-US"/>
        </w:rPr>
        <w:t>visitor</w:t>
      </w:r>
      <w:r w:rsidRPr="003F60C4">
        <w:t xml:space="preserve">). Это аналог </w:t>
      </w:r>
      <w:r w:rsidRPr="003F60C4">
        <w:rPr>
          <w:lang w:val="en-US"/>
        </w:rPr>
        <w:t>DOM</w:t>
      </w:r>
      <w:r w:rsidRPr="003F60C4">
        <w:t xml:space="preserve"> для </w:t>
      </w:r>
      <w:r w:rsidRPr="003F60C4">
        <w:rPr>
          <w:lang w:val="en-US"/>
        </w:rPr>
        <w:t>XML</w:t>
      </w:r>
      <w:r w:rsidRPr="003F60C4">
        <w:t>. В этом случае мы сами вызываем соответствующие методы по мере необходимости.</w:t>
      </w:r>
    </w:p>
    <w:p w:rsidR="005F71CC" w:rsidRPr="003F60C4" w:rsidRDefault="005F71CC" w:rsidP="005F71CC">
      <w:pPr>
        <w:rPr>
          <w:sz w:val="28"/>
        </w:rPr>
      </w:pPr>
    </w:p>
    <w:p w:rsidR="005F71CC" w:rsidRPr="00D968DD" w:rsidRDefault="005F71CC" w:rsidP="005F71CC">
      <w:pPr>
        <w:pStyle w:val="H2"/>
        <w:numPr>
          <w:ilvl w:val="1"/>
          <w:numId w:val="8"/>
        </w:numPr>
        <w:ind w:left="709"/>
        <w:rPr>
          <w:rFonts w:ascii="Times New Roman" w:hAnsi="Times New Roman"/>
          <w:sz w:val="32"/>
          <w:szCs w:val="32"/>
        </w:rPr>
      </w:pPr>
      <w:bookmarkStart w:id="76" w:name="_Toc388301037"/>
      <w:bookmarkStart w:id="77" w:name="_Toc418430892"/>
      <w:r w:rsidRPr="00D968DD">
        <w:rPr>
          <w:rFonts w:ascii="Times New Roman" w:hAnsi="Times New Roman"/>
          <w:sz w:val="32"/>
          <w:szCs w:val="32"/>
        </w:rPr>
        <w:t>Форма Бэкуса — Наура</w:t>
      </w:r>
      <w:bookmarkEnd w:id="76"/>
      <w:bookmarkEnd w:id="77"/>
    </w:p>
    <w:p w:rsidR="005F71CC" w:rsidRPr="003F60C4" w:rsidRDefault="005F71CC" w:rsidP="005F71CC">
      <w:pPr>
        <w:ind w:firstLine="360"/>
        <w:jc w:val="both"/>
      </w:pPr>
      <w:r w:rsidRPr="003F60C4">
        <w:t>Форма Бэкуса — Наура (сокр. БНФ, Бэкуса — Наура форма) —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w:t>
      </w:r>
    </w:p>
    <w:p w:rsidR="005F71CC" w:rsidRPr="003F60C4" w:rsidRDefault="005F71CC" w:rsidP="005F71CC">
      <w:pPr>
        <w:ind w:firstLine="360"/>
        <w:jc w:val="both"/>
      </w:pPr>
      <w:r w:rsidRPr="003F60C4">
        <w:t>Используется для описания синтаксиса языков программирования, данных, протоколов (например, в документах RFC) и т. д. (причем как грамматики, так и регулярной лексики, поскольку регулярные грамматики являются подмножеством контекстно-свободных).</w:t>
      </w:r>
    </w:p>
    <w:p w:rsidR="005F71CC" w:rsidRPr="003F60C4" w:rsidRDefault="005F71CC" w:rsidP="005F71CC">
      <w:pPr>
        <w:ind w:firstLine="360"/>
        <w:jc w:val="both"/>
      </w:pPr>
      <w:r w:rsidRPr="003F60C4">
        <w:t>Расширенная форма Бэкуса — Наура (расширенная Бэкус — Наурова форма (РБНФ)) (англ. Extended Backus–Naur Form (EBNF)) — формальная система определения синтаксиса, в которой одни синтаксические категории последовательно определяются через другие. Используется для описания контекстно-свободных формальных грамматик. Предложена Никлаусом Виртом. Является расширенной переработкой форм Бэкуса-Наура, отличается от БНФ более «ёмкими» конструкциями, позволяющими при той же выразительной способности упростить и сократить в объёме описание.</w:t>
      </w:r>
    </w:p>
    <w:p w:rsidR="005F71CC" w:rsidRPr="003F60C4" w:rsidRDefault="005F71CC" w:rsidP="005F71CC">
      <w:pPr>
        <w:ind w:firstLine="708"/>
        <w:jc w:val="both"/>
      </w:pPr>
      <w:r w:rsidRPr="003F60C4">
        <w:t>Описание грамматики в РБНФ представляет собой набор правил, определяющих отношения между терминальными символами (терминалами) и нетерминальными символами (нетерминалами).</w:t>
      </w:r>
    </w:p>
    <w:p w:rsidR="005F71CC" w:rsidRPr="003F60C4" w:rsidRDefault="005F71CC" w:rsidP="005F71CC">
      <w:pPr>
        <w:pStyle w:val="ListParagraph"/>
        <w:numPr>
          <w:ilvl w:val="0"/>
          <w:numId w:val="60"/>
        </w:numPr>
        <w:jc w:val="both"/>
      </w:pPr>
      <w:r w:rsidRPr="003F60C4">
        <w:rPr>
          <w:b/>
        </w:rPr>
        <w:t xml:space="preserve">Терминальные </w:t>
      </w:r>
      <w:r w:rsidRPr="003F60C4">
        <w:t>символы — это минимальные элементы грамматики, не имеющие собственной грамматической структуры. В РБНФ терминальные символы — это либо предопределённые идентификаторы (имена, считающиеся заданными для данного описания грамматики), либо цепочки — последовательности символов в кавычках или апострофах.</w:t>
      </w:r>
    </w:p>
    <w:p w:rsidR="005F71CC" w:rsidRPr="003F60C4" w:rsidRDefault="005F71CC" w:rsidP="005F71CC">
      <w:pPr>
        <w:pStyle w:val="ListParagraph"/>
        <w:numPr>
          <w:ilvl w:val="0"/>
          <w:numId w:val="60"/>
        </w:numPr>
        <w:jc w:val="both"/>
      </w:pPr>
      <w:r w:rsidRPr="003F60C4">
        <w:rPr>
          <w:b/>
        </w:rPr>
        <w:t xml:space="preserve">Нетерминальные </w:t>
      </w:r>
      <w:r w:rsidRPr="003F60C4">
        <w:t>символы — это элементы грамматики, имеющие собственные имена и структуру. Каждый нетерминальный символ состоит из одного или более терминальных и/или нетерминальных символов, сочетание которых определяется правилами грамматики. В РБНФ каждый нетерминальный символ имеет имя, которое представляет собой строку символов.</w:t>
      </w:r>
    </w:p>
    <w:p w:rsidR="005F71CC" w:rsidRDefault="005F71CC" w:rsidP="005F71CC">
      <w:pPr>
        <w:jc w:val="both"/>
      </w:pPr>
    </w:p>
    <w:p w:rsidR="005F71CC" w:rsidRPr="003F60C4" w:rsidRDefault="005F71CC" w:rsidP="005F71CC">
      <w:r w:rsidRPr="003F60C4">
        <w:t>Пример конструкции:</w:t>
      </w:r>
    </w:p>
    <w:p w:rsidR="005F71CC" w:rsidRPr="003F60C4" w:rsidRDefault="005F71CC" w:rsidP="005F71CC"/>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Синтаксис     = { СинтОператор }.</w:t>
      </w:r>
    </w:p>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СинтОператор  = идентификатор "=" СинтВыражение ".".</w:t>
      </w:r>
    </w:p>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СинтВыражение = СинТерм {"|" СинТерм}.</w:t>
      </w:r>
    </w:p>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СинТерм       = СинтФактор { СинтФактор }.</w:t>
      </w:r>
    </w:p>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СинтФактор    = идентификатор | цепочка</w:t>
      </w:r>
    </w:p>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 "(" СинтВыражение ")" | "[" СинтВыражение "]"</w:t>
      </w:r>
    </w:p>
    <w:p w:rsidR="005F71CC" w:rsidRPr="003F60C4" w:rsidRDefault="005F71CC" w:rsidP="005F71CC">
      <w:pPr>
        <w:rPr>
          <w:rFonts w:ascii="Courier New" w:hAnsi="Courier New" w:cs="Courier New"/>
          <w:sz w:val="22"/>
          <w:szCs w:val="22"/>
        </w:rPr>
      </w:pPr>
      <w:r w:rsidRPr="003F60C4">
        <w:rPr>
          <w:rFonts w:ascii="Courier New" w:hAnsi="Courier New" w:cs="Courier New"/>
          <w:sz w:val="22"/>
          <w:szCs w:val="22"/>
        </w:rPr>
        <w:t>| "{" СинтВыражение "}".</w:t>
      </w:r>
    </w:p>
    <w:p w:rsidR="005F71CC" w:rsidRPr="003F60C4" w:rsidRDefault="005F71CC" w:rsidP="005F71CC">
      <w:pPr>
        <w:jc w:val="both"/>
      </w:pPr>
    </w:p>
    <w:p w:rsidR="005F71CC" w:rsidRPr="003F60C4" w:rsidRDefault="005F71CC" w:rsidP="005F71CC">
      <w:pPr>
        <w:ind w:firstLine="360"/>
        <w:jc w:val="both"/>
      </w:pPr>
      <w:r w:rsidRPr="003F60C4">
        <w:t xml:space="preserve">К достоинствам РБНФ можно отнести простоту, достаточную мощность и наглядность, что делает его удобным для выполнения описаний, предназначенных не только для автоматической интерпретации, но и для чтения людьми. К недостаткам РБНФ можно отнести тот факт, что они описывают грамматическую структуру формального языка без учёта контекстных зависимостей, а значит, при наличии таких зависимостей РБНФ-описание оказывается неполным, и некоторые правила синтаксиса описываемого языка приходится </w:t>
      </w:r>
      <w:r w:rsidRPr="003F60C4">
        <w:lastRenderedPageBreak/>
        <w:t>излагать в обычной текстовой форме. Это приводит к тому, что текст, точно соответствующий РБНФ-грамматике, может, тем не менее, оказаться синтаксически некорректным.</w:t>
      </w:r>
    </w:p>
    <w:p w:rsidR="005F71CC" w:rsidRPr="005F71CC" w:rsidRDefault="005F71CC" w:rsidP="005F71CC">
      <w:pPr>
        <w:rPr>
          <w:sz w:val="28"/>
        </w:rPr>
      </w:pPr>
    </w:p>
    <w:p w:rsidR="0024425B" w:rsidRPr="00506657" w:rsidRDefault="0024425B" w:rsidP="001B7A57">
      <w:pPr>
        <w:ind w:firstLine="360"/>
        <w:jc w:val="both"/>
      </w:pPr>
    </w:p>
    <w:p w:rsidR="009C3582" w:rsidRPr="00506657" w:rsidRDefault="009C3582" w:rsidP="003D45FF">
      <w:pPr>
        <w:pStyle w:val="H2"/>
        <w:numPr>
          <w:ilvl w:val="1"/>
          <w:numId w:val="8"/>
        </w:numPr>
        <w:rPr>
          <w:rFonts w:ascii="Times New Roman" w:hAnsi="Times New Roman"/>
          <w:sz w:val="32"/>
          <w:szCs w:val="32"/>
        </w:rPr>
      </w:pPr>
      <w:bookmarkStart w:id="78" w:name="_Toc418430893"/>
      <w:r w:rsidRPr="009C3582">
        <w:rPr>
          <w:rFonts w:ascii="Times New Roman" w:hAnsi="Times New Roman"/>
          <w:sz w:val="32"/>
          <w:szCs w:val="32"/>
        </w:rPr>
        <w:t>Самоорганизующаяся карта Кохонена</w:t>
      </w:r>
      <w:bookmarkEnd w:id="78"/>
    </w:p>
    <w:p w:rsidR="001E6CFE" w:rsidRPr="003F60C4" w:rsidRDefault="009C3582" w:rsidP="009C3582">
      <w:pPr>
        <w:ind w:firstLine="708"/>
        <w:jc w:val="both"/>
      </w:pPr>
      <w:r w:rsidRPr="003F60C4">
        <w:rPr>
          <w:b/>
        </w:rPr>
        <w:t>Самоорганизующаяся карта Кохонена</w:t>
      </w:r>
      <w:r w:rsidR="001E6CFE" w:rsidRPr="003F60C4">
        <w:t xml:space="preserve"> </w:t>
      </w:r>
      <w:r w:rsidRPr="003F60C4">
        <w:t xml:space="preserve">— нейронная сеть с обучением без учителя, выполняющая задачу визуализации и кластеризации. Является методом проецирования многомерного пространства в пространство с более низкой размерностью (чаще всего, двумерное), применяется также для решения задач моделирования, прогнозирования и др. </w:t>
      </w:r>
    </w:p>
    <w:p w:rsidR="00D968DD" w:rsidRPr="003F60C4" w:rsidRDefault="009C3582" w:rsidP="009C3582">
      <w:pPr>
        <w:ind w:firstLine="708"/>
        <w:jc w:val="both"/>
      </w:pPr>
      <w:r w:rsidRPr="003F60C4">
        <w:t>Самоорганизующиеся карты Кохонена используются для решения таких задач, как моделирование, прогнозирование, выявление наборов независимых признаков, сжатие информации, а также для поиска закономерностей в больших массивах данных. Наиболее часто описываемый алгоритм применяется для кластеризации данных</w:t>
      </w:r>
    </w:p>
    <w:p w:rsidR="00EC40DE" w:rsidRPr="00291824" w:rsidRDefault="00EC40DE" w:rsidP="00EC40DE">
      <w:pPr>
        <w:ind w:firstLine="708"/>
        <w:jc w:val="both"/>
      </w:pPr>
    </w:p>
    <w:p w:rsidR="009C3582" w:rsidRDefault="009C3582" w:rsidP="003D45FF">
      <w:pPr>
        <w:pStyle w:val="H3"/>
        <w:numPr>
          <w:ilvl w:val="2"/>
          <w:numId w:val="8"/>
        </w:numPr>
        <w:ind w:left="470" w:hanging="470"/>
        <w:contextualSpacing/>
        <w:rPr>
          <w:szCs w:val="28"/>
        </w:rPr>
      </w:pPr>
      <w:bookmarkStart w:id="79" w:name="_Toc418430894"/>
      <w:r>
        <w:rPr>
          <w:szCs w:val="28"/>
        </w:rPr>
        <w:t>Структура сети</w:t>
      </w:r>
      <w:bookmarkEnd w:id="79"/>
    </w:p>
    <w:p w:rsidR="009C3582" w:rsidRPr="003F60C4" w:rsidRDefault="009C3582" w:rsidP="000E4B08">
      <w:pPr>
        <w:ind w:firstLine="567"/>
        <w:jc w:val="both"/>
      </w:pPr>
      <w:r w:rsidRPr="003F60C4">
        <w:t xml:space="preserve">Самоорганизующаяся карта состоит из компонентов, называемых узлами или нейронами. Их количество задаётся аналитиком. Каждый из узлов описывается двумя векторами. Первый — т. н. вектор веса </w:t>
      </w:r>
      <w:r w:rsidRPr="003F60C4">
        <w:rPr>
          <w:i/>
        </w:rPr>
        <w:t>m</w:t>
      </w:r>
      <w:r w:rsidRPr="003F60C4">
        <w:t xml:space="preserve">, имеющий такую же размерность, что и входные данные. Второй — вектор r, представляющий собой координаты узла на карте. </w:t>
      </w:r>
    </w:p>
    <w:p w:rsidR="009C3582" w:rsidRPr="003F60C4" w:rsidRDefault="009C3582" w:rsidP="009C3582">
      <w:pPr>
        <w:ind w:firstLine="567"/>
        <w:jc w:val="both"/>
      </w:pPr>
      <w:r w:rsidRPr="003F60C4">
        <w:t>Изначально известна размерность входных данных, по ней некоторым образом строится первоначальный вариант карты. В процессе обучения векторы веса узлов приближаются к входным данным. Для каждого наблюдения (семпла) выбирается наиболее похожий по вектору веса узел, и значение его вектора веса приближается к наблюдению. Также к наблюдению приближаются векторы веса нескольких узлов, расположенных рядом, таким образом</w:t>
      </w:r>
      <w:r w:rsidR="001E6CFE" w:rsidRPr="003F60C4">
        <w:t>,</w:t>
      </w:r>
      <w:r w:rsidRPr="003F60C4">
        <w:t xml:space="preserve"> если в множестве входных данных два наблюдения были схожи, на карте им будут соответствовать близкие узлы. Циклический процесс обучения, перебирающий входные данные, заканчивается по достижении картой допустимой (заранее заданной аналитиком) погрешности, или по совершении заданного количества итераций. </w:t>
      </w:r>
    </w:p>
    <w:p w:rsidR="009C3582" w:rsidRPr="003F60C4" w:rsidRDefault="009C3582" w:rsidP="009C3582">
      <w:pPr>
        <w:ind w:firstLine="360"/>
        <w:jc w:val="both"/>
        <w:rPr>
          <w:sz w:val="22"/>
        </w:rPr>
      </w:pPr>
    </w:p>
    <w:p w:rsidR="009C3582" w:rsidRPr="003F60C4" w:rsidRDefault="009C3582" w:rsidP="009C3582">
      <w:pPr>
        <w:ind w:firstLine="567"/>
        <w:jc w:val="both"/>
      </w:pPr>
      <w:r w:rsidRPr="003F60C4">
        <w:t>В результате работы алгоритма получаются следующие карты:</w:t>
      </w:r>
    </w:p>
    <w:p w:rsidR="009C3582" w:rsidRPr="003F60C4" w:rsidRDefault="009C3582" w:rsidP="009C3582">
      <w:pPr>
        <w:pStyle w:val="ListParagraph"/>
        <w:numPr>
          <w:ilvl w:val="0"/>
          <w:numId w:val="31"/>
        </w:numPr>
        <w:ind w:left="567"/>
        <w:jc w:val="both"/>
      </w:pPr>
      <w:r w:rsidRPr="003F60C4">
        <w:rPr>
          <w:b/>
        </w:rPr>
        <w:t>карта входов нейронов</w:t>
      </w:r>
      <w:r w:rsidRPr="003F60C4">
        <w:t xml:space="preserve"> — визуализирует внутреннюю структуру входных данных путем подстройки весов нейронов карты. </w:t>
      </w:r>
    </w:p>
    <w:p w:rsidR="009C3582" w:rsidRPr="003F60C4" w:rsidRDefault="009C3582" w:rsidP="009C3582">
      <w:pPr>
        <w:pStyle w:val="ListParagraph"/>
        <w:numPr>
          <w:ilvl w:val="0"/>
          <w:numId w:val="31"/>
        </w:numPr>
        <w:ind w:left="567"/>
        <w:jc w:val="both"/>
      </w:pPr>
      <w:r w:rsidRPr="003F60C4">
        <w:rPr>
          <w:b/>
        </w:rPr>
        <w:t>карта выходов нейронов</w:t>
      </w:r>
      <w:r w:rsidRPr="003F60C4">
        <w:t xml:space="preserve"> — визуализирует модель взаимного расположения входных примеров. Очерченные области на карте представляют собой кластеры, состоящие из нейронов со схожими значениями выходов.</w:t>
      </w:r>
    </w:p>
    <w:p w:rsidR="00EC40DE" w:rsidRPr="003F60C4" w:rsidRDefault="009C3582" w:rsidP="009C3582">
      <w:pPr>
        <w:pStyle w:val="ListParagraph"/>
        <w:numPr>
          <w:ilvl w:val="0"/>
          <w:numId w:val="31"/>
        </w:numPr>
        <w:ind w:left="567"/>
        <w:jc w:val="both"/>
      </w:pPr>
      <w:r w:rsidRPr="003F60C4">
        <w:rPr>
          <w:b/>
        </w:rPr>
        <w:t xml:space="preserve">специальные </w:t>
      </w:r>
      <w:r w:rsidRPr="003F60C4">
        <w:t>карты — это карта кластеров, полученных в результате применения алгоритма самоорганизующейся карты Кохонена, а также другие карты, которые их характеризуют</w:t>
      </w:r>
    </w:p>
    <w:p w:rsidR="00B5542B" w:rsidRDefault="00B5542B" w:rsidP="003727B1">
      <w:pPr>
        <w:jc w:val="both"/>
      </w:pPr>
    </w:p>
    <w:p w:rsidR="005720C6" w:rsidRDefault="005720C6" w:rsidP="003D45FF">
      <w:pPr>
        <w:pStyle w:val="H3"/>
        <w:numPr>
          <w:ilvl w:val="2"/>
          <w:numId w:val="8"/>
        </w:numPr>
        <w:ind w:left="470" w:hanging="470"/>
        <w:contextualSpacing/>
        <w:rPr>
          <w:szCs w:val="28"/>
        </w:rPr>
      </w:pPr>
      <w:bookmarkStart w:id="80" w:name="_Toc418430895"/>
      <w:r>
        <w:rPr>
          <w:szCs w:val="28"/>
        </w:rPr>
        <w:t>Работа сети</w:t>
      </w:r>
      <w:bookmarkEnd w:id="80"/>
    </w:p>
    <w:p w:rsidR="005720C6" w:rsidRPr="003F60C4" w:rsidRDefault="005720C6" w:rsidP="005720C6">
      <w:pPr>
        <w:pStyle w:val="ListParagraph"/>
        <w:numPr>
          <w:ilvl w:val="0"/>
          <w:numId w:val="32"/>
        </w:numPr>
        <w:jc w:val="both"/>
      </w:pPr>
      <w:r w:rsidRPr="003F60C4">
        <w:t>Инициализация карты, то есть первоначальное задание векторов веса для узлов.</w:t>
      </w:r>
    </w:p>
    <w:p w:rsidR="005720C6" w:rsidRPr="003F60C4" w:rsidRDefault="005720C6" w:rsidP="005720C6">
      <w:pPr>
        <w:pStyle w:val="ListParagraph"/>
        <w:numPr>
          <w:ilvl w:val="0"/>
          <w:numId w:val="32"/>
        </w:numPr>
        <w:jc w:val="both"/>
      </w:pPr>
      <w:r w:rsidRPr="003F60C4">
        <w:t>Цикл:</w:t>
      </w:r>
    </w:p>
    <w:p w:rsidR="005720C6" w:rsidRPr="003F60C4" w:rsidRDefault="005720C6" w:rsidP="005720C6">
      <w:pPr>
        <w:pStyle w:val="ListParagraph"/>
        <w:numPr>
          <w:ilvl w:val="0"/>
          <w:numId w:val="33"/>
        </w:numPr>
        <w:ind w:left="1134"/>
        <w:jc w:val="both"/>
      </w:pPr>
      <w:r w:rsidRPr="003F60C4">
        <w:t>Выбор следующего наблюдения (вектора из множества входных данных).</w:t>
      </w:r>
    </w:p>
    <w:p w:rsidR="005720C6" w:rsidRPr="003F60C4" w:rsidRDefault="005720C6" w:rsidP="005720C6">
      <w:pPr>
        <w:pStyle w:val="ListParagraph"/>
        <w:numPr>
          <w:ilvl w:val="0"/>
          <w:numId w:val="33"/>
        </w:numPr>
        <w:ind w:left="1134"/>
        <w:jc w:val="both"/>
      </w:pPr>
      <w:r w:rsidRPr="003F60C4">
        <w:t>Нахождение для него лучшей единицы соответствия (best matching unit, BMU, или Winner) — узла на карте, вектор веса которого меньше всего отличается от наблюдения (в метрике, задаваемой аналитиком, чаще всего, евклидовой).</w:t>
      </w:r>
    </w:p>
    <w:p w:rsidR="005720C6" w:rsidRPr="003F60C4" w:rsidRDefault="005720C6" w:rsidP="005720C6">
      <w:pPr>
        <w:pStyle w:val="ListParagraph"/>
        <w:numPr>
          <w:ilvl w:val="0"/>
          <w:numId w:val="33"/>
        </w:numPr>
        <w:ind w:left="1134"/>
        <w:jc w:val="both"/>
      </w:pPr>
      <w:r w:rsidRPr="003F60C4">
        <w:t>Определение количества соседей BMU и обучение — изменение векторов веса BMU и его соседей с целью их приближения к наблюдению.</w:t>
      </w:r>
    </w:p>
    <w:p w:rsidR="005F563E" w:rsidRPr="003F60C4" w:rsidRDefault="005720C6" w:rsidP="005720C6">
      <w:pPr>
        <w:pStyle w:val="ListParagraph"/>
        <w:numPr>
          <w:ilvl w:val="0"/>
          <w:numId w:val="33"/>
        </w:numPr>
        <w:ind w:left="1134"/>
        <w:jc w:val="both"/>
      </w:pPr>
      <w:r w:rsidRPr="003F60C4">
        <w:t>Определение ошибки карты.</w:t>
      </w:r>
    </w:p>
    <w:p w:rsidR="001E6CFE" w:rsidRPr="000E4B08" w:rsidRDefault="001E6CFE" w:rsidP="001E6CFE">
      <w:pPr>
        <w:pStyle w:val="ListParagraph"/>
        <w:ind w:left="1134"/>
        <w:jc w:val="both"/>
        <w:rPr>
          <w:sz w:val="28"/>
        </w:rPr>
      </w:pPr>
    </w:p>
    <w:p w:rsidR="005720C6" w:rsidRDefault="005720C6" w:rsidP="003D45FF">
      <w:pPr>
        <w:pStyle w:val="H3"/>
        <w:numPr>
          <w:ilvl w:val="2"/>
          <w:numId w:val="8"/>
        </w:numPr>
        <w:ind w:left="470" w:hanging="470"/>
        <w:contextualSpacing/>
        <w:rPr>
          <w:szCs w:val="28"/>
        </w:rPr>
      </w:pPr>
      <w:bookmarkStart w:id="81" w:name="_Toc418430896"/>
      <w:r>
        <w:rPr>
          <w:szCs w:val="28"/>
        </w:rPr>
        <w:t>Алгоритм</w:t>
      </w:r>
      <w:bookmarkEnd w:id="81"/>
    </w:p>
    <w:p w:rsidR="005720C6" w:rsidRPr="003F60C4" w:rsidRDefault="005720C6" w:rsidP="004B4406">
      <w:pPr>
        <w:pStyle w:val="ListParagraph"/>
        <w:numPr>
          <w:ilvl w:val="0"/>
          <w:numId w:val="34"/>
        </w:numPr>
        <w:spacing w:line="276" w:lineRule="auto"/>
        <w:jc w:val="both"/>
        <w:rPr>
          <w:b/>
        </w:rPr>
      </w:pPr>
      <w:r w:rsidRPr="003F60C4">
        <w:rPr>
          <w:b/>
        </w:rPr>
        <w:t>Инициализация</w:t>
      </w:r>
    </w:p>
    <w:p w:rsidR="005720C6" w:rsidRPr="003F60C4" w:rsidRDefault="005720C6" w:rsidP="004B4406">
      <w:pPr>
        <w:spacing w:line="276" w:lineRule="auto"/>
        <w:ind w:firstLine="360"/>
        <w:contextualSpacing/>
        <w:jc w:val="both"/>
      </w:pPr>
      <w:r w:rsidRPr="003F60C4">
        <w:t>Наиболее распространены три способа задания первоначальных весов узлов:</w:t>
      </w:r>
    </w:p>
    <w:p w:rsidR="005720C6" w:rsidRPr="003F60C4" w:rsidRDefault="005720C6" w:rsidP="004B4406">
      <w:pPr>
        <w:pStyle w:val="ListParagraph"/>
        <w:numPr>
          <w:ilvl w:val="0"/>
          <w:numId w:val="35"/>
        </w:numPr>
        <w:spacing w:line="276" w:lineRule="auto"/>
        <w:jc w:val="both"/>
      </w:pPr>
      <w:r w:rsidRPr="003F60C4">
        <w:t>Задание всех координат случайными числами.</w:t>
      </w:r>
    </w:p>
    <w:p w:rsidR="005720C6" w:rsidRPr="003F60C4" w:rsidRDefault="005720C6" w:rsidP="004B4406">
      <w:pPr>
        <w:pStyle w:val="ListParagraph"/>
        <w:numPr>
          <w:ilvl w:val="0"/>
          <w:numId w:val="35"/>
        </w:numPr>
        <w:spacing w:line="276" w:lineRule="auto"/>
        <w:ind w:left="714" w:hanging="357"/>
        <w:jc w:val="both"/>
      </w:pPr>
      <w:r w:rsidRPr="003F60C4">
        <w:t>Присваивание вектору веса значение случайного наблюдения из входных данных.</w:t>
      </w:r>
    </w:p>
    <w:p w:rsidR="005F563E" w:rsidRPr="003F60C4" w:rsidRDefault="005720C6" w:rsidP="004B4406">
      <w:pPr>
        <w:pStyle w:val="ListParagraph"/>
        <w:numPr>
          <w:ilvl w:val="0"/>
          <w:numId w:val="35"/>
        </w:numPr>
        <w:spacing w:line="276" w:lineRule="auto"/>
        <w:jc w:val="both"/>
      </w:pPr>
      <w:r w:rsidRPr="003F60C4">
        <w:t>Выбор векторов веса из линейного пространства, натянутого на главные компоненты набора входных данных.</w:t>
      </w:r>
    </w:p>
    <w:p w:rsidR="0092351E" w:rsidRPr="003F60C4" w:rsidRDefault="0092351E" w:rsidP="001D62FC">
      <w:pPr>
        <w:pStyle w:val="ListParagraph"/>
        <w:spacing w:line="276" w:lineRule="auto"/>
        <w:rPr>
          <w:sz w:val="22"/>
        </w:rPr>
      </w:pPr>
    </w:p>
    <w:p w:rsidR="005720C6" w:rsidRPr="003F60C4" w:rsidRDefault="005720C6" w:rsidP="004B4406">
      <w:pPr>
        <w:pStyle w:val="ListParagraph"/>
        <w:numPr>
          <w:ilvl w:val="0"/>
          <w:numId w:val="34"/>
        </w:numPr>
        <w:spacing w:line="276" w:lineRule="auto"/>
        <w:jc w:val="both"/>
        <w:rPr>
          <w:b/>
        </w:rPr>
      </w:pPr>
      <w:r w:rsidRPr="003F60C4">
        <w:rPr>
          <w:b/>
        </w:rPr>
        <w:t>Цикл</w:t>
      </w:r>
    </w:p>
    <w:p w:rsidR="005720C6" w:rsidRPr="003F60C4" w:rsidRDefault="005720C6" w:rsidP="004B4406">
      <w:pPr>
        <w:spacing w:line="276" w:lineRule="auto"/>
        <w:ind w:left="360"/>
        <w:contextualSpacing/>
        <w:jc w:val="both"/>
      </w:pPr>
      <w:r w:rsidRPr="003F60C4">
        <w:t>Пусть t — номер итерации (инициализация соответствует номеру 0).</w:t>
      </w:r>
    </w:p>
    <w:p w:rsidR="005720C6" w:rsidRPr="003F60C4" w:rsidRDefault="005720C6" w:rsidP="004B4406">
      <w:pPr>
        <w:pStyle w:val="ListParagraph"/>
        <w:numPr>
          <w:ilvl w:val="0"/>
          <w:numId w:val="36"/>
        </w:numPr>
        <w:spacing w:after="200" w:line="276" w:lineRule="auto"/>
        <w:jc w:val="both"/>
      </w:pPr>
      <w:r w:rsidRPr="003F60C4">
        <w:t>Выбрать произвольное наблюдение x(t) из множества входных данных.</w:t>
      </w:r>
    </w:p>
    <w:p w:rsidR="005720C6" w:rsidRDefault="005720C6" w:rsidP="004B4406">
      <w:pPr>
        <w:pStyle w:val="ListParagraph"/>
        <w:numPr>
          <w:ilvl w:val="0"/>
          <w:numId w:val="36"/>
        </w:numPr>
        <w:spacing w:line="276" w:lineRule="auto"/>
        <w:jc w:val="both"/>
      </w:pPr>
      <w:r w:rsidRPr="003F60C4">
        <w:t xml:space="preserve">Найти расстояния от него до векторов веса всех узлов карты и определить ближайший по весу узел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(t)</m:t>
        </m:r>
      </m:oMath>
      <w:r w:rsidRPr="003F60C4">
        <w:t xml:space="preserve">. Это — BMU или Winner. Условие на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(t)</m:t>
        </m:r>
      </m:oMath>
      <w:r w:rsidRPr="003F60C4">
        <w:t>:</w:t>
      </w:r>
    </w:p>
    <w:p w:rsidR="0017364B" w:rsidRPr="003F60C4" w:rsidRDefault="0017364B" w:rsidP="0017364B">
      <w:pPr>
        <w:pStyle w:val="ListParagraph"/>
        <w:spacing w:line="276" w:lineRule="auto"/>
        <w:jc w:val="both"/>
      </w:pPr>
    </w:p>
    <w:p w:rsidR="005720C6" w:rsidRPr="0017364B" w:rsidRDefault="005720C6" w:rsidP="004B4406">
      <w:pPr>
        <w:spacing w:line="276" w:lineRule="auto"/>
        <w:ind w:left="360"/>
        <w:contextualSpacing/>
        <w:jc w:val="both"/>
        <w:rPr>
          <w:sz w:val="28"/>
        </w:rPr>
      </w:pPr>
      <m:oMathPara>
        <m:oMath>
          <m:r>
            <w:rPr>
              <w:rFonts w:ascii="Cambria Math" w:hAnsi="Cambria Math"/>
              <w:sz w:val="28"/>
              <w:lang w:val="en-US"/>
            </w:rPr>
            <m:t xml:space="preserve"> </m:t>
          </m:r>
          <m:d>
            <m:dPr>
              <m:begChr m:val="|"/>
              <m:endChr m:val="|"/>
              <m:ctrlPr>
                <w:rPr>
                  <w:rFonts w:ascii="Cambria Math" w:hAnsi="Cambria Math"/>
                  <w:i/>
                  <w:sz w:val="28"/>
                  <w:lang w:val="en-US"/>
                </w:rPr>
              </m:ctrlPr>
            </m:dPr>
            <m:e>
              <m:r>
                <w:rPr>
                  <w:rFonts w:ascii="Cambria Math" w:hAnsi="Cambria Math"/>
                  <w:sz w:val="28"/>
                  <w:lang w:val="en-US"/>
                </w:rPr>
                <m:t xml:space="preserve"> x</m:t>
              </m:r>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c</m:t>
                  </m:r>
                </m:sub>
              </m:sSub>
              <m:d>
                <m:dPr>
                  <m:ctrlPr>
                    <w:rPr>
                      <w:rFonts w:ascii="Cambria Math" w:hAnsi="Cambria Math"/>
                      <w:i/>
                      <w:sz w:val="28"/>
                      <w:lang w:val="en-US"/>
                    </w:rPr>
                  </m:ctrlPr>
                </m:dPr>
                <m:e>
                  <m:r>
                    <w:rPr>
                      <w:rFonts w:ascii="Cambria Math" w:hAnsi="Cambria Math"/>
                      <w:sz w:val="28"/>
                      <w:lang w:val="en-US"/>
                    </w:rPr>
                    <m:t>t</m:t>
                  </m:r>
                </m:e>
              </m:d>
            </m:e>
          </m:d>
          <m:r>
            <w:rPr>
              <w:rFonts w:ascii="Cambria Math" w:hAnsi="Cambria Math"/>
              <w:sz w:val="28"/>
              <w:lang w:val="en-US"/>
            </w:rPr>
            <m:t>≤| x(t)-</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i</m:t>
              </m:r>
            </m:sub>
          </m:sSub>
          <m:r>
            <w:rPr>
              <w:rFonts w:ascii="Cambria Math" w:hAnsi="Cambria Math"/>
              <w:sz w:val="28"/>
              <w:lang w:val="en-US"/>
            </w:rPr>
            <m:t>(t)|,</m:t>
          </m:r>
        </m:oMath>
      </m:oMathPara>
    </w:p>
    <w:p w:rsidR="0017364B" w:rsidRPr="0017364B" w:rsidRDefault="0017364B" w:rsidP="004B4406">
      <w:pPr>
        <w:spacing w:line="276" w:lineRule="auto"/>
        <w:ind w:left="360"/>
        <w:contextualSpacing/>
        <w:jc w:val="both"/>
        <w:rPr>
          <w:rFonts w:ascii="Cambria Math" w:hAnsi="Cambria Math"/>
          <w:oMath/>
        </w:rPr>
      </w:pPr>
    </w:p>
    <w:p w:rsidR="005720C6" w:rsidRPr="003F60C4" w:rsidRDefault="005720C6" w:rsidP="004B4406">
      <w:pPr>
        <w:spacing w:line="276" w:lineRule="auto"/>
        <w:ind w:left="360"/>
        <w:contextualSpacing/>
        <w:jc w:val="both"/>
      </w:pPr>
      <w:r w:rsidRPr="003F60C4">
        <w:t xml:space="preserve">для любого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r>
          <w:rPr>
            <w:rFonts w:ascii="Cambria Math" w:hAnsi="Cambria Math"/>
            <w:lang w:val="en-US"/>
          </w:rPr>
          <m:t>t</m:t>
        </m:r>
        <m:r>
          <w:rPr>
            <w:rFonts w:ascii="Cambria Math" w:hAnsi="Cambria Math"/>
          </w:rPr>
          <m:t>)</m:t>
        </m:r>
      </m:oMath>
      <w:r w:rsidRPr="003F60C4">
        <w:t xml:space="preserve">, где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r>
          <w:rPr>
            <w:rFonts w:ascii="Cambria Math" w:hAnsi="Cambria Math"/>
          </w:rPr>
          <m:t>(</m:t>
        </m:r>
        <m:r>
          <w:rPr>
            <w:rFonts w:ascii="Cambria Math" w:hAnsi="Cambria Math"/>
            <w:lang w:val="en-US"/>
          </w:rPr>
          <m:t>t</m:t>
        </m:r>
        <m:r>
          <w:rPr>
            <w:rFonts w:ascii="Cambria Math" w:hAnsi="Cambria Math"/>
          </w:rPr>
          <m:t>)</m:t>
        </m:r>
      </m:oMath>
      <w:r w:rsidRPr="003F60C4">
        <w:t xml:space="preserve">— вектор веса узла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oMath>
      <w:r w:rsidRPr="003F60C4">
        <w:t>Если находится несколько узлов, удовлетворяющих условию, BMU выбирается случайным образом среди них.</w:t>
      </w:r>
    </w:p>
    <w:p w:rsidR="005720C6" w:rsidRPr="003F60C4" w:rsidRDefault="005720C6" w:rsidP="004B4406">
      <w:pPr>
        <w:pStyle w:val="ListParagraph"/>
        <w:numPr>
          <w:ilvl w:val="0"/>
          <w:numId w:val="36"/>
        </w:numPr>
        <w:spacing w:line="276" w:lineRule="auto"/>
        <w:jc w:val="both"/>
      </w:pPr>
      <w:r w:rsidRPr="003F60C4">
        <w:t xml:space="preserve">Определить с помощью функции </w:t>
      </w:r>
      <w:r w:rsidR="0092351E" w:rsidRPr="003F60C4">
        <w:t xml:space="preserve">h (функции соседства) соседей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Pr="003F60C4">
        <w:t xml:space="preserve"> и изменение их векторов веса.</w:t>
      </w:r>
    </w:p>
    <w:p w:rsidR="0092351E" w:rsidRPr="003F60C4" w:rsidRDefault="0092351E" w:rsidP="001D62FC">
      <w:pPr>
        <w:spacing w:line="276" w:lineRule="auto"/>
        <w:contextualSpacing/>
        <w:rPr>
          <w:sz w:val="22"/>
        </w:rPr>
      </w:pPr>
    </w:p>
    <w:p w:rsidR="0092351E" w:rsidRPr="003F60C4" w:rsidRDefault="0092351E" w:rsidP="001D62FC">
      <w:pPr>
        <w:pStyle w:val="ListParagraph"/>
        <w:numPr>
          <w:ilvl w:val="0"/>
          <w:numId w:val="34"/>
        </w:numPr>
        <w:spacing w:line="276" w:lineRule="auto"/>
        <w:rPr>
          <w:b/>
          <w:lang w:val="en-US"/>
        </w:rPr>
      </w:pPr>
      <w:r w:rsidRPr="003F60C4">
        <w:rPr>
          <w:b/>
          <w:lang w:val="en-US"/>
        </w:rPr>
        <w:t>Задание h</w:t>
      </w:r>
    </w:p>
    <w:p w:rsidR="0092351E" w:rsidRPr="003F60C4" w:rsidRDefault="0092351E" w:rsidP="004B4406">
      <w:pPr>
        <w:spacing w:line="276" w:lineRule="auto"/>
        <w:ind w:firstLine="567"/>
        <w:contextualSpacing/>
        <w:jc w:val="both"/>
        <w:rPr>
          <w:lang w:val="en-US"/>
        </w:rPr>
      </w:pPr>
      <w:r w:rsidRPr="003F60C4">
        <w:t xml:space="preserve">Функция определяет «меру соседства» узлов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3F60C4">
        <w:t xml:space="preserve"> и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sidRPr="003F60C4">
        <w:t xml:space="preserve"> и изменение векторов веса. Она должна постепенно уточнять их значения, сначала у большего количества узлов и сильнее, потом у меньшего и слабее. </w:t>
      </w:r>
      <w:r w:rsidRPr="003F60C4">
        <w:rPr>
          <w:lang w:val="en-US"/>
        </w:rPr>
        <w:t>Часто в качестве функции соседства используется гауссовская функция:</w:t>
      </w:r>
    </w:p>
    <w:p w:rsidR="0092351E" w:rsidRPr="0017364B" w:rsidRDefault="00951700" w:rsidP="001D62FC">
      <w:pPr>
        <w:spacing w:line="276" w:lineRule="auto"/>
        <w:ind w:firstLine="567"/>
        <w:contextualSpacing/>
        <w:jc w:val="center"/>
        <w:rPr>
          <w:sz w:val="28"/>
          <w:lang w:val="en-US"/>
        </w:rPr>
      </w:pPr>
      <m:oMathPara>
        <m:oMath>
          <m:sSub>
            <m:sSubPr>
              <m:ctrlPr>
                <w:rPr>
                  <w:rFonts w:ascii="Cambria Math" w:hAnsi="Cambria Math"/>
                  <w:i/>
                  <w:sz w:val="28"/>
                  <w:lang w:val="en-US"/>
                </w:rPr>
              </m:ctrlPr>
            </m:sSubPr>
            <m:e>
              <m:r>
                <w:rPr>
                  <w:rFonts w:ascii="Cambria Math" w:hAnsi="Cambria Math"/>
                  <w:sz w:val="28"/>
                  <w:lang w:val="en-US"/>
                </w:rPr>
                <m:t>h</m:t>
              </m:r>
            </m:e>
            <m:sub>
              <m:r>
                <w:rPr>
                  <w:rFonts w:ascii="Cambria Math" w:hAnsi="Cambria Math"/>
                  <w:sz w:val="28"/>
                  <w:lang w:val="en-US"/>
                </w:rPr>
                <m:t>ci</m:t>
              </m:r>
            </m:sub>
          </m:sSub>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 α</m:t>
          </m:r>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func>
            <m:funcPr>
              <m:ctrlPr>
                <w:rPr>
                  <w:rFonts w:ascii="Cambria Math" w:hAnsi="Cambria Math"/>
                  <w:sz w:val="28"/>
                  <w:lang w:val="en-US"/>
                </w:rPr>
              </m:ctrlPr>
            </m:funcPr>
            <m:fName>
              <m:r>
                <m:rPr>
                  <m:sty m:val="p"/>
                </m:rPr>
                <w:rPr>
                  <w:rFonts w:ascii="Cambria Math" w:hAnsi="Cambria Math"/>
                  <w:sz w:val="28"/>
                  <w:lang w:val="en-US"/>
                </w:rPr>
                <m:t>exp</m:t>
              </m:r>
              <m:ctrlPr>
                <w:rPr>
                  <w:rFonts w:ascii="Cambria Math" w:hAnsi="Cambria Math"/>
                  <w:i/>
                  <w:sz w:val="28"/>
                  <w:lang w:val="en-US"/>
                </w:rPr>
              </m:ctrlPr>
            </m:fName>
            <m:e>
              <m:d>
                <m:dPr>
                  <m:ctrlPr>
                    <w:rPr>
                      <w:rFonts w:ascii="Cambria Math" w:hAnsi="Cambria Math"/>
                      <w:i/>
                      <w:sz w:val="28"/>
                      <w:lang w:val="en-US"/>
                    </w:rPr>
                  </m:ctrlPr>
                </m:dPr>
                <m:e>
                  <m:r>
                    <w:rPr>
                      <w:rFonts w:ascii="Cambria Math" w:hAnsi="Cambria Math"/>
                      <w:sz w:val="28"/>
                      <w:lang w:val="en-US"/>
                    </w:rPr>
                    <m:t>-</m:t>
                  </m:r>
                  <m:f>
                    <m:fPr>
                      <m:ctrlPr>
                        <w:rPr>
                          <w:rFonts w:ascii="Cambria Math" w:hAnsi="Cambria Math"/>
                          <w:i/>
                          <w:sz w:val="28"/>
                          <w:lang w:val="en-US"/>
                        </w:rPr>
                      </m:ctrlPr>
                    </m:fPr>
                    <m:num>
                      <m:sSup>
                        <m:sSupPr>
                          <m:ctrlPr>
                            <w:rPr>
                              <w:rFonts w:ascii="Cambria Math" w:hAnsi="Cambria Math"/>
                              <w:i/>
                              <w:sz w:val="28"/>
                              <w:lang w:val="en-US"/>
                            </w:rPr>
                          </m:ctrlPr>
                        </m:sSupPr>
                        <m:e>
                          <m:d>
                            <m:dPr>
                              <m:begChr m:val="|"/>
                              <m:endChr m:val="|"/>
                              <m:ctrlPr>
                                <w:rPr>
                                  <w:rFonts w:ascii="Cambria Math" w:hAnsi="Cambria Math"/>
                                  <w:i/>
                                  <w:sz w:val="28"/>
                                  <w:lang w:val="en-US"/>
                                </w:rPr>
                              </m:ctrlPr>
                            </m:dPr>
                            <m:e>
                              <m:d>
                                <m:dPr>
                                  <m:begChr m:val="|"/>
                                  <m:endChr m:val="|"/>
                                  <m:ctrlPr>
                                    <w:rPr>
                                      <w:rFonts w:ascii="Cambria Math" w:hAnsi="Cambria Math"/>
                                      <w:i/>
                                      <w:sz w:val="28"/>
                                      <w:lang w:val="en-US"/>
                                    </w:rPr>
                                  </m:ctrlPr>
                                </m:dPr>
                                <m:e>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c</m:t>
                                      </m:r>
                                    </m:sub>
                                  </m:sSub>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r</m:t>
                                      </m:r>
                                    </m:e>
                                    <m:sub>
                                      <m:r>
                                        <w:rPr>
                                          <w:rFonts w:ascii="Cambria Math" w:hAnsi="Cambria Math"/>
                                          <w:sz w:val="28"/>
                                          <w:lang w:val="en-US"/>
                                        </w:rPr>
                                        <m:t>i</m:t>
                                      </m:r>
                                    </m:sub>
                                  </m:sSub>
                                </m:e>
                              </m:d>
                            </m:e>
                          </m:d>
                        </m:e>
                        <m:sup>
                          <m:r>
                            <w:rPr>
                              <w:rFonts w:ascii="Cambria Math" w:hAnsi="Cambria Math"/>
                              <w:sz w:val="28"/>
                              <w:lang w:val="en-US"/>
                            </w:rPr>
                            <m:t>2</m:t>
                          </m:r>
                        </m:sup>
                      </m:sSup>
                    </m:num>
                    <m:den>
                      <m:r>
                        <w:rPr>
                          <w:rFonts w:ascii="Cambria Math" w:hAnsi="Cambria Math"/>
                          <w:sz w:val="28"/>
                          <w:lang w:val="en-US"/>
                        </w:rPr>
                        <m:t>2</m:t>
                      </m:r>
                      <m:sSup>
                        <m:sSupPr>
                          <m:ctrlPr>
                            <w:rPr>
                              <w:rFonts w:ascii="Cambria Math" w:hAnsi="Cambria Math"/>
                              <w:i/>
                              <w:sz w:val="28"/>
                              <w:lang w:val="en-US"/>
                            </w:rPr>
                          </m:ctrlPr>
                        </m:sSupPr>
                        <m:e>
                          <m:r>
                            <w:rPr>
                              <w:rFonts w:ascii="Cambria Math" w:hAnsi="Cambria Math"/>
                              <w:sz w:val="28"/>
                              <w:lang w:val="en-US"/>
                            </w:rPr>
                            <m:t>σ</m:t>
                          </m:r>
                        </m:e>
                        <m:sup>
                          <m:r>
                            <w:rPr>
                              <w:rFonts w:ascii="Cambria Math" w:hAnsi="Cambria Math"/>
                              <w:sz w:val="28"/>
                              <w:lang w:val="en-US"/>
                            </w:rPr>
                            <m:t>2</m:t>
                          </m:r>
                        </m:sup>
                      </m:sSup>
                      <m:d>
                        <m:dPr>
                          <m:ctrlPr>
                            <w:rPr>
                              <w:rFonts w:ascii="Cambria Math" w:hAnsi="Cambria Math"/>
                              <w:i/>
                              <w:sz w:val="28"/>
                              <w:lang w:val="en-US"/>
                            </w:rPr>
                          </m:ctrlPr>
                        </m:dPr>
                        <m:e>
                          <m:r>
                            <w:rPr>
                              <w:rFonts w:ascii="Cambria Math" w:hAnsi="Cambria Math"/>
                              <w:sz w:val="28"/>
                              <w:lang w:val="en-US"/>
                            </w:rPr>
                            <m:t>t</m:t>
                          </m:r>
                        </m:e>
                      </m:d>
                    </m:den>
                  </m:f>
                </m:e>
              </m:d>
            </m:e>
          </m:func>
          <m:r>
            <w:rPr>
              <w:rFonts w:ascii="Cambria Math" w:hAnsi="Cambria Math"/>
              <w:sz w:val="28"/>
              <w:lang w:val="en-US"/>
            </w:rPr>
            <m:t>,</m:t>
          </m:r>
        </m:oMath>
      </m:oMathPara>
    </w:p>
    <w:p w:rsidR="007F5388" w:rsidRPr="003F60C4" w:rsidRDefault="007F5388" w:rsidP="001D62FC">
      <w:pPr>
        <w:spacing w:line="276" w:lineRule="auto"/>
        <w:ind w:firstLine="567"/>
        <w:contextualSpacing/>
        <w:jc w:val="both"/>
      </w:pPr>
      <w:r w:rsidRPr="003F60C4">
        <w:t xml:space="preserve">где 0 &lt; </w:t>
      </w:r>
      <m:oMath>
        <m:r>
          <w:rPr>
            <w:rFonts w:ascii="Cambria Math" w:hAnsi="Cambria Math"/>
          </w:rPr>
          <m:t xml:space="preserve"> </m:t>
        </m:r>
        <m:r>
          <w:rPr>
            <w:rFonts w:ascii="Cambria Math" w:hAnsi="Cambria Math"/>
            <w:lang w:val="en-US"/>
          </w:rPr>
          <m:t>α</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oMath>
      <w:r w:rsidRPr="003F60C4">
        <w:t xml:space="preserve">&lt; 1 — обучающий сомножитель, монотонно убывающий с каждой последующей итерацией  (то есть определяющий приближение значения векторов веса </w:t>
      </w:r>
      <w:r w:rsidRPr="003F60C4">
        <w:rPr>
          <w:lang w:val="en-US"/>
        </w:rPr>
        <w:t>BMU</w:t>
      </w:r>
      <w:r w:rsidRPr="003F60C4">
        <w:t xml:space="preserve"> и его соседей к наблюдению; чем больше шаг, тем меньше уточнение);</w:t>
      </w:r>
    </w:p>
    <w:p w:rsidR="007F5388" w:rsidRPr="003F60C4" w:rsidRDefault="00951700" w:rsidP="001D62FC">
      <w:pPr>
        <w:spacing w:line="276" w:lineRule="auto"/>
        <w:ind w:firstLine="567"/>
        <w:contextualSpacing/>
        <w:jc w:val="both"/>
      </w:p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m:t>
            </m:r>
          </m:sub>
        </m:sSub>
      </m:oMath>
      <w:r w:rsidR="007F5388" w:rsidRPr="003F60C4">
        <w:t xml:space="preserve"> — координаты узлов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oMath>
      <w:r w:rsidR="007F5388" w:rsidRPr="003F60C4">
        <w:t xml:space="preserve"> и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(t)</m:t>
        </m:r>
      </m:oMath>
      <w:r w:rsidR="007F5388" w:rsidRPr="003F60C4">
        <w:t xml:space="preserve"> на карте;</w:t>
      </w:r>
    </w:p>
    <w:p w:rsidR="007F5388" w:rsidRPr="003F60C4" w:rsidRDefault="007F5388" w:rsidP="001D62FC">
      <w:pPr>
        <w:spacing w:line="276" w:lineRule="auto"/>
        <w:ind w:firstLine="567"/>
        <w:contextualSpacing/>
        <w:jc w:val="both"/>
      </w:pPr>
      <m:oMath>
        <m:r>
          <w:rPr>
            <w:rFonts w:ascii="Cambria Math" w:hAnsi="Cambria Math"/>
          </w:rPr>
          <m:t>σ(t)</m:t>
        </m:r>
      </m:oMath>
      <w:r w:rsidRPr="003F60C4">
        <w:t>— сомножитель, уменьшающий количество соседей с итерациями, монотонно убывает.</w:t>
      </w:r>
    </w:p>
    <w:p w:rsidR="007F5388" w:rsidRPr="003F60C4" w:rsidRDefault="007F5388" w:rsidP="001D62FC">
      <w:pPr>
        <w:spacing w:line="276" w:lineRule="auto"/>
        <w:ind w:firstLine="567"/>
        <w:contextualSpacing/>
        <w:jc w:val="both"/>
      </w:pPr>
      <w:r w:rsidRPr="003F60C4">
        <w:t xml:space="preserve">Параметры </w:t>
      </w:r>
      <m:oMath>
        <m:r>
          <w:rPr>
            <w:rFonts w:ascii="Cambria Math" w:hAnsi="Cambria Math"/>
          </w:rPr>
          <m:t xml:space="preserve">α, σ </m:t>
        </m:r>
      </m:oMath>
      <w:r w:rsidRPr="003F60C4">
        <w:t>и их характер убывания задаются аналитиком.</w:t>
      </w:r>
    </w:p>
    <w:p w:rsidR="007F5388" w:rsidRPr="003F60C4" w:rsidRDefault="007F5388" w:rsidP="001D62FC">
      <w:pPr>
        <w:spacing w:line="276" w:lineRule="auto"/>
        <w:ind w:firstLine="567"/>
        <w:contextualSpacing/>
        <w:jc w:val="both"/>
      </w:pPr>
      <w:r w:rsidRPr="003F60C4">
        <w:t>Более простой способ задания функции соседства:</w:t>
      </w:r>
    </w:p>
    <w:p w:rsidR="007F5388" w:rsidRPr="003F60C4" w:rsidRDefault="00951700" w:rsidP="001D62FC">
      <w:pPr>
        <w:spacing w:line="276" w:lineRule="auto"/>
        <w:ind w:firstLine="567"/>
        <w:contextualSpacing/>
        <w:jc w:val="both"/>
      </w:pPr>
      <m:oMath>
        <m:sSub>
          <m:sSubPr>
            <m:ctrlPr>
              <w:rPr>
                <w:rFonts w:ascii="Cambria Math" w:hAnsi="Cambria Math"/>
                <w:i/>
                <w:lang w:val="en-US"/>
              </w:rPr>
            </m:ctrlPr>
          </m:sSubPr>
          <m:e>
            <m:r>
              <w:rPr>
                <w:rFonts w:ascii="Cambria Math" w:hAnsi="Cambria Math"/>
              </w:rPr>
              <m:t>h</m:t>
            </m:r>
          </m:e>
          <m:sub>
            <m:r>
              <w:rPr>
                <w:rFonts w:ascii="Cambria Math" w:hAnsi="Cambria Math"/>
                <w:lang w:val="en-US"/>
              </w:rPr>
              <m:t>ci</m:t>
            </m:r>
          </m:sub>
        </m:sSub>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α</m:t>
        </m:r>
        <m:d>
          <m:dPr>
            <m:ctrlPr>
              <w:rPr>
                <w:rFonts w:ascii="Cambria Math" w:hAnsi="Cambria Math"/>
                <w:i/>
                <w:lang w:val="en-US"/>
              </w:rPr>
            </m:ctrlPr>
          </m:dPr>
          <m:e>
            <m:r>
              <w:rPr>
                <w:rFonts w:ascii="Cambria Math" w:hAnsi="Cambria Math"/>
                <w:lang w:val="en-US"/>
              </w:rPr>
              <m:t>t</m:t>
            </m:r>
          </m:e>
        </m:d>
      </m:oMath>
      <w:r w:rsidR="007F5388" w:rsidRPr="003F60C4">
        <w:t>,</w:t>
      </w:r>
    </w:p>
    <w:p w:rsidR="007F5388" w:rsidRPr="003F60C4" w:rsidRDefault="007F5388" w:rsidP="001D62FC">
      <w:pPr>
        <w:spacing w:line="276" w:lineRule="auto"/>
        <w:ind w:firstLine="567"/>
        <w:contextualSpacing/>
        <w:jc w:val="both"/>
      </w:pPr>
      <w:r w:rsidRPr="003F60C4">
        <w:t xml:space="preserve">если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oMath>
      <w:r w:rsidRPr="003F60C4">
        <w:t xml:space="preserve">  находится в окрестности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(t)</m:t>
        </m:r>
      </m:oMath>
      <w:r w:rsidRPr="003F60C4">
        <w:t xml:space="preserve">  заранее заданного аналитиком радиуса, и 0 в противном случае.</w:t>
      </w:r>
    </w:p>
    <w:p w:rsidR="007F5388" w:rsidRPr="003F60C4" w:rsidRDefault="007F5388" w:rsidP="001D62FC">
      <w:pPr>
        <w:spacing w:line="276" w:lineRule="auto"/>
        <w:ind w:firstLine="567"/>
        <w:contextualSpacing/>
        <w:jc w:val="both"/>
      </w:pPr>
      <w:r w:rsidRPr="003F60C4">
        <w:t xml:space="preserve">Функция </w:t>
      </w:r>
      <m:oMath>
        <m:r>
          <w:rPr>
            <w:rFonts w:ascii="Cambria Math" w:hAnsi="Cambria Math"/>
          </w:rPr>
          <m:t>h</m:t>
        </m:r>
        <m:d>
          <m:dPr>
            <m:ctrlPr>
              <w:rPr>
                <w:rFonts w:ascii="Cambria Math" w:hAnsi="Cambria Math"/>
                <w:i/>
              </w:rPr>
            </m:ctrlPr>
          </m:dPr>
          <m:e>
            <m:r>
              <w:rPr>
                <w:rFonts w:ascii="Cambria Math" w:hAnsi="Cambria Math"/>
              </w:rPr>
              <m:t>t</m:t>
            </m:r>
          </m:e>
        </m:d>
      </m:oMath>
      <w:r w:rsidRPr="003F60C4">
        <w:t xml:space="preserve"> равна </w:t>
      </w:r>
      <m:oMath>
        <m:r>
          <w:rPr>
            <w:rFonts w:ascii="Cambria Math" w:hAnsi="Cambria Math"/>
          </w:rPr>
          <m:t>α(t)</m:t>
        </m:r>
      </m:oMath>
      <w:r w:rsidRPr="003F60C4">
        <w:t xml:space="preserve"> для </w:t>
      </w:r>
      <w:r w:rsidRPr="003F60C4">
        <w:rPr>
          <w:lang w:val="en-US"/>
        </w:rPr>
        <w:t>BMU</w:t>
      </w:r>
      <w:r w:rsidRPr="003F60C4">
        <w:t xml:space="preserve"> и уменьшается с удалением от </w:t>
      </w:r>
      <w:r w:rsidRPr="003F60C4">
        <w:rPr>
          <w:lang w:val="en-US"/>
        </w:rPr>
        <w:t>BMU</w:t>
      </w:r>
      <w:r w:rsidRPr="003F60C4">
        <w:t>.</w:t>
      </w:r>
    </w:p>
    <w:p w:rsidR="007F5388" w:rsidRPr="003F60C4" w:rsidRDefault="007F5388" w:rsidP="001D62FC">
      <w:pPr>
        <w:pStyle w:val="ListParagraph"/>
        <w:numPr>
          <w:ilvl w:val="0"/>
          <w:numId w:val="34"/>
        </w:numPr>
        <w:spacing w:line="276" w:lineRule="auto"/>
        <w:jc w:val="both"/>
      </w:pPr>
      <w:r w:rsidRPr="003F60C4">
        <w:t>Изменение векторов веса</w:t>
      </w:r>
    </w:p>
    <w:p w:rsidR="007F5388" w:rsidRDefault="007F5388" w:rsidP="001D62FC">
      <w:pPr>
        <w:spacing w:line="276" w:lineRule="auto"/>
        <w:ind w:firstLine="567"/>
        <w:contextualSpacing/>
        <w:jc w:val="both"/>
      </w:pPr>
      <w:r w:rsidRPr="003F60C4">
        <w:t>Изменить вектор веса по формуле:</w:t>
      </w:r>
    </w:p>
    <w:p w:rsidR="0017364B" w:rsidRPr="003F60C4" w:rsidRDefault="0017364B" w:rsidP="001D62FC">
      <w:pPr>
        <w:spacing w:line="276" w:lineRule="auto"/>
        <w:ind w:firstLine="567"/>
        <w:contextualSpacing/>
        <w:jc w:val="both"/>
      </w:pPr>
    </w:p>
    <w:p w:rsidR="007F5388" w:rsidRPr="0017364B" w:rsidRDefault="00951700" w:rsidP="001D62FC">
      <w:pPr>
        <w:spacing w:line="276" w:lineRule="auto"/>
        <w:ind w:firstLine="567"/>
        <w:contextualSpacing/>
        <w:jc w:val="both"/>
        <w:rPr>
          <w:sz w:val="28"/>
        </w:rPr>
      </w:pPr>
      <m:oMathPara>
        <m:oMath>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i</m:t>
              </m:r>
            </m:sub>
          </m:sSub>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i</m:t>
              </m:r>
            </m:sub>
          </m:sSub>
          <m:d>
            <m:dPr>
              <m:ctrlPr>
                <w:rPr>
                  <w:rFonts w:ascii="Cambria Math" w:hAnsi="Cambria Math"/>
                  <w:i/>
                  <w:sz w:val="28"/>
                  <w:lang w:val="en-US"/>
                </w:rPr>
              </m:ctrlPr>
            </m:dPr>
            <m:e>
              <m:r>
                <w:rPr>
                  <w:rFonts w:ascii="Cambria Math" w:hAnsi="Cambria Math"/>
                  <w:sz w:val="28"/>
                  <w:lang w:val="en-US"/>
                </w:rPr>
                <m:t>t-1</m:t>
              </m:r>
            </m:e>
          </m:d>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h</m:t>
              </m:r>
            </m:e>
            <m:sub>
              <m:r>
                <w:rPr>
                  <w:rFonts w:ascii="Cambria Math" w:hAnsi="Cambria Math"/>
                  <w:sz w:val="28"/>
                  <w:lang w:val="en-US"/>
                </w:rPr>
                <m:t>ci</m:t>
              </m:r>
            </m:sub>
          </m:sSub>
          <m:r>
            <w:rPr>
              <w:rFonts w:ascii="Cambria Math" w:hAnsi="Cambria Math"/>
              <w:sz w:val="28"/>
              <w:lang w:val="en-US"/>
            </w:rPr>
            <m:t>(t)(x</m:t>
          </m:r>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 xml:space="preserve">- </m:t>
          </m:r>
          <m:sSub>
            <m:sSubPr>
              <m:ctrlPr>
                <w:rPr>
                  <w:rFonts w:ascii="Cambria Math" w:hAnsi="Cambria Math"/>
                  <w:i/>
                  <w:sz w:val="28"/>
                  <w:lang w:val="en-US"/>
                </w:rPr>
              </m:ctrlPr>
            </m:sSubPr>
            <m:e>
              <m:r>
                <w:rPr>
                  <w:rFonts w:ascii="Cambria Math" w:hAnsi="Cambria Math"/>
                  <w:sz w:val="28"/>
                  <w:lang w:val="en-US"/>
                </w:rPr>
                <m:t>m</m:t>
              </m:r>
            </m:e>
            <m:sub>
              <m:r>
                <w:rPr>
                  <w:rFonts w:ascii="Cambria Math" w:hAnsi="Cambria Math"/>
                  <w:sz w:val="28"/>
                  <w:lang w:val="en-US"/>
                </w:rPr>
                <m:t>i</m:t>
              </m:r>
            </m:sub>
          </m:sSub>
          <m:d>
            <m:dPr>
              <m:ctrlPr>
                <w:rPr>
                  <w:rFonts w:ascii="Cambria Math" w:hAnsi="Cambria Math"/>
                  <w:i/>
                  <w:sz w:val="28"/>
                  <w:lang w:val="en-US"/>
                </w:rPr>
              </m:ctrlPr>
            </m:dPr>
            <m:e>
              <m:r>
                <w:rPr>
                  <w:rFonts w:ascii="Cambria Math" w:hAnsi="Cambria Math"/>
                  <w:sz w:val="28"/>
                  <w:lang w:val="en-US"/>
                </w:rPr>
                <m:t>t-1</m:t>
              </m:r>
            </m:e>
          </m:d>
          <m:r>
            <w:rPr>
              <w:rFonts w:ascii="Cambria Math" w:hAnsi="Cambria Math"/>
              <w:sz w:val="28"/>
              <w:lang w:val="en-US"/>
            </w:rPr>
            <m:t>)</m:t>
          </m:r>
        </m:oMath>
      </m:oMathPara>
    </w:p>
    <w:p w:rsidR="0017364B" w:rsidRPr="0017364B" w:rsidRDefault="0017364B" w:rsidP="001D62FC">
      <w:pPr>
        <w:spacing w:line="276" w:lineRule="auto"/>
        <w:ind w:firstLine="567"/>
        <w:contextualSpacing/>
        <w:jc w:val="both"/>
      </w:pPr>
    </w:p>
    <w:p w:rsidR="007F5388" w:rsidRPr="00680D6C" w:rsidRDefault="007F5388" w:rsidP="001D62FC">
      <w:pPr>
        <w:spacing w:line="276" w:lineRule="auto"/>
        <w:ind w:firstLine="567"/>
        <w:contextualSpacing/>
        <w:jc w:val="both"/>
      </w:pPr>
      <w:r w:rsidRPr="003F60C4">
        <w:t>Таким образом,  вектора веса всех узлов, являющихся соседями BMU, приближаются к рассматриваемому наблюдению.</w:t>
      </w:r>
    </w:p>
    <w:p w:rsidR="007A1DD0" w:rsidRPr="00680D6C" w:rsidRDefault="007A1DD0" w:rsidP="001D62FC">
      <w:pPr>
        <w:spacing w:line="276" w:lineRule="auto"/>
        <w:ind w:firstLine="567"/>
        <w:contextualSpacing/>
        <w:jc w:val="both"/>
      </w:pPr>
    </w:p>
    <w:p w:rsidR="007A1DD0" w:rsidRDefault="007A1DD0" w:rsidP="007A1DD0">
      <w:pPr>
        <w:keepNext/>
        <w:spacing w:line="276" w:lineRule="auto"/>
        <w:ind w:firstLine="567"/>
        <w:contextualSpacing/>
        <w:jc w:val="center"/>
      </w:pPr>
      <w:r>
        <w:rPr>
          <w:noProof/>
        </w:rPr>
        <w:drawing>
          <wp:inline distT="0" distB="0" distL="0" distR="0" wp14:anchorId="1061DFEF" wp14:editId="15D896F6">
            <wp:extent cx="3893430" cy="1876425"/>
            <wp:effectExtent l="19050" t="1905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m2.png"/>
                    <pic:cNvPicPr/>
                  </pic:nvPicPr>
                  <pic:blipFill>
                    <a:blip r:embed="rId14">
                      <a:extLst>
                        <a:ext uri="{28A0092B-C50C-407E-A947-70E740481C1C}">
                          <a14:useLocalDpi xmlns:a14="http://schemas.microsoft.com/office/drawing/2010/main" val="0"/>
                        </a:ext>
                      </a:extLst>
                    </a:blip>
                    <a:stretch>
                      <a:fillRect/>
                    </a:stretch>
                  </pic:blipFill>
                  <pic:spPr>
                    <a:xfrm>
                      <a:off x="0" y="0"/>
                      <a:ext cx="3892693" cy="1876070"/>
                    </a:xfrm>
                    <a:prstGeom prst="rect">
                      <a:avLst/>
                    </a:prstGeom>
                    <a:ln>
                      <a:solidFill>
                        <a:schemeClr val="accent1"/>
                      </a:solidFill>
                    </a:ln>
                  </pic:spPr>
                </pic:pic>
              </a:graphicData>
            </a:graphic>
          </wp:inline>
        </w:drawing>
      </w:r>
    </w:p>
    <w:p w:rsidR="007A1DD0" w:rsidRPr="00791ECB" w:rsidRDefault="007A1DD0" w:rsidP="007A1DD0">
      <w:pPr>
        <w:pStyle w:val="Caption"/>
        <w:jc w:val="center"/>
        <w:rPr>
          <w:b w:val="0"/>
          <w:color w:val="000000" w:themeColor="text1"/>
          <w:sz w:val="22"/>
        </w:rPr>
      </w:pPr>
      <w:r w:rsidRPr="007A1DD0">
        <w:rPr>
          <w:color w:val="000000" w:themeColor="text1"/>
          <w:sz w:val="22"/>
        </w:rPr>
        <w:t xml:space="preserve">Рисунок </w:t>
      </w:r>
      <w:r w:rsidRPr="007A1DD0">
        <w:rPr>
          <w:color w:val="000000" w:themeColor="text1"/>
          <w:sz w:val="22"/>
        </w:rPr>
        <w:fldChar w:fldCharType="begin"/>
      </w:r>
      <w:r w:rsidRPr="007A1DD0">
        <w:rPr>
          <w:color w:val="000000" w:themeColor="text1"/>
          <w:sz w:val="22"/>
        </w:rPr>
        <w:instrText xml:space="preserve"> SEQ Рисунок \* ARABIC </w:instrText>
      </w:r>
      <w:r w:rsidRPr="007A1DD0">
        <w:rPr>
          <w:color w:val="000000" w:themeColor="text1"/>
          <w:sz w:val="22"/>
        </w:rPr>
        <w:fldChar w:fldCharType="separate"/>
      </w:r>
      <w:r w:rsidR="00DB5BFB">
        <w:rPr>
          <w:noProof/>
          <w:color w:val="000000" w:themeColor="text1"/>
          <w:sz w:val="22"/>
        </w:rPr>
        <w:t>7</w:t>
      </w:r>
      <w:r w:rsidRPr="007A1DD0">
        <w:rPr>
          <w:color w:val="000000" w:themeColor="text1"/>
          <w:sz w:val="22"/>
        </w:rPr>
        <w:fldChar w:fldCharType="end"/>
      </w:r>
      <w:r w:rsidRPr="00791ECB">
        <w:rPr>
          <w:b w:val="0"/>
          <w:color w:val="000000" w:themeColor="text1"/>
          <w:sz w:val="22"/>
        </w:rPr>
        <w:t xml:space="preserve">- </w:t>
      </w:r>
      <w:r w:rsidRPr="007A1DD0">
        <w:rPr>
          <w:b w:val="0"/>
          <w:color w:val="000000" w:themeColor="text1"/>
          <w:sz w:val="22"/>
        </w:rPr>
        <w:t>Приближение узлов к рассматриваемому наблюдению</w:t>
      </w:r>
    </w:p>
    <w:p w:rsidR="00B75FD6" w:rsidRPr="003F60C4" w:rsidRDefault="00B75FD6" w:rsidP="00B75FD6">
      <w:pPr>
        <w:spacing w:line="276" w:lineRule="auto"/>
        <w:ind w:firstLine="567"/>
        <w:contextualSpacing/>
        <w:jc w:val="both"/>
      </w:pPr>
      <w:r w:rsidRPr="003F60C4">
        <w:rPr>
          <w:b/>
        </w:rPr>
        <w:t>Окрестность</w:t>
      </w:r>
      <w:r w:rsidRPr="003F60C4">
        <w:t xml:space="preserve"> представляет собой несколько нейронов, которые окружают нейрон-победитель. Сначала к окрестности принадлежит большое число нейронов, далее ее размер постепенно уменьшается. Сеть формирует топологическую структуру, в которой похожие примеры образуют группы примеров, близко находящиеся на топологической карте.</w:t>
      </w:r>
    </w:p>
    <w:p w:rsidR="00B75FD6" w:rsidRPr="003F60C4" w:rsidRDefault="00B75FD6" w:rsidP="00B75FD6">
      <w:pPr>
        <w:spacing w:line="276" w:lineRule="auto"/>
        <w:ind w:firstLine="567"/>
        <w:contextualSpacing/>
        <w:jc w:val="both"/>
      </w:pPr>
      <w:r w:rsidRPr="003F60C4">
        <w:t>Полученную карту можно использовать как средство визуализации при анализе данных. В результате обучения карта Кохонена классифицирует входные примеры на кластеры (группы схожих примеров) и визуально отображает многомерные входные данные на плоскости нейронов.</w:t>
      </w:r>
    </w:p>
    <w:p w:rsidR="00B75FD6" w:rsidRPr="003F60C4" w:rsidRDefault="00B75FD6" w:rsidP="00B75FD6">
      <w:pPr>
        <w:spacing w:line="276" w:lineRule="auto"/>
        <w:ind w:firstLine="567"/>
        <w:contextualSpacing/>
        <w:jc w:val="both"/>
      </w:pPr>
      <w:r w:rsidRPr="003F60C4">
        <w:t xml:space="preserve">Уникальность метода самоорганизующихся карт состоит в преобразовании </w:t>
      </w:r>
      <w:r w:rsidRPr="003F60C4">
        <w:rPr>
          <w:lang w:val="en-US"/>
        </w:rPr>
        <w:t>n</w:t>
      </w:r>
      <w:r w:rsidRPr="003F60C4">
        <w:t>-мерного пространства в двухмерное. Применение двухмерных сеток связано с тем, что существует проблема отображения пространственных структур большей размерности.</w:t>
      </w:r>
    </w:p>
    <w:p w:rsidR="00B75FD6" w:rsidRPr="003F60C4" w:rsidRDefault="00B75FD6" w:rsidP="00B75FD6">
      <w:pPr>
        <w:spacing w:line="276" w:lineRule="auto"/>
        <w:ind w:firstLine="567"/>
        <w:contextualSpacing/>
        <w:jc w:val="both"/>
      </w:pPr>
      <w:r w:rsidRPr="003F60C4">
        <w:t>Имея такое представление данных, можно визуально определить наличие или отсутствие взаимосвязи во входных данных.</w:t>
      </w:r>
    </w:p>
    <w:p w:rsidR="00BD5091" w:rsidRPr="003F60C4" w:rsidRDefault="00BD5091" w:rsidP="001D62FC">
      <w:pPr>
        <w:pStyle w:val="ListParagraph"/>
        <w:numPr>
          <w:ilvl w:val="0"/>
          <w:numId w:val="34"/>
        </w:numPr>
        <w:spacing w:line="276" w:lineRule="auto"/>
        <w:jc w:val="both"/>
      </w:pPr>
      <w:r w:rsidRPr="003F60C4">
        <w:t>Вычисление ошибки карты</w:t>
      </w:r>
    </w:p>
    <w:p w:rsidR="00BD5091" w:rsidRPr="003F60C4" w:rsidRDefault="00BD5091" w:rsidP="001D62FC">
      <w:pPr>
        <w:spacing w:line="276" w:lineRule="auto"/>
        <w:ind w:firstLine="567"/>
        <w:contextualSpacing/>
        <w:jc w:val="both"/>
      </w:pPr>
      <w:r w:rsidRPr="003F60C4">
        <w:t xml:space="preserve">Например,  как среднее арифметическое расстояний между наблюдениями и векторами веса соответствующих им </w:t>
      </w:r>
      <w:r w:rsidRPr="003F60C4">
        <w:rPr>
          <w:lang w:val="en-US"/>
        </w:rPr>
        <w:t>BMU</w:t>
      </w:r>
      <w:r w:rsidRPr="003F60C4">
        <w:t>:</w:t>
      </w:r>
    </w:p>
    <w:p w:rsidR="00BD5091" w:rsidRPr="003F60C4" w:rsidRDefault="00951700" w:rsidP="001D62FC">
      <w:pPr>
        <w:spacing w:line="276" w:lineRule="auto"/>
        <w:ind w:firstLine="567"/>
        <w:contextualSpacing/>
        <w:jc w:val="both"/>
        <w:rPr>
          <w:lang w:val="en-US"/>
        </w:rPr>
      </w:pP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1</m:t>
              </m:r>
            </m:sub>
            <m:sup>
              <m:r>
                <w:rPr>
                  <w:rFonts w:ascii="Cambria Math" w:hAnsi="Cambria Math"/>
                  <w:lang w:val="en-US"/>
                </w:rPr>
                <m:t>N</m:t>
              </m:r>
            </m:sup>
            <m:e>
              <m:d>
                <m:dPr>
                  <m:begChr m:val="|"/>
                  <m:endChr m:val="|"/>
                  <m:ctrlPr>
                    <w:rPr>
                      <w:rFonts w:ascii="Cambria Math" w:hAnsi="Cambria Math"/>
                      <w:i/>
                      <w:lang w:val="en-US"/>
                    </w:rPr>
                  </m:ctrlPr>
                </m:d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m:t>
                          </m:r>
                        </m:sub>
                      </m:sSub>
                    </m:e>
                  </m:d>
                </m:e>
              </m:d>
              <m:r>
                <w:rPr>
                  <w:rFonts w:ascii="Cambria Math" w:hAnsi="Cambria Math"/>
                  <w:lang w:val="en-US"/>
                </w:rPr>
                <m:t>,</m:t>
              </m:r>
            </m:e>
          </m:nary>
        </m:oMath>
      </m:oMathPara>
    </w:p>
    <w:p w:rsidR="00BD5091" w:rsidRPr="003F60C4" w:rsidRDefault="00BD5091" w:rsidP="001D62FC">
      <w:pPr>
        <w:spacing w:line="276" w:lineRule="auto"/>
        <w:ind w:firstLine="567"/>
        <w:contextualSpacing/>
        <w:jc w:val="both"/>
      </w:pPr>
      <w:r w:rsidRPr="003F60C4">
        <w:t xml:space="preserve">где </w:t>
      </w:r>
      <w:r w:rsidRPr="003F60C4">
        <w:rPr>
          <w:lang w:val="en-US"/>
        </w:rPr>
        <w:t>N</w:t>
      </w:r>
      <w:r w:rsidRPr="003F60C4">
        <w:t xml:space="preserve"> — количество элементов набора входных данных.</w:t>
      </w:r>
    </w:p>
    <w:p w:rsidR="001D62FC" w:rsidRPr="003F60C4" w:rsidRDefault="001D62FC" w:rsidP="001D62FC">
      <w:pPr>
        <w:spacing w:line="276" w:lineRule="auto"/>
        <w:ind w:firstLine="567"/>
        <w:contextualSpacing/>
        <w:jc w:val="both"/>
      </w:pPr>
    </w:p>
    <w:p w:rsidR="00D6457C" w:rsidRPr="00506657" w:rsidRDefault="00D6457C" w:rsidP="003D45FF">
      <w:pPr>
        <w:pStyle w:val="H2"/>
        <w:numPr>
          <w:ilvl w:val="1"/>
          <w:numId w:val="8"/>
        </w:numPr>
        <w:rPr>
          <w:rFonts w:ascii="Times New Roman" w:hAnsi="Times New Roman"/>
          <w:sz w:val="32"/>
          <w:szCs w:val="32"/>
        </w:rPr>
      </w:pPr>
      <w:bookmarkStart w:id="82" w:name="_Toc418430897"/>
      <w:r>
        <w:rPr>
          <w:rFonts w:ascii="Times New Roman" w:hAnsi="Times New Roman"/>
          <w:sz w:val="32"/>
          <w:szCs w:val="32"/>
        </w:rPr>
        <w:t xml:space="preserve">Планирование задач в </w:t>
      </w:r>
      <w:r>
        <w:rPr>
          <w:rFonts w:ascii="Times New Roman" w:hAnsi="Times New Roman"/>
          <w:sz w:val="32"/>
          <w:szCs w:val="32"/>
          <w:lang w:val="en-US"/>
        </w:rPr>
        <w:t>Spring</w:t>
      </w:r>
      <w:bookmarkEnd w:id="82"/>
    </w:p>
    <w:p w:rsidR="00D6457C" w:rsidRPr="003F60C4" w:rsidRDefault="00D6457C" w:rsidP="00D6457C">
      <w:pPr>
        <w:spacing w:after="200" w:line="276" w:lineRule="auto"/>
        <w:ind w:firstLine="567"/>
        <w:jc w:val="both"/>
      </w:pPr>
      <w:r w:rsidRPr="003F60C4">
        <w:t>Планирование задач в основном состоит из трех частей: задачи (представляющей собой порцию бизнес-логики, которая должна запускаться в определенное время или на регулярной основе), триггера (указывающего условие, при удовлетворении которого задача должна выполняться) и планировщика (который запускает задачу на основе информации, полученной от триггера).</w:t>
      </w:r>
    </w:p>
    <w:p w:rsidR="00D6457C" w:rsidRPr="003F60C4" w:rsidRDefault="00D6457C" w:rsidP="001832EE">
      <w:pPr>
        <w:spacing w:line="276" w:lineRule="auto"/>
        <w:ind w:firstLine="567"/>
        <w:contextualSpacing/>
        <w:jc w:val="both"/>
      </w:pPr>
      <w:r w:rsidRPr="003F60C4">
        <w:lastRenderedPageBreak/>
        <w:t>Для планирования задач в Spring доступны три варианта.</w:t>
      </w:r>
    </w:p>
    <w:p w:rsidR="00D6457C" w:rsidRPr="003F60C4" w:rsidRDefault="00D6457C" w:rsidP="001832EE">
      <w:pPr>
        <w:pStyle w:val="ListParagraph"/>
        <w:numPr>
          <w:ilvl w:val="0"/>
          <w:numId w:val="34"/>
        </w:numPr>
        <w:spacing w:after="200" w:line="276" w:lineRule="auto"/>
        <w:jc w:val="both"/>
      </w:pPr>
      <w:r w:rsidRPr="003F60C4">
        <w:t>Поддержка JDK-объекта Timer. При планировании задач в Spring поддерживается объект Timer из JDK.</w:t>
      </w:r>
    </w:p>
    <w:p w:rsidR="00D6457C" w:rsidRPr="003F60C4" w:rsidRDefault="00D6457C" w:rsidP="001832EE">
      <w:pPr>
        <w:pStyle w:val="ListParagraph"/>
        <w:numPr>
          <w:ilvl w:val="0"/>
          <w:numId w:val="34"/>
        </w:numPr>
        <w:spacing w:after="200" w:line="276" w:lineRule="auto"/>
        <w:jc w:val="both"/>
      </w:pPr>
      <w:r w:rsidRPr="003F60C4">
        <w:t>Интеграция с Quartz. Платформа Spring интегрирована с Quartz Scheduler</w:t>
      </w:r>
    </w:p>
    <w:p w:rsidR="00D6457C" w:rsidRPr="003F60C4" w:rsidRDefault="00D6457C" w:rsidP="001832EE">
      <w:pPr>
        <w:pStyle w:val="ListParagraph"/>
        <w:numPr>
          <w:ilvl w:val="0"/>
          <w:numId w:val="34"/>
        </w:numPr>
        <w:spacing w:after="200" w:line="276" w:lineRule="auto"/>
        <w:jc w:val="both"/>
      </w:pPr>
      <w:r w:rsidRPr="003F60C4">
        <w:t xml:space="preserve">Абстракция TaskScheduler, встроенная в Spring. </w:t>
      </w:r>
    </w:p>
    <w:p w:rsidR="00536258" w:rsidRPr="003F60C4" w:rsidRDefault="00536258" w:rsidP="001832EE">
      <w:pPr>
        <w:spacing w:line="276" w:lineRule="auto"/>
        <w:contextualSpacing/>
        <w:jc w:val="both"/>
      </w:pPr>
      <w:r w:rsidRPr="003F60C4">
        <w:t xml:space="preserve">В </w:t>
      </w:r>
      <w:r w:rsidRPr="003F60C4">
        <w:rPr>
          <w:lang w:val="en-US"/>
        </w:rPr>
        <w:t>Spring</w:t>
      </w:r>
      <w:r w:rsidRPr="003F60C4">
        <w:t xml:space="preserve">-абстракции </w:t>
      </w:r>
      <w:r w:rsidRPr="003F60C4">
        <w:rPr>
          <w:lang w:val="en-US"/>
        </w:rPr>
        <w:t>TaskScheduler</w:t>
      </w:r>
      <w:r w:rsidRPr="003F60C4">
        <w:t xml:space="preserve"> имеются три главных участника.</w:t>
      </w:r>
    </w:p>
    <w:p w:rsidR="00536258" w:rsidRPr="003F60C4" w:rsidRDefault="00536258" w:rsidP="006A0AFA">
      <w:pPr>
        <w:pStyle w:val="ListParagraph"/>
        <w:numPr>
          <w:ilvl w:val="0"/>
          <w:numId w:val="37"/>
        </w:numPr>
        <w:spacing w:after="200" w:line="276" w:lineRule="auto"/>
        <w:jc w:val="both"/>
      </w:pPr>
      <w:r w:rsidRPr="003F60C4">
        <w:t xml:space="preserve">Интерфейс </w:t>
      </w:r>
      <w:r w:rsidRPr="003F60C4">
        <w:rPr>
          <w:lang w:val="en-US"/>
        </w:rPr>
        <w:t>Trigger</w:t>
      </w:r>
      <w:r w:rsidRPr="003F60C4">
        <w:t xml:space="preserve">. </w:t>
      </w:r>
      <w:r w:rsidR="000018F2" w:rsidRPr="003F60C4">
        <w:t xml:space="preserve">Предоставляет </w:t>
      </w:r>
      <w:r w:rsidRPr="003F60C4">
        <w:t xml:space="preserve">поддержку для определения механизма запуска. В </w:t>
      </w:r>
      <w:r w:rsidRPr="003F60C4">
        <w:rPr>
          <w:lang w:val="en-US"/>
        </w:rPr>
        <w:t>Spring</w:t>
      </w:r>
      <w:r w:rsidRPr="003F60C4">
        <w:t xml:space="preserve"> доступны две реализации </w:t>
      </w:r>
      <w:r w:rsidRPr="003F60C4">
        <w:rPr>
          <w:lang w:val="en-US"/>
        </w:rPr>
        <w:t>Trigger</w:t>
      </w:r>
      <w:r w:rsidRPr="003F60C4">
        <w:t xml:space="preserve">. Класс </w:t>
      </w:r>
      <w:r w:rsidRPr="003F60C4">
        <w:rPr>
          <w:lang w:val="en-US"/>
        </w:rPr>
        <w:t>CronTrigger</w:t>
      </w:r>
      <w:r w:rsidRPr="003F60C4">
        <w:t xml:space="preserve"> поддерживает запуск на основе выражения </w:t>
      </w:r>
      <w:r w:rsidRPr="003F60C4">
        <w:rPr>
          <w:lang w:val="en-US"/>
        </w:rPr>
        <w:t>cron</w:t>
      </w:r>
      <w:r w:rsidRPr="003F60C4">
        <w:t xml:space="preserve">, а класс </w:t>
      </w:r>
      <w:r w:rsidRPr="003F60C4">
        <w:rPr>
          <w:lang w:val="en-US"/>
        </w:rPr>
        <w:t>PeriodicTrigger</w:t>
      </w:r>
      <w:r w:rsidRPr="003F60C4">
        <w:t xml:space="preserve"> — запуск на основе начальной задержки и затем фиксированного интервала.</w:t>
      </w:r>
    </w:p>
    <w:p w:rsidR="00536258" w:rsidRPr="003F60C4" w:rsidRDefault="00536258" w:rsidP="006A0AFA">
      <w:pPr>
        <w:pStyle w:val="ListParagraph"/>
        <w:numPr>
          <w:ilvl w:val="0"/>
          <w:numId w:val="37"/>
        </w:numPr>
        <w:spacing w:after="200" w:line="276" w:lineRule="auto"/>
        <w:jc w:val="both"/>
      </w:pPr>
      <w:r w:rsidRPr="003F60C4">
        <w:t xml:space="preserve">Задача. Задача — это порция бизнес-логики, запуск которой необходимо запланировать. В </w:t>
      </w:r>
      <w:r w:rsidRPr="003F60C4">
        <w:rPr>
          <w:lang w:val="en-US"/>
        </w:rPr>
        <w:t>Spring</w:t>
      </w:r>
      <w:r w:rsidRPr="003F60C4">
        <w:t xml:space="preserve"> задача может быть указана как метод внутри любого бина </w:t>
      </w:r>
      <w:r w:rsidRPr="003F60C4">
        <w:rPr>
          <w:lang w:val="en-US"/>
        </w:rPr>
        <w:t>Spring</w:t>
      </w:r>
      <w:r w:rsidRPr="003F60C4">
        <w:t>.</w:t>
      </w:r>
      <w:r w:rsidR="000018F2" w:rsidRPr="003F60C4">
        <w:t xml:space="preserve"> Описание задачи включает следующие параметры:</w:t>
      </w:r>
    </w:p>
    <w:p w:rsidR="000018F2" w:rsidRPr="003F60C4" w:rsidRDefault="000018F2" w:rsidP="006A0AFA">
      <w:pPr>
        <w:pStyle w:val="ListParagraph"/>
        <w:numPr>
          <w:ilvl w:val="0"/>
          <w:numId w:val="38"/>
        </w:numPr>
        <w:spacing w:after="200" w:line="276" w:lineRule="auto"/>
        <w:jc w:val="both"/>
      </w:pPr>
      <w:r w:rsidRPr="003F60C4">
        <w:rPr>
          <w:b/>
          <w:lang w:val="en-US"/>
        </w:rPr>
        <w:t>r</w:t>
      </w:r>
      <w:r w:rsidRPr="003F60C4">
        <w:rPr>
          <w:b/>
        </w:rPr>
        <w:t>ef</w:t>
      </w:r>
      <w:r w:rsidRPr="003F60C4">
        <w:t>. Объект из контекста bean, метод которого будет выполняться по расписанию;</w:t>
      </w:r>
    </w:p>
    <w:p w:rsidR="000018F2" w:rsidRPr="003F60C4" w:rsidRDefault="000018F2" w:rsidP="006A0AFA">
      <w:pPr>
        <w:pStyle w:val="ListParagraph"/>
        <w:numPr>
          <w:ilvl w:val="0"/>
          <w:numId w:val="38"/>
        </w:numPr>
        <w:spacing w:after="200" w:line="276" w:lineRule="auto"/>
        <w:jc w:val="both"/>
      </w:pPr>
      <w:r w:rsidRPr="003F60C4">
        <w:rPr>
          <w:b/>
        </w:rPr>
        <w:t>method</w:t>
      </w:r>
      <w:r w:rsidRPr="003F60C4">
        <w:t>. Имя метода объекта. Именно данный метод будет вызываться по расписанию;</w:t>
      </w:r>
    </w:p>
    <w:p w:rsidR="000018F2" w:rsidRPr="003F60C4" w:rsidRDefault="000018F2" w:rsidP="006A0AFA">
      <w:pPr>
        <w:pStyle w:val="ListParagraph"/>
        <w:numPr>
          <w:ilvl w:val="0"/>
          <w:numId w:val="38"/>
        </w:numPr>
        <w:spacing w:after="200" w:line="276" w:lineRule="auto"/>
        <w:jc w:val="both"/>
      </w:pPr>
      <w:r w:rsidRPr="003F60C4">
        <w:rPr>
          <w:b/>
        </w:rPr>
        <w:t>fixed-delay</w:t>
      </w:r>
      <w:r w:rsidRPr="003F60C4">
        <w:t>*. Запуск осуществляется через определенный интервал времени (в миллисекундах). При этом отсчета ведется после окончания выполнения последней задачи;</w:t>
      </w:r>
    </w:p>
    <w:p w:rsidR="000018F2" w:rsidRPr="003F60C4" w:rsidRDefault="000018F2" w:rsidP="006A0AFA">
      <w:pPr>
        <w:pStyle w:val="ListParagraph"/>
        <w:numPr>
          <w:ilvl w:val="0"/>
          <w:numId w:val="38"/>
        </w:numPr>
        <w:spacing w:after="200" w:line="276" w:lineRule="auto"/>
        <w:jc w:val="both"/>
      </w:pPr>
      <w:r w:rsidRPr="003F60C4">
        <w:rPr>
          <w:b/>
        </w:rPr>
        <w:t>fixed-rate</w:t>
      </w:r>
      <w:r w:rsidRPr="003F60C4">
        <w:t>*. Запуск осуществляется через определенный интервал времени (в миллисекундах). При этом отсчет ведется после начала запуска метода;</w:t>
      </w:r>
    </w:p>
    <w:p w:rsidR="000018F2" w:rsidRPr="003F60C4" w:rsidRDefault="000018F2" w:rsidP="006A0AFA">
      <w:pPr>
        <w:pStyle w:val="ListParagraph"/>
        <w:numPr>
          <w:ilvl w:val="0"/>
          <w:numId w:val="38"/>
        </w:numPr>
        <w:spacing w:after="200" w:line="276" w:lineRule="auto"/>
        <w:jc w:val="both"/>
      </w:pPr>
      <w:r w:rsidRPr="003F60C4">
        <w:rPr>
          <w:b/>
        </w:rPr>
        <w:t>cron</w:t>
      </w:r>
      <w:r w:rsidRPr="003F60C4">
        <w:t>*. Параметры запуска задаются в нотации cron.</w:t>
      </w:r>
    </w:p>
    <w:p w:rsidR="001832EE" w:rsidRPr="003F60C4" w:rsidRDefault="001832EE" w:rsidP="001832EE">
      <w:pPr>
        <w:pStyle w:val="ListParagraph"/>
        <w:spacing w:after="200" w:line="276" w:lineRule="auto"/>
        <w:ind w:left="1440"/>
        <w:jc w:val="both"/>
      </w:pPr>
    </w:p>
    <w:p w:rsidR="001D62FC" w:rsidRPr="003F60C4" w:rsidRDefault="001D62FC" w:rsidP="001D62FC">
      <w:pPr>
        <w:pStyle w:val="ListParagraph"/>
        <w:keepNext/>
        <w:spacing w:after="200" w:line="276" w:lineRule="auto"/>
        <w:ind w:left="1440"/>
        <w:jc w:val="both"/>
        <w:rPr>
          <w:sz w:val="22"/>
        </w:rPr>
      </w:pPr>
      <w:r w:rsidRPr="003F60C4">
        <w:rPr>
          <w:noProof/>
        </w:rPr>
        <w:drawing>
          <wp:inline distT="0" distB="0" distL="0" distR="0" wp14:anchorId="1DA3FDD8" wp14:editId="374E061C">
            <wp:extent cx="4343802" cy="2484465"/>
            <wp:effectExtent l="19050" t="1905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scheduler.png"/>
                    <pic:cNvPicPr/>
                  </pic:nvPicPr>
                  <pic:blipFill>
                    <a:blip r:embed="rId15">
                      <a:extLst>
                        <a:ext uri="{28A0092B-C50C-407E-A947-70E740481C1C}">
                          <a14:useLocalDpi xmlns:a14="http://schemas.microsoft.com/office/drawing/2010/main" val="0"/>
                        </a:ext>
                      </a:extLst>
                    </a:blip>
                    <a:stretch>
                      <a:fillRect/>
                    </a:stretch>
                  </pic:blipFill>
                  <pic:spPr>
                    <a:xfrm>
                      <a:off x="0" y="0"/>
                      <a:ext cx="4343802" cy="2484465"/>
                    </a:xfrm>
                    <a:prstGeom prst="rect">
                      <a:avLst/>
                    </a:prstGeom>
                    <a:ln>
                      <a:solidFill>
                        <a:schemeClr val="tx1"/>
                      </a:solidFill>
                    </a:ln>
                  </pic:spPr>
                </pic:pic>
              </a:graphicData>
            </a:graphic>
          </wp:inline>
        </w:drawing>
      </w:r>
    </w:p>
    <w:p w:rsidR="001D62FC" w:rsidRPr="003F60C4" w:rsidRDefault="001D62FC" w:rsidP="001D62FC">
      <w:pPr>
        <w:pStyle w:val="Caption"/>
        <w:jc w:val="center"/>
        <w:rPr>
          <w:color w:val="000000" w:themeColor="text1"/>
          <w:sz w:val="36"/>
        </w:rPr>
      </w:pPr>
      <w:bookmarkStart w:id="83" w:name="_Ref418283005"/>
      <w:r w:rsidRPr="003F60C4">
        <w:rPr>
          <w:color w:val="000000" w:themeColor="text1"/>
          <w:sz w:val="22"/>
        </w:rPr>
        <w:t xml:space="preserve">Рисунок </w:t>
      </w:r>
      <w:r w:rsidRPr="003F60C4">
        <w:rPr>
          <w:color w:val="000000" w:themeColor="text1"/>
          <w:sz w:val="22"/>
        </w:rPr>
        <w:fldChar w:fldCharType="begin"/>
      </w:r>
      <w:r w:rsidRPr="003F60C4">
        <w:rPr>
          <w:color w:val="000000" w:themeColor="text1"/>
          <w:sz w:val="22"/>
        </w:rPr>
        <w:instrText xml:space="preserve"> SEQ Рисунок \* ARABIC </w:instrText>
      </w:r>
      <w:r w:rsidRPr="003F60C4">
        <w:rPr>
          <w:color w:val="000000" w:themeColor="text1"/>
          <w:sz w:val="22"/>
        </w:rPr>
        <w:fldChar w:fldCharType="separate"/>
      </w:r>
      <w:r w:rsidR="00DB5BFB">
        <w:rPr>
          <w:noProof/>
          <w:color w:val="000000" w:themeColor="text1"/>
          <w:sz w:val="22"/>
        </w:rPr>
        <w:t>8</w:t>
      </w:r>
      <w:r w:rsidRPr="003F60C4">
        <w:rPr>
          <w:color w:val="000000" w:themeColor="text1"/>
          <w:sz w:val="22"/>
        </w:rPr>
        <w:fldChar w:fldCharType="end"/>
      </w:r>
      <w:bookmarkEnd w:id="83"/>
      <w:r w:rsidRPr="003F60C4">
        <w:rPr>
          <w:color w:val="000000" w:themeColor="text1"/>
          <w:sz w:val="22"/>
        </w:rPr>
        <w:t xml:space="preserve"> - </w:t>
      </w:r>
      <w:r w:rsidRPr="003F60C4">
        <w:rPr>
          <w:b w:val="0"/>
          <w:color w:val="000000" w:themeColor="text1"/>
          <w:sz w:val="22"/>
        </w:rPr>
        <w:t xml:space="preserve">Разница между </w:t>
      </w:r>
      <w:r w:rsidRPr="003F60C4">
        <w:rPr>
          <w:b w:val="0"/>
          <w:color w:val="000000" w:themeColor="text1"/>
          <w:sz w:val="22"/>
          <w:lang w:val="en-US"/>
        </w:rPr>
        <w:t>fixed</w:t>
      </w:r>
      <w:r w:rsidRPr="003F60C4">
        <w:rPr>
          <w:b w:val="0"/>
          <w:color w:val="000000" w:themeColor="text1"/>
          <w:sz w:val="22"/>
        </w:rPr>
        <w:t>-</w:t>
      </w:r>
      <w:r w:rsidRPr="003F60C4">
        <w:rPr>
          <w:b w:val="0"/>
          <w:color w:val="000000" w:themeColor="text1"/>
          <w:sz w:val="22"/>
          <w:lang w:val="en-US"/>
        </w:rPr>
        <w:t>delay</w:t>
      </w:r>
      <w:r w:rsidRPr="003F60C4">
        <w:rPr>
          <w:b w:val="0"/>
          <w:color w:val="000000" w:themeColor="text1"/>
          <w:sz w:val="22"/>
        </w:rPr>
        <w:t xml:space="preserve"> и </w:t>
      </w:r>
      <w:r w:rsidRPr="003F60C4">
        <w:rPr>
          <w:b w:val="0"/>
          <w:color w:val="000000" w:themeColor="text1"/>
          <w:sz w:val="22"/>
          <w:lang w:val="en-US"/>
        </w:rPr>
        <w:t>fixed</w:t>
      </w:r>
      <w:r w:rsidRPr="003F60C4">
        <w:rPr>
          <w:b w:val="0"/>
          <w:color w:val="000000" w:themeColor="text1"/>
          <w:sz w:val="22"/>
        </w:rPr>
        <w:t>-</w:t>
      </w:r>
      <w:r w:rsidRPr="003F60C4">
        <w:rPr>
          <w:b w:val="0"/>
          <w:color w:val="000000" w:themeColor="text1"/>
          <w:sz w:val="22"/>
          <w:lang w:val="en-US"/>
        </w:rPr>
        <w:t>rate</w:t>
      </w:r>
    </w:p>
    <w:p w:rsidR="000018F2" w:rsidRPr="003F60C4" w:rsidRDefault="001D62FC" w:rsidP="000018F2">
      <w:pPr>
        <w:spacing w:after="200" w:line="276" w:lineRule="auto"/>
        <w:jc w:val="both"/>
      </w:pPr>
      <w:r w:rsidRPr="003F60C4">
        <w:t>*</w:t>
      </w:r>
      <w:r w:rsidR="000018F2" w:rsidRPr="003F60C4">
        <w:t>Можно указать один из способов времени запуска: fixed-delay | fixed-rate | cron.</w:t>
      </w:r>
    </w:p>
    <w:p w:rsidR="00536258" w:rsidRPr="003F60C4" w:rsidRDefault="00536258" w:rsidP="006A0AFA">
      <w:pPr>
        <w:pStyle w:val="ListParagraph"/>
        <w:numPr>
          <w:ilvl w:val="0"/>
          <w:numId w:val="37"/>
        </w:numPr>
        <w:spacing w:line="276" w:lineRule="auto"/>
        <w:jc w:val="both"/>
      </w:pPr>
      <w:r w:rsidRPr="003F60C4">
        <w:t xml:space="preserve">Интерфейс </w:t>
      </w:r>
      <w:r w:rsidRPr="003F60C4">
        <w:rPr>
          <w:lang w:val="en-US"/>
        </w:rPr>
        <w:t>TaskScheduler</w:t>
      </w:r>
      <w:r w:rsidRPr="003F60C4">
        <w:t xml:space="preserve">. </w:t>
      </w:r>
      <w:r w:rsidR="000018F2" w:rsidRPr="003F60C4">
        <w:t>П</w:t>
      </w:r>
      <w:r w:rsidRPr="003F60C4">
        <w:t xml:space="preserve">редоставляет поддержку для планирования задач. В </w:t>
      </w:r>
      <w:r w:rsidRPr="003F60C4">
        <w:rPr>
          <w:lang w:val="en-US"/>
        </w:rPr>
        <w:t>Spring</w:t>
      </w:r>
      <w:r w:rsidRPr="003F60C4">
        <w:t xml:space="preserve"> доступны три класса реализации интерфейса </w:t>
      </w:r>
      <w:r w:rsidRPr="003F60C4">
        <w:rPr>
          <w:lang w:val="en-US"/>
        </w:rPr>
        <w:t>TaskScheduler</w:t>
      </w:r>
      <w:r w:rsidR="000018F2" w:rsidRPr="003F60C4">
        <w:t xml:space="preserve">: </w:t>
      </w:r>
      <w:r w:rsidRPr="003F60C4">
        <w:t xml:space="preserve"> </w:t>
      </w:r>
      <w:r w:rsidR="000018F2" w:rsidRPr="003F60C4">
        <w:t xml:space="preserve">  </w:t>
      </w:r>
      <w:r w:rsidRPr="003F60C4">
        <w:rPr>
          <w:lang w:val="en-US"/>
        </w:rPr>
        <w:t>TimerManagerTaskScheduler</w:t>
      </w:r>
      <w:r w:rsidR="000018F2" w:rsidRPr="003F60C4">
        <w:t>,</w:t>
      </w:r>
      <w:r w:rsidRPr="003F60C4">
        <w:t xml:space="preserve"> </w:t>
      </w:r>
      <w:r w:rsidRPr="003F60C4">
        <w:rPr>
          <w:lang w:val="en-US"/>
        </w:rPr>
        <w:t>ConcurrentTaskScheduler</w:t>
      </w:r>
      <w:r w:rsidRPr="003F60C4">
        <w:t xml:space="preserve"> и </w:t>
      </w:r>
      <w:r w:rsidRPr="003F60C4">
        <w:rPr>
          <w:lang w:val="en-US"/>
        </w:rPr>
        <w:t>ThreadPoolTaskScheduler</w:t>
      </w:r>
      <w:r w:rsidR="000018F2" w:rsidRPr="003F60C4">
        <w:t>.</w:t>
      </w:r>
    </w:p>
    <w:p w:rsidR="005F71CC" w:rsidRPr="00536258" w:rsidRDefault="005F71CC" w:rsidP="005F71CC">
      <w:pPr>
        <w:pStyle w:val="ListParagraph"/>
        <w:spacing w:line="276" w:lineRule="auto"/>
        <w:jc w:val="both"/>
        <w:rPr>
          <w:sz w:val="28"/>
        </w:rPr>
      </w:pPr>
    </w:p>
    <w:p w:rsidR="00536258" w:rsidRPr="003F60C4" w:rsidRDefault="00536258" w:rsidP="00E75CDD">
      <w:pPr>
        <w:spacing w:line="276" w:lineRule="auto"/>
        <w:ind w:firstLine="567"/>
        <w:contextualSpacing/>
        <w:jc w:val="both"/>
      </w:pPr>
      <w:r w:rsidRPr="003F60C4">
        <w:lastRenderedPageBreak/>
        <w:t>На рис</w:t>
      </w:r>
      <w:r w:rsidR="00545A49" w:rsidRPr="003F60C4">
        <w:t xml:space="preserve">унке </w:t>
      </w:r>
      <w:fldSimple w:instr=" REF _Ref418283005  \* MERGEFORMAT ">
        <w:r w:rsidR="00DB5BFB" w:rsidRPr="003F60C4">
          <w:rPr>
            <w:color w:val="000000" w:themeColor="text1"/>
            <w:sz w:val="22"/>
          </w:rPr>
          <w:t xml:space="preserve">Рисунок </w:t>
        </w:r>
        <w:r w:rsidR="00DB5BFB">
          <w:rPr>
            <w:noProof/>
            <w:color w:val="000000" w:themeColor="text1"/>
            <w:sz w:val="22"/>
          </w:rPr>
          <w:t>8</w:t>
        </w:r>
      </w:fldSimple>
      <w:fldSimple w:instr=" REF _Ref418283114  \* MERGEFORMAT ">
        <w:r w:rsidR="00DB5BFB" w:rsidRPr="003F60C4">
          <w:rPr>
            <w:noProof/>
            <w:color w:val="000000" w:themeColor="text1"/>
            <w:sz w:val="22"/>
          </w:rPr>
          <w:t>Рисунок</w:t>
        </w:r>
        <w:r w:rsidR="00DB5BFB" w:rsidRPr="003F60C4">
          <w:rPr>
            <w:color w:val="000000" w:themeColor="text1"/>
            <w:sz w:val="22"/>
          </w:rPr>
          <w:t xml:space="preserve"> </w:t>
        </w:r>
        <w:r w:rsidR="00DB5BFB">
          <w:rPr>
            <w:noProof/>
            <w:color w:val="000000" w:themeColor="text1"/>
            <w:sz w:val="22"/>
          </w:rPr>
          <w:t>9</w:t>
        </w:r>
      </w:fldSimple>
      <w:r w:rsidR="00E75CDD" w:rsidRPr="003F60C4">
        <w:rPr>
          <w:sz w:val="22"/>
        </w:rPr>
        <w:t xml:space="preserve"> </w:t>
      </w:r>
      <w:r w:rsidRPr="003F60C4">
        <w:t xml:space="preserve">показаны отношения между интерфейсом </w:t>
      </w:r>
      <w:r w:rsidRPr="003F60C4">
        <w:rPr>
          <w:lang w:val="en-US"/>
        </w:rPr>
        <w:t>Trigger</w:t>
      </w:r>
      <w:r w:rsidRPr="003F60C4">
        <w:t xml:space="preserve">, интерфейсом </w:t>
      </w:r>
      <w:r w:rsidRPr="003F60C4">
        <w:rPr>
          <w:lang w:val="en-US"/>
        </w:rPr>
        <w:t>TaskScheduler</w:t>
      </w:r>
      <w:r w:rsidRPr="003F60C4">
        <w:t xml:space="preserve"> и задачей (которая реализует интерфейс </w:t>
      </w:r>
      <w:r w:rsidRPr="003F60C4">
        <w:rPr>
          <w:lang w:val="en-US"/>
        </w:rPr>
        <w:t>java</w:t>
      </w:r>
      <w:r w:rsidRPr="003F60C4">
        <w:t>.</w:t>
      </w:r>
      <w:r w:rsidRPr="003F60C4">
        <w:rPr>
          <w:lang w:val="en-US"/>
        </w:rPr>
        <w:t>lang</w:t>
      </w:r>
      <w:r w:rsidRPr="003F60C4">
        <w:t>.</w:t>
      </w:r>
      <w:r w:rsidRPr="003F60C4">
        <w:rPr>
          <w:lang w:val="en-US"/>
        </w:rPr>
        <w:t>Runnable</w:t>
      </w:r>
      <w:r w:rsidRPr="003F60C4">
        <w:t>).</w:t>
      </w:r>
    </w:p>
    <w:p w:rsidR="00536258" w:rsidRPr="003F60C4" w:rsidRDefault="00536258" w:rsidP="000018F2">
      <w:pPr>
        <w:spacing w:after="200" w:line="276" w:lineRule="auto"/>
        <w:ind w:firstLine="567"/>
        <w:jc w:val="both"/>
      </w:pPr>
      <w:r w:rsidRPr="003F60C4">
        <w:t xml:space="preserve">Планировать задачи с применением абстракции </w:t>
      </w:r>
      <w:r w:rsidRPr="003F60C4">
        <w:rPr>
          <w:lang w:val="en-US"/>
        </w:rPr>
        <w:t>TaskScheduler</w:t>
      </w:r>
      <w:r w:rsidRPr="003F60C4">
        <w:t xml:space="preserve"> из </w:t>
      </w:r>
      <w:r w:rsidRPr="003F60C4">
        <w:rPr>
          <w:lang w:val="en-US"/>
        </w:rPr>
        <w:t>Spring</w:t>
      </w:r>
      <w:r w:rsidRPr="003F60C4">
        <w:t xml:space="preserve"> можно</w:t>
      </w:r>
      <w:r w:rsidR="000018F2" w:rsidRPr="003F60C4">
        <w:t xml:space="preserve"> </w:t>
      </w:r>
      <w:r w:rsidRPr="003F60C4">
        <w:t xml:space="preserve">двумя способами. Один из них предусматривает использование пространства имен </w:t>
      </w:r>
      <w:r w:rsidRPr="003F60C4">
        <w:rPr>
          <w:lang w:val="en-US"/>
        </w:rPr>
        <w:t>task</w:t>
      </w:r>
      <w:r w:rsidRPr="003F60C4">
        <w:t xml:space="preserve"> в </w:t>
      </w:r>
      <w:r w:rsidRPr="003F60C4">
        <w:rPr>
          <w:lang w:val="en-US"/>
        </w:rPr>
        <w:t>XML</w:t>
      </w:r>
      <w:r w:rsidRPr="003F60C4">
        <w:t xml:space="preserve">-конфигурации </w:t>
      </w:r>
      <w:r w:rsidRPr="003F60C4">
        <w:rPr>
          <w:lang w:val="en-US"/>
        </w:rPr>
        <w:t>Spring</w:t>
      </w:r>
      <w:r w:rsidRPr="003F60C4">
        <w:t xml:space="preserve">, а другой — аннотаций. </w:t>
      </w:r>
    </w:p>
    <w:p w:rsidR="00545A49" w:rsidRPr="003F60C4" w:rsidRDefault="00536258" w:rsidP="00545A49">
      <w:pPr>
        <w:keepNext/>
        <w:spacing w:after="200" w:line="276" w:lineRule="auto"/>
        <w:jc w:val="center"/>
        <w:rPr>
          <w:sz w:val="22"/>
        </w:rPr>
      </w:pPr>
      <w:r w:rsidRPr="003F60C4">
        <w:rPr>
          <w:noProof/>
        </w:rPr>
        <w:drawing>
          <wp:inline distT="0" distB="0" distL="0" distR="0" wp14:anchorId="474D3451" wp14:editId="77DCE096">
            <wp:extent cx="4199890" cy="2791460"/>
            <wp:effectExtent l="19050" t="1905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png"/>
                    <pic:cNvPicPr/>
                  </pic:nvPicPr>
                  <pic:blipFill>
                    <a:blip r:embed="rId16">
                      <a:extLst>
                        <a:ext uri="{28A0092B-C50C-407E-A947-70E740481C1C}">
                          <a14:useLocalDpi xmlns:a14="http://schemas.microsoft.com/office/drawing/2010/main" val="0"/>
                        </a:ext>
                      </a:extLst>
                    </a:blip>
                    <a:stretch>
                      <a:fillRect/>
                    </a:stretch>
                  </pic:blipFill>
                  <pic:spPr>
                    <a:xfrm>
                      <a:off x="0" y="0"/>
                      <a:ext cx="4199890" cy="2791460"/>
                    </a:xfrm>
                    <a:prstGeom prst="rect">
                      <a:avLst/>
                    </a:prstGeom>
                    <a:ln>
                      <a:solidFill>
                        <a:schemeClr val="tx1"/>
                      </a:solidFill>
                    </a:ln>
                  </pic:spPr>
                </pic:pic>
              </a:graphicData>
            </a:graphic>
          </wp:inline>
        </w:drawing>
      </w:r>
    </w:p>
    <w:p w:rsidR="00545A49" w:rsidRPr="003F60C4" w:rsidRDefault="00545A49" w:rsidP="00545A49">
      <w:pPr>
        <w:pStyle w:val="Caption"/>
        <w:jc w:val="center"/>
        <w:rPr>
          <w:b w:val="0"/>
          <w:color w:val="000000" w:themeColor="text1"/>
          <w:sz w:val="22"/>
        </w:rPr>
      </w:pPr>
      <w:bookmarkStart w:id="84" w:name="_Ref418283114"/>
      <w:bookmarkStart w:id="85" w:name="_Ref418283223"/>
      <w:r w:rsidRPr="003F60C4">
        <w:rPr>
          <w:color w:val="000000" w:themeColor="text1"/>
          <w:sz w:val="22"/>
        </w:rPr>
        <w:t xml:space="preserve">Рисунок </w:t>
      </w:r>
      <w:r w:rsidRPr="003F60C4">
        <w:rPr>
          <w:color w:val="000000" w:themeColor="text1"/>
          <w:sz w:val="22"/>
        </w:rPr>
        <w:fldChar w:fldCharType="begin"/>
      </w:r>
      <w:r w:rsidRPr="003F60C4">
        <w:rPr>
          <w:color w:val="000000" w:themeColor="text1"/>
          <w:sz w:val="22"/>
        </w:rPr>
        <w:instrText xml:space="preserve"> SEQ Рисунок \* ARABIC </w:instrText>
      </w:r>
      <w:r w:rsidRPr="003F60C4">
        <w:rPr>
          <w:color w:val="000000" w:themeColor="text1"/>
          <w:sz w:val="22"/>
        </w:rPr>
        <w:fldChar w:fldCharType="separate"/>
      </w:r>
      <w:r w:rsidR="00DB5BFB">
        <w:rPr>
          <w:noProof/>
          <w:color w:val="000000" w:themeColor="text1"/>
          <w:sz w:val="22"/>
        </w:rPr>
        <w:t>9</w:t>
      </w:r>
      <w:r w:rsidRPr="003F60C4">
        <w:rPr>
          <w:color w:val="000000" w:themeColor="text1"/>
          <w:sz w:val="22"/>
        </w:rPr>
        <w:fldChar w:fldCharType="end"/>
      </w:r>
      <w:bookmarkEnd w:id="84"/>
      <w:r w:rsidRPr="003F60C4">
        <w:rPr>
          <w:b w:val="0"/>
          <w:color w:val="000000" w:themeColor="text1"/>
          <w:sz w:val="22"/>
        </w:rPr>
        <w:t xml:space="preserve"> - Отношения между триггером, задачей и планировщиком</w:t>
      </w:r>
      <w:bookmarkEnd w:id="85"/>
    </w:p>
    <w:p w:rsidR="002D23B1" w:rsidRPr="005F71CC" w:rsidRDefault="002D23B1" w:rsidP="002D23B1"/>
    <w:p w:rsidR="002D23B1" w:rsidRPr="005F71CC" w:rsidRDefault="002D23B1">
      <w:pPr>
        <w:spacing w:after="200" w:line="276" w:lineRule="auto"/>
      </w:pPr>
      <w:r w:rsidRPr="005F71CC">
        <w:br w:type="page"/>
      </w:r>
    </w:p>
    <w:p w:rsidR="002D23B1" w:rsidRPr="001E6F70" w:rsidRDefault="00EB6EA7" w:rsidP="002D23B1">
      <w:pPr>
        <w:pStyle w:val="H1"/>
        <w:numPr>
          <w:ilvl w:val="0"/>
          <w:numId w:val="8"/>
        </w:numPr>
        <w:rPr>
          <w:rFonts w:ascii="Times New Roman" w:hAnsi="Times New Roman"/>
        </w:rPr>
      </w:pPr>
      <w:bookmarkStart w:id="86" w:name="_Toc388301039"/>
      <w:bookmarkStart w:id="87" w:name="_Toc418430898"/>
      <w:r>
        <w:rPr>
          <w:rFonts w:ascii="Times New Roman" w:hAnsi="Times New Roman"/>
        </w:rPr>
        <w:lastRenderedPageBreak/>
        <w:t>ОБЗОР СУЩЕСТВУЮЩИХ СИСТЕМ</w:t>
      </w:r>
      <w:r w:rsidRPr="001E6F70">
        <w:rPr>
          <w:rFonts w:ascii="Times New Roman" w:hAnsi="Times New Roman"/>
        </w:rPr>
        <w:t xml:space="preserve"> ОБНАРУЖЕНИЯ ПЛАГИ</w:t>
      </w:r>
      <w:r>
        <w:rPr>
          <w:rFonts w:ascii="Times New Roman" w:hAnsi="Times New Roman"/>
        </w:rPr>
        <w:t>А</w:t>
      </w:r>
      <w:r w:rsidRPr="001E6F70">
        <w:rPr>
          <w:rFonts w:ascii="Times New Roman" w:hAnsi="Times New Roman"/>
        </w:rPr>
        <w:t>ТА</w:t>
      </w:r>
      <w:bookmarkEnd w:id="86"/>
      <w:bookmarkEnd w:id="87"/>
      <w:r w:rsidRPr="001E6F70">
        <w:rPr>
          <w:rFonts w:ascii="Times New Roman" w:hAnsi="Times New Roman"/>
        </w:rPr>
        <w:t xml:space="preserve"> </w:t>
      </w:r>
    </w:p>
    <w:p w:rsidR="002D23B1" w:rsidRPr="007D0343" w:rsidRDefault="002D23B1" w:rsidP="002D23B1">
      <w:pPr>
        <w:pStyle w:val="H2"/>
        <w:numPr>
          <w:ilvl w:val="1"/>
          <w:numId w:val="8"/>
        </w:numPr>
        <w:ind w:left="709"/>
        <w:rPr>
          <w:rFonts w:ascii="Times New Roman" w:hAnsi="Times New Roman"/>
        </w:rPr>
      </w:pPr>
      <w:bookmarkStart w:id="88" w:name="_Toc388301040"/>
      <w:bookmarkStart w:id="89" w:name="_Toc418430899"/>
      <w:r>
        <w:rPr>
          <w:rFonts w:ascii="Times New Roman" w:hAnsi="Times New Roman"/>
        </w:rPr>
        <w:t xml:space="preserve">Детектор </w:t>
      </w:r>
      <w:bookmarkEnd w:id="88"/>
      <w:r w:rsidR="00045444">
        <w:rPr>
          <w:rFonts w:ascii="Times New Roman" w:hAnsi="Times New Roman"/>
          <w:lang w:val="en-US"/>
        </w:rPr>
        <w:t>JPlag</w:t>
      </w:r>
      <w:bookmarkEnd w:id="89"/>
    </w:p>
    <w:p w:rsidR="00045444" w:rsidRPr="00045444" w:rsidRDefault="00045444" w:rsidP="00045444">
      <w:pPr>
        <w:ind w:firstLine="633"/>
        <w:jc w:val="both"/>
      </w:pPr>
      <w:r w:rsidRPr="00045444">
        <w:rPr>
          <w:lang w:val="en-US"/>
        </w:rPr>
        <w:t>JPlag</w:t>
      </w:r>
      <w:r w:rsidRPr="00045444">
        <w:t xml:space="preserve"> разработан </w:t>
      </w:r>
      <w:r w:rsidRPr="00045444">
        <w:rPr>
          <w:lang w:val="en-US"/>
        </w:rPr>
        <w:t>Guido</w:t>
      </w:r>
      <w:r w:rsidRPr="00045444">
        <w:t xml:space="preserve"> </w:t>
      </w:r>
      <w:r w:rsidRPr="00045444">
        <w:rPr>
          <w:lang w:val="en-US"/>
        </w:rPr>
        <w:t>Malpohl</w:t>
      </w:r>
      <w:r w:rsidRPr="00045444">
        <w:t xml:space="preserve"> в 1996 году в </w:t>
      </w:r>
      <w:r w:rsidRPr="00045444">
        <w:rPr>
          <w:lang w:val="en-US"/>
        </w:rPr>
        <w:t>Univercity</w:t>
      </w:r>
      <w:r w:rsidRPr="00045444">
        <w:t xml:space="preserve"> </w:t>
      </w:r>
      <w:r w:rsidRPr="00045444">
        <w:rPr>
          <w:lang w:val="en-US"/>
        </w:rPr>
        <w:t>of</w:t>
      </w:r>
      <w:r w:rsidRPr="00045444">
        <w:t xml:space="preserve"> </w:t>
      </w:r>
      <w:r w:rsidRPr="00045444">
        <w:rPr>
          <w:lang w:val="en-US"/>
        </w:rPr>
        <w:t>Karlsruhe</w:t>
      </w:r>
      <w:r w:rsidRPr="00045444">
        <w:t xml:space="preserve">. Изначально </w:t>
      </w:r>
      <w:r w:rsidRPr="00045444">
        <w:rPr>
          <w:lang w:val="en-US"/>
        </w:rPr>
        <w:t>JPlag</w:t>
      </w:r>
      <w:r w:rsidRPr="00045444">
        <w:t xml:space="preserve"> предназначался для на</w:t>
      </w:r>
      <w:r>
        <w:t>хождения плагиата среди упражне</w:t>
      </w:r>
      <w:r w:rsidRPr="00045444">
        <w:t xml:space="preserve">ний студентов, на них же он и тестировался. Детектор поддерживает языки: </w:t>
      </w:r>
      <w:r w:rsidRPr="00045444">
        <w:rPr>
          <w:lang w:val="en-US"/>
        </w:rPr>
        <w:t>Java</w:t>
      </w:r>
      <w:r w:rsidRPr="00045444">
        <w:t xml:space="preserve">, С, С++, </w:t>
      </w:r>
      <w:r w:rsidRPr="00045444">
        <w:rPr>
          <w:lang w:val="en-US"/>
        </w:rPr>
        <w:t>Scheme</w:t>
      </w:r>
      <w:r w:rsidRPr="00045444">
        <w:t>.</w:t>
      </w:r>
    </w:p>
    <w:p w:rsidR="00045444" w:rsidRPr="00045444" w:rsidRDefault="00045444" w:rsidP="00045444">
      <w:pPr>
        <w:ind w:firstLine="633"/>
        <w:jc w:val="both"/>
      </w:pPr>
      <w:r w:rsidRPr="00045444">
        <w:t>Алгоритм работает в 2 этапа:</w:t>
      </w:r>
    </w:p>
    <w:p w:rsidR="00045444" w:rsidRPr="00045444" w:rsidRDefault="00045444" w:rsidP="00045444">
      <w:pPr>
        <w:ind w:firstLine="633"/>
        <w:jc w:val="both"/>
      </w:pPr>
      <w:r w:rsidRPr="00045444">
        <w:t>1) Все программы, которые надо сравнить, синтаксически анализируются и преобразуются в последовательность токенов.</w:t>
      </w:r>
    </w:p>
    <w:p w:rsidR="00045444" w:rsidRPr="00045444" w:rsidRDefault="00045444" w:rsidP="00045444">
      <w:pPr>
        <w:ind w:firstLine="633"/>
        <w:jc w:val="both"/>
      </w:pPr>
      <w:r w:rsidRPr="00045444">
        <w:t>2) Эти токены попарно сравниваются, д</w:t>
      </w:r>
      <w:r>
        <w:t>ля каждой пары определяется "по</w:t>
      </w:r>
      <w:r w:rsidRPr="00045444">
        <w:t xml:space="preserve">хожесть". Это делается алгоритмом </w:t>
      </w:r>
      <w:r w:rsidRPr="00045444">
        <w:rPr>
          <w:lang w:val="en-US"/>
        </w:rPr>
        <w:t>Greedy</w:t>
      </w:r>
      <w:r w:rsidRPr="00045444">
        <w:t xml:space="preserve"> </w:t>
      </w:r>
      <w:r w:rsidRPr="00045444">
        <w:rPr>
          <w:lang w:val="en-US"/>
        </w:rPr>
        <w:t>String</w:t>
      </w:r>
      <w:r w:rsidRPr="00045444">
        <w:t xml:space="preserve"> </w:t>
      </w:r>
      <w:r w:rsidRPr="00045444">
        <w:rPr>
          <w:lang w:val="en-US"/>
        </w:rPr>
        <w:t>Tiling</w:t>
      </w:r>
      <w:r w:rsidRPr="00045444">
        <w:t xml:space="preserve">. В завершении </w:t>
      </w:r>
      <w:r w:rsidRPr="00045444">
        <w:rPr>
          <w:lang w:val="en-US"/>
        </w:rPr>
        <w:t>JPlag</w:t>
      </w:r>
      <w:r w:rsidRPr="00045444">
        <w:t xml:space="preserve"> выводит в виде </w:t>
      </w:r>
      <w:r w:rsidRPr="00045444">
        <w:rPr>
          <w:lang w:val="en-US"/>
        </w:rPr>
        <w:t>HTML</w:t>
      </w:r>
      <w:r w:rsidRPr="00045444">
        <w:t xml:space="preserve"> страниц найденные сходные подстроки - дл</w:t>
      </w:r>
      <w:r>
        <w:t>я возможности дальнейшего анали</w:t>
      </w:r>
      <w:r w:rsidRPr="00045444">
        <w:t>за.</w:t>
      </w:r>
    </w:p>
    <w:p w:rsidR="002D23B1" w:rsidRPr="00680D6C" w:rsidRDefault="00045444" w:rsidP="00045444">
      <w:pPr>
        <w:ind w:firstLine="633"/>
        <w:jc w:val="both"/>
      </w:pPr>
      <w:r w:rsidRPr="00045444">
        <w:rPr>
          <w:b/>
        </w:rPr>
        <w:t>Эффективность</w:t>
      </w:r>
      <w:r>
        <w:t>.</w:t>
      </w:r>
      <w:r w:rsidRPr="00045444">
        <w:t xml:space="preserve"> В техническом отчете утверждается, что, по резу</w:t>
      </w:r>
      <w:r>
        <w:t>льтатам те</w:t>
      </w:r>
      <w:r w:rsidRPr="00045444">
        <w:t xml:space="preserve">стирования 12 различных наборов </w:t>
      </w:r>
      <w:r w:rsidRPr="00045444">
        <w:rPr>
          <w:lang w:val="en-US"/>
        </w:rPr>
        <w:t>Java</w:t>
      </w:r>
      <w:r w:rsidRPr="00045444">
        <w:t xml:space="preserve"> программ, </w:t>
      </w:r>
      <w:r w:rsidRPr="00045444">
        <w:rPr>
          <w:lang w:val="en-US"/>
        </w:rPr>
        <w:t>JPlag</w:t>
      </w:r>
      <w:r w:rsidRPr="00045444">
        <w:t xml:space="preserve"> находит весь плагиат за очень маленьким исключением. Время выполнения при этом меньше чем одна минута на запрос из 100 программ, по несколько сотен строк каждая.</w:t>
      </w:r>
    </w:p>
    <w:p w:rsidR="00045444" w:rsidRPr="00045444" w:rsidRDefault="00045444" w:rsidP="00045444">
      <w:pPr>
        <w:ind w:firstLine="633"/>
        <w:jc w:val="both"/>
      </w:pPr>
      <w:r>
        <w:t>Доступность пользователю.</w:t>
      </w:r>
      <w:r w:rsidRPr="00045444">
        <w:t xml:space="preserve"> Надо заполнить форму по адресу </w:t>
      </w:r>
      <w:hyperlink r:id="rId17" w:history="1">
        <w:r w:rsidRPr="00A14203">
          <w:rPr>
            <w:rStyle w:val="Hyperlink"/>
            <w:lang w:val="en-US"/>
          </w:rPr>
          <w:t>https</w:t>
        </w:r>
        <w:r w:rsidRPr="00A14203">
          <w:rPr>
            <w:rStyle w:val="Hyperlink"/>
          </w:rPr>
          <w:t>://</w:t>
        </w:r>
        <w:r w:rsidRPr="00A14203">
          <w:rPr>
            <w:rStyle w:val="Hyperlink"/>
            <w:lang w:val="en-US"/>
          </w:rPr>
          <w:t>swt</w:t>
        </w:r>
        <w:r w:rsidRPr="00A14203">
          <w:rPr>
            <w:rStyle w:val="Hyperlink"/>
          </w:rPr>
          <w:t>.</w:t>
        </w:r>
        <w:r w:rsidRPr="00A14203">
          <w:rPr>
            <w:rStyle w:val="Hyperlink"/>
            <w:lang w:val="en-US"/>
          </w:rPr>
          <w:t>ira</w:t>
        </w:r>
        <w:r w:rsidRPr="00A14203">
          <w:rPr>
            <w:rStyle w:val="Hyperlink"/>
          </w:rPr>
          <w:t>.</w:t>
        </w:r>
        <w:r w:rsidRPr="00A14203">
          <w:rPr>
            <w:rStyle w:val="Hyperlink"/>
            <w:lang w:val="en-US"/>
          </w:rPr>
          <w:t>uka</w:t>
        </w:r>
        <w:r w:rsidRPr="00A14203">
          <w:rPr>
            <w:rStyle w:val="Hyperlink"/>
          </w:rPr>
          <w:t>.</w:t>
        </w:r>
        <w:r w:rsidRPr="00A14203">
          <w:rPr>
            <w:rStyle w:val="Hyperlink"/>
            <w:lang w:val="en-US"/>
          </w:rPr>
          <w:t>de</w:t>
        </w:r>
        <w:r w:rsidRPr="00A14203">
          <w:rPr>
            <w:rStyle w:val="Hyperlink"/>
          </w:rPr>
          <w:t>:2222/</w:t>
        </w:r>
        <w:r w:rsidRPr="00A14203">
          <w:rPr>
            <w:rStyle w:val="Hyperlink"/>
            <w:lang w:val="en-US"/>
          </w:rPr>
          <w:t>RequestForm</w:t>
        </w:r>
        <w:r w:rsidRPr="00A14203">
          <w:rPr>
            <w:rStyle w:val="Hyperlink"/>
          </w:rPr>
          <w:t>.</w:t>
        </w:r>
        <w:r w:rsidRPr="00A14203">
          <w:rPr>
            <w:rStyle w:val="Hyperlink"/>
            <w:lang w:val="en-US"/>
          </w:rPr>
          <w:t>j</w:t>
        </w:r>
      </w:hyperlink>
      <w:r>
        <w:t xml:space="preserve">. </w:t>
      </w:r>
      <w:r w:rsidRPr="00045444">
        <w:t xml:space="preserve"> После заполнения формы на указанный </w:t>
      </w:r>
      <w:r w:rsidRPr="00045444">
        <w:rPr>
          <w:lang w:val="en-US"/>
        </w:rPr>
        <w:t>e</w:t>
      </w:r>
      <w:r w:rsidRPr="00045444">
        <w:t>-</w:t>
      </w:r>
      <w:r w:rsidRPr="00045444">
        <w:rPr>
          <w:lang w:val="en-US"/>
        </w:rPr>
        <w:t>mail</w:t>
      </w:r>
      <w:r w:rsidRPr="00045444">
        <w:t xml:space="preserve"> приходит письмо, в котором просят подтвердить желание зарегестрироваться. В письме указана ссылка,</w:t>
      </w:r>
      <w:r>
        <w:t xml:space="preserve"> </w:t>
      </w:r>
      <w:r w:rsidRPr="00045444">
        <w:t>по которой нужно зайти для подтвержден</w:t>
      </w:r>
      <w:r>
        <w:t>ия. После этого введенные в фор</w:t>
      </w:r>
      <w:r w:rsidRPr="00045444">
        <w:t xml:space="preserve">ме данные уходят на рассмотрение к администратору </w:t>
      </w:r>
      <w:r w:rsidRPr="00045444">
        <w:rPr>
          <w:lang w:val="en-US"/>
        </w:rPr>
        <w:t>JPlag</w:t>
      </w:r>
      <w:r w:rsidRPr="00045444">
        <w:t>. Если он сочтет нужным, он разрешит регистрацию. Резуль</w:t>
      </w:r>
      <w:r>
        <w:t>тат рассмотрения приходит в сле</w:t>
      </w:r>
      <w:r w:rsidRPr="00045444">
        <w:t>дующем письме.</w:t>
      </w:r>
    </w:p>
    <w:p w:rsidR="00045444" w:rsidRPr="00045444" w:rsidRDefault="00045444" w:rsidP="00045444">
      <w:pPr>
        <w:ind w:firstLine="633"/>
        <w:jc w:val="both"/>
      </w:pPr>
    </w:p>
    <w:p w:rsidR="002D23B1" w:rsidRPr="007D0343" w:rsidRDefault="002D23B1" w:rsidP="002D23B1">
      <w:pPr>
        <w:pStyle w:val="H2"/>
        <w:numPr>
          <w:ilvl w:val="1"/>
          <w:numId w:val="8"/>
        </w:numPr>
        <w:ind w:left="709"/>
        <w:rPr>
          <w:rFonts w:ascii="Times New Roman" w:hAnsi="Times New Roman"/>
        </w:rPr>
      </w:pPr>
      <w:bookmarkStart w:id="90" w:name="_Toc388301041"/>
      <w:bookmarkStart w:id="91" w:name="_Toc418430900"/>
      <w:r>
        <w:rPr>
          <w:rFonts w:ascii="Times New Roman" w:hAnsi="Times New Roman"/>
        </w:rPr>
        <w:t xml:space="preserve">Детектор </w:t>
      </w:r>
      <w:r>
        <w:rPr>
          <w:rFonts w:ascii="Times New Roman" w:hAnsi="Times New Roman"/>
          <w:lang w:val="en-US"/>
        </w:rPr>
        <w:t>MOSS</w:t>
      </w:r>
      <w:bookmarkEnd w:id="90"/>
      <w:bookmarkEnd w:id="91"/>
    </w:p>
    <w:p w:rsidR="002D23B1" w:rsidRPr="003F60C4" w:rsidRDefault="002D23B1" w:rsidP="002D23B1">
      <w:pPr>
        <w:ind w:firstLine="708"/>
        <w:jc w:val="both"/>
        <w:rPr>
          <w:lang w:val="en-US"/>
        </w:rPr>
      </w:pPr>
      <w:r w:rsidRPr="003F60C4">
        <w:rPr>
          <w:lang w:val="en-US"/>
        </w:rPr>
        <w:t xml:space="preserve">MOSS (Measure Of Software Similarity). </w:t>
      </w:r>
      <w:r w:rsidRPr="003F60C4">
        <w:t>Разработан в 1994 году Алексом Эйкеном. Поддерживает</w:t>
      </w:r>
      <w:r w:rsidRPr="003F60C4">
        <w:rPr>
          <w:lang w:val="en-US"/>
        </w:rPr>
        <w:t xml:space="preserve"> </w:t>
      </w:r>
      <w:r w:rsidRPr="003F60C4">
        <w:t>языки</w:t>
      </w:r>
      <w:r w:rsidRPr="003F60C4">
        <w:rPr>
          <w:lang w:val="en-US"/>
        </w:rPr>
        <w:t>: C, C++, C#, Java, Python, Visual Basic, Javascrpt, FORTRAN, Haskell, Lisp, Scheme, Pascal, Modula2, Ada, Perl, Matlab.</w:t>
      </w:r>
    </w:p>
    <w:p w:rsidR="002D23B1" w:rsidRPr="003F60C4" w:rsidRDefault="002D23B1" w:rsidP="002D23B1">
      <w:pPr>
        <w:ind w:firstLine="708"/>
        <w:jc w:val="both"/>
      </w:pPr>
      <w:r w:rsidRPr="003F60C4">
        <w:t xml:space="preserve">Полного описания алгоритма </w:t>
      </w:r>
      <w:r w:rsidRPr="003F60C4">
        <w:rPr>
          <w:lang w:val="en-US"/>
        </w:rPr>
        <w:t>MOSS</w:t>
      </w:r>
      <w:r w:rsidRPr="003F60C4">
        <w:t xml:space="preserve"> нет. Основные идеи: используется метод «просеивания» (</w:t>
      </w:r>
      <w:r w:rsidRPr="003F60C4">
        <w:rPr>
          <w:lang w:val="en-US"/>
        </w:rPr>
        <w:t>winnowing</w:t>
      </w:r>
      <w:r w:rsidRPr="003F60C4">
        <w:t>) для построения идентификационных меток (</w:t>
      </w:r>
      <w:r w:rsidRPr="003F60C4">
        <w:rPr>
          <w:lang w:val="en-US"/>
        </w:rPr>
        <w:t>fingerprints</w:t>
      </w:r>
      <w:r w:rsidRPr="003F60C4">
        <w:t xml:space="preserve">). Разработчик утверждает, что алгоритм, на котором основан </w:t>
      </w:r>
      <w:r w:rsidRPr="003F60C4">
        <w:rPr>
          <w:lang w:val="en-US"/>
        </w:rPr>
        <w:t>MOSS</w:t>
      </w:r>
      <w:r w:rsidRPr="003F60C4">
        <w:t>, модифицирован против всех известных автору алгоритмов обмана детектора.</w:t>
      </w:r>
    </w:p>
    <w:p w:rsidR="002D23B1" w:rsidRPr="003F60C4" w:rsidRDefault="002D23B1" w:rsidP="002D23B1">
      <w:pPr>
        <w:ind w:firstLine="708"/>
        <w:jc w:val="both"/>
      </w:pPr>
      <w:r w:rsidRPr="003F60C4">
        <w:t xml:space="preserve">Для регистрации необходимо послать письмо на адрес </w:t>
      </w:r>
      <w:r w:rsidRPr="003F60C4">
        <w:rPr>
          <w:rStyle w:val="apple-converted-space"/>
          <w:color w:val="000000"/>
          <w:szCs w:val="27"/>
          <w:shd w:val="clear" w:color="auto" w:fill="FFFFFF"/>
        </w:rPr>
        <w:t> </w:t>
      </w:r>
      <w:hyperlink r:id="rId18" w:history="1">
        <w:r w:rsidRPr="003F60C4">
          <w:rPr>
            <w:rStyle w:val="Hyperlink"/>
            <w:szCs w:val="27"/>
            <w:shd w:val="clear" w:color="auto" w:fill="FFFFFF"/>
          </w:rPr>
          <w:t>moss@moss.stanford.edu</w:t>
        </w:r>
      </w:hyperlink>
      <w:r w:rsidRPr="003F60C4">
        <w:t xml:space="preserve"> с любым полем </w:t>
      </w:r>
      <w:r w:rsidRPr="003F60C4">
        <w:rPr>
          <w:lang w:val="en-US"/>
        </w:rPr>
        <w:t>subject</w:t>
      </w:r>
      <w:r w:rsidRPr="003F60C4">
        <w:t xml:space="preserve"> и 2 строчками:</w:t>
      </w:r>
    </w:p>
    <w:p w:rsidR="002D23B1" w:rsidRPr="003F60C4" w:rsidRDefault="002D23B1" w:rsidP="00174984">
      <w:pPr>
        <w:ind w:firstLine="708"/>
        <w:jc w:val="both"/>
      </w:pPr>
      <w:r w:rsidRPr="003F60C4">
        <w:rPr>
          <w:color w:val="000000"/>
          <w:szCs w:val="27"/>
          <w:shd w:val="clear" w:color="auto" w:fill="FFFFFF"/>
        </w:rPr>
        <w:t>registeruser</w:t>
      </w:r>
      <w:r w:rsidRPr="003F60C4">
        <w:rPr>
          <w:rStyle w:val="apple-converted-space"/>
          <w:color w:val="000000"/>
          <w:szCs w:val="27"/>
          <w:shd w:val="clear" w:color="auto" w:fill="FFFFFF"/>
        </w:rPr>
        <w:t> </w:t>
      </w:r>
      <w:r w:rsidRPr="003F60C4">
        <w:rPr>
          <w:color w:val="000000"/>
          <w:szCs w:val="27"/>
        </w:rPr>
        <w:br/>
      </w:r>
      <w:r w:rsidRPr="003F60C4">
        <w:rPr>
          <w:color w:val="000000"/>
          <w:szCs w:val="27"/>
          <w:shd w:val="clear" w:color="auto" w:fill="FFFFFF"/>
        </w:rPr>
        <w:t xml:space="preserve">          </w:t>
      </w:r>
      <w:r w:rsidR="00174984">
        <w:rPr>
          <w:color w:val="000000"/>
          <w:szCs w:val="27"/>
          <w:shd w:val="clear" w:color="auto" w:fill="FFFFFF"/>
        </w:rPr>
        <w:t xml:space="preserve"> </w:t>
      </w:r>
      <w:r w:rsidRPr="003F60C4">
        <w:rPr>
          <w:color w:val="000000"/>
          <w:szCs w:val="27"/>
          <w:shd w:val="clear" w:color="auto" w:fill="FFFFFF"/>
        </w:rPr>
        <w:t>mail</w:t>
      </w:r>
      <w:r w:rsidRPr="003F60C4">
        <w:rPr>
          <w:rStyle w:val="apple-converted-space"/>
          <w:color w:val="000000"/>
          <w:szCs w:val="27"/>
          <w:shd w:val="clear" w:color="auto" w:fill="FFFFFF"/>
        </w:rPr>
        <w:t> </w:t>
      </w:r>
      <w:r w:rsidRPr="003F60C4">
        <w:rPr>
          <w:i/>
          <w:iCs/>
          <w:color w:val="000000"/>
          <w:szCs w:val="27"/>
          <w:shd w:val="clear" w:color="auto" w:fill="FFFFFF"/>
        </w:rPr>
        <w:t>username@domain</w:t>
      </w:r>
    </w:p>
    <w:p w:rsidR="002D23B1" w:rsidRPr="003F60C4" w:rsidRDefault="002D23B1" w:rsidP="002D23B1">
      <w:pPr>
        <w:ind w:firstLine="708"/>
        <w:jc w:val="both"/>
      </w:pPr>
      <w:r w:rsidRPr="003F60C4">
        <w:t xml:space="preserve">После этого мы получим скрипт на языке </w:t>
      </w:r>
      <w:r w:rsidRPr="003F60C4">
        <w:rPr>
          <w:lang w:val="en-US"/>
        </w:rPr>
        <w:t>Perl</w:t>
      </w:r>
      <w:r w:rsidRPr="003F60C4">
        <w:t xml:space="preserve">, который содержит </w:t>
      </w:r>
      <w:r w:rsidRPr="003F60C4">
        <w:rPr>
          <w:lang w:val="en-US"/>
        </w:rPr>
        <w:t>UserId</w:t>
      </w:r>
      <w:r w:rsidRPr="003F60C4">
        <w:t>, с помощью которого мы и получает доступ к системе.</w:t>
      </w:r>
    </w:p>
    <w:p w:rsidR="002D23B1" w:rsidRDefault="002D23B1" w:rsidP="002D23B1">
      <w:pPr>
        <w:ind w:firstLine="708"/>
        <w:jc w:val="both"/>
      </w:pPr>
    </w:p>
    <w:p w:rsidR="002D23B1" w:rsidRPr="007D0343" w:rsidRDefault="002D23B1" w:rsidP="002D23B1">
      <w:pPr>
        <w:pStyle w:val="H2"/>
        <w:numPr>
          <w:ilvl w:val="1"/>
          <w:numId w:val="8"/>
        </w:numPr>
        <w:ind w:left="709"/>
        <w:rPr>
          <w:rFonts w:ascii="Times New Roman" w:hAnsi="Times New Roman"/>
        </w:rPr>
      </w:pPr>
      <w:bookmarkStart w:id="92" w:name="_Toc388301042"/>
      <w:bookmarkStart w:id="93" w:name="_Toc418430901"/>
      <w:r>
        <w:rPr>
          <w:rFonts w:ascii="Times New Roman" w:hAnsi="Times New Roman"/>
        </w:rPr>
        <w:t xml:space="preserve">Детектор </w:t>
      </w:r>
      <w:r>
        <w:rPr>
          <w:rFonts w:ascii="Times New Roman" w:hAnsi="Times New Roman"/>
          <w:lang w:val="en-US"/>
        </w:rPr>
        <w:t>SID</w:t>
      </w:r>
      <w:bookmarkEnd w:id="92"/>
      <w:bookmarkEnd w:id="93"/>
    </w:p>
    <w:p w:rsidR="002D23B1" w:rsidRPr="003F60C4" w:rsidRDefault="002D23B1" w:rsidP="00777302">
      <w:pPr>
        <w:ind w:firstLine="567"/>
        <w:rPr>
          <w:lang w:val="en-US"/>
        </w:rPr>
      </w:pPr>
      <w:r w:rsidRPr="003F60C4">
        <w:rPr>
          <w:lang w:val="en-US"/>
        </w:rPr>
        <w:t xml:space="preserve">SID (Software Integrity System). </w:t>
      </w:r>
      <w:r w:rsidRPr="003F60C4">
        <w:t>Поддерживаемые</w:t>
      </w:r>
      <w:r w:rsidRPr="003F60C4">
        <w:rPr>
          <w:lang w:val="en-US"/>
        </w:rPr>
        <w:t xml:space="preserve"> </w:t>
      </w:r>
      <w:r w:rsidRPr="003F60C4">
        <w:t>языки</w:t>
      </w:r>
      <w:r w:rsidRPr="003F60C4">
        <w:rPr>
          <w:lang w:val="en-US"/>
        </w:rPr>
        <w:t>: Java, C++.</w:t>
      </w:r>
    </w:p>
    <w:p w:rsidR="002D23B1" w:rsidRPr="003F60C4" w:rsidRDefault="002D23B1" w:rsidP="00777302">
      <w:pPr>
        <w:ind w:firstLine="567"/>
        <w:jc w:val="both"/>
      </w:pPr>
      <w:r w:rsidRPr="003F60C4">
        <w:t xml:space="preserve">Алгоритм основан на использовании Колмогоровской сложности и алгоритма </w:t>
      </w:r>
      <w:r w:rsidRPr="003F60C4">
        <w:rPr>
          <w:lang w:val="en-US"/>
        </w:rPr>
        <w:t>TokenCompress</w:t>
      </w:r>
      <w:r w:rsidRPr="003F60C4">
        <w:t>. Работает в 2 этапа:</w:t>
      </w:r>
    </w:p>
    <w:p w:rsidR="002D23B1" w:rsidRPr="003F60C4" w:rsidRDefault="002D23B1" w:rsidP="002D23B1">
      <w:pPr>
        <w:pStyle w:val="ListParagraph"/>
        <w:numPr>
          <w:ilvl w:val="0"/>
          <w:numId w:val="59"/>
        </w:numPr>
      </w:pPr>
      <w:r w:rsidRPr="003F60C4">
        <w:t>Исходный код синтаксически анализируется и преобразуется в последовательность токенов.</w:t>
      </w:r>
    </w:p>
    <w:p w:rsidR="002D23B1" w:rsidRPr="003F60C4" w:rsidRDefault="002D23B1" w:rsidP="002D23B1">
      <w:pPr>
        <w:pStyle w:val="ListParagraph"/>
        <w:numPr>
          <w:ilvl w:val="0"/>
          <w:numId w:val="59"/>
        </w:numPr>
      </w:pPr>
      <w:r w:rsidRPr="003F60C4">
        <w:t xml:space="preserve">Для всех программ попарно вычисляется </w:t>
      </w:r>
      <w:r w:rsidRPr="003F60C4">
        <w:rPr>
          <w:lang w:val="en-US"/>
        </w:rPr>
        <w:t>d</w:t>
      </w:r>
      <w:r w:rsidRPr="003F60C4">
        <w:t>(</w:t>
      </w:r>
      <w:r w:rsidRPr="003F60C4">
        <w:rPr>
          <w:lang w:val="en-US"/>
        </w:rPr>
        <w:t>x</w:t>
      </w:r>
      <w:r w:rsidRPr="003F60C4">
        <w:t xml:space="preserve">, </w:t>
      </w:r>
      <w:r w:rsidRPr="003F60C4">
        <w:rPr>
          <w:lang w:val="en-US"/>
        </w:rPr>
        <w:t>y</w:t>
      </w:r>
      <w:r w:rsidRPr="003F60C4">
        <w:t xml:space="preserve">) – мера общей информации. Для этого используется алгоритм </w:t>
      </w:r>
      <w:r w:rsidRPr="003F60C4">
        <w:rPr>
          <w:lang w:val="en-US"/>
        </w:rPr>
        <w:t>TokenCompress</w:t>
      </w:r>
      <w:r w:rsidRPr="003F60C4">
        <w:t xml:space="preserve">. После этого все пары сортирутся по их </w:t>
      </w:r>
      <w:r w:rsidRPr="003F60C4">
        <w:rPr>
          <w:lang w:val="en-US"/>
        </w:rPr>
        <w:t>d</w:t>
      </w:r>
      <w:r w:rsidRPr="003F60C4">
        <w:t xml:space="preserve"> и выводятся.</w:t>
      </w:r>
    </w:p>
    <w:p w:rsidR="002D23B1" w:rsidRPr="003F60C4" w:rsidRDefault="002D23B1" w:rsidP="00777302">
      <w:pPr>
        <w:ind w:firstLine="567"/>
      </w:pPr>
      <w:r w:rsidRPr="003F60C4">
        <w:lastRenderedPageBreak/>
        <w:t xml:space="preserve">Авторы </w:t>
      </w:r>
      <w:r w:rsidRPr="003F60C4">
        <w:rPr>
          <w:lang w:val="en-US"/>
        </w:rPr>
        <w:t>SID</w:t>
      </w:r>
      <w:r w:rsidRPr="003F60C4">
        <w:t xml:space="preserve"> утверждают, что обмануть систему очень сложно.</w:t>
      </w:r>
    </w:p>
    <w:p w:rsidR="002D23B1" w:rsidRPr="003F60C4" w:rsidRDefault="002D23B1" w:rsidP="00777302">
      <w:pPr>
        <w:ind w:firstLine="567"/>
      </w:pPr>
      <w:r w:rsidRPr="003F60C4">
        <w:t xml:space="preserve">Доступен в </w:t>
      </w:r>
      <w:r w:rsidRPr="003F60C4">
        <w:rPr>
          <w:lang w:val="en-US"/>
        </w:rPr>
        <w:t>online</w:t>
      </w:r>
      <w:r w:rsidRPr="003F60C4">
        <w:t xml:space="preserve"> режиме. Нужно заполнить простую форму с логином, паролем, адресом электронной почты. На оставленный </w:t>
      </w:r>
      <w:r w:rsidRPr="003F60C4">
        <w:rPr>
          <w:lang w:val="en-US"/>
        </w:rPr>
        <w:t>e</w:t>
      </w:r>
      <w:r w:rsidRPr="003F60C4">
        <w:t>-</w:t>
      </w:r>
      <w:r w:rsidRPr="003F60C4">
        <w:rPr>
          <w:lang w:val="en-US"/>
        </w:rPr>
        <w:t>mail</w:t>
      </w:r>
      <w:r w:rsidRPr="003F60C4">
        <w:t xml:space="preserve"> будут приходить результаты сравнения файлов на предмет плагиата.</w:t>
      </w:r>
    </w:p>
    <w:p w:rsidR="002D23B1" w:rsidRDefault="002D23B1" w:rsidP="002D23B1"/>
    <w:p w:rsidR="00045444" w:rsidRPr="007D0343" w:rsidRDefault="00045444" w:rsidP="00045444">
      <w:pPr>
        <w:pStyle w:val="H2"/>
        <w:numPr>
          <w:ilvl w:val="1"/>
          <w:numId w:val="8"/>
        </w:numPr>
        <w:ind w:left="709"/>
        <w:rPr>
          <w:rFonts w:ascii="Times New Roman" w:hAnsi="Times New Roman"/>
        </w:rPr>
      </w:pPr>
      <w:bookmarkStart w:id="94" w:name="_Toc418430902"/>
      <w:r>
        <w:rPr>
          <w:rFonts w:ascii="Times New Roman" w:hAnsi="Times New Roman"/>
        </w:rPr>
        <w:t>Сравнительная характеристика детекторов</w:t>
      </w:r>
      <w:bookmarkEnd w:id="94"/>
      <w:r>
        <w:rPr>
          <w:rFonts w:ascii="Times New Roman" w:hAnsi="Times New Roman"/>
        </w:rPr>
        <w:t xml:space="preserve"> </w:t>
      </w:r>
    </w:p>
    <w:tbl>
      <w:tblPr>
        <w:tblW w:w="0" w:type="auto"/>
        <w:tblInd w:w="40" w:type="dxa"/>
        <w:tblLayout w:type="fixed"/>
        <w:tblCellMar>
          <w:left w:w="40" w:type="dxa"/>
          <w:right w:w="40" w:type="dxa"/>
        </w:tblCellMar>
        <w:tblLook w:val="0000" w:firstRow="0" w:lastRow="0" w:firstColumn="0" w:lastColumn="0" w:noHBand="0" w:noVBand="0"/>
      </w:tblPr>
      <w:tblGrid>
        <w:gridCol w:w="1098"/>
        <w:gridCol w:w="1596"/>
        <w:gridCol w:w="1701"/>
        <w:gridCol w:w="1701"/>
        <w:gridCol w:w="1701"/>
        <w:gridCol w:w="1701"/>
      </w:tblGrid>
      <w:tr w:rsidR="00E3639C" w:rsidRPr="00045444" w:rsidTr="00777302">
        <w:trPr>
          <w:trHeight w:val="547"/>
        </w:trPr>
        <w:tc>
          <w:tcPr>
            <w:tcW w:w="1098" w:type="dxa"/>
            <w:tcBorders>
              <w:top w:val="single" w:sz="6" w:space="0" w:color="auto"/>
              <w:left w:val="single" w:sz="6" w:space="0" w:color="auto"/>
              <w:bottom w:val="nil"/>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Детектор</w:t>
            </w:r>
          </w:p>
        </w:tc>
        <w:tc>
          <w:tcPr>
            <w:tcW w:w="1596"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ind w:right="24"/>
              <w:jc w:val="center"/>
              <w:rPr>
                <w:rStyle w:val="FontStyle115"/>
                <w:rFonts w:ascii="Times New Roman" w:hAnsi="Times New Roman" w:cs="Times New Roman"/>
                <w:sz w:val="24"/>
                <w:szCs w:val="24"/>
              </w:rPr>
            </w:pPr>
            <w:r>
              <w:rPr>
                <w:rStyle w:val="FontStyle115"/>
                <w:rFonts w:ascii="Times New Roman" w:hAnsi="Times New Roman" w:cs="Times New Roman"/>
                <w:sz w:val="24"/>
                <w:szCs w:val="24"/>
              </w:rPr>
              <w:t>Программные</w:t>
            </w:r>
            <w:r w:rsidRPr="00045444">
              <w:rPr>
                <w:rStyle w:val="FontStyle115"/>
                <w:rFonts w:ascii="Times New Roman" w:hAnsi="Times New Roman" w:cs="Times New Roman"/>
                <w:sz w:val="24"/>
                <w:szCs w:val="24"/>
              </w:rPr>
              <w:t xml:space="preserve"> требования</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ind w:right="34"/>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Представл</w:t>
            </w:r>
            <w:r>
              <w:rPr>
                <w:rStyle w:val="FontStyle115"/>
                <w:rFonts w:ascii="Times New Roman" w:hAnsi="Times New Roman" w:cs="Times New Roman"/>
                <w:sz w:val="24"/>
                <w:szCs w:val="24"/>
              </w:rPr>
              <w:t>ение результа</w:t>
            </w:r>
            <w:r w:rsidRPr="00045444">
              <w:rPr>
                <w:rStyle w:val="FontStyle115"/>
                <w:rFonts w:ascii="Times New Roman" w:hAnsi="Times New Roman" w:cs="Times New Roman"/>
                <w:sz w:val="24"/>
                <w:szCs w:val="24"/>
              </w:rPr>
              <w:t>тов</w:t>
            </w:r>
          </w:p>
        </w:tc>
        <w:tc>
          <w:tcPr>
            <w:tcW w:w="1701" w:type="dxa"/>
            <w:tcBorders>
              <w:top w:val="single" w:sz="4" w:space="0" w:color="auto"/>
              <w:bottom w:val="single" w:sz="4" w:space="0" w:color="auto"/>
              <w:right w:val="single" w:sz="4" w:space="0" w:color="auto"/>
            </w:tcBorders>
            <w:shd w:val="clear" w:color="auto" w:fill="auto"/>
            <w:vAlign w:val="center"/>
          </w:tcPr>
          <w:p w:rsidR="00E3639C" w:rsidRPr="00045444" w:rsidRDefault="00E3639C" w:rsidP="00777302">
            <w:pPr>
              <w:spacing w:after="200" w:line="276" w:lineRule="auto"/>
              <w:jc w:val="center"/>
              <w:rPr>
                <w:rStyle w:val="FontStyle116"/>
                <w:rFonts w:ascii="Times New Roman" w:hAnsi="Times New Roman" w:cs="Times New Roman"/>
                <w:sz w:val="24"/>
                <w:szCs w:val="24"/>
              </w:rPr>
            </w:pPr>
            <w:r>
              <w:rPr>
                <w:rStyle w:val="FontStyle116"/>
                <w:rFonts w:ascii="Times New Roman" w:hAnsi="Times New Roman" w:cs="Times New Roman"/>
                <w:sz w:val="24"/>
                <w:szCs w:val="24"/>
              </w:rPr>
              <w:t>Автоматизация</w:t>
            </w:r>
          </w:p>
        </w:tc>
        <w:tc>
          <w:tcPr>
            <w:tcW w:w="1701" w:type="dxa"/>
            <w:tcBorders>
              <w:top w:val="single" w:sz="4" w:space="0" w:color="auto"/>
              <w:bottom w:val="single" w:sz="4" w:space="0" w:color="auto"/>
              <w:right w:val="single" w:sz="4" w:space="0" w:color="auto"/>
            </w:tcBorders>
            <w:shd w:val="clear" w:color="auto" w:fill="auto"/>
            <w:vAlign w:val="center"/>
          </w:tcPr>
          <w:p w:rsidR="00E3639C" w:rsidRPr="00045444" w:rsidRDefault="00E3639C" w:rsidP="00777302">
            <w:pPr>
              <w:spacing w:after="200" w:line="276" w:lineRule="auto"/>
              <w:jc w:val="center"/>
              <w:rPr>
                <w:rStyle w:val="FontStyle116"/>
                <w:rFonts w:ascii="Times New Roman" w:hAnsi="Times New Roman" w:cs="Times New Roman"/>
                <w:sz w:val="24"/>
                <w:szCs w:val="24"/>
              </w:rPr>
            </w:pPr>
            <w:r>
              <w:rPr>
                <w:rStyle w:val="FontStyle116"/>
                <w:rFonts w:ascii="Times New Roman" w:hAnsi="Times New Roman" w:cs="Times New Roman"/>
                <w:sz w:val="24"/>
                <w:szCs w:val="24"/>
              </w:rPr>
              <w:t>Представление результатов</w:t>
            </w:r>
          </w:p>
        </w:tc>
        <w:tc>
          <w:tcPr>
            <w:tcW w:w="1701" w:type="dxa"/>
            <w:tcBorders>
              <w:top w:val="single" w:sz="4" w:space="0" w:color="auto"/>
              <w:bottom w:val="single" w:sz="4" w:space="0" w:color="auto"/>
              <w:right w:val="single" w:sz="4" w:space="0" w:color="auto"/>
            </w:tcBorders>
            <w:shd w:val="clear" w:color="auto" w:fill="auto"/>
            <w:vAlign w:val="center"/>
          </w:tcPr>
          <w:p w:rsidR="00E3639C" w:rsidRPr="00045444" w:rsidRDefault="00E3639C" w:rsidP="00777302">
            <w:pPr>
              <w:spacing w:after="200" w:line="276" w:lineRule="auto"/>
              <w:jc w:val="center"/>
              <w:rPr>
                <w:rStyle w:val="FontStyle116"/>
                <w:rFonts w:ascii="Times New Roman" w:hAnsi="Times New Roman" w:cs="Times New Roman"/>
                <w:sz w:val="24"/>
                <w:szCs w:val="24"/>
              </w:rPr>
            </w:pPr>
            <w:r>
              <w:rPr>
                <w:rStyle w:val="FontStyle116"/>
                <w:rFonts w:ascii="Times New Roman" w:hAnsi="Times New Roman" w:cs="Times New Roman"/>
                <w:sz w:val="24"/>
                <w:szCs w:val="24"/>
              </w:rPr>
              <w:t>Языки</w:t>
            </w:r>
          </w:p>
        </w:tc>
      </w:tr>
      <w:tr w:rsidR="00E3639C" w:rsidRPr="00045444" w:rsidTr="00777302">
        <w:trPr>
          <w:trHeight w:val="1201"/>
        </w:trPr>
        <w:tc>
          <w:tcPr>
            <w:tcW w:w="1098"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lang w:val="en-US" w:eastAsia="en-US"/>
              </w:rPr>
            </w:pPr>
            <w:r w:rsidRPr="00045444">
              <w:rPr>
                <w:rStyle w:val="FontStyle115"/>
                <w:rFonts w:ascii="Times New Roman" w:hAnsi="Times New Roman" w:cs="Times New Roman"/>
                <w:sz w:val="24"/>
                <w:szCs w:val="24"/>
                <w:lang w:val="en-US" w:eastAsia="en-US"/>
              </w:rPr>
              <w:t>JPlag</w:t>
            </w:r>
          </w:p>
        </w:tc>
        <w:tc>
          <w:tcPr>
            <w:tcW w:w="1596"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ind w:right="149"/>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запрос, разре</w:t>
            </w:r>
            <w:r w:rsidRPr="00045444">
              <w:rPr>
                <w:rStyle w:val="FontStyle115"/>
                <w:rFonts w:ascii="Times New Roman" w:hAnsi="Times New Roman" w:cs="Times New Roman"/>
                <w:sz w:val="24"/>
                <w:szCs w:val="24"/>
              </w:rPr>
              <w:softHyphen/>
              <w:t>шение админи</w:t>
            </w:r>
            <w:r w:rsidRPr="00045444">
              <w:rPr>
                <w:rStyle w:val="FontStyle115"/>
                <w:rFonts w:ascii="Times New Roman" w:hAnsi="Times New Roman" w:cs="Times New Roman"/>
                <w:sz w:val="24"/>
                <w:szCs w:val="24"/>
              </w:rPr>
              <w:softHyphen/>
              <w:t>стратора</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jc w:val="center"/>
              <w:rPr>
                <w:rStyle w:val="FontStyle115"/>
                <w:rFonts w:ascii="Times New Roman" w:hAnsi="Times New Roman" w:cs="Times New Roman"/>
                <w:sz w:val="24"/>
                <w:szCs w:val="24"/>
                <w:lang w:eastAsia="en-US"/>
              </w:rPr>
            </w:pPr>
            <w:r w:rsidRPr="00045444">
              <w:rPr>
                <w:rStyle w:val="FontStyle115"/>
                <w:rFonts w:ascii="Times New Roman" w:hAnsi="Times New Roman" w:cs="Times New Roman"/>
                <w:sz w:val="24"/>
                <w:szCs w:val="24"/>
                <w:lang w:val="en-US" w:eastAsia="en-US"/>
              </w:rPr>
              <w:t>JRE, web</w:t>
            </w:r>
            <w:r w:rsidRPr="00045444">
              <w:rPr>
                <w:rStyle w:val="FontStyle115"/>
                <w:rFonts w:ascii="Times New Roman" w:hAnsi="Times New Roman" w:cs="Times New Roman"/>
                <w:sz w:val="24"/>
                <w:szCs w:val="24"/>
                <w:lang w:eastAsia="en-US"/>
              </w:rPr>
              <w:t>-браузер</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нет</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ind w:left="10" w:hanging="10"/>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окно с фрей</w:t>
            </w:r>
            <w:r w:rsidRPr="00045444">
              <w:rPr>
                <w:rStyle w:val="FontStyle115"/>
                <w:rFonts w:ascii="Times New Roman" w:hAnsi="Times New Roman" w:cs="Times New Roman"/>
                <w:sz w:val="24"/>
                <w:szCs w:val="24"/>
              </w:rPr>
              <w:softHyphen/>
              <w:t>мами</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777302" w:rsidP="00777302">
            <w:pPr>
              <w:pStyle w:val="Style55"/>
              <w:widowControl/>
              <w:spacing w:line="240" w:lineRule="auto"/>
              <w:jc w:val="center"/>
              <w:rPr>
                <w:rStyle w:val="FontStyle115"/>
                <w:rFonts w:ascii="Times New Roman" w:hAnsi="Times New Roman" w:cs="Times New Roman"/>
                <w:sz w:val="24"/>
                <w:szCs w:val="24"/>
              </w:rPr>
            </w:pPr>
            <w:r w:rsidRPr="00045444">
              <w:rPr>
                <w:lang w:val="en-US"/>
              </w:rPr>
              <w:t>Java</w:t>
            </w:r>
            <w:r w:rsidRPr="00045444">
              <w:t xml:space="preserve">, С, С++, </w:t>
            </w:r>
            <w:r w:rsidRPr="00045444">
              <w:rPr>
                <w:lang w:val="en-US"/>
              </w:rPr>
              <w:t>Scheme</w:t>
            </w:r>
          </w:p>
        </w:tc>
      </w:tr>
      <w:tr w:rsidR="00E3639C" w:rsidRPr="00951700" w:rsidTr="00777302">
        <w:trPr>
          <w:trHeight w:val="395"/>
        </w:trPr>
        <w:tc>
          <w:tcPr>
            <w:tcW w:w="1098"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lang w:val="en-US" w:eastAsia="en-US"/>
              </w:rPr>
            </w:pPr>
            <w:r w:rsidRPr="00045444">
              <w:rPr>
                <w:rStyle w:val="FontStyle115"/>
                <w:rFonts w:ascii="Times New Roman" w:hAnsi="Times New Roman" w:cs="Times New Roman"/>
                <w:sz w:val="24"/>
                <w:szCs w:val="24"/>
                <w:lang w:val="en-US" w:eastAsia="en-US"/>
              </w:rPr>
              <w:t>MOSS</w:t>
            </w:r>
          </w:p>
        </w:tc>
        <w:tc>
          <w:tcPr>
            <w:tcW w:w="1596"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письмо с запросом</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jc w:val="center"/>
              <w:rPr>
                <w:rStyle w:val="FontStyle115"/>
                <w:rFonts w:ascii="Times New Roman" w:hAnsi="Times New Roman" w:cs="Times New Roman"/>
                <w:sz w:val="24"/>
                <w:szCs w:val="24"/>
                <w:lang w:eastAsia="en-US"/>
              </w:rPr>
            </w:pPr>
            <w:r w:rsidRPr="00045444">
              <w:rPr>
                <w:rStyle w:val="FontStyle115"/>
                <w:rFonts w:ascii="Times New Roman" w:hAnsi="Times New Roman" w:cs="Times New Roman"/>
                <w:sz w:val="24"/>
                <w:szCs w:val="24"/>
                <w:lang w:val="en-US" w:eastAsia="en-US"/>
              </w:rPr>
              <w:t>Perl, web</w:t>
            </w:r>
            <w:r w:rsidRPr="00045444">
              <w:rPr>
                <w:rStyle w:val="FontStyle115"/>
                <w:rFonts w:ascii="Times New Roman" w:hAnsi="Times New Roman" w:cs="Times New Roman"/>
                <w:sz w:val="24"/>
                <w:szCs w:val="24"/>
                <w:lang w:eastAsia="en-US"/>
              </w:rPr>
              <w:t>-браузер</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да</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ind w:left="10" w:hanging="10"/>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окно с фрей</w:t>
            </w:r>
            <w:r w:rsidRPr="00045444">
              <w:rPr>
                <w:rStyle w:val="FontStyle115"/>
                <w:rFonts w:ascii="Times New Roman" w:hAnsi="Times New Roman" w:cs="Times New Roman"/>
                <w:sz w:val="24"/>
                <w:szCs w:val="24"/>
              </w:rPr>
              <w:softHyphen/>
              <w:t>мами</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777302" w:rsidRDefault="00777302" w:rsidP="00777302">
            <w:pPr>
              <w:pStyle w:val="Style55"/>
              <w:widowControl/>
              <w:spacing w:line="240" w:lineRule="auto"/>
              <w:jc w:val="center"/>
              <w:rPr>
                <w:rStyle w:val="FontStyle115"/>
                <w:rFonts w:ascii="Times New Roman" w:hAnsi="Times New Roman" w:cs="Times New Roman"/>
                <w:sz w:val="24"/>
                <w:szCs w:val="24"/>
                <w:lang w:val="en-US"/>
              </w:rPr>
            </w:pPr>
            <w:r w:rsidRPr="003F60C4">
              <w:rPr>
                <w:lang w:val="en-US"/>
              </w:rPr>
              <w:t>C, C++, C#, Java, Python, Visual Basic, Javascrpt, FORTRAN, Haskell, Lisp, Scheme, Pascal, Modula2, Ada, Perl, Matlab</w:t>
            </w:r>
          </w:p>
        </w:tc>
      </w:tr>
      <w:tr w:rsidR="00E3639C" w:rsidRPr="00045444" w:rsidTr="00777302">
        <w:trPr>
          <w:trHeight w:val="821"/>
        </w:trPr>
        <w:tc>
          <w:tcPr>
            <w:tcW w:w="1098"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lang w:val="en-US" w:eastAsia="en-US"/>
              </w:rPr>
            </w:pPr>
            <w:r w:rsidRPr="00045444">
              <w:rPr>
                <w:rStyle w:val="FontStyle115"/>
                <w:rFonts w:ascii="Times New Roman" w:hAnsi="Times New Roman" w:cs="Times New Roman"/>
                <w:sz w:val="24"/>
                <w:szCs w:val="24"/>
                <w:lang w:val="en-US" w:eastAsia="en-US"/>
              </w:rPr>
              <w:t>STD</w:t>
            </w:r>
          </w:p>
        </w:tc>
        <w:tc>
          <w:tcPr>
            <w:tcW w:w="1596"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ind w:right="53"/>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заполнить форму</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ind w:left="5" w:hanging="5"/>
              <w:jc w:val="center"/>
              <w:rPr>
                <w:rStyle w:val="FontStyle115"/>
                <w:rFonts w:ascii="Times New Roman" w:hAnsi="Times New Roman" w:cs="Times New Roman"/>
                <w:sz w:val="24"/>
                <w:szCs w:val="24"/>
                <w:lang w:eastAsia="en-US"/>
              </w:rPr>
            </w:pPr>
            <w:r w:rsidRPr="00045444">
              <w:rPr>
                <w:rStyle w:val="FontStyle115"/>
                <w:rFonts w:ascii="Times New Roman" w:hAnsi="Times New Roman" w:cs="Times New Roman"/>
                <w:sz w:val="24"/>
                <w:szCs w:val="24"/>
                <w:lang w:val="en-US" w:eastAsia="en-US"/>
              </w:rPr>
              <w:t>zip</w:t>
            </w:r>
            <w:r w:rsidRPr="00045444">
              <w:rPr>
                <w:rStyle w:val="FontStyle115"/>
                <w:rFonts w:ascii="Times New Roman" w:hAnsi="Times New Roman" w:cs="Times New Roman"/>
                <w:sz w:val="24"/>
                <w:szCs w:val="24"/>
                <w:lang w:eastAsia="en-US"/>
              </w:rPr>
              <w:t xml:space="preserve">-архиватор, </w:t>
            </w:r>
            <w:r w:rsidRPr="00045444">
              <w:rPr>
                <w:rStyle w:val="FontStyle115"/>
                <w:rFonts w:ascii="Times New Roman" w:hAnsi="Times New Roman" w:cs="Times New Roman"/>
                <w:sz w:val="24"/>
                <w:szCs w:val="24"/>
                <w:lang w:val="en-US" w:eastAsia="en-US"/>
              </w:rPr>
              <w:t>web</w:t>
            </w:r>
            <w:r w:rsidRPr="00045444">
              <w:rPr>
                <w:rStyle w:val="FontStyle115"/>
                <w:rFonts w:ascii="Times New Roman" w:hAnsi="Times New Roman" w:cs="Times New Roman"/>
                <w:sz w:val="24"/>
                <w:szCs w:val="24"/>
                <w:lang w:eastAsia="en-US"/>
              </w:rPr>
              <w:t>-браузер</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40" w:lineRule="auto"/>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да</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045444" w:rsidRDefault="00E3639C" w:rsidP="00777302">
            <w:pPr>
              <w:pStyle w:val="Style55"/>
              <w:widowControl/>
              <w:spacing w:line="202" w:lineRule="exact"/>
              <w:ind w:left="10" w:hanging="10"/>
              <w:jc w:val="center"/>
              <w:rPr>
                <w:rStyle w:val="FontStyle115"/>
                <w:rFonts w:ascii="Times New Roman" w:hAnsi="Times New Roman" w:cs="Times New Roman"/>
                <w:sz w:val="24"/>
                <w:szCs w:val="24"/>
              </w:rPr>
            </w:pPr>
            <w:r w:rsidRPr="00045444">
              <w:rPr>
                <w:rStyle w:val="FontStyle115"/>
                <w:rFonts w:ascii="Times New Roman" w:hAnsi="Times New Roman" w:cs="Times New Roman"/>
                <w:sz w:val="24"/>
                <w:szCs w:val="24"/>
              </w:rPr>
              <w:t>окно с фрей</w:t>
            </w:r>
            <w:r w:rsidRPr="00045444">
              <w:rPr>
                <w:rStyle w:val="FontStyle115"/>
                <w:rFonts w:ascii="Times New Roman" w:hAnsi="Times New Roman" w:cs="Times New Roman"/>
                <w:sz w:val="24"/>
                <w:szCs w:val="24"/>
              </w:rPr>
              <w:softHyphen/>
              <w:t>мами</w:t>
            </w:r>
          </w:p>
        </w:tc>
        <w:tc>
          <w:tcPr>
            <w:tcW w:w="1701" w:type="dxa"/>
            <w:tcBorders>
              <w:top w:val="single" w:sz="6" w:space="0" w:color="auto"/>
              <w:left w:val="single" w:sz="6" w:space="0" w:color="auto"/>
              <w:bottom w:val="single" w:sz="6" w:space="0" w:color="auto"/>
              <w:right w:val="single" w:sz="6" w:space="0" w:color="auto"/>
            </w:tcBorders>
            <w:vAlign w:val="center"/>
          </w:tcPr>
          <w:p w:rsidR="00E3639C" w:rsidRPr="00777302" w:rsidRDefault="00777302" w:rsidP="00777302">
            <w:pPr>
              <w:pStyle w:val="Style55"/>
              <w:keepNext/>
              <w:widowControl/>
              <w:spacing w:line="240" w:lineRule="auto"/>
              <w:jc w:val="center"/>
              <w:rPr>
                <w:rStyle w:val="FontStyle115"/>
                <w:rFonts w:ascii="Times New Roman" w:hAnsi="Times New Roman" w:cs="Times New Roman"/>
                <w:sz w:val="24"/>
                <w:szCs w:val="24"/>
                <w:lang w:val="en-US"/>
              </w:rPr>
            </w:pPr>
            <w:r>
              <w:rPr>
                <w:rStyle w:val="FontStyle115"/>
                <w:rFonts w:ascii="Times New Roman" w:hAnsi="Times New Roman" w:cs="Times New Roman"/>
                <w:sz w:val="24"/>
                <w:szCs w:val="24"/>
                <w:lang w:val="en-US"/>
              </w:rPr>
              <w:t>Java, C++</w:t>
            </w:r>
          </w:p>
        </w:tc>
      </w:tr>
    </w:tbl>
    <w:p w:rsidR="00E3639C" w:rsidRDefault="00E3639C" w:rsidP="00E3639C">
      <w:pPr>
        <w:pStyle w:val="Caption"/>
        <w:jc w:val="center"/>
        <w:rPr>
          <w:b w:val="0"/>
          <w:color w:val="000000" w:themeColor="text1"/>
          <w:sz w:val="22"/>
        </w:rPr>
      </w:pPr>
      <w:r w:rsidRPr="00E3639C">
        <w:rPr>
          <w:color w:val="000000" w:themeColor="text1"/>
          <w:sz w:val="22"/>
        </w:rPr>
        <w:t xml:space="preserve">Таблица </w:t>
      </w:r>
      <w:r w:rsidRPr="00E3639C">
        <w:rPr>
          <w:color w:val="000000" w:themeColor="text1"/>
          <w:sz w:val="22"/>
        </w:rPr>
        <w:fldChar w:fldCharType="begin"/>
      </w:r>
      <w:r w:rsidRPr="00E3639C">
        <w:rPr>
          <w:color w:val="000000" w:themeColor="text1"/>
          <w:sz w:val="22"/>
        </w:rPr>
        <w:instrText xml:space="preserve"> SEQ Таблица \* ARABIC </w:instrText>
      </w:r>
      <w:r w:rsidRPr="00E3639C">
        <w:rPr>
          <w:color w:val="000000" w:themeColor="text1"/>
          <w:sz w:val="22"/>
        </w:rPr>
        <w:fldChar w:fldCharType="separate"/>
      </w:r>
      <w:r w:rsidR="00DB5BFB">
        <w:rPr>
          <w:noProof/>
          <w:color w:val="000000" w:themeColor="text1"/>
          <w:sz w:val="22"/>
        </w:rPr>
        <w:t>1</w:t>
      </w:r>
      <w:r w:rsidRPr="00E3639C">
        <w:rPr>
          <w:color w:val="000000" w:themeColor="text1"/>
          <w:sz w:val="22"/>
        </w:rPr>
        <w:fldChar w:fldCharType="end"/>
      </w:r>
      <w:r w:rsidRPr="00E3639C">
        <w:rPr>
          <w:b w:val="0"/>
          <w:color w:val="000000" w:themeColor="text1"/>
          <w:sz w:val="22"/>
        </w:rPr>
        <w:t xml:space="preserve"> - Сравнительная характеристика</w:t>
      </w:r>
    </w:p>
    <w:p w:rsidR="00C043DB" w:rsidRDefault="00C043DB" w:rsidP="00C043DB">
      <w:pPr>
        <w:ind w:firstLine="708"/>
      </w:pPr>
      <w:r>
        <w:t xml:space="preserve"> Если ограничиться проверкой небольших программ, состоящих из одного файла, то все детекторы показывают требуемый результат. В более сложных случаях, максимально возможное сходство программ 10-20%, когда, полученный порог сходства для плагиата не ниже 30%, то есть при массовой проверке с большой базой данных мы получим большое количество ложных совпадений, которые необходимо проверить, чтобы не пропустить настоящий случай плагиата.</w:t>
      </w:r>
    </w:p>
    <w:p w:rsidR="00C043DB" w:rsidRPr="00C043DB" w:rsidRDefault="00C043DB" w:rsidP="00C043DB">
      <w:pPr>
        <w:ind w:firstLine="708"/>
      </w:pPr>
    </w:p>
    <w:p w:rsidR="001E6F70" w:rsidRDefault="00E62387" w:rsidP="003D45FF">
      <w:pPr>
        <w:pStyle w:val="H1"/>
        <w:numPr>
          <w:ilvl w:val="0"/>
          <w:numId w:val="8"/>
        </w:numPr>
        <w:ind w:left="709" w:hanging="709"/>
        <w:rPr>
          <w:rFonts w:ascii="Times New Roman" w:hAnsi="Times New Roman"/>
        </w:rPr>
      </w:pPr>
      <w:bookmarkStart w:id="95" w:name="_Toc418430903"/>
      <w:r>
        <w:rPr>
          <w:rFonts w:ascii="Times New Roman" w:hAnsi="Times New Roman"/>
        </w:rPr>
        <w:lastRenderedPageBreak/>
        <w:t xml:space="preserve">ПРОЕКТИРОВАНИЕ И </w:t>
      </w:r>
      <w:r w:rsidR="006E3829">
        <w:rPr>
          <w:rFonts w:ascii="Times New Roman" w:hAnsi="Times New Roman"/>
        </w:rPr>
        <w:t>РАЗРАБОТКА</w:t>
      </w:r>
      <w:r w:rsidR="006E3829" w:rsidRPr="001E6F70">
        <w:rPr>
          <w:rFonts w:ascii="Times New Roman" w:hAnsi="Times New Roman"/>
        </w:rPr>
        <w:t xml:space="preserve"> </w:t>
      </w:r>
      <w:r w:rsidR="006544E0">
        <w:rPr>
          <w:rFonts w:ascii="Times New Roman" w:hAnsi="Times New Roman"/>
        </w:rPr>
        <w:t>ПРИЛОЖЕНИЯ</w:t>
      </w:r>
      <w:bookmarkEnd w:id="95"/>
    </w:p>
    <w:p w:rsidR="002A53E7" w:rsidRDefault="002F37B0" w:rsidP="003D45FF">
      <w:pPr>
        <w:pStyle w:val="H2"/>
        <w:numPr>
          <w:ilvl w:val="1"/>
          <w:numId w:val="8"/>
        </w:numPr>
        <w:ind w:left="709"/>
        <w:rPr>
          <w:rFonts w:ascii="Times New Roman" w:hAnsi="Times New Roman"/>
          <w:sz w:val="32"/>
          <w:szCs w:val="32"/>
        </w:rPr>
      </w:pPr>
      <w:bookmarkStart w:id="96" w:name="_Toc418430904"/>
      <w:r>
        <w:rPr>
          <w:rFonts w:ascii="Times New Roman" w:hAnsi="Times New Roman"/>
          <w:sz w:val="32"/>
          <w:szCs w:val="32"/>
        </w:rPr>
        <w:t>Структура базы данных</w:t>
      </w:r>
      <w:bookmarkEnd w:id="96"/>
    </w:p>
    <w:p w:rsidR="002F37B0" w:rsidRDefault="002F37B0" w:rsidP="002F37B0">
      <w:pPr>
        <w:keepNext/>
        <w:jc w:val="center"/>
      </w:pPr>
      <w:r>
        <w:rPr>
          <w:noProof/>
        </w:rPr>
        <w:drawing>
          <wp:inline distT="0" distB="0" distL="0" distR="0" wp14:anchorId="6FA0E089" wp14:editId="09D2E654">
            <wp:extent cx="5284922" cy="4293415"/>
            <wp:effectExtent l="19050" t="1905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19">
                      <a:extLst>
                        <a:ext uri="{28A0092B-C50C-407E-A947-70E740481C1C}">
                          <a14:useLocalDpi xmlns:a14="http://schemas.microsoft.com/office/drawing/2010/main" val="0"/>
                        </a:ext>
                      </a:extLst>
                    </a:blip>
                    <a:stretch>
                      <a:fillRect/>
                    </a:stretch>
                  </pic:blipFill>
                  <pic:spPr>
                    <a:xfrm>
                      <a:off x="0" y="0"/>
                      <a:ext cx="5288572" cy="4296380"/>
                    </a:xfrm>
                    <a:prstGeom prst="rect">
                      <a:avLst/>
                    </a:prstGeom>
                    <a:ln>
                      <a:solidFill>
                        <a:schemeClr val="accent1"/>
                      </a:solidFill>
                    </a:ln>
                  </pic:spPr>
                </pic:pic>
              </a:graphicData>
            </a:graphic>
          </wp:inline>
        </w:drawing>
      </w:r>
    </w:p>
    <w:p w:rsidR="002F37B0" w:rsidRPr="003F60C4" w:rsidRDefault="002F37B0" w:rsidP="002F37B0">
      <w:pPr>
        <w:pStyle w:val="Caption"/>
        <w:jc w:val="center"/>
        <w:rPr>
          <w:b w:val="0"/>
          <w:color w:val="000000" w:themeColor="text1"/>
          <w:sz w:val="22"/>
        </w:rPr>
      </w:pPr>
      <w:r w:rsidRPr="003F60C4">
        <w:rPr>
          <w:color w:val="000000" w:themeColor="text1"/>
          <w:sz w:val="22"/>
        </w:rPr>
        <w:t xml:space="preserve">Рисунок </w:t>
      </w:r>
      <w:r w:rsidRPr="003F60C4">
        <w:rPr>
          <w:color w:val="000000" w:themeColor="text1"/>
          <w:sz w:val="22"/>
        </w:rPr>
        <w:fldChar w:fldCharType="begin"/>
      </w:r>
      <w:r w:rsidRPr="003F60C4">
        <w:rPr>
          <w:color w:val="000000" w:themeColor="text1"/>
          <w:sz w:val="22"/>
        </w:rPr>
        <w:instrText xml:space="preserve"> SEQ Рисунок \* ARABIC </w:instrText>
      </w:r>
      <w:r w:rsidRPr="003F60C4">
        <w:rPr>
          <w:color w:val="000000" w:themeColor="text1"/>
          <w:sz w:val="22"/>
        </w:rPr>
        <w:fldChar w:fldCharType="separate"/>
      </w:r>
      <w:r w:rsidR="00DB5BFB">
        <w:rPr>
          <w:noProof/>
          <w:color w:val="000000" w:themeColor="text1"/>
          <w:sz w:val="22"/>
        </w:rPr>
        <w:t>10</w:t>
      </w:r>
      <w:r w:rsidRPr="003F60C4">
        <w:rPr>
          <w:color w:val="000000" w:themeColor="text1"/>
          <w:sz w:val="22"/>
        </w:rPr>
        <w:fldChar w:fldCharType="end"/>
      </w:r>
      <w:r w:rsidRPr="003F60C4">
        <w:rPr>
          <w:b w:val="0"/>
          <w:color w:val="000000" w:themeColor="text1"/>
          <w:sz w:val="22"/>
        </w:rPr>
        <w:t xml:space="preserve"> - Структура базы данных</w:t>
      </w:r>
    </w:p>
    <w:p w:rsidR="00C605F4" w:rsidRDefault="00C605F4" w:rsidP="003D45FF">
      <w:pPr>
        <w:pStyle w:val="H2"/>
        <w:numPr>
          <w:ilvl w:val="1"/>
          <w:numId w:val="8"/>
        </w:numPr>
        <w:ind w:left="709"/>
        <w:rPr>
          <w:rFonts w:ascii="Times New Roman" w:hAnsi="Times New Roman"/>
          <w:sz w:val="32"/>
          <w:szCs w:val="32"/>
        </w:rPr>
      </w:pPr>
      <w:bookmarkStart w:id="97" w:name="_Toc418430905"/>
      <w:r>
        <w:rPr>
          <w:rFonts w:ascii="Times New Roman" w:hAnsi="Times New Roman"/>
          <w:sz w:val="32"/>
          <w:szCs w:val="32"/>
          <w:lang w:val="en-US"/>
        </w:rPr>
        <w:lastRenderedPageBreak/>
        <w:t xml:space="preserve">Use-case </w:t>
      </w:r>
      <w:r>
        <w:rPr>
          <w:rFonts w:ascii="Times New Roman" w:hAnsi="Times New Roman"/>
          <w:sz w:val="32"/>
          <w:szCs w:val="32"/>
        </w:rPr>
        <w:t>диаграмма</w:t>
      </w:r>
      <w:bookmarkEnd w:id="97"/>
    </w:p>
    <w:p w:rsidR="00C605F4" w:rsidRDefault="00C605F4" w:rsidP="00307FD5">
      <w:pPr>
        <w:jc w:val="center"/>
      </w:pPr>
      <w:r>
        <w:rPr>
          <w:noProof/>
        </w:rPr>
        <w:drawing>
          <wp:inline distT="0" distB="0" distL="0" distR="0" wp14:anchorId="7ADAD00C" wp14:editId="376C4AA8">
            <wp:extent cx="3876117" cy="4750230"/>
            <wp:effectExtent l="19050" t="1905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20">
                      <a:extLst>
                        <a:ext uri="{28A0092B-C50C-407E-A947-70E740481C1C}">
                          <a14:useLocalDpi xmlns:a14="http://schemas.microsoft.com/office/drawing/2010/main" val="0"/>
                        </a:ext>
                      </a:extLst>
                    </a:blip>
                    <a:stretch>
                      <a:fillRect/>
                    </a:stretch>
                  </pic:blipFill>
                  <pic:spPr>
                    <a:xfrm>
                      <a:off x="0" y="0"/>
                      <a:ext cx="3877827" cy="4752326"/>
                    </a:xfrm>
                    <a:prstGeom prst="rect">
                      <a:avLst/>
                    </a:prstGeom>
                    <a:ln>
                      <a:solidFill>
                        <a:schemeClr val="tx1"/>
                      </a:solidFill>
                    </a:ln>
                  </pic:spPr>
                </pic:pic>
              </a:graphicData>
            </a:graphic>
          </wp:inline>
        </w:drawing>
      </w:r>
    </w:p>
    <w:p w:rsidR="00C605F4" w:rsidRPr="003F60C4" w:rsidRDefault="00C605F4" w:rsidP="00C605F4">
      <w:pPr>
        <w:pStyle w:val="Caption"/>
        <w:jc w:val="center"/>
        <w:rPr>
          <w:b w:val="0"/>
          <w:color w:val="000000" w:themeColor="text1"/>
          <w:sz w:val="40"/>
          <w:szCs w:val="32"/>
        </w:rPr>
      </w:pPr>
      <w:r w:rsidRPr="003F60C4">
        <w:rPr>
          <w:color w:val="000000" w:themeColor="text1"/>
          <w:sz w:val="22"/>
        </w:rPr>
        <w:t xml:space="preserve">Рисунок </w:t>
      </w:r>
      <w:r w:rsidRPr="003F60C4">
        <w:rPr>
          <w:color w:val="000000" w:themeColor="text1"/>
          <w:sz w:val="22"/>
        </w:rPr>
        <w:fldChar w:fldCharType="begin"/>
      </w:r>
      <w:r w:rsidRPr="003F60C4">
        <w:rPr>
          <w:color w:val="000000" w:themeColor="text1"/>
          <w:sz w:val="22"/>
        </w:rPr>
        <w:instrText xml:space="preserve"> SEQ Рисунок \* ARABIC </w:instrText>
      </w:r>
      <w:r w:rsidRPr="003F60C4">
        <w:rPr>
          <w:color w:val="000000" w:themeColor="text1"/>
          <w:sz w:val="22"/>
        </w:rPr>
        <w:fldChar w:fldCharType="separate"/>
      </w:r>
      <w:r w:rsidR="00DB5BFB">
        <w:rPr>
          <w:noProof/>
          <w:color w:val="000000" w:themeColor="text1"/>
          <w:sz w:val="22"/>
        </w:rPr>
        <w:t>11</w:t>
      </w:r>
      <w:r w:rsidRPr="003F60C4">
        <w:rPr>
          <w:color w:val="000000" w:themeColor="text1"/>
          <w:sz w:val="22"/>
        </w:rPr>
        <w:fldChar w:fldCharType="end"/>
      </w:r>
      <w:r w:rsidRPr="003F60C4">
        <w:rPr>
          <w:b w:val="0"/>
          <w:color w:val="000000" w:themeColor="text1"/>
          <w:sz w:val="22"/>
        </w:rPr>
        <w:t xml:space="preserve"> - </w:t>
      </w:r>
      <w:r w:rsidRPr="003F60C4">
        <w:rPr>
          <w:b w:val="0"/>
          <w:color w:val="000000" w:themeColor="text1"/>
          <w:sz w:val="22"/>
          <w:lang w:val="en-US"/>
        </w:rPr>
        <w:t xml:space="preserve">Use-case </w:t>
      </w:r>
      <w:r w:rsidRPr="003F60C4">
        <w:rPr>
          <w:b w:val="0"/>
          <w:color w:val="000000" w:themeColor="text1"/>
          <w:sz w:val="22"/>
        </w:rPr>
        <w:t>диаграмма</w:t>
      </w:r>
    </w:p>
    <w:p w:rsidR="00C605F4" w:rsidRDefault="00C605F4" w:rsidP="00C605F4"/>
    <w:p w:rsidR="002F37B0" w:rsidRDefault="002F37B0" w:rsidP="003D45FF">
      <w:pPr>
        <w:pStyle w:val="H2"/>
        <w:numPr>
          <w:ilvl w:val="1"/>
          <w:numId w:val="8"/>
        </w:numPr>
        <w:ind w:left="709"/>
        <w:rPr>
          <w:rFonts w:ascii="Times New Roman" w:hAnsi="Times New Roman"/>
          <w:sz w:val="32"/>
          <w:szCs w:val="32"/>
        </w:rPr>
      </w:pPr>
      <w:bookmarkStart w:id="98" w:name="_Toc418430906"/>
      <w:r>
        <w:rPr>
          <w:rFonts w:ascii="Times New Roman" w:hAnsi="Times New Roman"/>
          <w:sz w:val="32"/>
          <w:szCs w:val="32"/>
        </w:rPr>
        <w:t>Порядок обработки программ</w:t>
      </w:r>
      <w:bookmarkEnd w:id="98"/>
    </w:p>
    <w:p w:rsidR="003B0CBA" w:rsidRPr="003F60C4" w:rsidRDefault="003B0CBA" w:rsidP="006A0AFA">
      <w:pPr>
        <w:pStyle w:val="ListParagraph"/>
        <w:numPr>
          <w:ilvl w:val="0"/>
          <w:numId w:val="44"/>
        </w:numPr>
      </w:pPr>
      <w:r w:rsidRPr="003F60C4">
        <w:t xml:space="preserve">Студент загружает исходный код программы, программа получает статус </w:t>
      </w:r>
      <w:r w:rsidRPr="003F60C4">
        <w:rPr>
          <w:b/>
        </w:rPr>
        <w:t>0 (</w:t>
      </w:r>
      <w:r w:rsidRPr="003F60C4">
        <w:rPr>
          <w:b/>
          <w:lang w:val="en-US"/>
        </w:rPr>
        <w:t>UPLOADED</w:t>
      </w:r>
      <w:r w:rsidRPr="003F60C4">
        <w:rPr>
          <w:b/>
        </w:rPr>
        <w:t>)</w:t>
      </w:r>
      <w:r w:rsidRPr="003F60C4">
        <w:t>;</w:t>
      </w:r>
    </w:p>
    <w:p w:rsidR="003B0CBA" w:rsidRPr="003F60C4" w:rsidRDefault="003B0CBA" w:rsidP="006A0AFA">
      <w:pPr>
        <w:pStyle w:val="ListParagraph"/>
        <w:numPr>
          <w:ilvl w:val="0"/>
          <w:numId w:val="44"/>
        </w:numPr>
      </w:pPr>
      <w:r w:rsidRPr="003F60C4">
        <w:t xml:space="preserve">Производится проверка программы на соответствие тестам, после этого программа получает статус равный </w:t>
      </w:r>
      <w:r w:rsidRPr="003F60C4">
        <w:rPr>
          <w:b/>
        </w:rPr>
        <w:t>1 (</w:t>
      </w:r>
      <w:r w:rsidRPr="003F60C4">
        <w:rPr>
          <w:b/>
          <w:lang w:val="en-US"/>
        </w:rPr>
        <w:t>TESTED</w:t>
      </w:r>
      <w:r w:rsidRPr="003F60C4">
        <w:rPr>
          <w:b/>
        </w:rPr>
        <w:t>)</w:t>
      </w:r>
      <w:r w:rsidRPr="003F60C4">
        <w:t>;</w:t>
      </w:r>
    </w:p>
    <w:p w:rsidR="003B0CBA" w:rsidRPr="003F60C4" w:rsidRDefault="003B0CBA" w:rsidP="006A0AFA">
      <w:pPr>
        <w:pStyle w:val="ListParagraph"/>
        <w:numPr>
          <w:ilvl w:val="0"/>
          <w:numId w:val="44"/>
        </w:numPr>
      </w:pPr>
      <w:r w:rsidRPr="003F60C4">
        <w:t xml:space="preserve">Производится проверка программы на плагиат, статус программы равен </w:t>
      </w:r>
      <w:r w:rsidRPr="003F60C4">
        <w:rPr>
          <w:b/>
        </w:rPr>
        <w:t>2(</w:t>
      </w:r>
      <w:r w:rsidRPr="003F60C4">
        <w:rPr>
          <w:b/>
          <w:lang w:val="en-US"/>
        </w:rPr>
        <w:t>CHECKED</w:t>
      </w:r>
      <w:r w:rsidRPr="003F60C4">
        <w:rPr>
          <w:b/>
        </w:rPr>
        <w:t>_</w:t>
      </w:r>
      <w:r w:rsidRPr="003F60C4">
        <w:rPr>
          <w:b/>
          <w:lang w:val="en-US"/>
        </w:rPr>
        <w:t>PLAGIARISM</w:t>
      </w:r>
      <w:r w:rsidRPr="003F60C4">
        <w:rPr>
          <w:b/>
        </w:rPr>
        <w:t>)</w:t>
      </w:r>
      <w:r w:rsidRPr="003F60C4">
        <w:t>;</w:t>
      </w:r>
    </w:p>
    <w:p w:rsidR="003B0CBA" w:rsidRPr="003F60C4" w:rsidRDefault="003B0CBA" w:rsidP="006A0AFA">
      <w:pPr>
        <w:pStyle w:val="ListParagraph"/>
        <w:numPr>
          <w:ilvl w:val="0"/>
          <w:numId w:val="44"/>
        </w:numPr>
      </w:pPr>
      <w:r w:rsidRPr="003F60C4">
        <w:t xml:space="preserve">Программа отдается на обработку нейронной сети для определения автора данной программы, статус меняется на </w:t>
      </w:r>
      <w:r w:rsidRPr="003F60C4">
        <w:rPr>
          <w:b/>
        </w:rPr>
        <w:t>3 (</w:t>
      </w:r>
      <w:r w:rsidR="00344196" w:rsidRPr="003F60C4">
        <w:rPr>
          <w:b/>
          <w:lang w:val="en-US"/>
        </w:rPr>
        <w:t>EXEXUTED</w:t>
      </w:r>
      <w:r w:rsidR="00344196" w:rsidRPr="003F60C4">
        <w:rPr>
          <w:b/>
        </w:rPr>
        <w:t>_</w:t>
      </w:r>
      <w:r w:rsidR="00344196" w:rsidRPr="003F60C4">
        <w:rPr>
          <w:b/>
          <w:lang w:val="en-US"/>
        </w:rPr>
        <w:t>NEURAL</w:t>
      </w:r>
      <w:r w:rsidR="00344196" w:rsidRPr="003F60C4">
        <w:rPr>
          <w:b/>
        </w:rPr>
        <w:t>_</w:t>
      </w:r>
      <w:r w:rsidR="00344196" w:rsidRPr="003F60C4">
        <w:rPr>
          <w:b/>
          <w:lang w:val="en-US"/>
        </w:rPr>
        <w:t>NETWORK</w:t>
      </w:r>
      <w:r w:rsidRPr="003F60C4">
        <w:rPr>
          <w:b/>
        </w:rPr>
        <w:t>)</w:t>
      </w:r>
      <w:r w:rsidRPr="003F60C4">
        <w:t>;</w:t>
      </w:r>
    </w:p>
    <w:p w:rsidR="003B0CBA" w:rsidRPr="003F60C4" w:rsidRDefault="003B0CBA" w:rsidP="006A0AFA">
      <w:pPr>
        <w:pStyle w:val="ListParagraph"/>
        <w:numPr>
          <w:ilvl w:val="0"/>
          <w:numId w:val="44"/>
        </w:numPr>
      </w:pPr>
      <w:r w:rsidRPr="003F60C4">
        <w:t xml:space="preserve">*В случае возникновения ошибок на одном из четырех этапов программе ставится статус равный </w:t>
      </w:r>
      <w:r w:rsidRPr="003F60C4">
        <w:rPr>
          <w:b/>
        </w:rPr>
        <w:t>4 (</w:t>
      </w:r>
      <w:r w:rsidRPr="003F60C4">
        <w:rPr>
          <w:b/>
          <w:lang w:val="en-US"/>
        </w:rPr>
        <w:t>FAILED</w:t>
      </w:r>
      <w:r w:rsidRPr="003F60C4">
        <w:rPr>
          <w:b/>
        </w:rPr>
        <w:t>).</w:t>
      </w:r>
    </w:p>
    <w:p w:rsidR="003B0CBA" w:rsidRPr="002F2B35" w:rsidRDefault="003B0CBA" w:rsidP="003B0CBA">
      <w:pPr>
        <w:pStyle w:val="ListParagraph"/>
        <w:ind w:left="1068"/>
      </w:pPr>
    </w:p>
    <w:p w:rsidR="00C21D4E" w:rsidRDefault="00C21D4E" w:rsidP="003D45FF">
      <w:pPr>
        <w:pStyle w:val="H2"/>
        <w:numPr>
          <w:ilvl w:val="1"/>
          <w:numId w:val="8"/>
        </w:numPr>
        <w:ind w:left="709"/>
        <w:rPr>
          <w:rFonts w:ascii="Times New Roman" w:hAnsi="Times New Roman"/>
          <w:sz w:val="32"/>
          <w:szCs w:val="32"/>
        </w:rPr>
      </w:pPr>
      <w:bookmarkStart w:id="99" w:name="_Toc418430907"/>
      <w:r>
        <w:rPr>
          <w:rFonts w:ascii="Times New Roman" w:hAnsi="Times New Roman"/>
          <w:sz w:val="32"/>
          <w:szCs w:val="32"/>
        </w:rPr>
        <w:t>Алгоритм тестирования программы</w:t>
      </w:r>
      <w:bookmarkEnd w:id="99"/>
    </w:p>
    <w:p w:rsidR="00C21D4E" w:rsidRPr="003F60C4" w:rsidRDefault="00C21D4E" w:rsidP="00C21D4E">
      <w:pPr>
        <w:ind w:firstLine="567"/>
        <w:jc w:val="both"/>
        <w:rPr>
          <w:bCs/>
        </w:rPr>
      </w:pPr>
      <w:r w:rsidRPr="003F60C4">
        <w:rPr>
          <w:bCs/>
        </w:rPr>
        <w:t>Для проверки программы на соответствие тестам производятся следующие действия:</w:t>
      </w:r>
    </w:p>
    <w:p w:rsidR="00C21D4E" w:rsidRPr="003F60C4" w:rsidRDefault="00C21D4E" w:rsidP="006A0AFA">
      <w:pPr>
        <w:pStyle w:val="ListParagraph"/>
        <w:numPr>
          <w:ilvl w:val="0"/>
          <w:numId w:val="45"/>
        </w:numPr>
        <w:ind w:left="851" w:hanging="284"/>
        <w:jc w:val="both"/>
        <w:rPr>
          <w:bCs/>
        </w:rPr>
      </w:pPr>
      <w:r w:rsidRPr="003F60C4">
        <w:rPr>
          <w:bCs/>
        </w:rPr>
        <w:t>На жестком диске создается папка с &lt;</w:t>
      </w:r>
      <w:r w:rsidRPr="003F60C4">
        <w:rPr>
          <w:bCs/>
          <w:lang w:val="en-US"/>
        </w:rPr>
        <w:t>username</w:t>
      </w:r>
      <w:r w:rsidRPr="003F60C4">
        <w:rPr>
          <w:bCs/>
        </w:rPr>
        <w:t>_номер_лабораторной&gt;. В эту папку помещается входной файл.</w:t>
      </w:r>
    </w:p>
    <w:p w:rsidR="00C21D4E" w:rsidRPr="003F60C4" w:rsidRDefault="00C21D4E" w:rsidP="006A0AFA">
      <w:pPr>
        <w:pStyle w:val="ListParagraph"/>
        <w:numPr>
          <w:ilvl w:val="0"/>
          <w:numId w:val="45"/>
        </w:numPr>
        <w:ind w:left="851" w:hanging="284"/>
        <w:jc w:val="both"/>
        <w:rPr>
          <w:bCs/>
        </w:rPr>
      </w:pPr>
      <w:r w:rsidRPr="003F60C4">
        <w:rPr>
          <w:bCs/>
        </w:rPr>
        <w:t xml:space="preserve">Компилятор пытается обработать входной файл и сгенерировать </w:t>
      </w:r>
      <w:r w:rsidRPr="003F60C4">
        <w:rPr>
          <w:bCs/>
          <w:lang w:val="en-US"/>
        </w:rPr>
        <w:t>exe</w:t>
      </w:r>
      <w:r w:rsidRPr="003F60C4">
        <w:rPr>
          <w:bCs/>
        </w:rPr>
        <w:t>-файл.</w:t>
      </w:r>
    </w:p>
    <w:p w:rsidR="00C21D4E" w:rsidRPr="003F60C4" w:rsidRDefault="00C21D4E" w:rsidP="006A0AFA">
      <w:pPr>
        <w:pStyle w:val="ListParagraph"/>
        <w:numPr>
          <w:ilvl w:val="0"/>
          <w:numId w:val="45"/>
        </w:numPr>
        <w:ind w:left="851" w:hanging="284"/>
        <w:jc w:val="both"/>
        <w:rPr>
          <w:bCs/>
        </w:rPr>
      </w:pPr>
      <w:r w:rsidRPr="003F60C4">
        <w:rPr>
          <w:bCs/>
        </w:rPr>
        <w:t>В случае неудачи захватываются сообщения компилятора и выдаются  пользователю.</w:t>
      </w:r>
    </w:p>
    <w:p w:rsidR="00C21D4E" w:rsidRPr="003F60C4" w:rsidRDefault="00C21D4E" w:rsidP="006A0AFA">
      <w:pPr>
        <w:pStyle w:val="ListParagraph"/>
        <w:numPr>
          <w:ilvl w:val="0"/>
          <w:numId w:val="45"/>
        </w:numPr>
        <w:ind w:left="851" w:hanging="284"/>
        <w:jc w:val="both"/>
        <w:rPr>
          <w:bCs/>
        </w:rPr>
      </w:pPr>
      <w:r w:rsidRPr="003F60C4">
        <w:rPr>
          <w:bCs/>
        </w:rPr>
        <w:lastRenderedPageBreak/>
        <w:t xml:space="preserve">В противном случае проверяется сгенерированный </w:t>
      </w:r>
      <w:r w:rsidRPr="003F60C4">
        <w:rPr>
          <w:bCs/>
          <w:lang w:val="en-US"/>
        </w:rPr>
        <w:t>exe</w:t>
      </w:r>
      <w:r w:rsidRPr="003F60C4">
        <w:rPr>
          <w:bCs/>
        </w:rPr>
        <w:t>-файл. На жестком диске хранятся входные данные и правильные ответы. По очереди отдаем на проверку каждый тест.</w:t>
      </w:r>
    </w:p>
    <w:p w:rsidR="00C21D4E" w:rsidRPr="003F60C4" w:rsidRDefault="00C21D4E" w:rsidP="006A0AFA">
      <w:pPr>
        <w:pStyle w:val="ListParagraph"/>
        <w:numPr>
          <w:ilvl w:val="0"/>
          <w:numId w:val="45"/>
        </w:numPr>
        <w:ind w:left="851" w:hanging="284"/>
        <w:jc w:val="both"/>
        <w:rPr>
          <w:bCs/>
        </w:rPr>
      </w:pPr>
      <w:r w:rsidRPr="003F60C4">
        <w:rPr>
          <w:bCs/>
        </w:rPr>
        <w:t>Результаты тестов записываются  в файл и сохраняются в базу данных.</w:t>
      </w:r>
    </w:p>
    <w:p w:rsidR="00C21D4E" w:rsidRPr="003F60C4" w:rsidRDefault="00C21D4E" w:rsidP="006A0AFA">
      <w:pPr>
        <w:pStyle w:val="ListParagraph"/>
        <w:numPr>
          <w:ilvl w:val="0"/>
          <w:numId w:val="45"/>
        </w:numPr>
        <w:ind w:left="851" w:hanging="284"/>
        <w:jc w:val="both"/>
        <w:rPr>
          <w:bCs/>
        </w:rPr>
      </w:pPr>
      <w:r w:rsidRPr="003F60C4">
        <w:rPr>
          <w:bCs/>
        </w:rPr>
        <w:t>Есть ограничение на время прохождения теста. Используется класс com.google.common.util.concurrent.TimeLimiter.</w:t>
      </w:r>
    </w:p>
    <w:p w:rsidR="00C21D4E" w:rsidRPr="003F60C4" w:rsidRDefault="00C21D4E" w:rsidP="006A0AFA">
      <w:pPr>
        <w:pStyle w:val="ListParagraph"/>
        <w:numPr>
          <w:ilvl w:val="0"/>
          <w:numId w:val="46"/>
        </w:numPr>
        <w:ind w:left="1418" w:hanging="284"/>
        <w:jc w:val="both"/>
        <w:rPr>
          <w:bCs/>
        </w:rPr>
      </w:pPr>
      <w:r w:rsidRPr="003F60C4">
        <w:rPr>
          <w:bCs/>
        </w:rPr>
        <w:t xml:space="preserve">Создан интерфейс </w:t>
      </w:r>
      <w:r w:rsidRPr="003F60C4">
        <w:rPr>
          <w:bCs/>
          <w:lang w:val="en-US"/>
        </w:rPr>
        <w:t>Checker</w:t>
      </w:r>
      <w:r w:rsidRPr="003F60C4">
        <w:rPr>
          <w:bCs/>
        </w:rPr>
        <w:t xml:space="preserve"> и его имплементация </w:t>
      </w:r>
      <w:r w:rsidRPr="003F60C4">
        <w:rPr>
          <w:bCs/>
          <w:lang w:val="en-US"/>
        </w:rPr>
        <w:t>TimeChecker</w:t>
      </w:r>
      <w:r w:rsidRPr="003F60C4">
        <w:rPr>
          <w:bCs/>
        </w:rPr>
        <w:t>, содержащий единственный метод  int compileFile(Process process);</w:t>
      </w:r>
    </w:p>
    <w:p w:rsidR="00C21D4E" w:rsidRPr="003F60C4" w:rsidRDefault="00C21D4E" w:rsidP="006A0AFA">
      <w:pPr>
        <w:pStyle w:val="ListParagraph"/>
        <w:numPr>
          <w:ilvl w:val="0"/>
          <w:numId w:val="46"/>
        </w:numPr>
        <w:ind w:left="1418" w:hanging="284"/>
        <w:jc w:val="both"/>
        <w:rPr>
          <w:bCs/>
        </w:rPr>
      </w:pPr>
      <w:r w:rsidRPr="003F60C4">
        <w:rPr>
          <w:bCs/>
        </w:rPr>
        <w:t xml:space="preserve">Создается </w:t>
      </w:r>
      <w:r w:rsidRPr="003F60C4">
        <w:rPr>
          <w:bCs/>
          <w:lang w:val="en-US"/>
        </w:rPr>
        <w:t>proxy</w:t>
      </w:r>
      <w:r w:rsidRPr="003F60C4">
        <w:rPr>
          <w:bCs/>
        </w:rPr>
        <w:t>-объект, указывается максимальное время работы метода</w:t>
      </w:r>
    </w:p>
    <w:p w:rsidR="00C21D4E" w:rsidRPr="003F60C4" w:rsidRDefault="00C21D4E" w:rsidP="006A0AFA">
      <w:pPr>
        <w:pStyle w:val="ListParagraph"/>
        <w:numPr>
          <w:ilvl w:val="0"/>
          <w:numId w:val="46"/>
        </w:numPr>
        <w:ind w:left="1418" w:hanging="284"/>
        <w:jc w:val="both"/>
        <w:rPr>
          <w:bCs/>
        </w:rPr>
      </w:pPr>
      <w:r w:rsidRPr="003F60C4">
        <w:rPr>
          <w:bCs/>
        </w:rPr>
        <w:t>Вызывается метод: proxy.compileFile(…);</w:t>
      </w:r>
    </w:p>
    <w:p w:rsidR="00C21D4E" w:rsidRPr="003F60C4" w:rsidRDefault="00C21D4E" w:rsidP="006A0AFA">
      <w:pPr>
        <w:pStyle w:val="ListParagraph"/>
        <w:numPr>
          <w:ilvl w:val="0"/>
          <w:numId w:val="46"/>
        </w:numPr>
        <w:ind w:left="1418" w:hanging="284"/>
        <w:jc w:val="both"/>
        <w:rPr>
          <w:bCs/>
        </w:rPr>
      </w:pPr>
      <w:r w:rsidRPr="003F60C4">
        <w:rPr>
          <w:bCs/>
        </w:rPr>
        <w:t xml:space="preserve">Если время работы метода больше указанного значения, выбрасывается UncheckedTimeoutException – тест помечается как </w:t>
      </w:r>
      <w:r w:rsidRPr="003F60C4">
        <w:rPr>
          <w:bCs/>
          <w:lang w:val="en-US"/>
        </w:rPr>
        <w:t>failed</w:t>
      </w:r>
    </w:p>
    <w:p w:rsidR="00C21D4E" w:rsidRPr="003F60C4" w:rsidRDefault="00C21D4E" w:rsidP="006A0AFA">
      <w:pPr>
        <w:pStyle w:val="ListParagraph"/>
        <w:numPr>
          <w:ilvl w:val="0"/>
          <w:numId w:val="46"/>
        </w:numPr>
        <w:ind w:left="1418" w:hanging="284"/>
        <w:jc w:val="both"/>
        <w:rPr>
          <w:bCs/>
        </w:rPr>
      </w:pPr>
      <w:r w:rsidRPr="003F60C4">
        <w:rPr>
          <w:bCs/>
        </w:rPr>
        <w:t xml:space="preserve">В противном случае, если время не превышено и ответ правильный, тест помечается как </w:t>
      </w:r>
      <w:r w:rsidRPr="003F60C4">
        <w:rPr>
          <w:bCs/>
          <w:lang w:val="en-US"/>
        </w:rPr>
        <w:t>passed</w:t>
      </w:r>
      <w:r w:rsidRPr="003F60C4">
        <w:rPr>
          <w:bCs/>
        </w:rPr>
        <w:t>;</w:t>
      </w:r>
    </w:p>
    <w:p w:rsidR="00C21D4E" w:rsidRPr="003F60C4" w:rsidRDefault="00C21D4E" w:rsidP="006A0AFA">
      <w:pPr>
        <w:pStyle w:val="ListParagraph"/>
        <w:numPr>
          <w:ilvl w:val="0"/>
          <w:numId w:val="45"/>
        </w:numPr>
        <w:ind w:left="851" w:hanging="284"/>
        <w:jc w:val="both"/>
        <w:rPr>
          <w:bCs/>
        </w:rPr>
      </w:pPr>
      <w:r w:rsidRPr="003F60C4">
        <w:rPr>
          <w:bCs/>
        </w:rPr>
        <w:t xml:space="preserve">После прохождения всех тестов папка с входным файлом и сгенерированным </w:t>
      </w:r>
      <w:r w:rsidRPr="003F60C4">
        <w:rPr>
          <w:bCs/>
          <w:lang w:val="en-US"/>
        </w:rPr>
        <w:t>exe</w:t>
      </w:r>
      <w:r w:rsidRPr="003F60C4">
        <w:rPr>
          <w:bCs/>
        </w:rPr>
        <w:t xml:space="preserve">-файлом удаляется с жесткого диска. </w:t>
      </w:r>
    </w:p>
    <w:p w:rsidR="00C21D4E" w:rsidRPr="00C21D4E" w:rsidRDefault="00C21D4E" w:rsidP="003B0CBA">
      <w:pPr>
        <w:pStyle w:val="ListParagraph"/>
        <w:ind w:left="1068"/>
      </w:pPr>
    </w:p>
    <w:p w:rsidR="002A53E7" w:rsidRPr="002F2B35" w:rsidRDefault="002A53E7" w:rsidP="002A53E7"/>
    <w:p w:rsidR="00506657" w:rsidRPr="00506657" w:rsidRDefault="00FA7EE0" w:rsidP="003D45FF">
      <w:pPr>
        <w:pStyle w:val="H2"/>
        <w:numPr>
          <w:ilvl w:val="1"/>
          <w:numId w:val="8"/>
        </w:numPr>
        <w:ind w:left="709"/>
        <w:rPr>
          <w:rFonts w:ascii="Times New Roman" w:hAnsi="Times New Roman"/>
          <w:sz w:val="32"/>
          <w:szCs w:val="32"/>
        </w:rPr>
      </w:pPr>
      <w:bookmarkStart w:id="100" w:name="_Toc418430908"/>
      <w:r>
        <w:rPr>
          <w:rFonts w:ascii="Times New Roman" w:hAnsi="Times New Roman"/>
          <w:sz w:val="32"/>
          <w:szCs w:val="32"/>
        </w:rPr>
        <w:t xml:space="preserve">Проверка на </w:t>
      </w:r>
      <w:r w:rsidR="00530470">
        <w:rPr>
          <w:rFonts w:ascii="Times New Roman" w:hAnsi="Times New Roman"/>
          <w:sz w:val="32"/>
          <w:szCs w:val="32"/>
        </w:rPr>
        <w:t xml:space="preserve">наличие </w:t>
      </w:r>
      <w:r>
        <w:rPr>
          <w:rFonts w:ascii="Times New Roman" w:hAnsi="Times New Roman"/>
          <w:sz w:val="32"/>
          <w:szCs w:val="32"/>
        </w:rPr>
        <w:t>плагиат</w:t>
      </w:r>
      <w:r w:rsidR="00530470">
        <w:rPr>
          <w:rFonts w:ascii="Times New Roman" w:hAnsi="Times New Roman"/>
          <w:sz w:val="32"/>
          <w:szCs w:val="32"/>
        </w:rPr>
        <w:t>а</w:t>
      </w:r>
      <w:bookmarkEnd w:id="100"/>
    </w:p>
    <w:p w:rsidR="00506657" w:rsidRPr="00C04ABC" w:rsidRDefault="00FA7EE0" w:rsidP="00DB2CF3">
      <w:pPr>
        <w:ind w:firstLine="567"/>
        <w:jc w:val="both"/>
        <w:rPr>
          <w:bCs/>
        </w:rPr>
      </w:pPr>
      <w:r w:rsidRPr="00C04ABC">
        <w:rPr>
          <w:bCs/>
        </w:rPr>
        <w:t>Проверка на</w:t>
      </w:r>
      <w:r w:rsidR="00696A09" w:rsidRPr="00C04ABC">
        <w:rPr>
          <w:bCs/>
        </w:rPr>
        <w:t xml:space="preserve"> наличие плагиата проводится в 3</w:t>
      </w:r>
      <w:r w:rsidRPr="00C04ABC">
        <w:rPr>
          <w:bCs/>
        </w:rPr>
        <w:t xml:space="preserve"> этапа:</w:t>
      </w:r>
    </w:p>
    <w:p w:rsidR="00FA7EE0" w:rsidRPr="00C04ABC" w:rsidRDefault="00F40D5A" w:rsidP="002A1618">
      <w:pPr>
        <w:pStyle w:val="ListParagraph"/>
        <w:numPr>
          <w:ilvl w:val="0"/>
          <w:numId w:val="21"/>
        </w:numPr>
        <w:ind w:left="1276"/>
        <w:jc w:val="both"/>
        <w:rPr>
          <w:bCs/>
        </w:rPr>
      </w:pPr>
      <w:r w:rsidRPr="00C04ABC">
        <w:rPr>
          <w:bCs/>
        </w:rPr>
        <w:t>на первом этапе используется атрибутный</w:t>
      </w:r>
      <w:r w:rsidR="00FA7EE0" w:rsidRPr="00C04ABC">
        <w:rPr>
          <w:bCs/>
        </w:rPr>
        <w:t xml:space="preserve"> алгоритм, кото</w:t>
      </w:r>
      <w:r w:rsidRPr="00C04ABC">
        <w:rPr>
          <w:bCs/>
        </w:rPr>
        <w:t>рый выделяет в программе опреде</w:t>
      </w:r>
      <w:r w:rsidR="00FA7EE0" w:rsidRPr="00C04ABC">
        <w:rPr>
          <w:bCs/>
        </w:rPr>
        <w:t xml:space="preserve">ленные характеристики и стоит </w:t>
      </w:r>
      <w:r w:rsidR="00FA7EE0" w:rsidRPr="00C04ABC">
        <w:rPr>
          <w:bCs/>
          <w:lang w:val="en-US"/>
        </w:rPr>
        <w:t>n</w:t>
      </w:r>
      <w:r w:rsidR="00FA7EE0" w:rsidRPr="00C04ABC">
        <w:rPr>
          <w:bCs/>
        </w:rPr>
        <w:t>-мерный вектор</w:t>
      </w:r>
      <w:r w:rsidR="00530470" w:rsidRPr="00C04ABC">
        <w:rPr>
          <w:bCs/>
        </w:rPr>
        <w:t xml:space="preserve"> и сравнивает этот вектор с уже существующими</w:t>
      </w:r>
      <w:r w:rsidRPr="00C04ABC">
        <w:rPr>
          <w:bCs/>
        </w:rPr>
        <w:t>;</w:t>
      </w:r>
    </w:p>
    <w:p w:rsidR="00696A09" w:rsidRPr="00C04ABC" w:rsidRDefault="00530470" w:rsidP="002A1618">
      <w:pPr>
        <w:pStyle w:val="ListParagraph"/>
        <w:numPr>
          <w:ilvl w:val="0"/>
          <w:numId w:val="21"/>
        </w:numPr>
        <w:ind w:left="1276"/>
        <w:jc w:val="both"/>
        <w:rPr>
          <w:bCs/>
        </w:rPr>
      </w:pPr>
      <w:r w:rsidRPr="00C04ABC">
        <w:rPr>
          <w:bCs/>
        </w:rPr>
        <w:t>на втором этапе, если первый алгоритм не нашел плагиат, происходит проверка с</w:t>
      </w:r>
      <w:r w:rsidR="00696A09" w:rsidRPr="00C04ABC">
        <w:rPr>
          <w:bCs/>
        </w:rPr>
        <w:t xml:space="preserve"> помощью структурного алгоритма;</w:t>
      </w:r>
    </w:p>
    <w:p w:rsidR="00696A09" w:rsidRPr="00C04ABC" w:rsidRDefault="001B6E04" w:rsidP="002A1618">
      <w:pPr>
        <w:pStyle w:val="ListParagraph"/>
        <w:numPr>
          <w:ilvl w:val="0"/>
          <w:numId w:val="21"/>
        </w:numPr>
        <w:ind w:left="1276"/>
        <w:jc w:val="both"/>
        <w:rPr>
          <w:bCs/>
        </w:rPr>
      </w:pPr>
      <w:r w:rsidRPr="00C04ABC">
        <w:rPr>
          <w:bCs/>
        </w:rPr>
        <w:t xml:space="preserve">на третьем этапе, используя результаты первых двух этапов, </w:t>
      </w:r>
      <w:r w:rsidR="00696A09" w:rsidRPr="00C04ABC">
        <w:rPr>
          <w:bCs/>
        </w:rPr>
        <w:t xml:space="preserve">программа </w:t>
      </w:r>
      <w:r w:rsidR="00A34D53" w:rsidRPr="00C04ABC">
        <w:rPr>
          <w:bCs/>
        </w:rPr>
        <w:t>подается на обработку</w:t>
      </w:r>
      <w:r w:rsidR="00696A09" w:rsidRPr="00C04ABC">
        <w:rPr>
          <w:bCs/>
        </w:rPr>
        <w:t xml:space="preserve"> сети Кохонена</w:t>
      </w:r>
      <w:r w:rsidRPr="00C04ABC">
        <w:rPr>
          <w:bCs/>
        </w:rPr>
        <w:t>, определяется предполагаемый автор программы.</w:t>
      </w:r>
    </w:p>
    <w:p w:rsidR="001000A3" w:rsidRPr="00C04ABC" w:rsidRDefault="001000A3" w:rsidP="001000A3">
      <w:pPr>
        <w:rPr>
          <w:sz w:val="22"/>
        </w:rPr>
      </w:pPr>
    </w:p>
    <w:p w:rsidR="00530470" w:rsidRDefault="002F2B35" w:rsidP="00530470">
      <w:r w:rsidRPr="00C04ABC">
        <w:t>Общая схема поиска плагиата (</w:t>
      </w:r>
      <w:r w:rsidR="00E75CDD" w:rsidRPr="00C04ABC">
        <w:rPr>
          <w:sz w:val="28"/>
        </w:rPr>
        <w:fldChar w:fldCharType="begin"/>
      </w:r>
      <w:r w:rsidR="00E75CDD" w:rsidRPr="00C04ABC">
        <w:rPr>
          <w:sz w:val="28"/>
        </w:rPr>
        <w:instrText xml:space="preserve"> REF _Ref418282886  \* MERGEFORMAT </w:instrText>
      </w:r>
      <w:r w:rsidR="00E75CDD" w:rsidRPr="00C04ABC">
        <w:rPr>
          <w:sz w:val="28"/>
        </w:rPr>
        <w:fldChar w:fldCharType="separate"/>
      </w:r>
      <w:r w:rsidR="00DB5BFB" w:rsidRPr="00DB5BFB">
        <w:rPr>
          <w:color w:val="000000" w:themeColor="text1"/>
        </w:rPr>
        <w:t xml:space="preserve">Рисунок </w:t>
      </w:r>
      <w:r w:rsidR="00DB5BFB" w:rsidRPr="00DB5BFB">
        <w:rPr>
          <w:noProof/>
          <w:color w:val="000000" w:themeColor="text1"/>
        </w:rPr>
        <w:t>12</w:t>
      </w:r>
      <w:r w:rsidR="00E75CDD" w:rsidRPr="00C04ABC">
        <w:rPr>
          <w:sz w:val="28"/>
        </w:rPr>
        <w:fldChar w:fldCharType="end"/>
      </w:r>
      <w:r w:rsidRPr="00C04ABC">
        <w:t>):</w:t>
      </w:r>
    </w:p>
    <w:p w:rsidR="00791ECB" w:rsidRPr="00C04ABC" w:rsidRDefault="00791ECB" w:rsidP="00530470"/>
    <w:p w:rsidR="002F2B35" w:rsidRDefault="002F2B35" w:rsidP="002F2B35">
      <w:pPr>
        <w:keepNext/>
        <w:jc w:val="center"/>
      </w:pPr>
      <w:r>
        <w:rPr>
          <w:noProof/>
        </w:rPr>
        <w:drawing>
          <wp:inline distT="0" distB="0" distL="0" distR="0" wp14:anchorId="5078D0E4" wp14:editId="45F2AE11">
            <wp:extent cx="3800475" cy="2895600"/>
            <wp:effectExtent l="19050" t="1905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g01.png"/>
                    <pic:cNvPicPr/>
                  </pic:nvPicPr>
                  <pic:blipFill>
                    <a:blip r:embed="rId21">
                      <a:extLst>
                        <a:ext uri="{28A0092B-C50C-407E-A947-70E740481C1C}">
                          <a14:useLocalDpi xmlns:a14="http://schemas.microsoft.com/office/drawing/2010/main" val="0"/>
                        </a:ext>
                      </a:extLst>
                    </a:blip>
                    <a:stretch>
                      <a:fillRect/>
                    </a:stretch>
                  </pic:blipFill>
                  <pic:spPr>
                    <a:xfrm>
                      <a:off x="0" y="0"/>
                      <a:ext cx="3800475" cy="2895600"/>
                    </a:xfrm>
                    <a:prstGeom prst="rect">
                      <a:avLst/>
                    </a:prstGeom>
                    <a:ln>
                      <a:solidFill>
                        <a:schemeClr val="tx1"/>
                      </a:solidFill>
                    </a:ln>
                  </pic:spPr>
                </pic:pic>
              </a:graphicData>
            </a:graphic>
          </wp:inline>
        </w:drawing>
      </w:r>
    </w:p>
    <w:p w:rsidR="002F2B35" w:rsidRPr="00C04ABC" w:rsidRDefault="002F2B35" w:rsidP="002F2B35">
      <w:pPr>
        <w:pStyle w:val="Caption"/>
        <w:jc w:val="center"/>
        <w:rPr>
          <w:b w:val="0"/>
          <w:color w:val="000000" w:themeColor="text1"/>
          <w:sz w:val="22"/>
        </w:rPr>
      </w:pPr>
      <w:bookmarkStart w:id="101" w:name="_Ref418282886"/>
      <w:r w:rsidRPr="00C04ABC">
        <w:rPr>
          <w:color w:val="000000" w:themeColor="text1"/>
          <w:sz w:val="22"/>
        </w:rPr>
        <w:t xml:space="preserve">Рисунок </w:t>
      </w:r>
      <w:r w:rsidRPr="00C04ABC">
        <w:rPr>
          <w:color w:val="000000" w:themeColor="text1"/>
          <w:sz w:val="22"/>
        </w:rPr>
        <w:fldChar w:fldCharType="begin"/>
      </w:r>
      <w:r w:rsidRPr="00C04ABC">
        <w:rPr>
          <w:color w:val="000000" w:themeColor="text1"/>
          <w:sz w:val="22"/>
        </w:rPr>
        <w:instrText xml:space="preserve"> SEQ Рисунок \* ARABIC </w:instrText>
      </w:r>
      <w:r w:rsidRPr="00C04ABC">
        <w:rPr>
          <w:color w:val="000000" w:themeColor="text1"/>
          <w:sz w:val="22"/>
        </w:rPr>
        <w:fldChar w:fldCharType="separate"/>
      </w:r>
      <w:r w:rsidR="00DB5BFB">
        <w:rPr>
          <w:noProof/>
          <w:color w:val="000000" w:themeColor="text1"/>
          <w:sz w:val="22"/>
        </w:rPr>
        <w:t>12</w:t>
      </w:r>
      <w:r w:rsidRPr="00C04ABC">
        <w:rPr>
          <w:color w:val="000000" w:themeColor="text1"/>
          <w:sz w:val="22"/>
        </w:rPr>
        <w:fldChar w:fldCharType="end"/>
      </w:r>
      <w:bookmarkEnd w:id="101"/>
      <w:r w:rsidRPr="00C04ABC">
        <w:rPr>
          <w:b w:val="0"/>
          <w:color w:val="000000" w:themeColor="text1"/>
          <w:sz w:val="22"/>
        </w:rPr>
        <w:t xml:space="preserve"> - Общая схема поиска плагиата</w:t>
      </w:r>
    </w:p>
    <w:p w:rsidR="00506657" w:rsidRPr="00506657" w:rsidRDefault="00901DC8" w:rsidP="003D45FF">
      <w:pPr>
        <w:pStyle w:val="H3"/>
        <w:numPr>
          <w:ilvl w:val="2"/>
          <w:numId w:val="8"/>
        </w:numPr>
        <w:ind w:left="709"/>
        <w:rPr>
          <w:szCs w:val="28"/>
        </w:rPr>
      </w:pPr>
      <w:bookmarkStart w:id="102" w:name="_Toc418430909"/>
      <w:r>
        <w:rPr>
          <w:szCs w:val="28"/>
        </w:rPr>
        <w:lastRenderedPageBreak/>
        <w:t>Реализация атрибутного</w:t>
      </w:r>
      <w:r w:rsidR="00506657">
        <w:rPr>
          <w:szCs w:val="28"/>
        </w:rPr>
        <w:t xml:space="preserve"> алгоритм</w:t>
      </w:r>
      <w:r>
        <w:rPr>
          <w:szCs w:val="28"/>
        </w:rPr>
        <w:t>а</w:t>
      </w:r>
      <w:bookmarkEnd w:id="102"/>
    </w:p>
    <w:p w:rsidR="00506657" w:rsidRPr="00C04ABC" w:rsidRDefault="00506657" w:rsidP="00506657">
      <w:pPr>
        <w:rPr>
          <w:bCs/>
        </w:rPr>
      </w:pPr>
      <w:r w:rsidRPr="00C04ABC">
        <w:rPr>
          <w:bCs/>
        </w:rPr>
        <w:t>В качество атрибутов для отслеживания были выбраны следующие:</w:t>
      </w:r>
    </w:p>
    <w:p w:rsidR="00506657" w:rsidRPr="00C04ABC" w:rsidRDefault="00506657" w:rsidP="002A1618">
      <w:pPr>
        <w:pStyle w:val="ListParagraph"/>
        <w:numPr>
          <w:ilvl w:val="0"/>
          <w:numId w:val="16"/>
        </w:numPr>
        <w:rPr>
          <w:bCs/>
        </w:rPr>
      </w:pPr>
      <w:r w:rsidRPr="00C04ABC">
        <w:rPr>
          <w:bCs/>
        </w:rPr>
        <w:t>Количество объявлений переменных</w:t>
      </w:r>
    </w:p>
    <w:p w:rsidR="00506657" w:rsidRPr="00C04ABC" w:rsidRDefault="00506657" w:rsidP="002A1618">
      <w:pPr>
        <w:pStyle w:val="ListParagraph"/>
        <w:numPr>
          <w:ilvl w:val="0"/>
          <w:numId w:val="16"/>
        </w:numPr>
        <w:rPr>
          <w:bCs/>
        </w:rPr>
      </w:pPr>
      <w:r w:rsidRPr="00C04ABC">
        <w:rPr>
          <w:bCs/>
        </w:rPr>
        <w:t>Количество методов</w:t>
      </w:r>
    </w:p>
    <w:p w:rsidR="00506657" w:rsidRPr="00C04ABC" w:rsidRDefault="00506657" w:rsidP="002A1618">
      <w:pPr>
        <w:pStyle w:val="ListParagraph"/>
        <w:numPr>
          <w:ilvl w:val="0"/>
          <w:numId w:val="16"/>
        </w:numPr>
        <w:rPr>
          <w:bCs/>
        </w:rPr>
      </w:pPr>
      <w:r w:rsidRPr="00C04ABC">
        <w:rPr>
          <w:bCs/>
        </w:rPr>
        <w:t>Количество вывозов методов</w:t>
      </w:r>
    </w:p>
    <w:p w:rsidR="00506657" w:rsidRPr="00C04ABC" w:rsidRDefault="00506657" w:rsidP="002A1618">
      <w:pPr>
        <w:pStyle w:val="ListParagraph"/>
        <w:numPr>
          <w:ilvl w:val="0"/>
          <w:numId w:val="16"/>
        </w:numPr>
        <w:rPr>
          <w:bCs/>
        </w:rPr>
      </w:pPr>
      <w:r w:rsidRPr="00C04ABC">
        <w:rPr>
          <w:bCs/>
        </w:rPr>
        <w:t>Количество операций +-*</w:t>
      </w:r>
      <w:r w:rsidRPr="00C04ABC">
        <w:rPr>
          <w:bCs/>
          <w:lang w:val="en-US"/>
        </w:rPr>
        <w:t>/</w:t>
      </w:r>
    </w:p>
    <w:p w:rsidR="00506657" w:rsidRPr="00C04ABC" w:rsidRDefault="00506657" w:rsidP="002A1618">
      <w:pPr>
        <w:pStyle w:val="ListParagraph"/>
        <w:numPr>
          <w:ilvl w:val="0"/>
          <w:numId w:val="16"/>
        </w:numPr>
        <w:rPr>
          <w:bCs/>
        </w:rPr>
      </w:pPr>
      <w:r w:rsidRPr="00C04ABC">
        <w:rPr>
          <w:bCs/>
        </w:rPr>
        <w:t>Количество присваиваний</w:t>
      </w:r>
    </w:p>
    <w:p w:rsidR="00506657" w:rsidRPr="00C04ABC" w:rsidRDefault="00506657" w:rsidP="002A1618">
      <w:pPr>
        <w:pStyle w:val="ListParagraph"/>
        <w:numPr>
          <w:ilvl w:val="0"/>
          <w:numId w:val="16"/>
        </w:numPr>
        <w:rPr>
          <w:bCs/>
        </w:rPr>
      </w:pPr>
      <w:r w:rsidRPr="00C04ABC">
        <w:rPr>
          <w:bCs/>
        </w:rPr>
        <w:t>Количество циклов</w:t>
      </w:r>
    </w:p>
    <w:p w:rsidR="00506657" w:rsidRPr="00E165F1" w:rsidRDefault="00506657" w:rsidP="002A1618">
      <w:pPr>
        <w:pStyle w:val="ListParagraph"/>
        <w:numPr>
          <w:ilvl w:val="0"/>
          <w:numId w:val="16"/>
        </w:numPr>
        <w:rPr>
          <w:bCs/>
        </w:rPr>
      </w:pPr>
      <w:r w:rsidRPr="00C04ABC">
        <w:rPr>
          <w:bCs/>
        </w:rPr>
        <w:t>Количество условных операторов</w:t>
      </w:r>
    </w:p>
    <w:p w:rsidR="00E165F1" w:rsidRPr="00C04ABC" w:rsidRDefault="00E165F1" w:rsidP="00E165F1">
      <w:pPr>
        <w:pStyle w:val="ListParagraph"/>
        <w:rPr>
          <w:bCs/>
        </w:rPr>
      </w:pPr>
    </w:p>
    <w:p w:rsidR="00506657" w:rsidRPr="00C04ABC" w:rsidRDefault="00506657" w:rsidP="00DB2CF3">
      <w:pPr>
        <w:ind w:firstLine="360"/>
        <w:jc w:val="both"/>
        <w:rPr>
          <w:bCs/>
        </w:rPr>
      </w:pPr>
      <w:r w:rsidRPr="00C04ABC">
        <w:rPr>
          <w:bCs/>
        </w:rPr>
        <w:t xml:space="preserve">В результате генерируем вектор,  </w:t>
      </w:r>
      <w:r w:rsidRPr="00C04ABC">
        <w:rPr>
          <w:bCs/>
          <w:lang w:val="en-US"/>
        </w:rPr>
        <w:t>i</w:t>
      </w:r>
      <w:r w:rsidRPr="00C04ABC">
        <w:rPr>
          <w:bCs/>
        </w:rPr>
        <w:t>-я координата которого, отвечает за определенный атрибут.</w:t>
      </w:r>
    </w:p>
    <w:p w:rsidR="00506657" w:rsidRPr="00C04ABC" w:rsidRDefault="00506657" w:rsidP="00506657">
      <w:pPr>
        <w:rPr>
          <w:bCs/>
          <w:sz w:val="22"/>
        </w:rPr>
      </w:pPr>
    </w:p>
    <w:p w:rsidR="00506657" w:rsidRPr="00C04ABC" w:rsidRDefault="00506657" w:rsidP="00DB2CF3">
      <w:pPr>
        <w:ind w:firstLine="360"/>
        <w:jc w:val="both"/>
        <w:rPr>
          <w:bCs/>
        </w:rPr>
      </w:pPr>
      <w:r w:rsidRPr="00C04ABC">
        <w:rPr>
          <w:bCs/>
        </w:rPr>
        <w:t xml:space="preserve">Расстояние между двумя атрибутами </w:t>
      </w:r>
      <w:r w:rsidRPr="00C04ABC">
        <w:rPr>
          <w:bCs/>
          <w:lang w:val="en-US"/>
        </w:rPr>
        <w:t>v</w:t>
      </w:r>
      <w:r w:rsidRPr="00C04ABC">
        <w:rPr>
          <w:bCs/>
        </w:rPr>
        <w:t>1[</w:t>
      </w:r>
      <w:r w:rsidRPr="00C04ABC">
        <w:rPr>
          <w:bCs/>
          <w:lang w:val="en-US"/>
        </w:rPr>
        <w:t>i</w:t>
      </w:r>
      <w:r w:rsidRPr="00C04ABC">
        <w:rPr>
          <w:bCs/>
        </w:rPr>
        <w:t xml:space="preserve">], </w:t>
      </w:r>
      <w:r w:rsidRPr="00C04ABC">
        <w:rPr>
          <w:bCs/>
          <w:lang w:val="en-US"/>
        </w:rPr>
        <w:t>v</w:t>
      </w:r>
      <w:r w:rsidRPr="00C04ABC">
        <w:rPr>
          <w:bCs/>
        </w:rPr>
        <w:t>2[</w:t>
      </w:r>
      <w:r w:rsidRPr="00C04ABC">
        <w:rPr>
          <w:bCs/>
          <w:lang w:val="en-US"/>
        </w:rPr>
        <w:t>i</w:t>
      </w:r>
      <w:r w:rsidRPr="00C04ABC">
        <w:rPr>
          <w:bCs/>
        </w:rPr>
        <w:t xml:space="preserve">] </w:t>
      </w:r>
      <w:r w:rsidR="00E32B7A" w:rsidRPr="00C04ABC">
        <w:rPr>
          <w:bCs/>
        </w:rPr>
        <w:t xml:space="preserve"> - модуль их разности</w:t>
      </w:r>
      <w:r w:rsidRPr="00C04ABC">
        <w:rPr>
          <w:bCs/>
        </w:rPr>
        <w:t>:</w:t>
      </w:r>
    </w:p>
    <w:p w:rsidR="00506657" w:rsidRPr="00C04ABC" w:rsidRDefault="00506657" w:rsidP="00506657">
      <w:pPr>
        <w:rPr>
          <w:bCs/>
        </w:rPr>
      </w:pPr>
    </w:p>
    <w:p w:rsidR="00506657" w:rsidRPr="00C04ABC" w:rsidRDefault="00506657" w:rsidP="00506657">
      <w:pPr>
        <w:rPr>
          <w:bCs/>
          <w:sz w:val="28"/>
          <w:szCs w:val="28"/>
        </w:rPr>
      </w:pPr>
      <m:oMathPara>
        <m:oMath>
          <m:r>
            <w:rPr>
              <w:rFonts w:ascii="Cambria Math" w:hAnsi="Cambria Math"/>
              <w:sz w:val="28"/>
              <w:szCs w:val="28"/>
            </w:rPr>
            <m:t>dist[i]=| v1</m:t>
          </m:r>
          <m:d>
            <m:dPr>
              <m:begChr m:val="["/>
              <m:endChr m:val="]"/>
              <m:ctrlPr>
                <w:rPr>
                  <w:rFonts w:ascii="Cambria Math" w:hAnsi="Cambria Math"/>
                  <w:bCs/>
                  <w:i/>
                  <w:sz w:val="28"/>
                  <w:szCs w:val="28"/>
                </w:rPr>
              </m:ctrlPr>
            </m:dPr>
            <m:e>
              <m:r>
                <w:rPr>
                  <w:rFonts w:ascii="Cambria Math" w:hAnsi="Cambria Math"/>
                  <w:sz w:val="28"/>
                  <w:szCs w:val="28"/>
                </w:rPr>
                <m:t>i</m:t>
              </m:r>
            </m:e>
          </m:d>
          <m:r>
            <w:rPr>
              <w:rFonts w:ascii="Cambria Math" w:hAnsi="Cambria Math"/>
              <w:sz w:val="28"/>
              <w:szCs w:val="28"/>
            </w:rPr>
            <m:t>-v2</m:t>
          </m:r>
          <m:d>
            <m:dPr>
              <m:begChr m:val="["/>
              <m:endChr m:val="]"/>
              <m:ctrlPr>
                <w:rPr>
                  <w:rFonts w:ascii="Cambria Math" w:hAnsi="Cambria Math"/>
                  <w:bCs/>
                  <w:i/>
                  <w:sz w:val="28"/>
                  <w:szCs w:val="28"/>
                </w:rPr>
              </m:ctrlPr>
            </m:dPr>
            <m:e>
              <m:r>
                <w:rPr>
                  <w:rFonts w:ascii="Cambria Math" w:hAnsi="Cambria Math"/>
                  <w:sz w:val="28"/>
                  <w:szCs w:val="28"/>
                </w:rPr>
                <m:t>i</m:t>
              </m:r>
            </m:e>
          </m:d>
          <m:r>
            <w:rPr>
              <w:rFonts w:ascii="Cambria Math" w:hAnsi="Cambria Math"/>
              <w:sz w:val="28"/>
              <w:szCs w:val="28"/>
            </w:rPr>
            <m:t>|</m:t>
          </m:r>
        </m:oMath>
      </m:oMathPara>
    </w:p>
    <w:p w:rsidR="00506657" w:rsidRPr="00C04ABC" w:rsidRDefault="00506657" w:rsidP="00506657">
      <w:pPr>
        <w:rPr>
          <w:bCs/>
        </w:rPr>
      </w:pPr>
    </w:p>
    <w:p w:rsidR="00506657" w:rsidRPr="00C04ABC" w:rsidRDefault="00506657" w:rsidP="00DB2CF3">
      <w:pPr>
        <w:ind w:firstLine="708"/>
        <w:jc w:val="both"/>
        <w:rPr>
          <w:bCs/>
        </w:rPr>
      </w:pPr>
      <w:r w:rsidRPr="00C04ABC">
        <w:rPr>
          <w:bCs/>
        </w:rPr>
        <w:t>Степень похожести 2 векторов определяем по формуле:</w:t>
      </w:r>
    </w:p>
    <w:p w:rsidR="00506657" w:rsidRPr="00C04ABC" w:rsidRDefault="00506657" w:rsidP="00506657">
      <w:pPr>
        <w:rPr>
          <w:bCs/>
        </w:rPr>
      </w:pPr>
    </w:p>
    <w:p w:rsidR="00506657" w:rsidRPr="00C04ABC" w:rsidRDefault="00506657" w:rsidP="00506657">
      <w:pPr>
        <w:rPr>
          <w:bCs/>
          <w:sz w:val="28"/>
          <w:szCs w:val="28"/>
        </w:rPr>
      </w:pPr>
      <m:oMathPara>
        <m:oMath>
          <m:r>
            <w:rPr>
              <w:rFonts w:ascii="Cambria Math" w:hAnsi="Cambria Math"/>
              <w:sz w:val="28"/>
              <w:szCs w:val="28"/>
            </w:rPr>
            <m:t xml:space="preserve">sim= </m:t>
          </m:r>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subHide m:val="1"/>
              <m:supHide m:val="1"/>
              <m:ctrlPr>
                <w:rPr>
                  <w:rFonts w:ascii="Cambria Math" w:hAnsi="Cambria Math"/>
                  <w:bCs/>
                  <w:i/>
                  <w:sz w:val="28"/>
                  <w:szCs w:val="28"/>
                </w:rPr>
              </m:ctrlPr>
            </m:naryPr>
            <m:sub/>
            <m:sup/>
            <m:e>
              <m:f>
                <m:fPr>
                  <m:ctrlPr>
                    <w:rPr>
                      <w:rFonts w:ascii="Cambria Math" w:hAnsi="Cambria Math"/>
                      <w:bCs/>
                      <w:i/>
                      <w:sz w:val="28"/>
                      <w:szCs w:val="28"/>
                    </w:rPr>
                  </m:ctrlPr>
                </m:fPr>
                <m:num>
                  <m:r>
                    <w:rPr>
                      <w:rFonts w:ascii="Cambria Math" w:hAnsi="Cambria Math"/>
                      <w:sz w:val="28"/>
                      <w:szCs w:val="28"/>
                    </w:rPr>
                    <m:t>1</m:t>
                  </m:r>
                </m:num>
                <m:den>
                  <m:r>
                    <w:rPr>
                      <w:rFonts w:ascii="Cambria Math" w:hAnsi="Cambria Math"/>
                      <w:sz w:val="28"/>
                      <w:szCs w:val="28"/>
                    </w:rPr>
                    <m:t>dist</m:t>
                  </m:r>
                  <m:d>
                    <m:dPr>
                      <m:begChr m:val="["/>
                      <m:endChr m:val="]"/>
                      <m:ctrlPr>
                        <w:rPr>
                          <w:rFonts w:ascii="Cambria Math" w:hAnsi="Cambria Math"/>
                          <w:bCs/>
                          <w:i/>
                          <w:sz w:val="28"/>
                          <w:szCs w:val="28"/>
                        </w:rPr>
                      </m:ctrlPr>
                    </m:dPr>
                    <m:e>
                      <m:r>
                        <w:rPr>
                          <w:rFonts w:ascii="Cambria Math" w:hAnsi="Cambria Math"/>
                          <w:sz w:val="28"/>
                          <w:szCs w:val="28"/>
                        </w:rPr>
                        <m:t>i</m:t>
                      </m:r>
                    </m:e>
                  </m:d>
                  <m:r>
                    <w:rPr>
                      <w:rFonts w:ascii="Cambria Math" w:hAnsi="Cambria Math"/>
                      <w:sz w:val="28"/>
                      <w:szCs w:val="28"/>
                    </w:rPr>
                    <m:t>+1</m:t>
                  </m:r>
                </m:den>
              </m:f>
            </m:e>
          </m:nary>
          <m:r>
            <w:rPr>
              <w:rFonts w:ascii="Cambria Math" w:hAnsi="Cambria Math"/>
              <w:sz w:val="28"/>
              <w:szCs w:val="28"/>
            </w:rPr>
            <m:t>*100%</m:t>
          </m:r>
        </m:oMath>
      </m:oMathPara>
    </w:p>
    <w:p w:rsidR="00506657" w:rsidRPr="00C04ABC" w:rsidRDefault="00506657" w:rsidP="00506657">
      <w:pPr>
        <w:rPr>
          <w:bCs/>
          <w:sz w:val="22"/>
          <w:lang w:val="en-US"/>
        </w:rPr>
      </w:pPr>
    </w:p>
    <w:p w:rsidR="00506657" w:rsidRPr="00C04ABC" w:rsidRDefault="00506657" w:rsidP="00506657">
      <w:pPr>
        <w:rPr>
          <w:bCs/>
          <w:sz w:val="22"/>
        </w:rPr>
      </w:pPr>
    </w:p>
    <w:p w:rsidR="00506657" w:rsidRPr="00C04ABC" w:rsidRDefault="00506657" w:rsidP="00E32B7A">
      <w:pPr>
        <w:ind w:firstLine="708"/>
        <w:jc w:val="both"/>
        <w:rPr>
          <w:bCs/>
        </w:rPr>
      </w:pPr>
      <w:r w:rsidRPr="00C04ABC">
        <w:rPr>
          <w:bCs/>
        </w:rPr>
        <w:t>Очевидно, такой алгоритм неэффективен для обнаружения плагиата в исходном коде программы, и используется при первоначальной проверке.  Если 2 программы, реализующие одну и ту же задачу, будут близки при проверке атрибутн</w:t>
      </w:r>
      <w:r w:rsidR="00E32B7A" w:rsidRPr="00C04ABC">
        <w:rPr>
          <w:bCs/>
        </w:rPr>
        <w:t xml:space="preserve">ым </w:t>
      </w:r>
      <w:r w:rsidRPr="00C04ABC">
        <w:rPr>
          <w:bCs/>
        </w:rPr>
        <w:t>методом, то</w:t>
      </w:r>
      <w:r w:rsidR="00F6794C" w:rsidRPr="00C04ABC">
        <w:rPr>
          <w:bCs/>
        </w:rPr>
        <w:t>,</w:t>
      </w:r>
      <w:r w:rsidRPr="00C04ABC">
        <w:rPr>
          <w:bCs/>
        </w:rPr>
        <w:t xml:space="preserve"> скорее всего, имеет место плагиат. В противном случае они будут подвергнуты проверке другим, более сложным методом.</w:t>
      </w:r>
    </w:p>
    <w:p w:rsidR="00506657" w:rsidRPr="00D638F6" w:rsidRDefault="00506657" w:rsidP="00506657">
      <w:pPr>
        <w:rPr>
          <w:bCs/>
        </w:rPr>
      </w:pPr>
    </w:p>
    <w:p w:rsidR="00506657" w:rsidRDefault="00901DC8" w:rsidP="003D45FF">
      <w:pPr>
        <w:pStyle w:val="H3"/>
        <w:numPr>
          <w:ilvl w:val="2"/>
          <w:numId w:val="8"/>
        </w:numPr>
        <w:ind w:left="709"/>
        <w:rPr>
          <w:szCs w:val="28"/>
        </w:rPr>
      </w:pPr>
      <w:bookmarkStart w:id="103" w:name="_Toc418430910"/>
      <w:r>
        <w:rPr>
          <w:szCs w:val="28"/>
        </w:rPr>
        <w:t xml:space="preserve">Реализация структурного алгоритма </w:t>
      </w:r>
      <w:r>
        <w:rPr>
          <w:szCs w:val="28"/>
          <w:lang w:val="en-US"/>
        </w:rPr>
        <w:t>RTED</w:t>
      </w:r>
      <w:bookmarkEnd w:id="103"/>
    </w:p>
    <w:p w:rsidR="00530470" w:rsidRPr="00C04ABC" w:rsidRDefault="00530470" w:rsidP="00A16E27">
      <w:pPr>
        <w:ind w:firstLine="708"/>
        <w:jc w:val="both"/>
      </w:pPr>
      <w:r w:rsidRPr="00C04ABC">
        <w:t>В данной работе был реализован алгоритм</w:t>
      </w:r>
      <w:r w:rsidR="00901DC8" w:rsidRPr="00C04ABC">
        <w:t xml:space="preserve"> </w:t>
      </w:r>
      <w:r w:rsidR="00901DC8" w:rsidRPr="00C04ABC">
        <w:rPr>
          <w:lang w:val="en-US"/>
        </w:rPr>
        <w:t>RTED</w:t>
      </w:r>
      <w:r w:rsidR="00901DC8" w:rsidRPr="00C04ABC">
        <w:t xml:space="preserve"> (</w:t>
      </w:r>
      <w:r w:rsidR="00901DC8" w:rsidRPr="00C04ABC">
        <w:rPr>
          <w:lang w:val="en-US"/>
        </w:rPr>
        <w:t>Robust</w:t>
      </w:r>
      <w:r w:rsidR="00901DC8" w:rsidRPr="00C04ABC">
        <w:t xml:space="preserve"> </w:t>
      </w:r>
      <w:r w:rsidR="00901DC8" w:rsidRPr="00C04ABC">
        <w:rPr>
          <w:lang w:val="en-US"/>
        </w:rPr>
        <w:t>Tree</w:t>
      </w:r>
      <w:r w:rsidR="00901DC8" w:rsidRPr="00C04ABC">
        <w:t xml:space="preserve"> </w:t>
      </w:r>
      <w:r w:rsidR="00901DC8" w:rsidRPr="00C04ABC">
        <w:rPr>
          <w:lang w:val="en-US"/>
        </w:rPr>
        <w:t>Edit</w:t>
      </w:r>
      <w:r w:rsidR="00901DC8" w:rsidRPr="00C04ABC">
        <w:t xml:space="preserve"> </w:t>
      </w:r>
      <w:r w:rsidR="00901DC8" w:rsidRPr="00C04ABC">
        <w:rPr>
          <w:lang w:val="en-US"/>
        </w:rPr>
        <w:t>Distance</w:t>
      </w:r>
      <w:r w:rsidR="00901DC8" w:rsidRPr="00C04ABC">
        <w:t>)</w:t>
      </w:r>
      <w:r w:rsidRPr="00C04ABC">
        <w:t>, описанный в пункте 2.3. Напомним, что для каждой операции (удаление, вставка, переименование) должна быть определена стоимость. В данной работе стоимость определяется следующим образом:</w:t>
      </w:r>
    </w:p>
    <w:p w:rsidR="00530470" w:rsidRPr="00C04ABC" w:rsidRDefault="00530470" w:rsidP="00A16E27">
      <w:pPr>
        <w:pStyle w:val="ListParagraph"/>
        <w:numPr>
          <w:ilvl w:val="0"/>
          <w:numId w:val="22"/>
        </w:numPr>
        <w:jc w:val="both"/>
      </w:pPr>
      <w:r w:rsidRPr="00C04ABC">
        <w:rPr>
          <w:b/>
        </w:rPr>
        <w:t>удаление</w:t>
      </w:r>
      <w:r w:rsidRPr="00C04ABC">
        <w:t xml:space="preserve"> – стоимость равна </w:t>
      </w:r>
      <w:r w:rsidRPr="00C04ABC">
        <w:rPr>
          <w:b/>
        </w:rPr>
        <w:t>1</w:t>
      </w:r>
    </w:p>
    <w:p w:rsidR="00530470" w:rsidRPr="00C04ABC" w:rsidRDefault="00530470" w:rsidP="00A16E27">
      <w:pPr>
        <w:pStyle w:val="ListParagraph"/>
        <w:numPr>
          <w:ilvl w:val="0"/>
          <w:numId w:val="22"/>
        </w:numPr>
        <w:jc w:val="both"/>
      </w:pPr>
      <w:r w:rsidRPr="00C04ABC">
        <w:rPr>
          <w:b/>
        </w:rPr>
        <w:t>вставка</w:t>
      </w:r>
      <w:r w:rsidRPr="00C04ABC">
        <w:t xml:space="preserve"> – стоимость равна </w:t>
      </w:r>
      <w:r w:rsidRPr="00C04ABC">
        <w:rPr>
          <w:b/>
        </w:rPr>
        <w:t>1</w:t>
      </w:r>
    </w:p>
    <w:p w:rsidR="00530470" w:rsidRPr="00C04ABC" w:rsidRDefault="00530470" w:rsidP="00A16E27">
      <w:pPr>
        <w:pStyle w:val="ListParagraph"/>
        <w:numPr>
          <w:ilvl w:val="0"/>
          <w:numId w:val="22"/>
        </w:numPr>
        <w:jc w:val="both"/>
      </w:pPr>
      <w:r w:rsidRPr="00C04ABC">
        <w:rPr>
          <w:b/>
        </w:rPr>
        <w:t>переименование</w:t>
      </w:r>
      <w:r w:rsidRPr="00C04ABC">
        <w:t xml:space="preserve"> – стоимость зависит от типа сравниваемы</w:t>
      </w:r>
      <w:r w:rsidR="00791ECB">
        <w:t>х</w:t>
      </w:r>
      <w:r w:rsidRPr="00C04ABC">
        <w:t xml:space="preserve"> узлов</w:t>
      </w:r>
    </w:p>
    <w:p w:rsidR="00530470" w:rsidRPr="00C04ABC" w:rsidRDefault="00530470" w:rsidP="00530470">
      <w:pPr>
        <w:rPr>
          <w:sz w:val="22"/>
        </w:rPr>
      </w:pPr>
    </w:p>
    <w:p w:rsidR="0024425B" w:rsidRDefault="00530470" w:rsidP="00A12AF6">
      <w:pPr>
        <w:ind w:firstLine="708"/>
        <w:jc w:val="both"/>
      </w:pPr>
      <w:r w:rsidRPr="00C04ABC">
        <w:t>Всевозможные типы узлов разбиты на группы. Например, условные операторы(</w:t>
      </w:r>
      <w:r w:rsidRPr="00C04ABC">
        <w:rPr>
          <w:lang w:val="en-US"/>
        </w:rPr>
        <w:t>if</w:t>
      </w:r>
      <w:r w:rsidRPr="00C04ABC">
        <w:t xml:space="preserve">, </w:t>
      </w:r>
      <w:r w:rsidRPr="00C04ABC">
        <w:rPr>
          <w:lang w:val="en-US"/>
        </w:rPr>
        <w:t>switch</w:t>
      </w:r>
      <w:r w:rsidRPr="00C04ABC">
        <w:t>), операторы цикла (</w:t>
      </w:r>
      <w:r w:rsidRPr="00C04ABC">
        <w:rPr>
          <w:lang w:val="en-US"/>
        </w:rPr>
        <w:t>while</w:t>
      </w:r>
      <w:r w:rsidRPr="00C04ABC">
        <w:t xml:space="preserve">, </w:t>
      </w:r>
      <w:r w:rsidRPr="00C04ABC">
        <w:rPr>
          <w:lang w:val="en-US"/>
        </w:rPr>
        <w:t>for</w:t>
      </w:r>
      <w:r w:rsidR="00AB7C3F">
        <w:t>), арифметические оп</w:t>
      </w:r>
      <w:r w:rsidRPr="00C04ABC">
        <w:t>е</w:t>
      </w:r>
      <w:r w:rsidR="00AB7C3F">
        <w:t>р</w:t>
      </w:r>
      <w:r w:rsidRPr="00C04ABC">
        <w:t>аторы</w:t>
      </w:r>
      <w:r w:rsidR="00915EFC">
        <w:t xml:space="preserve"> </w:t>
      </w:r>
      <w:r w:rsidRPr="00C04ABC">
        <w:t xml:space="preserve">(+-*/)  и т. д... Если узлы находятся в </w:t>
      </w:r>
      <w:r w:rsidR="002A53E7" w:rsidRPr="00C04ABC">
        <w:t>разных группах – стоим</w:t>
      </w:r>
      <w:r w:rsidR="00AB7C3F">
        <w:t>о</w:t>
      </w:r>
      <w:r w:rsidR="002A53E7" w:rsidRPr="00C04ABC">
        <w:t xml:space="preserve">сть переименование равна </w:t>
      </w:r>
      <w:r w:rsidR="002A53E7" w:rsidRPr="00C04ABC">
        <w:rPr>
          <w:b/>
        </w:rPr>
        <w:t xml:space="preserve">1, </w:t>
      </w:r>
      <w:r w:rsidR="002A53E7" w:rsidRPr="00C04ABC">
        <w:t xml:space="preserve">в противном случае она равна – </w:t>
      </w:r>
      <w:r w:rsidR="002A53E7" w:rsidRPr="00C04ABC">
        <w:rPr>
          <w:i/>
          <w:lang w:val="en-US"/>
        </w:rPr>
        <w:t>exp</w:t>
      </w:r>
      <w:r w:rsidR="002A53E7" w:rsidRPr="00C04ABC">
        <w:rPr>
          <w:i/>
        </w:rPr>
        <w:t>(-</w:t>
      </w:r>
      <w:r w:rsidR="002A53E7" w:rsidRPr="00C04ABC">
        <w:rPr>
          <w:i/>
          <w:lang w:val="en-US"/>
        </w:rPr>
        <w:t>Diff</w:t>
      </w:r>
      <w:r w:rsidR="002A53E7" w:rsidRPr="00C04ABC">
        <w:rPr>
          <w:i/>
        </w:rPr>
        <w:t>(</w:t>
      </w:r>
      <w:r w:rsidR="002A53E7" w:rsidRPr="00C04ABC">
        <w:rPr>
          <w:i/>
          <w:lang w:val="en-US"/>
        </w:rPr>
        <w:t>node</w:t>
      </w:r>
      <w:r w:rsidR="002A53E7" w:rsidRPr="00C04ABC">
        <w:rPr>
          <w:i/>
        </w:rPr>
        <w:t xml:space="preserve">1, </w:t>
      </w:r>
      <w:r w:rsidR="002A53E7" w:rsidRPr="00C04ABC">
        <w:rPr>
          <w:i/>
          <w:lang w:val="en-US"/>
        </w:rPr>
        <w:t>node</w:t>
      </w:r>
      <w:r w:rsidR="002A53E7" w:rsidRPr="00C04ABC">
        <w:rPr>
          <w:i/>
        </w:rPr>
        <w:t>2))</w:t>
      </w:r>
      <w:r w:rsidR="002A53E7" w:rsidRPr="00C04ABC">
        <w:t xml:space="preserve">, где </w:t>
      </w:r>
      <w:r w:rsidR="002A53E7" w:rsidRPr="00C04ABC">
        <w:rPr>
          <w:i/>
          <w:lang w:val="en-US"/>
        </w:rPr>
        <w:t>Diff</w:t>
      </w:r>
      <w:r w:rsidR="002A53E7" w:rsidRPr="00C04ABC">
        <w:t xml:space="preserve"> – функция, которая вычисляет расстояние Левенштейна между двумя строками. (т. е. количество операций вставок, удаления, изменения слов, чтобы из 1 строки получилась 2)</w:t>
      </w:r>
      <w:r w:rsidR="00A12AF6" w:rsidRPr="00C04ABC">
        <w:t>.</w:t>
      </w:r>
    </w:p>
    <w:p w:rsidR="00E941E4" w:rsidRPr="00C04ABC" w:rsidRDefault="00E941E4" w:rsidP="00A12AF6">
      <w:pPr>
        <w:ind w:firstLine="708"/>
        <w:jc w:val="both"/>
      </w:pPr>
    </w:p>
    <w:p w:rsidR="00E941E4" w:rsidRDefault="00915EFC" w:rsidP="00A12AF6">
      <w:pPr>
        <w:ind w:firstLine="708"/>
        <w:jc w:val="both"/>
      </w:pPr>
      <w:r w:rsidRPr="00915EFC">
        <w:t>Для этого</w:t>
      </w:r>
      <w:r>
        <w:t xml:space="preserve">, в </w:t>
      </w:r>
      <w:r>
        <w:rPr>
          <w:lang w:val="en-US"/>
        </w:rPr>
        <w:t>property</w:t>
      </w:r>
      <w:r w:rsidRPr="00915EFC">
        <w:t>-</w:t>
      </w:r>
      <w:r>
        <w:t xml:space="preserve">файлах (отдельных для каждого языка программирования) хранятся коды </w:t>
      </w:r>
      <w:r w:rsidR="00E941E4">
        <w:t xml:space="preserve">для каждой операции. </w:t>
      </w:r>
    </w:p>
    <w:p w:rsidR="00E941E4" w:rsidRDefault="00E941E4" w:rsidP="00A12AF6">
      <w:pPr>
        <w:ind w:firstLine="708"/>
        <w:jc w:val="both"/>
      </w:pPr>
    </w:p>
    <w:p w:rsidR="00E941E4" w:rsidRDefault="00E941E4" w:rsidP="00A12AF6">
      <w:pPr>
        <w:ind w:firstLine="708"/>
        <w:jc w:val="both"/>
      </w:pPr>
    </w:p>
    <w:p w:rsidR="00E941E4" w:rsidRDefault="00E941E4" w:rsidP="00A12AF6">
      <w:pPr>
        <w:ind w:firstLine="708"/>
        <w:jc w:val="both"/>
      </w:pPr>
    </w:p>
    <w:p w:rsidR="00063808" w:rsidRPr="00E941E4" w:rsidRDefault="00E941E4" w:rsidP="00A12AF6">
      <w:pPr>
        <w:ind w:firstLine="708"/>
        <w:jc w:val="both"/>
        <w:rPr>
          <w:lang w:val="en-US"/>
        </w:rPr>
      </w:pPr>
      <w:r>
        <w:t>Пример</w:t>
      </w:r>
      <w:r w:rsidRPr="00E941E4">
        <w:rPr>
          <w:lang w:val="en-US"/>
        </w:rPr>
        <w:t>:</w:t>
      </w:r>
    </w:p>
    <w:p w:rsidR="00E941E4" w:rsidRPr="00E941E4" w:rsidRDefault="00E941E4" w:rsidP="00E941E4">
      <w:pPr>
        <w:ind w:left="2124" w:firstLine="708"/>
        <w:jc w:val="both"/>
        <w:rPr>
          <w:rFonts w:ascii="Courier New" w:hAnsi="Courier New" w:cs="Courier New"/>
          <w:b/>
          <w:sz w:val="22"/>
          <w:lang w:val="en-US"/>
        </w:rPr>
      </w:pPr>
      <w:r w:rsidRPr="00E941E4">
        <w:rPr>
          <w:rFonts w:ascii="Courier New" w:hAnsi="Courier New" w:cs="Courier New"/>
          <w:b/>
          <w:sz w:val="22"/>
          <w:lang w:val="en-US"/>
        </w:rPr>
        <w:t>FORMAL_PARAM_LIST=133</w:t>
      </w:r>
    </w:p>
    <w:p w:rsidR="00E941E4" w:rsidRPr="00E941E4" w:rsidRDefault="00E941E4" w:rsidP="00E941E4">
      <w:pPr>
        <w:ind w:left="2124" w:firstLine="708"/>
        <w:jc w:val="both"/>
        <w:rPr>
          <w:rFonts w:ascii="Courier New" w:hAnsi="Courier New" w:cs="Courier New"/>
          <w:b/>
          <w:sz w:val="22"/>
          <w:lang w:val="en-US"/>
        </w:rPr>
      </w:pPr>
      <w:r w:rsidRPr="00E941E4">
        <w:rPr>
          <w:rFonts w:ascii="Courier New" w:hAnsi="Courier New" w:cs="Courier New"/>
          <w:b/>
          <w:sz w:val="22"/>
          <w:lang w:val="en-US"/>
        </w:rPr>
        <w:t>FORMAL_PARAM_STD_DECL=134</w:t>
      </w:r>
    </w:p>
    <w:p w:rsidR="00E941E4" w:rsidRPr="00E941E4" w:rsidRDefault="00E941E4" w:rsidP="00E941E4">
      <w:pPr>
        <w:ind w:left="2124" w:firstLine="708"/>
        <w:jc w:val="both"/>
        <w:rPr>
          <w:rFonts w:ascii="Courier New" w:hAnsi="Courier New" w:cs="Courier New"/>
          <w:b/>
          <w:sz w:val="22"/>
          <w:lang w:val="en-US"/>
        </w:rPr>
      </w:pPr>
      <w:r w:rsidRPr="00E941E4">
        <w:rPr>
          <w:rFonts w:ascii="Courier New" w:hAnsi="Courier New" w:cs="Courier New"/>
          <w:b/>
          <w:sz w:val="22"/>
          <w:lang w:val="en-US"/>
        </w:rPr>
        <w:t>BLOCK_SCOPE=117</w:t>
      </w:r>
    </w:p>
    <w:p w:rsidR="00E941E4" w:rsidRPr="00E941E4" w:rsidRDefault="00E941E4" w:rsidP="00E941E4">
      <w:pPr>
        <w:ind w:left="2124" w:firstLine="708"/>
        <w:jc w:val="both"/>
        <w:rPr>
          <w:rFonts w:ascii="Courier New" w:hAnsi="Courier New" w:cs="Courier New"/>
          <w:b/>
          <w:sz w:val="22"/>
          <w:lang w:val="en-US"/>
        </w:rPr>
      </w:pPr>
      <w:r w:rsidRPr="00E941E4">
        <w:rPr>
          <w:rFonts w:ascii="Courier New" w:hAnsi="Courier New" w:cs="Courier New"/>
          <w:b/>
          <w:sz w:val="22"/>
          <w:lang w:val="en-US"/>
        </w:rPr>
        <w:t>FUNCTION_METHOD_DECL=136</w:t>
      </w:r>
    </w:p>
    <w:p w:rsidR="00E941E4" w:rsidRPr="00680D6C" w:rsidRDefault="00E941E4" w:rsidP="00E941E4">
      <w:pPr>
        <w:ind w:left="2124" w:firstLine="708"/>
        <w:jc w:val="both"/>
        <w:rPr>
          <w:rFonts w:ascii="Courier New" w:hAnsi="Courier New" w:cs="Courier New"/>
          <w:b/>
          <w:sz w:val="22"/>
        </w:rPr>
      </w:pPr>
      <w:r w:rsidRPr="00E941E4">
        <w:rPr>
          <w:rFonts w:ascii="Courier New" w:hAnsi="Courier New" w:cs="Courier New"/>
          <w:b/>
          <w:sz w:val="22"/>
          <w:lang w:val="en-US"/>
        </w:rPr>
        <w:t>VOID</w:t>
      </w:r>
      <w:r w:rsidRPr="00680D6C">
        <w:rPr>
          <w:rFonts w:ascii="Courier New" w:hAnsi="Courier New" w:cs="Courier New"/>
          <w:b/>
          <w:sz w:val="22"/>
        </w:rPr>
        <w:t>_</w:t>
      </w:r>
      <w:r w:rsidRPr="00E941E4">
        <w:rPr>
          <w:rFonts w:ascii="Courier New" w:hAnsi="Courier New" w:cs="Courier New"/>
          <w:b/>
          <w:sz w:val="22"/>
          <w:lang w:val="en-US"/>
        </w:rPr>
        <w:t>METHOD</w:t>
      </w:r>
      <w:r w:rsidRPr="00680D6C">
        <w:rPr>
          <w:rFonts w:ascii="Courier New" w:hAnsi="Courier New" w:cs="Courier New"/>
          <w:b/>
          <w:sz w:val="22"/>
        </w:rPr>
        <w:t>_</w:t>
      </w:r>
      <w:r w:rsidRPr="00E941E4">
        <w:rPr>
          <w:rFonts w:ascii="Courier New" w:hAnsi="Courier New" w:cs="Courier New"/>
          <w:b/>
          <w:sz w:val="22"/>
          <w:lang w:val="en-US"/>
        </w:rPr>
        <w:t>DECL</w:t>
      </w:r>
      <w:r w:rsidRPr="00680D6C">
        <w:rPr>
          <w:rFonts w:ascii="Courier New" w:hAnsi="Courier New" w:cs="Courier New"/>
          <w:b/>
          <w:sz w:val="22"/>
        </w:rPr>
        <w:t>=163</w:t>
      </w:r>
    </w:p>
    <w:p w:rsidR="00E941E4" w:rsidRDefault="00E941E4" w:rsidP="00E941E4">
      <w:pPr>
        <w:ind w:left="2124" w:firstLine="708"/>
        <w:jc w:val="both"/>
        <w:rPr>
          <w:rFonts w:ascii="Courier New" w:hAnsi="Courier New" w:cs="Courier New"/>
          <w:b/>
          <w:sz w:val="22"/>
        </w:rPr>
      </w:pPr>
      <w:r w:rsidRPr="00E941E4">
        <w:rPr>
          <w:rFonts w:ascii="Courier New" w:hAnsi="Courier New" w:cs="Courier New"/>
          <w:b/>
          <w:sz w:val="22"/>
        </w:rPr>
        <w:t>RETURN=88</w:t>
      </w:r>
    </w:p>
    <w:p w:rsidR="00E941E4" w:rsidRDefault="00E941E4" w:rsidP="00E941E4">
      <w:pPr>
        <w:jc w:val="both"/>
        <w:rPr>
          <w:rFonts w:ascii="Courier New" w:hAnsi="Courier New" w:cs="Courier New"/>
          <w:b/>
          <w:sz w:val="22"/>
        </w:rPr>
      </w:pPr>
      <w:r>
        <w:rPr>
          <w:rFonts w:ascii="Courier New" w:hAnsi="Courier New" w:cs="Courier New"/>
          <w:b/>
          <w:sz w:val="22"/>
        </w:rPr>
        <w:tab/>
      </w:r>
    </w:p>
    <w:p w:rsidR="00E941E4" w:rsidRDefault="00E941E4" w:rsidP="00E941E4">
      <w:pPr>
        <w:ind w:firstLine="567"/>
        <w:jc w:val="both"/>
      </w:pPr>
      <w:r>
        <w:t>Далее, все эти операции объединены в группы по типу операции</w:t>
      </w:r>
      <w:r w:rsidR="00D37F1E">
        <w:t xml:space="preserve">. Например, </w:t>
      </w:r>
      <w:r w:rsidR="00D37F1E">
        <w:rPr>
          <w:lang w:val="en-US"/>
        </w:rPr>
        <w:t>IF</w:t>
      </w:r>
      <w:r w:rsidR="00D37F1E" w:rsidRPr="00D37F1E">
        <w:t xml:space="preserve"> </w:t>
      </w:r>
      <w:r w:rsidR="00D37F1E">
        <w:t xml:space="preserve">и </w:t>
      </w:r>
      <w:r w:rsidR="00D37F1E">
        <w:rPr>
          <w:lang w:val="en-US"/>
        </w:rPr>
        <w:t>SWITCH</w:t>
      </w:r>
      <w:r w:rsidR="00D37F1E" w:rsidRPr="00D37F1E">
        <w:t xml:space="preserve"> </w:t>
      </w:r>
      <w:r w:rsidR="00D37F1E">
        <w:t xml:space="preserve">объединены в одну группу под названием </w:t>
      </w:r>
      <w:r w:rsidR="00D37F1E">
        <w:rPr>
          <w:lang w:val="en-US"/>
        </w:rPr>
        <w:t>CONDITION</w:t>
      </w:r>
      <w:r w:rsidR="00D37F1E" w:rsidRPr="00D37F1E">
        <w:t>.</w:t>
      </w:r>
    </w:p>
    <w:p w:rsidR="00D37F1E" w:rsidRPr="00D37F1E" w:rsidRDefault="00D37F1E" w:rsidP="00E941E4">
      <w:pPr>
        <w:ind w:firstLine="567"/>
        <w:jc w:val="both"/>
      </w:pPr>
      <w:r>
        <w:t>Если у двух операций  разные группы, то стоимость переименования будет равна 1</w:t>
      </w:r>
      <w:r w:rsidR="0038392F">
        <w:t>, если одинаковые (следовательно, возможна преднамеренная замена одного оператора другим для сокрытия плагиата) – стоимость будет меньше 1, что, очевидно, улучшает результаты.</w:t>
      </w:r>
    </w:p>
    <w:p w:rsidR="00E165F1" w:rsidRPr="00915EFC" w:rsidRDefault="00E165F1" w:rsidP="00A12AF6">
      <w:pPr>
        <w:ind w:firstLine="708"/>
        <w:jc w:val="both"/>
        <w:rPr>
          <w:sz w:val="28"/>
        </w:rPr>
      </w:pPr>
    </w:p>
    <w:p w:rsidR="00063808" w:rsidRDefault="00063808" w:rsidP="003D45FF">
      <w:pPr>
        <w:pStyle w:val="H3"/>
        <w:numPr>
          <w:ilvl w:val="2"/>
          <w:numId w:val="8"/>
        </w:numPr>
        <w:ind w:left="709"/>
        <w:rPr>
          <w:szCs w:val="28"/>
        </w:rPr>
      </w:pPr>
      <w:bookmarkStart w:id="104" w:name="_Toc418430911"/>
      <w:r>
        <w:rPr>
          <w:szCs w:val="28"/>
        </w:rPr>
        <w:t>Реализация нейронной сети</w:t>
      </w:r>
      <w:bookmarkEnd w:id="104"/>
    </w:p>
    <w:p w:rsidR="00DF5576" w:rsidRPr="00C04ABC" w:rsidRDefault="00DF5576" w:rsidP="006A0AFA">
      <w:pPr>
        <w:pStyle w:val="ListParagraph"/>
        <w:numPr>
          <w:ilvl w:val="0"/>
          <w:numId w:val="39"/>
        </w:numPr>
        <w:ind w:left="993" w:hanging="426"/>
      </w:pPr>
      <w:r w:rsidRPr="00C04ABC">
        <w:t>Выбор атрибутов нейронной сети.</w:t>
      </w:r>
    </w:p>
    <w:p w:rsidR="00DF5576" w:rsidRPr="00C04ABC" w:rsidRDefault="00DF5576" w:rsidP="00DF5576">
      <w:pPr>
        <w:ind w:firstLine="567"/>
      </w:pPr>
      <w:r w:rsidRPr="00C04ABC">
        <w:t xml:space="preserve">Для того чтобы подать программу на обработку нейронной сети, ее надо преобразовать к соответствующему виду. В данном приложении используется </w:t>
      </w:r>
      <w:r w:rsidRPr="00C04ABC">
        <w:rPr>
          <w:i/>
          <w:lang w:val="en-US"/>
        </w:rPr>
        <w:t>n</w:t>
      </w:r>
      <w:r w:rsidRPr="00C04ABC">
        <w:t>-мерное представление программы. На данном этапе обработки программы необходимо окончательно определить автора данной программы. Поэтому в качестве атрибутов мы выбираем «стилистические» особенности автора, а именно:</w:t>
      </w:r>
    </w:p>
    <w:p w:rsidR="00DF5576" w:rsidRPr="00C04ABC" w:rsidRDefault="00DF5576" w:rsidP="006A0AFA">
      <w:pPr>
        <w:pStyle w:val="ListParagraph"/>
        <w:numPr>
          <w:ilvl w:val="0"/>
          <w:numId w:val="40"/>
        </w:numPr>
      </w:pPr>
      <w:r w:rsidRPr="00C04ABC">
        <w:t xml:space="preserve">Количество </w:t>
      </w:r>
      <w:r w:rsidR="00DE1790" w:rsidRPr="00C04ABC">
        <w:t xml:space="preserve">пробелов </w:t>
      </w:r>
      <w:r w:rsidRPr="00C04ABC">
        <w:t xml:space="preserve"> </w:t>
      </w:r>
    </w:p>
    <w:p w:rsidR="00DE1790" w:rsidRPr="00C04ABC" w:rsidRDefault="00DE1790" w:rsidP="006A0AFA">
      <w:pPr>
        <w:pStyle w:val="ListParagraph"/>
        <w:numPr>
          <w:ilvl w:val="0"/>
          <w:numId w:val="40"/>
        </w:numPr>
      </w:pPr>
      <w:r w:rsidRPr="00C04ABC">
        <w:t>Количество табуляций</w:t>
      </w:r>
    </w:p>
    <w:p w:rsidR="00DE1790" w:rsidRPr="00C04ABC" w:rsidRDefault="00DE1790" w:rsidP="006A0AFA">
      <w:pPr>
        <w:pStyle w:val="ListParagraph"/>
        <w:numPr>
          <w:ilvl w:val="0"/>
          <w:numId w:val="40"/>
        </w:numPr>
      </w:pPr>
      <w:r w:rsidRPr="00C04ABC">
        <w:t>Количество методов</w:t>
      </w:r>
    </w:p>
    <w:p w:rsidR="00DE1790" w:rsidRPr="00C04ABC" w:rsidRDefault="00DE1790" w:rsidP="006A0AFA">
      <w:pPr>
        <w:pStyle w:val="ListParagraph"/>
        <w:numPr>
          <w:ilvl w:val="0"/>
          <w:numId w:val="40"/>
        </w:numPr>
      </w:pPr>
      <w:r w:rsidRPr="00C04ABC">
        <w:t>Средняя длина используемых идентификаторов</w:t>
      </w:r>
    </w:p>
    <w:p w:rsidR="00DE1790" w:rsidRPr="00C04ABC" w:rsidRDefault="00DE1790" w:rsidP="006A0AFA">
      <w:pPr>
        <w:pStyle w:val="ListParagraph"/>
        <w:numPr>
          <w:ilvl w:val="0"/>
          <w:numId w:val="40"/>
        </w:numPr>
      </w:pPr>
      <w:r w:rsidRPr="00C04ABC">
        <w:t>Средняя длина комментариев</w:t>
      </w:r>
    </w:p>
    <w:p w:rsidR="00DE1790" w:rsidRPr="00C04ABC" w:rsidRDefault="00DE1790" w:rsidP="006A0AFA">
      <w:pPr>
        <w:pStyle w:val="ListParagraph"/>
        <w:numPr>
          <w:ilvl w:val="0"/>
          <w:numId w:val="40"/>
        </w:numPr>
      </w:pPr>
      <w:r w:rsidRPr="00C04ABC">
        <w:t>Количество «магических» чисел (численных констант) и др.</w:t>
      </w:r>
    </w:p>
    <w:p w:rsidR="00063808" w:rsidRPr="00C04ABC" w:rsidRDefault="00DE1790" w:rsidP="00DE1790">
      <w:pPr>
        <w:jc w:val="both"/>
      </w:pPr>
      <w:r w:rsidRPr="00C04ABC">
        <w:t>а также используется степень плагиата программы, вычисленная на первом и втором этапах.</w:t>
      </w:r>
    </w:p>
    <w:p w:rsidR="00DE1790" w:rsidRPr="00C04ABC" w:rsidRDefault="00DE1790" w:rsidP="006A0AFA">
      <w:pPr>
        <w:pStyle w:val="ListParagraph"/>
        <w:numPr>
          <w:ilvl w:val="0"/>
          <w:numId w:val="39"/>
        </w:numPr>
        <w:ind w:left="993" w:hanging="426"/>
        <w:jc w:val="both"/>
      </w:pPr>
      <w:r w:rsidRPr="00C04ABC">
        <w:t>Инициализация карты</w:t>
      </w:r>
      <w:r w:rsidR="004A660A" w:rsidRPr="00C04ABC">
        <w:t>.</w:t>
      </w:r>
    </w:p>
    <w:p w:rsidR="004A660A" w:rsidRPr="00C04ABC" w:rsidRDefault="004A660A" w:rsidP="004A660A">
      <w:pPr>
        <w:ind w:firstLine="567"/>
        <w:jc w:val="both"/>
      </w:pPr>
      <w:r w:rsidRPr="00C04ABC">
        <w:t>Количество классов, на которые должны быть разбиты входящие данные –</w:t>
      </w:r>
      <w:r w:rsidRPr="00C04ABC">
        <w:rPr>
          <w:sz w:val="28"/>
        </w:rPr>
        <w:t xml:space="preserve"> </w:t>
      </w:r>
      <w:r w:rsidRPr="00C04ABC">
        <w:t>количество учеников (студентов). При добавлении нового студента в систему ему ставится в соответствии свой класс. При первой загрузке файла в систему данным студентом вектор, соответствующий этому файлу, принимается в качестве первоначального веса для данного класса.</w:t>
      </w:r>
    </w:p>
    <w:p w:rsidR="00E25DEE" w:rsidRPr="00E165F1" w:rsidRDefault="00E25DEE" w:rsidP="006A0AFA">
      <w:pPr>
        <w:pStyle w:val="ListParagraph"/>
        <w:numPr>
          <w:ilvl w:val="0"/>
          <w:numId w:val="39"/>
        </w:numPr>
        <w:ind w:left="993" w:hanging="426"/>
        <w:jc w:val="both"/>
      </w:pPr>
      <w:r w:rsidRPr="00C04ABC">
        <w:t>Вычисление расстояния между узлами</w:t>
      </w:r>
      <w:r w:rsidR="00DA37D5" w:rsidRPr="00C04ABC">
        <w:rPr>
          <w:lang w:val="en-US"/>
        </w:rPr>
        <w:t>.</w:t>
      </w:r>
    </w:p>
    <w:p w:rsidR="00E165F1" w:rsidRPr="00C04ABC" w:rsidRDefault="00E165F1" w:rsidP="00E165F1">
      <w:pPr>
        <w:pStyle w:val="ListParagraph"/>
        <w:ind w:left="993"/>
        <w:jc w:val="both"/>
      </w:pPr>
    </w:p>
    <w:p w:rsidR="00DA37D5" w:rsidRPr="00C04ABC" w:rsidRDefault="00951700" w:rsidP="00DA2B45">
      <w:pPr>
        <w:pStyle w:val="ListParagraph"/>
        <w:ind w:left="993"/>
        <w:jc w:val="center"/>
        <w:rPr>
          <w:sz w:val="28"/>
        </w:rPr>
      </w:pPr>
      <m:oMath>
        <m:d>
          <m:dPr>
            <m:begChr m:val="|"/>
            <m:endChr m:val="|"/>
            <m:ctrlPr>
              <w:rPr>
                <w:rFonts w:ascii="Cambria Math" w:hAnsi="Cambria Math"/>
                <w:i/>
                <w:sz w:val="28"/>
                <w:lang w:val="en-US"/>
              </w:rPr>
            </m:ctrlPr>
          </m:dPr>
          <m:e>
            <m:r>
              <w:rPr>
                <w:rFonts w:ascii="Cambria Math" w:hAnsi="Cambria Math"/>
                <w:sz w:val="28"/>
              </w:rPr>
              <m:t xml:space="preserve"> </m:t>
            </m:r>
            <m:r>
              <w:rPr>
                <w:rFonts w:ascii="Cambria Math" w:hAnsi="Cambria Math"/>
                <w:sz w:val="28"/>
                <w:lang w:val="en-US"/>
              </w:rPr>
              <m:t>x</m:t>
            </m:r>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rPr>
              <m:t>-</m:t>
            </m:r>
            <m:r>
              <w:rPr>
                <w:rFonts w:ascii="Cambria Math" w:hAnsi="Cambria Math"/>
                <w:sz w:val="28"/>
                <w:lang w:val="en-US"/>
              </w:rPr>
              <m:t>y</m:t>
            </m:r>
            <m:d>
              <m:dPr>
                <m:ctrlPr>
                  <w:rPr>
                    <w:rFonts w:ascii="Cambria Math" w:hAnsi="Cambria Math"/>
                    <w:i/>
                    <w:sz w:val="28"/>
                    <w:lang w:val="en-US"/>
                  </w:rPr>
                </m:ctrlPr>
              </m:dPr>
              <m:e>
                <m:r>
                  <w:rPr>
                    <w:rFonts w:ascii="Cambria Math" w:hAnsi="Cambria Math"/>
                    <w:sz w:val="28"/>
                    <w:lang w:val="en-US"/>
                  </w:rPr>
                  <m:t>t</m:t>
                </m:r>
              </m:e>
            </m:d>
          </m:e>
        </m:d>
        <m:r>
          <w:rPr>
            <w:rFonts w:ascii="Cambria Math" w:hAnsi="Cambria Math"/>
            <w:sz w:val="28"/>
          </w:rPr>
          <m:t>=</m:t>
        </m:r>
        <m:nary>
          <m:naryPr>
            <m:chr m:val="∑"/>
            <m:limLoc m:val="undOvr"/>
            <m:ctrlPr>
              <w:rPr>
                <w:rFonts w:ascii="Cambria Math" w:hAnsi="Cambria Math"/>
                <w:i/>
                <w:sz w:val="28"/>
                <w:lang w:val="en-US"/>
              </w:rPr>
            </m:ctrlPr>
          </m:naryPr>
          <m:sub>
            <m:r>
              <w:rPr>
                <w:rFonts w:ascii="Cambria Math" w:hAnsi="Cambria Math"/>
                <w:sz w:val="28"/>
                <w:lang w:val="en-US"/>
              </w:rPr>
              <m:t>i</m:t>
            </m:r>
            <m:r>
              <w:rPr>
                <w:rFonts w:ascii="Cambria Math" w:hAnsi="Cambria Math"/>
                <w:sz w:val="28"/>
              </w:rPr>
              <m:t>=1</m:t>
            </m:r>
          </m:sub>
          <m:sup>
            <m:r>
              <w:rPr>
                <w:rFonts w:ascii="Cambria Math" w:hAnsi="Cambria Math"/>
                <w:sz w:val="28"/>
                <w:lang w:val="en-US"/>
              </w:rPr>
              <m:t>N</m:t>
            </m:r>
          </m:sup>
          <m:e>
            <m:r>
              <w:rPr>
                <w:rFonts w:ascii="Cambria Math" w:hAnsi="Cambria Math"/>
                <w:sz w:val="28"/>
              </w:rPr>
              <m:t>|</m:t>
            </m:r>
            <m:sSub>
              <m:sSubPr>
                <m:ctrlPr>
                  <w:rPr>
                    <w:rFonts w:ascii="Cambria Math" w:hAnsi="Cambria Math"/>
                    <w:i/>
                    <w:sz w:val="28"/>
                    <w:lang w:val="en-US"/>
                  </w:rPr>
                </m:ctrlPr>
              </m:sSubPr>
              <m:e>
                <m:r>
                  <w:rPr>
                    <w:rFonts w:ascii="Cambria Math" w:hAnsi="Cambria Math"/>
                    <w:sz w:val="28"/>
                    <w:lang w:val="en-US"/>
                  </w:rPr>
                  <m:t>x</m:t>
                </m:r>
              </m:e>
              <m:sub>
                <m:r>
                  <w:rPr>
                    <w:rFonts w:ascii="Cambria Math" w:hAnsi="Cambria Math"/>
                    <w:sz w:val="28"/>
                    <w:lang w:val="en-US"/>
                  </w:rPr>
                  <m:t>i</m:t>
                </m:r>
              </m:sub>
            </m:sSub>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rPr>
              <m:t xml:space="preserve">- </m:t>
            </m:r>
            <m:sSub>
              <m:sSubPr>
                <m:ctrlPr>
                  <w:rPr>
                    <w:rFonts w:ascii="Cambria Math" w:hAnsi="Cambria Math"/>
                    <w:i/>
                    <w:sz w:val="28"/>
                    <w:lang w:val="en-US"/>
                  </w:rPr>
                </m:ctrlPr>
              </m:sSubPr>
              <m:e>
                <m:r>
                  <w:rPr>
                    <w:rFonts w:ascii="Cambria Math" w:hAnsi="Cambria Math"/>
                    <w:sz w:val="28"/>
                    <w:lang w:val="en-US"/>
                  </w:rPr>
                  <m:t>y</m:t>
                </m:r>
              </m:e>
              <m:sub>
                <m:r>
                  <w:rPr>
                    <w:rFonts w:ascii="Cambria Math" w:hAnsi="Cambria Math"/>
                    <w:sz w:val="28"/>
                    <w:lang w:val="en-US"/>
                  </w:rPr>
                  <m:t>i</m:t>
                </m:r>
              </m:sub>
            </m:sSub>
            <m:r>
              <w:rPr>
                <w:rFonts w:ascii="Cambria Math" w:hAnsi="Cambria Math"/>
                <w:sz w:val="28"/>
              </w:rPr>
              <m:t>(</m:t>
            </m:r>
            <m:r>
              <w:rPr>
                <w:rFonts w:ascii="Cambria Math" w:hAnsi="Cambria Math"/>
                <w:sz w:val="28"/>
                <w:lang w:val="en-US"/>
              </w:rPr>
              <m:t>t</m:t>
            </m:r>
            <m:r>
              <w:rPr>
                <w:rFonts w:ascii="Cambria Math" w:hAnsi="Cambria Math"/>
                <w:sz w:val="28"/>
              </w:rPr>
              <m:t>)|</m:t>
            </m:r>
          </m:e>
        </m:nary>
      </m:oMath>
      <w:r w:rsidR="00DA2B45" w:rsidRPr="00C04ABC">
        <w:rPr>
          <w:sz w:val="28"/>
        </w:rPr>
        <w:t>,</w:t>
      </w:r>
    </w:p>
    <w:p w:rsidR="00DA2B45" w:rsidRPr="00C04ABC" w:rsidRDefault="00DA2B45" w:rsidP="00DA37D5">
      <w:pPr>
        <w:pStyle w:val="ListParagraph"/>
        <w:ind w:left="993"/>
        <w:jc w:val="both"/>
      </w:pPr>
    </w:p>
    <w:p w:rsidR="00DA37D5" w:rsidRDefault="00DA37D5" w:rsidP="006A0AFA">
      <w:pPr>
        <w:pStyle w:val="ListParagraph"/>
        <w:numPr>
          <w:ilvl w:val="0"/>
          <w:numId w:val="39"/>
        </w:numPr>
        <w:ind w:left="993" w:hanging="426"/>
        <w:jc w:val="both"/>
        <w:rPr>
          <w:lang w:val="en-US"/>
        </w:rPr>
      </w:pPr>
      <w:r w:rsidRPr="00C04ABC">
        <w:t>Функция соседства</w:t>
      </w:r>
    </w:p>
    <w:p w:rsidR="00E165F1" w:rsidRPr="00C04ABC" w:rsidRDefault="00E165F1" w:rsidP="00E165F1">
      <w:pPr>
        <w:pStyle w:val="ListParagraph"/>
        <w:ind w:left="993"/>
        <w:jc w:val="both"/>
        <w:rPr>
          <w:lang w:val="en-US"/>
        </w:rPr>
      </w:pPr>
    </w:p>
    <w:p w:rsidR="00DA2B45" w:rsidRDefault="00951700" w:rsidP="00DA2B45">
      <w:pPr>
        <w:spacing w:line="276" w:lineRule="auto"/>
        <w:jc w:val="center"/>
        <w:rPr>
          <w:sz w:val="28"/>
          <w:lang w:val="en-US"/>
        </w:rPr>
      </w:pPr>
      <m:oMath>
        <m:sSub>
          <m:sSubPr>
            <m:ctrlPr>
              <w:rPr>
                <w:rFonts w:ascii="Cambria Math" w:hAnsi="Cambria Math"/>
                <w:i/>
                <w:sz w:val="28"/>
                <w:lang w:val="en-US"/>
              </w:rPr>
            </m:ctrlPr>
          </m:sSubPr>
          <m:e>
            <m:r>
              <w:rPr>
                <w:rFonts w:ascii="Cambria Math" w:hAnsi="Cambria Math"/>
                <w:sz w:val="28"/>
              </w:rPr>
              <m:t>h</m:t>
            </m:r>
          </m:e>
          <m:sub>
            <m:r>
              <w:rPr>
                <w:rFonts w:ascii="Cambria Math" w:hAnsi="Cambria Math"/>
                <w:sz w:val="28"/>
                <w:lang w:val="en-US"/>
              </w:rPr>
              <m:t>ci</m:t>
            </m:r>
          </m:sub>
        </m:sSub>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rPr>
          <m:t xml:space="preserve">= </m:t>
        </m:r>
        <m:r>
          <w:rPr>
            <w:rFonts w:ascii="Cambria Math" w:hAnsi="Cambria Math"/>
            <w:sz w:val="28"/>
            <w:lang w:val="en-US"/>
          </w:rPr>
          <m:t>α</m:t>
        </m:r>
        <m:d>
          <m:dPr>
            <m:ctrlPr>
              <w:rPr>
                <w:rFonts w:ascii="Cambria Math" w:hAnsi="Cambria Math"/>
                <w:i/>
                <w:sz w:val="28"/>
                <w:lang w:val="en-US"/>
              </w:rPr>
            </m:ctrlPr>
          </m:dPr>
          <m:e>
            <m:r>
              <w:rPr>
                <w:rFonts w:ascii="Cambria Math" w:hAnsi="Cambria Math"/>
                <w:sz w:val="28"/>
                <w:lang w:val="en-US"/>
              </w:rPr>
              <m:t>t</m:t>
            </m:r>
          </m:e>
        </m:d>
      </m:oMath>
      <w:r w:rsidR="00DA2B45" w:rsidRPr="00E165F1">
        <w:rPr>
          <w:sz w:val="28"/>
        </w:rPr>
        <w:t>,</w:t>
      </w:r>
    </w:p>
    <w:p w:rsidR="00E165F1" w:rsidRPr="00E165F1" w:rsidRDefault="00E165F1" w:rsidP="00DA2B45">
      <w:pPr>
        <w:spacing w:line="276" w:lineRule="auto"/>
        <w:jc w:val="center"/>
        <w:rPr>
          <w:sz w:val="28"/>
          <w:lang w:val="en-US"/>
        </w:rPr>
      </w:pPr>
    </w:p>
    <w:p w:rsidR="00DA2B45" w:rsidRPr="00C04ABC" w:rsidRDefault="00DA2B45" w:rsidP="00DA2B45">
      <w:pPr>
        <w:spacing w:line="276" w:lineRule="auto"/>
        <w:ind w:left="360"/>
        <w:jc w:val="both"/>
      </w:pPr>
      <w:r w:rsidRPr="00C04ABC">
        <w:t xml:space="preserve">где 0 &lt; </w:t>
      </w:r>
      <m:oMath>
        <m:r>
          <w:rPr>
            <w:rFonts w:ascii="Cambria Math" w:hAnsi="Cambria Math"/>
          </w:rPr>
          <m:t xml:space="preserve"> </m:t>
        </m:r>
        <m:r>
          <w:rPr>
            <w:rFonts w:ascii="Cambria Math" w:hAnsi="Cambria Math"/>
            <w:lang w:val="en-US"/>
          </w:rPr>
          <m:t>α</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oMath>
      <w:r w:rsidRPr="00C04ABC">
        <w:t xml:space="preserve">&lt; 1 — обучающий сомножитель, в нашем случае </w:t>
      </w:r>
    </w:p>
    <w:p w:rsidR="00DA37D5" w:rsidRPr="00791ECB" w:rsidRDefault="00DA2B45" w:rsidP="00DA2B45">
      <w:pPr>
        <w:pStyle w:val="ListParagraph"/>
        <w:ind w:left="0"/>
        <w:jc w:val="center"/>
        <w:rPr>
          <w:sz w:val="28"/>
        </w:rPr>
      </w:pPr>
      <m:oMathPara>
        <m:oMath>
          <m:r>
            <w:rPr>
              <w:rFonts w:ascii="Cambria Math" w:hAnsi="Cambria Math"/>
              <w:sz w:val="28"/>
              <w:lang w:val="en-US"/>
            </w:rPr>
            <m:t>α</m:t>
          </m:r>
          <m:d>
            <m:dPr>
              <m:ctrlPr>
                <w:rPr>
                  <w:rFonts w:ascii="Cambria Math" w:hAnsi="Cambria Math"/>
                  <w:i/>
                  <w:sz w:val="28"/>
                  <w:lang w:val="en-US"/>
                </w:rPr>
              </m:ctrlPr>
            </m:dPr>
            <m:e>
              <m:r>
                <w:rPr>
                  <w:rFonts w:ascii="Cambria Math" w:hAnsi="Cambria Math"/>
                  <w:sz w:val="28"/>
                  <w:lang w:val="en-US"/>
                </w:rPr>
                <m:t>t</m:t>
              </m:r>
            </m:e>
          </m:d>
          <m:r>
            <w:rPr>
              <w:rFonts w:ascii="Cambria Math" w:hAnsi="Cambria Math"/>
              <w:sz w:val="28"/>
              <w:lang w:val="en-US"/>
            </w:rPr>
            <m:t xml:space="preserve">= </m:t>
          </m:r>
          <m:f>
            <m:fPr>
              <m:ctrlPr>
                <w:rPr>
                  <w:rFonts w:ascii="Cambria Math" w:hAnsi="Cambria Math"/>
                  <w:i/>
                  <w:sz w:val="28"/>
                  <w:lang w:val="en-US"/>
                </w:rPr>
              </m:ctrlPr>
            </m:fPr>
            <m:num>
              <m:r>
                <w:rPr>
                  <w:rFonts w:ascii="Cambria Math" w:hAnsi="Cambria Math"/>
                  <w:sz w:val="28"/>
                  <w:lang w:val="en-US"/>
                </w:rPr>
                <m:t>1</m:t>
              </m:r>
            </m:num>
            <m:den>
              <m:rad>
                <m:radPr>
                  <m:degHide m:val="1"/>
                  <m:ctrlPr>
                    <w:rPr>
                      <w:rFonts w:ascii="Cambria Math" w:hAnsi="Cambria Math"/>
                      <w:i/>
                      <w:sz w:val="28"/>
                      <w:lang w:val="en-US"/>
                    </w:rPr>
                  </m:ctrlPr>
                </m:radPr>
                <m:deg/>
                <m:e>
                  <m:r>
                    <w:rPr>
                      <w:rFonts w:ascii="Cambria Math" w:hAnsi="Cambria Math"/>
                      <w:sz w:val="28"/>
                      <w:lang w:val="en-US"/>
                    </w:rPr>
                    <m:t>t</m:t>
                  </m:r>
                </m:e>
              </m:rad>
            </m:den>
          </m:f>
        </m:oMath>
      </m:oMathPara>
    </w:p>
    <w:p w:rsidR="00791ECB" w:rsidRDefault="00791ECB" w:rsidP="00DA2B45">
      <w:pPr>
        <w:pStyle w:val="ListParagraph"/>
        <w:ind w:left="0"/>
        <w:jc w:val="center"/>
        <w:rPr>
          <w:sz w:val="28"/>
        </w:rPr>
      </w:pPr>
    </w:p>
    <w:p w:rsidR="00791ECB" w:rsidRPr="00791ECB" w:rsidRDefault="00791ECB" w:rsidP="00DA2B45">
      <w:pPr>
        <w:pStyle w:val="ListParagraph"/>
        <w:ind w:left="0"/>
        <w:jc w:val="center"/>
        <w:rPr>
          <w:sz w:val="28"/>
        </w:rPr>
      </w:pPr>
    </w:p>
    <w:p w:rsidR="002B7E20" w:rsidRDefault="002B7E20" w:rsidP="00DA2B45">
      <w:pPr>
        <w:pStyle w:val="ListParagraph"/>
        <w:ind w:left="0"/>
        <w:jc w:val="center"/>
        <w:rPr>
          <w:sz w:val="28"/>
          <w:lang w:val="en-US"/>
        </w:rPr>
      </w:pPr>
    </w:p>
    <w:p w:rsidR="002B7E20" w:rsidRPr="003B0CBA" w:rsidRDefault="002B7E20" w:rsidP="002B7E20">
      <w:pPr>
        <w:pStyle w:val="H2"/>
        <w:numPr>
          <w:ilvl w:val="1"/>
          <w:numId w:val="8"/>
        </w:numPr>
        <w:ind w:left="709"/>
        <w:rPr>
          <w:rFonts w:ascii="Times New Roman" w:hAnsi="Times New Roman"/>
          <w:sz w:val="32"/>
          <w:szCs w:val="32"/>
        </w:rPr>
      </w:pPr>
      <w:bookmarkStart w:id="105" w:name="_Toc418430912"/>
      <w:r>
        <w:rPr>
          <w:rFonts w:ascii="Times New Roman" w:hAnsi="Times New Roman"/>
          <w:sz w:val="32"/>
          <w:szCs w:val="32"/>
        </w:rPr>
        <w:lastRenderedPageBreak/>
        <w:t>Получение древовидной структуры программы</w:t>
      </w:r>
      <w:bookmarkEnd w:id="105"/>
    </w:p>
    <w:p w:rsidR="002B7E20" w:rsidRPr="00C04ABC" w:rsidRDefault="002B7E20" w:rsidP="002B7E20">
      <w:pPr>
        <w:ind w:firstLine="708"/>
        <w:jc w:val="both"/>
      </w:pPr>
      <w:r w:rsidRPr="00C04ABC">
        <w:t xml:space="preserve">Для дальнейших вычислений степени заимствования кода с помощью структурного алгоритма, необходимо получить программу в виде дерева. Для построения дерева была использована технология </w:t>
      </w:r>
      <w:r w:rsidRPr="00C04ABC">
        <w:rPr>
          <w:lang w:val="en-US"/>
        </w:rPr>
        <w:t>ANTLR</w:t>
      </w:r>
      <w:r w:rsidRPr="00C04ABC">
        <w:t xml:space="preserve">. С помощью </w:t>
      </w:r>
      <w:r w:rsidRPr="00C04ABC">
        <w:rPr>
          <w:lang w:val="en-US"/>
        </w:rPr>
        <w:t>ANTLR</w:t>
      </w:r>
      <w:r w:rsidRPr="00C04ABC">
        <w:t xml:space="preserve"> можно сгенерировать парсер кода, который преобразует его в дерево. В данной системе допустимые языки программирования – С++, </w:t>
      </w:r>
      <w:r w:rsidRPr="00C04ABC">
        <w:rPr>
          <w:lang w:val="en-US"/>
        </w:rPr>
        <w:t>Java</w:t>
      </w:r>
      <w:r w:rsidRPr="00C04ABC">
        <w:t xml:space="preserve">, </w:t>
      </w:r>
      <w:r w:rsidRPr="00C04ABC">
        <w:rPr>
          <w:lang w:val="en-US"/>
        </w:rPr>
        <w:t>Pascal</w:t>
      </w:r>
      <w:r w:rsidRPr="00C04ABC">
        <w:t>. Таким образом, с помощью соотвествующих грамматик для данных языков были построены парсеры кода.</w:t>
      </w:r>
    </w:p>
    <w:p w:rsidR="002B7E20" w:rsidRPr="00C04ABC" w:rsidRDefault="002B7E20" w:rsidP="002B7E20">
      <w:pPr>
        <w:ind w:firstLine="708"/>
        <w:jc w:val="both"/>
      </w:pPr>
    </w:p>
    <w:p w:rsidR="002B7E20" w:rsidRPr="00C04ABC" w:rsidRDefault="002B7E20" w:rsidP="002B7E20">
      <w:pPr>
        <w:pStyle w:val="ListParagraph"/>
        <w:numPr>
          <w:ilvl w:val="0"/>
          <w:numId w:val="30"/>
        </w:numPr>
      </w:pPr>
      <w:r w:rsidRPr="00C04ABC">
        <w:rPr>
          <w:lang w:val="en-US"/>
        </w:rPr>
        <w:t>Java</w:t>
      </w:r>
      <w:r w:rsidRPr="00C04ABC">
        <w:t>.</w:t>
      </w:r>
      <w:r w:rsidRPr="00C04ABC">
        <w:rPr>
          <w:lang w:val="en-US"/>
        </w:rPr>
        <w:t>g</w:t>
      </w:r>
      <w:r w:rsidRPr="00C04ABC">
        <w:t xml:space="preserve"> – файл грамматики языка </w:t>
      </w:r>
      <w:r w:rsidRPr="00C04ABC">
        <w:rPr>
          <w:lang w:val="en-US"/>
        </w:rPr>
        <w:t>Java</w:t>
      </w:r>
      <w:r w:rsidRPr="00C04ABC">
        <w:t>.</w:t>
      </w:r>
    </w:p>
    <w:p w:rsidR="002B7E20" w:rsidRPr="00C04ABC" w:rsidRDefault="002B7E20" w:rsidP="002B7E20">
      <w:pPr>
        <w:pStyle w:val="ListParagraph"/>
        <w:numPr>
          <w:ilvl w:val="0"/>
          <w:numId w:val="30"/>
        </w:numPr>
      </w:pPr>
      <w:r w:rsidRPr="00C04ABC">
        <w:rPr>
          <w:lang w:val="en-US"/>
        </w:rPr>
        <w:t>Cpp</w:t>
      </w:r>
      <w:r w:rsidRPr="00C04ABC">
        <w:t>.</w:t>
      </w:r>
      <w:r w:rsidRPr="00C04ABC">
        <w:rPr>
          <w:lang w:val="en-US"/>
        </w:rPr>
        <w:t>g</w:t>
      </w:r>
      <w:r w:rsidRPr="00C04ABC">
        <w:t xml:space="preserve"> – файл грамматики языка </w:t>
      </w:r>
      <w:r w:rsidRPr="00C04ABC">
        <w:rPr>
          <w:lang w:val="en-US"/>
        </w:rPr>
        <w:t>Java</w:t>
      </w:r>
      <w:r w:rsidRPr="00C04ABC">
        <w:t>.</w:t>
      </w:r>
    </w:p>
    <w:p w:rsidR="002B7E20" w:rsidRDefault="002B7E20" w:rsidP="002B7E20">
      <w:pPr>
        <w:pStyle w:val="ListParagraph"/>
        <w:numPr>
          <w:ilvl w:val="0"/>
          <w:numId w:val="30"/>
        </w:numPr>
      </w:pPr>
      <w:r w:rsidRPr="00C04ABC">
        <w:rPr>
          <w:lang w:val="en-US"/>
        </w:rPr>
        <w:t>Pascal</w:t>
      </w:r>
      <w:r w:rsidRPr="00C04ABC">
        <w:t>.</w:t>
      </w:r>
      <w:r w:rsidRPr="00C04ABC">
        <w:rPr>
          <w:lang w:val="en-US"/>
        </w:rPr>
        <w:t>g</w:t>
      </w:r>
      <w:r w:rsidRPr="00C04ABC">
        <w:t xml:space="preserve"> – файл грамматики языка </w:t>
      </w:r>
      <w:r w:rsidRPr="00C04ABC">
        <w:rPr>
          <w:lang w:val="en-US"/>
        </w:rPr>
        <w:t>Java</w:t>
      </w:r>
      <w:r w:rsidRPr="00C04ABC">
        <w:t>.</w:t>
      </w:r>
    </w:p>
    <w:p w:rsidR="002B7E20" w:rsidRPr="00C04ABC" w:rsidRDefault="002B7E20" w:rsidP="002B7E20">
      <w:pPr>
        <w:rPr>
          <w:sz w:val="22"/>
        </w:rPr>
      </w:pPr>
    </w:p>
    <w:p w:rsidR="002B7E20" w:rsidRPr="00C04ABC" w:rsidRDefault="002B7E20" w:rsidP="002B7E20">
      <w:pPr>
        <w:ind w:firstLine="708"/>
        <w:rPr>
          <w:noProof/>
        </w:rPr>
      </w:pPr>
      <w:r w:rsidRPr="00C04ABC">
        <w:rPr>
          <w:noProof/>
        </w:rPr>
        <w:t>Для каждой грамматики сгенерируем  лексер и парсер:</w:t>
      </w:r>
    </w:p>
    <w:p w:rsidR="002B7E20" w:rsidRPr="00C04ABC" w:rsidRDefault="002B7E20" w:rsidP="002B7E20">
      <w:pPr>
        <w:rPr>
          <w:noProof/>
          <w:sz w:val="22"/>
        </w:rPr>
      </w:pP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 java -cp antlr-3.5.1.jar org.antlr.Tool \</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 xml:space="preserve">    -o   src/com/by/iason/plagiat/model \</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 xml:space="preserve">    -package com.by.iason.plagiat.model \</w:t>
      </w:r>
    </w:p>
    <w:p w:rsidR="002B7E20" w:rsidRPr="00C04ABC" w:rsidRDefault="002B7E20" w:rsidP="002B7E20">
      <w:pPr>
        <w:rPr>
          <w:rFonts w:ascii="Courier New" w:hAnsi="Courier New" w:cs="Courier New"/>
          <w:sz w:val="22"/>
          <w:szCs w:val="22"/>
        </w:rPr>
      </w:pPr>
      <w:r w:rsidRPr="00C04ABC">
        <w:rPr>
          <w:rFonts w:ascii="Courier New" w:hAnsi="Courier New" w:cs="Courier New"/>
          <w:sz w:val="22"/>
          <w:szCs w:val="22"/>
          <w:lang w:val="en-US"/>
        </w:rPr>
        <w:t xml:space="preserve">    </w:t>
      </w:r>
      <w:r w:rsidRPr="00C04ABC">
        <w:rPr>
          <w:rFonts w:ascii="Courier New" w:hAnsi="Courier New" w:cs="Courier New"/>
          <w:sz w:val="22"/>
          <w:szCs w:val="22"/>
        </w:rPr>
        <w:t>-listener \</w:t>
      </w:r>
    </w:p>
    <w:p w:rsidR="002B7E20" w:rsidRPr="00C04ABC" w:rsidRDefault="002B7E20" w:rsidP="002B7E20">
      <w:pPr>
        <w:rPr>
          <w:rFonts w:ascii="Courier New" w:hAnsi="Courier New" w:cs="Courier New"/>
          <w:sz w:val="22"/>
          <w:szCs w:val="22"/>
        </w:rPr>
      </w:pPr>
      <w:r w:rsidRPr="00C04ABC">
        <w:rPr>
          <w:rFonts w:ascii="Courier New" w:hAnsi="Courier New" w:cs="Courier New"/>
          <w:sz w:val="22"/>
          <w:szCs w:val="22"/>
        </w:rPr>
        <w:t xml:space="preserve">    grammars/&lt;имя_файла&gt;.g</w:t>
      </w:r>
    </w:p>
    <w:p w:rsidR="002B7E20" w:rsidRPr="00C04ABC" w:rsidRDefault="002B7E20" w:rsidP="002B7E20">
      <w:pPr>
        <w:rPr>
          <w:sz w:val="22"/>
        </w:rPr>
      </w:pPr>
    </w:p>
    <w:p w:rsidR="002B7E20" w:rsidRPr="00C04ABC" w:rsidRDefault="002B7E20" w:rsidP="002B7E20">
      <w:pPr>
        <w:ind w:firstLine="708"/>
      </w:pPr>
      <w:r w:rsidRPr="00C04ABC">
        <w:t>В результате сгенерировались следующие файлы:</w:t>
      </w:r>
    </w:p>
    <w:p w:rsidR="002B7E20" w:rsidRPr="00C04ABC" w:rsidRDefault="002B7E20" w:rsidP="002B7E20"/>
    <w:p w:rsidR="002B7E20" w:rsidRPr="00C04ABC" w:rsidRDefault="002B7E20" w:rsidP="002B7E20">
      <w:r w:rsidRPr="00C04ABC">
        <w:t>*</w:t>
      </w:r>
      <w:r w:rsidRPr="00C04ABC">
        <w:rPr>
          <w:lang w:val="en-US"/>
        </w:rPr>
        <w:t>Lexer</w:t>
      </w:r>
      <w:r w:rsidRPr="00C04ABC">
        <w:t>.</w:t>
      </w:r>
      <w:r w:rsidRPr="00C04ABC">
        <w:rPr>
          <w:lang w:val="en-US"/>
        </w:rPr>
        <w:t>java</w:t>
      </w:r>
      <w:r w:rsidRPr="00C04ABC">
        <w:t xml:space="preserve">  -  лексер;</w:t>
      </w:r>
    </w:p>
    <w:p w:rsidR="002B7E20" w:rsidRPr="00C04ABC" w:rsidRDefault="002B7E20" w:rsidP="002B7E20">
      <w:r w:rsidRPr="00C04ABC">
        <w:t>*</w:t>
      </w:r>
      <w:r w:rsidRPr="00C04ABC">
        <w:rPr>
          <w:lang w:val="en-US"/>
        </w:rPr>
        <w:t>Parser</w:t>
      </w:r>
      <w:r w:rsidRPr="00C04ABC">
        <w:t>.</w:t>
      </w:r>
      <w:r w:rsidRPr="00C04ABC">
        <w:rPr>
          <w:lang w:val="en-US"/>
        </w:rPr>
        <w:t>java</w:t>
      </w:r>
      <w:r w:rsidRPr="00C04ABC">
        <w:t xml:space="preserve"> - парсер;</w:t>
      </w:r>
    </w:p>
    <w:p w:rsidR="002B7E20" w:rsidRPr="00C04ABC" w:rsidRDefault="002B7E20" w:rsidP="002B7E20">
      <w:r w:rsidRPr="00C04ABC">
        <w:t>*.</w:t>
      </w:r>
      <w:r w:rsidRPr="00C04ABC">
        <w:rPr>
          <w:lang w:val="en-US"/>
        </w:rPr>
        <w:t>tokens</w:t>
      </w:r>
      <w:r w:rsidRPr="00C04ABC">
        <w:t>, *</w:t>
      </w:r>
      <w:r w:rsidRPr="00C04ABC">
        <w:rPr>
          <w:lang w:val="en-US"/>
        </w:rPr>
        <w:t>Lexer</w:t>
      </w:r>
      <w:r w:rsidRPr="00C04ABC">
        <w:t>.</w:t>
      </w:r>
      <w:r w:rsidRPr="00C04ABC">
        <w:rPr>
          <w:lang w:val="en-US"/>
        </w:rPr>
        <w:t>tokens</w:t>
      </w:r>
      <w:r w:rsidRPr="00C04ABC">
        <w:t xml:space="preserve"> -- служебные файлы со списком токенов.</w:t>
      </w:r>
    </w:p>
    <w:p w:rsidR="002B7E20" w:rsidRPr="00C04ABC" w:rsidRDefault="002B7E20" w:rsidP="002B7E20">
      <w:pPr>
        <w:rPr>
          <w:sz w:val="22"/>
        </w:rPr>
      </w:pPr>
    </w:p>
    <w:p w:rsidR="002B7E20" w:rsidRPr="00C04ABC" w:rsidRDefault="002B7E20" w:rsidP="002B7E20">
      <w:pPr>
        <w:ind w:firstLine="708"/>
      </w:pPr>
      <w:r w:rsidRPr="00C04ABC">
        <w:t xml:space="preserve">Эти файлы затем мы просто добавляем в проект. Пример получения дерева для языка </w:t>
      </w:r>
      <w:r w:rsidRPr="00C04ABC">
        <w:rPr>
          <w:lang w:val="en-US"/>
        </w:rPr>
        <w:t>Java</w:t>
      </w:r>
      <w:r w:rsidRPr="00C04ABC">
        <w:t>.</w:t>
      </w:r>
    </w:p>
    <w:p w:rsidR="002B7E20" w:rsidRPr="00C04ABC" w:rsidRDefault="002B7E20" w:rsidP="002B7E20">
      <w:pPr>
        <w:rPr>
          <w:sz w:val="22"/>
        </w:rPr>
      </w:pP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ANTLRInputStream in = new ANTLRInputStream(bytes);</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JavaLexer lexer = new JavaLexer(in);</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CommonTokenStream tokens = new CommonTokenStream(lexer);</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JavaParser parser = new JavaParser(tokens);</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CommonTree tree =</w:t>
      </w:r>
    </w:p>
    <w:p w:rsidR="002B7E20" w:rsidRPr="00C04ABC" w:rsidRDefault="002B7E20" w:rsidP="002B7E20">
      <w:pPr>
        <w:rPr>
          <w:rFonts w:ascii="Courier New" w:hAnsi="Courier New" w:cs="Courier New"/>
          <w:sz w:val="22"/>
          <w:szCs w:val="22"/>
          <w:lang w:val="en-US"/>
        </w:rPr>
      </w:pPr>
      <w:r w:rsidRPr="00C04ABC">
        <w:rPr>
          <w:rFonts w:ascii="Courier New" w:hAnsi="Courier New" w:cs="Courier New"/>
          <w:sz w:val="22"/>
          <w:szCs w:val="22"/>
          <w:lang w:val="en-US"/>
        </w:rPr>
        <w:t>(CommonTree) parser.compilationUnit().getTree();</w:t>
      </w:r>
    </w:p>
    <w:p w:rsidR="002B7E20" w:rsidRPr="00C04ABC" w:rsidRDefault="002B7E20" w:rsidP="002B7E20">
      <w:pPr>
        <w:rPr>
          <w:rFonts w:ascii="Courier New" w:hAnsi="Courier New" w:cs="Courier New"/>
          <w:sz w:val="20"/>
          <w:szCs w:val="22"/>
          <w:lang w:val="en-US"/>
        </w:rPr>
      </w:pPr>
    </w:p>
    <w:p w:rsidR="002B7E20" w:rsidRPr="00D04469" w:rsidRDefault="002B7E20" w:rsidP="002B7E20">
      <w:pPr>
        <w:rPr>
          <w:lang w:val="en-US"/>
        </w:rPr>
      </w:pPr>
      <w:r w:rsidRPr="00C04ABC">
        <w:t>В</w:t>
      </w:r>
      <w:r w:rsidRPr="00D04469">
        <w:rPr>
          <w:lang w:val="en-US"/>
        </w:rPr>
        <w:t xml:space="preserve"> </w:t>
      </w:r>
      <w:r w:rsidRPr="00C04ABC">
        <w:t>итоге</w:t>
      </w:r>
      <w:r w:rsidRPr="00D04469">
        <w:rPr>
          <w:lang w:val="en-US"/>
        </w:rPr>
        <w:t xml:space="preserve"> </w:t>
      </w:r>
      <w:r w:rsidRPr="00C04ABC">
        <w:t>мы</w:t>
      </w:r>
      <w:r w:rsidRPr="00D04469">
        <w:rPr>
          <w:lang w:val="en-US"/>
        </w:rPr>
        <w:t xml:space="preserve"> </w:t>
      </w:r>
      <w:r w:rsidRPr="00C04ABC">
        <w:t>получаем</w:t>
      </w:r>
      <w:r w:rsidRPr="00D04469">
        <w:rPr>
          <w:lang w:val="en-US"/>
        </w:rPr>
        <w:t xml:space="preserve"> </w:t>
      </w:r>
      <w:r w:rsidRPr="00C04ABC">
        <w:t>объект</w:t>
      </w:r>
      <w:r w:rsidRPr="00D04469">
        <w:rPr>
          <w:lang w:val="en-US"/>
        </w:rPr>
        <w:t xml:space="preserve"> </w:t>
      </w:r>
      <w:r w:rsidRPr="00C04ABC">
        <w:rPr>
          <w:b/>
          <w:i/>
          <w:lang w:val="en-US"/>
        </w:rPr>
        <w:t>CommonTree</w:t>
      </w:r>
      <w:r w:rsidRPr="00D04469">
        <w:rPr>
          <w:lang w:val="en-US"/>
        </w:rPr>
        <w:t xml:space="preserve">, </w:t>
      </w:r>
      <w:r w:rsidRPr="00C04ABC">
        <w:t>который</w:t>
      </w:r>
      <w:r w:rsidRPr="00D04469">
        <w:rPr>
          <w:lang w:val="en-US"/>
        </w:rPr>
        <w:t xml:space="preserve"> </w:t>
      </w:r>
      <w:r w:rsidRPr="00C04ABC">
        <w:t>хранит</w:t>
      </w:r>
      <w:r w:rsidRPr="00D04469">
        <w:rPr>
          <w:lang w:val="en-US"/>
        </w:rPr>
        <w:t xml:space="preserve"> </w:t>
      </w:r>
      <w:r w:rsidRPr="00C04ABC">
        <w:t>структуру</w:t>
      </w:r>
      <w:r w:rsidRPr="00D04469">
        <w:rPr>
          <w:lang w:val="en-US"/>
        </w:rPr>
        <w:t xml:space="preserve"> </w:t>
      </w:r>
      <w:r w:rsidRPr="00C04ABC">
        <w:t>программы</w:t>
      </w:r>
      <w:r w:rsidRPr="00D04469">
        <w:rPr>
          <w:lang w:val="en-US"/>
        </w:rPr>
        <w:t xml:space="preserve">. </w:t>
      </w:r>
    </w:p>
    <w:p w:rsidR="00C04ABC" w:rsidRPr="00D04469" w:rsidRDefault="00C04ABC" w:rsidP="002B7E20">
      <w:pPr>
        <w:rPr>
          <w:lang w:val="en-US"/>
        </w:rPr>
      </w:pPr>
    </w:p>
    <w:p w:rsidR="00B164FA" w:rsidRDefault="00B164FA" w:rsidP="003D45FF">
      <w:pPr>
        <w:pStyle w:val="H2"/>
        <w:numPr>
          <w:ilvl w:val="1"/>
          <w:numId w:val="8"/>
        </w:numPr>
        <w:ind w:left="709"/>
        <w:rPr>
          <w:rFonts w:ascii="Times New Roman" w:hAnsi="Times New Roman"/>
          <w:sz w:val="32"/>
          <w:szCs w:val="32"/>
        </w:rPr>
      </w:pPr>
      <w:bookmarkStart w:id="106" w:name="_Toc418430913"/>
      <w:r>
        <w:rPr>
          <w:rFonts w:ascii="Times New Roman" w:hAnsi="Times New Roman"/>
          <w:sz w:val="32"/>
          <w:szCs w:val="32"/>
        </w:rPr>
        <w:t>Организация тестирования по расписанию</w:t>
      </w:r>
      <w:bookmarkEnd w:id="106"/>
    </w:p>
    <w:p w:rsidR="00B164FA" w:rsidRPr="00C04ABC" w:rsidRDefault="00B164FA" w:rsidP="00AF017C">
      <w:pPr>
        <w:ind w:firstLine="567"/>
        <w:jc w:val="both"/>
      </w:pPr>
      <w:r w:rsidRPr="00C04ABC">
        <w:t xml:space="preserve">Задача решается с использованием фреймворка Spring Scheduler, входящего в состав Spring Framework. </w:t>
      </w:r>
    </w:p>
    <w:p w:rsidR="00B164FA" w:rsidRPr="00C04ABC" w:rsidRDefault="00B164FA" w:rsidP="00AF017C">
      <w:pPr>
        <w:ind w:firstLine="567"/>
        <w:jc w:val="both"/>
      </w:pPr>
      <w:r w:rsidRPr="00C04ABC">
        <w:t>Созданы 3 класса с задачами:</w:t>
      </w:r>
    </w:p>
    <w:p w:rsidR="00B164FA" w:rsidRPr="00C04ABC" w:rsidRDefault="00B164FA" w:rsidP="006A0AFA">
      <w:pPr>
        <w:pStyle w:val="ListParagraph"/>
        <w:numPr>
          <w:ilvl w:val="0"/>
          <w:numId w:val="47"/>
        </w:numPr>
        <w:jc w:val="both"/>
      </w:pPr>
      <w:r w:rsidRPr="00C04ABC">
        <w:rPr>
          <w:b/>
          <w:lang w:val="en-US"/>
        </w:rPr>
        <w:t>TestsRunner</w:t>
      </w:r>
      <w:r w:rsidRPr="00C04ABC">
        <w:t xml:space="preserve"> – запускает проверку программ на соответствие тестам</w:t>
      </w:r>
    </w:p>
    <w:p w:rsidR="00B164FA" w:rsidRPr="00C04ABC" w:rsidRDefault="00B164FA" w:rsidP="006A0AFA">
      <w:pPr>
        <w:pStyle w:val="ListParagraph"/>
        <w:numPr>
          <w:ilvl w:val="0"/>
          <w:numId w:val="47"/>
        </w:numPr>
        <w:jc w:val="both"/>
      </w:pPr>
      <w:r w:rsidRPr="00C04ABC">
        <w:rPr>
          <w:b/>
          <w:lang w:val="en-US"/>
        </w:rPr>
        <w:t>PlagiarismRunner</w:t>
      </w:r>
      <w:r w:rsidRPr="00C04ABC">
        <w:t xml:space="preserve"> – запускает проверку программы на наличие плагиата аттрибутным и структурным методами</w:t>
      </w:r>
    </w:p>
    <w:p w:rsidR="00B164FA" w:rsidRPr="00C04ABC" w:rsidRDefault="00B164FA" w:rsidP="006A0AFA">
      <w:pPr>
        <w:pStyle w:val="ListParagraph"/>
        <w:numPr>
          <w:ilvl w:val="0"/>
          <w:numId w:val="47"/>
        </w:numPr>
        <w:jc w:val="both"/>
      </w:pPr>
      <w:r w:rsidRPr="00C04ABC">
        <w:rPr>
          <w:b/>
          <w:lang w:val="en-US"/>
        </w:rPr>
        <w:t>NeuralNetworkRunner</w:t>
      </w:r>
      <w:r w:rsidRPr="00C04ABC">
        <w:rPr>
          <w:lang w:val="en-US"/>
        </w:rPr>
        <w:t xml:space="preserve"> – </w:t>
      </w:r>
      <w:r w:rsidRPr="00C04ABC">
        <w:t>запускает нейронную сеть</w:t>
      </w:r>
    </w:p>
    <w:p w:rsidR="002A53E7" w:rsidRDefault="00AF017C" w:rsidP="0017364B">
      <w:pPr>
        <w:ind w:firstLine="567"/>
        <w:jc w:val="both"/>
      </w:pPr>
      <w:r w:rsidRPr="00C04ABC">
        <w:t>Для каждой задачи опр</w:t>
      </w:r>
      <w:r w:rsidR="00592383" w:rsidRPr="00C04ABC">
        <w:t>еделено время, когда она зап</w:t>
      </w:r>
      <w:r w:rsidRPr="00C04ABC">
        <w:t xml:space="preserve">ускается, с помощью выражения </w:t>
      </w:r>
      <w:r w:rsidRPr="00C04ABC">
        <w:rPr>
          <w:lang w:val="en-US"/>
        </w:rPr>
        <w:t>cron</w:t>
      </w:r>
      <w:r w:rsidRPr="00C04ABC">
        <w:t xml:space="preserve">. </w:t>
      </w:r>
    </w:p>
    <w:p w:rsidR="00D913B2" w:rsidRPr="002A53E7" w:rsidRDefault="00D913B2" w:rsidP="0017364B">
      <w:pPr>
        <w:ind w:firstLine="567"/>
        <w:jc w:val="both"/>
      </w:pPr>
    </w:p>
    <w:p w:rsidR="00BB647A" w:rsidRDefault="00BB647A" w:rsidP="003D45FF">
      <w:pPr>
        <w:pStyle w:val="H2"/>
        <w:numPr>
          <w:ilvl w:val="1"/>
          <w:numId w:val="8"/>
        </w:numPr>
        <w:ind w:left="709"/>
        <w:rPr>
          <w:rFonts w:ascii="Times New Roman" w:hAnsi="Times New Roman"/>
          <w:sz w:val="32"/>
          <w:szCs w:val="32"/>
        </w:rPr>
      </w:pPr>
      <w:bookmarkStart w:id="107" w:name="_Toc418430914"/>
      <w:r>
        <w:rPr>
          <w:rFonts w:ascii="Times New Roman" w:hAnsi="Times New Roman"/>
          <w:sz w:val="32"/>
          <w:szCs w:val="32"/>
        </w:rPr>
        <w:lastRenderedPageBreak/>
        <w:t>Визуализация результатов</w:t>
      </w:r>
      <w:bookmarkEnd w:id="107"/>
    </w:p>
    <w:p w:rsidR="00A6664D" w:rsidRPr="00C04ABC" w:rsidRDefault="00A6664D" w:rsidP="00A6664D">
      <w:r w:rsidRPr="00C04ABC">
        <w:t>На рисунке 9 представлен наглядный отчет о тестировании.</w:t>
      </w:r>
    </w:p>
    <w:p w:rsidR="00A6664D" w:rsidRDefault="00A6664D" w:rsidP="00A6664D"/>
    <w:p w:rsidR="00A6664D" w:rsidRDefault="00A6664D" w:rsidP="00A6664D">
      <w:pPr>
        <w:keepNext/>
        <w:jc w:val="center"/>
      </w:pPr>
      <w:r>
        <w:rPr>
          <w:noProof/>
        </w:rPr>
        <w:drawing>
          <wp:inline distT="0" distB="0" distL="0" distR="0" wp14:anchorId="0A0CA9F5" wp14:editId="22E0BF13">
            <wp:extent cx="3945556" cy="3790950"/>
            <wp:effectExtent l="19050" t="1905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2">
                      <a:extLst>
                        <a:ext uri="{28A0092B-C50C-407E-A947-70E740481C1C}">
                          <a14:useLocalDpi xmlns:a14="http://schemas.microsoft.com/office/drawing/2010/main" val="0"/>
                        </a:ext>
                      </a:extLst>
                    </a:blip>
                    <a:stretch>
                      <a:fillRect/>
                    </a:stretch>
                  </pic:blipFill>
                  <pic:spPr>
                    <a:xfrm>
                      <a:off x="0" y="0"/>
                      <a:ext cx="3954384" cy="3799432"/>
                    </a:xfrm>
                    <a:prstGeom prst="rect">
                      <a:avLst/>
                    </a:prstGeom>
                    <a:ln>
                      <a:solidFill>
                        <a:schemeClr val="tx1"/>
                      </a:solidFill>
                    </a:ln>
                  </pic:spPr>
                </pic:pic>
              </a:graphicData>
            </a:graphic>
          </wp:inline>
        </w:drawing>
      </w:r>
    </w:p>
    <w:p w:rsidR="00A6664D" w:rsidRPr="00C04ABC" w:rsidRDefault="00A6664D" w:rsidP="00A6664D">
      <w:pPr>
        <w:pStyle w:val="Caption"/>
        <w:jc w:val="center"/>
        <w:rPr>
          <w:b w:val="0"/>
          <w:color w:val="000000" w:themeColor="text1"/>
          <w:sz w:val="22"/>
        </w:rPr>
      </w:pPr>
      <w:r w:rsidRPr="00C04ABC">
        <w:rPr>
          <w:color w:val="000000" w:themeColor="text1"/>
          <w:sz w:val="22"/>
        </w:rPr>
        <w:t xml:space="preserve">Рисунок </w:t>
      </w:r>
      <w:r w:rsidRPr="00C04ABC">
        <w:rPr>
          <w:color w:val="000000" w:themeColor="text1"/>
          <w:sz w:val="22"/>
        </w:rPr>
        <w:fldChar w:fldCharType="begin"/>
      </w:r>
      <w:r w:rsidRPr="00C04ABC">
        <w:rPr>
          <w:color w:val="000000" w:themeColor="text1"/>
          <w:sz w:val="22"/>
        </w:rPr>
        <w:instrText xml:space="preserve"> SEQ Рисунок \* ARABIC </w:instrText>
      </w:r>
      <w:r w:rsidRPr="00C04ABC">
        <w:rPr>
          <w:color w:val="000000" w:themeColor="text1"/>
          <w:sz w:val="22"/>
        </w:rPr>
        <w:fldChar w:fldCharType="separate"/>
      </w:r>
      <w:r w:rsidR="00DB5BFB">
        <w:rPr>
          <w:noProof/>
          <w:color w:val="000000" w:themeColor="text1"/>
          <w:sz w:val="22"/>
        </w:rPr>
        <w:t>13</w:t>
      </w:r>
      <w:r w:rsidRPr="00C04ABC">
        <w:rPr>
          <w:color w:val="000000" w:themeColor="text1"/>
          <w:sz w:val="22"/>
        </w:rPr>
        <w:fldChar w:fldCharType="end"/>
      </w:r>
      <w:r w:rsidRPr="00C04ABC">
        <w:rPr>
          <w:b w:val="0"/>
          <w:color w:val="000000" w:themeColor="text1"/>
          <w:sz w:val="22"/>
        </w:rPr>
        <w:t xml:space="preserve"> - Визуализация результатов </w:t>
      </w:r>
      <w:r w:rsidR="00DF6E79" w:rsidRPr="00C04ABC">
        <w:rPr>
          <w:b w:val="0"/>
          <w:color w:val="000000" w:themeColor="text1"/>
          <w:sz w:val="22"/>
        </w:rPr>
        <w:t>поиска плагиата</w:t>
      </w:r>
    </w:p>
    <w:p w:rsidR="0058151D" w:rsidRPr="00C04ABC" w:rsidRDefault="0058151D" w:rsidP="0058151D">
      <w:pPr>
        <w:ind w:firstLine="567"/>
        <w:jc w:val="both"/>
      </w:pPr>
      <w:r w:rsidRPr="00C04ABC">
        <w:t>Чем больше радиус круга – тем больше степень плагиата, вычисленная на первых двух этапах. Если круг белый, то по стилистическим особенностям, описанным в пункте 3.2.3, программа принадлежит автору.  Оранжевые круги – подозрительные на плагиат программы.</w:t>
      </w:r>
    </w:p>
    <w:p w:rsidR="0058151D" w:rsidRDefault="0058151D" w:rsidP="0058151D">
      <w:pPr>
        <w:ind w:firstLine="567"/>
        <w:jc w:val="both"/>
      </w:pPr>
      <w:r w:rsidRPr="00C04ABC">
        <w:t>Кликнув на определенного студента, увидим его программы (рисунок 1</w:t>
      </w:r>
      <w:r w:rsidR="00F7117A" w:rsidRPr="00C04ABC">
        <w:t>3</w:t>
      </w:r>
      <w:r w:rsidRPr="00C04ABC">
        <w:t>).</w:t>
      </w:r>
    </w:p>
    <w:p w:rsidR="0017364B" w:rsidRPr="00C04ABC" w:rsidRDefault="0017364B" w:rsidP="0058151D">
      <w:pPr>
        <w:ind w:firstLine="567"/>
        <w:jc w:val="both"/>
      </w:pPr>
    </w:p>
    <w:p w:rsidR="0058151D" w:rsidRDefault="0058151D" w:rsidP="0058151D">
      <w:pPr>
        <w:keepNext/>
        <w:ind w:firstLine="567"/>
        <w:jc w:val="center"/>
      </w:pPr>
      <w:r>
        <w:rPr>
          <w:noProof/>
          <w:sz w:val="28"/>
        </w:rPr>
        <w:drawing>
          <wp:inline distT="0" distB="0" distL="0" distR="0" wp14:anchorId="230EEFAE" wp14:editId="0F0DAD65">
            <wp:extent cx="3239146" cy="2132389"/>
            <wp:effectExtent l="19050" t="1905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1.png"/>
                    <pic:cNvPicPr/>
                  </pic:nvPicPr>
                  <pic:blipFill>
                    <a:blip r:embed="rId23">
                      <a:extLst>
                        <a:ext uri="{28A0092B-C50C-407E-A947-70E740481C1C}">
                          <a14:useLocalDpi xmlns:a14="http://schemas.microsoft.com/office/drawing/2010/main" val="0"/>
                        </a:ext>
                      </a:extLst>
                    </a:blip>
                    <a:stretch>
                      <a:fillRect/>
                    </a:stretch>
                  </pic:blipFill>
                  <pic:spPr>
                    <a:xfrm>
                      <a:off x="0" y="0"/>
                      <a:ext cx="3242434" cy="2134553"/>
                    </a:xfrm>
                    <a:prstGeom prst="rect">
                      <a:avLst/>
                    </a:prstGeom>
                    <a:ln>
                      <a:solidFill>
                        <a:schemeClr val="tx1"/>
                      </a:solidFill>
                    </a:ln>
                  </pic:spPr>
                </pic:pic>
              </a:graphicData>
            </a:graphic>
          </wp:inline>
        </w:drawing>
      </w:r>
    </w:p>
    <w:p w:rsidR="0058151D" w:rsidRPr="00C04ABC" w:rsidRDefault="0058151D" w:rsidP="0058151D">
      <w:pPr>
        <w:pStyle w:val="Caption"/>
        <w:jc w:val="center"/>
        <w:rPr>
          <w:b w:val="0"/>
          <w:color w:val="000000" w:themeColor="text1"/>
          <w:sz w:val="36"/>
        </w:rPr>
      </w:pPr>
      <w:r w:rsidRPr="00C04ABC">
        <w:rPr>
          <w:color w:val="000000" w:themeColor="text1"/>
          <w:sz w:val="22"/>
        </w:rPr>
        <w:t xml:space="preserve">Рисунок </w:t>
      </w:r>
      <w:r w:rsidRPr="00C04ABC">
        <w:rPr>
          <w:color w:val="000000" w:themeColor="text1"/>
          <w:sz w:val="22"/>
        </w:rPr>
        <w:fldChar w:fldCharType="begin"/>
      </w:r>
      <w:r w:rsidRPr="00C04ABC">
        <w:rPr>
          <w:color w:val="000000" w:themeColor="text1"/>
          <w:sz w:val="22"/>
        </w:rPr>
        <w:instrText xml:space="preserve"> SEQ Рисунок \* ARABIC </w:instrText>
      </w:r>
      <w:r w:rsidRPr="00C04ABC">
        <w:rPr>
          <w:color w:val="000000" w:themeColor="text1"/>
          <w:sz w:val="22"/>
        </w:rPr>
        <w:fldChar w:fldCharType="separate"/>
      </w:r>
      <w:r w:rsidR="00DB5BFB">
        <w:rPr>
          <w:noProof/>
          <w:color w:val="000000" w:themeColor="text1"/>
          <w:sz w:val="22"/>
        </w:rPr>
        <w:t>14</w:t>
      </w:r>
      <w:r w:rsidRPr="00C04ABC">
        <w:rPr>
          <w:color w:val="000000" w:themeColor="text1"/>
          <w:sz w:val="22"/>
        </w:rPr>
        <w:fldChar w:fldCharType="end"/>
      </w:r>
      <w:r w:rsidRPr="00C04ABC">
        <w:rPr>
          <w:b w:val="0"/>
          <w:color w:val="000000" w:themeColor="text1"/>
          <w:sz w:val="22"/>
        </w:rPr>
        <w:t xml:space="preserve"> - Список программ студента</w:t>
      </w:r>
    </w:p>
    <w:p w:rsidR="00D66155" w:rsidRPr="00D8783B" w:rsidRDefault="00D66155" w:rsidP="00D66155"/>
    <w:p w:rsidR="004A3584" w:rsidRPr="00D8783B" w:rsidRDefault="004A3584" w:rsidP="00D66155"/>
    <w:p w:rsidR="0078591B" w:rsidRDefault="00391049" w:rsidP="003D45FF">
      <w:pPr>
        <w:pStyle w:val="H2"/>
        <w:numPr>
          <w:ilvl w:val="1"/>
          <w:numId w:val="8"/>
        </w:numPr>
        <w:ind w:left="709"/>
        <w:rPr>
          <w:rFonts w:ascii="Times New Roman" w:hAnsi="Times New Roman"/>
          <w:sz w:val="32"/>
          <w:szCs w:val="32"/>
        </w:rPr>
      </w:pPr>
      <w:bookmarkStart w:id="108" w:name="_Toc418430915"/>
      <w:r>
        <w:rPr>
          <w:rFonts w:ascii="Times New Roman" w:hAnsi="Times New Roman"/>
          <w:sz w:val="32"/>
          <w:szCs w:val="32"/>
        </w:rPr>
        <w:lastRenderedPageBreak/>
        <w:t>Описание основных классов системы</w:t>
      </w:r>
      <w:bookmarkEnd w:id="108"/>
    </w:p>
    <w:p w:rsidR="00545A49" w:rsidRDefault="004A3584" w:rsidP="00545A49">
      <w:pPr>
        <w:keepNext/>
        <w:jc w:val="center"/>
      </w:pPr>
      <w:r>
        <w:rPr>
          <w:noProof/>
        </w:rPr>
        <w:drawing>
          <wp:inline distT="0" distB="0" distL="0" distR="0" wp14:anchorId="1AC1C499" wp14:editId="169FF14F">
            <wp:extent cx="3685045" cy="3476321"/>
            <wp:effectExtent l="19050" t="19050" r="10655" b="9829"/>
            <wp:docPr id="7" name="Picture 6" descr="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png"/>
                    <pic:cNvPicPr/>
                  </pic:nvPicPr>
                  <pic:blipFill>
                    <a:blip r:embed="rId24" cstate="print"/>
                    <a:stretch>
                      <a:fillRect/>
                    </a:stretch>
                  </pic:blipFill>
                  <pic:spPr>
                    <a:xfrm>
                      <a:off x="0" y="0"/>
                      <a:ext cx="3684339" cy="3475655"/>
                    </a:xfrm>
                    <a:prstGeom prst="rect">
                      <a:avLst/>
                    </a:prstGeom>
                    <a:ln>
                      <a:solidFill>
                        <a:schemeClr val="tx1"/>
                      </a:solidFill>
                    </a:ln>
                  </pic:spPr>
                </pic:pic>
              </a:graphicData>
            </a:graphic>
          </wp:inline>
        </w:drawing>
      </w:r>
    </w:p>
    <w:p w:rsidR="00A400B4" w:rsidRPr="00C04ABC" w:rsidRDefault="00545A49" w:rsidP="00545A49">
      <w:pPr>
        <w:pStyle w:val="Caption"/>
        <w:jc w:val="center"/>
        <w:rPr>
          <w:b w:val="0"/>
          <w:color w:val="000000" w:themeColor="text1"/>
          <w:sz w:val="22"/>
        </w:rPr>
      </w:pPr>
      <w:r w:rsidRPr="00C04ABC">
        <w:rPr>
          <w:color w:val="000000" w:themeColor="text1"/>
          <w:sz w:val="22"/>
        </w:rPr>
        <w:t xml:space="preserve">Рисунок </w:t>
      </w:r>
      <w:r w:rsidRPr="00C04ABC">
        <w:rPr>
          <w:color w:val="000000" w:themeColor="text1"/>
          <w:sz w:val="22"/>
        </w:rPr>
        <w:fldChar w:fldCharType="begin"/>
      </w:r>
      <w:r w:rsidRPr="00C04ABC">
        <w:rPr>
          <w:color w:val="000000" w:themeColor="text1"/>
          <w:sz w:val="22"/>
        </w:rPr>
        <w:instrText xml:space="preserve"> SEQ Рисунок \* ARABIC </w:instrText>
      </w:r>
      <w:r w:rsidRPr="00C04ABC">
        <w:rPr>
          <w:color w:val="000000" w:themeColor="text1"/>
          <w:sz w:val="22"/>
        </w:rPr>
        <w:fldChar w:fldCharType="separate"/>
      </w:r>
      <w:r w:rsidR="00DB5BFB">
        <w:rPr>
          <w:noProof/>
          <w:color w:val="000000" w:themeColor="text1"/>
          <w:sz w:val="22"/>
        </w:rPr>
        <w:t>15</w:t>
      </w:r>
      <w:r w:rsidRPr="00C04ABC">
        <w:rPr>
          <w:color w:val="000000" w:themeColor="text1"/>
          <w:sz w:val="22"/>
        </w:rPr>
        <w:fldChar w:fldCharType="end"/>
      </w:r>
      <w:r w:rsidRPr="00C04ABC">
        <w:rPr>
          <w:color w:val="000000" w:themeColor="text1"/>
          <w:sz w:val="22"/>
        </w:rPr>
        <w:t xml:space="preserve"> </w:t>
      </w:r>
      <w:r w:rsidRPr="00C04ABC">
        <w:rPr>
          <w:b w:val="0"/>
          <w:color w:val="000000" w:themeColor="text1"/>
          <w:sz w:val="22"/>
        </w:rPr>
        <w:t>- Структура классов</w:t>
      </w:r>
    </w:p>
    <w:p w:rsidR="00A400B4" w:rsidRPr="00A400B4" w:rsidRDefault="00A400B4" w:rsidP="00A400B4"/>
    <w:p w:rsidR="00391049" w:rsidRPr="00406B51" w:rsidRDefault="00391049" w:rsidP="003D45FF">
      <w:pPr>
        <w:pStyle w:val="H3"/>
        <w:numPr>
          <w:ilvl w:val="2"/>
          <w:numId w:val="8"/>
        </w:numPr>
        <w:ind w:left="709"/>
      </w:pPr>
      <w:bookmarkStart w:id="109" w:name="_Toc418430916"/>
      <w:r w:rsidRPr="00391049">
        <w:t xml:space="preserve">Класс </w:t>
      </w:r>
      <w:r w:rsidR="00406B51">
        <w:rPr>
          <w:lang w:val="en-US"/>
        </w:rPr>
        <w:t>ProgramFilesUtil</w:t>
      </w:r>
      <w:bookmarkEnd w:id="109"/>
    </w:p>
    <w:p w:rsidR="00406B51" w:rsidRPr="00C04ABC" w:rsidRDefault="00406B51" w:rsidP="00406B51">
      <w:pPr>
        <w:pStyle w:val="ListParagraph"/>
        <w:ind w:left="567"/>
        <w:jc w:val="both"/>
      </w:pPr>
      <w:r w:rsidRPr="00C04ABC">
        <w:t>Реализует проверку программы на первом этапе (соответствие тестам)</w:t>
      </w:r>
    </w:p>
    <w:p w:rsidR="00406B51" w:rsidRPr="00C04ABC" w:rsidRDefault="00406B51" w:rsidP="00406B51">
      <w:pPr>
        <w:pStyle w:val="ListParagraph"/>
        <w:ind w:left="567"/>
        <w:jc w:val="both"/>
      </w:pPr>
      <w:r w:rsidRPr="00C04ABC">
        <w:t xml:space="preserve">Методы класса </w:t>
      </w:r>
      <w:r w:rsidRPr="00C04ABC">
        <w:rPr>
          <w:lang w:val="en-US"/>
        </w:rPr>
        <w:t>ProgramFilesUtil</w:t>
      </w:r>
      <w:r w:rsidRPr="00C04ABC">
        <w:t xml:space="preserve">: </w:t>
      </w:r>
    </w:p>
    <w:p w:rsidR="006A0AFA" w:rsidRPr="00C04ABC" w:rsidRDefault="006A0AFA" w:rsidP="00406B51">
      <w:pPr>
        <w:pStyle w:val="ListParagraph"/>
        <w:ind w:left="567"/>
        <w:jc w:val="both"/>
      </w:pPr>
    </w:p>
    <w:p w:rsidR="00406B51" w:rsidRPr="00C04ABC" w:rsidRDefault="00406B51" w:rsidP="006A0AFA">
      <w:pPr>
        <w:pStyle w:val="ListParagraph"/>
        <w:numPr>
          <w:ilvl w:val="0"/>
          <w:numId w:val="48"/>
        </w:numPr>
        <w:jc w:val="both"/>
        <w:rPr>
          <w:lang w:val="en-US"/>
        </w:rPr>
      </w:pPr>
      <w:r w:rsidRPr="00C04ABC">
        <w:rPr>
          <w:rFonts w:ascii="Courier New" w:hAnsi="Courier New" w:cs="Courier New"/>
          <w:b/>
          <w:sz w:val="22"/>
          <w:lang w:val="en-US"/>
        </w:rPr>
        <w:t>ProgramFilesUtil(MultipartFile file, UserInfoEntity user, String programName)</w:t>
      </w:r>
      <w:r w:rsidRPr="00C04ABC">
        <w:rPr>
          <w:sz w:val="20"/>
          <w:lang w:val="en-US"/>
        </w:rPr>
        <w:t xml:space="preserve"> – </w:t>
      </w:r>
      <w:r w:rsidRPr="00C04ABC">
        <w:t>конструктор</w:t>
      </w:r>
      <w:r w:rsidRPr="00C04ABC">
        <w:rPr>
          <w:lang w:val="en-US"/>
        </w:rPr>
        <w:t xml:space="preserve"> </w:t>
      </w:r>
      <w:r w:rsidRPr="00C04ABC">
        <w:t>с</w:t>
      </w:r>
      <w:r w:rsidRPr="00C04ABC">
        <w:rPr>
          <w:lang w:val="en-US"/>
        </w:rPr>
        <w:t xml:space="preserve"> </w:t>
      </w:r>
      <w:r w:rsidRPr="00C04ABC">
        <w:t>параметрами</w:t>
      </w:r>
    </w:p>
    <w:p w:rsidR="00406B51" w:rsidRPr="00C04ABC" w:rsidRDefault="00406B51" w:rsidP="006A0AFA">
      <w:pPr>
        <w:pStyle w:val="ListParagraph"/>
        <w:numPr>
          <w:ilvl w:val="0"/>
          <w:numId w:val="48"/>
        </w:numPr>
        <w:jc w:val="both"/>
        <w:rPr>
          <w:rFonts w:ascii="Courier New" w:hAnsi="Courier New" w:cs="Courier New"/>
          <w:b/>
          <w:sz w:val="22"/>
          <w:lang w:val="en-US"/>
        </w:rPr>
      </w:pPr>
      <w:r w:rsidRPr="00C04ABC">
        <w:rPr>
          <w:rFonts w:ascii="Courier New" w:hAnsi="Courier New" w:cs="Courier New"/>
          <w:b/>
          <w:sz w:val="22"/>
          <w:lang w:val="en-US"/>
        </w:rPr>
        <w:t>boolean compile(String cmd, String postfix)</w:t>
      </w:r>
    </w:p>
    <w:p w:rsidR="00406B51" w:rsidRPr="00C04ABC" w:rsidRDefault="00406B51" w:rsidP="006A0AFA">
      <w:pPr>
        <w:pStyle w:val="ListParagraph"/>
        <w:ind w:left="1701"/>
        <w:jc w:val="both"/>
        <w:rPr>
          <w:sz w:val="22"/>
        </w:rPr>
      </w:pPr>
      <w:r w:rsidRPr="00C04ABC">
        <w:rPr>
          <w:rFonts w:ascii="Courier New" w:hAnsi="Courier New" w:cs="Courier New"/>
          <w:b/>
          <w:sz w:val="22"/>
          <w:lang w:val="en-US"/>
        </w:rPr>
        <w:t>cmd</w:t>
      </w:r>
      <w:r w:rsidRPr="00C04ABC">
        <w:rPr>
          <w:sz w:val="22"/>
        </w:rPr>
        <w:t xml:space="preserve"> – </w:t>
      </w:r>
      <w:r w:rsidRPr="00C04ABC">
        <w:t>строка, содержащая параметры командной строки в зависимости от расширения поступающего файла</w:t>
      </w:r>
    </w:p>
    <w:p w:rsidR="00406B51" w:rsidRPr="00680D6C" w:rsidRDefault="00680D6C" w:rsidP="00680D6C">
      <w:pPr>
        <w:ind w:left="710" w:firstLine="708"/>
        <w:jc w:val="both"/>
        <w:rPr>
          <w:sz w:val="22"/>
        </w:rPr>
      </w:pPr>
      <w:r w:rsidRPr="00EA4E25">
        <w:rPr>
          <w:rFonts w:ascii="Courier New" w:hAnsi="Courier New" w:cs="Courier New"/>
          <w:b/>
          <w:sz w:val="22"/>
        </w:rPr>
        <w:t xml:space="preserve">  </w:t>
      </w:r>
      <w:r w:rsidR="00406B51" w:rsidRPr="00680D6C">
        <w:rPr>
          <w:rFonts w:ascii="Courier New" w:hAnsi="Courier New" w:cs="Courier New"/>
          <w:b/>
          <w:sz w:val="22"/>
          <w:lang w:val="en-US"/>
        </w:rPr>
        <w:t>postfix</w:t>
      </w:r>
      <w:r w:rsidR="00406B51" w:rsidRPr="00680D6C">
        <w:rPr>
          <w:sz w:val="22"/>
        </w:rPr>
        <w:t xml:space="preserve"> – </w:t>
      </w:r>
      <w:r w:rsidR="00406B51" w:rsidRPr="00C04ABC">
        <w:t>расширение файла</w:t>
      </w:r>
    </w:p>
    <w:p w:rsidR="00406B51" w:rsidRPr="00C04ABC" w:rsidRDefault="00406B51" w:rsidP="006A0AFA">
      <w:pPr>
        <w:pStyle w:val="ListParagraph"/>
        <w:numPr>
          <w:ilvl w:val="0"/>
          <w:numId w:val="49"/>
        </w:numPr>
        <w:ind w:left="1418"/>
        <w:jc w:val="both"/>
        <w:rPr>
          <w:rFonts w:ascii="Courier New" w:hAnsi="Courier New" w:cs="Courier New"/>
          <w:b/>
          <w:sz w:val="22"/>
        </w:rPr>
      </w:pPr>
      <w:r w:rsidRPr="00C04ABC">
        <w:rPr>
          <w:rFonts w:ascii="Courier New" w:hAnsi="Courier New" w:cs="Courier New"/>
          <w:b/>
          <w:sz w:val="22"/>
        </w:rPr>
        <w:t>getDigitalMarsMessages(InputStream in)</w:t>
      </w:r>
    </w:p>
    <w:p w:rsidR="00406B51" w:rsidRPr="00C04ABC" w:rsidRDefault="00406B51" w:rsidP="00406B51">
      <w:pPr>
        <w:pStyle w:val="ListParagraph"/>
        <w:ind w:left="1418"/>
        <w:jc w:val="both"/>
        <w:rPr>
          <w:rFonts w:ascii="Courier New" w:hAnsi="Courier New" w:cs="Courier New"/>
          <w:b/>
          <w:sz w:val="22"/>
        </w:rPr>
      </w:pPr>
      <w:r w:rsidRPr="00C04ABC">
        <w:rPr>
          <w:rFonts w:ascii="Courier New" w:hAnsi="Courier New" w:cs="Courier New"/>
          <w:b/>
          <w:sz w:val="22"/>
        </w:rPr>
        <w:t>getFreePascalMessages(InputStream in)</w:t>
      </w:r>
    </w:p>
    <w:p w:rsidR="00406B51" w:rsidRPr="00C04ABC" w:rsidRDefault="00406B51" w:rsidP="00406B51">
      <w:pPr>
        <w:pStyle w:val="ListParagraph"/>
        <w:ind w:left="1418"/>
        <w:jc w:val="both"/>
        <w:rPr>
          <w:rFonts w:ascii="Courier New" w:hAnsi="Courier New" w:cs="Courier New"/>
          <w:b/>
          <w:sz w:val="22"/>
        </w:rPr>
      </w:pPr>
      <w:r w:rsidRPr="00C04ABC">
        <w:rPr>
          <w:rFonts w:ascii="Courier New" w:hAnsi="Courier New" w:cs="Courier New"/>
          <w:b/>
          <w:sz w:val="22"/>
        </w:rPr>
        <w:t>getTinyCCompilerMessages(InputStream in)</w:t>
      </w:r>
    </w:p>
    <w:p w:rsidR="00406B51" w:rsidRPr="00C04ABC" w:rsidRDefault="00406B51" w:rsidP="00406B51">
      <w:pPr>
        <w:pStyle w:val="ListParagraph"/>
        <w:ind w:left="1418"/>
        <w:jc w:val="both"/>
        <w:rPr>
          <w:sz w:val="22"/>
        </w:rPr>
      </w:pPr>
    </w:p>
    <w:p w:rsidR="00406B51" w:rsidRPr="00C04ABC" w:rsidRDefault="00406B51" w:rsidP="006A0AFA">
      <w:pPr>
        <w:pStyle w:val="ListParagraph"/>
        <w:ind w:left="1701"/>
        <w:jc w:val="both"/>
      </w:pPr>
      <w:r w:rsidRPr="00C04ABC">
        <w:rPr>
          <w:rFonts w:ascii="Courier New" w:hAnsi="Courier New" w:cs="Courier New"/>
          <w:b/>
          <w:sz w:val="22"/>
          <w:lang w:val="en-US"/>
        </w:rPr>
        <w:t>in</w:t>
      </w:r>
      <w:r w:rsidRPr="00C04ABC">
        <w:rPr>
          <w:sz w:val="22"/>
        </w:rPr>
        <w:t xml:space="preserve"> – </w:t>
      </w:r>
      <w:r w:rsidRPr="00C04ABC">
        <w:t>входной поток проекта</w:t>
      </w:r>
    </w:p>
    <w:p w:rsidR="00406B51" w:rsidRPr="00C04ABC" w:rsidRDefault="006A0AFA" w:rsidP="006A0AFA">
      <w:pPr>
        <w:pStyle w:val="ListParagraph"/>
        <w:ind w:left="1701"/>
        <w:jc w:val="both"/>
      </w:pPr>
      <w:r w:rsidRPr="00C04ABC">
        <w:t>возвращают</w:t>
      </w:r>
      <w:r w:rsidR="00406B51" w:rsidRPr="00C04ABC">
        <w:t xml:space="preserve"> сообщения компиляторов</w:t>
      </w:r>
    </w:p>
    <w:p w:rsidR="00406B51" w:rsidRPr="00C04ABC" w:rsidRDefault="00406B51" w:rsidP="00406B51">
      <w:pPr>
        <w:pStyle w:val="ListParagraph"/>
        <w:ind w:left="1418"/>
        <w:rPr>
          <w:sz w:val="22"/>
        </w:rPr>
      </w:pPr>
    </w:p>
    <w:p w:rsidR="00406B51" w:rsidRPr="00C04ABC" w:rsidRDefault="00406B51" w:rsidP="006A0AFA">
      <w:pPr>
        <w:pStyle w:val="ListParagraph"/>
        <w:numPr>
          <w:ilvl w:val="0"/>
          <w:numId w:val="49"/>
        </w:numPr>
        <w:ind w:left="1418"/>
        <w:jc w:val="both"/>
      </w:pPr>
      <w:r w:rsidRPr="00C04ABC">
        <w:rPr>
          <w:rFonts w:ascii="Courier New" w:hAnsi="Courier New" w:cs="Courier New"/>
          <w:b/>
          <w:sz w:val="22"/>
        </w:rPr>
        <w:t>boolean checkAllInputFiles()</w:t>
      </w:r>
      <w:r w:rsidR="006A0AFA" w:rsidRPr="00C04ABC">
        <w:rPr>
          <w:rFonts w:ascii="Courier New" w:hAnsi="Courier New" w:cs="Courier New"/>
          <w:b/>
          <w:sz w:val="22"/>
        </w:rPr>
        <w:t xml:space="preserve"> - </w:t>
      </w:r>
      <w:r w:rsidRPr="00C04ABC">
        <w:t>проверяет загруженный файл на соответствие заготовленным тестам, хранящимся на жестком диске</w:t>
      </w:r>
    </w:p>
    <w:p w:rsidR="00406B51" w:rsidRPr="00C04ABC" w:rsidRDefault="00406B51" w:rsidP="006A0AFA">
      <w:pPr>
        <w:pStyle w:val="ListParagraph"/>
        <w:numPr>
          <w:ilvl w:val="0"/>
          <w:numId w:val="49"/>
        </w:numPr>
        <w:ind w:left="1418" w:hanging="425"/>
        <w:jc w:val="both"/>
      </w:pPr>
      <w:r w:rsidRPr="00C04ABC">
        <w:rPr>
          <w:rFonts w:ascii="Courier New" w:hAnsi="Courier New" w:cs="Courier New"/>
          <w:b/>
          <w:sz w:val="22"/>
        </w:rPr>
        <w:t>boolean compareFiles()</w:t>
      </w:r>
      <w:r w:rsidRPr="00C04ABC">
        <w:rPr>
          <w:sz w:val="22"/>
        </w:rPr>
        <w:t xml:space="preserve"> – </w:t>
      </w:r>
      <w:r w:rsidRPr="00C04ABC">
        <w:t>проверяет выходной файл программы “</w:t>
      </w:r>
      <w:r w:rsidRPr="00C04ABC">
        <w:rPr>
          <w:lang w:val="en-US"/>
        </w:rPr>
        <w:t>out</w:t>
      </w:r>
      <w:r w:rsidRPr="00C04ABC">
        <w:t>.</w:t>
      </w:r>
      <w:r w:rsidRPr="00C04ABC">
        <w:rPr>
          <w:lang w:val="en-US"/>
        </w:rPr>
        <w:t>txt</w:t>
      </w:r>
      <w:r w:rsidRPr="00C04ABC">
        <w:t>” на соответствию файлу с правильными ответами</w:t>
      </w:r>
    </w:p>
    <w:p w:rsidR="00406B51" w:rsidRPr="00C04ABC" w:rsidRDefault="00406B51" w:rsidP="006A0AFA">
      <w:pPr>
        <w:pStyle w:val="ListParagraph"/>
        <w:numPr>
          <w:ilvl w:val="0"/>
          <w:numId w:val="49"/>
        </w:numPr>
        <w:ind w:left="1418" w:hanging="425"/>
        <w:jc w:val="both"/>
      </w:pPr>
      <w:r w:rsidRPr="00C04ABC">
        <w:rPr>
          <w:rFonts w:ascii="Courier New" w:hAnsi="Courier New" w:cs="Courier New"/>
          <w:b/>
          <w:sz w:val="22"/>
        </w:rPr>
        <w:t>byte[] getTestResults()</w:t>
      </w:r>
      <w:r w:rsidRPr="00C04ABC">
        <w:rPr>
          <w:sz w:val="22"/>
        </w:rPr>
        <w:t xml:space="preserve"> – </w:t>
      </w:r>
      <w:r w:rsidRPr="00C04ABC">
        <w:t>возвращает массив байт, содержащий информацию о прохождении тестов.</w:t>
      </w:r>
    </w:p>
    <w:p w:rsidR="00406B51" w:rsidRPr="00C04ABC" w:rsidRDefault="00406B51" w:rsidP="00406B51">
      <w:pPr>
        <w:pStyle w:val="ListParagraph"/>
        <w:ind w:left="1418" w:hanging="2"/>
        <w:jc w:val="both"/>
        <w:rPr>
          <w:lang w:val="en-US"/>
        </w:rPr>
      </w:pPr>
      <w:r w:rsidRPr="00C04ABC">
        <w:t xml:space="preserve">Шаблон </w:t>
      </w:r>
      <w:r w:rsidRPr="00C04ABC">
        <w:rPr>
          <w:lang w:val="en-US"/>
        </w:rPr>
        <w:t>#</w:t>
      </w:r>
      <w:r w:rsidRPr="00C04ABC">
        <w:t>№теста</w:t>
      </w:r>
      <w:r w:rsidRPr="00C04ABC">
        <w:rPr>
          <w:lang w:val="en-US"/>
        </w:rPr>
        <w:t>: passed/failed</w:t>
      </w:r>
    </w:p>
    <w:p w:rsidR="00406B51" w:rsidRPr="00391049" w:rsidRDefault="00406B51" w:rsidP="00406B51"/>
    <w:p w:rsidR="00406B51" w:rsidRPr="00391049" w:rsidRDefault="00406B51" w:rsidP="003D45FF">
      <w:pPr>
        <w:pStyle w:val="H3"/>
        <w:numPr>
          <w:ilvl w:val="2"/>
          <w:numId w:val="8"/>
        </w:numPr>
        <w:ind w:left="709"/>
      </w:pPr>
      <w:bookmarkStart w:id="110" w:name="_Toc418430917"/>
      <w:r w:rsidRPr="00391049">
        <w:lastRenderedPageBreak/>
        <w:t>Класс Tree</w:t>
      </w:r>
      <w:r>
        <w:rPr>
          <w:lang w:val="en-US"/>
        </w:rPr>
        <w:t>Node</w:t>
      </w:r>
      <w:bookmarkEnd w:id="110"/>
    </w:p>
    <w:p w:rsidR="00391049" w:rsidRPr="00C04ABC" w:rsidRDefault="004A3584" w:rsidP="00EC709B">
      <w:pPr>
        <w:ind w:firstLine="708"/>
        <w:jc w:val="both"/>
      </w:pPr>
      <w:r w:rsidRPr="00C04ABC">
        <w:t>Для хранения узла дерева был созда</w:t>
      </w:r>
      <w:r w:rsidR="005153C9" w:rsidRPr="00C04ABC">
        <w:t>н</w:t>
      </w:r>
      <w:r w:rsidRPr="00C04ABC">
        <w:t xml:space="preserve"> класс </w:t>
      </w:r>
      <w:r w:rsidRPr="00C04ABC">
        <w:rPr>
          <w:b/>
          <w:lang w:val="en-US"/>
        </w:rPr>
        <w:t>TreeNode</w:t>
      </w:r>
      <w:r w:rsidRPr="00C04ABC">
        <w:t>, который содержит следующую информацию:</w:t>
      </w:r>
    </w:p>
    <w:p w:rsidR="00391049" w:rsidRPr="00C04ABC" w:rsidRDefault="00391049" w:rsidP="002A1618">
      <w:pPr>
        <w:pStyle w:val="ListParagraph"/>
        <w:numPr>
          <w:ilvl w:val="0"/>
          <w:numId w:val="23"/>
        </w:numPr>
        <w:rPr>
          <w:lang w:val="en-US"/>
        </w:rPr>
      </w:pPr>
      <w:r w:rsidRPr="00C04ABC">
        <w:rPr>
          <w:rFonts w:ascii="Courier New" w:hAnsi="Courier New" w:cs="Courier New"/>
          <w:b/>
          <w:sz w:val="22"/>
          <w:szCs w:val="22"/>
          <w:lang w:val="en-US"/>
        </w:rPr>
        <w:t>Long id</w:t>
      </w:r>
      <w:r w:rsidRPr="00C04ABC">
        <w:rPr>
          <w:lang w:val="en-US"/>
        </w:rPr>
        <w:t xml:space="preserve">    - </w:t>
      </w:r>
      <w:r w:rsidRPr="00C04ABC">
        <w:t>идентификатор</w:t>
      </w:r>
      <w:r w:rsidRPr="00C04ABC">
        <w:rPr>
          <w:lang w:val="en-US"/>
        </w:rPr>
        <w:t xml:space="preserve"> </w:t>
      </w:r>
      <w:r w:rsidRPr="00C04ABC">
        <w:t>узла</w:t>
      </w:r>
    </w:p>
    <w:p w:rsidR="00391049" w:rsidRPr="00C04ABC" w:rsidRDefault="004A3584" w:rsidP="002A1618">
      <w:pPr>
        <w:pStyle w:val="ListParagraph"/>
        <w:numPr>
          <w:ilvl w:val="0"/>
          <w:numId w:val="23"/>
        </w:numPr>
        <w:rPr>
          <w:lang w:val="en-US"/>
        </w:rPr>
      </w:pPr>
      <w:r w:rsidRPr="00C04ABC">
        <w:rPr>
          <w:rFonts w:ascii="Courier New" w:hAnsi="Courier New" w:cs="Courier New"/>
          <w:b/>
          <w:sz w:val="22"/>
          <w:szCs w:val="22"/>
          <w:lang w:val="en-US"/>
        </w:rPr>
        <w:t>Long parentId</w:t>
      </w:r>
      <w:r w:rsidR="00391049" w:rsidRPr="00C04ABC">
        <w:rPr>
          <w:lang w:val="en-US"/>
        </w:rPr>
        <w:t xml:space="preserve">  - </w:t>
      </w:r>
      <w:r w:rsidR="00391049" w:rsidRPr="00C04ABC">
        <w:t>идентификатор</w:t>
      </w:r>
      <w:r w:rsidR="00391049" w:rsidRPr="00C04ABC">
        <w:rPr>
          <w:lang w:val="en-US"/>
        </w:rPr>
        <w:t xml:space="preserve"> </w:t>
      </w:r>
      <w:r w:rsidR="00391049" w:rsidRPr="00C04ABC">
        <w:t>предка</w:t>
      </w:r>
    </w:p>
    <w:p w:rsidR="00391049" w:rsidRPr="00C04ABC" w:rsidRDefault="004A3584" w:rsidP="002A1618">
      <w:pPr>
        <w:pStyle w:val="ListParagraph"/>
        <w:numPr>
          <w:ilvl w:val="0"/>
          <w:numId w:val="23"/>
        </w:numPr>
        <w:rPr>
          <w:lang w:val="en-US"/>
        </w:rPr>
      </w:pPr>
      <w:r w:rsidRPr="00C04ABC">
        <w:rPr>
          <w:rFonts w:ascii="Courier New" w:hAnsi="Courier New" w:cs="Courier New"/>
          <w:b/>
          <w:sz w:val="22"/>
          <w:szCs w:val="22"/>
          <w:lang w:val="en-US"/>
        </w:rPr>
        <w:t>String name</w:t>
      </w:r>
      <w:r w:rsidRPr="00C04ABC">
        <w:rPr>
          <w:lang w:val="en-US"/>
        </w:rPr>
        <w:t xml:space="preserve"> </w:t>
      </w:r>
      <w:r w:rsidR="00391049" w:rsidRPr="00C04ABC">
        <w:rPr>
          <w:lang w:val="en-US"/>
        </w:rPr>
        <w:t xml:space="preserve">  - </w:t>
      </w:r>
      <w:r w:rsidR="00391049" w:rsidRPr="00C04ABC">
        <w:t>имя</w:t>
      </w:r>
      <w:r w:rsidR="00391049" w:rsidRPr="00C04ABC">
        <w:rPr>
          <w:lang w:val="en-US"/>
        </w:rPr>
        <w:t xml:space="preserve"> </w:t>
      </w:r>
      <w:r w:rsidR="00391049" w:rsidRPr="00C04ABC">
        <w:t>узла</w:t>
      </w:r>
      <w:r w:rsidR="00391049" w:rsidRPr="00C04ABC">
        <w:rPr>
          <w:lang w:val="en-US"/>
        </w:rPr>
        <w:t xml:space="preserve"> </w:t>
      </w:r>
    </w:p>
    <w:p w:rsidR="00391049" w:rsidRPr="00C04ABC" w:rsidRDefault="00A6664D" w:rsidP="002A1618">
      <w:pPr>
        <w:pStyle w:val="ListParagraph"/>
        <w:numPr>
          <w:ilvl w:val="0"/>
          <w:numId w:val="23"/>
        </w:numPr>
      </w:pPr>
      <w:r w:rsidRPr="00C04ABC">
        <w:rPr>
          <w:rFonts w:ascii="Courier New" w:hAnsi="Courier New" w:cs="Courier New"/>
          <w:b/>
          <w:sz w:val="22"/>
          <w:szCs w:val="22"/>
          <w:lang w:val="en-US"/>
        </w:rPr>
        <w:t>Opera</w:t>
      </w:r>
      <w:r w:rsidR="004A3584" w:rsidRPr="00C04ABC">
        <w:rPr>
          <w:rFonts w:ascii="Courier New" w:hAnsi="Courier New" w:cs="Courier New"/>
          <w:b/>
          <w:sz w:val="22"/>
          <w:szCs w:val="22"/>
          <w:lang w:val="en-US"/>
        </w:rPr>
        <w:t>tion</w:t>
      </w:r>
      <w:r w:rsidR="00391049" w:rsidRPr="00C04ABC">
        <w:rPr>
          <w:rFonts w:ascii="Courier New" w:hAnsi="Courier New" w:cs="Courier New"/>
          <w:b/>
          <w:sz w:val="22"/>
          <w:szCs w:val="22"/>
        </w:rPr>
        <w:t xml:space="preserve"> </w:t>
      </w:r>
      <w:r w:rsidR="00391049" w:rsidRPr="00C04ABC">
        <w:rPr>
          <w:rFonts w:ascii="Courier New" w:hAnsi="Courier New" w:cs="Courier New"/>
          <w:b/>
          <w:sz w:val="22"/>
          <w:szCs w:val="22"/>
          <w:lang w:val="en-US"/>
        </w:rPr>
        <w:t>operation</w:t>
      </w:r>
      <w:r w:rsidR="004A3584" w:rsidRPr="00C04ABC">
        <w:t xml:space="preserve">  </w:t>
      </w:r>
      <w:r w:rsidR="00391049" w:rsidRPr="00C04ABC">
        <w:t xml:space="preserve">- </w:t>
      </w:r>
      <w:r w:rsidR="004A3584" w:rsidRPr="00C04ABC">
        <w:t>тип узла</w:t>
      </w:r>
    </w:p>
    <w:p w:rsidR="004A3584" w:rsidRPr="00C04ABC" w:rsidRDefault="004A3584" w:rsidP="002A1618">
      <w:pPr>
        <w:pStyle w:val="ListParagraph"/>
        <w:numPr>
          <w:ilvl w:val="0"/>
          <w:numId w:val="23"/>
        </w:numPr>
        <w:rPr>
          <w:lang w:val="en-US"/>
        </w:rPr>
      </w:pPr>
      <w:r w:rsidRPr="00C04ABC">
        <w:rPr>
          <w:rFonts w:ascii="Courier New" w:hAnsi="Courier New" w:cs="Courier New"/>
          <w:b/>
          <w:sz w:val="22"/>
          <w:szCs w:val="22"/>
          <w:lang w:val="en-US"/>
        </w:rPr>
        <w:t>List&lt;TreeNode&gt; children</w:t>
      </w:r>
      <w:r w:rsidRPr="00C04ABC">
        <w:rPr>
          <w:lang w:val="en-US"/>
        </w:rPr>
        <w:t xml:space="preserve"> – </w:t>
      </w:r>
      <w:r w:rsidRPr="00C04ABC">
        <w:t>список</w:t>
      </w:r>
      <w:r w:rsidRPr="00C04ABC">
        <w:rPr>
          <w:lang w:val="en-US"/>
        </w:rPr>
        <w:t xml:space="preserve"> </w:t>
      </w:r>
      <w:r w:rsidRPr="00C04ABC">
        <w:t>дочерних</w:t>
      </w:r>
      <w:r w:rsidRPr="00C04ABC">
        <w:rPr>
          <w:lang w:val="en-US"/>
        </w:rPr>
        <w:t xml:space="preserve"> </w:t>
      </w:r>
      <w:r w:rsidRPr="00C04ABC">
        <w:t>узлов</w:t>
      </w:r>
    </w:p>
    <w:p w:rsidR="00A400B4" w:rsidRPr="00C04ABC" w:rsidRDefault="00A400B4" w:rsidP="00EC709B">
      <w:pPr>
        <w:ind w:firstLine="708"/>
        <w:jc w:val="both"/>
      </w:pPr>
      <w:r w:rsidRPr="00C04ABC">
        <w:t xml:space="preserve">Целое дерево представлено списком </w:t>
      </w:r>
      <w:r w:rsidRPr="00C04ABC">
        <w:rPr>
          <w:lang w:val="en-US"/>
        </w:rPr>
        <w:t>TreeNode</w:t>
      </w:r>
      <w:r w:rsidRPr="00C04ABC">
        <w:t xml:space="preserve"> – </w:t>
      </w:r>
      <w:r w:rsidRPr="00C04ABC">
        <w:rPr>
          <w:lang w:val="en-US"/>
        </w:rPr>
        <w:t>List</w:t>
      </w:r>
      <w:r w:rsidRPr="00C04ABC">
        <w:t>&lt;</w:t>
      </w:r>
      <w:r w:rsidRPr="00C04ABC">
        <w:rPr>
          <w:lang w:val="en-US"/>
        </w:rPr>
        <w:t>TreeNode</w:t>
      </w:r>
      <w:r w:rsidRPr="00C04ABC">
        <w:t>&gt;</w:t>
      </w:r>
      <w:r w:rsidR="00544AC4" w:rsidRPr="00C04ABC">
        <w:t>.</w:t>
      </w:r>
    </w:p>
    <w:p w:rsidR="00A400B4" w:rsidRPr="00C04ABC" w:rsidRDefault="00A400B4" w:rsidP="00EC709B">
      <w:pPr>
        <w:ind w:firstLine="708"/>
        <w:jc w:val="both"/>
      </w:pPr>
      <w:r w:rsidRPr="00C04ABC">
        <w:t xml:space="preserve">Для того, чтобы для каждой новой проверки не запускать парсеры для программ, для которых уже проверки проводились, мы храним содержимое листа. Это производится с помощью сериализации. Поэтому класс </w:t>
      </w:r>
      <w:r w:rsidRPr="00C04ABC">
        <w:rPr>
          <w:lang w:val="en-US"/>
        </w:rPr>
        <w:t>TreeNode</w:t>
      </w:r>
      <w:r w:rsidRPr="00C04ABC">
        <w:t xml:space="preserve"> реализует интерфейс </w:t>
      </w:r>
      <w:r w:rsidRPr="00C04ABC">
        <w:rPr>
          <w:lang w:val="en-US"/>
        </w:rPr>
        <w:t>Serializable</w:t>
      </w:r>
      <w:r w:rsidRPr="00C04ABC">
        <w:t xml:space="preserve"> так же в нем есть 2 метода для сериализации/десериализации списка узлов:</w:t>
      </w:r>
    </w:p>
    <w:p w:rsidR="00A400B4" w:rsidRPr="00C04ABC" w:rsidRDefault="00A400B4" w:rsidP="002A1618">
      <w:pPr>
        <w:pStyle w:val="ListParagraph"/>
        <w:numPr>
          <w:ilvl w:val="0"/>
          <w:numId w:val="24"/>
        </w:numPr>
        <w:rPr>
          <w:rFonts w:ascii="Courier New" w:hAnsi="Courier New" w:cs="Courier New"/>
          <w:b/>
          <w:sz w:val="22"/>
          <w:szCs w:val="22"/>
          <w:lang w:val="en-US"/>
        </w:rPr>
      </w:pPr>
      <w:r w:rsidRPr="00C04ABC">
        <w:rPr>
          <w:rFonts w:ascii="Courier New" w:hAnsi="Courier New" w:cs="Courier New"/>
          <w:b/>
          <w:sz w:val="22"/>
          <w:szCs w:val="22"/>
          <w:lang w:val="en-US"/>
        </w:rPr>
        <w:t>List&lt;TreeNode&gt; getTree(byte data[])</w:t>
      </w:r>
    </w:p>
    <w:p w:rsidR="00A400B4" w:rsidRPr="00C04ABC" w:rsidRDefault="00A400B4" w:rsidP="002A1618">
      <w:pPr>
        <w:pStyle w:val="ListParagraph"/>
        <w:numPr>
          <w:ilvl w:val="0"/>
          <w:numId w:val="24"/>
        </w:numPr>
        <w:rPr>
          <w:rFonts w:ascii="Courier New" w:hAnsi="Courier New" w:cs="Courier New"/>
          <w:b/>
          <w:sz w:val="22"/>
          <w:szCs w:val="22"/>
          <w:lang w:val="en-US"/>
        </w:rPr>
      </w:pPr>
      <w:r w:rsidRPr="00C04ABC">
        <w:rPr>
          <w:rFonts w:ascii="Courier New" w:hAnsi="Courier New" w:cs="Courier New"/>
          <w:b/>
          <w:sz w:val="22"/>
          <w:szCs w:val="22"/>
          <w:lang w:val="en-US"/>
        </w:rPr>
        <w:t>byte[] getBytes(List&lt;TreeNode&gt; list)</w:t>
      </w:r>
    </w:p>
    <w:p w:rsidR="00FD64A7" w:rsidRPr="00A400B4" w:rsidRDefault="00FD64A7" w:rsidP="009674BC">
      <w:pPr>
        <w:pStyle w:val="ListParagraph"/>
        <w:jc w:val="both"/>
        <w:rPr>
          <w:bCs/>
          <w:lang w:val="en-US"/>
        </w:rPr>
      </w:pPr>
    </w:p>
    <w:p w:rsidR="00CE48E4" w:rsidRPr="00A400B4" w:rsidRDefault="00CE48E4" w:rsidP="00CE48E4">
      <w:pPr>
        <w:rPr>
          <w:lang w:val="en-US"/>
        </w:rPr>
      </w:pPr>
    </w:p>
    <w:p w:rsidR="00CE48E4" w:rsidRPr="00391049" w:rsidRDefault="00A400B4" w:rsidP="003D45FF">
      <w:pPr>
        <w:pStyle w:val="H3"/>
        <w:numPr>
          <w:ilvl w:val="2"/>
          <w:numId w:val="8"/>
        </w:numPr>
        <w:ind w:left="709"/>
      </w:pPr>
      <w:bookmarkStart w:id="111" w:name="_Toc418430918"/>
      <w:r>
        <w:t>Интерфейс</w:t>
      </w:r>
      <w:r w:rsidR="00CE48E4" w:rsidRPr="00391049">
        <w:t xml:space="preserve"> </w:t>
      </w:r>
      <w:r>
        <w:rPr>
          <w:lang w:val="en-US"/>
        </w:rPr>
        <w:t>NodeDistance</w:t>
      </w:r>
      <w:bookmarkEnd w:id="111"/>
    </w:p>
    <w:p w:rsidR="00CE48E4" w:rsidRPr="00C04ABC" w:rsidRDefault="00A400B4" w:rsidP="00F142F1">
      <w:r w:rsidRPr="00C04ABC">
        <w:t xml:space="preserve">Интерфейс </w:t>
      </w:r>
      <w:r w:rsidRPr="00C04ABC">
        <w:rPr>
          <w:lang w:val="en-US"/>
        </w:rPr>
        <w:t>NodeDistance</w:t>
      </w:r>
      <w:r w:rsidRPr="00C04ABC">
        <w:t xml:space="preserve"> определяет 3 оп</w:t>
      </w:r>
      <w:r w:rsidR="00074F08" w:rsidRPr="00C04ABC">
        <w:t>ер</w:t>
      </w:r>
      <w:r w:rsidRPr="00C04ABC">
        <w:t>ации, возможные над узлами:</w:t>
      </w:r>
    </w:p>
    <w:p w:rsidR="00A400B4" w:rsidRPr="00C04ABC" w:rsidRDefault="00A400B4" w:rsidP="002A1618">
      <w:pPr>
        <w:pStyle w:val="ListParagraph"/>
        <w:numPr>
          <w:ilvl w:val="0"/>
          <w:numId w:val="25"/>
        </w:numPr>
        <w:rPr>
          <w:lang w:val="en-US"/>
        </w:rPr>
      </w:pPr>
      <w:r w:rsidRPr="00C04ABC">
        <w:rPr>
          <w:lang w:val="en-US"/>
        </w:rPr>
        <w:t>delete</w:t>
      </w:r>
    </w:p>
    <w:p w:rsidR="00A400B4" w:rsidRPr="00C04ABC" w:rsidRDefault="00A400B4" w:rsidP="002A1618">
      <w:pPr>
        <w:pStyle w:val="ListParagraph"/>
        <w:numPr>
          <w:ilvl w:val="0"/>
          <w:numId w:val="25"/>
        </w:numPr>
        <w:rPr>
          <w:lang w:val="en-US"/>
        </w:rPr>
      </w:pPr>
      <w:r w:rsidRPr="00C04ABC">
        <w:rPr>
          <w:lang w:val="en-US"/>
        </w:rPr>
        <w:t>insert</w:t>
      </w:r>
    </w:p>
    <w:p w:rsidR="00A400B4" w:rsidRPr="00C04ABC" w:rsidRDefault="00A400B4" w:rsidP="002A1618">
      <w:pPr>
        <w:pStyle w:val="ListParagraph"/>
        <w:numPr>
          <w:ilvl w:val="0"/>
          <w:numId w:val="25"/>
        </w:numPr>
        <w:rPr>
          <w:lang w:val="en-US"/>
        </w:rPr>
      </w:pPr>
      <w:r w:rsidRPr="00C04ABC">
        <w:rPr>
          <w:lang w:val="en-US"/>
        </w:rPr>
        <w:t>rename</w:t>
      </w:r>
    </w:p>
    <w:p w:rsidR="00CE48E4" w:rsidRPr="00C04ABC" w:rsidRDefault="004C15DB" w:rsidP="00CE48E4">
      <w:r w:rsidRPr="00C04ABC">
        <w:t xml:space="preserve">Класс </w:t>
      </w:r>
      <w:r w:rsidRPr="00C04ABC">
        <w:rPr>
          <w:lang w:val="en-US"/>
        </w:rPr>
        <w:t xml:space="preserve">CustomNodeDistance </w:t>
      </w:r>
      <w:r w:rsidR="00D37F1E">
        <w:t xml:space="preserve"> </w:t>
      </w:r>
      <w:r w:rsidRPr="00C04ABC">
        <w:rPr>
          <w:lang w:val="en-US"/>
        </w:rPr>
        <w:t xml:space="preserve">– </w:t>
      </w:r>
      <w:r w:rsidR="00D37F1E">
        <w:t xml:space="preserve"> </w:t>
      </w:r>
      <w:r w:rsidRPr="00C04ABC">
        <w:t>его реализация.</w:t>
      </w:r>
    </w:p>
    <w:p w:rsidR="004C15DB" w:rsidRPr="00C04ABC" w:rsidRDefault="004C15DB" w:rsidP="00CE48E4">
      <w:pPr>
        <w:rPr>
          <w:sz w:val="22"/>
        </w:rPr>
      </w:pPr>
    </w:p>
    <w:p w:rsidR="004C15DB" w:rsidRPr="00C04ABC" w:rsidRDefault="004C15DB" w:rsidP="00770F2F">
      <w:pPr>
        <w:ind w:firstLine="708"/>
        <w:jc w:val="both"/>
        <w:rPr>
          <w:b/>
        </w:rPr>
      </w:pPr>
      <w:r w:rsidRPr="00C04ABC">
        <w:t xml:space="preserve">Как было сказано выше, стоимости операций вставок и удалений равны </w:t>
      </w:r>
      <w:r w:rsidRPr="00C04ABC">
        <w:rPr>
          <w:b/>
        </w:rPr>
        <w:t>1.</w:t>
      </w:r>
    </w:p>
    <w:p w:rsidR="004C15DB" w:rsidRPr="00C04ABC" w:rsidRDefault="004C15DB" w:rsidP="00770F2F">
      <w:pPr>
        <w:ind w:firstLine="708"/>
        <w:jc w:val="both"/>
      </w:pPr>
      <w:r w:rsidRPr="00C04ABC">
        <w:t xml:space="preserve">Стоимость операции переименования зависит от типа узлов. </w:t>
      </w:r>
    </w:p>
    <w:p w:rsidR="004C15DB" w:rsidRPr="00C04ABC" w:rsidRDefault="004C15DB" w:rsidP="00770F2F">
      <w:pPr>
        <w:ind w:firstLine="708"/>
        <w:jc w:val="both"/>
        <w:rPr>
          <w:lang w:val="en-US"/>
        </w:rPr>
      </w:pPr>
      <w:r w:rsidRPr="00C04ABC">
        <w:t>Для</w:t>
      </w:r>
      <w:r w:rsidRPr="00C04ABC">
        <w:rPr>
          <w:lang w:val="en-US"/>
        </w:rPr>
        <w:t xml:space="preserve"> </w:t>
      </w:r>
      <w:r w:rsidRPr="00C04ABC">
        <w:t>этого</w:t>
      </w:r>
      <w:r w:rsidRPr="00C04ABC">
        <w:rPr>
          <w:lang w:val="en-US"/>
        </w:rPr>
        <w:t xml:space="preserve"> </w:t>
      </w:r>
      <w:r w:rsidRPr="00C04ABC">
        <w:t>создан</w:t>
      </w:r>
      <w:r w:rsidRPr="00C04ABC">
        <w:rPr>
          <w:lang w:val="en-US"/>
        </w:rPr>
        <w:t xml:space="preserve"> enum Type: </w:t>
      </w:r>
      <w:r w:rsidRPr="00C04ABC">
        <w:rPr>
          <w:rFonts w:ascii="Courier New" w:hAnsi="Courier New" w:cs="Courier New"/>
          <w:b/>
          <w:lang w:val="en-US"/>
        </w:rPr>
        <w:t>CLASS,</w:t>
      </w:r>
      <w:r w:rsidR="00F41A02" w:rsidRPr="00C04ABC">
        <w:rPr>
          <w:rFonts w:ascii="Courier New" w:hAnsi="Courier New" w:cs="Courier New"/>
          <w:b/>
          <w:lang w:val="en-US"/>
        </w:rPr>
        <w:t xml:space="preserve"> VAR, METHOD</w:t>
      </w:r>
      <w:r w:rsidRPr="00C04ABC">
        <w:rPr>
          <w:rFonts w:ascii="Courier New" w:hAnsi="Courier New" w:cs="Courier New"/>
          <w:b/>
          <w:lang w:val="en-US"/>
        </w:rPr>
        <w:t>, IDENT, ASSIGN,</w:t>
      </w:r>
      <w:r w:rsidR="00F15643" w:rsidRPr="00C04ABC">
        <w:rPr>
          <w:rFonts w:ascii="Courier New" w:hAnsi="Courier New" w:cs="Courier New"/>
          <w:b/>
          <w:lang w:val="en-US"/>
        </w:rPr>
        <w:t xml:space="preserve"> PLUS, MINUS, MULTIPLY, DIVIDE, </w:t>
      </w:r>
      <w:r w:rsidRPr="00C04ABC">
        <w:rPr>
          <w:rFonts w:ascii="Courier New" w:hAnsi="Courier New" w:cs="Courier New"/>
          <w:b/>
          <w:lang w:val="en-US"/>
        </w:rPr>
        <w:t>NUMBER_LITERAL, STRING_LITERAL, BOOL_LITERAL</w:t>
      </w:r>
      <w:r w:rsidRPr="00C04ABC">
        <w:rPr>
          <w:lang w:val="en-US"/>
        </w:rPr>
        <w:t xml:space="preserve"> </w:t>
      </w:r>
      <w:r w:rsidR="0082060D" w:rsidRPr="00C04ABC">
        <w:rPr>
          <w:lang w:val="en-US"/>
        </w:rPr>
        <w:t xml:space="preserve"> </w:t>
      </w:r>
      <w:r w:rsidRPr="00C04ABC">
        <w:t>и</w:t>
      </w:r>
      <w:r w:rsidRPr="00C04ABC">
        <w:rPr>
          <w:lang w:val="en-US"/>
        </w:rPr>
        <w:t xml:space="preserve"> </w:t>
      </w:r>
      <w:r w:rsidRPr="00C04ABC">
        <w:t>т</w:t>
      </w:r>
      <w:r w:rsidRPr="00C04ABC">
        <w:rPr>
          <w:lang w:val="en-US"/>
        </w:rPr>
        <w:t xml:space="preserve">. </w:t>
      </w:r>
      <w:r w:rsidRPr="00C04ABC">
        <w:t>д</w:t>
      </w:r>
      <w:r w:rsidRPr="00C04ABC">
        <w:rPr>
          <w:lang w:val="en-US"/>
        </w:rPr>
        <w:t>. ...</w:t>
      </w:r>
    </w:p>
    <w:p w:rsidR="004C15DB" w:rsidRPr="00C04ABC" w:rsidRDefault="004C15DB" w:rsidP="00770F2F">
      <w:pPr>
        <w:ind w:firstLine="708"/>
        <w:jc w:val="both"/>
      </w:pPr>
      <w:r w:rsidRPr="00C04ABC">
        <w:t>Для каждого узла определен тип. Таким образом, если тип узлов не с</w:t>
      </w:r>
      <w:r w:rsidR="00815CFB" w:rsidRPr="00C04ABC">
        <w:t>о</w:t>
      </w:r>
      <w:r w:rsidRPr="00C04ABC">
        <w:t>впадает(например, объявление переменной и условны</w:t>
      </w:r>
      <w:r w:rsidR="0082060D" w:rsidRPr="00C04ABC">
        <w:t>й</w:t>
      </w:r>
      <w:r w:rsidRPr="00C04ABC">
        <w:t xml:space="preserve"> оператор), стоимость переименования равна </w:t>
      </w:r>
      <w:r w:rsidRPr="00C04ABC">
        <w:rPr>
          <w:b/>
        </w:rPr>
        <w:t xml:space="preserve">1, </w:t>
      </w:r>
      <w:r w:rsidRPr="00C04ABC">
        <w:t xml:space="preserve">если совпадает (например, </w:t>
      </w:r>
      <w:r w:rsidRPr="00C04ABC">
        <w:rPr>
          <w:lang w:val="en-US"/>
        </w:rPr>
        <w:t>for</w:t>
      </w:r>
      <w:r w:rsidRPr="00C04ABC">
        <w:t xml:space="preserve"> и </w:t>
      </w:r>
      <w:r w:rsidRPr="00C04ABC">
        <w:rPr>
          <w:lang w:val="en-US"/>
        </w:rPr>
        <w:t>while</w:t>
      </w:r>
      <w:r w:rsidRPr="00C04ABC">
        <w:t>) – вычисляется расстояние Левеншштейна между строчками кода, соответствующим данным узлам</w:t>
      </w:r>
    </w:p>
    <w:p w:rsidR="004C15DB" w:rsidRPr="00C04ABC" w:rsidRDefault="004C15DB" w:rsidP="00770F2F">
      <w:pPr>
        <w:ind w:firstLine="708"/>
        <w:jc w:val="both"/>
      </w:pPr>
      <w:r w:rsidRPr="00C04ABC">
        <w:t>В данном примере расстояние буде находится между следующими строками:</w:t>
      </w:r>
    </w:p>
    <w:p w:rsidR="00770F2F" w:rsidRPr="00C04ABC" w:rsidRDefault="004C15DB" w:rsidP="002A1618">
      <w:pPr>
        <w:pStyle w:val="ListParagraph"/>
        <w:numPr>
          <w:ilvl w:val="0"/>
          <w:numId w:val="26"/>
        </w:numPr>
        <w:jc w:val="both"/>
        <w:rPr>
          <w:rFonts w:ascii="Courier New" w:hAnsi="Courier New" w:cs="Courier New"/>
          <w:b/>
          <w:lang w:val="en-US"/>
        </w:rPr>
      </w:pPr>
      <w:r w:rsidRPr="00C04ABC">
        <w:rPr>
          <w:rFonts w:ascii="Courier New" w:hAnsi="Courier New" w:cs="Courier New"/>
          <w:b/>
          <w:lang w:val="en-US"/>
        </w:rPr>
        <w:t>for (</w:t>
      </w:r>
      <w:r w:rsidR="00770F2F" w:rsidRPr="00C04ABC">
        <w:rPr>
          <w:rFonts w:ascii="Courier New" w:hAnsi="Courier New" w:cs="Courier New"/>
          <w:b/>
          <w:lang w:val="en-US"/>
        </w:rPr>
        <w:t>i</w:t>
      </w:r>
      <w:r w:rsidRPr="00C04ABC">
        <w:rPr>
          <w:rFonts w:ascii="Courier New" w:hAnsi="Courier New" w:cs="Courier New"/>
          <w:b/>
          <w:lang w:val="en-US"/>
        </w:rPr>
        <w:t xml:space="preserve"> = 0; i&lt;n; i++) </w:t>
      </w:r>
    </w:p>
    <w:p w:rsidR="004C15DB" w:rsidRPr="00C04ABC" w:rsidRDefault="004C15DB" w:rsidP="002A1618">
      <w:pPr>
        <w:pStyle w:val="ListParagraph"/>
        <w:numPr>
          <w:ilvl w:val="0"/>
          <w:numId w:val="26"/>
        </w:numPr>
        <w:jc w:val="both"/>
        <w:rPr>
          <w:rFonts w:ascii="Courier New" w:hAnsi="Courier New" w:cs="Courier New"/>
          <w:b/>
          <w:lang w:val="en-US"/>
        </w:rPr>
      </w:pPr>
      <w:r w:rsidRPr="00C04ABC">
        <w:rPr>
          <w:rFonts w:ascii="Courier New" w:hAnsi="Courier New" w:cs="Courier New"/>
          <w:b/>
          <w:lang w:val="en-US"/>
        </w:rPr>
        <w:t>while(i&lt;n).</w:t>
      </w:r>
    </w:p>
    <w:p w:rsidR="004C15DB" w:rsidRPr="00C04ABC" w:rsidRDefault="00770F2F" w:rsidP="00770F2F">
      <w:pPr>
        <w:ind w:firstLine="708"/>
        <w:jc w:val="both"/>
      </w:pPr>
      <w:r w:rsidRPr="00C04ABC">
        <w:t>О</w:t>
      </w:r>
      <w:r w:rsidR="004C15DB" w:rsidRPr="00C04ABC">
        <w:t xml:space="preserve">чевидно, расстояние будет больше нуля. А следовательно, и стоимость, которая вычисляется по формуле </w:t>
      </w:r>
      <m:oMath>
        <m:r>
          <m:rPr>
            <m:sty m:val="bi"/>
          </m:rPr>
          <w:rPr>
            <w:rFonts w:ascii="Cambria Math" w:hAnsi="Cambria Math"/>
            <w:lang w:val="en-US"/>
          </w:rPr>
          <m:t>exp</m:t>
        </m:r>
        <m:r>
          <m:rPr>
            <m:sty m:val="bi"/>
          </m:rPr>
          <w:rPr>
            <w:rFonts w:ascii="Cambria Math" w:hAnsi="Cambria Math"/>
          </w:rPr>
          <m:t>(-</m:t>
        </m:r>
        <m:r>
          <m:rPr>
            <m:sty m:val="bi"/>
          </m:rPr>
          <w:rPr>
            <w:rFonts w:ascii="Cambria Math" w:hAnsi="Cambria Math"/>
            <w:lang w:val="en-US"/>
          </w:rPr>
          <m:t>DistLevens</m:t>
        </m:r>
        <m:r>
          <m:rPr>
            <m:sty m:val="bi"/>
          </m:rPr>
          <w:rPr>
            <w:rFonts w:ascii="Cambria Math" w:hAnsi="Cambria Math"/>
          </w:rPr>
          <m:t>h</m:t>
        </m:r>
        <m:r>
          <m:rPr>
            <m:sty m:val="bi"/>
          </m:rPr>
          <w:rPr>
            <w:rFonts w:ascii="Cambria Math" w:hAnsi="Cambria Math"/>
            <w:lang w:val="en-US"/>
          </w:rPr>
          <m:t>tein</m:t>
        </m:r>
        <m:r>
          <m:rPr>
            <m:sty m:val="bi"/>
          </m:rPr>
          <w:rPr>
            <w:rFonts w:ascii="Cambria Math" w:hAnsi="Cambria Math"/>
          </w:rPr>
          <m:t>(</m:t>
        </m:r>
        <m:r>
          <m:rPr>
            <m:sty m:val="bi"/>
          </m:rPr>
          <w:rPr>
            <w:rFonts w:ascii="Cambria Math" w:hAnsi="Cambria Math"/>
            <w:lang w:val="en-US"/>
          </w:rPr>
          <m:t>node</m:t>
        </m:r>
        <m:r>
          <m:rPr>
            <m:sty m:val="bi"/>
          </m:rPr>
          <w:rPr>
            <w:rFonts w:ascii="Cambria Math" w:hAnsi="Cambria Math"/>
          </w:rPr>
          <m:t xml:space="preserve">1, </m:t>
        </m:r>
        <m:r>
          <m:rPr>
            <m:sty m:val="bi"/>
          </m:rPr>
          <w:rPr>
            <w:rFonts w:ascii="Cambria Math" w:hAnsi="Cambria Math"/>
            <w:lang w:val="en-US"/>
          </w:rPr>
          <m:t>node</m:t>
        </m:r>
        <m:r>
          <m:rPr>
            <m:sty m:val="bi"/>
          </m:rPr>
          <w:rPr>
            <w:rFonts w:ascii="Cambria Math" w:hAnsi="Cambria Math"/>
          </w:rPr>
          <m:t>2)),</m:t>
        </m:r>
        <m:r>
          <w:rPr>
            <w:rFonts w:ascii="Cambria Math" w:hAnsi="Cambria Math"/>
          </w:rPr>
          <m:t xml:space="preserve"> </m:t>
        </m:r>
      </m:oMath>
      <w:r w:rsidR="00F15643" w:rsidRPr="00C04ABC">
        <w:t xml:space="preserve"> </w:t>
      </w:r>
      <w:r w:rsidRPr="00C04ABC">
        <w:t>будет меньше 1.</w:t>
      </w:r>
    </w:p>
    <w:p w:rsidR="004C15DB" w:rsidRPr="00C04ABC" w:rsidRDefault="004C15DB" w:rsidP="004C15DB">
      <w:pPr>
        <w:ind w:firstLine="708"/>
        <w:jc w:val="both"/>
        <w:rPr>
          <w:sz w:val="22"/>
        </w:rPr>
      </w:pPr>
    </w:p>
    <w:p w:rsidR="00770F2F" w:rsidRPr="00F34F7F" w:rsidRDefault="00770F2F" w:rsidP="003D45FF">
      <w:pPr>
        <w:pStyle w:val="H3"/>
        <w:numPr>
          <w:ilvl w:val="2"/>
          <w:numId w:val="8"/>
        </w:numPr>
        <w:ind w:left="709"/>
      </w:pPr>
      <w:bookmarkStart w:id="112" w:name="_Toc418430919"/>
      <w:r w:rsidRPr="00F34F7F">
        <w:t xml:space="preserve">Класс </w:t>
      </w:r>
      <w:r w:rsidRPr="00F34F7F">
        <w:rPr>
          <w:lang w:val="en-US"/>
        </w:rPr>
        <w:t>TreeParser</w:t>
      </w:r>
      <w:bookmarkEnd w:id="112"/>
    </w:p>
    <w:p w:rsidR="00770F2F" w:rsidRPr="00C04ABC" w:rsidRDefault="00770F2F" w:rsidP="00544AC4">
      <w:pPr>
        <w:ind w:firstLine="708"/>
        <w:jc w:val="both"/>
      </w:pPr>
      <w:r w:rsidRPr="00C04ABC">
        <w:t>С помощью сгенерированных парсеров мы можем получить объект класс</w:t>
      </w:r>
      <w:r w:rsidR="00976073" w:rsidRPr="00C04ABC">
        <w:t>а</w:t>
      </w:r>
      <w:r w:rsidRPr="00C04ABC">
        <w:t xml:space="preserve"> </w:t>
      </w:r>
      <w:r w:rsidRPr="00C04ABC">
        <w:rPr>
          <w:lang w:val="en-US"/>
        </w:rPr>
        <w:t>CommonTree</w:t>
      </w:r>
      <w:r w:rsidRPr="00C04ABC">
        <w:t xml:space="preserve">, </w:t>
      </w:r>
      <w:r w:rsidR="005153C9" w:rsidRPr="00C04ABC">
        <w:t>описыв</w:t>
      </w:r>
      <w:r w:rsidRPr="00C04ABC">
        <w:t xml:space="preserve">ающий древовидную структуры нашей программы. Однако, использовать </w:t>
      </w:r>
      <w:r w:rsidRPr="00C04ABC">
        <w:rPr>
          <w:lang w:val="en-US"/>
        </w:rPr>
        <w:t>CommonTree</w:t>
      </w:r>
      <w:r w:rsidRPr="00C04ABC">
        <w:t xml:space="preserve"> для сравнения неудобно:</w:t>
      </w:r>
    </w:p>
    <w:p w:rsidR="00770F2F" w:rsidRPr="00C04ABC" w:rsidRDefault="00770F2F" w:rsidP="002A1618">
      <w:pPr>
        <w:pStyle w:val="ListParagraph"/>
        <w:numPr>
          <w:ilvl w:val="0"/>
          <w:numId w:val="27"/>
        </w:numPr>
        <w:ind w:left="851" w:hanging="284"/>
        <w:jc w:val="both"/>
      </w:pPr>
      <w:r w:rsidRPr="00C04ABC">
        <w:t>Для дальнейшего использования в алгоритме нахождения расстояния между леревьями узлы должны быть пронумерованы</w:t>
      </w:r>
    </w:p>
    <w:p w:rsidR="00770F2F" w:rsidRPr="00C04ABC" w:rsidRDefault="00770F2F" w:rsidP="002A1618">
      <w:pPr>
        <w:pStyle w:val="ListParagraph"/>
        <w:numPr>
          <w:ilvl w:val="0"/>
          <w:numId w:val="27"/>
        </w:numPr>
        <w:ind w:left="851" w:hanging="284"/>
        <w:jc w:val="both"/>
      </w:pPr>
      <w:r w:rsidRPr="00C04ABC">
        <w:rPr>
          <w:lang w:val="en-US"/>
        </w:rPr>
        <w:t>CommonTree</w:t>
      </w:r>
      <w:r w:rsidRPr="00C04ABC">
        <w:t xml:space="preserve"> содержит много «бесполезных» узлов, кот</w:t>
      </w:r>
      <w:r w:rsidR="005153C9" w:rsidRPr="00C04ABC">
        <w:t>орые нам неинтересны при провер</w:t>
      </w:r>
      <w:r w:rsidRPr="00C04ABC">
        <w:t xml:space="preserve">ке на плагиат. Например, комментарии, </w:t>
      </w:r>
      <w:r w:rsidR="00997228" w:rsidRPr="00C04ABC">
        <w:t>подключение библи</w:t>
      </w:r>
      <w:r w:rsidRPr="00C04ABC">
        <w:t xml:space="preserve">иотек и т. д., которые, тем не менее, увеличивают количество узлов </w:t>
      </w:r>
      <w:r w:rsidR="00997228" w:rsidRPr="00C04ABC">
        <w:t xml:space="preserve">в </w:t>
      </w:r>
      <w:r w:rsidRPr="00C04ABC">
        <w:t>дереве и усложняют задачу.</w:t>
      </w:r>
    </w:p>
    <w:p w:rsidR="00770F2F" w:rsidRDefault="00770F2F" w:rsidP="002A1618">
      <w:pPr>
        <w:pStyle w:val="ListParagraph"/>
        <w:numPr>
          <w:ilvl w:val="0"/>
          <w:numId w:val="27"/>
        </w:numPr>
        <w:ind w:left="851" w:hanging="284"/>
        <w:jc w:val="both"/>
      </w:pPr>
      <w:r w:rsidRPr="00C04ABC">
        <w:lastRenderedPageBreak/>
        <w:t>Для трех парсеров (</w:t>
      </w:r>
      <w:r w:rsidRPr="00C04ABC">
        <w:rPr>
          <w:lang w:val="en-US"/>
        </w:rPr>
        <w:t>java</w:t>
      </w:r>
      <w:r w:rsidRPr="00C04ABC">
        <w:t xml:space="preserve">, </w:t>
      </w:r>
      <w:r w:rsidRPr="00C04ABC">
        <w:rPr>
          <w:lang w:val="en-US"/>
        </w:rPr>
        <w:t>c</w:t>
      </w:r>
      <w:r w:rsidRPr="00C04ABC">
        <w:t xml:space="preserve">++, </w:t>
      </w:r>
      <w:r w:rsidRPr="00C04ABC">
        <w:rPr>
          <w:lang w:val="en-US"/>
        </w:rPr>
        <w:t>pascal</w:t>
      </w:r>
      <w:r w:rsidRPr="00C04ABC">
        <w:t>) названия некоторых узлов не совпадают, что не подходит для сравнеий программ написанных на разных языках</w:t>
      </w:r>
    </w:p>
    <w:p w:rsidR="00D37F1E" w:rsidRPr="00C04ABC" w:rsidRDefault="00D37F1E" w:rsidP="00D37F1E">
      <w:pPr>
        <w:pStyle w:val="ListParagraph"/>
        <w:ind w:left="851"/>
        <w:jc w:val="both"/>
      </w:pPr>
    </w:p>
    <w:p w:rsidR="00770F2F" w:rsidRDefault="005153C9" w:rsidP="00F142F1">
      <w:pPr>
        <w:ind w:firstLine="708"/>
        <w:jc w:val="both"/>
      </w:pPr>
      <w:r w:rsidRPr="00C04ABC">
        <w:t>Для решения этих пробле</w:t>
      </w:r>
      <w:r w:rsidR="00770F2F" w:rsidRPr="00C04ABC">
        <w:t xml:space="preserve">м был создан класс </w:t>
      </w:r>
      <w:r w:rsidR="00770F2F" w:rsidRPr="00C04ABC">
        <w:rPr>
          <w:lang w:val="en-US"/>
        </w:rPr>
        <w:t>TreeParser</w:t>
      </w:r>
      <w:r w:rsidR="00770F2F" w:rsidRPr="00C04ABC">
        <w:t>.</w:t>
      </w:r>
    </w:p>
    <w:p w:rsidR="00E941E4" w:rsidRPr="00C04ABC" w:rsidRDefault="00E941E4" w:rsidP="00F142F1">
      <w:pPr>
        <w:ind w:firstLine="708"/>
        <w:jc w:val="both"/>
      </w:pPr>
    </w:p>
    <w:p w:rsidR="00544AC4" w:rsidRPr="00C04ABC" w:rsidRDefault="00544AC4" w:rsidP="00544AC4">
      <w:pPr>
        <w:jc w:val="both"/>
        <w:rPr>
          <w:lang w:val="en-US"/>
        </w:rPr>
      </w:pPr>
      <w:r w:rsidRPr="00C04ABC">
        <w:t>Основные</w:t>
      </w:r>
      <w:r w:rsidRPr="00C04ABC">
        <w:rPr>
          <w:lang w:val="en-US"/>
        </w:rPr>
        <w:t xml:space="preserve"> </w:t>
      </w:r>
      <w:r w:rsidRPr="00C04ABC">
        <w:t>методы</w:t>
      </w:r>
      <w:r w:rsidRPr="00C04ABC">
        <w:rPr>
          <w:lang w:val="en-US"/>
        </w:rPr>
        <w:t>:</w:t>
      </w:r>
    </w:p>
    <w:p w:rsidR="00544AC4" w:rsidRPr="00C04ABC" w:rsidRDefault="00544AC4" w:rsidP="002A1618">
      <w:pPr>
        <w:pStyle w:val="ListParagraph"/>
        <w:numPr>
          <w:ilvl w:val="0"/>
          <w:numId w:val="28"/>
        </w:numPr>
        <w:jc w:val="both"/>
        <w:rPr>
          <w:lang w:val="en-US"/>
        </w:rPr>
      </w:pPr>
      <w:r w:rsidRPr="00C04ABC">
        <w:rPr>
          <w:rFonts w:ascii="Courier New" w:hAnsi="Courier New" w:cs="Courier New"/>
          <w:b/>
          <w:sz w:val="22"/>
          <w:szCs w:val="22"/>
          <w:lang w:val="en-US"/>
        </w:rPr>
        <w:t>List&lt;TreeNode&gt; getTree(byte[] bytes)</w:t>
      </w:r>
      <w:r w:rsidRPr="00C04ABC">
        <w:rPr>
          <w:lang w:val="en-US"/>
        </w:rPr>
        <w:t xml:space="preserve"> – </w:t>
      </w:r>
      <w:r w:rsidRPr="00C04ABC">
        <w:t>получить</w:t>
      </w:r>
      <w:r w:rsidRPr="00C04ABC">
        <w:rPr>
          <w:lang w:val="en-US"/>
        </w:rPr>
        <w:t xml:space="preserve"> </w:t>
      </w:r>
      <w:r w:rsidRPr="00C04ABC">
        <w:t>список</w:t>
      </w:r>
      <w:r w:rsidRPr="00C04ABC">
        <w:rPr>
          <w:lang w:val="en-US"/>
        </w:rPr>
        <w:t xml:space="preserve"> </w:t>
      </w:r>
      <w:r w:rsidRPr="00C04ABC">
        <w:t>узлов</w:t>
      </w:r>
      <w:r w:rsidRPr="00C04ABC">
        <w:rPr>
          <w:lang w:val="en-US"/>
        </w:rPr>
        <w:t xml:space="preserve"> </w:t>
      </w:r>
      <w:r w:rsidRPr="00C04ABC">
        <w:t>программы</w:t>
      </w:r>
    </w:p>
    <w:p w:rsidR="00544AC4" w:rsidRPr="00C04ABC" w:rsidRDefault="00544AC4" w:rsidP="002A1618">
      <w:pPr>
        <w:pStyle w:val="ListParagraph"/>
        <w:numPr>
          <w:ilvl w:val="1"/>
          <w:numId w:val="28"/>
        </w:numPr>
        <w:jc w:val="both"/>
      </w:pPr>
      <w:r w:rsidRPr="00C04ABC">
        <w:rPr>
          <w:rFonts w:ascii="Courier New" w:hAnsi="Courier New" w:cs="Courier New"/>
          <w:b/>
          <w:sz w:val="22"/>
          <w:szCs w:val="22"/>
          <w:lang w:val="en-US"/>
        </w:rPr>
        <w:t>bytes</w:t>
      </w:r>
      <w:r w:rsidRPr="00C04ABC">
        <w:rPr>
          <w:lang w:val="en-US"/>
        </w:rPr>
        <w:t xml:space="preserve"> – </w:t>
      </w:r>
      <w:r w:rsidRPr="00C04ABC">
        <w:t>код программы</w:t>
      </w:r>
    </w:p>
    <w:p w:rsidR="00544AC4" w:rsidRPr="00C04ABC" w:rsidRDefault="00544AC4" w:rsidP="002A1618">
      <w:pPr>
        <w:pStyle w:val="ListParagraph"/>
        <w:numPr>
          <w:ilvl w:val="0"/>
          <w:numId w:val="28"/>
        </w:numPr>
        <w:jc w:val="both"/>
        <w:rPr>
          <w:lang w:val="en-US"/>
        </w:rPr>
      </w:pPr>
      <w:r w:rsidRPr="00C04ABC">
        <w:rPr>
          <w:rFonts w:ascii="Courier New" w:hAnsi="Courier New" w:cs="Courier New"/>
          <w:b/>
          <w:sz w:val="22"/>
          <w:szCs w:val="22"/>
          <w:lang w:val="en-US"/>
        </w:rPr>
        <w:t>TreeParser(Lang lang)</w:t>
      </w:r>
      <w:r w:rsidRPr="00C04ABC">
        <w:rPr>
          <w:lang w:val="en-US"/>
        </w:rPr>
        <w:t xml:space="preserve"> – </w:t>
      </w:r>
      <w:r w:rsidRPr="00C04ABC">
        <w:t>конструктор</w:t>
      </w:r>
    </w:p>
    <w:p w:rsidR="00544AC4" w:rsidRPr="00C04ABC" w:rsidRDefault="00544AC4" w:rsidP="002A1618">
      <w:pPr>
        <w:pStyle w:val="ListParagraph"/>
        <w:numPr>
          <w:ilvl w:val="1"/>
          <w:numId w:val="28"/>
        </w:numPr>
        <w:jc w:val="both"/>
      </w:pPr>
      <w:r w:rsidRPr="00C04ABC">
        <w:rPr>
          <w:rFonts w:ascii="Courier New" w:hAnsi="Courier New" w:cs="Courier New"/>
          <w:b/>
          <w:sz w:val="22"/>
          <w:szCs w:val="22"/>
          <w:lang w:val="en-US"/>
        </w:rPr>
        <w:t>lang</w:t>
      </w:r>
      <w:r w:rsidRPr="00C04ABC">
        <w:t xml:space="preserve"> – язык, на котор</w:t>
      </w:r>
      <w:r w:rsidR="00F40D5A" w:rsidRPr="00C04ABC">
        <w:t>о</w:t>
      </w:r>
      <w:r w:rsidRPr="00C04ABC">
        <w:t>м написана программа</w:t>
      </w:r>
    </w:p>
    <w:p w:rsidR="00544AC4" w:rsidRPr="00C04ABC" w:rsidRDefault="00544AC4" w:rsidP="002A1618">
      <w:pPr>
        <w:pStyle w:val="ListParagraph"/>
        <w:numPr>
          <w:ilvl w:val="0"/>
          <w:numId w:val="28"/>
        </w:numPr>
        <w:jc w:val="both"/>
        <w:rPr>
          <w:rFonts w:ascii="Courier New" w:hAnsi="Courier New" w:cs="Courier New"/>
          <w:b/>
          <w:sz w:val="22"/>
          <w:szCs w:val="22"/>
          <w:lang w:val="en-US"/>
        </w:rPr>
      </w:pPr>
      <w:r w:rsidRPr="00C04ABC">
        <w:rPr>
          <w:rFonts w:ascii="Courier New" w:hAnsi="Courier New" w:cs="Courier New"/>
          <w:b/>
          <w:sz w:val="22"/>
          <w:szCs w:val="22"/>
          <w:lang w:val="en-US"/>
        </w:rPr>
        <w:t>TreeParser(Lang lang, boolean checkIdentifiers)</w:t>
      </w:r>
    </w:p>
    <w:p w:rsidR="00544AC4" w:rsidRPr="00C04ABC" w:rsidRDefault="00544AC4" w:rsidP="002A1618">
      <w:pPr>
        <w:pStyle w:val="ListParagraph"/>
        <w:numPr>
          <w:ilvl w:val="1"/>
          <w:numId w:val="28"/>
        </w:numPr>
        <w:jc w:val="both"/>
      </w:pPr>
      <w:r w:rsidRPr="00C04ABC">
        <w:rPr>
          <w:rFonts w:ascii="Courier New" w:hAnsi="Courier New" w:cs="Courier New"/>
          <w:b/>
          <w:sz w:val="22"/>
          <w:szCs w:val="22"/>
          <w:lang w:val="en-US"/>
        </w:rPr>
        <w:t>lang</w:t>
      </w:r>
      <w:r w:rsidRPr="00C04ABC">
        <w:t xml:space="preserve"> – язык, на котор</w:t>
      </w:r>
      <w:r w:rsidR="00F40D5A" w:rsidRPr="00C04ABC">
        <w:t>о</w:t>
      </w:r>
      <w:r w:rsidRPr="00C04ABC">
        <w:t>м написана программа</w:t>
      </w:r>
    </w:p>
    <w:p w:rsidR="00544AC4" w:rsidRPr="00C04ABC" w:rsidRDefault="00544AC4" w:rsidP="002A1618">
      <w:pPr>
        <w:pStyle w:val="ListParagraph"/>
        <w:numPr>
          <w:ilvl w:val="1"/>
          <w:numId w:val="28"/>
        </w:numPr>
        <w:jc w:val="both"/>
      </w:pPr>
      <w:r w:rsidRPr="00C04ABC">
        <w:rPr>
          <w:rFonts w:ascii="Courier New" w:hAnsi="Courier New" w:cs="Courier New"/>
          <w:b/>
          <w:sz w:val="22"/>
          <w:szCs w:val="22"/>
          <w:lang w:val="en-US"/>
        </w:rPr>
        <w:t>checkIdentifiers</w:t>
      </w:r>
      <w:r w:rsidRPr="00C04ABC">
        <w:t xml:space="preserve"> – указать, учитывать ли при проверки имена переменных, методов, кла</w:t>
      </w:r>
      <w:r w:rsidR="00F40D5A" w:rsidRPr="00C04ABC">
        <w:t>с</w:t>
      </w:r>
      <w:r w:rsidRPr="00C04ABC">
        <w:t>сов и др.</w:t>
      </w:r>
    </w:p>
    <w:p w:rsidR="00544AC4" w:rsidRDefault="00544AC4" w:rsidP="00544AC4"/>
    <w:p w:rsidR="00544AC4" w:rsidRPr="00F34F7F" w:rsidRDefault="00544AC4" w:rsidP="003D45FF">
      <w:pPr>
        <w:pStyle w:val="H3"/>
        <w:numPr>
          <w:ilvl w:val="2"/>
          <w:numId w:val="8"/>
        </w:numPr>
        <w:ind w:left="709"/>
      </w:pPr>
      <w:bookmarkStart w:id="113" w:name="_Toc418430920"/>
      <w:r w:rsidRPr="00F34F7F">
        <w:t xml:space="preserve">Класс </w:t>
      </w:r>
      <w:r w:rsidRPr="00F34F7F">
        <w:rPr>
          <w:lang w:val="en-US"/>
        </w:rPr>
        <w:t>TreeEditDistance</w:t>
      </w:r>
      <w:bookmarkEnd w:id="113"/>
    </w:p>
    <w:p w:rsidR="00544AC4" w:rsidRPr="00C04ABC" w:rsidRDefault="00544AC4" w:rsidP="00544AC4">
      <w:pPr>
        <w:ind w:firstLine="708"/>
      </w:pPr>
      <w:r w:rsidRPr="00C04ABC">
        <w:t xml:space="preserve">Класс </w:t>
      </w:r>
      <w:r w:rsidRPr="00C04ABC">
        <w:rPr>
          <w:lang w:val="en-US"/>
        </w:rPr>
        <w:t>TreeEditDistance</w:t>
      </w:r>
      <w:r w:rsidRPr="00C04ABC">
        <w:t xml:space="preserve"> реализует алгоритм нахождения расстояния между деревьями, описанный в пункте 2.3.</w:t>
      </w:r>
    </w:p>
    <w:p w:rsidR="00544AC4" w:rsidRPr="00C04ABC" w:rsidRDefault="00544AC4" w:rsidP="00544AC4">
      <w:r w:rsidRPr="00C04ABC">
        <w:t>Основные методы:</w:t>
      </w:r>
    </w:p>
    <w:p w:rsidR="00544AC4" w:rsidRPr="00C04ABC" w:rsidRDefault="00544AC4" w:rsidP="002A1618">
      <w:pPr>
        <w:pStyle w:val="ListParagraph"/>
        <w:numPr>
          <w:ilvl w:val="0"/>
          <w:numId w:val="29"/>
        </w:numPr>
        <w:rPr>
          <w:rFonts w:ascii="Courier New" w:hAnsi="Courier New" w:cs="Courier New"/>
          <w:b/>
          <w:sz w:val="20"/>
          <w:szCs w:val="20"/>
          <w:lang w:val="en-US"/>
        </w:rPr>
      </w:pPr>
      <w:r w:rsidRPr="00C04ABC">
        <w:rPr>
          <w:rFonts w:ascii="Courier New" w:hAnsi="Courier New" w:cs="Courier New"/>
          <w:b/>
          <w:sz w:val="20"/>
          <w:szCs w:val="20"/>
          <w:lang w:val="en-US"/>
        </w:rPr>
        <w:t>TreeEditDistance(NodeDistance nd, List&lt;TreeNode&gt; t1, List&lt;TreeNode&gt; t2)</w:t>
      </w:r>
    </w:p>
    <w:p w:rsidR="00544AC4" w:rsidRPr="00C04ABC" w:rsidRDefault="00544AC4" w:rsidP="002A1618">
      <w:pPr>
        <w:pStyle w:val="ListParagraph"/>
        <w:numPr>
          <w:ilvl w:val="1"/>
          <w:numId w:val="29"/>
        </w:numPr>
      </w:pPr>
      <w:r w:rsidRPr="00C04ABC">
        <w:rPr>
          <w:rFonts w:ascii="Courier New" w:hAnsi="Courier New" w:cs="Courier New"/>
          <w:b/>
          <w:sz w:val="22"/>
          <w:szCs w:val="22"/>
          <w:lang w:val="en-US"/>
        </w:rPr>
        <w:t>nd</w:t>
      </w:r>
      <w:r w:rsidRPr="00C04ABC">
        <w:t xml:space="preserve"> – объект, определяющий операции изменения узлов</w:t>
      </w:r>
    </w:p>
    <w:p w:rsidR="00544AC4" w:rsidRPr="00C04ABC" w:rsidRDefault="00544AC4" w:rsidP="002A1618">
      <w:pPr>
        <w:pStyle w:val="ListParagraph"/>
        <w:numPr>
          <w:ilvl w:val="1"/>
          <w:numId w:val="29"/>
        </w:numPr>
      </w:pPr>
      <w:r w:rsidRPr="00C04ABC">
        <w:rPr>
          <w:rFonts w:ascii="Courier New" w:hAnsi="Courier New" w:cs="Courier New"/>
          <w:b/>
          <w:sz w:val="22"/>
          <w:szCs w:val="22"/>
          <w:lang w:val="en-US"/>
        </w:rPr>
        <w:t>t1, t2</w:t>
      </w:r>
      <w:r w:rsidRPr="00C04ABC">
        <w:rPr>
          <w:lang w:val="en-US"/>
        </w:rPr>
        <w:t xml:space="preserve">  - </w:t>
      </w:r>
      <w:r w:rsidRPr="00C04ABC">
        <w:t>деревья для сравнения</w:t>
      </w:r>
    </w:p>
    <w:p w:rsidR="00DB2CF3" w:rsidRPr="00C04ABC" w:rsidRDefault="00DB2CF3" w:rsidP="002A1618">
      <w:pPr>
        <w:pStyle w:val="ListParagraph"/>
        <w:numPr>
          <w:ilvl w:val="0"/>
          <w:numId w:val="29"/>
        </w:numPr>
      </w:pPr>
      <w:r w:rsidRPr="00C04ABC">
        <w:rPr>
          <w:rFonts w:ascii="Courier New" w:hAnsi="Courier New" w:cs="Courier New"/>
          <w:b/>
          <w:sz w:val="22"/>
          <w:szCs w:val="22"/>
        </w:rPr>
        <w:t>double calculate()</w:t>
      </w:r>
      <w:r w:rsidRPr="00C04ABC">
        <w:t xml:space="preserve"> – вычисление расстояния между деревьями</w:t>
      </w:r>
    </w:p>
    <w:p w:rsidR="00770F2F" w:rsidRDefault="00770F2F" w:rsidP="004C15DB">
      <w:pPr>
        <w:ind w:firstLine="708"/>
        <w:jc w:val="both"/>
      </w:pPr>
    </w:p>
    <w:p w:rsidR="00D913B2" w:rsidRPr="00D913B2" w:rsidRDefault="00D913B2" w:rsidP="00D913B2">
      <w:pPr>
        <w:pStyle w:val="H3"/>
        <w:numPr>
          <w:ilvl w:val="2"/>
          <w:numId w:val="8"/>
        </w:numPr>
        <w:ind w:left="709"/>
      </w:pPr>
      <w:bookmarkStart w:id="114" w:name="_Toc418430921"/>
      <w:r w:rsidRPr="00F34F7F">
        <w:t xml:space="preserve">Класс </w:t>
      </w:r>
      <w:r>
        <w:rPr>
          <w:lang w:val="en-US"/>
        </w:rPr>
        <w:t>RTED</w:t>
      </w:r>
      <w:bookmarkEnd w:id="114"/>
    </w:p>
    <w:p w:rsidR="00D913B2" w:rsidRDefault="00D913B2" w:rsidP="00D913B2">
      <w:pPr>
        <w:ind w:firstLine="708"/>
      </w:pPr>
      <w:r>
        <w:t xml:space="preserve">Реализует </w:t>
      </w:r>
      <w:r>
        <w:rPr>
          <w:lang w:val="en-US"/>
        </w:rPr>
        <w:t>RTED</w:t>
      </w:r>
      <w:r w:rsidR="00E07817">
        <w:t>-</w:t>
      </w:r>
      <w:r>
        <w:t>алгоритм (нахождение минимального расстояния между двумя деревьями).</w:t>
      </w:r>
    </w:p>
    <w:p w:rsidR="00D913B2" w:rsidRDefault="00D913B2" w:rsidP="00D913B2">
      <w:pPr>
        <w:ind w:firstLine="708"/>
      </w:pPr>
      <w:r>
        <w:t>Основные методы:</w:t>
      </w:r>
    </w:p>
    <w:p w:rsidR="00D913B2" w:rsidRPr="00E07817" w:rsidRDefault="00D913B2" w:rsidP="00D913B2">
      <w:pPr>
        <w:pStyle w:val="ListParagraph"/>
        <w:numPr>
          <w:ilvl w:val="0"/>
          <w:numId w:val="63"/>
        </w:numPr>
        <w:rPr>
          <w:lang w:val="en-US"/>
        </w:rPr>
      </w:pPr>
      <w:r w:rsidRPr="00D913B2">
        <w:rPr>
          <w:rFonts w:ascii="Courier New" w:hAnsi="Courier New" w:cs="Courier New"/>
          <w:b/>
          <w:sz w:val="22"/>
          <w:lang w:val="en-US"/>
        </w:rPr>
        <w:t xml:space="preserve">public double nonNormalizedTreeDist(List&lt;TreeNode&gt; t1, List&lt;TreeNode&gt; t2) </w:t>
      </w:r>
      <w:r w:rsidRPr="00D913B2">
        <w:rPr>
          <w:lang w:val="en-US"/>
        </w:rPr>
        <w:t xml:space="preserve">– </w:t>
      </w:r>
      <w:r>
        <w:t>рассчитывает</w:t>
      </w:r>
      <w:r w:rsidRPr="00D913B2">
        <w:rPr>
          <w:lang w:val="en-US"/>
        </w:rPr>
        <w:t xml:space="preserve"> </w:t>
      </w:r>
      <w:r>
        <w:t>расстояние</w:t>
      </w:r>
      <w:r w:rsidRPr="00D913B2">
        <w:rPr>
          <w:lang w:val="en-US"/>
        </w:rPr>
        <w:t xml:space="preserve"> </w:t>
      </w:r>
      <w:r>
        <w:t>между</w:t>
      </w:r>
      <w:r w:rsidRPr="00D913B2">
        <w:rPr>
          <w:lang w:val="en-US"/>
        </w:rPr>
        <w:t xml:space="preserve"> </w:t>
      </w:r>
      <w:r>
        <w:t>деревьями</w:t>
      </w:r>
    </w:p>
    <w:p w:rsidR="00E07817" w:rsidRPr="00D913B2" w:rsidRDefault="00E07817" w:rsidP="00E07817">
      <w:pPr>
        <w:pStyle w:val="ListParagraph"/>
        <w:numPr>
          <w:ilvl w:val="0"/>
          <w:numId w:val="63"/>
        </w:numPr>
        <w:rPr>
          <w:lang w:val="en-US"/>
        </w:rPr>
      </w:pPr>
      <w:r w:rsidRPr="00E07817">
        <w:rPr>
          <w:rFonts w:ascii="Courier New" w:hAnsi="Courier New" w:cs="Courier New"/>
          <w:b/>
          <w:sz w:val="22"/>
          <w:lang w:val="en-US"/>
        </w:rPr>
        <w:t>public void init(List&lt;TreeNode&gt; t1, List&lt;TreeNode&gt; t2)</w:t>
      </w:r>
      <w:r w:rsidRPr="00E07817">
        <w:rPr>
          <w:lang w:val="en-US"/>
        </w:rPr>
        <w:t xml:space="preserve"> – </w:t>
      </w:r>
      <w:r>
        <w:t>инициализация</w:t>
      </w:r>
      <w:r w:rsidRPr="00E07817">
        <w:rPr>
          <w:lang w:val="en-US"/>
        </w:rPr>
        <w:t xml:space="preserve">; </w:t>
      </w:r>
      <w:r>
        <w:t>каждое</w:t>
      </w:r>
      <w:r w:rsidRPr="00E07817">
        <w:rPr>
          <w:lang w:val="en-US"/>
        </w:rPr>
        <w:t xml:space="preserve"> </w:t>
      </w:r>
      <w:r>
        <w:t>дерево</w:t>
      </w:r>
      <w:r w:rsidRPr="00E07817">
        <w:rPr>
          <w:lang w:val="en-US"/>
        </w:rPr>
        <w:t xml:space="preserve"> </w:t>
      </w:r>
      <w:r>
        <w:t>представлено</w:t>
      </w:r>
      <w:r w:rsidRPr="00E07817">
        <w:rPr>
          <w:lang w:val="en-US"/>
        </w:rPr>
        <w:t xml:space="preserve"> </w:t>
      </w:r>
      <w:r>
        <w:t>как</w:t>
      </w:r>
      <w:r w:rsidRPr="00E07817">
        <w:rPr>
          <w:lang w:val="en-US"/>
        </w:rPr>
        <w:t xml:space="preserve"> </w:t>
      </w:r>
      <w:r>
        <w:t>список</w:t>
      </w:r>
      <w:r w:rsidRPr="00E07817">
        <w:rPr>
          <w:lang w:val="en-US"/>
        </w:rPr>
        <w:t xml:space="preserve"> </w:t>
      </w:r>
      <w:r>
        <w:t>его</w:t>
      </w:r>
      <w:r w:rsidRPr="00E07817">
        <w:rPr>
          <w:lang w:val="en-US"/>
        </w:rPr>
        <w:t xml:space="preserve"> </w:t>
      </w:r>
      <w:r>
        <w:t>вершин</w:t>
      </w:r>
    </w:p>
    <w:p w:rsidR="00D913B2" w:rsidRDefault="00D913B2" w:rsidP="00D913B2">
      <w:pPr>
        <w:pStyle w:val="ListParagraph"/>
        <w:numPr>
          <w:ilvl w:val="0"/>
          <w:numId w:val="63"/>
        </w:numPr>
      </w:pPr>
      <w:r w:rsidRPr="00D913B2">
        <w:rPr>
          <w:rFonts w:ascii="Courier New" w:hAnsi="Courier New" w:cs="Courier New"/>
          <w:b/>
          <w:sz w:val="22"/>
        </w:rPr>
        <w:t xml:space="preserve">public void computeOptimalStrategy() </w:t>
      </w:r>
      <w:r>
        <w:t>– рассчитывает опт</w:t>
      </w:r>
      <w:r w:rsidR="00E07817">
        <w:t>имальную стратегию</w:t>
      </w:r>
      <w:r>
        <w:t xml:space="preserve"> для пары деревьев</w:t>
      </w:r>
    </w:p>
    <w:p w:rsidR="00E07817" w:rsidRDefault="00E07817" w:rsidP="00E07817">
      <w:pPr>
        <w:pStyle w:val="ListParagraph"/>
        <w:numPr>
          <w:ilvl w:val="0"/>
          <w:numId w:val="63"/>
        </w:numPr>
      </w:pPr>
      <w:r w:rsidRPr="00E07817">
        <w:rPr>
          <w:rFonts w:ascii="Courier New" w:hAnsi="Courier New" w:cs="Courier New"/>
          <w:b/>
          <w:sz w:val="22"/>
        </w:rPr>
        <w:t xml:space="preserve">private double computeDistUsingStrArray() </w:t>
      </w:r>
      <w:r>
        <w:t>– рассчитывает расстояние между двумя деревьями на основе заранее просчитанной стратегии.</w:t>
      </w:r>
    </w:p>
    <w:p w:rsidR="00D913B2" w:rsidRPr="00D913B2" w:rsidRDefault="00D913B2" w:rsidP="00D913B2"/>
    <w:p w:rsidR="00D913B2" w:rsidRPr="00D913B2" w:rsidRDefault="00D913B2" w:rsidP="004C15DB">
      <w:pPr>
        <w:ind w:firstLine="708"/>
        <w:jc w:val="both"/>
      </w:pPr>
    </w:p>
    <w:p w:rsidR="001C3488" w:rsidRPr="00F34F7F" w:rsidRDefault="001C3488" w:rsidP="003D45FF">
      <w:pPr>
        <w:pStyle w:val="H3"/>
        <w:numPr>
          <w:ilvl w:val="2"/>
          <w:numId w:val="8"/>
        </w:numPr>
        <w:ind w:left="709"/>
      </w:pPr>
      <w:bookmarkStart w:id="115" w:name="_Toc418430922"/>
      <w:bookmarkStart w:id="116" w:name="_Toc279519781"/>
      <w:bookmarkStart w:id="117" w:name="_Toc344229377"/>
      <w:bookmarkStart w:id="118" w:name="_Toc355552738"/>
      <w:r w:rsidRPr="00F34F7F">
        <w:t xml:space="preserve">Класс </w:t>
      </w:r>
      <w:r>
        <w:rPr>
          <w:lang w:val="en-US"/>
        </w:rPr>
        <w:t>NeuralNode</w:t>
      </w:r>
      <w:bookmarkEnd w:id="115"/>
    </w:p>
    <w:p w:rsidR="00F47B42" w:rsidRPr="00C04ABC" w:rsidRDefault="001C3488" w:rsidP="00D8593C">
      <w:pPr>
        <w:ind w:firstLine="567"/>
      </w:pPr>
      <w:r w:rsidRPr="00C04ABC">
        <w:t>Создан дл</w:t>
      </w:r>
      <w:r w:rsidR="00E941E4">
        <w:t>я описания узл</w:t>
      </w:r>
      <w:r w:rsidRPr="00C04ABC">
        <w:t>а нейронной сети.</w:t>
      </w:r>
    </w:p>
    <w:p w:rsidR="001C3488" w:rsidRPr="00C04ABC" w:rsidRDefault="001C3488" w:rsidP="00D8593C">
      <w:pPr>
        <w:ind w:firstLine="567"/>
      </w:pPr>
      <w:r w:rsidRPr="00C04ABC">
        <w:t>Атрибуты</w:t>
      </w:r>
      <w:r w:rsidRPr="00C04ABC">
        <w:rPr>
          <w:lang w:val="en-US"/>
        </w:rPr>
        <w:t xml:space="preserve"> </w:t>
      </w:r>
      <w:r w:rsidRPr="00C04ABC">
        <w:t>класса</w:t>
      </w:r>
      <w:r w:rsidRPr="00C04ABC">
        <w:rPr>
          <w:lang w:val="en-US"/>
        </w:rPr>
        <w:t>:</w:t>
      </w:r>
    </w:p>
    <w:p w:rsidR="001C3488" w:rsidRPr="00C04ABC" w:rsidRDefault="001C3488" w:rsidP="00B064CC">
      <w:pPr>
        <w:pStyle w:val="ListParagraph"/>
        <w:numPr>
          <w:ilvl w:val="0"/>
          <w:numId w:val="50"/>
        </w:numPr>
        <w:rPr>
          <w:rFonts w:ascii="Courier New" w:hAnsi="Courier New" w:cs="Courier New"/>
          <w:b/>
          <w:sz w:val="22"/>
        </w:rPr>
      </w:pPr>
      <w:r w:rsidRPr="00C04ABC">
        <w:rPr>
          <w:rFonts w:ascii="Courier New" w:hAnsi="Courier New" w:cs="Courier New"/>
          <w:b/>
          <w:sz w:val="22"/>
          <w:lang w:val="en-US"/>
        </w:rPr>
        <w:t>private</w:t>
      </w:r>
      <w:r w:rsidRPr="00C04ABC">
        <w:rPr>
          <w:rFonts w:ascii="Courier New" w:hAnsi="Courier New" w:cs="Courier New"/>
          <w:b/>
          <w:sz w:val="22"/>
        </w:rPr>
        <w:t xml:space="preserve"> </w:t>
      </w:r>
      <w:r w:rsidRPr="00C04ABC">
        <w:rPr>
          <w:rFonts w:ascii="Courier New" w:hAnsi="Courier New" w:cs="Courier New"/>
          <w:b/>
          <w:sz w:val="22"/>
          <w:lang w:val="en-US"/>
        </w:rPr>
        <w:t>Integer</w:t>
      </w:r>
      <w:r w:rsidRPr="00C04ABC">
        <w:rPr>
          <w:rFonts w:ascii="Courier New" w:hAnsi="Courier New" w:cs="Courier New"/>
          <w:b/>
          <w:sz w:val="22"/>
        </w:rPr>
        <w:t xml:space="preserve"> </w:t>
      </w:r>
      <w:r w:rsidRPr="00C04ABC">
        <w:rPr>
          <w:rFonts w:ascii="Courier New" w:hAnsi="Courier New" w:cs="Courier New"/>
          <w:b/>
          <w:sz w:val="22"/>
          <w:lang w:val="en-US"/>
        </w:rPr>
        <w:t>methods</w:t>
      </w:r>
      <w:r w:rsidRPr="00C04ABC">
        <w:rPr>
          <w:rFonts w:ascii="Courier New" w:hAnsi="Courier New" w:cs="Courier New"/>
          <w:b/>
          <w:sz w:val="22"/>
        </w:rPr>
        <w:t xml:space="preserve"> – </w:t>
      </w:r>
      <w:r w:rsidRPr="00C04ABC">
        <w:t>среднее количество методов</w:t>
      </w:r>
    </w:p>
    <w:p w:rsidR="001C3488" w:rsidRPr="00C04ABC" w:rsidRDefault="001C3488" w:rsidP="00B064CC">
      <w:pPr>
        <w:pStyle w:val="ListParagraph"/>
        <w:numPr>
          <w:ilvl w:val="0"/>
          <w:numId w:val="50"/>
        </w:numPr>
        <w:rPr>
          <w:b/>
          <w:sz w:val="22"/>
        </w:rPr>
      </w:pPr>
      <w:r w:rsidRPr="00C04ABC">
        <w:rPr>
          <w:rFonts w:ascii="Courier New" w:hAnsi="Courier New" w:cs="Courier New"/>
          <w:b/>
          <w:sz w:val="22"/>
          <w:lang w:val="en-US"/>
        </w:rPr>
        <w:t>private</w:t>
      </w:r>
      <w:r w:rsidRPr="00C04ABC">
        <w:rPr>
          <w:rFonts w:ascii="Courier New" w:hAnsi="Courier New" w:cs="Courier New"/>
          <w:b/>
          <w:sz w:val="22"/>
        </w:rPr>
        <w:t xml:space="preserve"> </w:t>
      </w:r>
      <w:r w:rsidRPr="00C04ABC">
        <w:rPr>
          <w:rFonts w:ascii="Courier New" w:hAnsi="Courier New" w:cs="Courier New"/>
          <w:b/>
          <w:sz w:val="22"/>
          <w:lang w:val="en-US"/>
        </w:rPr>
        <w:t>Integer</w:t>
      </w:r>
      <w:r w:rsidRPr="00C04ABC">
        <w:rPr>
          <w:rFonts w:ascii="Courier New" w:hAnsi="Courier New" w:cs="Courier New"/>
          <w:b/>
          <w:sz w:val="22"/>
        </w:rPr>
        <w:t xml:space="preserve"> </w:t>
      </w:r>
      <w:r w:rsidRPr="00C04ABC">
        <w:rPr>
          <w:rFonts w:ascii="Courier New" w:hAnsi="Courier New" w:cs="Courier New"/>
          <w:b/>
          <w:sz w:val="22"/>
          <w:lang w:val="en-US"/>
        </w:rPr>
        <w:t>spaces</w:t>
      </w:r>
      <w:r w:rsidRPr="00C04ABC">
        <w:rPr>
          <w:rFonts w:ascii="Courier New" w:hAnsi="Courier New" w:cs="Courier New"/>
          <w:b/>
          <w:sz w:val="22"/>
        </w:rPr>
        <w:t xml:space="preserve"> – </w:t>
      </w:r>
      <w:r w:rsidRPr="00C04ABC">
        <w:t>среднее количество пробелов</w:t>
      </w:r>
    </w:p>
    <w:p w:rsidR="001C3488" w:rsidRPr="00C04ABC" w:rsidRDefault="001C3488" w:rsidP="00B064CC">
      <w:pPr>
        <w:pStyle w:val="ListParagraph"/>
        <w:numPr>
          <w:ilvl w:val="0"/>
          <w:numId w:val="50"/>
        </w:numPr>
        <w:rPr>
          <w:b/>
          <w:sz w:val="22"/>
        </w:rPr>
      </w:pPr>
      <w:r w:rsidRPr="00C04ABC">
        <w:rPr>
          <w:rFonts w:ascii="Courier New" w:hAnsi="Courier New" w:cs="Courier New"/>
          <w:b/>
          <w:sz w:val="22"/>
          <w:lang w:val="en-US"/>
        </w:rPr>
        <w:t>private</w:t>
      </w:r>
      <w:r w:rsidRPr="00C04ABC">
        <w:rPr>
          <w:rFonts w:ascii="Courier New" w:hAnsi="Courier New" w:cs="Courier New"/>
          <w:b/>
          <w:sz w:val="22"/>
        </w:rPr>
        <w:t xml:space="preserve"> </w:t>
      </w:r>
      <w:r w:rsidRPr="00C04ABC">
        <w:rPr>
          <w:rFonts w:ascii="Courier New" w:hAnsi="Courier New" w:cs="Courier New"/>
          <w:b/>
          <w:sz w:val="22"/>
          <w:lang w:val="en-US"/>
        </w:rPr>
        <w:t>Integer</w:t>
      </w:r>
      <w:r w:rsidRPr="00C04ABC">
        <w:rPr>
          <w:rFonts w:ascii="Courier New" w:hAnsi="Courier New" w:cs="Courier New"/>
          <w:b/>
          <w:sz w:val="22"/>
        </w:rPr>
        <w:t xml:space="preserve"> </w:t>
      </w:r>
      <w:r w:rsidRPr="00C04ABC">
        <w:rPr>
          <w:rFonts w:ascii="Courier New" w:hAnsi="Courier New" w:cs="Courier New"/>
          <w:b/>
          <w:sz w:val="22"/>
          <w:lang w:val="en-US"/>
        </w:rPr>
        <w:t>tabs</w:t>
      </w:r>
      <w:r w:rsidRPr="00C04ABC">
        <w:rPr>
          <w:rFonts w:ascii="Courier New" w:hAnsi="Courier New" w:cs="Courier New"/>
          <w:b/>
          <w:sz w:val="22"/>
        </w:rPr>
        <w:t xml:space="preserve"> – </w:t>
      </w:r>
      <w:r w:rsidRPr="00C04ABC">
        <w:t>среднее количество табуляций</w:t>
      </w:r>
    </w:p>
    <w:p w:rsidR="001C3488" w:rsidRPr="00C04ABC" w:rsidRDefault="001C3488" w:rsidP="00B064CC">
      <w:pPr>
        <w:pStyle w:val="ListParagraph"/>
        <w:numPr>
          <w:ilvl w:val="0"/>
          <w:numId w:val="50"/>
        </w:numPr>
        <w:rPr>
          <w:b/>
          <w:sz w:val="22"/>
        </w:rPr>
      </w:pPr>
      <w:r w:rsidRPr="00C04ABC">
        <w:rPr>
          <w:rFonts w:ascii="Courier New" w:hAnsi="Courier New" w:cs="Courier New"/>
          <w:b/>
          <w:sz w:val="22"/>
          <w:lang w:val="en-US"/>
        </w:rPr>
        <w:t>private</w:t>
      </w:r>
      <w:r w:rsidRPr="00C04ABC">
        <w:rPr>
          <w:rFonts w:ascii="Courier New" w:hAnsi="Courier New" w:cs="Courier New"/>
          <w:b/>
          <w:sz w:val="22"/>
        </w:rPr>
        <w:t xml:space="preserve"> </w:t>
      </w:r>
      <w:r w:rsidRPr="00C04ABC">
        <w:rPr>
          <w:rFonts w:ascii="Courier New" w:hAnsi="Courier New" w:cs="Courier New"/>
          <w:b/>
          <w:sz w:val="22"/>
          <w:lang w:val="en-US"/>
        </w:rPr>
        <w:t>Integer</w:t>
      </w:r>
      <w:r w:rsidRPr="00C04ABC">
        <w:rPr>
          <w:rFonts w:ascii="Courier New" w:hAnsi="Courier New" w:cs="Courier New"/>
          <w:b/>
          <w:sz w:val="22"/>
        </w:rPr>
        <w:t xml:space="preserve"> </w:t>
      </w:r>
      <w:r w:rsidRPr="00C04ABC">
        <w:rPr>
          <w:rFonts w:ascii="Courier New" w:hAnsi="Courier New" w:cs="Courier New"/>
          <w:b/>
          <w:sz w:val="22"/>
          <w:lang w:val="en-US"/>
        </w:rPr>
        <w:t>ident</w:t>
      </w:r>
      <w:r w:rsidRPr="00C04ABC">
        <w:rPr>
          <w:rFonts w:ascii="Courier New" w:hAnsi="Courier New" w:cs="Courier New"/>
          <w:b/>
          <w:sz w:val="22"/>
        </w:rPr>
        <w:t xml:space="preserve">  - </w:t>
      </w:r>
      <w:r w:rsidRPr="00C04ABC">
        <w:t>средняя длина идентификатора</w:t>
      </w:r>
    </w:p>
    <w:p w:rsidR="001C3488" w:rsidRPr="00C04ABC" w:rsidRDefault="001C3488" w:rsidP="00B064CC">
      <w:pPr>
        <w:pStyle w:val="ListParagraph"/>
        <w:numPr>
          <w:ilvl w:val="0"/>
          <w:numId w:val="50"/>
        </w:numPr>
        <w:rPr>
          <w:b/>
          <w:sz w:val="22"/>
          <w:lang w:val="en-US"/>
        </w:rPr>
      </w:pPr>
      <w:r w:rsidRPr="00C04ABC">
        <w:rPr>
          <w:rFonts w:ascii="Courier New" w:hAnsi="Courier New" w:cs="Courier New"/>
          <w:b/>
          <w:sz w:val="22"/>
          <w:lang w:val="en-US"/>
        </w:rPr>
        <w:t xml:space="preserve">private Integer comments – </w:t>
      </w:r>
      <w:r w:rsidRPr="00C04ABC">
        <w:t>средняя</w:t>
      </w:r>
      <w:r w:rsidRPr="00C04ABC">
        <w:rPr>
          <w:lang w:val="en-US"/>
        </w:rPr>
        <w:t xml:space="preserve"> </w:t>
      </w:r>
      <w:r w:rsidRPr="00C04ABC">
        <w:t>длина</w:t>
      </w:r>
      <w:r w:rsidRPr="00C04ABC">
        <w:rPr>
          <w:lang w:val="en-US"/>
        </w:rPr>
        <w:t xml:space="preserve"> </w:t>
      </w:r>
      <w:r w:rsidRPr="00C04ABC">
        <w:t>комментариев</w:t>
      </w:r>
    </w:p>
    <w:p w:rsidR="001C3488" w:rsidRPr="00C04ABC" w:rsidRDefault="001C3488" w:rsidP="00B064CC">
      <w:pPr>
        <w:pStyle w:val="ListParagraph"/>
        <w:numPr>
          <w:ilvl w:val="0"/>
          <w:numId w:val="50"/>
        </w:numPr>
      </w:pPr>
      <w:r w:rsidRPr="00C04ABC">
        <w:rPr>
          <w:rFonts w:ascii="Courier New" w:hAnsi="Courier New" w:cs="Courier New"/>
          <w:b/>
          <w:sz w:val="22"/>
        </w:rPr>
        <w:t xml:space="preserve">private Integer </w:t>
      </w:r>
      <w:r w:rsidRPr="00C04ABC">
        <w:rPr>
          <w:rFonts w:ascii="Courier New" w:hAnsi="Courier New" w:cs="Courier New"/>
          <w:b/>
          <w:sz w:val="22"/>
          <w:lang w:val="en-US"/>
        </w:rPr>
        <w:t>magicNumbers</w:t>
      </w:r>
      <w:r w:rsidRPr="00C04ABC">
        <w:rPr>
          <w:rFonts w:ascii="Courier New" w:hAnsi="Courier New" w:cs="Courier New"/>
          <w:b/>
          <w:sz w:val="22"/>
        </w:rPr>
        <w:t xml:space="preserve"> – </w:t>
      </w:r>
      <w:r w:rsidRPr="00C04ABC">
        <w:t>среднее количество магических чисел</w:t>
      </w:r>
    </w:p>
    <w:p w:rsidR="001C3488" w:rsidRDefault="001C3488" w:rsidP="001C3488">
      <w:pPr>
        <w:pStyle w:val="ListParagraph"/>
        <w:rPr>
          <w:rFonts w:ascii="Courier New" w:hAnsi="Courier New" w:cs="Courier New"/>
          <w:b/>
        </w:rPr>
      </w:pPr>
    </w:p>
    <w:p w:rsidR="00D8593C" w:rsidRPr="00F34F7F" w:rsidRDefault="00D8593C" w:rsidP="00D8593C">
      <w:pPr>
        <w:pStyle w:val="H3"/>
        <w:numPr>
          <w:ilvl w:val="2"/>
          <w:numId w:val="8"/>
        </w:numPr>
        <w:ind w:left="709"/>
      </w:pPr>
      <w:bookmarkStart w:id="119" w:name="_Toc418430923"/>
      <w:r w:rsidRPr="00F34F7F">
        <w:lastRenderedPageBreak/>
        <w:t xml:space="preserve">Класс </w:t>
      </w:r>
      <w:r>
        <w:rPr>
          <w:lang w:val="en-US"/>
        </w:rPr>
        <w:t>NeuralAttributesExtractor</w:t>
      </w:r>
      <w:bookmarkEnd w:id="119"/>
    </w:p>
    <w:p w:rsidR="00D8593C" w:rsidRPr="00C04ABC" w:rsidRDefault="00D8593C" w:rsidP="00D8593C">
      <w:pPr>
        <w:pStyle w:val="ListParagraph"/>
        <w:ind w:left="0" w:firstLine="567"/>
        <w:rPr>
          <w:szCs w:val="28"/>
        </w:rPr>
      </w:pPr>
      <w:r w:rsidRPr="00C04ABC">
        <w:rPr>
          <w:szCs w:val="28"/>
        </w:rPr>
        <w:t xml:space="preserve">Создан для генерации </w:t>
      </w:r>
      <w:r w:rsidRPr="00C04ABC">
        <w:rPr>
          <w:szCs w:val="28"/>
          <w:lang w:val="en-US"/>
        </w:rPr>
        <w:t>n</w:t>
      </w:r>
      <w:r w:rsidRPr="00C04ABC">
        <w:rPr>
          <w:szCs w:val="28"/>
        </w:rPr>
        <w:t>-мерного вектора, поступающего на вход сети.</w:t>
      </w:r>
    </w:p>
    <w:p w:rsidR="00B064CC" w:rsidRPr="00C04ABC" w:rsidRDefault="00B064CC" w:rsidP="00D8593C">
      <w:pPr>
        <w:pStyle w:val="ListParagraph"/>
        <w:ind w:left="0" w:firstLine="567"/>
        <w:rPr>
          <w:szCs w:val="28"/>
        </w:rPr>
      </w:pPr>
    </w:p>
    <w:p w:rsidR="00D8593C" w:rsidRPr="00C04ABC" w:rsidRDefault="00B064CC" w:rsidP="00B064CC">
      <w:pPr>
        <w:pStyle w:val="ListParagraph"/>
        <w:numPr>
          <w:ilvl w:val="0"/>
          <w:numId w:val="50"/>
        </w:numPr>
        <w:rPr>
          <w:lang w:val="en-US"/>
        </w:rPr>
      </w:pPr>
      <w:r w:rsidRPr="00C04ABC">
        <w:rPr>
          <w:rFonts w:ascii="Courier New" w:hAnsi="Courier New" w:cs="Courier New"/>
          <w:b/>
          <w:sz w:val="22"/>
          <w:lang w:val="en-US"/>
        </w:rPr>
        <w:t>p</w:t>
      </w:r>
      <w:r w:rsidR="00D8593C" w:rsidRPr="00C04ABC">
        <w:rPr>
          <w:rFonts w:ascii="Courier New" w:hAnsi="Courier New" w:cs="Courier New"/>
          <w:b/>
          <w:sz w:val="22"/>
          <w:lang w:val="en-US"/>
        </w:rPr>
        <w:t xml:space="preserve">ublic NeuralAttributesExtractor (byte[] </w:t>
      </w:r>
      <w:r w:rsidRPr="00C04ABC">
        <w:rPr>
          <w:rFonts w:ascii="Courier New" w:hAnsi="Courier New" w:cs="Courier New"/>
          <w:b/>
          <w:sz w:val="22"/>
          <w:lang w:val="en-US"/>
        </w:rPr>
        <w:t>sourc</w:t>
      </w:r>
      <w:r w:rsidR="00D8593C" w:rsidRPr="00C04ABC">
        <w:rPr>
          <w:rFonts w:ascii="Courier New" w:hAnsi="Courier New" w:cs="Courier New"/>
          <w:b/>
          <w:sz w:val="22"/>
          <w:lang w:val="en-US"/>
        </w:rPr>
        <w:t xml:space="preserve">e)– </w:t>
      </w:r>
      <w:r w:rsidR="00D8593C" w:rsidRPr="00C04ABC">
        <w:t>конструктор</w:t>
      </w:r>
    </w:p>
    <w:p w:rsidR="00B064CC" w:rsidRPr="00C04ABC" w:rsidRDefault="00B064CC" w:rsidP="00B064CC">
      <w:pPr>
        <w:ind w:left="567"/>
        <w:rPr>
          <w:szCs w:val="28"/>
          <w:lang w:val="en-US"/>
        </w:rPr>
      </w:pPr>
      <w:r w:rsidRPr="00C04ABC">
        <w:rPr>
          <w:rFonts w:ascii="Courier New" w:hAnsi="Courier New" w:cs="Courier New"/>
          <w:b/>
          <w:sz w:val="22"/>
          <w:lang w:val="en-US"/>
        </w:rPr>
        <w:t>sourse</w:t>
      </w:r>
      <w:r w:rsidRPr="00C04ABC">
        <w:rPr>
          <w:szCs w:val="28"/>
          <w:lang w:val="en-US"/>
        </w:rPr>
        <w:t xml:space="preserve"> – </w:t>
      </w:r>
      <w:r w:rsidRPr="00C04ABC">
        <w:rPr>
          <w:szCs w:val="28"/>
        </w:rPr>
        <w:t>исходный файл программы</w:t>
      </w:r>
    </w:p>
    <w:p w:rsidR="00B064CC" w:rsidRPr="00C04ABC" w:rsidRDefault="00B064CC" w:rsidP="00B064CC">
      <w:pPr>
        <w:pStyle w:val="ListParagraph"/>
        <w:numPr>
          <w:ilvl w:val="0"/>
          <w:numId w:val="50"/>
        </w:numPr>
        <w:rPr>
          <w:szCs w:val="28"/>
          <w:lang w:val="en-US"/>
        </w:rPr>
      </w:pPr>
      <w:r w:rsidRPr="00C04ABC">
        <w:rPr>
          <w:rFonts w:ascii="Courier New" w:hAnsi="Courier New" w:cs="Courier New"/>
          <w:b/>
          <w:sz w:val="22"/>
          <w:lang w:val="en-US"/>
        </w:rPr>
        <w:t>public Integer getSpaces()</w:t>
      </w:r>
    </w:p>
    <w:p w:rsidR="00B064CC" w:rsidRPr="00C04ABC" w:rsidRDefault="00B064CC" w:rsidP="00B064CC">
      <w:pPr>
        <w:pStyle w:val="ListParagraph"/>
        <w:numPr>
          <w:ilvl w:val="0"/>
          <w:numId w:val="50"/>
        </w:numPr>
        <w:rPr>
          <w:szCs w:val="28"/>
          <w:lang w:val="en-US"/>
        </w:rPr>
      </w:pPr>
      <w:r w:rsidRPr="00C04ABC">
        <w:rPr>
          <w:rFonts w:ascii="Courier New" w:hAnsi="Courier New" w:cs="Courier New"/>
          <w:b/>
          <w:sz w:val="22"/>
          <w:lang w:val="en-US"/>
        </w:rPr>
        <w:t>public Integer getTabs()</w:t>
      </w:r>
    </w:p>
    <w:p w:rsidR="00B064CC" w:rsidRPr="00C04ABC" w:rsidRDefault="00B064CC" w:rsidP="00B064CC">
      <w:pPr>
        <w:pStyle w:val="ListParagraph"/>
        <w:numPr>
          <w:ilvl w:val="0"/>
          <w:numId w:val="50"/>
        </w:numPr>
        <w:rPr>
          <w:szCs w:val="28"/>
          <w:lang w:val="en-US"/>
        </w:rPr>
      </w:pPr>
      <w:r w:rsidRPr="00C04ABC">
        <w:rPr>
          <w:rFonts w:ascii="Courier New" w:hAnsi="Courier New" w:cs="Courier New"/>
          <w:b/>
          <w:sz w:val="22"/>
          <w:lang w:val="en-US"/>
        </w:rPr>
        <w:t>public Integer getMethods()</w:t>
      </w:r>
    </w:p>
    <w:p w:rsidR="00B064CC" w:rsidRPr="00C04ABC" w:rsidRDefault="00B064CC" w:rsidP="00B064CC">
      <w:pPr>
        <w:pStyle w:val="ListParagraph"/>
        <w:numPr>
          <w:ilvl w:val="0"/>
          <w:numId w:val="50"/>
        </w:numPr>
        <w:rPr>
          <w:szCs w:val="28"/>
          <w:lang w:val="en-US"/>
        </w:rPr>
      </w:pPr>
      <w:r w:rsidRPr="00C04ABC">
        <w:rPr>
          <w:rFonts w:ascii="Courier New" w:hAnsi="Courier New" w:cs="Courier New"/>
          <w:b/>
          <w:sz w:val="22"/>
          <w:lang w:val="en-US"/>
        </w:rPr>
        <w:t>public Integer getIdentifiers()</w:t>
      </w:r>
    </w:p>
    <w:p w:rsidR="00B064CC" w:rsidRPr="00C04ABC" w:rsidRDefault="00B064CC" w:rsidP="00B064CC">
      <w:pPr>
        <w:pStyle w:val="ListParagraph"/>
        <w:numPr>
          <w:ilvl w:val="0"/>
          <w:numId w:val="50"/>
        </w:numPr>
        <w:rPr>
          <w:szCs w:val="28"/>
          <w:lang w:val="en-US"/>
        </w:rPr>
      </w:pPr>
      <w:r w:rsidRPr="00C04ABC">
        <w:rPr>
          <w:rFonts w:ascii="Courier New" w:hAnsi="Courier New" w:cs="Courier New"/>
          <w:b/>
          <w:sz w:val="22"/>
          <w:lang w:val="en-US"/>
        </w:rPr>
        <w:t>public Integer getMagicNumbers()</w:t>
      </w:r>
    </w:p>
    <w:p w:rsidR="00B064CC" w:rsidRPr="00C04ABC" w:rsidRDefault="00B064CC" w:rsidP="00B064CC">
      <w:pPr>
        <w:pStyle w:val="ListParagraph"/>
        <w:numPr>
          <w:ilvl w:val="0"/>
          <w:numId w:val="50"/>
        </w:numPr>
        <w:rPr>
          <w:szCs w:val="28"/>
          <w:lang w:val="en-US"/>
        </w:rPr>
      </w:pPr>
      <w:r w:rsidRPr="00C04ABC">
        <w:rPr>
          <w:rFonts w:ascii="Courier New" w:hAnsi="Courier New" w:cs="Courier New"/>
          <w:b/>
          <w:sz w:val="22"/>
          <w:lang w:val="en-US"/>
        </w:rPr>
        <w:t>public Integer getComments()</w:t>
      </w:r>
    </w:p>
    <w:p w:rsidR="00CA23B0" w:rsidRPr="00947C56" w:rsidRDefault="00CA23B0" w:rsidP="00947C56">
      <w:pPr>
        <w:pStyle w:val="H1nonumbers"/>
        <w:rPr>
          <w:rFonts w:ascii="Times New Roman" w:hAnsi="Times New Roman"/>
        </w:rPr>
      </w:pPr>
      <w:bookmarkStart w:id="120" w:name="_Toc418430924"/>
      <w:r w:rsidRPr="00947C56">
        <w:rPr>
          <w:rFonts w:ascii="Times New Roman" w:hAnsi="Times New Roman"/>
        </w:rPr>
        <w:lastRenderedPageBreak/>
        <w:t>ЗАКЛЮЧЕНИЕ</w:t>
      </w:r>
      <w:bookmarkEnd w:id="116"/>
      <w:bookmarkEnd w:id="117"/>
      <w:bookmarkEnd w:id="118"/>
      <w:bookmarkEnd w:id="120"/>
    </w:p>
    <w:p w:rsidR="00CA23B0" w:rsidRPr="00C04ABC" w:rsidRDefault="00380011" w:rsidP="00F142F1">
      <w:pPr>
        <w:ind w:firstLine="708"/>
        <w:jc w:val="both"/>
      </w:pPr>
      <w:r w:rsidRPr="00C04ABC">
        <w:t>В данной работе были изучены следующие предметные области:</w:t>
      </w:r>
    </w:p>
    <w:p w:rsidR="00380011" w:rsidRPr="00C04ABC" w:rsidRDefault="00380011" w:rsidP="002A1618">
      <w:pPr>
        <w:pStyle w:val="ListParagraph"/>
        <w:numPr>
          <w:ilvl w:val="0"/>
          <w:numId w:val="9"/>
        </w:numPr>
        <w:jc w:val="both"/>
        <w:rPr>
          <w:bCs/>
        </w:rPr>
      </w:pPr>
      <w:r w:rsidRPr="00C04ABC">
        <w:rPr>
          <w:bCs/>
        </w:rPr>
        <w:t xml:space="preserve">алгоритмы </w:t>
      </w:r>
      <w:r w:rsidR="00D765A5" w:rsidRPr="00C04ABC">
        <w:rPr>
          <w:bCs/>
        </w:rPr>
        <w:t>поиска плагиата</w:t>
      </w:r>
    </w:p>
    <w:p w:rsidR="00380011" w:rsidRPr="00C04ABC" w:rsidRDefault="00D765A5" w:rsidP="002A1618">
      <w:pPr>
        <w:pStyle w:val="ListParagraph"/>
        <w:numPr>
          <w:ilvl w:val="0"/>
          <w:numId w:val="9"/>
        </w:numPr>
        <w:jc w:val="both"/>
        <w:rPr>
          <w:bCs/>
        </w:rPr>
      </w:pPr>
      <w:r w:rsidRPr="00C04ABC">
        <w:rPr>
          <w:bCs/>
        </w:rPr>
        <w:t xml:space="preserve">средства </w:t>
      </w:r>
      <w:r w:rsidR="004646E5" w:rsidRPr="00C04ABC">
        <w:rPr>
          <w:bCs/>
        </w:rPr>
        <w:t>распознавания языков</w:t>
      </w:r>
    </w:p>
    <w:p w:rsidR="006C7C01" w:rsidRPr="00C04ABC" w:rsidRDefault="006C7C01" w:rsidP="002A1618">
      <w:pPr>
        <w:pStyle w:val="ListParagraph"/>
        <w:numPr>
          <w:ilvl w:val="0"/>
          <w:numId w:val="9"/>
        </w:numPr>
        <w:jc w:val="both"/>
        <w:rPr>
          <w:bCs/>
        </w:rPr>
      </w:pPr>
      <w:r w:rsidRPr="00C04ABC">
        <w:rPr>
          <w:bCs/>
        </w:rPr>
        <w:t>способы представления программ</w:t>
      </w:r>
    </w:p>
    <w:p w:rsidR="005B5E20" w:rsidRPr="00C04ABC" w:rsidRDefault="005B5E20" w:rsidP="002A1618">
      <w:pPr>
        <w:pStyle w:val="ListParagraph"/>
        <w:numPr>
          <w:ilvl w:val="0"/>
          <w:numId w:val="9"/>
        </w:numPr>
        <w:jc w:val="both"/>
        <w:rPr>
          <w:bCs/>
        </w:rPr>
      </w:pPr>
      <w:r w:rsidRPr="00C04ABC">
        <w:rPr>
          <w:bCs/>
        </w:rPr>
        <w:t>критерии оценки программ</w:t>
      </w:r>
    </w:p>
    <w:p w:rsidR="00F50622" w:rsidRPr="00C04ABC" w:rsidRDefault="00F50622" w:rsidP="00F50622">
      <w:pPr>
        <w:pStyle w:val="ListParagraph"/>
        <w:ind w:left="1429"/>
        <w:jc w:val="both"/>
        <w:rPr>
          <w:bCs/>
        </w:rPr>
      </w:pPr>
    </w:p>
    <w:p w:rsidR="001210E3" w:rsidRPr="00C04ABC" w:rsidRDefault="004646E5" w:rsidP="001210E3">
      <w:pPr>
        <w:ind w:firstLine="708"/>
        <w:jc w:val="both"/>
        <w:rPr>
          <w:bCs/>
        </w:rPr>
      </w:pPr>
      <w:r w:rsidRPr="00C04ABC">
        <w:rPr>
          <w:bCs/>
        </w:rPr>
        <w:t>В данной работе были реализ</w:t>
      </w:r>
      <w:r w:rsidR="001210E3" w:rsidRPr="00C04ABC">
        <w:rPr>
          <w:bCs/>
        </w:rPr>
        <w:t>ованы 2 метода для сравнения: ат</w:t>
      </w:r>
      <w:r w:rsidRPr="00C04ABC">
        <w:rPr>
          <w:bCs/>
        </w:rPr>
        <w:t>рибутный и структурный</w:t>
      </w:r>
      <w:r w:rsidR="001210E3" w:rsidRPr="00C04ABC">
        <w:rPr>
          <w:bCs/>
        </w:rPr>
        <w:t>. Атрибутные методы подходят только для первоначальной проверки и дают плохие результаты, но зато быстро работают и просты в реализации. Структурные методы дают хорошие результаты, но работают значительно дольше. Поэтому в данной системе файл сначала проверяют атрибутным методом, и если он не прошел, то велика вероятность плагиата. В противном случае файл идет дальше на проверку структурным методом.</w:t>
      </w:r>
    </w:p>
    <w:p w:rsidR="001210E3" w:rsidRPr="00C04ABC" w:rsidRDefault="001210E3" w:rsidP="001210E3">
      <w:pPr>
        <w:ind w:firstLine="708"/>
        <w:jc w:val="both"/>
        <w:rPr>
          <w:bCs/>
        </w:rPr>
      </w:pPr>
    </w:p>
    <w:p w:rsidR="001210E3" w:rsidRPr="00C04ABC" w:rsidRDefault="001210E3" w:rsidP="001210E3">
      <w:pPr>
        <w:ind w:firstLine="708"/>
        <w:jc w:val="both"/>
        <w:rPr>
          <w:bCs/>
        </w:rPr>
      </w:pPr>
      <w:r w:rsidRPr="00C04ABC">
        <w:rPr>
          <w:bCs/>
        </w:rPr>
        <w:t>В результате данной работы была реализована автоматизированная тестирующая система с возможность поиска плагиата</w:t>
      </w:r>
      <w:r w:rsidR="003D66A5" w:rsidRPr="00C04ABC">
        <w:rPr>
          <w:bCs/>
        </w:rPr>
        <w:t xml:space="preserve"> в исходных кодах программ.</w:t>
      </w:r>
    </w:p>
    <w:p w:rsidR="002A1618" w:rsidRDefault="002A1618" w:rsidP="001210E3">
      <w:pPr>
        <w:ind w:firstLine="708"/>
        <w:jc w:val="both"/>
        <w:rPr>
          <w:bCs/>
        </w:rPr>
      </w:pPr>
    </w:p>
    <w:p w:rsidR="00CF0720" w:rsidRDefault="00CF0720" w:rsidP="00367737">
      <w:pPr>
        <w:ind w:firstLine="708"/>
        <w:rPr>
          <w:bCs/>
        </w:rPr>
      </w:pPr>
    </w:p>
    <w:p w:rsidR="00CF0720" w:rsidRDefault="00CF0720" w:rsidP="00DB2CF3">
      <w:pPr>
        <w:pStyle w:val="ListParagraph"/>
        <w:ind w:left="709"/>
        <w:rPr>
          <w:bCs/>
        </w:rPr>
      </w:pPr>
    </w:p>
    <w:p w:rsidR="00CA23B0" w:rsidRPr="00D638F6" w:rsidRDefault="00CA23B0" w:rsidP="00CA23B0">
      <w:pPr>
        <w:rPr>
          <w:bCs/>
        </w:rPr>
      </w:pPr>
    </w:p>
    <w:p w:rsidR="00CA23B0" w:rsidRPr="00D638F6" w:rsidRDefault="00CA23B0" w:rsidP="00CA23B0">
      <w:pPr>
        <w:rPr>
          <w:bCs/>
        </w:rPr>
      </w:pPr>
    </w:p>
    <w:p w:rsidR="00CA23B0" w:rsidRPr="00D638F6" w:rsidRDefault="00CA23B0" w:rsidP="00CA23B0">
      <w:pPr>
        <w:rPr>
          <w:bCs/>
        </w:rPr>
      </w:pPr>
    </w:p>
    <w:p w:rsidR="00CA23B0" w:rsidRDefault="00CA23B0" w:rsidP="00CA23B0">
      <w:pPr>
        <w:rPr>
          <w:bCs/>
        </w:rPr>
      </w:pPr>
    </w:p>
    <w:p w:rsidR="003E20A3" w:rsidRDefault="003E20A3" w:rsidP="00CA23B0">
      <w:pPr>
        <w:rPr>
          <w:bCs/>
        </w:rPr>
      </w:pPr>
    </w:p>
    <w:p w:rsidR="003E20A3" w:rsidRPr="00D638F6" w:rsidRDefault="003E20A3" w:rsidP="00CA23B0">
      <w:pPr>
        <w:rPr>
          <w:bCs/>
        </w:rPr>
      </w:pPr>
    </w:p>
    <w:p w:rsidR="00CA23B0" w:rsidRPr="00D638F6" w:rsidRDefault="00CA23B0" w:rsidP="00CA23B0">
      <w:pPr>
        <w:rPr>
          <w:bCs/>
        </w:rPr>
      </w:pPr>
    </w:p>
    <w:p w:rsidR="00CA23B0" w:rsidRPr="00D638F6" w:rsidRDefault="00CA23B0" w:rsidP="00CA23B0">
      <w:pPr>
        <w:rPr>
          <w:bCs/>
        </w:rPr>
      </w:pPr>
    </w:p>
    <w:p w:rsidR="00CA23B0" w:rsidRPr="00380011" w:rsidRDefault="00CA23B0" w:rsidP="00CA23B0">
      <w:pPr>
        <w:pStyle w:val="H1nonumbers"/>
        <w:rPr>
          <w:rFonts w:ascii="Times New Roman" w:hAnsi="Times New Roman"/>
        </w:rPr>
      </w:pPr>
      <w:bookmarkStart w:id="121" w:name="_Toc279519782"/>
      <w:bookmarkStart w:id="122" w:name="_Toc344229378"/>
      <w:bookmarkStart w:id="123" w:name="_Toc355552739"/>
      <w:bookmarkStart w:id="124" w:name="_Toc418430925"/>
      <w:r w:rsidRPr="00D638F6">
        <w:rPr>
          <w:rFonts w:ascii="Times New Roman" w:hAnsi="Times New Roman"/>
        </w:rPr>
        <w:lastRenderedPageBreak/>
        <w:t>ЛИТЕРАТУРА</w:t>
      </w:r>
      <w:bookmarkEnd w:id="121"/>
      <w:bookmarkEnd w:id="122"/>
      <w:bookmarkEnd w:id="123"/>
      <w:bookmarkEnd w:id="124"/>
    </w:p>
    <w:p w:rsidR="000504DC" w:rsidRPr="00C04ABC" w:rsidRDefault="000504DC" w:rsidP="00A24F0E">
      <w:pPr>
        <w:pStyle w:val="ListParagraph"/>
        <w:numPr>
          <w:ilvl w:val="0"/>
          <w:numId w:val="12"/>
        </w:numPr>
        <w:jc w:val="both"/>
        <w:rPr>
          <w:lang w:val="en-US"/>
        </w:rPr>
      </w:pPr>
      <w:r w:rsidRPr="00C04ABC">
        <w:rPr>
          <w:i/>
          <w:lang w:val="en-US"/>
        </w:rPr>
        <w:t>Pawlik,  M.,</w:t>
      </w:r>
      <w:r w:rsidRPr="00C04ABC">
        <w:rPr>
          <w:lang w:val="en-US"/>
        </w:rPr>
        <w:t xml:space="preserve">  RTED:  A  Robust  Algorithm  for   the  Tree  Edit  Distance  /  M.  Pawlik,   N. Augsten  // PVLDB 5(4):334–345, 2011.</w:t>
      </w:r>
    </w:p>
    <w:p w:rsidR="000504DC" w:rsidRPr="00C04ABC" w:rsidRDefault="000504DC" w:rsidP="00A24F0E">
      <w:pPr>
        <w:pStyle w:val="ListParagraph"/>
        <w:numPr>
          <w:ilvl w:val="0"/>
          <w:numId w:val="12"/>
        </w:numPr>
        <w:jc w:val="both"/>
        <w:rPr>
          <w:lang w:val="en-US"/>
        </w:rPr>
      </w:pPr>
      <w:r w:rsidRPr="00C04ABC">
        <w:rPr>
          <w:i/>
          <w:lang w:val="en-US"/>
        </w:rPr>
        <w:t>Moussiades, L.,</w:t>
      </w:r>
      <w:r w:rsidRPr="00C04ABC">
        <w:rPr>
          <w:lang w:val="en-US"/>
        </w:rPr>
        <w:t xml:space="preserve"> Pdetect: A clustering approach for detecting plagiarism in source code datasets / L. Moussiades,  A. Vakali // The computer journal - 48(6), 2005.</w:t>
      </w:r>
    </w:p>
    <w:p w:rsidR="00E27508" w:rsidRPr="00C04ABC" w:rsidRDefault="00E27508" w:rsidP="00E27508">
      <w:pPr>
        <w:pStyle w:val="ListParagraph"/>
        <w:numPr>
          <w:ilvl w:val="0"/>
          <w:numId w:val="12"/>
        </w:numPr>
        <w:jc w:val="both"/>
        <w:rPr>
          <w:lang w:val="en-US"/>
        </w:rPr>
      </w:pPr>
      <w:r w:rsidRPr="00C04ABC">
        <w:rPr>
          <w:i/>
          <w:lang w:val="en-US"/>
        </w:rPr>
        <w:t>Lancaster,  T.</w:t>
      </w:r>
      <w:r w:rsidRPr="00C04ABC">
        <w:rPr>
          <w:lang w:val="en-US"/>
        </w:rPr>
        <w:t>,  A comparison of source code plagiarism detection engines.  / T. Lancaster, F. Culwin // Computer Science Education - 14:2:101 – 117, 2004.</w:t>
      </w:r>
    </w:p>
    <w:p w:rsidR="00A24F0E" w:rsidRPr="00C04ABC" w:rsidRDefault="00A24F0E" w:rsidP="00A24F0E">
      <w:pPr>
        <w:pStyle w:val="ListParagraph"/>
        <w:numPr>
          <w:ilvl w:val="0"/>
          <w:numId w:val="12"/>
        </w:numPr>
        <w:jc w:val="both"/>
        <w:rPr>
          <w:lang w:val="en-US"/>
        </w:rPr>
      </w:pPr>
      <w:r w:rsidRPr="00C04ABC">
        <w:rPr>
          <w:i/>
          <w:lang w:val="en-US"/>
        </w:rPr>
        <w:t>Joy, M.S.,</w:t>
      </w:r>
      <w:r w:rsidRPr="00C04ABC">
        <w:rPr>
          <w:lang w:val="en-US"/>
        </w:rPr>
        <w:t xml:space="preserve"> Plagiarism in Programming Assignments(1999). - Joy, M.S., Luck, M.</w:t>
      </w:r>
      <w:r w:rsidRPr="00C04ABC">
        <w:rPr>
          <w:i/>
          <w:lang w:val="en-US"/>
        </w:rPr>
        <w:t xml:space="preserve"> </w:t>
      </w:r>
      <w:r w:rsidRPr="00C04ABC">
        <w:rPr>
          <w:lang w:val="en-US"/>
        </w:rPr>
        <w:t xml:space="preserve"> IEEE Transactions on Education, 42(2). pp. 129-133. ISSN 0018-9359</w:t>
      </w:r>
    </w:p>
    <w:p w:rsidR="00A24F0E" w:rsidRPr="00C04ABC" w:rsidRDefault="00A24F0E" w:rsidP="00A24F0E">
      <w:pPr>
        <w:pStyle w:val="ListParagraph"/>
        <w:numPr>
          <w:ilvl w:val="0"/>
          <w:numId w:val="12"/>
        </w:numPr>
        <w:jc w:val="both"/>
      </w:pPr>
      <w:r w:rsidRPr="00C04ABC">
        <w:rPr>
          <w:i/>
        </w:rPr>
        <w:t xml:space="preserve">Левенштейн </w:t>
      </w:r>
      <w:r w:rsidR="00CB1F1A" w:rsidRPr="00C04ABC">
        <w:rPr>
          <w:i/>
        </w:rPr>
        <w:t>В.И.,</w:t>
      </w:r>
      <w:r w:rsidR="00CB1F1A" w:rsidRPr="00C04ABC">
        <w:t xml:space="preserve"> </w:t>
      </w:r>
      <w:r w:rsidRPr="00C04ABC">
        <w:t>Двоичные коды с исправлением выпадений, вставок и замещений символов: Доклады</w:t>
      </w:r>
      <w:r w:rsidR="00CB1F1A" w:rsidRPr="00C04ABC">
        <w:t xml:space="preserve"> Академий наук СССР / В.И. Левенштейн – М.: Проспект, 2009. – 861 с.</w:t>
      </w:r>
    </w:p>
    <w:p w:rsidR="00CA23B0" w:rsidRPr="00C04ABC" w:rsidRDefault="00AB48AA" w:rsidP="002A1618">
      <w:pPr>
        <w:numPr>
          <w:ilvl w:val="0"/>
          <w:numId w:val="12"/>
        </w:numPr>
        <w:spacing w:after="120"/>
        <w:jc w:val="both"/>
      </w:pPr>
      <w:r w:rsidRPr="00C04ABC">
        <w:t>Определение плагиата</w:t>
      </w:r>
      <w:r w:rsidR="00CA23B0" w:rsidRPr="00C04ABC">
        <w:t xml:space="preserve"> – Википедия [Электронный ресурс]. – Режим доступа: </w:t>
      </w:r>
      <w:hyperlink r:id="rId25" w:history="1">
        <w:r w:rsidRPr="00C04ABC">
          <w:rPr>
            <w:rStyle w:val="Hyperlink"/>
          </w:rPr>
          <w:t>http://ru.wikipedia.org/wiki/Определение_плагитата</w:t>
        </w:r>
      </w:hyperlink>
      <w:r w:rsidR="00594E00" w:rsidRPr="00C04ABC">
        <w:t>, 19</w:t>
      </w:r>
      <w:r w:rsidR="00CA23B0" w:rsidRPr="00C04ABC">
        <w:t>.05.1</w:t>
      </w:r>
      <w:r w:rsidR="00594E00" w:rsidRPr="00C04ABC">
        <w:t>4</w:t>
      </w:r>
      <w:r w:rsidR="00CA23B0" w:rsidRPr="00C04ABC">
        <w:t>, свободный  – Загл. с экрана.</w:t>
      </w:r>
    </w:p>
    <w:p w:rsidR="00CA23B0" w:rsidRPr="00C04ABC" w:rsidRDefault="00594E00" w:rsidP="002A1618">
      <w:pPr>
        <w:numPr>
          <w:ilvl w:val="0"/>
          <w:numId w:val="12"/>
        </w:numPr>
        <w:spacing w:after="120"/>
        <w:jc w:val="both"/>
      </w:pPr>
      <w:r w:rsidRPr="00C04ABC">
        <w:t xml:space="preserve">Расстояние Левенштейна </w:t>
      </w:r>
      <w:r w:rsidR="00CA23B0" w:rsidRPr="00C04ABC">
        <w:t xml:space="preserve">– Википедия [Электронный ресурс]. – Режим доступа: </w:t>
      </w:r>
      <w:hyperlink r:id="rId26" w:history="1">
        <w:r w:rsidR="003D66A5" w:rsidRPr="00C04ABC">
          <w:rPr>
            <w:rStyle w:val="Hyperlink"/>
          </w:rPr>
          <w:t xml:space="preserve">http://ru.wikipedia.org/wiki/Расстояние_Левенштейна </w:t>
        </w:r>
      </w:hyperlink>
      <w:r w:rsidRPr="00C04ABC">
        <w:t>, 19.05.14</w:t>
      </w:r>
      <w:r w:rsidR="00CA23B0" w:rsidRPr="00C04ABC">
        <w:t>, свободный  – Загл. с экрана.</w:t>
      </w:r>
    </w:p>
    <w:p w:rsidR="00196D44" w:rsidRPr="00C04ABC" w:rsidRDefault="00196D44" w:rsidP="002A1618">
      <w:pPr>
        <w:numPr>
          <w:ilvl w:val="0"/>
          <w:numId w:val="12"/>
        </w:numPr>
        <w:spacing w:after="120"/>
        <w:jc w:val="both"/>
      </w:pPr>
      <w:r w:rsidRPr="00C04ABC">
        <w:rPr>
          <w:lang w:val="en-US"/>
        </w:rPr>
        <w:t>ANTLR</w:t>
      </w:r>
      <w:r w:rsidRPr="00C04ABC">
        <w:t xml:space="preserve"> – Википедия [Электронный ресурс]. – Режим доступа: </w:t>
      </w:r>
      <w:hyperlink r:id="rId27" w:history="1">
        <w:r w:rsidRPr="00C04ABC">
          <w:rPr>
            <w:rStyle w:val="Hyperlink"/>
          </w:rPr>
          <w:t>http://ru.wikipedia.org/wiki/</w:t>
        </w:r>
        <w:r w:rsidRPr="00C04ABC">
          <w:rPr>
            <w:rStyle w:val="Hyperlink"/>
            <w:lang w:val="en-US"/>
          </w:rPr>
          <w:t>ANTLR</w:t>
        </w:r>
      </w:hyperlink>
      <w:r w:rsidRPr="00C04ABC">
        <w:t>, 09.02.15, свободный  – Загл. с экрана.</w:t>
      </w:r>
    </w:p>
    <w:p w:rsidR="0070786F" w:rsidRPr="00C04ABC" w:rsidRDefault="0070786F" w:rsidP="0070786F">
      <w:pPr>
        <w:numPr>
          <w:ilvl w:val="0"/>
          <w:numId w:val="12"/>
        </w:numPr>
        <w:spacing w:after="120"/>
        <w:jc w:val="both"/>
      </w:pPr>
      <w:bookmarkStart w:id="125" w:name="_Ref418290533"/>
      <w:r w:rsidRPr="00C04ABC">
        <w:t xml:space="preserve">Самоорганизующаяся карта Кохонена – Википедия [Электронный ресурс]. – Режим доступа: </w:t>
      </w:r>
      <w:hyperlink r:id="rId28" w:history="1">
        <w:r w:rsidRPr="00C04ABC">
          <w:rPr>
            <w:rStyle w:val="Hyperlink"/>
          </w:rPr>
          <w:t>http://ru.wikipedia.org/wiki/ Самоорганизующаяся_карта_Кохонена</w:t>
        </w:r>
      </w:hyperlink>
      <w:r w:rsidRPr="00C04ABC">
        <w:t>, 0</w:t>
      </w:r>
      <w:r w:rsidR="00F15643" w:rsidRPr="00C04ABC">
        <w:t>1</w:t>
      </w:r>
      <w:r w:rsidRPr="00C04ABC">
        <w:t>.0</w:t>
      </w:r>
      <w:r w:rsidR="00F15643" w:rsidRPr="00C04ABC">
        <w:t>5</w:t>
      </w:r>
      <w:r w:rsidRPr="00C04ABC">
        <w:t>.15, свободный  – Загл. с экрана.</w:t>
      </w:r>
      <w:bookmarkEnd w:id="125"/>
    </w:p>
    <w:p w:rsidR="0070786F" w:rsidRPr="00D638F6" w:rsidRDefault="0070786F" w:rsidP="0070786F">
      <w:pPr>
        <w:spacing w:after="120"/>
        <w:ind w:left="720"/>
        <w:jc w:val="both"/>
      </w:pPr>
    </w:p>
    <w:p w:rsidR="00196D44" w:rsidRPr="00D638F6" w:rsidRDefault="00196D44" w:rsidP="00196D44">
      <w:pPr>
        <w:spacing w:after="120"/>
        <w:ind w:left="720"/>
        <w:jc w:val="both"/>
      </w:pPr>
    </w:p>
    <w:p w:rsidR="00CA23B0" w:rsidRPr="00D638F6" w:rsidRDefault="00CA23B0" w:rsidP="00CA23B0">
      <w:pPr>
        <w:pStyle w:val="ListParagraph"/>
        <w:jc w:val="both"/>
      </w:pPr>
    </w:p>
    <w:p w:rsidR="00CA23B0" w:rsidRPr="00D638F6" w:rsidRDefault="00CA23B0" w:rsidP="00CA23B0">
      <w:pPr>
        <w:jc w:val="both"/>
        <w:rPr>
          <w:bCs/>
        </w:rPr>
      </w:pPr>
    </w:p>
    <w:p w:rsidR="00CA23B0" w:rsidRPr="00D638F6" w:rsidRDefault="00CA23B0" w:rsidP="00CA23B0">
      <w:pPr>
        <w:spacing w:after="200" w:line="276" w:lineRule="auto"/>
        <w:jc w:val="both"/>
      </w:pPr>
    </w:p>
    <w:p w:rsidR="00CA23B0" w:rsidRPr="00D638F6" w:rsidRDefault="00CA23B0" w:rsidP="00CA23B0">
      <w:pPr>
        <w:pStyle w:val="ListParagraph"/>
        <w:spacing w:after="200" w:line="276" w:lineRule="auto"/>
        <w:ind w:left="1080"/>
        <w:rPr>
          <w:b/>
          <w:sz w:val="32"/>
          <w:szCs w:val="32"/>
        </w:rPr>
      </w:pPr>
    </w:p>
    <w:p w:rsidR="00CA23B0" w:rsidRPr="00D638F6" w:rsidRDefault="00CA23B0" w:rsidP="00CA23B0">
      <w:pPr>
        <w:spacing w:after="200" w:line="276" w:lineRule="auto"/>
      </w:pPr>
    </w:p>
    <w:p w:rsidR="00CA23B0" w:rsidRPr="00D638F6" w:rsidRDefault="00CA23B0" w:rsidP="00CA23B0">
      <w:pPr>
        <w:spacing w:after="200" w:line="276" w:lineRule="auto"/>
      </w:pPr>
    </w:p>
    <w:p w:rsidR="00C45308" w:rsidRPr="00D638F6" w:rsidRDefault="00C45308" w:rsidP="00CA23B0">
      <w:pPr>
        <w:spacing w:after="200"/>
      </w:pPr>
    </w:p>
    <w:sectPr w:rsidR="00C45308" w:rsidRPr="00D638F6" w:rsidSect="00026E80">
      <w:footerReference w:type="default" r:id="rId29"/>
      <w:pgSz w:w="11906" w:h="16838"/>
      <w:pgMar w:top="1134"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9D5" w:rsidRDefault="003569D5" w:rsidP="00F50622">
      <w:r>
        <w:separator/>
      </w:r>
    </w:p>
  </w:endnote>
  <w:endnote w:type="continuationSeparator" w:id="0">
    <w:p w:rsidR="003569D5" w:rsidRDefault="003569D5" w:rsidP="00F50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08354988"/>
      <w:docPartObj>
        <w:docPartGallery w:val="Page Numbers (Bottom of Page)"/>
        <w:docPartUnique/>
      </w:docPartObj>
    </w:sdtPr>
    <w:sdtContent>
      <w:p w:rsidR="00951700" w:rsidRDefault="00951700">
        <w:pPr>
          <w:pStyle w:val="Footer"/>
          <w:jc w:val="center"/>
        </w:pPr>
        <w:r>
          <w:fldChar w:fldCharType="begin"/>
        </w:r>
        <w:r>
          <w:instrText xml:space="preserve"> PAGE   \* MERGEFORMAT </w:instrText>
        </w:r>
        <w:r>
          <w:fldChar w:fldCharType="separate"/>
        </w:r>
        <w:r w:rsidR="00C0325D">
          <w:rPr>
            <w:noProof/>
          </w:rPr>
          <w:t>20</w:t>
        </w:r>
        <w:r>
          <w:rPr>
            <w:noProof/>
          </w:rPr>
          <w:fldChar w:fldCharType="end"/>
        </w:r>
      </w:p>
    </w:sdtContent>
  </w:sdt>
  <w:p w:rsidR="00951700" w:rsidRDefault="009517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9D5" w:rsidRDefault="003569D5" w:rsidP="00F50622">
      <w:r>
        <w:separator/>
      </w:r>
    </w:p>
  </w:footnote>
  <w:footnote w:type="continuationSeparator" w:id="0">
    <w:p w:rsidR="003569D5" w:rsidRDefault="003569D5" w:rsidP="00F5062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0716"/>
    <w:multiLevelType w:val="hybridMultilevel"/>
    <w:tmpl w:val="091E0B8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3016DC9"/>
    <w:multiLevelType w:val="hybridMultilevel"/>
    <w:tmpl w:val="C8F86D4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03174806"/>
    <w:multiLevelType w:val="hybridMultilevel"/>
    <w:tmpl w:val="2452D93E"/>
    <w:lvl w:ilvl="0" w:tplc="B65A1A44">
      <w:start w:val="1"/>
      <w:numFmt w:val="decimal"/>
      <w:lvlText w:val="%1)"/>
      <w:lvlJc w:val="left"/>
      <w:pPr>
        <w:ind w:left="830" w:hanging="360"/>
      </w:pPr>
      <w:rPr>
        <w:rFonts w:hint="default"/>
      </w:rPr>
    </w:lvl>
    <w:lvl w:ilvl="1" w:tplc="04090019" w:tentative="1">
      <w:start w:val="1"/>
      <w:numFmt w:val="lowerLetter"/>
      <w:lvlText w:val="%2."/>
      <w:lvlJc w:val="left"/>
      <w:pPr>
        <w:ind w:left="1550" w:hanging="360"/>
      </w:pPr>
    </w:lvl>
    <w:lvl w:ilvl="2" w:tplc="0409001B" w:tentative="1">
      <w:start w:val="1"/>
      <w:numFmt w:val="lowerRoman"/>
      <w:lvlText w:val="%3."/>
      <w:lvlJc w:val="right"/>
      <w:pPr>
        <w:ind w:left="2270" w:hanging="180"/>
      </w:pPr>
    </w:lvl>
    <w:lvl w:ilvl="3" w:tplc="0409000F" w:tentative="1">
      <w:start w:val="1"/>
      <w:numFmt w:val="decimal"/>
      <w:lvlText w:val="%4."/>
      <w:lvlJc w:val="left"/>
      <w:pPr>
        <w:ind w:left="2990" w:hanging="360"/>
      </w:pPr>
    </w:lvl>
    <w:lvl w:ilvl="4" w:tplc="04090019" w:tentative="1">
      <w:start w:val="1"/>
      <w:numFmt w:val="lowerLetter"/>
      <w:lvlText w:val="%5."/>
      <w:lvlJc w:val="left"/>
      <w:pPr>
        <w:ind w:left="3710" w:hanging="360"/>
      </w:pPr>
    </w:lvl>
    <w:lvl w:ilvl="5" w:tplc="0409001B" w:tentative="1">
      <w:start w:val="1"/>
      <w:numFmt w:val="lowerRoman"/>
      <w:lvlText w:val="%6."/>
      <w:lvlJc w:val="right"/>
      <w:pPr>
        <w:ind w:left="4430" w:hanging="180"/>
      </w:pPr>
    </w:lvl>
    <w:lvl w:ilvl="6" w:tplc="0409000F" w:tentative="1">
      <w:start w:val="1"/>
      <w:numFmt w:val="decimal"/>
      <w:lvlText w:val="%7."/>
      <w:lvlJc w:val="left"/>
      <w:pPr>
        <w:ind w:left="5150" w:hanging="360"/>
      </w:pPr>
    </w:lvl>
    <w:lvl w:ilvl="7" w:tplc="04090019" w:tentative="1">
      <w:start w:val="1"/>
      <w:numFmt w:val="lowerLetter"/>
      <w:lvlText w:val="%8."/>
      <w:lvlJc w:val="left"/>
      <w:pPr>
        <w:ind w:left="5870" w:hanging="360"/>
      </w:pPr>
    </w:lvl>
    <w:lvl w:ilvl="8" w:tplc="0409001B" w:tentative="1">
      <w:start w:val="1"/>
      <w:numFmt w:val="lowerRoman"/>
      <w:lvlText w:val="%9."/>
      <w:lvlJc w:val="right"/>
      <w:pPr>
        <w:ind w:left="6590" w:hanging="180"/>
      </w:pPr>
    </w:lvl>
  </w:abstractNum>
  <w:abstractNum w:abstractNumId="3">
    <w:nsid w:val="03A3244C"/>
    <w:multiLevelType w:val="hybridMultilevel"/>
    <w:tmpl w:val="66E6EF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05386D5A"/>
    <w:multiLevelType w:val="hybridMultilevel"/>
    <w:tmpl w:val="A99AE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080D165C"/>
    <w:multiLevelType w:val="hybridMultilevel"/>
    <w:tmpl w:val="4D6C87F4"/>
    <w:lvl w:ilvl="0" w:tplc="B3D8F5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92326B0"/>
    <w:multiLevelType w:val="hybridMultilevel"/>
    <w:tmpl w:val="323A539E"/>
    <w:lvl w:ilvl="0" w:tplc="6F742E7E">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0A871BDF"/>
    <w:multiLevelType w:val="multilevel"/>
    <w:tmpl w:val="FE349F9A"/>
    <w:lvl w:ilvl="0">
      <w:start w:val="2"/>
      <w:numFmt w:val="decimal"/>
      <w:lvlText w:val="%1"/>
      <w:lvlJc w:val="left"/>
      <w:pPr>
        <w:ind w:left="405" w:hanging="405"/>
      </w:pPr>
      <w:rPr>
        <w:rFonts w:hint="default"/>
      </w:rPr>
    </w:lvl>
    <w:lvl w:ilvl="1">
      <w:start w:val="1"/>
      <w:numFmt w:val="decimal"/>
      <w:lvlText w:val="%1.%2"/>
      <w:lvlJc w:val="left"/>
      <w:pPr>
        <w:ind w:left="1800" w:hanging="720"/>
      </w:pPr>
      <w:rPr>
        <w:rFonts w:ascii="Times New Roman" w:hAnsi="Times New Roman" w:cs="Times New Roman" w:hint="default"/>
        <w:sz w:val="32"/>
        <w:szCs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8">
    <w:nsid w:val="0E591406"/>
    <w:multiLevelType w:val="hybridMultilevel"/>
    <w:tmpl w:val="FDAC48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0E5625C"/>
    <w:multiLevelType w:val="hybridMultilevel"/>
    <w:tmpl w:val="3A7ADA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0">
    <w:nsid w:val="1242304C"/>
    <w:multiLevelType w:val="hybridMultilevel"/>
    <w:tmpl w:val="2416B1E2"/>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abstractNum w:abstractNumId="11">
    <w:nsid w:val="13E745BF"/>
    <w:multiLevelType w:val="hybridMultilevel"/>
    <w:tmpl w:val="57A23E3E"/>
    <w:lvl w:ilvl="0" w:tplc="A1721CB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nsid w:val="1C8D13B4"/>
    <w:multiLevelType w:val="hybridMultilevel"/>
    <w:tmpl w:val="B60223E8"/>
    <w:lvl w:ilvl="0" w:tplc="B3D8F54C">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1CFD4978"/>
    <w:multiLevelType w:val="hybridMultilevel"/>
    <w:tmpl w:val="A3929D56"/>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nsid w:val="1D10159F"/>
    <w:multiLevelType w:val="hybridMultilevel"/>
    <w:tmpl w:val="6D8E75B8"/>
    <w:lvl w:ilvl="0" w:tplc="875661FA">
      <w:start w:val="1"/>
      <w:numFmt w:val="decimal"/>
      <w:pStyle w:val="1"/>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5">
    <w:nsid w:val="1D113C45"/>
    <w:multiLevelType w:val="hybridMultilevel"/>
    <w:tmpl w:val="04EC25D8"/>
    <w:lvl w:ilvl="0" w:tplc="211EC0F8">
      <w:start w:val="1"/>
      <w:numFmt w:val="decimal"/>
      <w:lvlText w:val="%1)"/>
      <w:lvlJc w:val="left"/>
      <w:pPr>
        <w:ind w:left="1185" w:hanging="360"/>
      </w:pPr>
      <w:rPr>
        <w:rFonts w:ascii="Times New Roman" w:eastAsia="Times New Roman" w:hAnsi="Times New Roman" w:cs="Times New Roman"/>
      </w:rPr>
    </w:lvl>
    <w:lvl w:ilvl="1" w:tplc="04190003">
      <w:start w:val="1"/>
      <w:numFmt w:val="bullet"/>
      <w:lvlText w:val="o"/>
      <w:lvlJc w:val="left"/>
      <w:pPr>
        <w:ind w:left="1905" w:hanging="360"/>
      </w:pPr>
      <w:rPr>
        <w:rFonts w:ascii="Courier New" w:hAnsi="Courier New" w:cs="Courier New" w:hint="default"/>
      </w:rPr>
    </w:lvl>
    <w:lvl w:ilvl="2" w:tplc="04190005" w:tentative="1">
      <w:start w:val="1"/>
      <w:numFmt w:val="bullet"/>
      <w:lvlText w:val=""/>
      <w:lvlJc w:val="left"/>
      <w:pPr>
        <w:ind w:left="2625" w:hanging="360"/>
      </w:pPr>
      <w:rPr>
        <w:rFonts w:ascii="Wingdings" w:hAnsi="Wingdings" w:hint="default"/>
      </w:rPr>
    </w:lvl>
    <w:lvl w:ilvl="3" w:tplc="04190001" w:tentative="1">
      <w:start w:val="1"/>
      <w:numFmt w:val="bullet"/>
      <w:lvlText w:val=""/>
      <w:lvlJc w:val="left"/>
      <w:pPr>
        <w:ind w:left="3345" w:hanging="360"/>
      </w:pPr>
      <w:rPr>
        <w:rFonts w:ascii="Symbol" w:hAnsi="Symbol" w:hint="default"/>
      </w:rPr>
    </w:lvl>
    <w:lvl w:ilvl="4" w:tplc="04190003" w:tentative="1">
      <w:start w:val="1"/>
      <w:numFmt w:val="bullet"/>
      <w:lvlText w:val="o"/>
      <w:lvlJc w:val="left"/>
      <w:pPr>
        <w:ind w:left="4065" w:hanging="360"/>
      </w:pPr>
      <w:rPr>
        <w:rFonts w:ascii="Courier New" w:hAnsi="Courier New" w:cs="Courier New" w:hint="default"/>
      </w:rPr>
    </w:lvl>
    <w:lvl w:ilvl="5" w:tplc="04190005" w:tentative="1">
      <w:start w:val="1"/>
      <w:numFmt w:val="bullet"/>
      <w:lvlText w:val=""/>
      <w:lvlJc w:val="left"/>
      <w:pPr>
        <w:ind w:left="4785" w:hanging="360"/>
      </w:pPr>
      <w:rPr>
        <w:rFonts w:ascii="Wingdings" w:hAnsi="Wingdings" w:hint="default"/>
      </w:rPr>
    </w:lvl>
    <w:lvl w:ilvl="6" w:tplc="04190001" w:tentative="1">
      <w:start w:val="1"/>
      <w:numFmt w:val="bullet"/>
      <w:lvlText w:val=""/>
      <w:lvlJc w:val="left"/>
      <w:pPr>
        <w:ind w:left="5505" w:hanging="360"/>
      </w:pPr>
      <w:rPr>
        <w:rFonts w:ascii="Symbol" w:hAnsi="Symbol" w:hint="default"/>
      </w:rPr>
    </w:lvl>
    <w:lvl w:ilvl="7" w:tplc="04190003" w:tentative="1">
      <w:start w:val="1"/>
      <w:numFmt w:val="bullet"/>
      <w:lvlText w:val="o"/>
      <w:lvlJc w:val="left"/>
      <w:pPr>
        <w:ind w:left="6225" w:hanging="360"/>
      </w:pPr>
      <w:rPr>
        <w:rFonts w:ascii="Courier New" w:hAnsi="Courier New" w:cs="Courier New" w:hint="default"/>
      </w:rPr>
    </w:lvl>
    <w:lvl w:ilvl="8" w:tplc="04190005" w:tentative="1">
      <w:start w:val="1"/>
      <w:numFmt w:val="bullet"/>
      <w:lvlText w:val=""/>
      <w:lvlJc w:val="left"/>
      <w:pPr>
        <w:ind w:left="6945" w:hanging="360"/>
      </w:pPr>
      <w:rPr>
        <w:rFonts w:ascii="Wingdings" w:hAnsi="Wingdings" w:hint="default"/>
      </w:rPr>
    </w:lvl>
  </w:abstractNum>
  <w:abstractNum w:abstractNumId="16">
    <w:nsid w:val="20AB7520"/>
    <w:multiLevelType w:val="hybridMultilevel"/>
    <w:tmpl w:val="1D7A181C"/>
    <w:lvl w:ilvl="0" w:tplc="04190003">
      <w:start w:val="1"/>
      <w:numFmt w:val="bullet"/>
      <w:lvlText w:val="o"/>
      <w:lvlJc w:val="left"/>
      <w:pPr>
        <w:ind w:left="1287" w:hanging="360"/>
      </w:pPr>
      <w:rPr>
        <w:rFonts w:ascii="Courier New" w:hAnsi="Courier New" w:cs="Courier New"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21282902"/>
    <w:multiLevelType w:val="hybridMultilevel"/>
    <w:tmpl w:val="89FC2BA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25F550C"/>
    <w:multiLevelType w:val="hybridMultilevel"/>
    <w:tmpl w:val="ED941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65962A5"/>
    <w:multiLevelType w:val="hybridMultilevel"/>
    <w:tmpl w:val="455068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2BE07699"/>
    <w:multiLevelType w:val="hybridMultilevel"/>
    <w:tmpl w:val="D5EEC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BED6C49"/>
    <w:multiLevelType w:val="hybridMultilevel"/>
    <w:tmpl w:val="EEBA06F2"/>
    <w:lvl w:ilvl="0" w:tplc="04190001">
      <w:start w:val="1"/>
      <w:numFmt w:val="bullet"/>
      <w:lvlText w:val=""/>
      <w:lvlJc w:val="left"/>
      <w:pPr>
        <w:tabs>
          <w:tab w:val="num" w:pos="1000"/>
        </w:tabs>
        <w:ind w:left="1000" w:hanging="360"/>
      </w:pPr>
      <w:rPr>
        <w:rFonts w:ascii="Symbol" w:hAnsi="Symbol" w:hint="default"/>
      </w:rPr>
    </w:lvl>
    <w:lvl w:ilvl="1" w:tplc="04190003" w:tentative="1">
      <w:start w:val="1"/>
      <w:numFmt w:val="bullet"/>
      <w:lvlText w:val="o"/>
      <w:lvlJc w:val="left"/>
      <w:pPr>
        <w:tabs>
          <w:tab w:val="num" w:pos="1720"/>
        </w:tabs>
        <w:ind w:left="1720" w:hanging="360"/>
      </w:pPr>
      <w:rPr>
        <w:rFonts w:ascii="Courier New" w:hAnsi="Courier New" w:cs="Courier New" w:hint="default"/>
      </w:rPr>
    </w:lvl>
    <w:lvl w:ilvl="2" w:tplc="04190005" w:tentative="1">
      <w:start w:val="1"/>
      <w:numFmt w:val="bullet"/>
      <w:lvlText w:val=""/>
      <w:lvlJc w:val="left"/>
      <w:pPr>
        <w:tabs>
          <w:tab w:val="num" w:pos="2440"/>
        </w:tabs>
        <w:ind w:left="2440" w:hanging="360"/>
      </w:pPr>
      <w:rPr>
        <w:rFonts w:ascii="Wingdings" w:hAnsi="Wingdings" w:hint="default"/>
      </w:rPr>
    </w:lvl>
    <w:lvl w:ilvl="3" w:tplc="04190001" w:tentative="1">
      <w:start w:val="1"/>
      <w:numFmt w:val="bullet"/>
      <w:lvlText w:val=""/>
      <w:lvlJc w:val="left"/>
      <w:pPr>
        <w:tabs>
          <w:tab w:val="num" w:pos="3160"/>
        </w:tabs>
        <w:ind w:left="3160" w:hanging="360"/>
      </w:pPr>
      <w:rPr>
        <w:rFonts w:ascii="Symbol" w:hAnsi="Symbol" w:hint="default"/>
      </w:rPr>
    </w:lvl>
    <w:lvl w:ilvl="4" w:tplc="04190003" w:tentative="1">
      <w:start w:val="1"/>
      <w:numFmt w:val="bullet"/>
      <w:lvlText w:val="o"/>
      <w:lvlJc w:val="left"/>
      <w:pPr>
        <w:tabs>
          <w:tab w:val="num" w:pos="3880"/>
        </w:tabs>
        <w:ind w:left="3880" w:hanging="360"/>
      </w:pPr>
      <w:rPr>
        <w:rFonts w:ascii="Courier New" w:hAnsi="Courier New" w:cs="Courier New" w:hint="default"/>
      </w:rPr>
    </w:lvl>
    <w:lvl w:ilvl="5" w:tplc="04190005" w:tentative="1">
      <w:start w:val="1"/>
      <w:numFmt w:val="bullet"/>
      <w:lvlText w:val=""/>
      <w:lvlJc w:val="left"/>
      <w:pPr>
        <w:tabs>
          <w:tab w:val="num" w:pos="4600"/>
        </w:tabs>
        <w:ind w:left="4600" w:hanging="360"/>
      </w:pPr>
      <w:rPr>
        <w:rFonts w:ascii="Wingdings" w:hAnsi="Wingdings" w:hint="default"/>
      </w:rPr>
    </w:lvl>
    <w:lvl w:ilvl="6" w:tplc="04190001" w:tentative="1">
      <w:start w:val="1"/>
      <w:numFmt w:val="bullet"/>
      <w:lvlText w:val=""/>
      <w:lvlJc w:val="left"/>
      <w:pPr>
        <w:tabs>
          <w:tab w:val="num" w:pos="5320"/>
        </w:tabs>
        <w:ind w:left="5320" w:hanging="360"/>
      </w:pPr>
      <w:rPr>
        <w:rFonts w:ascii="Symbol" w:hAnsi="Symbol" w:hint="default"/>
      </w:rPr>
    </w:lvl>
    <w:lvl w:ilvl="7" w:tplc="04190003" w:tentative="1">
      <w:start w:val="1"/>
      <w:numFmt w:val="bullet"/>
      <w:lvlText w:val="o"/>
      <w:lvlJc w:val="left"/>
      <w:pPr>
        <w:tabs>
          <w:tab w:val="num" w:pos="6040"/>
        </w:tabs>
        <w:ind w:left="6040" w:hanging="360"/>
      </w:pPr>
      <w:rPr>
        <w:rFonts w:ascii="Courier New" w:hAnsi="Courier New" w:cs="Courier New" w:hint="default"/>
      </w:rPr>
    </w:lvl>
    <w:lvl w:ilvl="8" w:tplc="04190005" w:tentative="1">
      <w:start w:val="1"/>
      <w:numFmt w:val="bullet"/>
      <w:lvlText w:val=""/>
      <w:lvlJc w:val="left"/>
      <w:pPr>
        <w:tabs>
          <w:tab w:val="num" w:pos="6760"/>
        </w:tabs>
        <w:ind w:left="6760" w:hanging="360"/>
      </w:pPr>
      <w:rPr>
        <w:rFonts w:ascii="Wingdings" w:hAnsi="Wingdings" w:hint="default"/>
      </w:rPr>
    </w:lvl>
  </w:abstractNum>
  <w:abstractNum w:abstractNumId="22">
    <w:nsid w:val="2DC35EE2"/>
    <w:multiLevelType w:val="hybridMultilevel"/>
    <w:tmpl w:val="A2669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3B43126"/>
    <w:multiLevelType w:val="singleLevel"/>
    <w:tmpl w:val="6786FFE8"/>
    <w:lvl w:ilvl="0">
      <w:start w:val="2"/>
      <w:numFmt w:val="decimal"/>
      <w:lvlText w:val="5.%1."/>
      <w:legacy w:legacy="1" w:legacySpace="0" w:legacyIndent="509"/>
      <w:lvlJc w:val="left"/>
      <w:rPr>
        <w:rFonts w:ascii="Century Schoolbook" w:hAnsi="Century Schoolbook" w:hint="default"/>
      </w:rPr>
    </w:lvl>
  </w:abstractNum>
  <w:abstractNum w:abstractNumId="24">
    <w:nsid w:val="342B0F9B"/>
    <w:multiLevelType w:val="hybridMultilevel"/>
    <w:tmpl w:val="C3844CF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5">
    <w:nsid w:val="361742FB"/>
    <w:multiLevelType w:val="hybridMultilevel"/>
    <w:tmpl w:val="BE2AE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EC43A1"/>
    <w:multiLevelType w:val="hybridMultilevel"/>
    <w:tmpl w:val="E98086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A701946"/>
    <w:multiLevelType w:val="hybridMultilevel"/>
    <w:tmpl w:val="A790AFBC"/>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3B903B13"/>
    <w:multiLevelType w:val="hybridMultilevel"/>
    <w:tmpl w:val="CB643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C496C6D"/>
    <w:multiLevelType w:val="hybridMultilevel"/>
    <w:tmpl w:val="80467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E0C0084"/>
    <w:multiLevelType w:val="hybridMultilevel"/>
    <w:tmpl w:val="D2ACA5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1">
    <w:nsid w:val="3EEB765F"/>
    <w:multiLevelType w:val="hybridMultilevel"/>
    <w:tmpl w:val="CED8BA3C"/>
    <w:lvl w:ilvl="0" w:tplc="04190001">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2">
    <w:nsid w:val="406D69C4"/>
    <w:multiLevelType w:val="hybridMultilevel"/>
    <w:tmpl w:val="B4521A4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nsid w:val="40826C92"/>
    <w:multiLevelType w:val="hybridMultilevel"/>
    <w:tmpl w:val="E4EE4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16D2D55"/>
    <w:multiLevelType w:val="hybridMultilevel"/>
    <w:tmpl w:val="F6A6C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2102DEB"/>
    <w:multiLevelType w:val="hybridMultilevel"/>
    <w:tmpl w:val="C28E4BC4"/>
    <w:lvl w:ilvl="0" w:tplc="0E80BF08">
      <w:start w:val="1"/>
      <w:numFmt w:val="decimal"/>
      <w:pStyle w:val="2"/>
      <w:lvlText w:val="%1."/>
      <w:lvlJc w:val="left"/>
      <w:pPr>
        <w:ind w:left="2520" w:hanging="360"/>
      </w:p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36">
    <w:nsid w:val="42F56B58"/>
    <w:multiLevelType w:val="hybridMultilevel"/>
    <w:tmpl w:val="8B76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308AA0B6">
      <w:start w:val="2"/>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9EA53D2"/>
    <w:multiLevelType w:val="hybridMultilevel"/>
    <w:tmpl w:val="C7FED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4F454EED"/>
    <w:multiLevelType w:val="hybridMultilevel"/>
    <w:tmpl w:val="5046E9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51155D9F"/>
    <w:multiLevelType w:val="hybridMultilevel"/>
    <w:tmpl w:val="A8F67F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nsid w:val="516844FB"/>
    <w:multiLevelType w:val="hybridMultilevel"/>
    <w:tmpl w:val="0EBEF28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1">
    <w:nsid w:val="51D94A05"/>
    <w:multiLevelType w:val="hybridMultilevel"/>
    <w:tmpl w:val="B7DAD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23C122E"/>
    <w:multiLevelType w:val="multilevel"/>
    <w:tmpl w:val="E3D276F2"/>
    <w:lvl w:ilvl="0">
      <w:start w:val="1"/>
      <w:numFmt w:val="decimal"/>
      <w:pStyle w:val="H1"/>
      <w:lvlText w:val="%1"/>
      <w:lvlJc w:val="left"/>
      <w:pPr>
        <w:ind w:left="0" w:firstLine="0"/>
      </w:pPr>
      <w:rPr>
        <w:rFonts w:hint="default"/>
      </w:rPr>
    </w:lvl>
    <w:lvl w:ilvl="1">
      <w:start w:val="1"/>
      <w:numFmt w:val="decimal"/>
      <w:pStyle w:val="H2"/>
      <w:lvlText w:val="%1.%2"/>
      <w:lvlJc w:val="left"/>
      <w:pPr>
        <w:ind w:left="0" w:firstLine="0"/>
      </w:pPr>
      <w:rPr>
        <w:rFonts w:hint="default"/>
      </w:rPr>
    </w:lvl>
    <w:lvl w:ilvl="2">
      <w:start w:val="1"/>
      <w:numFmt w:val="decimal"/>
      <w:pStyle w:val="H3"/>
      <w:lvlText w:val="4.3.%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3">
    <w:nsid w:val="55822EF9"/>
    <w:multiLevelType w:val="hybridMultilevel"/>
    <w:tmpl w:val="31A61252"/>
    <w:lvl w:ilvl="0" w:tplc="8A1858D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57F17208"/>
    <w:multiLevelType w:val="hybridMultilevel"/>
    <w:tmpl w:val="D5409DF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5">
    <w:nsid w:val="58225E87"/>
    <w:multiLevelType w:val="hybridMultilevel"/>
    <w:tmpl w:val="1BD61FAC"/>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nsid w:val="589935A8"/>
    <w:multiLevelType w:val="hybridMultilevel"/>
    <w:tmpl w:val="49B037A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5AE559DC"/>
    <w:multiLevelType w:val="hybridMultilevel"/>
    <w:tmpl w:val="4CB04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nsid w:val="5C6441C6"/>
    <w:multiLevelType w:val="hybridMultilevel"/>
    <w:tmpl w:val="25FA31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5E3F7364"/>
    <w:multiLevelType w:val="hybridMultilevel"/>
    <w:tmpl w:val="CFD83DAC"/>
    <w:lvl w:ilvl="0" w:tplc="460A4F3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0">
    <w:nsid w:val="6101375B"/>
    <w:multiLevelType w:val="hybridMultilevel"/>
    <w:tmpl w:val="DAF0A62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1">
    <w:nsid w:val="61CB64E1"/>
    <w:multiLevelType w:val="hybridMultilevel"/>
    <w:tmpl w:val="91D2D31A"/>
    <w:lvl w:ilvl="0" w:tplc="2668D00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2">
    <w:nsid w:val="63620067"/>
    <w:multiLevelType w:val="hybridMultilevel"/>
    <w:tmpl w:val="A6CEB5D8"/>
    <w:lvl w:ilvl="0" w:tplc="00145A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3">
    <w:nsid w:val="64753489"/>
    <w:multiLevelType w:val="hybridMultilevel"/>
    <w:tmpl w:val="4DBA2E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nsid w:val="64FE2579"/>
    <w:multiLevelType w:val="hybridMultilevel"/>
    <w:tmpl w:val="8946C71E"/>
    <w:lvl w:ilvl="0" w:tplc="04190001">
      <w:start w:val="1"/>
      <w:numFmt w:val="bullet"/>
      <w:lvlText w:val=""/>
      <w:lvlJc w:val="left"/>
      <w:pPr>
        <w:ind w:left="1125" w:hanging="360"/>
      </w:pPr>
      <w:rPr>
        <w:rFonts w:ascii="Symbol" w:hAnsi="Symbol" w:hint="default"/>
      </w:rPr>
    </w:lvl>
    <w:lvl w:ilvl="1" w:tplc="04190003" w:tentative="1">
      <w:start w:val="1"/>
      <w:numFmt w:val="bullet"/>
      <w:lvlText w:val="o"/>
      <w:lvlJc w:val="left"/>
      <w:pPr>
        <w:ind w:left="1845" w:hanging="360"/>
      </w:pPr>
      <w:rPr>
        <w:rFonts w:ascii="Courier New" w:hAnsi="Courier New" w:cs="Courier New" w:hint="default"/>
      </w:rPr>
    </w:lvl>
    <w:lvl w:ilvl="2" w:tplc="04190005">
      <w:start w:val="1"/>
      <w:numFmt w:val="bullet"/>
      <w:lvlText w:val=""/>
      <w:lvlJc w:val="left"/>
      <w:pPr>
        <w:ind w:left="2565" w:hanging="360"/>
      </w:pPr>
      <w:rPr>
        <w:rFonts w:ascii="Wingdings" w:hAnsi="Wingdings" w:hint="default"/>
      </w:rPr>
    </w:lvl>
    <w:lvl w:ilvl="3" w:tplc="04190001" w:tentative="1">
      <w:start w:val="1"/>
      <w:numFmt w:val="bullet"/>
      <w:lvlText w:val=""/>
      <w:lvlJc w:val="left"/>
      <w:pPr>
        <w:ind w:left="3285" w:hanging="360"/>
      </w:pPr>
      <w:rPr>
        <w:rFonts w:ascii="Symbol" w:hAnsi="Symbol" w:hint="default"/>
      </w:rPr>
    </w:lvl>
    <w:lvl w:ilvl="4" w:tplc="04190003" w:tentative="1">
      <w:start w:val="1"/>
      <w:numFmt w:val="bullet"/>
      <w:lvlText w:val="o"/>
      <w:lvlJc w:val="left"/>
      <w:pPr>
        <w:ind w:left="4005" w:hanging="360"/>
      </w:pPr>
      <w:rPr>
        <w:rFonts w:ascii="Courier New" w:hAnsi="Courier New" w:cs="Courier New" w:hint="default"/>
      </w:rPr>
    </w:lvl>
    <w:lvl w:ilvl="5" w:tplc="04190005" w:tentative="1">
      <w:start w:val="1"/>
      <w:numFmt w:val="bullet"/>
      <w:lvlText w:val=""/>
      <w:lvlJc w:val="left"/>
      <w:pPr>
        <w:ind w:left="4725" w:hanging="360"/>
      </w:pPr>
      <w:rPr>
        <w:rFonts w:ascii="Wingdings" w:hAnsi="Wingdings" w:hint="default"/>
      </w:rPr>
    </w:lvl>
    <w:lvl w:ilvl="6" w:tplc="04190001" w:tentative="1">
      <w:start w:val="1"/>
      <w:numFmt w:val="bullet"/>
      <w:lvlText w:val=""/>
      <w:lvlJc w:val="left"/>
      <w:pPr>
        <w:ind w:left="5445" w:hanging="360"/>
      </w:pPr>
      <w:rPr>
        <w:rFonts w:ascii="Symbol" w:hAnsi="Symbol" w:hint="default"/>
      </w:rPr>
    </w:lvl>
    <w:lvl w:ilvl="7" w:tplc="04190003" w:tentative="1">
      <w:start w:val="1"/>
      <w:numFmt w:val="bullet"/>
      <w:lvlText w:val="o"/>
      <w:lvlJc w:val="left"/>
      <w:pPr>
        <w:ind w:left="6165" w:hanging="360"/>
      </w:pPr>
      <w:rPr>
        <w:rFonts w:ascii="Courier New" w:hAnsi="Courier New" w:cs="Courier New" w:hint="default"/>
      </w:rPr>
    </w:lvl>
    <w:lvl w:ilvl="8" w:tplc="04190005" w:tentative="1">
      <w:start w:val="1"/>
      <w:numFmt w:val="bullet"/>
      <w:lvlText w:val=""/>
      <w:lvlJc w:val="left"/>
      <w:pPr>
        <w:ind w:left="6885" w:hanging="360"/>
      </w:pPr>
      <w:rPr>
        <w:rFonts w:ascii="Wingdings" w:hAnsi="Wingdings" w:hint="default"/>
      </w:rPr>
    </w:lvl>
  </w:abstractNum>
  <w:abstractNum w:abstractNumId="55">
    <w:nsid w:val="660D5961"/>
    <w:multiLevelType w:val="hybridMultilevel"/>
    <w:tmpl w:val="CD06110A"/>
    <w:lvl w:ilvl="0" w:tplc="65C0F58E">
      <w:start w:val="1"/>
      <w:numFmt w:val="decimal"/>
      <w:lvlText w:val="%1)"/>
      <w:lvlJc w:val="left"/>
      <w:pPr>
        <w:ind w:left="1185" w:hanging="360"/>
      </w:pPr>
      <w:rPr>
        <w:rFonts w:hint="default"/>
      </w:rPr>
    </w:lvl>
    <w:lvl w:ilvl="1" w:tplc="04190019" w:tentative="1">
      <w:start w:val="1"/>
      <w:numFmt w:val="lowerLetter"/>
      <w:lvlText w:val="%2."/>
      <w:lvlJc w:val="left"/>
      <w:pPr>
        <w:ind w:left="1905" w:hanging="360"/>
      </w:pPr>
    </w:lvl>
    <w:lvl w:ilvl="2" w:tplc="0419001B" w:tentative="1">
      <w:start w:val="1"/>
      <w:numFmt w:val="lowerRoman"/>
      <w:lvlText w:val="%3."/>
      <w:lvlJc w:val="right"/>
      <w:pPr>
        <w:ind w:left="2625" w:hanging="180"/>
      </w:pPr>
    </w:lvl>
    <w:lvl w:ilvl="3" w:tplc="0419000F" w:tentative="1">
      <w:start w:val="1"/>
      <w:numFmt w:val="decimal"/>
      <w:lvlText w:val="%4."/>
      <w:lvlJc w:val="left"/>
      <w:pPr>
        <w:ind w:left="3345" w:hanging="360"/>
      </w:pPr>
    </w:lvl>
    <w:lvl w:ilvl="4" w:tplc="04190019" w:tentative="1">
      <w:start w:val="1"/>
      <w:numFmt w:val="lowerLetter"/>
      <w:lvlText w:val="%5."/>
      <w:lvlJc w:val="left"/>
      <w:pPr>
        <w:ind w:left="4065" w:hanging="360"/>
      </w:pPr>
    </w:lvl>
    <w:lvl w:ilvl="5" w:tplc="0419001B" w:tentative="1">
      <w:start w:val="1"/>
      <w:numFmt w:val="lowerRoman"/>
      <w:lvlText w:val="%6."/>
      <w:lvlJc w:val="right"/>
      <w:pPr>
        <w:ind w:left="4785" w:hanging="180"/>
      </w:pPr>
    </w:lvl>
    <w:lvl w:ilvl="6" w:tplc="0419000F" w:tentative="1">
      <w:start w:val="1"/>
      <w:numFmt w:val="decimal"/>
      <w:lvlText w:val="%7."/>
      <w:lvlJc w:val="left"/>
      <w:pPr>
        <w:ind w:left="5505" w:hanging="360"/>
      </w:pPr>
    </w:lvl>
    <w:lvl w:ilvl="7" w:tplc="04190019" w:tentative="1">
      <w:start w:val="1"/>
      <w:numFmt w:val="lowerLetter"/>
      <w:lvlText w:val="%8."/>
      <w:lvlJc w:val="left"/>
      <w:pPr>
        <w:ind w:left="6225" w:hanging="360"/>
      </w:pPr>
    </w:lvl>
    <w:lvl w:ilvl="8" w:tplc="0419001B" w:tentative="1">
      <w:start w:val="1"/>
      <w:numFmt w:val="lowerRoman"/>
      <w:lvlText w:val="%9."/>
      <w:lvlJc w:val="right"/>
      <w:pPr>
        <w:ind w:left="6945" w:hanging="180"/>
      </w:pPr>
    </w:lvl>
  </w:abstractNum>
  <w:abstractNum w:abstractNumId="56">
    <w:nsid w:val="6BD7626A"/>
    <w:multiLevelType w:val="hybridMultilevel"/>
    <w:tmpl w:val="AE4E6D6E"/>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57">
    <w:nsid w:val="6C0A7C22"/>
    <w:multiLevelType w:val="hybridMultilevel"/>
    <w:tmpl w:val="CEE605A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8">
    <w:nsid w:val="6F282C22"/>
    <w:multiLevelType w:val="hybridMultilevel"/>
    <w:tmpl w:val="83EEDC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nsid w:val="6F5E48A4"/>
    <w:multiLevelType w:val="hybridMultilevel"/>
    <w:tmpl w:val="1BE0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F9508D1"/>
    <w:multiLevelType w:val="hybridMultilevel"/>
    <w:tmpl w:val="CDE0B514"/>
    <w:lvl w:ilvl="0" w:tplc="04190001">
      <w:start w:val="1"/>
      <w:numFmt w:val="bullet"/>
      <w:lvlText w:val=""/>
      <w:lvlJc w:val="left"/>
      <w:pPr>
        <w:ind w:left="2130" w:hanging="360"/>
      </w:pPr>
      <w:rPr>
        <w:rFonts w:ascii="Symbol" w:hAnsi="Symbol" w:hint="default"/>
      </w:rPr>
    </w:lvl>
    <w:lvl w:ilvl="1" w:tplc="04190003">
      <w:start w:val="1"/>
      <w:numFmt w:val="bullet"/>
      <w:lvlText w:val="o"/>
      <w:lvlJc w:val="left"/>
      <w:pPr>
        <w:ind w:left="2850" w:hanging="360"/>
      </w:pPr>
      <w:rPr>
        <w:rFonts w:ascii="Courier New" w:hAnsi="Courier New" w:cs="Courier New" w:hint="default"/>
      </w:rPr>
    </w:lvl>
    <w:lvl w:ilvl="2" w:tplc="04190005">
      <w:start w:val="1"/>
      <w:numFmt w:val="bullet"/>
      <w:lvlText w:val=""/>
      <w:lvlJc w:val="left"/>
      <w:pPr>
        <w:ind w:left="3570" w:hanging="360"/>
      </w:pPr>
      <w:rPr>
        <w:rFonts w:ascii="Wingdings" w:hAnsi="Wingdings" w:hint="default"/>
      </w:rPr>
    </w:lvl>
    <w:lvl w:ilvl="3" w:tplc="04190001">
      <w:start w:val="1"/>
      <w:numFmt w:val="bullet"/>
      <w:lvlText w:val=""/>
      <w:lvlJc w:val="left"/>
      <w:pPr>
        <w:ind w:left="4290" w:hanging="360"/>
      </w:pPr>
      <w:rPr>
        <w:rFonts w:ascii="Symbol" w:hAnsi="Symbol" w:hint="default"/>
      </w:rPr>
    </w:lvl>
    <w:lvl w:ilvl="4" w:tplc="04190003">
      <w:start w:val="1"/>
      <w:numFmt w:val="bullet"/>
      <w:lvlText w:val="o"/>
      <w:lvlJc w:val="left"/>
      <w:pPr>
        <w:ind w:left="5010" w:hanging="360"/>
      </w:pPr>
      <w:rPr>
        <w:rFonts w:ascii="Courier New" w:hAnsi="Courier New" w:cs="Courier New" w:hint="default"/>
      </w:rPr>
    </w:lvl>
    <w:lvl w:ilvl="5" w:tplc="04190005">
      <w:start w:val="1"/>
      <w:numFmt w:val="bullet"/>
      <w:lvlText w:val=""/>
      <w:lvlJc w:val="left"/>
      <w:pPr>
        <w:ind w:left="5730" w:hanging="360"/>
      </w:pPr>
      <w:rPr>
        <w:rFonts w:ascii="Wingdings" w:hAnsi="Wingdings" w:hint="default"/>
      </w:rPr>
    </w:lvl>
    <w:lvl w:ilvl="6" w:tplc="04190001">
      <w:start w:val="1"/>
      <w:numFmt w:val="bullet"/>
      <w:lvlText w:val=""/>
      <w:lvlJc w:val="left"/>
      <w:pPr>
        <w:ind w:left="6450" w:hanging="360"/>
      </w:pPr>
      <w:rPr>
        <w:rFonts w:ascii="Symbol" w:hAnsi="Symbol" w:hint="default"/>
      </w:rPr>
    </w:lvl>
    <w:lvl w:ilvl="7" w:tplc="04190003">
      <w:start w:val="1"/>
      <w:numFmt w:val="bullet"/>
      <w:lvlText w:val="o"/>
      <w:lvlJc w:val="left"/>
      <w:pPr>
        <w:ind w:left="7170" w:hanging="360"/>
      </w:pPr>
      <w:rPr>
        <w:rFonts w:ascii="Courier New" w:hAnsi="Courier New" w:cs="Courier New" w:hint="default"/>
      </w:rPr>
    </w:lvl>
    <w:lvl w:ilvl="8" w:tplc="04190005">
      <w:start w:val="1"/>
      <w:numFmt w:val="bullet"/>
      <w:lvlText w:val=""/>
      <w:lvlJc w:val="left"/>
      <w:pPr>
        <w:ind w:left="7890" w:hanging="360"/>
      </w:pPr>
      <w:rPr>
        <w:rFonts w:ascii="Wingdings" w:hAnsi="Wingdings" w:hint="default"/>
      </w:rPr>
    </w:lvl>
  </w:abstractNum>
  <w:abstractNum w:abstractNumId="61">
    <w:nsid w:val="70954413"/>
    <w:multiLevelType w:val="hybridMultilevel"/>
    <w:tmpl w:val="EE1AE3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77350A70"/>
    <w:multiLevelType w:val="hybridMultilevel"/>
    <w:tmpl w:val="424A8D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3">
    <w:nsid w:val="7B356410"/>
    <w:multiLevelType w:val="hybridMultilevel"/>
    <w:tmpl w:val="D40A15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nsid w:val="7B523CBC"/>
    <w:multiLevelType w:val="hybridMultilevel"/>
    <w:tmpl w:val="82766A08"/>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5">
    <w:nsid w:val="7FB1096F"/>
    <w:multiLevelType w:val="hybridMultilevel"/>
    <w:tmpl w:val="9432BEE0"/>
    <w:lvl w:ilvl="0" w:tplc="7922740A">
      <w:start w:val="1"/>
      <w:numFmt w:val="bullet"/>
      <w:lvlText w:val="o"/>
      <w:lvlJc w:val="left"/>
      <w:pPr>
        <w:tabs>
          <w:tab w:val="num" w:pos="1287"/>
        </w:tabs>
        <w:ind w:left="1287" w:hanging="360"/>
      </w:pPr>
      <w:rPr>
        <w:rFonts w:ascii="Courier New" w:hAnsi="Courier New" w:hint="default"/>
      </w:rPr>
    </w:lvl>
    <w:lvl w:ilvl="1" w:tplc="5ABE942C">
      <w:start w:val="1"/>
      <w:numFmt w:val="bullet"/>
      <w:lvlText w:val=""/>
      <w:lvlJc w:val="left"/>
      <w:pPr>
        <w:tabs>
          <w:tab w:val="num" w:pos="1440"/>
        </w:tabs>
        <w:ind w:left="1440" w:hanging="360"/>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65"/>
  </w:num>
  <w:num w:numId="2">
    <w:abstractNumId w:val="64"/>
  </w:num>
  <w:num w:numId="3">
    <w:abstractNumId w:val="21"/>
  </w:num>
  <w:num w:numId="4">
    <w:abstractNumId w:val="12"/>
  </w:num>
  <w:num w:numId="5">
    <w:abstractNumId w:val="42"/>
  </w:num>
  <w:num w:numId="6">
    <w:abstractNumId w:val="5"/>
  </w:num>
  <w:num w:numId="7">
    <w:abstractNumId w:val="0"/>
  </w:num>
  <w:num w:numId="8">
    <w:abstractNumId w:val="7"/>
  </w:num>
  <w:num w:numId="9">
    <w:abstractNumId w:val="8"/>
  </w:num>
  <w:num w:numId="10">
    <w:abstractNumId w:val="58"/>
  </w:num>
  <w:num w:numId="11">
    <w:abstractNumId w:val="52"/>
  </w:num>
  <w:num w:numId="12">
    <w:abstractNumId w:val="6"/>
  </w:num>
  <w:num w:numId="13">
    <w:abstractNumId w:val="18"/>
  </w:num>
  <w:num w:numId="14">
    <w:abstractNumId w:val="39"/>
  </w:num>
  <w:num w:numId="15">
    <w:abstractNumId w:val="4"/>
  </w:num>
  <w:num w:numId="16">
    <w:abstractNumId w:val="37"/>
  </w:num>
  <w:num w:numId="17">
    <w:abstractNumId w:val="44"/>
  </w:num>
  <w:num w:numId="18">
    <w:abstractNumId w:val="29"/>
  </w:num>
  <w:num w:numId="19">
    <w:abstractNumId w:val="2"/>
  </w:num>
  <w:num w:numId="20">
    <w:abstractNumId w:val="10"/>
  </w:num>
  <w:num w:numId="21">
    <w:abstractNumId w:val="19"/>
  </w:num>
  <w:num w:numId="22">
    <w:abstractNumId w:val="50"/>
  </w:num>
  <w:num w:numId="23">
    <w:abstractNumId w:val="33"/>
  </w:num>
  <w:num w:numId="24">
    <w:abstractNumId w:val="59"/>
  </w:num>
  <w:num w:numId="25">
    <w:abstractNumId w:val="25"/>
  </w:num>
  <w:num w:numId="26">
    <w:abstractNumId w:val="24"/>
  </w:num>
  <w:num w:numId="27">
    <w:abstractNumId w:val="32"/>
  </w:num>
  <w:num w:numId="28">
    <w:abstractNumId w:val="36"/>
  </w:num>
  <w:num w:numId="29">
    <w:abstractNumId w:val="41"/>
  </w:num>
  <w:num w:numId="30">
    <w:abstractNumId w:val="22"/>
  </w:num>
  <w:num w:numId="31">
    <w:abstractNumId w:val="57"/>
  </w:num>
  <w:num w:numId="32">
    <w:abstractNumId w:val="28"/>
  </w:num>
  <w:num w:numId="33">
    <w:abstractNumId w:val="61"/>
  </w:num>
  <w:num w:numId="34">
    <w:abstractNumId w:val="26"/>
  </w:num>
  <w:num w:numId="35">
    <w:abstractNumId w:val="47"/>
  </w:num>
  <w:num w:numId="36">
    <w:abstractNumId w:val="63"/>
  </w:num>
  <w:num w:numId="37">
    <w:abstractNumId w:val="34"/>
  </w:num>
  <w:num w:numId="38">
    <w:abstractNumId w:val="27"/>
  </w:num>
  <w:num w:numId="39">
    <w:abstractNumId w:val="48"/>
  </w:num>
  <w:num w:numId="40">
    <w:abstractNumId w:val="16"/>
  </w:num>
  <w:num w:numId="41">
    <w:abstractNumId w:val="3"/>
  </w:num>
  <w:num w:numId="42">
    <w:abstractNumId w:val="9"/>
  </w:num>
  <w:num w:numId="43">
    <w:abstractNumId w:val="30"/>
  </w:num>
  <w:num w:numId="44">
    <w:abstractNumId w:val="49"/>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1"/>
  </w:num>
  <w:num w:numId="47">
    <w:abstractNumId w:val="13"/>
  </w:num>
  <w:num w:numId="48">
    <w:abstractNumId w:val="40"/>
  </w:num>
  <w:num w:numId="49">
    <w:abstractNumId w:val="60"/>
  </w:num>
  <w:num w:numId="50">
    <w:abstractNumId w:val="20"/>
  </w:num>
  <w:num w:numId="51">
    <w:abstractNumId w:val="15"/>
  </w:num>
  <w:num w:numId="52">
    <w:abstractNumId w:val="55"/>
  </w:num>
  <w:num w:numId="53">
    <w:abstractNumId w:val="53"/>
  </w:num>
  <w:num w:numId="54">
    <w:abstractNumId w:val="45"/>
  </w:num>
  <w:num w:numId="55">
    <w:abstractNumId w:val="43"/>
  </w:num>
  <w:num w:numId="56">
    <w:abstractNumId w:val="56"/>
  </w:num>
  <w:num w:numId="57">
    <w:abstractNumId w:val="54"/>
  </w:num>
  <w:num w:numId="58">
    <w:abstractNumId w:val="51"/>
  </w:num>
  <w:num w:numId="59">
    <w:abstractNumId w:val="17"/>
  </w:num>
  <w:num w:numId="60">
    <w:abstractNumId w:val="38"/>
  </w:num>
  <w:num w:numId="61">
    <w:abstractNumId w:val="23"/>
  </w:num>
  <w:num w:numId="62">
    <w:abstractNumId w:val="1"/>
  </w:num>
  <w:num w:numId="63">
    <w:abstractNumId w:val="62"/>
  </w:num>
  <w:num w:numId="64">
    <w:abstractNumId w:val="46"/>
  </w:num>
  <w:num w:numId="65">
    <w:abstractNumId w:val="14"/>
  </w:num>
  <w:num w:numId="66">
    <w:abstractNumId w:val="35"/>
  </w:num>
  <w:num w:numId="67">
    <w:abstractNumId w:val="11"/>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D4"/>
    <w:rsid w:val="000018F2"/>
    <w:rsid w:val="00002B44"/>
    <w:rsid w:val="00007156"/>
    <w:rsid w:val="00011259"/>
    <w:rsid w:val="00011BB3"/>
    <w:rsid w:val="00013BCA"/>
    <w:rsid w:val="00020227"/>
    <w:rsid w:val="000253C8"/>
    <w:rsid w:val="00026711"/>
    <w:rsid w:val="00026E80"/>
    <w:rsid w:val="00030CDF"/>
    <w:rsid w:val="000337D4"/>
    <w:rsid w:val="000419D6"/>
    <w:rsid w:val="00045444"/>
    <w:rsid w:val="000504DC"/>
    <w:rsid w:val="0005442B"/>
    <w:rsid w:val="0006155E"/>
    <w:rsid w:val="000619AB"/>
    <w:rsid w:val="00061A15"/>
    <w:rsid w:val="00063808"/>
    <w:rsid w:val="000639C3"/>
    <w:rsid w:val="0006617A"/>
    <w:rsid w:val="00067563"/>
    <w:rsid w:val="00071D3D"/>
    <w:rsid w:val="00074F08"/>
    <w:rsid w:val="000766B5"/>
    <w:rsid w:val="00083D6A"/>
    <w:rsid w:val="00084779"/>
    <w:rsid w:val="000860AC"/>
    <w:rsid w:val="00087F1F"/>
    <w:rsid w:val="00092BDA"/>
    <w:rsid w:val="00097A9B"/>
    <w:rsid w:val="000A2B92"/>
    <w:rsid w:val="000B5FF9"/>
    <w:rsid w:val="000C0BD5"/>
    <w:rsid w:val="000C70BC"/>
    <w:rsid w:val="000D2CBA"/>
    <w:rsid w:val="000D61B9"/>
    <w:rsid w:val="000E24DE"/>
    <w:rsid w:val="000E4B08"/>
    <w:rsid w:val="000E6948"/>
    <w:rsid w:val="000E6F41"/>
    <w:rsid w:val="000E7B56"/>
    <w:rsid w:val="001000A3"/>
    <w:rsid w:val="00111B60"/>
    <w:rsid w:val="00112B4F"/>
    <w:rsid w:val="0011576F"/>
    <w:rsid w:val="001170CB"/>
    <w:rsid w:val="001210E3"/>
    <w:rsid w:val="00135A94"/>
    <w:rsid w:val="001405D2"/>
    <w:rsid w:val="00142DFF"/>
    <w:rsid w:val="00142F53"/>
    <w:rsid w:val="001431D1"/>
    <w:rsid w:val="00145027"/>
    <w:rsid w:val="00145F92"/>
    <w:rsid w:val="0015170F"/>
    <w:rsid w:val="001567D7"/>
    <w:rsid w:val="00165AD2"/>
    <w:rsid w:val="00170DEF"/>
    <w:rsid w:val="0017364B"/>
    <w:rsid w:val="00174984"/>
    <w:rsid w:val="00174F98"/>
    <w:rsid w:val="00176A0B"/>
    <w:rsid w:val="001832EE"/>
    <w:rsid w:val="0018650B"/>
    <w:rsid w:val="00193D37"/>
    <w:rsid w:val="00195426"/>
    <w:rsid w:val="001969BE"/>
    <w:rsid w:val="00196D44"/>
    <w:rsid w:val="001A76C9"/>
    <w:rsid w:val="001A7BB7"/>
    <w:rsid w:val="001B0D1A"/>
    <w:rsid w:val="001B1453"/>
    <w:rsid w:val="001B1B8D"/>
    <w:rsid w:val="001B223F"/>
    <w:rsid w:val="001B2D90"/>
    <w:rsid w:val="001B3815"/>
    <w:rsid w:val="001B6E04"/>
    <w:rsid w:val="001B7A57"/>
    <w:rsid w:val="001C3488"/>
    <w:rsid w:val="001C6AA0"/>
    <w:rsid w:val="001C7A7D"/>
    <w:rsid w:val="001D177D"/>
    <w:rsid w:val="001D4C26"/>
    <w:rsid w:val="001D62FC"/>
    <w:rsid w:val="001E6CFE"/>
    <w:rsid w:val="001E6F70"/>
    <w:rsid w:val="00214847"/>
    <w:rsid w:val="00215BA2"/>
    <w:rsid w:val="00215C4F"/>
    <w:rsid w:val="002229F1"/>
    <w:rsid w:val="002274D6"/>
    <w:rsid w:val="00230505"/>
    <w:rsid w:val="0024425B"/>
    <w:rsid w:val="00244889"/>
    <w:rsid w:val="00257D9D"/>
    <w:rsid w:val="00265629"/>
    <w:rsid w:val="00273034"/>
    <w:rsid w:val="002774AE"/>
    <w:rsid w:val="00281F2B"/>
    <w:rsid w:val="00290DE9"/>
    <w:rsid w:val="00291824"/>
    <w:rsid w:val="00295926"/>
    <w:rsid w:val="002A1618"/>
    <w:rsid w:val="002A1A92"/>
    <w:rsid w:val="002A34BE"/>
    <w:rsid w:val="002A3B7C"/>
    <w:rsid w:val="002A3D06"/>
    <w:rsid w:val="002A53E7"/>
    <w:rsid w:val="002B6218"/>
    <w:rsid w:val="002B74E1"/>
    <w:rsid w:val="002B7E20"/>
    <w:rsid w:val="002C0EFB"/>
    <w:rsid w:val="002C12BE"/>
    <w:rsid w:val="002C5E16"/>
    <w:rsid w:val="002C6F02"/>
    <w:rsid w:val="002D23B1"/>
    <w:rsid w:val="002D3B8B"/>
    <w:rsid w:val="002D7914"/>
    <w:rsid w:val="002D7E47"/>
    <w:rsid w:val="002E0976"/>
    <w:rsid w:val="002E2A0B"/>
    <w:rsid w:val="002E7D93"/>
    <w:rsid w:val="002F2B35"/>
    <w:rsid w:val="002F37B0"/>
    <w:rsid w:val="002F5CB8"/>
    <w:rsid w:val="002F5D10"/>
    <w:rsid w:val="002F63D5"/>
    <w:rsid w:val="002F7D8E"/>
    <w:rsid w:val="00307FD5"/>
    <w:rsid w:val="0031445A"/>
    <w:rsid w:val="00317761"/>
    <w:rsid w:val="00320477"/>
    <w:rsid w:val="00322AA2"/>
    <w:rsid w:val="00323026"/>
    <w:rsid w:val="00323D5A"/>
    <w:rsid w:val="00324E0B"/>
    <w:rsid w:val="00326692"/>
    <w:rsid w:val="0032788C"/>
    <w:rsid w:val="0033770D"/>
    <w:rsid w:val="00344196"/>
    <w:rsid w:val="00344909"/>
    <w:rsid w:val="00347BD6"/>
    <w:rsid w:val="00352E74"/>
    <w:rsid w:val="003569D5"/>
    <w:rsid w:val="00356C11"/>
    <w:rsid w:val="003603AC"/>
    <w:rsid w:val="00362F88"/>
    <w:rsid w:val="003634AD"/>
    <w:rsid w:val="003658D6"/>
    <w:rsid w:val="00367737"/>
    <w:rsid w:val="00370E7A"/>
    <w:rsid w:val="003727B1"/>
    <w:rsid w:val="00374E26"/>
    <w:rsid w:val="003766B0"/>
    <w:rsid w:val="00376D08"/>
    <w:rsid w:val="00380011"/>
    <w:rsid w:val="0038392F"/>
    <w:rsid w:val="00384253"/>
    <w:rsid w:val="00391049"/>
    <w:rsid w:val="00393634"/>
    <w:rsid w:val="003A14A0"/>
    <w:rsid w:val="003A45A7"/>
    <w:rsid w:val="003A6E18"/>
    <w:rsid w:val="003B0CBA"/>
    <w:rsid w:val="003B2B27"/>
    <w:rsid w:val="003B3B59"/>
    <w:rsid w:val="003B5499"/>
    <w:rsid w:val="003C0B79"/>
    <w:rsid w:val="003C3F51"/>
    <w:rsid w:val="003C557C"/>
    <w:rsid w:val="003C584A"/>
    <w:rsid w:val="003C7086"/>
    <w:rsid w:val="003D24E9"/>
    <w:rsid w:val="003D4502"/>
    <w:rsid w:val="003D45FF"/>
    <w:rsid w:val="003D5DC6"/>
    <w:rsid w:val="003D66A5"/>
    <w:rsid w:val="003E20A3"/>
    <w:rsid w:val="003F44AC"/>
    <w:rsid w:val="003F60C4"/>
    <w:rsid w:val="00406B51"/>
    <w:rsid w:val="004128F7"/>
    <w:rsid w:val="00415411"/>
    <w:rsid w:val="004246BB"/>
    <w:rsid w:val="00424BCE"/>
    <w:rsid w:val="00426E59"/>
    <w:rsid w:val="004345CD"/>
    <w:rsid w:val="0044047F"/>
    <w:rsid w:val="00444B2D"/>
    <w:rsid w:val="004502F9"/>
    <w:rsid w:val="0045140B"/>
    <w:rsid w:val="00456D47"/>
    <w:rsid w:val="00462529"/>
    <w:rsid w:val="00464039"/>
    <w:rsid w:val="004646E5"/>
    <w:rsid w:val="00470134"/>
    <w:rsid w:val="00484E23"/>
    <w:rsid w:val="00484F42"/>
    <w:rsid w:val="004902D4"/>
    <w:rsid w:val="00491131"/>
    <w:rsid w:val="00491D56"/>
    <w:rsid w:val="004965BF"/>
    <w:rsid w:val="004A3584"/>
    <w:rsid w:val="004A660A"/>
    <w:rsid w:val="004B4406"/>
    <w:rsid w:val="004B6027"/>
    <w:rsid w:val="004B6767"/>
    <w:rsid w:val="004C15DB"/>
    <w:rsid w:val="004C2A89"/>
    <w:rsid w:val="004E382A"/>
    <w:rsid w:val="004E4534"/>
    <w:rsid w:val="004F1E82"/>
    <w:rsid w:val="004F4032"/>
    <w:rsid w:val="004F5491"/>
    <w:rsid w:val="00506657"/>
    <w:rsid w:val="00512C50"/>
    <w:rsid w:val="0051306E"/>
    <w:rsid w:val="005153C9"/>
    <w:rsid w:val="005202CA"/>
    <w:rsid w:val="005211A8"/>
    <w:rsid w:val="005269A0"/>
    <w:rsid w:val="00526D31"/>
    <w:rsid w:val="00530470"/>
    <w:rsid w:val="00530A57"/>
    <w:rsid w:val="00534D7A"/>
    <w:rsid w:val="00536258"/>
    <w:rsid w:val="00544AC4"/>
    <w:rsid w:val="00545A49"/>
    <w:rsid w:val="005478A0"/>
    <w:rsid w:val="00553018"/>
    <w:rsid w:val="005657CC"/>
    <w:rsid w:val="005720C6"/>
    <w:rsid w:val="005723B3"/>
    <w:rsid w:val="005758E8"/>
    <w:rsid w:val="00576025"/>
    <w:rsid w:val="0058151D"/>
    <w:rsid w:val="005901D7"/>
    <w:rsid w:val="00592383"/>
    <w:rsid w:val="00594E00"/>
    <w:rsid w:val="00597B24"/>
    <w:rsid w:val="005A1BC3"/>
    <w:rsid w:val="005A258B"/>
    <w:rsid w:val="005A58F1"/>
    <w:rsid w:val="005B1F3F"/>
    <w:rsid w:val="005B2F55"/>
    <w:rsid w:val="005B54C7"/>
    <w:rsid w:val="005B5E20"/>
    <w:rsid w:val="005C1B58"/>
    <w:rsid w:val="005C2B6A"/>
    <w:rsid w:val="005D05CC"/>
    <w:rsid w:val="005D0CC7"/>
    <w:rsid w:val="005D2453"/>
    <w:rsid w:val="005D6AB8"/>
    <w:rsid w:val="005E31B5"/>
    <w:rsid w:val="005E322C"/>
    <w:rsid w:val="005E6914"/>
    <w:rsid w:val="005E6C04"/>
    <w:rsid w:val="005F26BD"/>
    <w:rsid w:val="005F563E"/>
    <w:rsid w:val="005F71CC"/>
    <w:rsid w:val="00601816"/>
    <w:rsid w:val="006050FE"/>
    <w:rsid w:val="006129CD"/>
    <w:rsid w:val="00617856"/>
    <w:rsid w:val="00621749"/>
    <w:rsid w:val="00623828"/>
    <w:rsid w:val="0062461F"/>
    <w:rsid w:val="00626B83"/>
    <w:rsid w:val="00631383"/>
    <w:rsid w:val="00634340"/>
    <w:rsid w:val="006465DB"/>
    <w:rsid w:val="006527EF"/>
    <w:rsid w:val="00652D18"/>
    <w:rsid w:val="006544E0"/>
    <w:rsid w:val="006619D3"/>
    <w:rsid w:val="0067395B"/>
    <w:rsid w:val="00680D6C"/>
    <w:rsid w:val="00681747"/>
    <w:rsid w:val="0068741A"/>
    <w:rsid w:val="00696910"/>
    <w:rsid w:val="00696A09"/>
    <w:rsid w:val="006A0A1C"/>
    <w:rsid w:val="006A0AFA"/>
    <w:rsid w:val="006A11C9"/>
    <w:rsid w:val="006A3247"/>
    <w:rsid w:val="006A50C3"/>
    <w:rsid w:val="006A750A"/>
    <w:rsid w:val="006B0EF0"/>
    <w:rsid w:val="006B2CEE"/>
    <w:rsid w:val="006C0248"/>
    <w:rsid w:val="006C055D"/>
    <w:rsid w:val="006C4564"/>
    <w:rsid w:val="006C7C01"/>
    <w:rsid w:val="006D0519"/>
    <w:rsid w:val="006D5F28"/>
    <w:rsid w:val="006D646C"/>
    <w:rsid w:val="006E1E36"/>
    <w:rsid w:val="006E3829"/>
    <w:rsid w:val="006E7022"/>
    <w:rsid w:val="006E70E0"/>
    <w:rsid w:val="006E762A"/>
    <w:rsid w:val="006F0F0F"/>
    <w:rsid w:val="006F0F4E"/>
    <w:rsid w:val="006F0F51"/>
    <w:rsid w:val="006F1404"/>
    <w:rsid w:val="006F161C"/>
    <w:rsid w:val="006F2226"/>
    <w:rsid w:val="006F444D"/>
    <w:rsid w:val="006F4E81"/>
    <w:rsid w:val="0070786F"/>
    <w:rsid w:val="00710044"/>
    <w:rsid w:val="00726EC1"/>
    <w:rsid w:val="00731315"/>
    <w:rsid w:val="007321BD"/>
    <w:rsid w:val="00735433"/>
    <w:rsid w:val="0073548C"/>
    <w:rsid w:val="007368F5"/>
    <w:rsid w:val="00736B23"/>
    <w:rsid w:val="007441DF"/>
    <w:rsid w:val="00744381"/>
    <w:rsid w:val="0075158C"/>
    <w:rsid w:val="00754F3D"/>
    <w:rsid w:val="00756B64"/>
    <w:rsid w:val="00761271"/>
    <w:rsid w:val="00763B77"/>
    <w:rsid w:val="00765F69"/>
    <w:rsid w:val="00770F2F"/>
    <w:rsid w:val="00771B83"/>
    <w:rsid w:val="007760DD"/>
    <w:rsid w:val="00776DAC"/>
    <w:rsid w:val="00777302"/>
    <w:rsid w:val="00783036"/>
    <w:rsid w:val="00783CFD"/>
    <w:rsid w:val="0078591B"/>
    <w:rsid w:val="00791ECB"/>
    <w:rsid w:val="00793B51"/>
    <w:rsid w:val="00796171"/>
    <w:rsid w:val="007A1DD0"/>
    <w:rsid w:val="007A2D0B"/>
    <w:rsid w:val="007B45FF"/>
    <w:rsid w:val="007C1851"/>
    <w:rsid w:val="007C1BE2"/>
    <w:rsid w:val="007C47F0"/>
    <w:rsid w:val="007D0343"/>
    <w:rsid w:val="007D0EC7"/>
    <w:rsid w:val="007D46AD"/>
    <w:rsid w:val="007D5613"/>
    <w:rsid w:val="007E015D"/>
    <w:rsid w:val="007E2779"/>
    <w:rsid w:val="007E386E"/>
    <w:rsid w:val="007F0373"/>
    <w:rsid w:val="007F186A"/>
    <w:rsid w:val="007F3A6E"/>
    <w:rsid w:val="007F5388"/>
    <w:rsid w:val="00801848"/>
    <w:rsid w:val="0080587C"/>
    <w:rsid w:val="008102CD"/>
    <w:rsid w:val="00814E55"/>
    <w:rsid w:val="00814FB6"/>
    <w:rsid w:val="00815CFB"/>
    <w:rsid w:val="0082060D"/>
    <w:rsid w:val="00824BCB"/>
    <w:rsid w:val="00824CEA"/>
    <w:rsid w:val="00825A1A"/>
    <w:rsid w:val="00835819"/>
    <w:rsid w:val="00836297"/>
    <w:rsid w:val="00842AB3"/>
    <w:rsid w:val="00842CA7"/>
    <w:rsid w:val="00847107"/>
    <w:rsid w:val="00850119"/>
    <w:rsid w:val="00852978"/>
    <w:rsid w:val="00854E7E"/>
    <w:rsid w:val="00861EC3"/>
    <w:rsid w:val="008658AF"/>
    <w:rsid w:val="008661B2"/>
    <w:rsid w:val="00866CBC"/>
    <w:rsid w:val="00873537"/>
    <w:rsid w:val="00886734"/>
    <w:rsid w:val="008939BD"/>
    <w:rsid w:val="008958EC"/>
    <w:rsid w:val="00895D44"/>
    <w:rsid w:val="008A0EF1"/>
    <w:rsid w:val="008B3E7D"/>
    <w:rsid w:val="008B47B1"/>
    <w:rsid w:val="008B6A38"/>
    <w:rsid w:val="008B6F58"/>
    <w:rsid w:val="008C28B1"/>
    <w:rsid w:val="008C42FB"/>
    <w:rsid w:val="008C62A0"/>
    <w:rsid w:val="008E30E3"/>
    <w:rsid w:val="008E613E"/>
    <w:rsid w:val="008F4AF2"/>
    <w:rsid w:val="008F539F"/>
    <w:rsid w:val="008F6EA5"/>
    <w:rsid w:val="00901DC8"/>
    <w:rsid w:val="0090292D"/>
    <w:rsid w:val="00910CC8"/>
    <w:rsid w:val="009147FF"/>
    <w:rsid w:val="00915EFC"/>
    <w:rsid w:val="00916846"/>
    <w:rsid w:val="0092351E"/>
    <w:rsid w:val="00926381"/>
    <w:rsid w:val="00936A50"/>
    <w:rsid w:val="0094197C"/>
    <w:rsid w:val="009433F2"/>
    <w:rsid w:val="00944D64"/>
    <w:rsid w:val="00947C56"/>
    <w:rsid w:val="009515E0"/>
    <w:rsid w:val="00951700"/>
    <w:rsid w:val="00955261"/>
    <w:rsid w:val="0095714F"/>
    <w:rsid w:val="009650CD"/>
    <w:rsid w:val="00965AB5"/>
    <w:rsid w:val="00966324"/>
    <w:rsid w:val="009674BC"/>
    <w:rsid w:val="009714AC"/>
    <w:rsid w:val="00971A0E"/>
    <w:rsid w:val="0097496F"/>
    <w:rsid w:val="00976073"/>
    <w:rsid w:val="00986772"/>
    <w:rsid w:val="0099292B"/>
    <w:rsid w:val="00997228"/>
    <w:rsid w:val="009A3D7B"/>
    <w:rsid w:val="009B070E"/>
    <w:rsid w:val="009B0B1B"/>
    <w:rsid w:val="009B3388"/>
    <w:rsid w:val="009B3DF7"/>
    <w:rsid w:val="009B5563"/>
    <w:rsid w:val="009C01FC"/>
    <w:rsid w:val="009C0C0C"/>
    <w:rsid w:val="009C3582"/>
    <w:rsid w:val="009D1782"/>
    <w:rsid w:val="009E0A0B"/>
    <w:rsid w:val="009E1F36"/>
    <w:rsid w:val="009E52FD"/>
    <w:rsid w:val="00A026FC"/>
    <w:rsid w:val="00A06BEC"/>
    <w:rsid w:val="00A11543"/>
    <w:rsid w:val="00A11A90"/>
    <w:rsid w:val="00A12AF6"/>
    <w:rsid w:val="00A16D02"/>
    <w:rsid w:val="00A16E27"/>
    <w:rsid w:val="00A16FFA"/>
    <w:rsid w:val="00A21883"/>
    <w:rsid w:val="00A238A5"/>
    <w:rsid w:val="00A24F0E"/>
    <w:rsid w:val="00A32F9A"/>
    <w:rsid w:val="00A34D53"/>
    <w:rsid w:val="00A400B4"/>
    <w:rsid w:val="00A43721"/>
    <w:rsid w:val="00A46C98"/>
    <w:rsid w:val="00A47626"/>
    <w:rsid w:val="00A538CA"/>
    <w:rsid w:val="00A57FFC"/>
    <w:rsid w:val="00A61335"/>
    <w:rsid w:val="00A621F9"/>
    <w:rsid w:val="00A65459"/>
    <w:rsid w:val="00A6664D"/>
    <w:rsid w:val="00A714B3"/>
    <w:rsid w:val="00A72B0D"/>
    <w:rsid w:val="00A903B1"/>
    <w:rsid w:val="00A907AF"/>
    <w:rsid w:val="00A97288"/>
    <w:rsid w:val="00AA2C1C"/>
    <w:rsid w:val="00AA493B"/>
    <w:rsid w:val="00AA4AFE"/>
    <w:rsid w:val="00AA51F6"/>
    <w:rsid w:val="00AA6933"/>
    <w:rsid w:val="00AB48AA"/>
    <w:rsid w:val="00AB7C3F"/>
    <w:rsid w:val="00AB7E47"/>
    <w:rsid w:val="00AC5A4E"/>
    <w:rsid w:val="00AC7DDC"/>
    <w:rsid w:val="00AD1329"/>
    <w:rsid w:val="00AD361C"/>
    <w:rsid w:val="00AF017C"/>
    <w:rsid w:val="00AF10F3"/>
    <w:rsid w:val="00AF22C9"/>
    <w:rsid w:val="00AF24E3"/>
    <w:rsid w:val="00AF5EB7"/>
    <w:rsid w:val="00AF7A3C"/>
    <w:rsid w:val="00B002D6"/>
    <w:rsid w:val="00B064CC"/>
    <w:rsid w:val="00B14E63"/>
    <w:rsid w:val="00B164FA"/>
    <w:rsid w:val="00B17581"/>
    <w:rsid w:val="00B24117"/>
    <w:rsid w:val="00B267C6"/>
    <w:rsid w:val="00B4035A"/>
    <w:rsid w:val="00B4098E"/>
    <w:rsid w:val="00B55095"/>
    <w:rsid w:val="00B553E7"/>
    <w:rsid w:val="00B5542B"/>
    <w:rsid w:val="00B61316"/>
    <w:rsid w:val="00B64650"/>
    <w:rsid w:val="00B67565"/>
    <w:rsid w:val="00B75FD6"/>
    <w:rsid w:val="00B87E4A"/>
    <w:rsid w:val="00B93396"/>
    <w:rsid w:val="00B9385E"/>
    <w:rsid w:val="00B970C6"/>
    <w:rsid w:val="00BA3F7E"/>
    <w:rsid w:val="00BA4C3A"/>
    <w:rsid w:val="00BA6B6F"/>
    <w:rsid w:val="00BB0C2F"/>
    <w:rsid w:val="00BB21D4"/>
    <w:rsid w:val="00BB3FF8"/>
    <w:rsid w:val="00BB647A"/>
    <w:rsid w:val="00BB70C2"/>
    <w:rsid w:val="00BB7AF9"/>
    <w:rsid w:val="00BC4269"/>
    <w:rsid w:val="00BC4944"/>
    <w:rsid w:val="00BC6ED2"/>
    <w:rsid w:val="00BD5071"/>
    <w:rsid w:val="00BD5091"/>
    <w:rsid w:val="00BE0AD5"/>
    <w:rsid w:val="00BE0ECC"/>
    <w:rsid w:val="00BE5A4D"/>
    <w:rsid w:val="00BE611B"/>
    <w:rsid w:val="00BE6432"/>
    <w:rsid w:val="00BF290B"/>
    <w:rsid w:val="00BF4319"/>
    <w:rsid w:val="00BF4438"/>
    <w:rsid w:val="00C0325D"/>
    <w:rsid w:val="00C043DB"/>
    <w:rsid w:val="00C04ABC"/>
    <w:rsid w:val="00C05048"/>
    <w:rsid w:val="00C068F3"/>
    <w:rsid w:val="00C14CA6"/>
    <w:rsid w:val="00C174CA"/>
    <w:rsid w:val="00C214E6"/>
    <w:rsid w:val="00C21D4E"/>
    <w:rsid w:val="00C23C25"/>
    <w:rsid w:val="00C316A9"/>
    <w:rsid w:val="00C45308"/>
    <w:rsid w:val="00C456EB"/>
    <w:rsid w:val="00C52A66"/>
    <w:rsid w:val="00C53331"/>
    <w:rsid w:val="00C605F4"/>
    <w:rsid w:val="00C66F7F"/>
    <w:rsid w:val="00C6731A"/>
    <w:rsid w:val="00C75CA4"/>
    <w:rsid w:val="00C769D6"/>
    <w:rsid w:val="00C816EA"/>
    <w:rsid w:val="00C945F3"/>
    <w:rsid w:val="00CA23B0"/>
    <w:rsid w:val="00CB1F1A"/>
    <w:rsid w:val="00CB294E"/>
    <w:rsid w:val="00CB7A41"/>
    <w:rsid w:val="00CB7EC0"/>
    <w:rsid w:val="00CD0224"/>
    <w:rsid w:val="00CD34ED"/>
    <w:rsid w:val="00CD4348"/>
    <w:rsid w:val="00CD48DB"/>
    <w:rsid w:val="00CE0BED"/>
    <w:rsid w:val="00CE48E4"/>
    <w:rsid w:val="00CE5D4D"/>
    <w:rsid w:val="00CF0720"/>
    <w:rsid w:val="00CF28D7"/>
    <w:rsid w:val="00D0154D"/>
    <w:rsid w:val="00D021D4"/>
    <w:rsid w:val="00D04469"/>
    <w:rsid w:val="00D07EE9"/>
    <w:rsid w:val="00D121FE"/>
    <w:rsid w:val="00D20167"/>
    <w:rsid w:val="00D20AEE"/>
    <w:rsid w:val="00D21665"/>
    <w:rsid w:val="00D224EC"/>
    <w:rsid w:val="00D24585"/>
    <w:rsid w:val="00D27503"/>
    <w:rsid w:val="00D328D8"/>
    <w:rsid w:val="00D3302C"/>
    <w:rsid w:val="00D337AF"/>
    <w:rsid w:val="00D37F1E"/>
    <w:rsid w:val="00D4696A"/>
    <w:rsid w:val="00D4718A"/>
    <w:rsid w:val="00D50318"/>
    <w:rsid w:val="00D63812"/>
    <w:rsid w:val="00D638F6"/>
    <w:rsid w:val="00D6457C"/>
    <w:rsid w:val="00D66155"/>
    <w:rsid w:val="00D66536"/>
    <w:rsid w:val="00D67464"/>
    <w:rsid w:val="00D73CEF"/>
    <w:rsid w:val="00D73F06"/>
    <w:rsid w:val="00D765A5"/>
    <w:rsid w:val="00D805D6"/>
    <w:rsid w:val="00D80712"/>
    <w:rsid w:val="00D80C04"/>
    <w:rsid w:val="00D825B8"/>
    <w:rsid w:val="00D8593C"/>
    <w:rsid w:val="00D8783B"/>
    <w:rsid w:val="00D9027D"/>
    <w:rsid w:val="00D913B2"/>
    <w:rsid w:val="00D92709"/>
    <w:rsid w:val="00D968DD"/>
    <w:rsid w:val="00DA2B45"/>
    <w:rsid w:val="00DA3472"/>
    <w:rsid w:val="00DA37D5"/>
    <w:rsid w:val="00DA76CF"/>
    <w:rsid w:val="00DB028F"/>
    <w:rsid w:val="00DB2CF3"/>
    <w:rsid w:val="00DB5660"/>
    <w:rsid w:val="00DB5BFB"/>
    <w:rsid w:val="00DC3852"/>
    <w:rsid w:val="00DC3D76"/>
    <w:rsid w:val="00DD48CE"/>
    <w:rsid w:val="00DD5FD6"/>
    <w:rsid w:val="00DD7AF1"/>
    <w:rsid w:val="00DE1790"/>
    <w:rsid w:val="00DF0382"/>
    <w:rsid w:val="00DF4BFB"/>
    <w:rsid w:val="00DF5576"/>
    <w:rsid w:val="00DF6E79"/>
    <w:rsid w:val="00E066DA"/>
    <w:rsid w:val="00E0742C"/>
    <w:rsid w:val="00E07817"/>
    <w:rsid w:val="00E079A6"/>
    <w:rsid w:val="00E105BE"/>
    <w:rsid w:val="00E11261"/>
    <w:rsid w:val="00E139FA"/>
    <w:rsid w:val="00E165F1"/>
    <w:rsid w:val="00E22B61"/>
    <w:rsid w:val="00E25DA2"/>
    <w:rsid w:val="00E25DEE"/>
    <w:rsid w:val="00E2733C"/>
    <w:rsid w:val="00E27508"/>
    <w:rsid w:val="00E27580"/>
    <w:rsid w:val="00E32B7A"/>
    <w:rsid w:val="00E3639C"/>
    <w:rsid w:val="00E374FE"/>
    <w:rsid w:val="00E405C9"/>
    <w:rsid w:val="00E43B63"/>
    <w:rsid w:val="00E449B5"/>
    <w:rsid w:val="00E511D8"/>
    <w:rsid w:val="00E5285C"/>
    <w:rsid w:val="00E62387"/>
    <w:rsid w:val="00E75CDD"/>
    <w:rsid w:val="00E8213F"/>
    <w:rsid w:val="00E82CDF"/>
    <w:rsid w:val="00E83DB9"/>
    <w:rsid w:val="00E941E4"/>
    <w:rsid w:val="00E96CBB"/>
    <w:rsid w:val="00EA184E"/>
    <w:rsid w:val="00EA3B38"/>
    <w:rsid w:val="00EA3CBF"/>
    <w:rsid w:val="00EA4E25"/>
    <w:rsid w:val="00EA5550"/>
    <w:rsid w:val="00EA63F8"/>
    <w:rsid w:val="00EB43A3"/>
    <w:rsid w:val="00EB441E"/>
    <w:rsid w:val="00EB6EA7"/>
    <w:rsid w:val="00EC40DE"/>
    <w:rsid w:val="00EC709B"/>
    <w:rsid w:val="00ED3645"/>
    <w:rsid w:val="00ED5FA0"/>
    <w:rsid w:val="00EE2763"/>
    <w:rsid w:val="00EE3DFD"/>
    <w:rsid w:val="00EE6755"/>
    <w:rsid w:val="00EE7C36"/>
    <w:rsid w:val="00EF2B3C"/>
    <w:rsid w:val="00EF75F4"/>
    <w:rsid w:val="00F015FD"/>
    <w:rsid w:val="00F027E0"/>
    <w:rsid w:val="00F0781E"/>
    <w:rsid w:val="00F07F47"/>
    <w:rsid w:val="00F10031"/>
    <w:rsid w:val="00F114D8"/>
    <w:rsid w:val="00F12790"/>
    <w:rsid w:val="00F142F1"/>
    <w:rsid w:val="00F15643"/>
    <w:rsid w:val="00F15ECA"/>
    <w:rsid w:val="00F25876"/>
    <w:rsid w:val="00F2597C"/>
    <w:rsid w:val="00F30B5C"/>
    <w:rsid w:val="00F34F7F"/>
    <w:rsid w:val="00F40D5A"/>
    <w:rsid w:val="00F41A02"/>
    <w:rsid w:val="00F445B3"/>
    <w:rsid w:val="00F4531D"/>
    <w:rsid w:val="00F47B42"/>
    <w:rsid w:val="00F50622"/>
    <w:rsid w:val="00F5079E"/>
    <w:rsid w:val="00F52CB1"/>
    <w:rsid w:val="00F55816"/>
    <w:rsid w:val="00F566DC"/>
    <w:rsid w:val="00F57EBF"/>
    <w:rsid w:val="00F6091A"/>
    <w:rsid w:val="00F6794C"/>
    <w:rsid w:val="00F7117A"/>
    <w:rsid w:val="00F73425"/>
    <w:rsid w:val="00F75016"/>
    <w:rsid w:val="00F807E0"/>
    <w:rsid w:val="00F82F76"/>
    <w:rsid w:val="00F85650"/>
    <w:rsid w:val="00F86CF5"/>
    <w:rsid w:val="00F963D2"/>
    <w:rsid w:val="00FA54CD"/>
    <w:rsid w:val="00FA6825"/>
    <w:rsid w:val="00FA7468"/>
    <w:rsid w:val="00FA7EE0"/>
    <w:rsid w:val="00FB0920"/>
    <w:rsid w:val="00FC1998"/>
    <w:rsid w:val="00FC3969"/>
    <w:rsid w:val="00FD64A7"/>
    <w:rsid w:val="00FF4226"/>
    <w:rsid w:val="00FF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D29460-5200-43E8-AC41-55FE6584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1D4"/>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750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2F8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2F8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1"/>
    <w:uiPriority w:val="99"/>
    <w:rsid w:val="00BB21D4"/>
    <w:pPr>
      <w:tabs>
        <w:tab w:val="center" w:pos="4536"/>
        <w:tab w:val="right" w:pos="9072"/>
      </w:tabs>
    </w:pPr>
    <w:rPr>
      <w:sz w:val="20"/>
      <w:szCs w:val="20"/>
    </w:rPr>
  </w:style>
  <w:style w:type="character" w:customStyle="1" w:styleId="FooterChar1">
    <w:name w:val="Footer Char1"/>
    <w:basedOn w:val="DefaultParagraphFont"/>
    <w:link w:val="Footer"/>
    <w:uiPriority w:val="99"/>
    <w:rsid w:val="00BB21D4"/>
    <w:rPr>
      <w:rFonts w:ascii="Times New Roman" w:eastAsia="Times New Roman" w:hAnsi="Times New Roman" w:cs="Times New Roman"/>
      <w:sz w:val="20"/>
      <w:szCs w:val="20"/>
      <w:lang w:eastAsia="ru-RU"/>
    </w:rPr>
  </w:style>
  <w:style w:type="paragraph" w:styleId="BodyText2">
    <w:name w:val="Body Text 2"/>
    <w:basedOn w:val="Normal"/>
    <w:link w:val="BodyText2Char"/>
    <w:rsid w:val="00BB21D4"/>
    <w:pPr>
      <w:jc w:val="center"/>
    </w:pPr>
    <w:rPr>
      <w:szCs w:val="20"/>
    </w:rPr>
  </w:style>
  <w:style w:type="character" w:customStyle="1" w:styleId="BodyText2Char">
    <w:name w:val="Body Text 2 Char"/>
    <w:basedOn w:val="DefaultParagraphFont"/>
    <w:link w:val="BodyText2"/>
    <w:rsid w:val="00BB21D4"/>
    <w:rPr>
      <w:rFonts w:ascii="Times New Roman" w:eastAsia="Times New Roman" w:hAnsi="Times New Roman" w:cs="Times New Roman"/>
      <w:sz w:val="24"/>
      <w:szCs w:val="20"/>
      <w:lang w:eastAsia="ru-RU"/>
    </w:rPr>
  </w:style>
  <w:style w:type="paragraph" w:customStyle="1" w:styleId="H0">
    <w:name w:val="H0"/>
    <w:basedOn w:val="Normal"/>
    <w:link w:val="H0Char"/>
    <w:qFormat/>
    <w:rsid w:val="009B3388"/>
    <w:pPr>
      <w:spacing w:before="100" w:beforeAutospacing="1" w:after="100" w:afterAutospacing="1"/>
      <w:jc w:val="center"/>
    </w:pPr>
    <w:rPr>
      <w:rFonts w:ascii="Cambria" w:hAnsi="Cambria"/>
      <w:b/>
      <w:bCs/>
      <w:sz w:val="32"/>
      <w:szCs w:val="32"/>
      <w:lang w:val="en-US"/>
    </w:rPr>
  </w:style>
  <w:style w:type="character" w:customStyle="1" w:styleId="H0Char">
    <w:name w:val="H0 Char"/>
    <w:basedOn w:val="DefaultParagraphFont"/>
    <w:link w:val="H0"/>
    <w:rsid w:val="009B3388"/>
    <w:rPr>
      <w:rFonts w:ascii="Cambria" w:eastAsia="Times New Roman" w:hAnsi="Cambria" w:cs="Times New Roman"/>
      <w:b/>
      <w:bCs/>
      <w:sz w:val="32"/>
      <w:szCs w:val="32"/>
      <w:lang w:val="en-US" w:eastAsia="ru-RU"/>
    </w:rPr>
  </w:style>
  <w:style w:type="paragraph" w:customStyle="1" w:styleId="H1nonumbers">
    <w:name w:val="H1 (no numbers)"/>
    <w:basedOn w:val="Heading1"/>
    <w:link w:val="H1nonumbersChar"/>
    <w:qFormat/>
    <w:rsid w:val="00F75016"/>
    <w:pPr>
      <w:pageBreakBefore/>
      <w:spacing w:before="0" w:after="100" w:afterAutospacing="1"/>
      <w:jc w:val="center"/>
    </w:pPr>
    <w:rPr>
      <w:rFonts w:ascii="Cambria" w:eastAsia="Times New Roman" w:hAnsi="Cambria" w:cs="Times New Roman"/>
      <w:color w:val="auto"/>
      <w:sz w:val="32"/>
    </w:rPr>
  </w:style>
  <w:style w:type="character" w:customStyle="1" w:styleId="H1nonumbersChar">
    <w:name w:val="H1 (no numbers) Char"/>
    <w:basedOn w:val="Heading1Char"/>
    <w:link w:val="H1nonumbers"/>
    <w:rsid w:val="00F75016"/>
    <w:rPr>
      <w:rFonts w:ascii="Cambria" w:eastAsia="Times New Roman" w:hAnsi="Cambria" w:cs="Times New Roman"/>
      <w:b/>
      <w:bCs/>
      <w:color w:val="365F91" w:themeColor="accent1" w:themeShade="BF"/>
      <w:sz w:val="32"/>
      <w:szCs w:val="28"/>
      <w:lang w:eastAsia="ru-RU"/>
    </w:rPr>
  </w:style>
  <w:style w:type="character" w:customStyle="1" w:styleId="Heading1Char">
    <w:name w:val="Heading 1 Char"/>
    <w:basedOn w:val="DefaultParagraphFont"/>
    <w:link w:val="Heading1"/>
    <w:uiPriority w:val="9"/>
    <w:rsid w:val="00F75016"/>
    <w:rPr>
      <w:rFonts w:asciiTheme="majorHAnsi" w:eastAsiaTheme="majorEastAsia" w:hAnsiTheme="majorHAnsi" w:cstheme="majorBidi"/>
      <w:b/>
      <w:bCs/>
      <w:color w:val="365F91" w:themeColor="accent1" w:themeShade="BF"/>
      <w:sz w:val="28"/>
      <w:szCs w:val="28"/>
      <w:lang w:eastAsia="ru-RU"/>
    </w:rPr>
  </w:style>
  <w:style w:type="paragraph" w:styleId="ListParagraph">
    <w:name w:val="List Paragraph"/>
    <w:basedOn w:val="Normal"/>
    <w:uiPriority w:val="34"/>
    <w:qFormat/>
    <w:rsid w:val="00DD7AF1"/>
    <w:pPr>
      <w:ind w:left="720"/>
      <w:contextualSpacing/>
    </w:pPr>
  </w:style>
  <w:style w:type="paragraph" w:customStyle="1" w:styleId="H1">
    <w:name w:val="H1"/>
    <w:basedOn w:val="Heading1"/>
    <w:qFormat/>
    <w:rsid w:val="00362F88"/>
    <w:pPr>
      <w:pageBreakBefore/>
      <w:numPr>
        <w:numId w:val="5"/>
      </w:numPr>
      <w:spacing w:before="0" w:after="360"/>
      <w:jc w:val="center"/>
    </w:pPr>
    <w:rPr>
      <w:rFonts w:ascii="Cambria" w:eastAsia="Times New Roman" w:hAnsi="Cambria" w:cs="Times New Roman"/>
      <w:color w:val="auto"/>
      <w:sz w:val="32"/>
      <w:szCs w:val="32"/>
    </w:rPr>
  </w:style>
  <w:style w:type="paragraph" w:customStyle="1" w:styleId="H2">
    <w:name w:val="H2"/>
    <w:basedOn w:val="Heading2"/>
    <w:qFormat/>
    <w:rsid w:val="00362F88"/>
    <w:pPr>
      <w:numPr>
        <w:ilvl w:val="1"/>
        <w:numId w:val="5"/>
      </w:numPr>
      <w:spacing w:before="0" w:after="240"/>
      <w:jc w:val="center"/>
    </w:pPr>
    <w:rPr>
      <w:rFonts w:ascii="Cambria" w:eastAsia="Times New Roman" w:hAnsi="Cambria" w:cs="Times New Roman"/>
      <w:color w:val="auto"/>
      <w:sz w:val="28"/>
    </w:rPr>
  </w:style>
  <w:style w:type="paragraph" w:customStyle="1" w:styleId="H3">
    <w:name w:val="H3"/>
    <w:basedOn w:val="Heading3"/>
    <w:link w:val="H3Char"/>
    <w:qFormat/>
    <w:rsid w:val="00F34F7F"/>
    <w:pPr>
      <w:numPr>
        <w:ilvl w:val="2"/>
        <w:numId w:val="5"/>
      </w:numPr>
      <w:spacing w:before="0" w:after="240"/>
      <w:jc w:val="center"/>
    </w:pPr>
    <w:rPr>
      <w:rFonts w:ascii="Times New Roman" w:eastAsia="Times New Roman" w:hAnsi="Times New Roman" w:cs="Times New Roman"/>
      <w:color w:val="auto"/>
      <w:sz w:val="28"/>
      <w:szCs w:val="26"/>
    </w:rPr>
  </w:style>
  <w:style w:type="character" w:customStyle="1" w:styleId="H3Char">
    <w:name w:val="H3 Char"/>
    <w:basedOn w:val="Heading3Char"/>
    <w:link w:val="H3"/>
    <w:rsid w:val="00F34F7F"/>
    <w:rPr>
      <w:rFonts w:ascii="Times New Roman" w:eastAsia="Times New Roman" w:hAnsi="Times New Roman" w:cs="Times New Roman"/>
      <w:b/>
      <w:bCs/>
      <w:color w:val="4F81BD" w:themeColor="accent1"/>
      <w:sz w:val="28"/>
      <w:szCs w:val="26"/>
      <w:lang w:eastAsia="ru-RU"/>
    </w:rPr>
  </w:style>
  <w:style w:type="character" w:customStyle="1" w:styleId="Heading2Char">
    <w:name w:val="Heading 2 Char"/>
    <w:basedOn w:val="DefaultParagraphFont"/>
    <w:link w:val="Heading2"/>
    <w:uiPriority w:val="9"/>
    <w:semiHidden/>
    <w:rsid w:val="00362F88"/>
    <w:rPr>
      <w:rFonts w:asciiTheme="majorHAnsi" w:eastAsiaTheme="majorEastAsia" w:hAnsiTheme="majorHAnsi" w:cstheme="majorBidi"/>
      <w:b/>
      <w:bCs/>
      <w:color w:val="4F81BD" w:themeColor="accent1"/>
      <w:sz w:val="26"/>
      <w:szCs w:val="26"/>
      <w:lang w:eastAsia="ru-RU"/>
    </w:rPr>
  </w:style>
  <w:style w:type="character" w:customStyle="1" w:styleId="Heading3Char">
    <w:name w:val="Heading 3 Char"/>
    <w:basedOn w:val="DefaultParagraphFont"/>
    <w:link w:val="Heading3"/>
    <w:uiPriority w:val="9"/>
    <w:semiHidden/>
    <w:rsid w:val="00362F88"/>
    <w:rPr>
      <w:rFonts w:asciiTheme="majorHAnsi" w:eastAsiaTheme="majorEastAsia" w:hAnsiTheme="majorHAnsi" w:cstheme="majorBidi"/>
      <w:b/>
      <w:bCs/>
      <w:color w:val="4F81BD" w:themeColor="accent1"/>
      <w:sz w:val="24"/>
      <w:szCs w:val="24"/>
      <w:lang w:eastAsia="ru-RU"/>
    </w:rPr>
  </w:style>
  <w:style w:type="paragraph" w:styleId="BalloonText">
    <w:name w:val="Balloon Text"/>
    <w:basedOn w:val="Normal"/>
    <w:link w:val="BalloonTextChar"/>
    <w:uiPriority w:val="99"/>
    <w:semiHidden/>
    <w:unhideWhenUsed/>
    <w:rsid w:val="00362F88"/>
    <w:rPr>
      <w:rFonts w:ascii="Tahoma" w:hAnsi="Tahoma" w:cs="Tahoma"/>
      <w:sz w:val="16"/>
      <w:szCs w:val="16"/>
    </w:rPr>
  </w:style>
  <w:style w:type="character" w:customStyle="1" w:styleId="BalloonTextChar">
    <w:name w:val="Balloon Text Char"/>
    <w:basedOn w:val="DefaultParagraphFont"/>
    <w:link w:val="BalloonText"/>
    <w:uiPriority w:val="99"/>
    <w:semiHidden/>
    <w:rsid w:val="00362F88"/>
    <w:rPr>
      <w:rFonts w:ascii="Tahoma" w:eastAsia="Times New Roman" w:hAnsi="Tahoma" w:cs="Tahoma"/>
      <w:sz w:val="16"/>
      <w:szCs w:val="16"/>
      <w:lang w:eastAsia="ru-RU"/>
    </w:rPr>
  </w:style>
  <w:style w:type="paragraph" w:styleId="Caption">
    <w:name w:val="caption"/>
    <w:basedOn w:val="Normal"/>
    <w:next w:val="Normal"/>
    <w:uiPriority w:val="35"/>
    <w:unhideWhenUsed/>
    <w:qFormat/>
    <w:rsid w:val="006C4564"/>
    <w:pPr>
      <w:spacing w:after="200"/>
    </w:pPr>
    <w:rPr>
      <w:b/>
      <w:bCs/>
      <w:color w:val="4F81BD"/>
      <w:sz w:val="18"/>
      <w:szCs w:val="18"/>
    </w:rPr>
  </w:style>
  <w:style w:type="paragraph" w:styleId="NormalWeb">
    <w:name w:val="Normal (Web)"/>
    <w:basedOn w:val="Normal"/>
    <w:uiPriority w:val="99"/>
    <w:semiHidden/>
    <w:unhideWhenUsed/>
    <w:rsid w:val="0094197C"/>
    <w:pPr>
      <w:spacing w:before="100" w:beforeAutospacing="1" w:after="100" w:afterAutospacing="1"/>
    </w:pPr>
  </w:style>
  <w:style w:type="character" w:customStyle="1" w:styleId="apple-converted-space">
    <w:name w:val="apple-converted-space"/>
    <w:basedOn w:val="DefaultParagraphFont"/>
    <w:rsid w:val="0094197C"/>
  </w:style>
  <w:style w:type="character" w:styleId="Hyperlink">
    <w:name w:val="Hyperlink"/>
    <w:basedOn w:val="DefaultParagraphFont"/>
    <w:uiPriority w:val="99"/>
    <w:unhideWhenUsed/>
    <w:rsid w:val="0094197C"/>
    <w:rPr>
      <w:color w:val="0000FF"/>
      <w:u w:val="single"/>
    </w:rPr>
  </w:style>
  <w:style w:type="paragraph" w:styleId="TOCHeading">
    <w:name w:val="TOC Heading"/>
    <w:basedOn w:val="Heading1"/>
    <w:next w:val="Normal"/>
    <w:uiPriority w:val="39"/>
    <w:unhideWhenUsed/>
    <w:qFormat/>
    <w:rsid w:val="00EB43A3"/>
    <w:pPr>
      <w:spacing w:line="276" w:lineRule="auto"/>
      <w:outlineLvl w:val="9"/>
    </w:pPr>
  </w:style>
  <w:style w:type="paragraph" w:styleId="TOC1">
    <w:name w:val="toc 1"/>
    <w:basedOn w:val="Normal"/>
    <w:next w:val="Normal"/>
    <w:autoRedefine/>
    <w:uiPriority w:val="39"/>
    <w:unhideWhenUsed/>
    <w:rsid w:val="00EB43A3"/>
    <w:pPr>
      <w:spacing w:after="100"/>
    </w:pPr>
  </w:style>
  <w:style w:type="paragraph" w:styleId="TOC2">
    <w:name w:val="toc 2"/>
    <w:basedOn w:val="Normal"/>
    <w:next w:val="Normal"/>
    <w:autoRedefine/>
    <w:uiPriority w:val="39"/>
    <w:unhideWhenUsed/>
    <w:rsid w:val="00EB43A3"/>
    <w:pPr>
      <w:spacing w:after="100"/>
      <w:ind w:left="240"/>
    </w:pPr>
  </w:style>
  <w:style w:type="paragraph" w:styleId="TOC3">
    <w:name w:val="toc 3"/>
    <w:basedOn w:val="Normal"/>
    <w:next w:val="Normal"/>
    <w:autoRedefine/>
    <w:uiPriority w:val="39"/>
    <w:unhideWhenUsed/>
    <w:rsid w:val="004F4032"/>
    <w:pPr>
      <w:spacing w:after="100"/>
      <w:ind w:left="480"/>
    </w:pPr>
  </w:style>
  <w:style w:type="paragraph" w:styleId="Header">
    <w:name w:val="header"/>
    <w:basedOn w:val="Normal"/>
    <w:link w:val="HeaderChar"/>
    <w:uiPriority w:val="99"/>
    <w:unhideWhenUsed/>
    <w:rsid w:val="00F50622"/>
    <w:pPr>
      <w:tabs>
        <w:tab w:val="center" w:pos="4677"/>
        <w:tab w:val="right" w:pos="9355"/>
      </w:tabs>
    </w:pPr>
  </w:style>
  <w:style w:type="character" w:customStyle="1" w:styleId="HeaderChar">
    <w:name w:val="Header Char"/>
    <w:basedOn w:val="DefaultParagraphFont"/>
    <w:link w:val="Header"/>
    <w:uiPriority w:val="99"/>
    <w:rsid w:val="00F50622"/>
    <w:rPr>
      <w:rFonts w:ascii="Times New Roman" w:eastAsia="Times New Roman" w:hAnsi="Times New Roman" w:cs="Times New Roman"/>
      <w:sz w:val="24"/>
      <w:szCs w:val="24"/>
      <w:lang w:eastAsia="ru-RU"/>
    </w:rPr>
  </w:style>
  <w:style w:type="table" w:styleId="TableGrid">
    <w:name w:val="Table Grid"/>
    <w:basedOn w:val="TableNormal"/>
    <w:uiPriority w:val="59"/>
    <w:rsid w:val="0021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03B1"/>
    <w:rPr>
      <w:color w:val="808080"/>
    </w:rPr>
  </w:style>
  <w:style w:type="paragraph" w:customStyle="1" w:styleId="Style10">
    <w:name w:val="Style10"/>
    <w:basedOn w:val="Normal"/>
    <w:uiPriority w:val="99"/>
    <w:rsid w:val="009B0B1B"/>
    <w:pPr>
      <w:widowControl w:val="0"/>
      <w:autoSpaceDE w:val="0"/>
      <w:autoSpaceDN w:val="0"/>
      <w:adjustRightInd w:val="0"/>
    </w:pPr>
    <w:rPr>
      <w:rFonts w:ascii="Century Schoolbook" w:eastAsiaTheme="minorEastAsia" w:hAnsi="Century Schoolbook" w:cstheme="minorBidi"/>
    </w:rPr>
  </w:style>
  <w:style w:type="paragraph" w:customStyle="1" w:styleId="Style12">
    <w:name w:val="Style12"/>
    <w:basedOn w:val="Normal"/>
    <w:uiPriority w:val="99"/>
    <w:rsid w:val="009B0B1B"/>
    <w:pPr>
      <w:widowControl w:val="0"/>
      <w:autoSpaceDE w:val="0"/>
      <w:autoSpaceDN w:val="0"/>
      <w:adjustRightInd w:val="0"/>
    </w:pPr>
    <w:rPr>
      <w:rFonts w:ascii="Century Schoolbook" w:eastAsiaTheme="minorEastAsia" w:hAnsi="Century Schoolbook" w:cstheme="minorBidi"/>
    </w:rPr>
  </w:style>
  <w:style w:type="paragraph" w:customStyle="1" w:styleId="Style35">
    <w:name w:val="Style35"/>
    <w:basedOn w:val="Normal"/>
    <w:uiPriority w:val="99"/>
    <w:rsid w:val="009B0B1B"/>
    <w:pPr>
      <w:widowControl w:val="0"/>
      <w:autoSpaceDE w:val="0"/>
      <w:autoSpaceDN w:val="0"/>
      <w:adjustRightInd w:val="0"/>
    </w:pPr>
    <w:rPr>
      <w:rFonts w:ascii="Century Schoolbook" w:eastAsiaTheme="minorEastAsia" w:hAnsi="Century Schoolbook" w:cstheme="minorBidi"/>
    </w:rPr>
  </w:style>
  <w:style w:type="paragraph" w:customStyle="1" w:styleId="Style44">
    <w:name w:val="Style44"/>
    <w:basedOn w:val="Normal"/>
    <w:uiPriority w:val="99"/>
    <w:rsid w:val="009B0B1B"/>
    <w:pPr>
      <w:widowControl w:val="0"/>
      <w:autoSpaceDE w:val="0"/>
      <w:autoSpaceDN w:val="0"/>
      <w:adjustRightInd w:val="0"/>
    </w:pPr>
    <w:rPr>
      <w:rFonts w:ascii="Century Schoolbook" w:eastAsiaTheme="minorEastAsia" w:hAnsi="Century Schoolbook" w:cstheme="minorBidi"/>
    </w:rPr>
  </w:style>
  <w:style w:type="paragraph" w:customStyle="1" w:styleId="Style48">
    <w:name w:val="Style48"/>
    <w:basedOn w:val="Normal"/>
    <w:uiPriority w:val="99"/>
    <w:rsid w:val="009B0B1B"/>
    <w:pPr>
      <w:widowControl w:val="0"/>
      <w:autoSpaceDE w:val="0"/>
      <w:autoSpaceDN w:val="0"/>
      <w:adjustRightInd w:val="0"/>
    </w:pPr>
    <w:rPr>
      <w:rFonts w:ascii="Century Schoolbook" w:eastAsiaTheme="minorEastAsia" w:hAnsi="Century Schoolbook" w:cstheme="minorBidi"/>
    </w:rPr>
  </w:style>
  <w:style w:type="paragraph" w:customStyle="1" w:styleId="Style49">
    <w:name w:val="Style49"/>
    <w:basedOn w:val="Normal"/>
    <w:uiPriority w:val="99"/>
    <w:rsid w:val="009B0B1B"/>
    <w:pPr>
      <w:widowControl w:val="0"/>
      <w:autoSpaceDE w:val="0"/>
      <w:autoSpaceDN w:val="0"/>
      <w:adjustRightInd w:val="0"/>
    </w:pPr>
    <w:rPr>
      <w:rFonts w:ascii="Century Schoolbook" w:eastAsiaTheme="minorEastAsia" w:hAnsi="Century Schoolbook" w:cstheme="minorBidi"/>
    </w:rPr>
  </w:style>
  <w:style w:type="character" w:customStyle="1" w:styleId="FontStyle108">
    <w:name w:val="Font Style108"/>
    <w:basedOn w:val="DefaultParagraphFont"/>
    <w:uiPriority w:val="99"/>
    <w:rsid w:val="009B0B1B"/>
    <w:rPr>
      <w:rFonts w:ascii="Century Schoolbook" w:hAnsi="Century Schoolbook" w:cs="Century Schoolbook"/>
      <w:sz w:val="14"/>
      <w:szCs w:val="14"/>
    </w:rPr>
  </w:style>
  <w:style w:type="character" w:customStyle="1" w:styleId="FontStyle109">
    <w:name w:val="Font Style109"/>
    <w:basedOn w:val="DefaultParagraphFont"/>
    <w:uiPriority w:val="99"/>
    <w:rsid w:val="009B0B1B"/>
    <w:rPr>
      <w:rFonts w:ascii="Century Schoolbook" w:hAnsi="Century Schoolbook" w:cs="Century Schoolbook"/>
      <w:i/>
      <w:iCs/>
      <w:sz w:val="16"/>
      <w:szCs w:val="16"/>
    </w:rPr>
  </w:style>
  <w:style w:type="character" w:customStyle="1" w:styleId="FontStyle110">
    <w:name w:val="Font Style110"/>
    <w:basedOn w:val="DefaultParagraphFont"/>
    <w:uiPriority w:val="99"/>
    <w:rsid w:val="009B0B1B"/>
    <w:rPr>
      <w:rFonts w:ascii="Georgia" w:hAnsi="Georgia" w:cs="Georgia"/>
      <w:i/>
      <w:iCs/>
      <w:spacing w:val="20"/>
      <w:sz w:val="12"/>
      <w:szCs w:val="12"/>
    </w:rPr>
  </w:style>
  <w:style w:type="character" w:customStyle="1" w:styleId="FontStyle111">
    <w:name w:val="Font Style111"/>
    <w:basedOn w:val="DefaultParagraphFont"/>
    <w:uiPriority w:val="99"/>
    <w:rsid w:val="009B0B1B"/>
    <w:rPr>
      <w:rFonts w:ascii="Century Schoolbook" w:hAnsi="Century Schoolbook" w:cs="Century Schoolbook"/>
      <w:i/>
      <w:iCs/>
      <w:spacing w:val="10"/>
      <w:sz w:val="12"/>
      <w:szCs w:val="12"/>
    </w:rPr>
  </w:style>
  <w:style w:type="character" w:customStyle="1" w:styleId="FontStyle123">
    <w:name w:val="Font Style123"/>
    <w:basedOn w:val="DefaultParagraphFont"/>
    <w:uiPriority w:val="99"/>
    <w:rsid w:val="009B0B1B"/>
    <w:rPr>
      <w:rFonts w:ascii="Century Schoolbook" w:hAnsi="Century Schoolbook" w:cs="Century Schoolbook"/>
      <w:i/>
      <w:iCs/>
      <w:sz w:val="16"/>
      <w:szCs w:val="16"/>
    </w:rPr>
  </w:style>
  <w:style w:type="paragraph" w:customStyle="1" w:styleId="Style18">
    <w:name w:val="Style18"/>
    <w:basedOn w:val="Normal"/>
    <w:uiPriority w:val="99"/>
    <w:rsid w:val="009B0B1B"/>
    <w:pPr>
      <w:widowControl w:val="0"/>
      <w:autoSpaceDE w:val="0"/>
      <w:autoSpaceDN w:val="0"/>
      <w:adjustRightInd w:val="0"/>
      <w:spacing w:line="240" w:lineRule="exact"/>
      <w:jc w:val="both"/>
    </w:pPr>
    <w:rPr>
      <w:rFonts w:ascii="Century Schoolbook" w:eastAsiaTheme="minorEastAsia" w:hAnsi="Century Schoolbook" w:cstheme="minorBidi"/>
    </w:rPr>
  </w:style>
  <w:style w:type="character" w:customStyle="1" w:styleId="FontStyle90">
    <w:name w:val="Font Style90"/>
    <w:basedOn w:val="DefaultParagraphFont"/>
    <w:uiPriority w:val="99"/>
    <w:rsid w:val="009B0B1B"/>
    <w:rPr>
      <w:rFonts w:ascii="Century Schoolbook" w:hAnsi="Century Schoolbook" w:cs="Century Schoolbook"/>
      <w:smallCaps/>
      <w:sz w:val="16"/>
      <w:szCs w:val="16"/>
    </w:rPr>
  </w:style>
  <w:style w:type="character" w:customStyle="1" w:styleId="FontStyle116">
    <w:name w:val="Font Style116"/>
    <w:basedOn w:val="DefaultParagraphFont"/>
    <w:uiPriority w:val="99"/>
    <w:rsid w:val="009B0B1B"/>
    <w:rPr>
      <w:rFonts w:ascii="Century Schoolbook" w:hAnsi="Century Schoolbook" w:cs="Century Schoolbook"/>
      <w:sz w:val="16"/>
      <w:szCs w:val="16"/>
    </w:rPr>
  </w:style>
  <w:style w:type="paragraph" w:customStyle="1" w:styleId="Style25">
    <w:name w:val="Style25"/>
    <w:basedOn w:val="Normal"/>
    <w:uiPriority w:val="99"/>
    <w:rsid w:val="009A3D7B"/>
    <w:pPr>
      <w:widowControl w:val="0"/>
      <w:autoSpaceDE w:val="0"/>
      <w:autoSpaceDN w:val="0"/>
      <w:adjustRightInd w:val="0"/>
      <w:spacing w:line="238" w:lineRule="exact"/>
      <w:jc w:val="both"/>
    </w:pPr>
    <w:rPr>
      <w:rFonts w:ascii="Century Schoolbook" w:eastAsiaTheme="minorEastAsia" w:hAnsi="Century Schoolbook" w:cstheme="minorBidi"/>
    </w:rPr>
  </w:style>
  <w:style w:type="paragraph" w:styleId="HTMLPreformatted">
    <w:name w:val="HTML Preformatted"/>
    <w:basedOn w:val="Normal"/>
    <w:link w:val="HTMLPreformattedChar"/>
    <w:uiPriority w:val="99"/>
    <w:semiHidden/>
    <w:unhideWhenUsed/>
    <w:rsid w:val="00F4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7B42"/>
    <w:rPr>
      <w:rFonts w:ascii="Courier New" w:eastAsia="Times New Roman" w:hAnsi="Courier New" w:cs="Courier New"/>
      <w:sz w:val="20"/>
      <w:szCs w:val="20"/>
      <w:lang w:eastAsia="ru-RU"/>
    </w:rPr>
  </w:style>
  <w:style w:type="character" w:customStyle="1" w:styleId="personname">
    <w:name w:val="person_name"/>
    <w:basedOn w:val="DefaultParagraphFont"/>
    <w:rsid w:val="00F34F7F"/>
  </w:style>
  <w:style w:type="character" w:styleId="Emphasis">
    <w:name w:val="Emphasis"/>
    <w:basedOn w:val="DefaultParagraphFont"/>
    <w:uiPriority w:val="20"/>
    <w:qFormat/>
    <w:rsid w:val="00F34F7F"/>
    <w:rPr>
      <w:i/>
      <w:iCs/>
    </w:rPr>
  </w:style>
  <w:style w:type="paragraph" w:customStyle="1" w:styleId="Style55">
    <w:name w:val="Style55"/>
    <w:basedOn w:val="Normal"/>
    <w:uiPriority w:val="99"/>
    <w:rsid w:val="00045444"/>
    <w:pPr>
      <w:widowControl w:val="0"/>
      <w:autoSpaceDE w:val="0"/>
      <w:autoSpaceDN w:val="0"/>
      <w:adjustRightInd w:val="0"/>
      <w:spacing w:line="197" w:lineRule="exact"/>
    </w:pPr>
    <w:rPr>
      <w:rFonts w:ascii="Century Schoolbook" w:eastAsiaTheme="minorEastAsia" w:hAnsi="Century Schoolbook" w:cstheme="minorBidi"/>
    </w:rPr>
  </w:style>
  <w:style w:type="paragraph" w:customStyle="1" w:styleId="Style57">
    <w:name w:val="Style57"/>
    <w:basedOn w:val="Normal"/>
    <w:uiPriority w:val="99"/>
    <w:rsid w:val="00045444"/>
    <w:pPr>
      <w:widowControl w:val="0"/>
      <w:autoSpaceDE w:val="0"/>
      <w:autoSpaceDN w:val="0"/>
      <w:adjustRightInd w:val="0"/>
    </w:pPr>
    <w:rPr>
      <w:rFonts w:ascii="Century Schoolbook" w:eastAsiaTheme="minorEastAsia" w:hAnsi="Century Schoolbook" w:cstheme="minorBidi"/>
    </w:rPr>
  </w:style>
  <w:style w:type="paragraph" w:customStyle="1" w:styleId="Style66">
    <w:name w:val="Style66"/>
    <w:basedOn w:val="Normal"/>
    <w:uiPriority w:val="99"/>
    <w:rsid w:val="00045444"/>
    <w:pPr>
      <w:widowControl w:val="0"/>
      <w:autoSpaceDE w:val="0"/>
      <w:autoSpaceDN w:val="0"/>
      <w:adjustRightInd w:val="0"/>
    </w:pPr>
    <w:rPr>
      <w:rFonts w:ascii="Century Schoolbook" w:eastAsiaTheme="minorEastAsia" w:hAnsi="Century Schoolbook" w:cstheme="minorBidi"/>
    </w:rPr>
  </w:style>
  <w:style w:type="character" w:customStyle="1" w:styleId="FontStyle115">
    <w:name w:val="Font Style115"/>
    <w:basedOn w:val="DefaultParagraphFont"/>
    <w:uiPriority w:val="99"/>
    <w:rsid w:val="00045444"/>
    <w:rPr>
      <w:rFonts w:ascii="Century Schoolbook" w:hAnsi="Century Schoolbook" w:cs="Century Schoolbook"/>
      <w:sz w:val="12"/>
      <w:szCs w:val="12"/>
    </w:rPr>
  </w:style>
  <w:style w:type="character" w:customStyle="1" w:styleId="FontStyle126">
    <w:name w:val="Font Style126"/>
    <w:basedOn w:val="DefaultParagraphFont"/>
    <w:uiPriority w:val="99"/>
    <w:rsid w:val="00045444"/>
    <w:rPr>
      <w:rFonts w:ascii="Century Schoolbook" w:hAnsi="Century Schoolbook" w:cs="Century Schoolbook"/>
      <w:sz w:val="10"/>
      <w:szCs w:val="10"/>
    </w:rPr>
  </w:style>
  <w:style w:type="character" w:customStyle="1" w:styleId="FooterChar">
    <w:name w:val="Footer Char"/>
    <w:basedOn w:val="DefaultParagraphFont"/>
    <w:uiPriority w:val="99"/>
    <w:rsid w:val="00854E7E"/>
  </w:style>
  <w:style w:type="character" w:customStyle="1" w:styleId="12">
    <w:name w:val="Обычный + 12 пт Знак"/>
    <w:basedOn w:val="DefaultParagraphFont"/>
    <w:rsid w:val="00854E7E"/>
    <w:rPr>
      <w:sz w:val="24"/>
      <w:szCs w:val="24"/>
      <w:lang w:val="ru-RU" w:eastAsia="ru-RU" w:bidi="ar-SA"/>
    </w:rPr>
  </w:style>
  <w:style w:type="character" w:customStyle="1" w:styleId="a">
    <w:name w:val="Основной текст_"/>
    <w:basedOn w:val="DefaultParagraphFont"/>
    <w:link w:val="20"/>
    <w:rsid w:val="00A06BEC"/>
    <w:rPr>
      <w:rFonts w:ascii="Century Schoolbook" w:eastAsia="Century Schoolbook" w:hAnsi="Century Schoolbook" w:cs="Century Schoolbook"/>
      <w:sz w:val="20"/>
      <w:szCs w:val="20"/>
      <w:shd w:val="clear" w:color="auto" w:fill="FFFFFF"/>
    </w:rPr>
  </w:style>
  <w:style w:type="paragraph" w:customStyle="1" w:styleId="20">
    <w:name w:val="Основной текст2"/>
    <w:basedOn w:val="Normal"/>
    <w:link w:val="a"/>
    <w:rsid w:val="00A06BEC"/>
    <w:pPr>
      <w:widowControl w:val="0"/>
      <w:shd w:val="clear" w:color="auto" w:fill="FFFFFF"/>
      <w:spacing w:before="660" w:after="360" w:line="0" w:lineRule="atLeast"/>
      <w:ind w:hanging="560"/>
    </w:pPr>
    <w:rPr>
      <w:rFonts w:ascii="Century Schoolbook" w:eastAsia="Century Schoolbook" w:hAnsi="Century Schoolbook" w:cs="Century Schoolbook"/>
      <w:sz w:val="20"/>
      <w:szCs w:val="20"/>
      <w:lang w:eastAsia="en-US"/>
    </w:rPr>
  </w:style>
  <w:style w:type="paragraph" w:customStyle="1" w:styleId="1">
    <w:name w:val="Заголовок 1"/>
    <w:basedOn w:val="Heading1"/>
    <w:link w:val="1Char"/>
    <w:autoRedefine/>
    <w:qFormat/>
    <w:rsid w:val="005758E8"/>
    <w:pPr>
      <w:numPr>
        <w:numId w:val="65"/>
      </w:numPr>
      <w:autoSpaceDE w:val="0"/>
      <w:autoSpaceDN w:val="0"/>
      <w:adjustRightInd w:val="0"/>
      <w:jc w:val="both"/>
    </w:pPr>
    <w:rPr>
      <w:rFonts w:ascii="Times New Roman" w:hAnsi="Times New Roman"/>
      <w:color w:val="auto"/>
      <w:sz w:val="32"/>
    </w:rPr>
  </w:style>
  <w:style w:type="paragraph" w:customStyle="1" w:styleId="2">
    <w:name w:val="Заголовок 2"/>
    <w:basedOn w:val="Heading2"/>
    <w:link w:val="2Char"/>
    <w:autoRedefine/>
    <w:qFormat/>
    <w:rsid w:val="00D224EC"/>
    <w:pPr>
      <w:numPr>
        <w:numId w:val="66"/>
      </w:numPr>
    </w:pPr>
    <w:rPr>
      <w:rFonts w:ascii="Times New Roman" w:hAnsi="Times New Roman"/>
      <w:color w:val="auto"/>
      <w:sz w:val="28"/>
    </w:rPr>
  </w:style>
  <w:style w:type="character" w:customStyle="1" w:styleId="1Char">
    <w:name w:val="Заголовок 1 Char"/>
    <w:basedOn w:val="Heading1Char"/>
    <w:link w:val="1"/>
    <w:rsid w:val="005758E8"/>
    <w:rPr>
      <w:rFonts w:ascii="Times New Roman" w:eastAsiaTheme="majorEastAsia" w:hAnsi="Times New Roman" w:cstheme="majorBidi"/>
      <w:b/>
      <w:bCs/>
      <w:color w:val="365F91" w:themeColor="accent1" w:themeShade="BF"/>
      <w:sz w:val="32"/>
      <w:szCs w:val="28"/>
      <w:lang w:eastAsia="ru-RU"/>
    </w:rPr>
  </w:style>
  <w:style w:type="character" w:customStyle="1" w:styleId="2Char">
    <w:name w:val="Заголовок 2 Char"/>
    <w:basedOn w:val="Heading2Char"/>
    <w:link w:val="2"/>
    <w:rsid w:val="00D224EC"/>
    <w:rPr>
      <w:rFonts w:ascii="Times New Roman" w:eastAsiaTheme="majorEastAsia" w:hAnsi="Times New Roman" w:cstheme="majorBidi"/>
      <w:b/>
      <w:bCs/>
      <w:color w:val="4F81BD" w:themeColor="accent1"/>
      <w:sz w:val="28"/>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17460">
      <w:bodyDiv w:val="1"/>
      <w:marLeft w:val="0"/>
      <w:marRight w:val="0"/>
      <w:marTop w:val="0"/>
      <w:marBottom w:val="0"/>
      <w:divBdr>
        <w:top w:val="none" w:sz="0" w:space="0" w:color="auto"/>
        <w:left w:val="none" w:sz="0" w:space="0" w:color="auto"/>
        <w:bottom w:val="none" w:sz="0" w:space="0" w:color="auto"/>
        <w:right w:val="none" w:sz="0" w:space="0" w:color="auto"/>
      </w:divBdr>
    </w:div>
    <w:div w:id="113863790">
      <w:bodyDiv w:val="1"/>
      <w:marLeft w:val="0"/>
      <w:marRight w:val="0"/>
      <w:marTop w:val="0"/>
      <w:marBottom w:val="0"/>
      <w:divBdr>
        <w:top w:val="none" w:sz="0" w:space="0" w:color="auto"/>
        <w:left w:val="none" w:sz="0" w:space="0" w:color="auto"/>
        <w:bottom w:val="none" w:sz="0" w:space="0" w:color="auto"/>
        <w:right w:val="none" w:sz="0" w:space="0" w:color="auto"/>
      </w:divBdr>
    </w:div>
    <w:div w:id="132912236">
      <w:bodyDiv w:val="1"/>
      <w:marLeft w:val="0"/>
      <w:marRight w:val="0"/>
      <w:marTop w:val="0"/>
      <w:marBottom w:val="0"/>
      <w:divBdr>
        <w:top w:val="none" w:sz="0" w:space="0" w:color="auto"/>
        <w:left w:val="none" w:sz="0" w:space="0" w:color="auto"/>
        <w:bottom w:val="none" w:sz="0" w:space="0" w:color="auto"/>
        <w:right w:val="none" w:sz="0" w:space="0" w:color="auto"/>
      </w:divBdr>
    </w:div>
    <w:div w:id="164979342">
      <w:bodyDiv w:val="1"/>
      <w:marLeft w:val="0"/>
      <w:marRight w:val="0"/>
      <w:marTop w:val="0"/>
      <w:marBottom w:val="0"/>
      <w:divBdr>
        <w:top w:val="none" w:sz="0" w:space="0" w:color="auto"/>
        <w:left w:val="none" w:sz="0" w:space="0" w:color="auto"/>
        <w:bottom w:val="none" w:sz="0" w:space="0" w:color="auto"/>
        <w:right w:val="none" w:sz="0" w:space="0" w:color="auto"/>
      </w:divBdr>
    </w:div>
    <w:div w:id="940336102">
      <w:bodyDiv w:val="1"/>
      <w:marLeft w:val="0"/>
      <w:marRight w:val="0"/>
      <w:marTop w:val="0"/>
      <w:marBottom w:val="0"/>
      <w:divBdr>
        <w:top w:val="none" w:sz="0" w:space="0" w:color="auto"/>
        <w:left w:val="none" w:sz="0" w:space="0" w:color="auto"/>
        <w:bottom w:val="none" w:sz="0" w:space="0" w:color="auto"/>
        <w:right w:val="none" w:sz="0" w:space="0" w:color="auto"/>
      </w:divBdr>
    </w:div>
    <w:div w:id="953825296">
      <w:bodyDiv w:val="1"/>
      <w:marLeft w:val="0"/>
      <w:marRight w:val="0"/>
      <w:marTop w:val="0"/>
      <w:marBottom w:val="0"/>
      <w:divBdr>
        <w:top w:val="none" w:sz="0" w:space="0" w:color="auto"/>
        <w:left w:val="none" w:sz="0" w:space="0" w:color="auto"/>
        <w:bottom w:val="none" w:sz="0" w:space="0" w:color="auto"/>
        <w:right w:val="none" w:sz="0" w:space="0" w:color="auto"/>
      </w:divBdr>
    </w:div>
    <w:div w:id="1093434372">
      <w:bodyDiv w:val="1"/>
      <w:marLeft w:val="0"/>
      <w:marRight w:val="0"/>
      <w:marTop w:val="0"/>
      <w:marBottom w:val="0"/>
      <w:divBdr>
        <w:top w:val="none" w:sz="0" w:space="0" w:color="auto"/>
        <w:left w:val="none" w:sz="0" w:space="0" w:color="auto"/>
        <w:bottom w:val="none" w:sz="0" w:space="0" w:color="auto"/>
        <w:right w:val="none" w:sz="0" w:space="0" w:color="auto"/>
      </w:divBdr>
    </w:div>
    <w:div w:id="1116171214">
      <w:bodyDiv w:val="1"/>
      <w:marLeft w:val="0"/>
      <w:marRight w:val="0"/>
      <w:marTop w:val="0"/>
      <w:marBottom w:val="0"/>
      <w:divBdr>
        <w:top w:val="none" w:sz="0" w:space="0" w:color="auto"/>
        <w:left w:val="none" w:sz="0" w:space="0" w:color="auto"/>
        <w:bottom w:val="none" w:sz="0" w:space="0" w:color="auto"/>
        <w:right w:val="none" w:sz="0" w:space="0" w:color="auto"/>
      </w:divBdr>
    </w:div>
    <w:div w:id="1126584304">
      <w:bodyDiv w:val="1"/>
      <w:marLeft w:val="0"/>
      <w:marRight w:val="0"/>
      <w:marTop w:val="0"/>
      <w:marBottom w:val="0"/>
      <w:divBdr>
        <w:top w:val="none" w:sz="0" w:space="0" w:color="auto"/>
        <w:left w:val="none" w:sz="0" w:space="0" w:color="auto"/>
        <w:bottom w:val="none" w:sz="0" w:space="0" w:color="auto"/>
        <w:right w:val="none" w:sz="0" w:space="0" w:color="auto"/>
      </w:divBdr>
    </w:div>
    <w:div w:id="12490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22moss@moss.stanford.edu%22" TargetMode="External"/><Relationship Id="rId26" Type="http://schemas.openxmlformats.org/officeDocument/2006/relationships/hyperlink" Target="http://ru.wikipedia.org/wiki/&#1056;&#1072;&#1089;&#1089;&#1090;&#1086;&#1103;&#1085;&#1080;&#1077;_&#1051;&#1077;&#1074;&#1077;&#1085;&#1096;&#1090;&#1077;&#1081;&#1085;&#1072;%2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wt.ira.uka.de:2222/RequestForm.j" TargetMode="External"/><Relationship Id="rId25" Type="http://schemas.openxmlformats.org/officeDocument/2006/relationships/hyperlink" Target="http://ru.wikipedia.org/wiki/&#1054;&#1087;&#1088;&#1077;&#1076;&#1077;&#1083;&#1077;&#1085;&#1080;&#1077;_&#1087;&#1083;&#1072;&#1075;&#1080;&#1090;&#1072;&#1090;&#107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ru.wikipedia.org/wiki/%20&#1057;&#1072;&#1084;&#1086;&#1086;&#1088;&#1075;&#1072;&#1085;&#1080;&#1079;&#1091;&#1102;&#1097;&#1072;&#1103;&#1089;&#1103;_&#1082;&#1072;&#1088;&#1090;&#1072;_&#1050;&#1086;&#1093;&#1086;&#1085;&#1077;&#1085;&#1072;"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ru.wikipedia.org/wiki/ANTLR"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SymbolMT">
    <w:altName w:val="MS Mincho"/>
    <w:panose1 w:val="00000000000000000000"/>
    <w:charset w:val="80"/>
    <w:family w:val="auto"/>
    <w:notTrueType/>
    <w:pitch w:val="default"/>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D45"/>
    <w:rsid w:val="00B03DB5"/>
    <w:rsid w:val="00F45D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5D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D4E402-B0E0-4C50-ABC7-38E17AC5B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43</Pages>
  <Words>12017</Words>
  <Characters>68498</Characters>
  <Application>Microsoft Office Word</Application>
  <DocSecurity>0</DocSecurity>
  <Lines>570</Lines>
  <Paragraphs>160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80355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Aliaksei Kasiyanik</cp:lastModifiedBy>
  <cp:revision>4</cp:revision>
  <dcterms:created xsi:type="dcterms:W3CDTF">2015-05-22T08:56:00Z</dcterms:created>
  <dcterms:modified xsi:type="dcterms:W3CDTF">2015-05-22T15:04:00Z</dcterms:modified>
</cp:coreProperties>
</file>