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76" w:lineRule="auto" w:before="200"/>
        <w:jc w:val="right"/>
        <w:bidi/>
      </w:pPr>
      <w:r>
        <w:rPr>
          <w:rFonts w:ascii="Arial" w:hAnsi="Arial" w:eastAsia="Arial"/>
          <w:b/>
          <w:color w:val="1F4E79"/>
          <w:sz w:val="30"/>
        </w:rPr>
        <w:t>## خطة عمل مقترحة لنظام «رجال الله»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أقترح أن يكون النظام تطبيقًا دينيًا يعمل على **الهاتف والويب**، مع إمكانية تقديم فكرته ومراحل تنفيذه في عرض PowerPoint منظم. يركز التطبيق على الصلاة، القرآن، الأدعية، الكتب، والتذكير بالأعمال الإيمانية.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---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200"/>
        <w:jc w:val="right"/>
        <w:bidi/>
      </w:pPr>
      <w:r>
        <w:rPr>
          <w:rFonts w:ascii="Arial" w:hAnsi="Arial" w:eastAsia="Arial"/>
          <w:b/>
          <w:color w:val="1F4E79"/>
          <w:sz w:val="30"/>
        </w:rPr>
        <w:t>## أولًا: الهدف العام من النظام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إنشاء منصة إيمانية رقمية تجمع في مكان واحد: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مواقيت الصلاة والتنبيهات الصوتية.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القرآن الكريم نصًا وصوتًا.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ملازم السيد حسين بدر الدين الحوثي.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حكم الإمام علي عليه السلام.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الصحيفة السجادية.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الأدعية والعبادات المختارة.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التذكير الدوري بالإنفاق في سبيل الله وزيارة روضة الشهداء.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محتوى تعليمي مبسط للصلاة والوضوء وصلوات الأعياد.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---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200"/>
        <w:jc w:val="right"/>
        <w:bidi/>
      </w:pPr>
      <w:r>
        <w:rPr>
          <w:rFonts w:ascii="Arial" w:hAnsi="Arial" w:eastAsia="Arial"/>
          <w:b/>
          <w:color w:val="1F4E79"/>
          <w:sz w:val="30"/>
        </w:rPr>
        <w:t>## ثانيًا: أقسام النظام الرئيسية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1. الصفحة الرئيسية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تحتوي على: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الصلاة القادمة ووقت متبقٍ لها.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التاريخ الهجري والميلادي.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حالة الموقع والمدينة.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اختصارات إلى القرآن، المكتبة، الأدعية، الصلاة والوضوء.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رسالة إيمانية يومية.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مؤشر التذكير القادم.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2. مواقيت الصلاة والتنبيهات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المتطلبات الأساسية: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تحديد الموقع تلقائيًا بواسطة GPS.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إمكانية اختيار المدينة يدويًا.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حساب أوقات: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الفجر.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الظهر.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العصر.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المغرب.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العشاء.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عرض أوقات الشروق والإمساك، إن أضيفت لاحقًا.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إشعار قبل الصلاة، مثلًا قبل 10 أو 15 دقيقة.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إشعار عند دخول الوقت بعبارة صوتية: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&gt; «حان الآن وقت صلاة الفجر»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إمكانية تشغيل الأذان أو الاكتفاء بالتنبيه.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التحكم في مستوى الصوت.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إعدادات خاصة لأوقات عدم إصدار الصوت.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دعم التعديل اليدوي على المواقيت عند الحاجة.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تحديد طريقة الحساب المعتمدة بوضوح، لأن أوقات الصلاة قد تختلف بين المناطق والمذاهب وطرق الحساب.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3. القرآن الكريم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يشمل: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المصحف نصًا كاملًا.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البحث في السور والآيات.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تشغيل التلاوة الصوتية.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التحكم في سرعة الصوت.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تكرار الآية أو المقطع.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حفظ آخر موضع قراءة.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العلامات المرجعية.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الوضع الليلي.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تكبير وتصغير الخط.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عرض رقم السورة والجزء والحزب.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إمكانية تنزيل السور للاستماع دون اتصال بالإنترنت.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ذكر مصدر النص والتلاوة، والتأكد من حقوق استخدام التسجيلات.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4. المكتبة الإسلامية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تقسم إلى تصنيفات واضحة: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#### أ. ملازم السيد حسين بدر الدين الحوثي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عرض الملازم حسب الاسم أو الموضوع.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بحث داخل النص.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تحميل الملف للقراءة دون إنترنت.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إضافة علامات مرجعية.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حفظ آخر صفحة.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دعم PDF والنص القابل للبحث إن توفر.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توثيق مصدر كل مادة ورقم الطبعة أو الإصدار.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#### ب. حكم الإمام علي عليه السلام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عرض الحكم في بطاقات قصيرة.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تصنيفها حسب: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الأخلاق.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العلم.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الصبر.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العدل.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العمل.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- التعامل مع الناس.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مشاركة الحكم كنص أو صورة، مع إظهار المصدر.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#### ج. الصحيفة السجادية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قائمة الأدعية.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البحث باسم الدعاء أو رقمه.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تشغيل صوتي إن توفرت تسجيلات موثوقة.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حفظ الأدعية المفضلة.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شرح مختصر للكلمات الصعبة، مع فصل الشرح عن النص الأصلي.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5. قسم الصلاة والوضوء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يضم محتوى تعليميًا مصورًا أو نصيًا: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كيفية الوضوء خطوة بخطوة.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مبطلات الوضوء.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شروط الصلاة.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أركان الصلاة وواجباتها.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كيفية صلاة الفجر والظهر والعصر والمغرب والعشاء.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صلاة الآيات، إن كانت ضمن نطاق المشروع.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صلاة العيدين.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الأذكار بعد الصلاة.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إمكانية عرض المحتوى حسب المذهب أو المرجع المعتمد، مع توضيح المصدر عند وجود اختلاف فقهي.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6. قسم الأدعية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يضم على الأقل: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دعاء مكارم الأخلاق.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دعاء الثغور.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دعاء الاستعاذة من نار جهنم.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دعاء القنوت.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أدعية الإمام زين العابدين عليه السلام.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البحث داخل الأدعية.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التشغيل الصوتي.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حفظ الأدعية المفضلة.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عداد تلاوة اختياري.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مشاركة الدعاء بصورة أو نص.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7. التذكير كل عشرة أيام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ينشئ النظام تذكيرًا دوريًا كل عشرة أيام يتضمن: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الإنفاق في سبيل الله.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زيارة روضة الشهداء.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إمكانية تعديل وقت التذكير.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إمكانية إيقاف التذكير أو تأجيله.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سجل اختياري للتذكيرات السابقة.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إضافة عبارات توعوية قصيرة مرتبطة بكل تذكير.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يجب أن تكون صياغة التذكيرات محترمة وغير إلزامية، مع إمكانية التحكم الكامل بها من الإعدادات.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---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200"/>
        <w:jc w:val="right"/>
        <w:bidi/>
      </w:pPr>
      <w:r>
        <w:rPr>
          <w:rFonts w:ascii="Arial" w:hAnsi="Arial" w:eastAsia="Arial"/>
          <w:b/>
          <w:color w:val="1F4E79"/>
          <w:sz w:val="30"/>
        </w:rPr>
        <w:t>## ثالثًا: المكونات التقنية المقترحة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 المكون | الوظيفة 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|---|---|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 تطبيق الهاتف | تشغيل النظام والتنبيهات والقراءة والاستماع 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 قاعدة بيانات المحتوى | حفظ الكتب والأدعية والحكم والإعدادات 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 خدمة مواقيت الصلاة | حساب الأوقات بحسب الموقع وطريقة الحساب 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 نظام الإشعارات | إرسال تنبيهات الصلاة والتذكيرات الدورية 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 التخزين المحلي | تشغيل المصحف والكتب دون إنترنت 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 لوحة تحكم | إضافة وتحديث الكتب والأدعية والتسجيلات 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 البحث الداخلي | البحث في القرآن والمكتبة والأدعية 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 نظام النسخ الاحتياطي | حفظ المفضلة وآخر موضع قراءة عند تسجيل الدخول 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| نظام الصلاحيات | حماية لوحة الإدارة ومنع تعديل المحتوى دون تصريح |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---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200"/>
        <w:jc w:val="right"/>
        <w:bidi/>
      </w:pPr>
      <w:r>
        <w:rPr>
          <w:rFonts w:ascii="Arial" w:hAnsi="Arial" w:eastAsia="Arial"/>
          <w:b/>
          <w:color w:val="1F4E79"/>
          <w:sz w:val="30"/>
        </w:rPr>
        <w:t>## رابعًا: مراحل تنفيذ المشروع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المرحلة الأولى: التحليل والتوثيق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المدة المقترحة: أسبوع إلى أسبوعين.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يتم خلالها: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تحديد الفئة المستهدفة.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اعتماد اسم النظام وشعاره.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حصر جميع المواد المطلوبة.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جمع المصادر الأصلية.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تحديد الأجهزة المستهدفة.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تحديد هل النظام يعمل دون إنترنت أم يحتاج إلى اتصال دائم.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اعتماد طريقة حساب مواقيت الصلاة.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تحديد أنواع التنبيهات والأصوات.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المرحلة الثانية: تصميم الواجهات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المدة المقترحة: أسبوعان.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تشمل: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تصميم الهوية البصرية.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اختيار ألوان هادئة ومناسبة للمحتوى الديني.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تصميم الصفحة الرئيسية.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تصميم شاشة مواقيت الصلاة.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تصميم قارئ القرآن.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تصميم المكتبة.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تصميم الأدعية.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تصميم الإعدادات.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تصميم نسخة عربية متوافقة مع اتجاه الكتابة من اليمين إلى اليسار.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المرحلة الثالثة: بناء الوظائف الأساسية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المدة المقترحة: ثلاثة إلى خمسة أسابيع.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تشمل: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إنشاء الحساب أو استخدام التطبيق دون حساب.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ربط الموقع بمواقيت الصلاة.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إنشاء نظام التنبيهات.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إضافة المصحف.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إنشاء المكتبة الإلكترونية.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إضافة البحث والمفضلة.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إضافة التذكير كل عشرة أيام.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إنشاء مشغل الصوت.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دعم القراءة دون إنترنت.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المرحلة الرابعة: إدخال المحتوى ومراجعته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المدة المقترحة: أسبوعان إلى أربعة أسابيع.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يجب: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إدخال الكتب بصيغ واضحة.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مراجعة النصوص وتدقيقها.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التأكد من ترتيب الآيات والأدعية.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التأكد من جودة الصوت.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إضافة بيانات المصدر لكل مادة.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مراجعة المحتوى من شخص مختص أو لجنة علمية.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التأكد من حقوق نشر الكتب والتسجيلات قبل الإطلاق.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المرحلة الخامسة: الاختبار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يتم اختبار: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دقة أوقات الصلاة.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وصول الإشعارات في الوقت الصحيح.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عمل الصوت عند إغلاق التطبيق.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عمل التطبيق دون إنترنت.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البحث في النصوص.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تشغيل الملفات الصوتية.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توافق التطبيق مع أحجام الشاشات.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الوضع الليلي.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استهلاك البطارية.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سهولة الاستخدام لكبار السن وضعاف البصر.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المرحلة السادسة: الإطلاق والصيانة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بعد الإطلاق: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استقبال ملاحظات المستخدمين.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إصلاح الأخطاء.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تحديث مواقيت الصلاة.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إضافة مواد جديدة.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تحسين سرعة التطبيق.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نشر تحديثات دورية.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الاحتفاظ بنسخة احتياطية من المحتوى.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مراقبة جودة الإشعارات والتسجيلات.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---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200"/>
        <w:jc w:val="right"/>
        <w:bidi/>
      </w:pPr>
      <w:r>
        <w:rPr>
          <w:rFonts w:ascii="Arial" w:hAnsi="Arial" w:eastAsia="Arial"/>
          <w:b/>
          <w:color w:val="1F4E79"/>
          <w:sz w:val="30"/>
        </w:rPr>
        <w:t>## خامسًا: مقترح عرض PowerPoint من 12 شريحة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بما أن العرض التقديمي الأفضل ألا يكون طويلًا، يمكن تنظيمه كالتالي: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1. **الغلاف**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اسم النظام: «رجال الله»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الشعار والهدف العام.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2. **فكرة النظام**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منصة رقمية تجمع العبادات والمحتوى الإسلامي في تطبيق واحد.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3. **الفئة المستهدفة**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الشباب، الأسر، طلاب العلم، والمستخدمون الراغبون في تنظيم عباداتهم.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4. **مواقيت الصلاة والتنبيهات**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تحديد الموقع، المواقيت، الإشعارات، والتنبيه الصوتي.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5. **القرآن الكريم**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النص، الصوت، البحث، الحفظ، والعمل دون اتصال.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6. **المكتبة الإسلامية**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الملازم، حكم الإمام علي، والصحيفة السجادية.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7. **قسم الصلاة والوضوء**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التعليم خطوة بخطوة وصلوات الأعياد والأذكار.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8. **قسم الأدعية**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الأدعية المطلوبة مع القراءة والاستماع والمفضلة.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9. **التذكير الدوري**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تذكير كل عشرة أيام بالإنفاق في سبيل الله وزيارة روضة الشهداء.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10. **التصميم والهوية البصرية**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 الألوان، الخطوط، سهولة الاستخدام، ودعم اللغة العربية.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11. **خطة التنفيذ والاختبار**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 التحليل، التصميم، البرمجة، إدخال المحتوى، الاختبار، والإطلاق.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12. **التطوير المستقبلي**  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    المزايا المقترحة، الشراكات، التحديثات، وخطة التوسع.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---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200"/>
        <w:jc w:val="right"/>
        <w:bidi/>
      </w:pPr>
      <w:r>
        <w:rPr>
          <w:rFonts w:ascii="Arial" w:hAnsi="Arial" w:eastAsia="Arial"/>
          <w:b/>
          <w:color w:val="1F4E79"/>
          <w:sz w:val="30"/>
        </w:rPr>
        <w:t>## سادسًا: إضافات أقترحها على النظام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إضافات دينية وخدمية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اتجاه القبلة.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التقويم الهجري.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أذكار الصباح والمساء.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عداد التسبيح.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ورد يومي من القرآن.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ختمة إلكترونية مع متابعة التقدم.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مواقيت الإمساك والإفطار في رمضان.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تنبيهات صيام الأيام المستحبة.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قسم للزيارات والمناسبات الدينية.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قسم للتعريف بالشهداء وروضة الشهداء، إذا توفرت بيانات موثقة.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أرشيف صوتي للمحاضرات والدروس.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بث مباشر أو روابط لمصادر موثوقة، إن كان ذلك ضمن نطاق المشروع.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140"/>
        <w:jc w:val="right"/>
        <w:bidi/>
      </w:pPr>
      <w:r>
        <w:rPr>
          <w:rFonts w:ascii="Arial" w:hAnsi="Arial" w:eastAsia="Arial"/>
          <w:b/>
          <w:color w:val="2F5496"/>
          <w:sz w:val="24"/>
        </w:rPr>
        <w:t>### إضافات تقنية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العمل بكفاءة دون إنترنت.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تسجيل الدخول الاختياري، بحيث لا يُجبر المستخدم على إنشاء حساب.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مزامنة المفضلة بين الأجهزة عند تسجيل الدخول.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البحث الصوتي.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دعم المكفوفين وقارئات الشاشة.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تكبير الخط وتغيير نوعه.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مشاركة الآيات والأدعية بتصميم جميل.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تنزيل المحتوى على دفعات لتقليل استهلاك البيانات.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لوحة تحكم لمراجعة المحتوى قبل نشره.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زر للإبلاغ عن خطأ في نص أو تسجيل.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 إعدادات منفصلة لكل نوع من التنبيهات.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---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 w:before="200"/>
        <w:jc w:val="right"/>
        <w:bidi/>
      </w:pPr>
      <w:r>
        <w:rPr>
          <w:rFonts w:ascii="Arial" w:hAnsi="Arial" w:eastAsia="Arial"/>
          <w:b/>
          <w:color w:val="1F4E79"/>
          <w:sz w:val="30"/>
        </w:rPr>
        <w:t>## سابعًا: نقاط مهمة قبل البدء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1. **تشكيل لجنة مراجعة شرعية ولغوية** للتأكد من صحة النصوص والأدعية والأحكام الفقهية.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2. **اعتماد مصدر واضح لكل مادة**، خصوصًا القرآن والتسجيلات الصوتية والكتب.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3. **الحصول على إذن استخدام المحتوى** عند وجود حقوق نشر.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4. **تحديد المرجعية الفقهية وطريقة عرض الاختلافات** بدل تقديم مسألة خلافية بصيغة واحدة غير موضحة.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5. **عدم الاعتماد على GPS وحده**؛ يجب توفير اختيار المدينة والتعديل اليدوي.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6. **جعل التنبيهات قابلة للتخصيص** من حيث الصوت والوقت والتفعيل والإيقاف.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7. **تصميم واجهة بسيطة** لأن التطبيق سيستخدمه كبار السن ومستخدمون متفاوتون في الخبرة التقنية.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8. **إضافة عبارة تعريفية واضحة** بأن التطبيق وسيلة تنظيم وقراءة، وأن المسائل الفقهية تُراجع من مصادرها وأهل الاختصاص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إليك أهم الإضافات المقترحة، مقسمة إلى فئات: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1. إضافات تقنية ووظيفية (لتحسين الأداء)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· الودجات (Widgets): إضافة ويدجت للشاشة الرئيسية للهاتف يعرض الصلاة القادمة والوقت المتبقي، والتذكير القادم (مثل الـ 10 أيام). هذا يقلل الحاجة لفتح التطبيق باستمرار.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· المزامنة الصوتية للنص (Audio Sync): في قسم القرآن، تظليل الآية تلقائياً أثناء تشغيل التلاوة الصوتية (مثل تطبيقات المصحف الشهيرة). هذه الميزة تجعل المتابعة أسهل بكثير.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· البحث الشامل (Global Search): لا تقتصر على البحث داخل كل قسم، بل اجعل هناك شريط بحث واحد يبحث في (القرآن + الأدعية + الحكم + الملازم) في وقت واحد.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>· التنبيهات الذكية (Smart DND): خاصية "عدم الإزعاج" التلقائي أثناء أوقات الصلاة أو أثناء تشغيل الصوت، مع استثناء تنبيهات الصلاة نفسها.</w:t>
      </w:r>
    </w:p>
    <w:p>
      <w:pPr>
        <w:spacing w:after="60" w:line="276" w:lineRule="auto"/>
        <w:jc w:val="right"/>
        <w:bidi/>
      </w:pPr>
      <w:r>
        <w:rPr>
          <w:rFonts w:ascii="Arial" w:hAnsi="Arial" w:eastAsia="Arial"/>
          <w:sz w:val="22"/>
        </w:rPr>
        <w:t xml:space="preserve">· إدارة التخزين: إظهار حجم الملفات الصوتية والكتب قبل تنزيلها، مع إمكانية اختيار </w:t>
      </w:r>
    </w:p>
    <w:p>
      <w:r>
        <w:br w:type="page"/>
      </w:r>
    </w:p>
    <w:p>
      <w:pPr>
        <w:spacing w:before="0" w:after="200" w:line="276" w:lineRule="auto"/>
        <w:ind w:right="0"/>
        <w:jc w:val="right"/>
        <w:bidi/>
      </w:pPr>
      <w:r>
        <w:rPr>
          <w:rFonts w:ascii="Arial" w:hAnsi="Arial" w:eastAsia="Arial"/>
          <w:b/>
          <w:color w:val="1F4E79"/>
          <w:sz w:val="32"/>
        </w:rPr>
        <w:t>ثامنًا: الإضافات المقترحة المكملة للخطة</w:t>
      </w:r>
    </w:p>
    <w:p>
      <w:pPr>
        <w:spacing w:before="0" w:after="160" w:line="276" w:lineRule="auto"/>
        <w:ind w:right="0"/>
        <w:jc w:val="right"/>
        <w:bidi/>
      </w:pPr>
      <w:r>
        <w:rPr>
          <w:rFonts w:ascii="Arial" w:hAnsi="Arial" w:eastAsia="Arial"/>
          <w:b w:val="0"/>
          <w:sz w:val="22"/>
        </w:rPr>
        <w:t>أضيفت البنود التالية إلى الخطة دون تعديل أو حذف أي جزء من النص الأصلي السابق: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1. تحديد نطاق النسخة الأولى (MVP)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تحديد نسخة أولى مبسطة وقابلة للإطلاق بدل تنفيذ جميع المزايا دفعة واحدة.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تشمل النسخة الأولى: مواقيت الصلاة والتنبيهات، القرآن نصًا وصوتًا، الأدعية الأساسية، المكتبة، البحث، المفضلة، والعمل دون إنترنت.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تُرحّل المزايا المتقدمة مثل الودجات والبث المباشر والختمة الجماعية إلى تحديثات لاحقة.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2. حسابات المستخدم والصلاحيات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إتاحة استخدام التطبيق دون حساب، مع توفير حساب اختياري للمزامنة بين الأجهزة.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تقسيم الصلاحيات إلى مستخدم عادي، محرر محتوى، مراجع شرعي أو لغوي، ومدير للنظام.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تسجيل تاريخ تعديلات المحتوى ومن قام بها قبل النشر.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3. الخصوصية وحماية البيانات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سياسة خصوصية واضحة تشرح سبب طلب الموقع الجغرافي وكيفية استخدامه.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توضيح البيانات التي تُخزّن والمدة التي تُحفظ فيها، مع عدم تخزين الموقع إلا عند الحاجة.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توفير اختيار المدينة يدويًا لمن لا يرغب في تفعيل GPS.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خيار لحذف الحساب والبيانات المحفوظة عند الحاجة.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4. نظام الإبلاغ عن الأخطاء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زر داخل كل مادة بعنوان: «الإبلاغ عن خطأ في النص أو المصدر أو التسجيل».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توفير تصنيفات للبلاغ: خطأ إملائي، خطأ في الترتيب، مصدر غير واضح، تسجيل لا يعمل، أو مشكلة في الشرح.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لوحة لمتابعة البلاغات وتوثيق حالة كل بلاغ.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5. البحث الشامل والمتقدم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شريط بحث واحد يبحث في القرآن والأدعية والحكم والكتب والمحاضرات.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إتاحة تصفية النتائج حسب نوع المحتوى والمصدر.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إظهار نتيجة البحث مع اسم المادة ورقم الصفحة أو السورة أو الدعاء.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6. مزامنة الصوت مع النص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تظليل الآية أو السطر تلقائيًا أثناء تشغيل التلاوة أو التسجيل الصوتي.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إتاحة الانتقال إلى الآية بالضغط عليها، مع تكرار الآية أو المقطع.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7. متابعة الورد والختمة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ورد يومي قابل للتخصيص من حيث عدد الصفحات أو السور.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ختمة إلكترونية تعرض نسبة الإنجاز وآخر موضع قراءة.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جعل الميزة اختيارية وهادئة دون ترتيب أو منافسة بين المستخدمين.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8. الودجات والاختصارات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ويدجت تعرض الصلاة القادمة والوقت المتبقي والتذكير القادم.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اختصارات مباشرة من شاشة الهاتف إلى القرآن والأذكار ومواقيت الصلاة.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9. سهولة الوصول لكبار السن وذوي الإعاقة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دعم قارئات الشاشة والقراءة الصوتية للنصوص.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توفير أزرار كبيرة وتباين مرتفع ووضع مبسط لكبار السن.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إتاحة تغيير حجم الخط ونوعه، وتقليل الحركات والعناصر المعقدة.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10. إدارة المحتوى والتحديثات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إظهار تاريخ آخر تحديث لكل كتاب أو دعاء أو تسجيل.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نظام مراجعة واعتماد قبل نشر أي مادة جديدة.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إتاحة تحديث المحتوى دون الحاجة إلى تحديث التطبيق كاملًا.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إشعار المستخدم عند توفر تصحيح أو إصدار جديد لمادة قام بتنزيلها.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11. الاختبار التجريبي قبل الإطلاق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إطلاق نسخة تجريبية لمجموعة محدودة من الشباب وكبار السن وطلاب العلم.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اختبار التطبيق على مدن وأجهزة وأنظمة تشغيل مختلفة.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جمع الملاحظات وتحليلها وإصلاح المشكلات قبل الإطلاق العام.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12. مؤشرات قياس النجاح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عدد المستخدمين النشطين أسبوعيًا وشهريًا.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نسبة استخدام التنبيهات وتنزيل المحتوى دون إنترنت.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أكثر الأقسام استخدامًا ومعدل إكمال الورد أو الختمة.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معدل الأعطال وسرعة التطبيق وعدد الأخطاء التي تم تصحيحها.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13. الميزانية والمخاطر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ميزانية تقديرية للتصميم والبرمجة والاستضافة والتسجيلات وإدخال المحتوى والصيانة.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إضافة سجل للمخاطر، مثل حقوق النشر، اختلاف مواقيت الصلاة، أخطاء المحتوى، عدم وصول الإشعارات، وكبر حجم الملفات الصوتية.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تحديد إجراء وقائي ومسؤول عن المتابعة لكل خطر.</w:t>
      </w:r>
    </w:p>
    <w:p>
      <w:pPr>
        <w:spacing w:before="16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14. مزايا مستقبلية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اتجاه القبلة والتقويم الهجري والمناسبات الدينية.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الأذكار اليومية والعداد الإلكتروني للتسبيح.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مزامنة المفضلة وسجل القراءة بين الأجهزة.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البحث الصوتي والختمة الجماعية الاختيارية.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الأرشيف الصوتي للمحاضرات والدروس، مع الالتزام بالمصادر وحقوق الاستخدام.</w:t>
      </w:r>
    </w:p>
    <w:p>
      <w:pPr>
        <w:spacing w:before="200" w:after="80" w:line="276" w:lineRule="auto"/>
        <w:ind w:right="0"/>
        <w:jc w:val="right"/>
        <w:bidi/>
      </w:pPr>
      <w:r>
        <w:rPr>
          <w:rFonts w:ascii="Arial" w:hAnsi="Arial" w:eastAsia="Arial"/>
          <w:b/>
          <w:color w:val="2F5496"/>
          <w:sz w:val="26"/>
        </w:rPr>
        <w:t>أولوية التنفيذ المقترحة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ضرورية في النسخة الأولى: مواقيت الصلاة، القرآن، الأدعية، البحث، المفضلة، التنبيهات، العمل دون إنترنت، المصادر، الخصوصية، وسهولة الوصول.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النسخة الثانية: اتجاه القبلة، الورد والختمة، مزامنة الصوت مع النص، الودجات، والتقويم الهجري.</w:t>
      </w:r>
    </w:p>
    <w:p>
      <w:pPr>
        <w:spacing w:before="0" w:after="60" w:line="276" w:lineRule="auto"/>
        <w:ind w:right="227"/>
        <w:jc w:val="right"/>
        <w:bidi/>
      </w:pPr>
      <w:r>
        <w:rPr>
          <w:rFonts w:ascii="Arial" w:hAnsi="Arial" w:eastAsia="Arial"/>
          <w:b w:val="0"/>
          <w:sz w:val="22"/>
        </w:rPr>
        <w:t>• مراحل لاحقة: البث المباشر، المحاضرات، الختمة الجماعية، والمزايا الاجتماعية الاختيارية.</w:t>
      </w:r>
    </w:p>
    <w:sectPr w:rsidR="00FC693F" w:rsidRPr="0006063C" w:rsidSect="00034616">
      <w:footerReference w:type="default" r:id="rId9"/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 xml:space="preserve">نظام «رجال الله» – خطة العمل والإضافات | صفحة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