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AFABC" w14:textId="77777777" w:rsidR="0090433E" w:rsidRDefault="00821D29" w:rsidP="0073740B">
      <w:pPr>
        <w:rPr>
          <w:rFonts w:ascii="Times New Roman" w:eastAsia="Times New Roman" w:hAnsi="Times New Roman" w:cs="Times New Roman"/>
          <w:b/>
          <w:sz w:val="32"/>
          <w:szCs w:val="32"/>
        </w:rPr>
      </w:pPr>
      <w:bookmarkStart w:id="0" w:name="_heading=h.gjdgxs" w:colFirst="0" w:colLast="0"/>
      <w:bookmarkStart w:id="1" w:name="_GoBack"/>
      <w:bookmarkEnd w:id="0"/>
      <w:bookmarkEnd w:id="1"/>
      <w:r>
        <w:rPr>
          <w:rFonts w:ascii="Times New Roman" w:eastAsia="Times New Roman" w:hAnsi="Times New Roman" w:cs="Times New Roman"/>
          <w:b/>
          <w:sz w:val="32"/>
          <w:szCs w:val="32"/>
        </w:rPr>
        <w:t>Badımcan əkin proqramı</w:t>
      </w:r>
    </w:p>
    <w:p w14:paraId="13D1ECD2" w14:textId="77777777" w:rsidR="0090433E" w:rsidRDefault="0090433E">
      <w:pPr>
        <w:rPr>
          <w:rFonts w:ascii="Times New Roman" w:eastAsia="Times New Roman" w:hAnsi="Times New Roman" w:cs="Times New Roman"/>
          <w:sz w:val="28"/>
          <w:szCs w:val="28"/>
        </w:rPr>
      </w:pPr>
    </w:p>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90433E" w14:paraId="01414454" w14:textId="77777777">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6E4B1" w14:textId="77777777" w:rsidR="0090433E" w:rsidRDefault="00821D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0412E" w14:textId="77777777" w:rsidR="0090433E" w:rsidRDefault="00821D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tc>
      </w:tr>
      <w:tr w:rsidR="0090433E" w14:paraId="7EC819F5" w14:textId="77777777" w:rsidTr="004D79B9">
        <w:trPr>
          <w:trHeight w:val="1849"/>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6E9FC" w14:textId="77777777" w:rsidR="0090433E" w:rsidRDefault="00821D29">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hazırlığı və tələbi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4D7B" w14:textId="5A0FD27F" w:rsidR="0090433E" w:rsidRDefault="0082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Gillicəli torpaqlar badımcan əkini üçün yaxşı hesab olunmur. Ağır və rütubətli torpaqlarda əkilən badımcanda kök çürüklüyü görülür. Badımcan daha çox dərin, keçiriciliyi yaxşı, orqanik maddə ilə zəngin, çınqıllı, çınqıllı-qumlu torpaqlarda yaxşı inkişaf edir. Torpaq pH dəyəri  6-6.7 arasında</w:t>
            </w:r>
            <w:r w:rsidR="004D79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EC</w:t>
            </w:r>
            <w:r w:rsidR="004D79B9">
              <w:rPr>
                <w:rFonts w:ascii="Times New Roman" w:eastAsia="Times New Roman" w:hAnsi="Times New Roman" w:cs="Times New Roman"/>
                <w:sz w:val="24"/>
                <w:szCs w:val="24"/>
              </w:rPr>
              <w:t xml:space="preserve"> isə</w:t>
            </w:r>
            <w:r>
              <w:rPr>
                <w:rFonts w:ascii="Times New Roman" w:eastAsia="Times New Roman" w:hAnsi="Times New Roman" w:cs="Times New Roman"/>
                <w:sz w:val="24"/>
                <w:szCs w:val="24"/>
              </w:rPr>
              <w:t xml:space="preserve"> 2.5 ms-dən aşağı olmalıdır. Əvvəlki məhsul yığıldıqdan sonra yaz fəslinə yaxın ərazi</w:t>
            </w:r>
            <w:r w:rsidR="004D79B9">
              <w:rPr>
                <w:rFonts w:ascii="Times New Roman" w:eastAsia="Times New Roman" w:hAnsi="Times New Roman" w:cs="Times New Roman"/>
                <w:sz w:val="24"/>
                <w:szCs w:val="24"/>
              </w:rPr>
              <w:t>də</w:t>
            </w:r>
            <w:r>
              <w:rPr>
                <w:rFonts w:ascii="Times New Roman" w:eastAsia="Times New Roman" w:hAnsi="Times New Roman" w:cs="Times New Roman"/>
                <w:sz w:val="24"/>
                <w:szCs w:val="24"/>
              </w:rPr>
              <w:t xml:space="preserve"> dəri</w:t>
            </w:r>
            <w:r w:rsidR="004D79B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şum</w:t>
            </w:r>
            <w:r w:rsidR="004D79B9">
              <w:rPr>
                <w:rFonts w:ascii="Times New Roman" w:eastAsia="Times New Roman" w:hAnsi="Times New Roman" w:cs="Times New Roman"/>
                <w:sz w:val="24"/>
                <w:szCs w:val="24"/>
              </w:rPr>
              <w:t xml:space="preserve"> aparılmalıdır</w:t>
            </w:r>
            <w:r>
              <w:rPr>
                <w:rFonts w:ascii="Times New Roman" w:eastAsia="Times New Roman" w:hAnsi="Times New Roman" w:cs="Times New Roman"/>
                <w:sz w:val="24"/>
                <w:szCs w:val="24"/>
              </w:rPr>
              <w:t>.</w:t>
            </w:r>
          </w:p>
        </w:tc>
      </w:tr>
      <w:tr w:rsidR="0090433E" w14:paraId="3F5987E6"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8C7A2" w14:textId="77777777" w:rsidR="0090433E" w:rsidRDefault="00821D29">
            <w:pPr>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F86F7" w14:textId="77777777" w:rsidR="0090433E" w:rsidRDefault="0082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Badımcan isti iqlim bitkisidir. Temperatur  -1 dərəcəyə düşdükdə, badımcan tamamilə məhv olur. Vegetasiya müddətində 15-35 istilik lazım olduğu halda, ortalama 25-30 dərəcədə yaxşı inkişaf edir. Gecə temperaturun 15 dərəcədən aşağı düşməsi bitki inkişafını zəiflədir. Optimal temperatur 22 dərəcə hesab olunur. Havada nəmlik 55-60%, torpaqda isə 60-70% olması əlverişlidir.</w:t>
            </w:r>
          </w:p>
        </w:tc>
      </w:tr>
      <w:tr w:rsidR="0090433E" w14:paraId="47B1AB84"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F580C" w14:textId="77777777" w:rsidR="0090433E" w:rsidRDefault="00821D29">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1A7DE" w14:textId="77777777" w:rsidR="0090433E" w:rsidRDefault="0082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Badımcan toxumları mülayim iqlimlərdə yanvar-fevral aylarında, sərt iqlimlərdə isə fevral-mart aylarında əkilməlidir. Bir hektarda istifadə olunacaq toxum miqdarı 96-170 qramdır. Əgər badımcan sahəyə şitillər şəklində əkilirsə, şitil araları 50 sm, sıra araları isə 100 sm olmalıdır.</w:t>
            </w:r>
          </w:p>
        </w:tc>
      </w:tr>
      <w:tr w:rsidR="0090433E" w14:paraId="68D981EF"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DC5D1" w14:textId="77777777" w:rsidR="0090433E" w:rsidRDefault="00821D29">
            <w:pPr>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A94C0" w14:textId="7FB5E723" w:rsidR="0090433E" w:rsidRDefault="0082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Badımcan bitkisi gübrəni çox sevir. Əraziyə hər hektara 40 ton yaxşı yanmış peyin gübrəsi verilməlidir. Bundan əlavə fosfor və azot əlavəsi edilməlidir. Azotun yarısı əkin zamanı, digər yarısı isə ilk suvarmadan əvvəl verilir. Fosfor isə </w:t>
            </w:r>
            <w:r w:rsidR="00074328">
              <w:rPr>
                <w:rFonts w:ascii="Times New Roman" w:eastAsia="Times New Roman" w:hAnsi="Times New Roman" w:cs="Times New Roman"/>
                <w:sz w:val="24"/>
                <w:szCs w:val="24"/>
              </w:rPr>
              <w:t xml:space="preserve">əkin zamanı </w:t>
            </w:r>
            <w:r>
              <w:rPr>
                <w:rFonts w:ascii="Times New Roman" w:eastAsia="Times New Roman" w:hAnsi="Times New Roman" w:cs="Times New Roman"/>
                <w:sz w:val="24"/>
                <w:szCs w:val="24"/>
              </w:rPr>
              <w:t>tam verilir. Müvafiq olaraq bəhsi gedən gübrələr 210 kq/ha azot və 100 kq/ha 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 xml:space="preserve">5 </w:t>
            </w:r>
            <w:r>
              <w:rPr>
                <w:rFonts w:ascii="Times New Roman" w:eastAsia="Times New Roman" w:hAnsi="Times New Roman" w:cs="Times New Roman"/>
                <w:sz w:val="24"/>
                <w:szCs w:val="24"/>
              </w:rPr>
              <w:t>formasında fosfordur. Torpaqda azotun qədərindən artıq olması vegetativ orqanların güclü böyüməsinə, çiçəklərin tökülməsinə və zəif meyvə inkişafına səbəb olur.</w:t>
            </w:r>
          </w:p>
        </w:tc>
      </w:tr>
      <w:tr w:rsidR="0090433E" w14:paraId="196A07D3"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A9526" w14:textId="77777777" w:rsidR="0090433E" w:rsidRDefault="00821D29">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8BF26" w14:textId="77777777" w:rsidR="0090433E" w:rsidRDefault="0082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Badımcanda alaq otlarına qarşı mübarizə yumşaltma yolu ilə aparıla bilər. Əsas alaq otları digər tarla tərəvəzləri ilə eynidir. İlkin yumşaltma bitki yerini uyğunlaşdıqdan 2 həftə sonra aparılır. İkinci yumşaltma isə birincidən təxminən 2 həftə sonra aparılır.</w:t>
            </w:r>
          </w:p>
        </w:tc>
      </w:tr>
      <w:tr w:rsidR="00DD3050" w14:paraId="2A175501"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494A8" w14:textId="10F49A0E" w:rsidR="00DD3050" w:rsidRDefault="00DD3050">
            <w:pPr>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CDCC0" w14:textId="77777777" w:rsidR="00DD3050" w:rsidRDefault="00DD3050" w:rsidP="00DD3050">
            <w:pPr>
              <w:jc w:val="both"/>
              <w:rPr>
                <w:rFonts w:ascii="Times New Roman" w:eastAsia="Times New Roman" w:hAnsi="Times New Roman" w:cs="Times New Roman"/>
                <w:sz w:val="24"/>
                <w:szCs w:val="24"/>
              </w:rPr>
            </w:pPr>
            <w:r w:rsidRPr="004A249C">
              <w:rPr>
                <w:rFonts w:ascii="Times New Roman" w:eastAsia="Times New Roman" w:hAnsi="Times New Roman" w:cs="Times New Roman"/>
                <w:i/>
                <w:iCs/>
                <w:sz w:val="24"/>
                <w:szCs w:val="24"/>
                <w:u w:val="single"/>
              </w:rPr>
              <w:t>Badımcan bitkisində əsasən aşağıdakı xəstəliklərə rast gəlinir</w:t>
            </w:r>
            <w:r>
              <w:rPr>
                <w:rFonts w:ascii="Times New Roman" w:eastAsia="Times New Roman" w:hAnsi="Times New Roman" w:cs="Times New Roman"/>
                <w:sz w:val="24"/>
                <w:szCs w:val="24"/>
              </w:rPr>
              <w:t>:</w:t>
            </w:r>
          </w:p>
          <w:p w14:paraId="79CFCC85" w14:textId="02CE3A3A" w:rsidR="00B13B39" w:rsidRDefault="00DD3050" w:rsidP="00B13B39">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Badımcanın Fitoftorozu (Fitoftoroz Çürüməsi) (</w:t>
            </w:r>
            <w:r w:rsidRPr="00435302">
              <w:rPr>
                <w:rFonts w:ascii="Times New Roman" w:eastAsia="Times New Roman" w:hAnsi="Times New Roman" w:cs="Times New Roman"/>
                <w:b/>
                <w:i/>
                <w:iCs/>
                <w:sz w:val="24"/>
                <w:szCs w:val="24"/>
              </w:rPr>
              <w:t>Phytophthora capsici</w:t>
            </w:r>
            <w:r>
              <w:rPr>
                <w:rFonts w:ascii="Times New Roman" w:eastAsia="Times New Roman" w:hAnsi="Times New Roman" w:cs="Times New Roman"/>
                <w:b/>
                <w:sz w:val="24"/>
                <w:szCs w:val="24"/>
              </w:rPr>
              <w:t>)</w:t>
            </w:r>
            <w:r>
              <w:rPr>
                <w:rFonts w:ascii="Times New Roman" w:eastAsia="Times New Roman" w:hAnsi="Times New Roman" w:cs="Times New Roman"/>
                <w:bCs/>
                <w:iCs/>
                <w:sz w:val="24"/>
                <w:szCs w:val="24"/>
              </w:rPr>
              <w:t xml:space="preserve">: </w:t>
            </w:r>
            <w:r>
              <w:rPr>
                <w:rFonts w:ascii="Times New Roman" w:eastAsia="Times New Roman" w:hAnsi="Times New Roman" w:cs="Times New Roman"/>
                <w:sz w:val="24"/>
                <w:szCs w:val="24"/>
              </w:rPr>
              <w:t>s</w:t>
            </w:r>
            <w:r w:rsidRPr="00435302">
              <w:rPr>
                <w:rFonts w:ascii="Times New Roman" w:eastAsia="Times New Roman" w:hAnsi="Times New Roman" w:cs="Times New Roman"/>
                <w:sz w:val="24"/>
                <w:szCs w:val="24"/>
              </w:rPr>
              <w:t xml:space="preserve">irayətlənmiş köklər tünd-qəhvəyi rəng alır və kökün xarici qabığı asanlıqla qatlara ayrılır və düşür. Kök boğazının yoluxma əlamətləri əvvəlcə tünd-yaşıl sulutəhər </w:t>
            </w:r>
            <w:r w:rsidRPr="00435302">
              <w:rPr>
                <w:rFonts w:ascii="Times New Roman" w:eastAsia="Times New Roman" w:hAnsi="Times New Roman" w:cs="Times New Roman"/>
                <w:sz w:val="24"/>
                <w:szCs w:val="24"/>
              </w:rPr>
              <w:lastRenderedPageBreak/>
              <w:t>xəstələnmiş sahələr şəklində meydana çıxır. Lakin belə ləkələr iriləndikcə tünd-qəhvəyi rəng alır. Yarpaqlarda zədələr qeyri-düzgün formalı kiçik sulu zədələr formasında əmələ gəlməyə başlayır.</w:t>
            </w:r>
            <w:r>
              <w:rPr>
                <w:rFonts w:ascii="Times New Roman" w:eastAsia="Times New Roman" w:hAnsi="Times New Roman" w:cs="Times New Roman"/>
                <w:sz w:val="24"/>
                <w:szCs w:val="24"/>
              </w:rPr>
              <w:t xml:space="preserve"> Xəstəliklə m</w:t>
            </w:r>
            <w:r w:rsidRPr="00435302">
              <w:rPr>
                <w:rFonts w:ascii="Times New Roman" w:eastAsia="Times New Roman" w:hAnsi="Times New Roman" w:cs="Times New Roman"/>
                <w:sz w:val="24"/>
                <w:szCs w:val="24"/>
              </w:rPr>
              <w:t xml:space="preserve">übarizə </w:t>
            </w:r>
            <w:r>
              <w:rPr>
                <w:rFonts w:ascii="Times New Roman" w:eastAsia="Times New Roman" w:hAnsi="Times New Roman" w:cs="Times New Roman"/>
                <w:sz w:val="24"/>
                <w:szCs w:val="24"/>
              </w:rPr>
              <w:t>aparmaq üçün</w:t>
            </w:r>
            <w:r w:rsidRPr="004353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435302">
              <w:rPr>
                <w:rFonts w:ascii="Times New Roman" w:eastAsia="Times New Roman" w:hAnsi="Times New Roman" w:cs="Times New Roman"/>
                <w:sz w:val="24"/>
                <w:szCs w:val="24"/>
              </w:rPr>
              <w:t>övbəli əkinə əməl e</w:t>
            </w:r>
            <w:r>
              <w:rPr>
                <w:rFonts w:ascii="Times New Roman" w:eastAsia="Times New Roman" w:hAnsi="Times New Roman" w:cs="Times New Roman"/>
                <w:sz w:val="24"/>
                <w:szCs w:val="24"/>
              </w:rPr>
              <w:t>tmək və</w:t>
            </w:r>
            <w:r w:rsidRPr="00435302">
              <w:rPr>
                <w:rFonts w:ascii="Times New Roman" w:eastAsia="Times New Roman" w:hAnsi="Times New Roman" w:cs="Times New Roman"/>
                <w:sz w:val="24"/>
                <w:szCs w:val="24"/>
              </w:rPr>
              <w:t xml:space="preserve"> badımcan plantasiyaları</w:t>
            </w:r>
            <w:r>
              <w:rPr>
                <w:rFonts w:ascii="Times New Roman" w:eastAsia="Times New Roman" w:hAnsi="Times New Roman" w:cs="Times New Roman"/>
                <w:sz w:val="24"/>
                <w:szCs w:val="24"/>
              </w:rPr>
              <w:t>nı</w:t>
            </w:r>
            <w:r w:rsidRPr="00435302">
              <w:rPr>
                <w:rFonts w:ascii="Times New Roman" w:eastAsia="Times New Roman" w:hAnsi="Times New Roman" w:cs="Times New Roman"/>
                <w:sz w:val="24"/>
                <w:szCs w:val="24"/>
              </w:rPr>
              <w:t xml:space="preserve"> kartof və pomidor əkinlərindən 0,5-1 km kənarda yerləşdir</w:t>
            </w:r>
            <w:r>
              <w:rPr>
                <w:rFonts w:ascii="Times New Roman" w:eastAsia="Times New Roman" w:hAnsi="Times New Roman" w:cs="Times New Roman"/>
                <w:sz w:val="24"/>
                <w:szCs w:val="24"/>
              </w:rPr>
              <w:t>mək daxildir</w:t>
            </w:r>
            <w:r w:rsidRPr="00435302">
              <w:rPr>
                <w:rFonts w:ascii="Times New Roman" w:eastAsia="Times New Roman" w:hAnsi="Times New Roman" w:cs="Times New Roman"/>
                <w:sz w:val="24"/>
                <w:szCs w:val="24"/>
              </w:rPr>
              <w:t xml:space="preserve">. Şitillərin şitilxanada 50%-li </w:t>
            </w:r>
            <w:r>
              <w:rPr>
                <w:rFonts w:ascii="Times New Roman" w:eastAsia="Times New Roman" w:hAnsi="Times New Roman" w:cs="Times New Roman"/>
                <w:sz w:val="24"/>
                <w:szCs w:val="24"/>
              </w:rPr>
              <w:t>M</w:t>
            </w:r>
            <w:r w:rsidRPr="00435302">
              <w:rPr>
                <w:rFonts w:ascii="Times New Roman" w:eastAsia="Times New Roman" w:hAnsi="Times New Roman" w:cs="Times New Roman"/>
                <w:sz w:val="24"/>
                <w:szCs w:val="24"/>
              </w:rPr>
              <w:t>is</w:t>
            </w:r>
            <w:r>
              <w:rPr>
                <w:rFonts w:ascii="Times New Roman" w:eastAsia="Times New Roman" w:hAnsi="Times New Roman" w:cs="Times New Roman"/>
                <w:sz w:val="24"/>
                <w:szCs w:val="24"/>
              </w:rPr>
              <w:t>-O</w:t>
            </w:r>
            <w:r w:rsidRPr="00435302">
              <w:rPr>
                <w:rFonts w:ascii="Times New Roman" w:eastAsia="Times New Roman" w:hAnsi="Times New Roman" w:cs="Times New Roman"/>
                <w:sz w:val="24"/>
                <w:szCs w:val="24"/>
              </w:rPr>
              <w:t>ksixlor</w:t>
            </w:r>
            <w:r>
              <w:rPr>
                <w:rFonts w:ascii="Times New Roman" w:eastAsia="Times New Roman" w:hAnsi="Times New Roman" w:cs="Times New Roman"/>
                <w:sz w:val="24"/>
                <w:szCs w:val="24"/>
              </w:rPr>
              <w:t xml:space="preserve"> </w:t>
            </w:r>
            <w:r w:rsidRPr="00435302">
              <w:rPr>
                <w:rFonts w:ascii="Times New Roman" w:eastAsia="Times New Roman" w:hAnsi="Times New Roman" w:cs="Times New Roman"/>
                <w:sz w:val="24"/>
                <w:szCs w:val="24"/>
              </w:rPr>
              <w:t>preparatı</w:t>
            </w:r>
            <w:r>
              <w:rPr>
                <w:rFonts w:ascii="Times New Roman" w:eastAsia="Times New Roman" w:hAnsi="Times New Roman" w:cs="Times New Roman"/>
                <w:sz w:val="24"/>
                <w:szCs w:val="24"/>
              </w:rPr>
              <w:t xml:space="preserve"> ilə </w:t>
            </w:r>
            <w:r w:rsidRPr="00435302">
              <w:rPr>
                <w:rFonts w:ascii="Times New Roman" w:eastAsia="Times New Roman" w:hAnsi="Times New Roman" w:cs="Times New Roman"/>
                <w:sz w:val="24"/>
                <w:szCs w:val="24"/>
              </w:rPr>
              <w:t>dərmanlanması vacibdir. Bu məhlul</w:t>
            </w:r>
            <w:r w:rsidR="005D0A67">
              <w:rPr>
                <w:rFonts w:ascii="Times New Roman" w:eastAsia="Times New Roman" w:hAnsi="Times New Roman" w:cs="Times New Roman"/>
                <w:sz w:val="24"/>
                <w:szCs w:val="24"/>
              </w:rPr>
              <w:t xml:space="preserve"> suvarma vasitəsi ilə də substratlara tətbiq oluna bilər. </w:t>
            </w:r>
            <w:r w:rsidRPr="00435302">
              <w:rPr>
                <w:rFonts w:ascii="Times New Roman" w:eastAsia="Times New Roman" w:hAnsi="Times New Roman" w:cs="Times New Roman"/>
                <w:sz w:val="24"/>
                <w:szCs w:val="24"/>
              </w:rPr>
              <w:t xml:space="preserve">Yağmurlu keçən illərdə tarla şəraitində xəstəliyin ilkin simptomları göründükdə </w:t>
            </w:r>
            <w:r>
              <w:rPr>
                <w:rFonts w:ascii="Times New Roman" w:eastAsia="Times New Roman" w:hAnsi="Times New Roman" w:cs="Times New Roman"/>
                <w:sz w:val="24"/>
                <w:szCs w:val="24"/>
              </w:rPr>
              <w:t>M</w:t>
            </w:r>
            <w:r w:rsidRPr="00435302">
              <w:rPr>
                <w:rFonts w:ascii="Times New Roman" w:eastAsia="Times New Roman" w:hAnsi="Times New Roman" w:cs="Times New Roman"/>
                <w:sz w:val="24"/>
                <w:szCs w:val="24"/>
              </w:rPr>
              <w:t>ankozeb</w:t>
            </w:r>
            <w:r>
              <w:rPr>
                <w:rFonts w:ascii="Times New Roman" w:eastAsia="Times New Roman" w:hAnsi="Times New Roman" w:cs="Times New Roman"/>
                <w:sz w:val="24"/>
                <w:szCs w:val="24"/>
              </w:rPr>
              <w:t xml:space="preserve"> </w:t>
            </w:r>
            <w:r w:rsidRPr="004353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Pr="00435302">
              <w:rPr>
                <w:rFonts w:ascii="Times New Roman" w:eastAsia="Times New Roman" w:hAnsi="Times New Roman" w:cs="Times New Roman"/>
                <w:sz w:val="24"/>
                <w:szCs w:val="24"/>
              </w:rPr>
              <w:t>ef</w:t>
            </w:r>
            <w:r>
              <w:rPr>
                <w:rFonts w:ascii="Times New Roman" w:eastAsia="Times New Roman" w:hAnsi="Times New Roman" w:cs="Times New Roman"/>
                <w:sz w:val="24"/>
                <w:szCs w:val="24"/>
              </w:rPr>
              <w:t>enoxam və ya A</w:t>
            </w:r>
            <w:r w:rsidRPr="00435302">
              <w:rPr>
                <w:rFonts w:ascii="Times New Roman" w:eastAsia="Times New Roman" w:hAnsi="Times New Roman" w:cs="Times New Roman"/>
                <w:sz w:val="24"/>
                <w:szCs w:val="24"/>
              </w:rPr>
              <w:t>zoksis</w:t>
            </w:r>
            <w:r>
              <w:rPr>
                <w:rFonts w:ascii="Times New Roman" w:eastAsia="Times New Roman" w:hAnsi="Times New Roman" w:cs="Times New Roman"/>
                <w:sz w:val="24"/>
                <w:szCs w:val="24"/>
              </w:rPr>
              <w:t>t</w:t>
            </w:r>
            <w:r w:rsidRPr="00435302">
              <w:rPr>
                <w:rFonts w:ascii="Times New Roman" w:eastAsia="Times New Roman" w:hAnsi="Times New Roman" w:cs="Times New Roman"/>
                <w:sz w:val="24"/>
                <w:szCs w:val="24"/>
              </w:rPr>
              <w:t>robin</w:t>
            </w:r>
            <w:r>
              <w:rPr>
                <w:rFonts w:ascii="Times New Roman" w:eastAsia="Times New Roman" w:hAnsi="Times New Roman" w:cs="Times New Roman"/>
                <w:sz w:val="24"/>
                <w:szCs w:val="24"/>
              </w:rPr>
              <w:t xml:space="preserve"> tərkibli fungisidlərdən </w:t>
            </w:r>
            <w:r w:rsidRPr="00435302">
              <w:rPr>
                <w:rFonts w:ascii="Times New Roman" w:eastAsia="Times New Roman" w:hAnsi="Times New Roman" w:cs="Times New Roman"/>
                <w:sz w:val="24"/>
                <w:szCs w:val="24"/>
              </w:rPr>
              <w:t>biri ilə</w:t>
            </w:r>
            <w:r>
              <w:rPr>
                <w:rFonts w:ascii="Times New Roman" w:eastAsia="Times New Roman" w:hAnsi="Times New Roman" w:cs="Times New Roman"/>
                <w:sz w:val="24"/>
                <w:szCs w:val="24"/>
              </w:rPr>
              <w:t xml:space="preserve"> </w:t>
            </w:r>
            <w:r w:rsidRPr="00435302">
              <w:rPr>
                <w:rFonts w:ascii="Times New Roman" w:eastAsia="Times New Roman" w:hAnsi="Times New Roman" w:cs="Times New Roman"/>
                <w:sz w:val="24"/>
                <w:szCs w:val="24"/>
              </w:rPr>
              <w:t>birinci çiləmə aparılmalıdır. Sonrakı çiləmələr xəstəliyin inkişafı və meteoroloji şərait nəzərə alınmaqla 10-14 günlük intervalla təkrar edilir.</w:t>
            </w:r>
          </w:p>
          <w:p w14:paraId="11506059" w14:textId="2D83F374" w:rsidR="00DD3050" w:rsidRPr="00B13B39" w:rsidRDefault="00DD3050" w:rsidP="00B13B39">
            <w:pPr>
              <w:numPr>
                <w:ilvl w:val="0"/>
                <w:numId w:val="1"/>
              </w:numPr>
              <w:jc w:val="both"/>
              <w:rPr>
                <w:rFonts w:ascii="Times New Roman" w:eastAsia="Times New Roman" w:hAnsi="Times New Roman" w:cs="Times New Roman"/>
                <w:b/>
                <w:sz w:val="24"/>
                <w:szCs w:val="24"/>
              </w:rPr>
            </w:pPr>
            <w:r w:rsidRPr="00B13B39">
              <w:rPr>
                <w:rFonts w:ascii="Times New Roman" w:eastAsia="Times New Roman" w:hAnsi="Times New Roman" w:cs="Times New Roman"/>
                <w:b/>
                <w:sz w:val="24"/>
                <w:szCs w:val="24"/>
              </w:rPr>
              <w:t>Badımcanın Cənub Vertisillioz Çürüməsi (</w:t>
            </w:r>
            <w:r w:rsidRPr="00B13B39">
              <w:rPr>
                <w:rFonts w:ascii="Times New Roman" w:eastAsia="Times New Roman" w:hAnsi="Times New Roman" w:cs="Times New Roman"/>
                <w:b/>
                <w:i/>
                <w:iCs/>
                <w:sz w:val="24"/>
                <w:szCs w:val="24"/>
              </w:rPr>
              <w:t>Verticillium dahliae</w:t>
            </w:r>
            <w:r w:rsidRPr="00B13B39">
              <w:rPr>
                <w:rFonts w:ascii="Times New Roman" w:eastAsia="Times New Roman" w:hAnsi="Times New Roman" w:cs="Times New Roman"/>
                <w:b/>
                <w:sz w:val="24"/>
                <w:szCs w:val="24"/>
              </w:rPr>
              <w:t>)</w:t>
            </w:r>
            <w:r w:rsidRPr="00B13B39">
              <w:rPr>
                <w:rFonts w:ascii="Times New Roman" w:eastAsia="Times New Roman" w:hAnsi="Times New Roman" w:cs="Times New Roman"/>
                <w:bCs/>
                <w:sz w:val="24"/>
                <w:szCs w:val="24"/>
              </w:rPr>
              <w:t xml:space="preserve">: </w:t>
            </w:r>
            <w:r w:rsidRPr="00B13B39">
              <w:rPr>
                <w:rFonts w:ascii="Times New Roman" w:eastAsia="Times New Roman" w:hAnsi="Times New Roman" w:cs="Times New Roman"/>
                <w:sz w:val="24"/>
                <w:szCs w:val="24"/>
              </w:rPr>
              <w:t xml:space="preserve">badımcan bitkilərində vertisillioz soluxmanın simptomları yavaş inkişaf edir. Yoluxmanın xarakterik əlaməti yaşlı yarpaqların uclarında V-şəkilli zədələrin görünməsidir. Yarpaq uclarında təsvir edilən ləkələr müəyyən zaman keçəndən sonra ölçücə böyüyür və bütün yarpağı əhatə edir. </w:t>
            </w:r>
            <w:r w:rsidR="005C525B">
              <w:rPr>
                <w:rFonts w:ascii="Times New Roman" w:eastAsia="Times New Roman" w:hAnsi="Times New Roman" w:cs="Times New Roman"/>
                <w:sz w:val="24"/>
                <w:szCs w:val="24"/>
              </w:rPr>
              <w:t>Y</w:t>
            </w:r>
            <w:r w:rsidRPr="00B13B39">
              <w:rPr>
                <w:rFonts w:ascii="Times New Roman" w:eastAsia="Times New Roman" w:hAnsi="Times New Roman" w:cs="Times New Roman"/>
                <w:sz w:val="24"/>
                <w:szCs w:val="24"/>
              </w:rPr>
              <w:t xml:space="preserve">oluxmuş yarpaqlar </w:t>
            </w:r>
            <w:r w:rsidR="0013408C">
              <w:rPr>
                <w:rFonts w:ascii="Times New Roman" w:eastAsia="Times New Roman" w:hAnsi="Times New Roman" w:cs="Times New Roman"/>
                <w:sz w:val="24"/>
                <w:szCs w:val="24"/>
              </w:rPr>
              <w:t>inkişafdan</w:t>
            </w:r>
            <w:r w:rsidRPr="00B13B39">
              <w:rPr>
                <w:rFonts w:ascii="Times New Roman" w:eastAsia="Times New Roman" w:hAnsi="Times New Roman" w:cs="Times New Roman"/>
                <w:sz w:val="24"/>
                <w:szCs w:val="24"/>
              </w:rPr>
              <w:t xml:space="preserve"> qalır. Xəstəlik inkişaf etdikcə badımcan bitkisində böyümənin gecikməsi sürətlənir. Sirayətlənmiş bitkilərin kök boğazında kəsiklər etdikdə, boruların tünd qəhvəyi rəngi görünür, törədici özəyə, gövdə</w:t>
            </w:r>
            <w:r w:rsidR="0096586B">
              <w:rPr>
                <w:rFonts w:ascii="Times New Roman" w:eastAsia="Times New Roman" w:hAnsi="Times New Roman" w:cs="Times New Roman"/>
                <w:sz w:val="24"/>
                <w:szCs w:val="24"/>
              </w:rPr>
              <w:t>yə</w:t>
            </w:r>
            <w:r w:rsidRPr="00B13B39">
              <w:rPr>
                <w:rFonts w:ascii="Times New Roman" w:eastAsia="Times New Roman" w:hAnsi="Times New Roman" w:cs="Times New Roman"/>
                <w:sz w:val="24"/>
                <w:szCs w:val="24"/>
              </w:rPr>
              <w:t xml:space="preserve"> və</w:t>
            </w:r>
            <w:r w:rsidRPr="00B13B39">
              <w:rPr>
                <w:rFonts w:ascii="Times New Roman" w:eastAsia="Times New Roman" w:hAnsi="Times New Roman" w:cs="Times New Roman"/>
                <w:b/>
                <w:sz w:val="24"/>
                <w:szCs w:val="24"/>
              </w:rPr>
              <w:t xml:space="preserve"> </w:t>
            </w:r>
            <w:r w:rsidRPr="00B13B39">
              <w:rPr>
                <w:rFonts w:ascii="Times New Roman" w:eastAsia="Times New Roman" w:hAnsi="Times New Roman" w:cs="Times New Roman"/>
                <w:sz w:val="24"/>
                <w:szCs w:val="24"/>
              </w:rPr>
              <w:t xml:space="preserve">budaqlara keçir. Yoluxmuş bitkilərdə </w:t>
            </w:r>
            <w:r w:rsidR="003B67CF">
              <w:rPr>
                <w:rFonts w:ascii="Times New Roman" w:eastAsia="Times New Roman" w:hAnsi="Times New Roman" w:cs="Times New Roman"/>
                <w:sz w:val="24"/>
                <w:szCs w:val="24"/>
              </w:rPr>
              <w:t>yetişən</w:t>
            </w:r>
            <w:r w:rsidRPr="00B13B39">
              <w:rPr>
                <w:rFonts w:ascii="Times New Roman" w:eastAsia="Times New Roman" w:hAnsi="Times New Roman" w:cs="Times New Roman"/>
                <w:sz w:val="24"/>
                <w:szCs w:val="24"/>
              </w:rPr>
              <w:t xml:space="preserve"> meyvələr kiçik və</w:t>
            </w:r>
            <w:r w:rsidRPr="00B13B39">
              <w:rPr>
                <w:rFonts w:ascii="Times New Roman" w:eastAsia="Times New Roman" w:hAnsi="Times New Roman" w:cs="Times New Roman"/>
                <w:b/>
                <w:sz w:val="24"/>
                <w:szCs w:val="24"/>
              </w:rPr>
              <w:t xml:space="preserve"> </w:t>
            </w:r>
            <w:r w:rsidRPr="00B13B39">
              <w:rPr>
                <w:rFonts w:ascii="Times New Roman" w:eastAsia="Times New Roman" w:hAnsi="Times New Roman" w:cs="Times New Roman"/>
                <w:sz w:val="24"/>
                <w:szCs w:val="24"/>
              </w:rPr>
              <w:t>deformasiyalıdır. Xəstəlik</w:t>
            </w:r>
            <w:r w:rsidRPr="00B13B39">
              <w:rPr>
                <w:rFonts w:ascii="Times New Roman" w:eastAsia="Times New Roman" w:hAnsi="Times New Roman" w:cs="Times New Roman"/>
                <w:b/>
                <w:sz w:val="24"/>
                <w:szCs w:val="24"/>
              </w:rPr>
              <w:t xml:space="preserve"> </w:t>
            </w:r>
            <w:r w:rsidRPr="00B13B39">
              <w:rPr>
                <w:rFonts w:ascii="Times New Roman" w:eastAsia="Times New Roman" w:hAnsi="Times New Roman" w:cs="Times New Roman"/>
                <w:sz w:val="24"/>
                <w:szCs w:val="24"/>
              </w:rPr>
              <w:t>törədən mikroorqanizmlər cərgəaraları becərilən zaman köklərdə</w:t>
            </w:r>
            <w:r w:rsidRPr="00B13B39">
              <w:rPr>
                <w:rFonts w:ascii="Times New Roman" w:eastAsia="Times New Roman" w:hAnsi="Times New Roman" w:cs="Times New Roman"/>
                <w:b/>
                <w:sz w:val="24"/>
                <w:szCs w:val="24"/>
              </w:rPr>
              <w:t xml:space="preserve"> </w:t>
            </w:r>
            <w:r w:rsidRPr="00B13B39">
              <w:rPr>
                <w:rFonts w:ascii="Times New Roman" w:eastAsia="Times New Roman" w:hAnsi="Times New Roman" w:cs="Times New Roman"/>
                <w:sz w:val="24"/>
                <w:szCs w:val="24"/>
              </w:rPr>
              <w:t>əmələ gələn zədə yerlərindən bitkiyə daxil olurlar. Mübarizə tədbirlərinə, torpağın fumiqasiyası; xəstəliyə qarşı davamlı sortların əkini; və növbəli əkinə</w:t>
            </w:r>
            <w:r w:rsidRPr="00B13B39">
              <w:rPr>
                <w:rFonts w:ascii="Times New Roman" w:eastAsia="Times New Roman" w:hAnsi="Times New Roman" w:cs="Times New Roman"/>
                <w:b/>
                <w:sz w:val="24"/>
                <w:szCs w:val="24"/>
              </w:rPr>
              <w:t xml:space="preserve"> </w:t>
            </w:r>
            <w:r w:rsidRPr="00B13B39">
              <w:rPr>
                <w:rFonts w:ascii="Times New Roman" w:eastAsia="Times New Roman" w:hAnsi="Times New Roman" w:cs="Times New Roman"/>
                <w:sz w:val="24"/>
                <w:szCs w:val="24"/>
              </w:rPr>
              <w:t>əməl edilməsi daxildir.</w:t>
            </w:r>
          </w:p>
          <w:p w14:paraId="538CE503" w14:textId="77777777" w:rsidR="00DD3050" w:rsidRDefault="00DD3050" w:rsidP="00DD3050">
            <w:pPr>
              <w:jc w:val="both"/>
              <w:rPr>
                <w:rFonts w:ascii="Times New Roman" w:eastAsia="Times New Roman" w:hAnsi="Times New Roman" w:cs="Times New Roman"/>
                <w:bCs/>
                <w:sz w:val="24"/>
                <w:szCs w:val="24"/>
              </w:rPr>
            </w:pPr>
            <w:r w:rsidRPr="004A249C">
              <w:rPr>
                <w:rFonts w:ascii="Times New Roman" w:eastAsia="Times New Roman" w:hAnsi="Times New Roman" w:cs="Times New Roman"/>
                <w:bCs/>
                <w:i/>
                <w:iCs/>
                <w:sz w:val="24"/>
                <w:szCs w:val="24"/>
                <w:u w:val="single"/>
              </w:rPr>
              <w:t>Badımcan bitkisində əsasən aşağıdakı zərərvericilərə rast gəlinir</w:t>
            </w:r>
            <w:r>
              <w:rPr>
                <w:rFonts w:ascii="Times New Roman" w:eastAsia="Times New Roman" w:hAnsi="Times New Roman" w:cs="Times New Roman"/>
                <w:bCs/>
                <w:sz w:val="24"/>
                <w:szCs w:val="24"/>
              </w:rPr>
              <w:t>:</w:t>
            </w:r>
          </w:p>
          <w:p w14:paraId="7078BD86" w14:textId="77777777" w:rsidR="002D1AA4" w:rsidRDefault="00DD3050" w:rsidP="002D1AA4">
            <w:pPr>
              <w:pStyle w:val="ListParagraph"/>
              <w:numPr>
                <w:ilvl w:val="0"/>
                <w:numId w:val="5"/>
              </w:numPr>
              <w:jc w:val="both"/>
              <w:rPr>
                <w:rFonts w:ascii="Times New Roman" w:eastAsia="Times New Roman" w:hAnsi="Times New Roman" w:cs="Times New Roman"/>
                <w:sz w:val="24"/>
                <w:szCs w:val="24"/>
              </w:rPr>
            </w:pPr>
            <w:r w:rsidRPr="00AD004A">
              <w:rPr>
                <w:rFonts w:ascii="Times New Roman" w:eastAsia="Times New Roman" w:hAnsi="Times New Roman" w:cs="Times New Roman"/>
                <w:b/>
                <w:sz w:val="24"/>
                <w:szCs w:val="24"/>
              </w:rPr>
              <w:t>Kolorado böcəyi (</w:t>
            </w:r>
            <w:r w:rsidRPr="00AD004A">
              <w:rPr>
                <w:rFonts w:ascii="Times New Roman" w:eastAsia="Times New Roman" w:hAnsi="Times New Roman" w:cs="Times New Roman"/>
                <w:b/>
                <w:i/>
                <w:iCs/>
                <w:sz w:val="24"/>
                <w:szCs w:val="24"/>
              </w:rPr>
              <w:t>Leptinotarsa decemlineata</w:t>
            </w:r>
            <w:r w:rsidRPr="00AD004A">
              <w:rPr>
                <w:rFonts w:ascii="Times New Roman" w:eastAsia="Times New Roman" w:hAnsi="Times New Roman" w:cs="Times New Roman"/>
                <w:b/>
                <w:sz w:val="24"/>
                <w:szCs w:val="24"/>
              </w:rPr>
              <w:t>)</w:t>
            </w:r>
            <w:r w:rsidRPr="00AD004A">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b</w:t>
            </w:r>
            <w:r w:rsidRPr="00AD004A">
              <w:rPr>
                <w:rFonts w:ascii="Times New Roman" w:eastAsia="Times New Roman" w:hAnsi="Times New Roman" w:cs="Times New Roman"/>
                <w:sz w:val="24"/>
                <w:szCs w:val="24"/>
              </w:rPr>
              <w:t>adımcançiçəklilərin ən qorxulu zərərvericisidir.</w:t>
            </w:r>
            <w:r>
              <w:rPr>
                <w:rFonts w:ascii="Times New Roman" w:eastAsia="Times New Roman" w:hAnsi="Times New Roman" w:cs="Times New Roman"/>
                <w:sz w:val="24"/>
                <w:szCs w:val="24"/>
              </w:rPr>
              <w:t xml:space="preserve"> B</w:t>
            </w:r>
            <w:r w:rsidRPr="00AD004A">
              <w:rPr>
                <w:rFonts w:ascii="Times New Roman" w:eastAsia="Times New Roman" w:hAnsi="Times New Roman" w:cs="Times New Roman"/>
                <w:sz w:val="24"/>
                <w:szCs w:val="24"/>
              </w:rPr>
              <w:t>öyüklüyü 9-12 mm-dir, rəngi sarı-qonur olub, üzərində 10 ədəd qara zolaq vardır. Bitkilərinin cavan yarpaqları ilə qidalanır. Bir qədər qidalandıqdan sonra dişilər yarpaqların alt hissəsinə topa halında (30-40 ədəd) yumurta qoyurlar. 5-15 gündən sonra yumurtadan yeni nəslin sürfələri çıxır və bitkilərin yarpağı ilə qidalanırlar.</w:t>
            </w:r>
            <w:r>
              <w:rPr>
                <w:rFonts w:ascii="Times New Roman" w:eastAsia="Times New Roman" w:hAnsi="Times New Roman" w:cs="Times New Roman"/>
                <w:sz w:val="24"/>
                <w:szCs w:val="24"/>
              </w:rPr>
              <w:t xml:space="preserve"> </w:t>
            </w:r>
            <w:r w:rsidRPr="00AD004A">
              <w:rPr>
                <w:rFonts w:ascii="Times New Roman" w:eastAsia="Times New Roman" w:hAnsi="Times New Roman" w:cs="Times New Roman"/>
                <w:sz w:val="24"/>
                <w:szCs w:val="24"/>
              </w:rPr>
              <w:t xml:space="preserve">Azərbaycanın aran zonasında ildə iki, dağlıq hissəsində isə bir nəsil verir. </w:t>
            </w:r>
            <w:r>
              <w:rPr>
                <w:rFonts w:ascii="Times New Roman" w:eastAsia="Times New Roman" w:hAnsi="Times New Roman" w:cs="Times New Roman"/>
                <w:sz w:val="24"/>
                <w:szCs w:val="24"/>
              </w:rPr>
              <w:t>Kimyəvi mübarizə tədbirlərini Lambda-Siqalotrin, Deltametrin, Sipermetrin və Asetamiprid tərkibli insektisidlər ilə aparmaq olar.</w:t>
            </w:r>
          </w:p>
          <w:p w14:paraId="5F17AB66" w14:textId="7C08AA4E" w:rsidR="00DD3050" w:rsidRPr="002D1AA4" w:rsidRDefault="00DD3050" w:rsidP="002D1AA4">
            <w:pPr>
              <w:pStyle w:val="ListParagraph"/>
              <w:numPr>
                <w:ilvl w:val="0"/>
                <w:numId w:val="5"/>
              </w:numPr>
              <w:jc w:val="both"/>
              <w:rPr>
                <w:rFonts w:ascii="Times New Roman" w:eastAsia="Times New Roman" w:hAnsi="Times New Roman" w:cs="Times New Roman"/>
                <w:sz w:val="24"/>
                <w:szCs w:val="24"/>
              </w:rPr>
            </w:pPr>
            <w:r w:rsidRPr="002D1AA4">
              <w:rPr>
                <w:rFonts w:ascii="Times New Roman" w:eastAsia="Times New Roman" w:hAnsi="Times New Roman" w:cs="Times New Roman"/>
                <w:b/>
                <w:sz w:val="24"/>
                <w:szCs w:val="24"/>
              </w:rPr>
              <w:t>Sovkalar (</w:t>
            </w:r>
            <w:r w:rsidRPr="002D1AA4">
              <w:rPr>
                <w:rFonts w:ascii="Times New Roman" w:eastAsia="Times New Roman" w:hAnsi="Times New Roman" w:cs="Times New Roman"/>
                <w:b/>
                <w:i/>
                <w:iCs/>
                <w:sz w:val="24"/>
                <w:szCs w:val="24"/>
              </w:rPr>
              <w:t>Helicoverpa armigera</w:t>
            </w:r>
            <w:r w:rsidRPr="002D1AA4">
              <w:rPr>
                <w:rFonts w:ascii="Times New Roman" w:eastAsia="Times New Roman" w:hAnsi="Times New Roman" w:cs="Times New Roman"/>
                <w:b/>
                <w:sz w:val="24"/>
                <w:szCs w:val="24"/>
              </w:rPr>
              <w:t>)</w:t>
            </w:r>
            <w:r w:rsidRPr="002D1AA4">
              <w:rPr>
                <w:rFonts w:ascii="Times New Roman" w:eastAsia="Times New Roman" w:hAnsi="Times New Roman" w:cs="Times New Roman"/>
                <w:bCs/>
                <w:sz w:val="24"/>
                <w:szCs w:val="24"/>
              </w:rPr>
              <w:t xml:space="preserve">: </w:t>
            </w:r>
            <w:r w:rsidRPr="002D1AA4">
              <w:rPr>
                <w:rFonts w:ascii="Times New Roman" w:eastAsia="Times New Roman" w:hAnsi="Times New Roman" w:cs="Times New Roman"/>
                <w:sz w:val="24"/>
                <w:szCs w:val="24"/>
              </w:rPr>
              <w:t xml:space="preserve">sovkaların tırtılları gövdənin və meyvənin içərisinə yerləşərək onlara qarşı mübarizəni </w:t>
            </w:r>
            <w:r w:rsidRPr="002D1AA4">
              <w:rPr>
                <w:rFonts w:ascii="Times New Roman" w:eastAsia="Times New Roman" w:hAnsi="Times New Roman" w:cs="Times New Roman"/>
                <w:sz w:val="24"/>
                <w:szCs w:val="24"/>
              </w:rPr>
              <w:lastRenderedPageBreak/>
              <w:t xml:space="preserve">çətinləşdirir. </w:t>
            </w:r>
            <w:r w:rsidR="00E00A94">
              <w:rPr>
                <w:rFonts w:ascii="Times New Roman" w:eastAsia="Times New Roman" w:hAnsi="Times New Roman" w:cs="Times New Roman"/>
                <w:sz w:val="24"/>
                <w:szCs w:val="24"/>
              </w:rPr>
              <w:t>Zərərverici y</w:t>
            </w:r>
            <w:r w:rsidRPr="002D1AA4">
              <w:rPr>
                <w:rFonts w:ascii="Times New Roman" w:eastAsia="Times New Roman" w:hAnsi="Times New Roman" w:cs="Times New Roman"/>
                <w:sz w:val="24"/>
                <w:szCs w:val="24"/>
              </w:rPr>
              <w:t xml:space="preserve">arpaq və meyvələrlə </w:t>
            </w:r>
            <w:r w:rsidR="00E00A94">
              <w:rPr>
                <w:rFonts w:ascii="Times New Roman" w:eastAsia="Times New Roman" w:hAnsi="Times New Roman" w:cs="Times New Roman"/>
                <w:sz w:val="24"/>
                <w:szCs w:val="24"/>
              </w:rPr>
              <w:t>qidalandığı üçün</w:t>
            </w:r>
            <w:r w:rsidRPr="002D1AA4">
              <w:rPr>
                <w:rFonts w:ascii="Times New Roman" w:eastAsia="Times New Roman" w:hAnsi="Times New Roman" w:cs="Times New Roman"/>
                <w:sz w:val="24"/>
                <w:szCs w:val="24"/>
              </w:rPr>
              <w:t xml:space="preserve"> </w:t>
            </w:r>
            <w:r w:rsidR="00E00A94">
              <w:rPr>
                <w:rFonts w:ascii="Times New Roman" w:eastAsia="Times New Roman" w:hAnsi="Times New Roman" w:cs="Times New Roman"/>
                <w:sz w:val="24"/>
                <w:szCs w:val="24"/>
              </w:rPr>
              <w:t xml:space="preserve">onların </w:t>
            </w:r>
            <w:r w:rsidRPr="002D1AA4">
              <w:rPr>
                <w:rFonts w:ascii="Times New Roman" w:eastAsia="Times New Roman" w:hAnsi="Times New Roman" w:cs="Times New Roman"/>
                <w:sz w:val="24"/>
                <w:szCs w:val="24"/>
              </w:rPr>
              <w:t>üzərində qaba izlər</w:t>
            </w:r>
            <w:r w:rsidR="005C7A99">
              <w:rPr>
                <w:rFonts w:ascii="Times New Roman" w:eastAsia="Times New Roman" w:hAnsi="Times New Roman" w:cs="Times New Roman"/>
                <w:sz w:val="24"/>
                <w:szCs w:val="24"/>
              </w:rPr>
              <w:t xml:space="preserve"> və tunel formalı dəliklər/boşluqlar</w:t>
            </w:r>
            <w:r w:rsidRPr="002D1AA4">
              <w:rPr>
                <w:rFonts w:ascii="Times New Roman" w:eastAsia="Times New Roman" w:hAnsi="Times New Roman" w:cs="Times New Roman"/>
                <w:sz w:val="24"/>
                <w:szCs w:val="24"/>
              </w:rPr>
              <w:t xml:space="preserve"> </w:t>
            </w:r>
            <w:r w:rsidR="00E00A94">
              <w:rPr>
                <w:rFonts w:ascii="Times New Roman" w:eastAsia="Times New Roman" w:hAnsi="Times New Roman" w:cs="Times New Roman"/>
                <w:sz w:val="24"/>
                <w:szCs w:val="24"/>
              </w:rPr>
              <w:t>əmələ gəlir</w:t>
            </w:r>
            <w:r w:rsidRPr="002D1AA4">
              <w:rPr>
                <w:rFonts w:ascii="Times New Roman" w:eastAsia="Times New Roman" w:hAnsi="Times New Roman" w:cs="Times New Roman"/>
                <w:sz w:val="24"/>
                <w:szCs w:val="24"/>
              </w:rPr>
              <w:t>. Zərərvericiyə qarşı istifadə oluna biləcək kimyəvi mübarizə vasitələri: Deltametrin, Lambda-Siqalotrin, İndoxacarb, Pirimifos-metil.</w:t>
            </w:r>
          </w:p>
        </w:tc>
      </w:tr>
      <w:tr w:rsidR="0090433E" w14:paraId="1A70ED8F" w14:textId="77777777">
        <w:trPr>
          <w:trHeight w:val="156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F2130" w14:textId="77777777" w:rsidR="0090433E" w:rsidRDefault="00821D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Suvarma</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9117D" w14:textId="1E08678A" w:rsidR="0090433E" w:rsidRDefault="0082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Badımcanda can suyundan sonra hava şəraitindən asılı olaraq 15-20 gün su verilmir. Çiçək açma dövründə suvarmadan mümkün qədər qaçınmaq lazımdır. İlkin meyvələr görünməyə başladıqdan sonra bitkinin vəziyyətinə əsasən 7-8 gündən və ya fərqli periodlardan bir su verilməlidir. Badımcan susuz qaldıqda inkişaf zəifləyir və meyvə acılaşmağa başlayır.</w:t>
            </w:r>
            <w:r w:rsidR="00A24AF3">
              <w:rPr>
                <w:rFonts w:ascii="Times New Roman" w:eastAsia="Times New Roman" w:hAnsi="Times New Roman" w:cs="Times New Roman"/>
                <w:sz w:val="24"/>
                <w:szCs w:val="24"/>
              </w:rPr>
              <w:t xml:space="preserve"> Dəqiq su tələbatının hesablanması üçün torpaq nəm sensorların</w:t>
            </w:r>
            <w:r w:rsidR="00E74613">
              <w:rPr>
                <w:rFonts w:ascii="Times New Roman" w:eastAsia="Times New Roman" w:hAnsi="Times New Roman" w:cs="Times New Roman"/>
                <w:sz w:val="24"/>
                <w:szCs w:val="24"/>
              </w:rPr>
              <w:t>dan</w:t>
            </w:r>
            <w:r w:rsidR="00A24AF3">
              <w:rPr>
                <w:rFonts w:ascii="Times New Roman" w:eastAsia="Times New Roman" w:hAnsi="Times New Roman" w:cs="Times New Roman"/>
                <w:sz w:val="24"/>
                <w:szCs w:val="24"/>
              </w:rPr>
              <w:t xml:space="preserve"> və</w:t>
            </w:r>
            <w:r w:rsidR="00825B55">
              <w:rPr>
                <w:rFonts w:ascii="Times New Roman" w:eastAsia="Times New Roman" w:hAnsi="Times New Roman" w:cs="Times New Roman"/>
                <w:sz w:val="24"/>
                <w:szCs w:val="24"/>
              </w:rPr>
              <w:t xml:space="preserve"> </w:t>
            </w:r>
            <w:r w:rsidR="00A24AF3">
              <w:rPr>
                <w:rFonts w:ascii="Times New Roman" w:eastAsia="Times New Roman" w:hAnsi="Times New Roman" w:cs="Times New Roman"/>
                <w:sz w:val="24"/>
                <w:szCs w:val="24"/>
              </w:rPr>
              <w:t>iqlim stansiyalarından istifadə edilməsi məsləhət görülür. Bu vasitələrdən istifadə məhsul keyfiyyətində və xərclərin düzgün idarə olunmasında böyük rol oynayır.</w:t>
            </w:r>
          </w:p>
        </w:tc>
      </w:tr>
      <w:tr w:rsidR="0090433E" w14:paraId="6D7685F0"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6583E" w14:textId="77777777" w:rsidR="0090433E" w:rsidRDefault="00821D29">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 yığımı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445CD" w14:textId="015BA183" w:rsidR="0090433E" w:rsidRDefault="0082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Badımcanda məhsul yığımı üçün dəqiq bir vaxt yoxdur. Bu bitkinin növündən, iqlimdən, gübrələmə</w:t>
            </w:r>
            <w:r w:rsidR="001007F8">
              <w:rPr>
                <w:rFonts w:ascii="Times New Roman" w:eastAsia="Times New Roman" w:hAnsi="Times New Roman" w:cs="Times New Roman"/>
                <w:sz w:val="24"/>
                <w:szCs w:val="24"/>
              </w:rPr>
              <w:t xml:space="preserve"> proqramından</w:t>
            </w:r>
            <w:r>
              <w:rPr>
                <w:rFonts w:ascii="Times New Roman" w:eastAsia="Times New Roman" w:hAnsi="Times New Roman" w:cs="Times New Roman"/>
                <w:sz w:val="24"/>
                <w:szCs w:val="24"/>
              </w:rPr>
              <w:t xml:space="preserve"> və s. kimi faktorlardan asılı olaraq dəyişə bildiyindən, </w:t>
            </w:r>
            <w:r w:rsidR="009B0AE7">
              <w:rPr>
                <w:rFonts w:ascii="Times New Roman" w:eastAsia="Times New Roman" w:hAnsi="Times New Roman" w:cs="Times New Roman"/>
                <w:sz w:val="24"/>
                <w:szCs w:val="24"/>
              </w:rPr>
              <w:t xml:space="preserve">düzgün məhsul yığım vaxtı </w:t>
            </w:r>
            <w:r>
              <w:rPr>
                <w:rFonts w:ascii="Times New Roman" w:eastAsia="Times New Roman" w:hAnsi="Times New Roman" w:cs="Times New Roman"/>
                <w:sz w:val="24"/>
                <w:szCs w:val="24"/>
              </w:rPr>
              <w:t>meyvənin rəngi, forması</w:t>
            </w:r>
            <w:r w:rsidR="009B0AE7">
              <w:rPr>
                <w:rFonts w:ascii="Times New Roman" w:eastAsia="Times New Roman" w:hAnsi="Times New Roman" w:cs="Times New Roman"/>
                <w:sz w:val="24"/>
                <w:szCs w:val="24"/>
              </w:rPr>
              <w:t>, ölçüsü</w:t>
            </w:r>
            <w:r>
              <w:rPr>
                <w:rFonts w:ascii="Times New Roman" w:eastAsia="Times New Roman" w:hAnsi="Times New Roman" w:cs="Times New Roman"/>
                <w:sz w:val="24"/>
                <w:szCs w:val="24"/>
              </w:rPr>
              <w:t xml:space="preserve"> və s.</w:t>
            </w:r>
            <w:r w:rsidR="009B0AE7">
              <w:rPr>
                <w:rFonts w:ascii="Times New Roman" w:eastAsia="Times New Roman" w:hAnsi="Times New Roman" w:cs="Times New Roman"/>
                <w:sz w:val="24"/>
                <w:szCs w:val="24"/>
              </w:rPr>
              <w:t xml:space="preserve"> göstəricilər ilə</w:t>
            </w:r>
            <w:r>
              <w:rPr>
                <w:rFonts w:ascii="Times New Roman" w:eastAsia="Times New Roman" w:hAnsi="Times New Roman" w:cs="Times New Roman"/>
                <w:sz w:val="24"/>
                <w:szCs w:val="24"/>
              </w:rPr>
              <w:t xml:space="preserve"> müəyyənləşdirilə bilər. Meyvələr aşağıdan başlayaraq sapları ilə birlikdə qoparılmalı və müvafiq olaraq qruplaşdırılmalıdır. </w:t>
            </w:r>
          </w:p>
        </w:tc>
      </w:tr>
    </w:tbl>
    <w:p w14:paraId="76FD386E" w14:textId="7217174C" w:rsidR="0090433E" w:rsidRDefault="0090433E" w:rsidP="00FE58A1">
      <w:pPr>
        <w:spacing w:line="240" w:lineRule="auto"/>
        <w:rPr>
          <w:rFonts w:ascii="Times New Roman" w:eastAsia="Times New Roman" w:hAnsi="Times New Roman" w:cs="Times New Roman"/>
        </w:rPr>
      </w:pPr>
      <w:bookmarkStart w:id="2" w:name="_heading=h.30j0zll" w:colFirst="0" w:colLast="0"/>
      <w:bookmarkEnd w:id="2"/>
    </w:p>
    <w:sectPr w:rsidR="0090433E">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E02C3" w14:textId="77777777" w:rsidR="00AC302C" w:rsidRDefault="00AC302C">
      <w:pPr>
        <w:spacing w:after="0" w:line="240" w:lineRule="auto"/>
      </w:pPr>
      <w:r>
        <w:separator/>
      </w:r>
    </w:p>
  </w:endnote>
  <w:endnote w:type="continuationSeparator" w:id="0">
    <w:p w14:paraId="1451CBE5" w14:textId="77777777" w:rsidR="00AC302C" w:rsidRDefault="00AC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A87BA" w14:textId="77777777" w:rsidR="0090433E" w:rsidRDefault="0090433E">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C77ED" w14:textId="77777777" w:rsidR="00AC302C" w:rsidRDefault="00AC302C">
      <w:pPr>
        <w:spacing w:after="0" w:line="240" w:lineRule="auto"/>
      </w:pPr>
      <w:r>
        <w:separator/>
      </w:r>
    </w:p>
  </w:footnote>
  <w:footnote w:type="continuationSeparator" w:id="0">
    <w:p w14:paraId="0CDE2301" w14:textId="77777777" w:rsidR="00AC302C" w:rsidRDefault="00AC3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9055" w14:textId="77777777" w:rsidR="0090433E" w:rsidRDefault="0090433E">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24BC"/>
    <w:multiLevelType w:val="hybridMultilevel"/>
    <w:tmpl w:val="1534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F0AC6"/>
    <w:multiLevelType w:val="multilevel"/>
    <w:tmpl w:val="0AE44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02927"/>
    <w:multiLevelType w:val="multilevel"/>
    <w:tmpl w:val="EAAC5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CB6EF5"/>
    <w:multiLevelType w:val="multilevel"/>
    <w:tmpl w:val="06184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585247"/>
    <w:multiLevelType w:val="multilevel"/>
    <w:tmpl w:val="8BDAA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3E"/>
    <w:rsid w:val="00074328"/>
    <w:rsid w:val="001007F8"/>
    <w:rsid w:val="0013408C"/>
    <w:rsid w:val="00177F50"/>
    <w:rsid w:val="001F7A27"/>
    <w:rsid w:val="002055D6"/>
    <w:rsid w:val="002D1AA4"/>
    <w:rsid w:val="003870C4"/>
    <w:rsid w:val="003B67CF"/>
    <w:rsid w:val="00435302"/>
    <w:rsid w:val="004A249C"/>
    <w:rsid w:val="004D79B9"/>
    <w:rsid w:val="0052701C"/>
    <w:rsid w:val="005932FD"/>
    <w:rsid w:val="005C525B"/>
    <w:rsid w:val="005C7A99"/>
    <w:rsid w:val="005D0A67"/>
    <w:rsid w:val="00650FAB"/>
    <w:rsid w:val="00732141"/>
    <w:rsid w:val="0073740B"/>
    <w:rsid w:val="00821D29"/>
    <w:rsid w:val="00825B55"/>
    <w:rsid w:val="0090433E"/>
    <w:rsid w:val="0096586B"/>
    <w:rsid w:val="009B0AE7"/>
    <w:rsid w:val="00A24AF3"/>
    <w:rsid w:val="00AC302C"/>
    <w:rsid w:val="00AD004A"/>
    <w:rsid w:val="00B13B39"/>
    <w:rsid w:val="00B2169A"/>
    <w:rsid w:val="00BE549A"/>
    <w:rsid w:val="00CB2A51"/>
    <w:rsid w:val="00DD3050"/>
    <w:rsid w:val="00E00A94"/>
    <w:rsid w:val="00E74613"/>
    <w:rsid w:val="00F935B9"/>
    <w:rsid w:val="00FE58A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E7B3"/>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E2374A"/>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2374A"/>
    <w:rPr>
      <w:rFonts w:ascii="Times New Roman" w:hAnsi="Times New Roman" w:cs="Times New Roman"/>
      <w:sz w:val="24"/>
      <w:szCs w:val="24"/>
    </w:r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AD0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BaWVpamprY7wLzSlAFO3ocPXw==">AMUW2mXFkVqKzLzYHJRHebmEJRDT9VLthRfF2a/J61/pbbJXQZ8grkWAmTRKA4jyoAVVqFifE0NCPWzU+bMMMECQsAbQXeeeyRku+Ru5mssV8duFUV9N17fJJ1BOEqAe6sIGzZD676fq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28</cp:revision>
  <dcterms:created xsi:type="dcterms:W3CDTF">2019-04-05T05:35:00Z</dcterms:created>
  <dcterms:modified xsi:type="dcterms:W3CDTF">2021-03-04T16:53:00Z</dcterms:modified>
</cp:coreProperties>
</file>