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22" w:rsidRPr="00800BDC" w:rsidRDefault="00800BD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090E4F" w:rsidRPr="00800BDC">
        <w:rPr>
          <w:b/>
          <w:sz w:val="32"/>
          <w:szCs w:val="32"/>
        </w:rPr>
        <w:t>Bu</w:t>
      </w:r>
      <w:r w:rsidR="00090E4F" w:rsidRPr="00800BDC">
        <w:rPr>
          <w:b/>
          <w:sz w:val="32"/>
          <w:szCs w:val="32"/>
        </w:rPr>
        <w:t>ğ</w:t>
      </w:r>
      <w:r w:rsidR="00090E4F" w:rsidRPr="00800BDC">
        <w:rPr>
          <w:b/>
          <w:sz w:val="32"/>
          <w:szCs w:val="32"/>
        </w:rPr>
        <w:t xml:space="preserve">da </w:t>
      </w:r>
      <w:r w:rsidR="00090E4F" w:rsidRPr="00800BDC">
        <w:rPr>
          <w:b/>
          <w:sz w:val="32"/>
          <w:szCs w:val="32"/>
        </w:rPr>
        <w:t>ə</w:t>
      </w:r>
      <w:r w:rsidR="00090E4F" w:rsidRPr="00800BDC">
        <w:rPr>
          <w:b/>
          <w:sz w:val="32"/>
          <w:szCs w:val="32"/>
        </w:rPr>
        <w:t>kin proqram</w:t>
      </w:r>
      <w:r w:rsidR="00090E4F" w:rsidRPr="00800BDC">
        <w:rPr>
          <w:b/>
          <w:sz w:val="32"/>
          <w:szCs w:val="32"/>
        </w:rPr>
        <w:t>ı</w:t>
      </w:r>
    </w:p>
    <w:tbl>
      <w:tblPr>
        <w:tblStyle w:val="a"/>
        <w:tblW w:w="93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6930"/>
      </w:tblGrid>
      <w:tr w:rsidR="009D5B22">
        <w:trPr>
          <w:trHeight w:val="28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ə</w:t>
            </w:r>
            <w:r>
              <w:rPr>
                <w:b/>
                <w:sz w:val="24"/>
                <w:szCs w:val="24"/>
              </w:rPr>
              <w:t>rh</w:t>
            </w:r>
            <w:r>
              <w:rPr>
                <w:b/>
                <w:sz w:val="24"/>
                <w:szCs w:val="24"/>
              </w:rPr>
              <w:t>ə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ə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ə</w:t>
            </w:r>
            <w:r>
              <w:rPr>
                <w:b/>
                <w:sz w:val="24"/>
                <w:szCs w:val="24"/>
              </w:rPr>
              <w:t>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ö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ü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ə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ə</w:t>
            </w:r>
            <w:r>
              <w:rPr>
                <w:b/>
                <w:sz w:val="24"/>
                <w:szCs w:val="24"/>
              </w:rPr>
              <w:t xml:space="preserve">k </w:t>
            </w:r>
            <w:r>
              <w:rPr>
                <w:b/>
                <w:sz w:val="24"/>
                <w:szCs w:val="24"/>
              </w:rPr>
              <w:t>İş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ə</w:t>
            </w:r>
            <w:r>
              <w:rPr>
                <w:b/>
                <w:sz w:val="24"/>
                <w:szCs w:val="24"/>
              </w:rPr>
              <w:t>r</w:t>
            </w:r>
          </w:p>
        </w:tc>
      </w:tr>
      <w:tr w:rsidR="009D5B22">
        <w:trPr>
          <w:trHeight w:val="204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Torpaq haz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rl</w:t>
            </w:r>
            <w:r>
              <w:rPr>
                <w:sz w:val="24"/>
                <w:szCs w:val="24"/>
              </w:rPr>
              <w:t>ığı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bi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 qida elementl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torpa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a y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ks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bkar bitkidir.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 xml:space="preserve">da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>n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humus</w:t>
            </w:r>
            <w:proofErr w:type="spellEnd"/>
            <w:r>
              <w:rPr>
                <w:sz w:val="24"/>
                <w:szCs w:val="24"/>
              </w:rPr>
              <w:t xml:space="preserve"> qat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, qida madd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rinin miqdar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y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ks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su fiziki xass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 yax</w:t>
            </w:r>
            <w:r>
              <w:rPr>
                <w:sz w:val="24"/>
                <w:szCs w:val="24"/>
              </w:rPr>
              <w:t>şı</w:t>
            </w:r>
            <w:r>
              <w:rPr>
                <w:sz w:val="24"/>
                <w:szCs w:val="24"/>
              </w:rPr>
              <w:t xml:space="preserve"> olan torpaqlar daha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ox yararl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r. </w:t>
            </w:r>
            <w:proofErr w:type="spellStart"/>
            <w:r>
              <w:rPr>
                <w:sz w:val="24"/>
                <w:szCs w:val="24"/>
              </w:rPr>
              <w:t>Qaranulometrik</w:t>
            </w:r>
            <w:proofErr w:type="spellEnd"/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rkibi y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l olan m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nbit torpaqlar bitki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 xml:space="preserve">n daha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lveri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lidir. A</w:t>
            </w:r>
            <w:r>
              <w:rPr>
                <w:sz w:val="24"/>
                <w:szCs w:val="24"/>
              </w:rPr>
              <w:t>ğı</w:t>
            </w:r>
            <w:r>
              <w:rPr>
                <w:sz w:val="24"/>
                <w:szCs w:val="24"/>
              </w:rPr>
              <w:t xml:space="preserve">r </w:t>
            </w:r>
            <w:proofErr w:type="spellStart"/>
            <w:r>
              <w:rPr>
                <w:sz w:val="24"/>
                <w:szCs w:val="24"/>
              </w:rPr>
              <w:t>qranulometrik</w:t>
            </w:r>
            <w:proofErr w:type="spellEnd"/>
            <w:r>
              <w:rPr>
                <w:sz w:val="24"/>
                <w:szCs w:val="24"/>
              </w:rPr>
              <w:t xml:space="preserve"> 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rkibli torpaqlar az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lveri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 xml:space="preserve">li hesab </w:t>
            </w:r>
            <w:proofErr w:type="spellStart"/>
            <w:r>
              <w:rPr>
                <w:sz w:val="24"/>
                <w:szCs w:val="24"/>
              </w:rPr>
              <w:t>oldu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undan</w:t>
            </w:r>
            <w:proofErr w:type="spellEnd"/>
            <w:r>
              <w:rPr>
                <w:sz w:val="24"/>
                <w:szCs w:val="24"/>
              </w:rPr>
              <w:t xml:space="preserve"> oraya 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zvi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minral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br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verm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lveri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 xml:space="preserve">li 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rait yaratmaq m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mk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nd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r. Eyni zamanda torpaqlar alaq </w:t>
            </w:r>
            <w:proofErr w:type="spellStart"/>
            <w:r>
              <w:rPr>
                <w:sz w:val="24"/>
                <w:szCs w:val="24"/>
              </w:rPr>
              <w:t>otlar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ndan</w:t>
            </w:r>
            <w:proofErr w:type="spellEnd"/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miz olmal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 Bitkinin inki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af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>n torpaq r</w:t>
            </w:r>
            <w:r>
              <w:rPr>
                <w:sz w:val="24"/>
                <w:szCs w:val="24"/>
              </w:rPr>
              <w:t>eaksiyas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neytrala (6,0-7,5) yax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n, </w:t>
            </w:r>
            <w:proofErr w:type="spellStart"/>
            <w:r>
              <w:rPr>
                <w:sz w:val="24"/>
                <w:szCs w:val="24"/>
              </w:rPr>
              <w:t>humusun</w:t>
            </w:r>
            <w:proofErr w:type="spellEnd"/>
            <w:r>
              <w:rPr>
                <w:sz w:val="24"/>
                <w:szCs w:val="24"/>
              </w:rPr>
              <w:t xml:space="preserve"> miqdar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2-2,5%, fosfor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kaliumun miqdar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kq</w:t>
            </w:r>
            <w:proofErr w:type="spellEnd"/>
            <w:r>
              <w:rPr>
                <w:sz w:val="24"/>
                <w:szCs w:val="24"/>
              </w:rPr>
              <w:t xml:space="preserve"> torpaqda 150 </w:t>
            </w:r>
            <w:proofErr w:type="spellStart"/>
            <w:r>
              <w:rPr>
                <w:sz w:val="24"/>
                <w:szCs w:val="24"/>
              </w:rPr>
              <w:t>mq</w:t>
            </w:r>
            <w:proofErr w:type="spellEnd"/>
            <w:r>
              <w:rPr>
                <w:sz w:val="24"/>
                <w:szCs w:val="24"/>
              </w:rPr>
              <w:t xml:space="preserve">-dan az </w:t>
            </w:r>
            <w:proofErr w:type="spellStart"/>
            <w:r>
              <w:rPr>
                <w:sz w:val="24"/>
                <w:szCs w:val="24"/>
              </w:rPr>
              <w:t>olmamal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br/>
              <w:t>Torpa</w:t>
            </w:r>
            <w:r>
              <w:rPr>
                <w:sz w:val="24"/>
                <w:szCs w:val="24"/>
              </w:rPr>
              <w:t>ğı</w:t>
            </w:r>
            <w:r>
              <w:rPr>
                <w:sz w:val="24"/>
                <w:szCs w:val="24"/>
              </w:rPr>
              <w:t>n bec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rilm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 bitkisind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y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ks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hsul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etm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k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>n 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bir sortun bioloji x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susiyy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bec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rild</w:t>
            </w:r>
            <w:r>
              <w:rPr>
                <w:sz w:val="24"/>
                <w:szCs w:val="24"/>
              </w:rPr>
              <w:t>iyi b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lg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nin torpaq-iqlim 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raitin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uy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 xml:space="preserve">un </w:t>
            </w:r>
            <w:proofErr w:type="spellStart"/>
            <w:r>
              <w:rPr>
                <w:sz w:val="24"/>
                <w:szCs w:val="24"/>
              </w:rPr>
              <w:t>aqtrotexnika</w:t>
            </w:r>
            <w:proofErr w:type="spellEnd"/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tbiq </w:t>
            </w:r>
            <w:proofErr w:type="spellStart"/>
            <w:r>
              <w:rPr>
                <w:sz w:val="24"/>
                <w:szCs w:val="24"/>
              </w:rPr>
              <w:t>edilm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lidir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  <w:t xml:space="preserve">Bir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ox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rr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fatlarda 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ya arpa yerin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yenid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 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pilir. Bel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olduqda sah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nin </w:t>
            </w:r>
            <w:proofErr w:type="spellStart"/>
            <w:r>
              <w:rPr>
                <w:sz w:val="24"/>
                <w:szCs w:val="24"/>
              </w:rPr>
              <w:t>bec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rilm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sin</w:t>
            </w:r>
            <w:r>
              <w:rPr>
                <w:sz w:val="24"/>
                <w:szCs w:val="24"/>
              </w:rPr>
              <w:t>ə</w:t>
            </w:r>
            <w:proofErr w:type="spellEnd"/>
            <w:r>
              <w:rPr>
                <w:sz w:val="24"/>
                <w:szCs w:val="24"/>
              </w:rPr>
              <w:t xml:space="preserve"> daha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ox diqq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yetirm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 laz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md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r.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f bitkisi y</w:t>
            </w:r>
            <w:r>
              <w:rPr>
                <w:sz w:val="24"/>
                <w:szCs w:val="24"/>
              </w:rPr>
              <w:t>ığı</w:t>
            </w:r>
            <w:r>
              <w:rPr>
                <w:sz w:val="24"/>
                <w:szCs w:val="24"/>
              </w:rPr>
              <w:t>ld</w:t>
            </w:r>
            <w:r>
              <w:rPr>
                <w:sz w:val="24"/>
                <w:szCs w:val="24"/>
              </w:rPr>
              <w:t>ığı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vrd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torpaqda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mlik kifay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rdirs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sah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alaq </w:t>
            </w:r>
            <w:proofErr w:type="spellStart"/>
            <w:r>
              <w:rPr>
                <w:sz w:val="24"/>
                <w:szCs w:val="24"/>
              </w:rPr>
              <w:t>otlar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ndan</w:t>
            </w:r>
            <w:proofErr w:type="spellEnd"/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mizdirs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,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hsulu y</w:t>
            </w:r>
            <w:r>
              <w:rPr>
                <w:sz w:val="24"/>
                <w:szCs w:val="24"/>
              </w:rPr>
              <w:t>ığ</w:t>
            </w:r>
            <w:r>
              <w:rPr>
                <w:sz w:val="24"/>
                <w:szCs w:val="24"/>
              </w:rPr>
              <w:t>ark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kombayn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arxas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nca sah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28-30 sm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rinlikd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um aparmaq,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rhal malalamaq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hamarlamaq laz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md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 Bundan sonra 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sah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alaq otlar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v etm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k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 xml:space="preserve">n </w:t>
            </w:r>
            <w:proofErr w:type="spellStart"/>
            <w:r>
              <w:rPr>
                <w:sz w:val="24"/>
                <w:szCs w:val="24"/>
              </w:rPr>
              <w:t>kultuvasiya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k, malalama aparmaq 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ruridir.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sah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oxlu alaq otlar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c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rtil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 varsa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torpaq qurudursa, 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f bitkisi olan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 yaxud arpa y</w:t>
            </w:r>
            <w:r>
              <w:rPr>
                <w:sz w:val="24"/>
                <w:szCs w:val="24"/>
              </w:rPr>
              <w:t>ığı</w:t>
            </w:r>
            <w:r>
              <w:rPr>
                <w:sz w:val="24"/>
                <w:szCs w:val="24"/>
              </w:rPr>
              <w:t>lan kimi k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yeri diskli, yaxud layd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yicil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rl</w:t>
            </w:r>
            <w:r>
              <w:rPr>
                <w:sz w:val="24"/>
                <w:szCs w:val="24"/>
              </w:rPr>
              <w:t>ə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rhal kombayn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arxas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nc</w:t>
            </w:r>
            <w:r>
              <w:rPr>
                <w:sz w:val="24"/>
                <w:szCs w:val="24"/>
              </w:rPr>
              <w:t>a 5-7 sm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rinliyind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apar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lmas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g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r. 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sonra alaq otlar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yax</w:t>
            </w:r>
            <w:r>
              <w:rPr>
                <w:sz w:val="24"/>
                <w:szCs w:val="24"/>
              </w:rPr>
              <w:t>şı</w:t>
            </w:r>
            <w:r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keyfiyy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tli 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um apar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lmas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>n  hektara 500-600 m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hesab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suvarma </w:t>
            </w:r>
            <w:proofErr w:type="spellStart"/>
            <w:r>
              <w:rPr>
                <w:sz w:val="24"/>
                <w:szCs w:val="24"/>
              </w:rPr>
              <w:t>apar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lmas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k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miyy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ti vard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r. 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3-4 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ft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sonra, alaq otlar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rdikd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kotanla 25-30 sm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rinliyid</w:t>
            </w:r>
            <w:r>
              <w:rPr>
                <w:sz w:val="24"/>
                <w:szCs w:val="24"/>
              </w:rPr>
              <w:t>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um apar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r. 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 xml:space="preserve">umdan </w:t>
            </w:r>
            <w:r>
              <w:rPr>
                <w:sz w:val="24"/>
                <w:szCs w:val="24"/>
              </w:rPr>
              <w:lastRenderedPageBreak/>
              <w:t>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sah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bir ne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kultivasiya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 alaq otlar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hv edilir.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sah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alaqs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rsa</w:t>
            </w:r>
            <w:proofErr w:type="spellEnd"/>
            <w:r>
              <w:rPr>
                <w:sz w:val="24"/>
                <w:szCs w:val="24"/>
              </w:rPr>
              <w:t>,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mlik itkisinin qar</w:t>
            </w:r>
            <w:r>
              <w:rPr>
                <w:sz w:val="24"/>
                <w:szCs w:val="24"/>
              </w:rPr>
              <w:t>şı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almaq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umun k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istiqam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sah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1-2 iz 6-8 sm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inliyind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malalan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r.   </w:t>
            </w:r>
          </w:p>
        </w:tc>
      </w:tr>
      <w:tr w:rsidR="009D5B22">
        <w:trPr>
          <w:trHeight w:val="124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İ</w:t>
            </w:r>
            <w:r>
              <w:rPr>
                <w:sz w:val="24"/>
                <w:szCs w:val="24"/>
              </w:rPr>
              <w:t>qlim ist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Vegetasiyan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m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xt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lif d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vrl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 bitkisi istiliy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qar</w:t>
            </w:r>
            <w:r>
              <w:rPr>
                <w:sz w:val="24"/>
                <w:szCs w:val="24"/>
              </w:rPr>
              <w:t>şı</w:t>
            </w:r>
            <w:r>
              <w:rPr>
                <w:sz w:val="24"/>
                <w:szCs w:val="24"/>
              </w:rPr>
              <w:t xml:space="preserve"> eyni 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rab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bat g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rmir. 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toxumlar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1-2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C temperaturda c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qabiliyy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malikdirl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r, </w:t>
            </w:r>
            <w:proofErr w:type="spellStart"/>
            <w:r>
              <w:rPr>
                <w:sz w:val="24"/>
                <w:szCs w:val="24"/>
              </w:rPr>
              <w:t>assimliasiya</w:t>
            </w:r>
            <w:proofErr w:type="spellEnd"/>
            <w:r>
              <w:rPr>
                <w:sz w:val="24"/>
                <w:szCs w:val="24"/>
              </w:rPr>
              <w:t xml:space="preserve"> prosesi is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3-4</w:t>
            </w:r>
            <w:r>
              <w:rPr>
                <w:sz w:val="24"/>
                <w:szCs w:val="24"/>
                <w:vertAlign w:val="superscript"/>
              </w:rPr>
              <w:t>0</w:t>
            </w:r>
            <w:r>
              <w:rPr>
                <w:sz w:val="24"/>
                <w:szCs w:val="24"/>
              </w:rPr>
              <w:t xml:space="preserve"> C-d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ba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lay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r. </w:t>
            </w:r>
            <w:r>
              <w:rPr>
                <w:sz w:val="24"/>
                <w:szCs w:val="24"/>
              </w:rPr>
              <w:t>Çı</w:t>
            </w: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ış</w:t>
            </w:r>
            <w:r>
              <w:rPr>
                <w:sz w:val="24"/>
                <w:szCs w:val="24"/>
              </w:rPr>
              <w:t>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tez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rab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al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nmas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>n 15-18</w:t>
            </w:r>
            <w:r>
              <w:rPr>
                <w:sz w:val="24"/>
                <w:szCs w:val="24"/>
                <w:vertAlign w:val="superscript"/>
              </w:rPr>
              <w:t>0</w:t>
            </w:r>
            <w:r>
              <w:rPr>
                <w:sz w:val="24"/>
                <w:szCs w:val="24"/>
              </w:rPr>
              <w:t xml:space="preserve"> C temperatur laz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md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 Bu temperaturda c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rtil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pind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7-9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 sonra al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 F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al temperatur 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mi bu d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vrd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116-139</w:t>
            </w:r>
            <w:r>
              <w:rPr>
                <w:sz w:val="24"/>
                <w:szCs w:val="24"/>
                <w:vertAlign w:val="superscript"/>
              </w:rPr>
              <w:t>0</w:t>
            </w:r>
            <w:r>
              <w:rPr>
                <w:sz w:val="24"/>
                <w:szCs w:val="24"/>
              </w:rPr>
              <w:t xml:space="preserve"> C-</w:t>
            </w:r>
            <w:proofErr w:type="spellStart"/>
            <w:r>
              <w:rPr>
                <w:sz w:val="24"/>
                <w:szCs w:val="24"/>
              </w:rPr>
              <w:t>dir</w:t>
            </w:r>
            <w:proofErr w:type="spellEnd"/>
            <w:r>
              <w:rPr>
                <w:sz w:val="24"/>
                <w:szCs w:val="24"/>
              </w:rPr>
              <w:t>. C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rtil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tam al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qdan 13-15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 sonra kollanma ba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lay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</w:t>
            </w:r>
            <w:r>
              <w:rPr>
                <w:sz w:val="24"/>
                <w:szCs w:val="24"/>
              </w:rPr>
              <w:br/>
              <w:t>Hava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orta 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lik temperaturunun 4-5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C -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enm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 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inki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af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dayand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 Yazda temperatur 5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C -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qalxd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qda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 xml:space="preserve">da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lav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olaraq kollan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ba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lay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</w:t>
            </w:r>
            <w:r>
              <w:rPr>
                <w:sz w:val="24"/>
                <w:szCs w:val="24"/>
              </w:rPr>
              <w:br/>
              <w:t xml:space="preserve">Qar 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rt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 alt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nda -16-18</w:t>
            </w:r>
            <w:r>
              <w:rPr>
                <w:sz w:val="24"/>
                <w:szCs w:val="24"/>
                <w:vertAlign w:val="superscript"/>
              </w:rPr>
              <w:t>0</w:t>
            </w:r>
            <w:r>
              <w:rPr>
                <w:sz w:val="24"/>
                <w:szCs w:val="24"/>
              </w:rPr>
              <w:t xml:space="preserve"> C-d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hv olmur. Erk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yazda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nd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temperaturun k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skin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 +10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C, gec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-10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 xml:space="preserve"> C-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enm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 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 xml:space="preserve">da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ox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hl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lidir.  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n boruya </w:t>
            </w:r>
            <w:r>
              <w:rPr>
                <w:sz w:val="24"/>
                <w:szCs w:val="24"/>
              </w:rPr>
              <w:t>çı</w:t>
            </w:r>
            <w:r>
              <w:rPr>
                <w:sz w:val="24"/>
                <w:szCs w:val="24"/>
              </w:rPr>
              <w:t>xma fazas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nda temperatur ist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yi +15-16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 xml:space="preserve"> C-</w:t>
            </w:r>
            <w:proofErr w:type="spellStart"/>
            <w:r>
              <w:rPr>
                <w:sz w:val="24"/>
                <w:szCs w:val="24"/>
              </w:rPr>
              <w:t>dir</w:t>
            </w:r>
            <w:proofErr w:type="spellEnd"/>
            <w:r>
              <w:rPr>
                <w:sz w:val="24"/>
                <w:szCs w:val="24"/>
              </w:rPr>
              <w:t>. S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nb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ll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+18-22 </w:t>
            </w:r>
            <w:r>
              <w:rPr>
                <w:sz w:val="24"/>
                <w:szCs w:val="24"/>
                <w:vertAlign w:val="superscript"/>
              </w:rPr>
              <w:t>0</w:t>
            </w:r>
            <w:r>
              <w:rPr>
                <w:sz w:val="24"/>
                <w:szCs w:val="24"/>
              </w:rPr>
              <w:t>C, yeti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vr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>n is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lveri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 temperatur 22-25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 xml:space="preserve"> C hesab olunur. 40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 xml:space="preserve"> C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y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ks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 temperaturda  bitkinin inki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af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ifl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yir. 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pind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tam yeti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m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sb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temperaturlar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mumi 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mi 1850-2200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 xml:space="preserve"> C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ki</w:t>
            </w:r>
            <w:proofErr w:type="spellEnd"/>
            <w:r>
              <w:rPr>
                <w:sz w:val="24"/>
                <w:szCs w:val="24"/>
              </w:rPr>
              <w:t xml:space="preserve"> edir.</w:t>
            </w:r>
          </w:p>
        </w:tc>
      </w:tr>
      <w:tr w:rsidR="009D5B22">
        <w:trPr>
          <w:trHeight w:val="124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t>Bu</w:t>
            </w:r>
            <w:r>
              <w:t>ğ</w:t>
            </w:r>
            <w:r>
              <w:t xml:space="preserve">da bitkisinin </w:t>
            </w:r>
            <w:r>
              <w:t>ə</w:t>
            </w:r>
            <w:r>
              <w:t>kin vaxt</w:t>
            </w:r>
            <w:r>
              <w:t>ı</w:t>
            </w:r>
            <w:r>
              <w:t>n</w:t>
            </w:r>
            <w:r>
              <w:t>ı</w:t>
            </w:r>
            <w:r>
              <w:t xml:space="preserve"> gecikdirm</w:t>
            </w:r>
            <w:r>
              <w:t>ə</w:t>
            </w:r>
            <w:r>
              <w:t>k m</w:t>
            </w:r>
            <w:r>
              <w:t>ə</w:t>
            </w:r>
            <w:r>
              <w:t>sl</w:t>
            </w:r>
            <w:r>
              <w:t>ə</w:t>
            </w:r>
            <w:r>
              <w:t>h</w:t>
            </w:r>
            <w:r>
              <w:t>ə</w:t>
            </w:r>
            <w:r>
              <w:t>t g</w:t>
            </w:r>
            <w:r>
              <w:t>ö</w:t>
            </w:r>
            <w:r>
              <w:t>r</w:t>
            </w:r>
            <w:r>
              <w:t>ü</w:t>
            </w:r>
            <w:r>
              <w:t>lm</w:t>
            </w:r>
            <w:r>
              <w:t>ü</w:t>
            </w:r>
            <w:r>
              <w:t xml:space="preserve">r. </w:t>
            </w:r>
            <w:r>
              <w:t>Ə</w:t>
            </w:r>
            <w:r>
              <w:t>k</w:t>
            </w:r>
            <w:r>
              <w:t>s halda m</w:t>
            </w:r>
            <w:r>
              <w:t>ə</w:t>
            </w:r>
            <w:r>
              <w:t>hsuldarl</w:t>
            </w:r>
            <w:r>
              <w:t>ı</w:t>
            </w:r>
            <w:r>
              <w:t>q a</w:t>
            </w:r>
            <w:r>
              <w:t>ş</w:t>
            </w:r>
            <w:r>
              <w:t>a</w:t>
            </w:r>
            <w:r>
              <w:t>ğı</w:t>
            </w:r>
            <w:r>
              <w:t xml:space="preserve"> s</w:t>
            </w:r>
            <w:r>
              <w:t>ə</w:t>
            </w:r>
            <w:r>
              <w:t>viyy</w:t>
            </w:r>
            <w:r>
              <w:t>ə</w:t>
            </w:r>
            <w:r>
              <w:t>d</w:t>
            </w:r>
            <w:r>
              <w:t>ə</w:t>
            </w:r>
            <w:r>
              <w:t xml:space="preserve"> olur. Bu</w:t>
            </w:r>
            <w:r>
              <w:t>ğ</w:t>
            </w:r>
            <w:r>
              <w:t xml:space="preserve">da </w:t>
            </w:r>
            <w:r>
              <w:t>ə</w:t>
            </w:r>
            <w:r>
              <w:t xml:space="preserve">kini, </w:t>
            </w:r>
            <w:r>
              <w:t>ə</w:t>
            </w:r>
            <w:r>
              <w:t>sas</w:t>
            </w:r>
            <w:r>
              <w:t>ə</w:t>
            </w:r>
            <w:r>
              <w:t>n, 25 oktyabr-10 noyabr tarixl</w:t>
            </w:r>
            <w:r>
              <w:t>ə</w:t>
            </w:r>
            <w:r>
              <w:t>ri aras</w:t>
            </w:r>
            <w:r>
              <w:t>ı</w:t>
            </w:r>
            <w:r>
              <w:t>nda temperatur 8-10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t xml:space="preserve"> C oldu</w:t>
            </w:r>
            <w:r>
              <w:t>ğ</w:t>
            </w:r>
            <w:r>
              <w:t xml:space="preserve">unda </w:t>
            </w:r>
            <w:r>
              <w:t> </w:t>
            </w:r>
            <w:r>
              <w:t>apar</w:t>
            </w:r>
            <w:r>
              <w:t>ı</w:t>
            </w:r>
            <w:r>
              <w:t>l</w:t>
            </w:r>
            <w:r>
              <w:t>ı</w:t>
            </w:r>
            <w:r>
              <w:t xml:space="preserve">r. </w:t>
            </w:r>
            <w:r>
              <w:t>Ə</w:t>
            </w:r>
            <w:r>
              <w:t>kin d</w:t>
            </w:r>
            <w:r>
              <w:t>ə</w:t>
            </w:r>
            <w:r>
              <w:t>rinliyinin 5-6 sm aras</w:t>
            </w:r>
            <w:r>
              <w:t>ı</w:t>
            </w:r>
            <w:r>
              <w:t xml:space="preserve"> olmas</w:t>
            </w:r>
            <w:r>
              <w:t>ı</w:t>
            </w:r>
            <w:r>
              <w:t xml:space="preserve"> daha m</w:t>
            </w:r>
            <w:r>
              <w:t>ə</w:t>
            </w:r>
            <w:r>
              <w:t>qs</w:t>
            </w:r>
            <w:r>
              <w:t>ə</w:t>
            </w:r>
            <w:r>
              <w:t>d</w:t>
            </w:r>
            <w:r>
              <w:t>ə</w:t>
            </w:r>
            <w:r>
              <w:t xml:space="preserve"> uy</w:t>
            </w:r>
            <w:r>
              <w:t>ğ</w:t>
            </w:r>
            <w:r>
              <w:t xml:space="preserve">undur. Hektara </w:t>
            </w:r>
            <w:r>
              <w:t>ə</w:t>
            </w:r>
            <w:r>
              <w:t>kil</w:t>
            </w:r>
            <w:r>
              <w:t>ə</w:t>
            </w:r>
            <w:r>
              <w:t>c</w:t>
            </w:r>
            <w:r>
              <w:t>ə</w:t>
            </w:r>
            <w:r>
              <w:t>k toxum miqdar</w:t>
            </w:r>
            <w:r>
              <w:t>ı</w:t>
            </w:r>
            <w:r>
              <w:t xml:space="preserve"> </w:t>
            </w:r>
            <w:r>
              <w:t>ə</w:t>
            </w:r>
            <w:r>
              <w:t>kin vaxt</w:t>
            </w:r>
            <w:r>
              <w:t>ı</w:t>
            </w:r>
            <w:r>
              <w:t>na, bir d</w:t>
            </w:r>
            <w:r>
              <w:t>ə</w:t>
            </w:r>
            <w:r>
              <w:t>nin a</w:t>
            </w:r>
            <w:r>
              <w:t>ğı</w:t>
            </w:r>
            <w:r>
              <w:t>rl</w:t>
            </w:r>
            <w:r>
              <w:t>ığı</w:t>
            </w:r>
            <w:r>
              <w:t>na, c</w:t>
            </w:r>
            <w:r>
              <w:t>ü</w:t>
            </w:r>
            <w:r>
              <w:t>c</w:t>
            </w:r>
            <w:r>
              <w:t>ə</w:t>
            </w:r>
            <w:r>
              <w:t>rm</w:t>
            </w:r>
            <w:r>
              <w:t>ə</w:t>
            </w:r>
            <w:r>
              <w:t xml:space="preserve"> enerjisin</w:t>
            </w:r>
            <w:r>
              <w:t>ə</w:t>
            </w:r>
            <w:r>
              <w:t xml:space="preserve"> v</w:t>
            </w:r>
            <w:r>
              <w:t>ə</w:t>
            </w:r>
            <w:r>
              <w:t xml:space="preserve"> bioloji g</w:t>
            </w:r>
            <w:r>
              <w:t>ü</w:t>
            </w:r>
            <w:r>
              <w:t>c</w:t>
            </w:r>
            <w:r>
              <w:t>ü</w:t>
            </w:r>
            <w:r>
              <w:t>n</w:t>
            </w:r>
            <w:r>
              <w:t>ə</w:t>
            </w:r>
            <w:r>
              <w:t xml:space="preserve"> g</w:t>
            </w:r>
            <w:r>
              <w:t>ö</w:t>
            </w:r>
            <w:r>
              <w:t>r</w:t>
            </w:r>
            <w:r>
              <w:t>ə</w:t>
            </w:r>
            <w:r>
              <w:t xml:space="preserve"> 180-240 </w:t>
            </w:r>
            <w:proofErr w:type="spellStart"/>
            <w:r>
              <w:t>kq</w:t>
            </w:r>
            <w:proofErr w:type="spellEnd"/>
            <w:r>
              <w:t xml:space="preserve"> aras</w:t>
            </w:r>
            <w:r>
              <w:t>ı</w:t>
            </w:r>
            <w:r>
              <w:t>nda d</w:t>
            </w:r>
            <w:r>
              <w:t>ə</w:t>
            </w:r>
            <w:r>
              <w:t>yi</w:t>
            </w:r>
            <w:r>
              <w:t>ş</w:t>
            </w:r>
            <w:r>
              <w:t>ir. Pay</w:t>
            </w:r>
            <w:r>
              <w:t>ı</w:t>
            </w:r>
            <w:r>
              <w:t>zl</w:t>
            </w:r>
            <w:r>
              <w:t>ı</w:t>
            </w:r>
            <w:r>
              <w:t>q d</w:t>
            </w:r>
            <w:r>
              <w:t>ə</w:t>
            </w:r>
            <w:r>
              <w:t>nli bitkil</w:t>
            </w:r>
            <w:r>
              <w:t>ə</w:t>
            </w:r>
            <w:r>
              <w:t xml:space="preserve">rin toxumu, </w:t>
            </w:r>
            <w:r>
              <w:t>ə</w:t>
            </w:r>
            <w:r>
              <w:t>sas</w:t>
            </w:r>
            <w:r>
              <w:t>ə</w:t>
            </w:r>
            <w:r>
              <w:t xml:space="preserve">n, </w:t>
            </w:r>
            <w:r>
              <w:t>üç</w:t>
            </w:r>
            <w:r>
              <w:t xml:space="preserve"> </w:t>
            </w:r>
            <w:r>
              <w:t>ü</w:t>
            </w:r>
            <w:r>
              <w:t>sulla s</w:t>
            </w:r>
            <w:r>
              <w:t>ə</w:t>
            </w:r>
            <w:r>
              <w:t>pilir. Adi c</w:t>
            </w:r>
            <w:r>
              <w:t>ə</w:t>
            </w:r>
            <w:r>
              <w:t>rg</w:t>
            </w:r>
            <w:r>
              <w:t>ə</w:t>
            </w:r>
            <w:r>
              <w:t>vi (c</w:t>
            </w:r>
            <w:r>
              <w:t>ə</w:t>
            </w:r>
            <w:r>
              <w:t>rg</w:t>
            </w:r>
            <w:r>
              <w:t>ə</w:t>
            </w:r>
            <w:r>
              <w:t>aras</w:t>
            </w:r>
            <w:r>
              <w:t>ı</w:t>
            </w:r>
            <w:r>
              <w:t xml:space="preserve"> 15 sm), darc</w:t>
            </w:r>
            <w:r>
              <w:t>ə</w:t>
            </w:r>
            <w:r>
              <w:t>rg</w:t>
            </w:r>
            <w:r>
              <w:t>ə</w:t>
            </w:r>
            <w:r>
              <w:t>li (c</w:t>
            </w:r>
            <w:r>
              <w:t>ə</w:t>
            </w:r>
            <w:r>
              <w:t>rg</w:t>
            </w:r>
            <w:r>
              <w:t>ə</w:t>
            </w:r>
            <w:r>
              <w:t>aras</w:t>
            </w:r>
            <w:r>
              <w:t>ı</w:t>
            </w:r>
            <w:r>
              <w:t xml:space="preserve"> 7,5 sm) v</w:t>
            </w:r>
            <w:r>
              <w:t>ə</w:t>
            </w:r>
            <w:r>
              <w:t xml:space="preserve"> </w:t>
            </w:r>
            <w:r>
              <w:t>ç</w:t>
            </w:r>
            <w:r>
              <w:t xml:space="preserve">arpaz. </w:t>
            </w:r>
            <w:r>
              <w:t>Ə</w:t>
            </w:r>
            <w:r>
              <w:t xml:space="preserve">n </w:t>
            </w:r>
            <w:r>
              <w:t>ə</w:t>
            </w:r>
            <w:r>
              <w:t>lveri</w:t>
            </w:r>
            <w:r>
              <w:t>ş</w:t>
            </w:r>
            <w:r>
              <w:t>li  s</w:t>
            </w:r>
            <w:r>
              <w:t>ə</w:t>
            </w:r>
            <w:r>
              <w:t xml:space="preserve">pin </w:t>
            </w:r>
            <w:r>
              <w:t>ü</w:t>
            </w:r>
            <w:r>
              <w:t>sulu darc</w:t>
            </w:r>
            <w:r>
              <w:t>ə</w:t>
            </w:r>
            <w:r>
              <w:t>rg</w:t>
            </w:r>
            <w:r>
              <w:t>ə</w:t>
            </w:r>
            <w:r>
              <w:t xml:space="preserve">li </w:t>
            </w:r>
            <w:r>
              <w:t>ü</w:t>
            </w:r>
            <w:r>
              <w:t xml:space="preserve">suldur. Bu </w:t>
            </w:r>
            <w:r>
              <w:t>ü</w:t>
            </w:r>
            <w:r>
              <w:t>sulla s</w:t>
            </w:r>
            <w:r>
              <w:t>ə</w:t>
            </w:r>
            <w:r>
              <w:t>pin apard</w:t>
            </w:r>
            <w:r>
              <w:t>ı</w:t>
            </w:r>
            <w:r>
              <w:t>qda hektarda olan c</w:t>
            </w:r>
            <w:r>
              <w:t>ə</w:t>
            </w:r>
            <w:r>
              <w:t>rg</w:t>
            </w:r>
            <w:r>
              <w:t>ə</w:t>
            </w:r>
            <w:r>
              <w:t>l</w:t>
            </w:r>
            <w:r>
              <w:t>ə</w:t>
            </w:r>
            <w:r>
              <w:t>rin say</w:t>
            </w:r>
            <w:r>
              <w:t>ı</w:t>
            </w:r>
            <w:r>
              <w:t xml:space="preserve"> adi c</w:t>
            </w:r>
            <w:r>
              <w:t>ə</w:t>
            </w:r>
            <w:r>
              <w:t>rg</w:t>
            </w:r>
            <w:r>
              <w:t>ə</w:t>
            </w:r>
            <w:r>
              <w:t xml:space="preserve">vi </w:t>
            </w:r>
            <w:r>
              <w:t>ü</w:t>
            </w:r>
            <w:r>
              <w:t>sula nisb</w:t>
            </w:r>
            <w:r>
              <w:t>ə</w:t>
            </w:r>
            <w:r>
              <w:t>t</w:t>
            </w:r>
            <w:r>
              <w:t>ə</w:t>
            </w:r>
            <w:r>
              <w:t>n 2 d</w:t>
            </w:r>
            <w:r>
              <w:t>ə</w:t>
            </w:r>
            <w:r>
              <w:t>f</w:t>
            </w:r>
            <w:r>
              <w:t>ə</w:t>
            </w:r>
            <w:r>
              <w:t xml:space="preserve"> art</w:t>
            </w:r>
            <w:r>
              <w:t>ı</w:t>
            </w:r>
            <w:r>
              <w:t>r, c</w:t>
            </w:r>
            <w:r>
              <w:t>ə</w:t>
            </w:r>
            <w:r>
              <w:t>rg</w:t>
            </w:r>
            <w:r>
              <w:t>ə</w:t>
            </w:r>
            <w:r>
              <w:t>d</w:t>
            </w:r>
            <w:r>
              <w:t>ə</w:t>
            </w:r>
            <w:r>
              <w:t xml:space="preserve"> olan bitkil</w:t>
            </w:r>
            <w:r>
              <w:t>ə</w:t>
            </w:r>
            <w:r>
              <w:t>r aras</w:t>
            </w:r>
            <w:r>
              <w:t>ı</w:t>
            </w:r>
            <w:r>
              <w:t xml:space="preserve"> m</w:t>
            </w:r>
            <w:r>
              <w:t>ə</w:t>
            </w:r>
            <w:r>
              <w:t>saf</w:t>
            </w:r>
            <w:r>
              <w:t>ə</w:t>
            </w:r>
            <w:r>
              <w:t xml:space="preserve"> </w:t>
            </w:r>
            <w:r>
              <w:lastRenderedPageBreak/>
              <w:t>d</w:t>
            </w:r>
            <w:r>
              <w:t>ə</w:t>
            </w:r>
            <w:r>
              <w:t xml:space="preserve"> m</w:t>
            </w:r>
            <w:r>
              <w:t>ü</w:t>
            </w:r>
            <w:r>
              <w:t>vafiq olaraq art</w:t>
            </w:r>
            <w:r>
              <w:t>ı</w:t>
            </w:r>
            <w:r>
              <w:t>r. Bel</w:t>
            </w:r>
            <w:r>
              <w:t>ə</w:t>
            </w:r>
            <w:r>
              <w:t>likl</w:t>
            </w:r>
            <w:r>
              <w:t>ə</w:t>
            </w:r>
            <w:r>
              <w:t>, toxumlar torpa</w:t>
            </w:r>
            <w:r>
              <w:t>ğ</w:t>
            </w:r>
            <w:r>
              <w:t>a b</w:t>
            </w:r>
            <w:r>
              <w:t>ə</w:t>
            </w:r>
            <w:r>
              <w:t>rab</w:t>
            </w:r>
            <w:r>
              <w:t>ə</w:t>
            </w:r>
            <w:r>
              <w:t>r s</w:t>
            </w:r>
            <w:r>
              <w:t>ə</w:t>
            </w:r>
            <w:r>
              <w:t>pilir. Bel</w:t>
            </w:r>
            <w:r>
              <w:t>ə</w:t>
            </w:r>
            <w:r>
              <w:t xml:space="preserve"> olduqda bitkil</w:t>
            </w:r>
            <w:r>
              <w:t>ə</w:t>
            </w:r>
            <w:r>
              <w:t>r su, qida madd</w:t>
            </w:r>
            <w:r>
              <w:t>ə</w:t>
            </w:r>
            <w:r>
              <w:t>l</w:t>
            </w:r>
            <w:r>
              <w:t>ə</w:t>
            </w:r>
            <w:r>
              <w:t xml:space="preserve">ri </w:t>
            </w:r>
            <w:r>
              <w:t>v</w:t>
            </w:r>
            <w:r>
              <w:t>ə</w:t>
            </w:r>
            <w:r>
              <w:t xml:space="preserve"> g</w:t>
            </w:r>
            <w:r>
              <w:t>ü</w:t>
            </w:r>
            <w:r>
              <w:t>n</w:t>
            </w:r>
            <w:r>
              <w:t>ə</w:t>
            </w:r>
            <w:r>
              <w:t>ş</w:t>
            </w:r>
            <w:r>
              <w:t xml:space="preserve"> i</w:t>
            </w:r>
            <w:r>
              <w:t>şığı</w:t>
            </w:r>
            <w:r>
              <w:t>ndan daha s</w:t>
            </w:r>
            <w:r>
              <w:t>ə</w:t>
            </w:r>
            <w:r>
              <w:t>m</w:t>
            </w:r>
            <w:r>
              <w:t>ə</w:t>
            </w:r>
            <w:r>
              <w:t>r</w:t>
            </w:r>
            <w:r>
              <w:t>ə</w:t>
            </w:r>
            <w:r>
              <w:t>li istifad</w:t>
            </w:r>
            <w:r>
              <w:t>ə</w:t>
            </w:r>
            <w:r>
              <w:t xml:space="preserve"> edir. </w:t>
            </w:r>
          </w:p>
        </w:tc>
      </w:tr>
      <w:tr w:rsidR="009D5B22">
        <w:trPr>
          <w:trHeight w:val="19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br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tic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uy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un olaraq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br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miqdarlar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yin olunduqda,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sas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n,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 zaman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azotlu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fosforlu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br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tbiqi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tutulur.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br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normas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n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dirilm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>n analizl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ox vacibdir. Normalda, fosforlu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br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 b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nl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 za</w:t>
            </w:r>
            <w:r>
              <w:rPr>
                <w:sz w:val="24"/>
                <w:szCs w:val="24"/>
              </w:rPr>
              <w:t>man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torpa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a verilm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tutulsa da, azotlu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br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 yar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torpaq 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thin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tbiq olunur. Dig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yar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bitki m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inki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af d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vr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atd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qdan sonra d</w:t>
            </w:r>
            <w:r>
              <w:rPr>
                <w:sz w:val="24"/>
                <w:szCs w:val="24"/>
              </w:rPr>
              <w:t>üş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ya</w:t>
            </w:r>
            <w:r>
              <w:rPr>
                <w:sz w:val="24"/>
                <w:szCs w:val="24"/>
              </w:rPr>
              <w:t>ğı</w:t>
            </w:r>
            <w:r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da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almaqla aqronomun g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i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verilir.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sas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birlikd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ha 100-</w:t>
            </w:r>
            <w:r>
              <w:rPr>
                <w:sz w:val="24"/>
                <w:szCs w:val="24"/>
              </w:rPr>
              <w:t xml:space="preserve">150 </w:t>
            </w:r>
            <w:proofErr w:type="spellStart"/>
            <w:r>
              <w:rPr>
                <w:sz w:val="24"/>
                <w:szCs w:val="24"/>
              </w:rPr>
              <w:t>kq</w:t>
            </w:r>
            <w:proofErr w:type="spellEnd"/>
            <w:r>
              <w:rPr>
                <w:sz w:val="24"/>
                <w:szCs w:val="24"/>
              </w:rPr>
              <w:t xml:space="preserve"> ammofos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yeml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200 </w:t>
            </w:r>
            <w:proofErr w:type="spellStart"/>
            <w:r>
              <w:rPr>
                <w:sz w:val="24"/>
                <w:szCs w:val="24"/>
              </w:rPr>
              <w:t>kq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karbomid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br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istifad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olunur.</w:t>
            </w:r>
          </w:p>
        </w:tc>
      </w:tr>
      <w:tr w:rsidR="009D5B22">
        <w:trPr>
          <w:trHeight w:val="124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Alaq otlar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na qar</w:t>
            </w:r>
            <w:r>
              <w:rPr>
                <w:sz w:val="24"/>
                <w:szCs w:val="24"/>
              </w:rPr>
              <w:t>şı</w:t>
            </w:r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bariz</w:t>
            </w:r>
            <w:r>
              <w:rPr>
                <w:sz w:val="24"/>
                <w:szCs w:val="24"/>
              </w:rPr>
              <w:t>ə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Alaqlara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unluca</w:t>
            </w:r>
            <w:proofErr w:type="spellEnd"/>
            <w:r>
              <w:rPr>
                <w:sz w:val="24"/>
                <w:szCs w:val="24"/>
              </w:rPr>
              <w:t xml:space="preserve">, xardal, quduzotu, </w:t>
            </w:r>
            <w:proofErr w:type="spellStart"/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oban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antas</w:t>
            </w:r>
            <w:r>
              <w:rPr>
                <w:sz w:val="24"/>
                <w:szCs w:val="24"/>
              </w:rPr>
              <w:t>ı</w:t>
            </w:r>
            <w:proofErr w:type="spellEnd"/>
            <w:r>
              <w:rPr>
                <w:sz w:val="24"/>
                <w:szCs w:val="24"/>
              </w:rPr>
              <w:t>, yaban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turp, q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>, tur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ng, lal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, qaymaq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yi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s. qar</w:t>
            </w:r>
            <w:r>
              <w:rPr>
                <w:sz w:val="24"/>
                <w:szCs w:val="24"/>
              </w:rPr>
              <w:t>şı</w:t>
            </w:r>
            <w:r>
              <w:rPr>
                <w:sz w:val="24"/>
                <w:szCs w:val="24"/>
              </w:rPr>
              <w:t xml:space="preserve"> hektara 2,4 D herbisidi 40%-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amin duzu 1,5-2,5 </w:t>
            </w:r>
            <w:proofErr w:type="spellStart"/>
            <w:r>
              <w:rPr>
                <w:sz w:val="24"/>
                <w:szCs w:val="24"/>
              </w:rPr>
              <w:t>kq</w:t>
            </w:r>
            <w:proofErr w:type="spellEnd"/>
            <w:r>
              <w:rPr>
                <w:sz w:val="24"/>
                <w:szCs w:val="24"/>
              </w:rPr>
              <w:t xml:space="preserve"> hesab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ya 10-12 </w:t>
            </w:r>
            <w:proofErr w:type="spellStart"/>
            <w:r>
              <w:rPr>
                <w:sz w:val="24"/>
                <w:szCs w:val="24"/>
              </w:rPr>
              <w:t>kq</w:t>
            </w:r>
            <w:proofErr w:type="spellEnd"/>
            <w:r>
              <w:rPr>
                <w:sz w:val="24"/>
                <w:szCs w:val="24"/>
              </w:rPr>
              <w:t>/ha 2,4 D-</w:t>
            </w:r>
            <w:proofErr w:type="spellStart"/>
            <w:r>
              <w:rPr>
                <w:sz w:val="24"/>
                <w:szCs w:val="24"/>
              </w:rPr>
              <w:t>nin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butil</w:t>
            </w:r>
            <w:proofErr w:type="spellEnd"/>
            <w:r>
              <w:rPr>
                <w:sz w:val="24"/>
                <w:szCs w:val="24"/>
              </w:rPr>
              <w:t xml:space="preserve"> efiri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ndikd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y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ks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 (80-90%) effekt al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</w:t>
            </w:r>
          </w:p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Alaqlarla m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bariz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lmad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qda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hsul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az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5-7%,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 alaqlanm</w:t>
            </w:r>
            <w:r>
              <w:rPr>
                <w:sz w:val="24"/>
                <w:szCs w:val="24"/>
              </w:rPr>
              <w:t>ış</w:t>
            </w:r>
            <w:r>
              <w:rPr>
                <w:sz w:val="24"/>
                <w:szCs w:val="24"/>
              </w:rPr>
              <w:t xml:space="preserve"> sah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is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25-30 % azal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</w:t>
            </w:r>
          </w:p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D5B22" w:rsidTr="00800BDC">
        <w:trPr>
          <w:trHeight w:val="909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lik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rvericil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bari</w:t>
            </w: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ə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hsuluna x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rvericil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ziyan vurur. Bunun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 insektisidl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fungisidl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rl</w:t>
            </w:r>
            <w:r>
              <w:rPr>
                <w:sz w:val="24"/>
                <w:szCs w:val="24"/>
              </w:rPr>
              <w:t>ə</w:t>
            </w:r>
            <w:proofErr w:type="spellEnd"/>
            <w:r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 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ruridir.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Az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rbaycan 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raitind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daya qonur, x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tli, sar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pasx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</w:t>
            </w:r>
            <w:proofErr w:type="spellEnd"/>
            <w:r>
              <w:rPr>
                <w:sz w:val="24"/>
                <w:szCs w:val="24"/>
              </w:rPr>
              <w:t>, k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 xml:space="preserve">k </w:t>
            </w:r>
            <w:r>
              <w:rPr>
                <w:sz w:val="24"/>
                <w:szCs w:val="24"/>
              </w:rPr>
              <w:t>çü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ri, </w:t>
            </w:r>
            <w:proofErr w:type="spellStart"/>
            <w:r>
              <w:rPr>
                <w:sz w:val="24"/>
                <w:szCs w:val="24"/>
              </w:rPr>
              <w:t>septorioz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helmintosporioz</w:t>
            </w:r>
            <w:proofErr w:type="spellEnd"/>
            <w:r>
              <w:rPr>
                <w:sz w:val="24"/>
                <w:szCs w:val="24"/>
              </w:rPr>
              <w:t>, 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rk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toz s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rm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r, unlu 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eh x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 ziyan vurur.</w:t>
            </w:r>
            <w:r>
              <w:rPr>
                <w:sz w:val="24"/>
                <w:szCs w:val="24"/>
              </w:rPr>
              <w:br/>
              <w:t>Tax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bir 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ra ixtisasla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ış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aratlar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ox ziyan vurur. 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 tax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llara ha</w:t>
            </w:r>
            <w:r>
              <w:rPr>
                <w:sz w:val="24"/>
                <w:szCs w:val="24"/>
              </w:rPr>
              <w:t>f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rtg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ri, tax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 g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vd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bir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si, ziyankar ba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q, tax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 mil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ri, adi tax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 sovkas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,  tax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si,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 xml:space="preserve">da </w:t>
            </w:r>
            <w:proofErr w:type="spellStart"/>
            <w:r>
              <w:rPr>
                <w:sz w:val="24"/>
                <w:szCs w:val="24"/>
              </w:rPr>
              <w:t>tripsi</w:t>
            </w:r>
            <w:proofErr w:type="spellEnd"/>
            <w:r>
              <w:rPr>
                <w:sz w:val="24"/>
                <w:szCs w:val="24"/>
              </w:rPr>
              <w:t>, tax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z w:val="24"/>
                <w:szCs w:val="24"/>
              </w:rPr>
              <w:t>mi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as</w:t>
            </w:r>
            <w:r>
              <w:rPr>
                <w:sz w:val="24"/>
                <w:szCs w:val="24"/>
              </w:rPr>
              <w:t>ı</w:t>
            </w:r>
            <w:proofErr w:type="spellEnd"/>
            <w:r>
              <w:rPr>
                <w:sz w:val="24"/>
                <w:szCs w:val="24"/>
              </w:rPr>
              <w:t>, m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xt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lif qidalarla qidalanan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ftil qurdlar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, 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q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 sovkas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, sis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k,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yirtk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ba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qalar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ox ziyan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vurur. Bundan ba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qa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 nematodlar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, si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anab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miricil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hsuldarl</w:t>
            </w:r>
            <w:r>
              <w:rPr>
                <w:sz w:val="24"/>
                <w:szCs w:val="24"/>
              </w:rPr>
              <w:t>ığı</w:t>
            </w:r>
            <w:r>
              <w:rPr>
                <w:sz w:val="24"/>
                <w:szCs w:val="24"/>
              </w:rPr>
              <w:t xml:space="preserve"> 15-20%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daha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ox a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ğı</w:t>
            </w:r>
            <w:r>
              <w:rPr>
                <w:sz w:val="24"/>
                <w:szCs w:val="24"/>
              </w:rPr>
              <w:t xml:space="preserve"> sal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</w:t>
            </w:r>
          </w:p>
        </w:tc>
      </w:tr>
      <w:tr w:rsidR="009D5B22" w:rsidTr="00800BDC">
        <w:trPr>
          <w:trHeight w:val="7254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Suvarma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dadan y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ks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keyfiyy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tli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hsul almaq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>n c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rtil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ldikd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nin s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d yeti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fazas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na 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torpaq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mliyi torp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ğı</w:t>
            </w:r>
            <w:r>
              <w:rPr>
                <w:sz w:val="24"/>
                <w:szCs w:val="24"/>
              </w:rPr>
              <w:t>n tam tarla r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tub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tutumunun 60-70% 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ddind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olmal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r. Bunun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>n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respublikan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ayr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-ayr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zonalar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suvar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lan torpaqlar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nda torpaq-iqlim 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raitind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n </w:t>
            </w:r>
            <w:proofErr w:type="spellStart"/>
            <w:r>
              <w:rPr>
                <w:sz w:val="24"/>
                <w:szCs w:val="24"/>
              </w:rPr>
              <w:t>asl</w:t>
            </w:r>
            <w:r>
              <w:rPr>
                <w:sz w:val="24"/>
                <w:szCs w:val="24"/>
              </w:rPr>
              <w:t>ı</w:t>
            </w:r>
            <w:proofErr w:type="spellEnd"/>
            <w:r>
              <w:rPr>
                <w:sz w:val="24"/>
                <w:szCs w:val="24"/>
              </w:rPr>
              <w:t xml:space="preserve"> olaraq pay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zl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 bu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da 3-4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suvar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 Ad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n birinci suvarma </w:t>
            </w:r>
            <w:proofErr w:type="spellStart"/>
            <w:r>
              <w:rPr>
                <w:sz w:val="24"/>
                <w:szCs w:val="24"/>
              </w:rPr>
              <w:t>kollanman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sonu, boruya </w:t>
            </w:r>
            <w:r>
              <w:rPr>
                <w:sz w:val="24"/>
                <w:szCs w:val="24"/>
              </w:rPr>
              <w:t>çı</w:t>
            </w:r>
            <w:r>
              <w:rPr>
                <w:sz w:val="24"/>
                <w:szCs w:val="24"/>
              </w:rPr>
              <w:t>xman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vv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(mart 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15-20-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kimi), ikinci suvarma </w:t>
            </w:r>
            <w:proofErr w:type="spellStart"/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vd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proofErr w:type="spellEnd"/>
            <w:r>
              <w:rPr>
                <w:sz w:val="24"/>
                <w:szCs w:val="24"/>
              </w:rPr>
              <w:t xml:space="preserve"> fazas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nda (aprelin 20-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kimi), </w:t>
            </w:r>
            <w:r>
              <w:rPr>
                <w:sz w:val="24"/>
                <w:szCs w:val="24"/>
              </w:rPr>
              <w:t>üçü</w:t>
            </w:r>
            <w:r>
              <w:rPr>
                <w:sz w:val="24"/>
                <w:szCs w:val="24"/>
              </w:rPr>
              <w:t>nc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 suvarma 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fazas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vv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(may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 10-15-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kimi)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ö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nc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 suvarma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dolma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a ba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lad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qda (may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n </w:t>
            </w:r>
            <w:proofErr w:type="spellStart"/>
            <w:r>
              <w:rPr>
                <w:sz w:val="24"/>
                <w:szCs w:val="24"/>
              </w:rPr>
              <w:t>axr</w:t>
            </w:r>
            <w:r>
              <w:rPr>
                <w:sz w:val="24"/>
                <w:szCs w:val="24"/>
              </w:rPr>
              <w:t>ı</w:t>
            </w:r>
            <w:proofErr w:type="spellEnd"/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iyunun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vv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li) </w:t>
            </w:r>
            <w:proofErr w:type="spellStart"/>
            <w:r>
              <w:rPr>
                <w:sz w:val="24"/>
                <w:szCs w:val="24"/>
              </w:rPr>
              <w:t>apar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lmal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 xml:space="preserve">suda hektara zolaq 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sulunda 1000-1100 m&lt;</w:t>
            </w:r>
            <w:proofErr w:type="spellStart"/>
            <w:r>
              <w:rPr>
                <w:sz w:val="24"/>
                <w:szCs w:val="24"/>
              </w:rPr>
              <w:t>sup</w:t>
            </w:r>
            <w:proofErr w:type="spellEnd"/>
            <w:r>
              <w:rPr>
                <w:sz w:val="24"/>
                <w:szCs w:val="24"/>
              </w:rPr>
              <w:t>&gt;3&lt;/</w:t>
            </w:r>
            <w:proofErr w:type="spellStart"/>
            <w:r>
              <w:rPr>
                <w:sz w:val="24"/>
                <w:szCs w:val="24"/>
              </w:rPr>
              <w:t>sup</w:t>
            </w:r>
            <w:proofErr w:type="spellEnd"/>
            <w:r>
              <w:rPr>
                <w:sz w:val="24"/>
                <w:szCs w:val="24"/>
              </w:rPr>
              <w:t xml:space="preserve">&gt;, </w:t>
            </w:r>
            <w:r>
              <w:rPr>
                <w:sz w:val="24"/>
                <w:szCs w:val="24"/>
              </w:rPr>
              <w:t>şı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sulunda suvarmada 800-900 m&lt;</w:t>
            </w:r>
            <w:proofErr w:type="spellStart"/>
            <w:r>
              <w:rPr>
                <w:sz w:val="24"/>
                <w:szCs w:val="24"/>
              </w:rPr>
              <w:t>sup</w:t>
            </w:r>
            <w:proofErr w:type="spellEnd"/>
            <w:r>
              <w:rPr>
                <w:sz w:val="24"/>
                <w:szCs w:val="24"/>
              </w:rPr>
              <w:t>&gt;3&lt;/</w:t>
            </w:r>
            <w:proofErr w:type="spellStart"/>
            <w:r>
              <w:rPr>
                <w:sz w:val="24"/>
                <w:szCs w:val="24"/>
              </w:rPr>
              <w:t>sup</w:t>
            </w:r>
            <w:proofErr w:type="spellEnd"/>
            <w:r>
              <w:rPr>
                <w:sz w:val="24"/>
                <w:szCs w:val="24"/>
              </w:rPr>
              <w:t>&gt;,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ni ya</w:t>
            </w:r>
            <w:r>
              <w:rPr>
                <w:sz w:val="24"/>
                <w:szCs w:val="24"/>
              </w:rPr>
              <w:t>ğış</w:t>
            </w:r>
            <w:r>
              <w:rPr>
                <w:sz w:val="24"/>
                <w:szCs w:val="24"/>
              </w:rPr>
              <w:t xml:space="preserve"> ya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rma 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sulunda hektara 400-500 m&lt;</w:t>
            </w:r>
            <w:proofErr w:type="spellStart"/>
            <w:r>
              <w:rPr>
                <w:sz w:val="24"/>
                <w:szCs w:val="24"/>
              </w:rPr>
              <w:t>sup</w:t>
            </w:r>
            <w:proofErr w:type="spellEnd"/>
            <w:r>
              <w:rPr>
                <w:sz w:val="24"/>
                <w:szCs w:val="24"/>
              </w:rPr>
              <w:t>&gt;3&lt;/</w:t>
            </w:r>
            <w:proofErr w:type="spellStart"/>
            <w:r>
              <w:rPr>
                <w:sz w:val="24"/>
                <w:szCs w:val="24"/>
              </w:rPr>
              <w:t>sup</w:t>
            </w:r>
            <w:proofErr w:type="spellEnd"/>
            <w:r>
              <w:rPr>
                <w:sz w:val="24"/>
                <w:szCs w:val="24"/>
              </w:rPr>
              <w:t xml:space="preserve">&gt; su </w:t>
            </w:r>
            <w:proofErr w:type="spellStart"/>
            <w:r>
              <w:rPr>
                <w:sz w:val="24"/>
                <w:szCs w:val="24"/>
              </w:rPr>
              <w:t>verilm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lidir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D5B22" w:rsidRDefault="00090E4F" w:rsidP="00800B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yax</w:t>
            </w:r>
            <w:r>
              <w:rPr>
                <w:sz w:val="24"/>
                <w:szCs w:val="24"/>
              </w:rPr>
              <w:t>şı</w:t>
            </w:r>
            <w:r>
              <w:rPr>
                <w:sz w:val="24"/>
                <w:szCs w:val="24"/>
              </w:rPr>
              <w:t xml:space="preserve"> suvarma 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sulu </w:t>
            </w:r>
            <w:proofErr w:type="spellStart"/>
            <w:r>
              <w:rPr>
                <w:sz w:val="24"/>
                <w:szCs w:val="24"/>
              </w:rPr>
              <w:t>şı</w:t>
            </w:r>
            <w:r>
              <w:rPr>
                <w:sz w:val="24"/>
                <w:szCs w:val="24"/>
              </w:rPr>
              <w:t>ramla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ni ya</w:t>
            </w:r>
            <w:r>
              <w:rPr>
                <w:sz w:val="24"/>
                <w:szCs w:val="24"/>
              </w:rPr>
              <w:t>ğış</w:t>
            </w:r>
            <w:r>
              <w:rPr>
                <w:sz w:val="24"/>
                <w:szCs w:val="24"/>
              </w:rPr>
              <w:t xml:space="preserve"> ya</w:t>
            </w:r>
            <w:r>
              <w:rPr>
                <w:sz w:val="24"/>
                <w:szCs w:val="24"/>
              </w:rPr>
              <w:t>ğ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rma hesab olunur.</w:t>
            </w:r>
            <w:bookmarkStart w:id="1" w:name="_GoBack"/>
            <w:bookmarkEnd w:id="1"/>
            <w:r>
              <w:rPr>
                <w:sz w:val="24"/>
                <w:szCs w:val="24"/>
              </w:rPr>
              <w:t xml:space="preserve"> </w:t>
            </w:r>
          </w:p>
        </w:tc>
      </w:tr>
      <w:tr w:rsidR="009D5B22">
        <w:trPr>
          <w:trHeight w:val="124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hsul y</w:t>
            </w:r>
            <w:r>
              <w:rPr>
                <w:sz w:val="24"/>
                <w:szCs w:val="24"/>
              </w:rPr>
              <w:t>ığı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ı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B22" w:rsidRDefault="00090E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hsul y</w:t>
            </w:r>
            <w:r>
              <w:rPr>
                <w:sz w:val="24"/>
                <w:szCs w:val="24"/>
              </w:rPr>
              <w:t>ığı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nda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sas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biri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hsulu vaxt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nda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itkisiz y</w:t>
            </w:r>
            <w:r>
              <w:rPr>
                <w:sz w:val="24"/>
                <w:szCs w:val="24"/>
              </w:rPr>
              <w:t>ığ</w:t>
            </w:r>
            <w:r>
              <w:rPr>
                <w:sz w:val="24"/>
                <w:szCs w:val="24"/>
              </w:rPr>
              <w:t>maqd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 Tax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 bi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ininin 10-15 g</w:t>
            </w:r>
            <w:r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 xml:space="preserve">n </w:t>
            </w:r>
            <w:proofErr w:type="spellStart"/>
            <w:r>
              <w:rPr>
                <w:sz w:val="24"/>
                <w:szCs w:val="24"/>
              </w:rPr>
              <w:t>gecikdirilm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23-27%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hsul itkisi dem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kdir. Y</w:t>
            </w:r>
            <w:r>
              <w:rPr>
                <w:sz w:val="24"/>
                <w:szCs w:val="24"/>
              </w:rPr>
              <w:t>ığ</w:t>
            </w:r>
            <w:r>
              <w:rPr>
                <w:sz w:val="24"/>
                <w:szCs w:val="24"/>
              </w:rPr>
              <w:t>ma tam yeti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nlik fazas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nda ba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lan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mlik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17-18% olduqda tax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 xml:space="preserve"> birba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a kombay</w:t>
            </w:r>
            <w:r>
              <w:rPr>
                <w:sz w:val="24"/>
                <w:szCs w:val="24"/>
              </w:rPr>
              <w:t>nla y</w:t>
            </w:r>
            <w:r>
              <w:rPr>
                <w:sz w:val="24"/>
                <w:szCs w:val="24"/>
              </w:rPr>
              <w:t>ığ</w:t>
            </w:r>
            <w:r>
              <w:rPr>
                <w:sz w:val="24"/>
                <w:szCs w:val="24"/>
              </w:rPr>
              <w:t>maq olar. Y</w:t>
            </w:r>
            <w:r>
              <w:rPr>
                <w:sz w:val="24"/>
                <w:szCs w:val="24"/>
              </w:rPr>
              <w:t>ığı</w:t>
            </w:r>
            <w:r>
              <w:rPr>
                <w:sz w:val="24"/>
                <w:szCs w:val="24"/>
              </w:rPr>
              <w:t>lm</w:t>
            </w:r>
            <w:r>
              <w:rPr>
                <w:sz w:val="24"/>
                <w:szCs w:val="24"/>
              </w:rPr>
              <w:t>ış</w:t>
            </w:r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hsul anbarlara da</w:t>
            </w:r>
            <w:r>
              <w:rPr>
                <w:sz w:val="24"/>
                <w:szCs w:val="24"/>
              </w:rPr>
              <w:t>şı</w:t>
            </w:r>
            <w:r>
              <w:rPr>
                <w:sz w:val="24"/>
                <w:szCs w:val="24"/>
              </w:rPr>
              <w:t>r, nisb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qurudulur,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mizl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nir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12-13%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mlikd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anbarda saxlan</w:t>
            </w:r>
            <w:r>
              <w:rPr>
                <w:sz w:val="24"/>
                <w:szCs w:val="24"/>
              </w:rPr>
              <w:t>ı</w:t>
            </w:r>
            <w:r>
              <w:rPr>
                <w:sz w:val="24"/>
                <w:szCs w:val="24"/>
              </w:rPr>
              <w:t>r.</w:t>
            </w:r>
          </w:p>
        </w:tc>
      </w:tr>
    </w:tbl>
    <w:p w:rsidR="009D5B22" w:rsidRDefault="00090E4F">
      <w:pPr>
        <w:spacing w:line="240" w:lineRule="auto"/>
      </w:pPr>
      <w:r>
        <w:rPr>
          <w:sz w:val="28"/>
          <w:szCs w:val="28"/>
        </w:rPr>
        <w:br/>
      </w:r>
    </w:p>
    <w:sectPr w:rsidR="009D5B22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E4F" w:rsidRDefault="00090E4F">
      <w:pPr>
        <w:spacing w:after="0" w:line="240" w:lineRule="auto"/>
      </w:pPr>
      <w:r>
        <w:separator/>
      </w:r>
    </w:p>
  </w:endnote>
  <w:endnote w:type="continuationSeparator" w:id="0">
    <w:p w:rsidR="00090E4F" w:rsidRDefault="0009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B22" w:rsidRDefault="009D5B2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E4F" w:rsidRDefault="00090E4F">
      <w:pPr>
        <w:spacing w:after="0" w:line="240" w:lineRule="auto"/>
      </w:pPr>
      <w:r>
        <w:separator/>
      </w:r>
    </w:p>
  </w:footnote>
  <w:footnote w:type="continuationSeparator" w:id="0">
    <w:p w:rsidR="00090E4F" w:rsidRDefault="00090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B22" w:rsidRDefault="009D5B2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22"/>
    <w:rsid w:val="00090E4F"/>
    <w:rsid w:val="00800BDC"/>
    <w:rsid w:val="009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19D3"/>
  <w15:docId w15:val="{7E44D745-1878-4AF8-AEAE-EBDF9A55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hAnsi="Arial Unicode MS" w:cs="Arial Unicode MS"/>
      <w:color w:val="000000"/>
      <w:u w:color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l8UfPLRrlqFKAby74TS6pTaHng==">AMUW2mVIRbm3BoTto48HEAInikqHBwmbxIgEnmiej/17O9x4YcfHseK9TC4XsCwZ63toz+h7yCTyPc3VNjDWcLEscDmVu5lVraJaUD/79lmdcyYpFbC9wLzT08Cs27SfGnmvUn9MGjfE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ILKIN</dc:creator>
  <cp:lastModifiedBy>Ramil T. Azmammadov</cp:lastModifiedBy>
  <cp:revision>2</cp:revision>
  <dcterms:created xsi:type="dcterms:W3CDTF">2019-05-13T08:21:00Z</dcterms:created>
  <dcterms:modified xsi:type="dcterms:W3CDTF">2021-03-06T09:35:00Z</dcterms:modified>
</cp:coreProperties>
</file>