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spacing w:after="90" w:before="110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48"/>
          <w:szCs w:val="48"/>
          <w:rtl w:val="1"/>
        </w:rPr>
        <w:t xml:space="preserve">الخطة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النظرية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الشاملة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لبناء</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إضافة</w:t>
      </w:r>
      <w:r w:rsidDel="00000000" w:rsidR="00000000" w:rsidRPr="00000000">
        <w:rPr>
          <w:rFonts w:ascii="Noto Naskh Arabic" w:cs="Noto Naskh Arabic" w:eastAsia="Noto Naskh Arabic" w:hAnsi="Noto Naskh Arabic"/>
          <w:sz w:val="48"/>
          <w:szCs w:val="48"/>
          <w:rtl w:val="1"/>
        </w:rPr>
        <w:br w:type="textWrapping"/>
        <w:t xml:space="preserve">«</w:t>
      </w:r>
      <w:r w:rsidDel="00000000" w:rsidR="00000000" w:rsidRPr="00000000">
        <w:rPr>
          <w:rFonts w:ascii="Noto Naskh Arabic" w:cs="Noto Naskh Arabic" w:eastAsia="Noto Naskh Arabic" w:hAnsi="Noto Naskh Arabic"/>
          <w:sz w:val="48"/>
          <w:szCs w:val="48"/>
          <w:rtl w:val="1"/>
        </w:rPr>
        <w:t xml:space="preserve">أوقاتي</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لقارئ</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الشاشة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0"/>
        </w:rPr>
        <w:t xml:space="preserve">NVDA</w:t>
      </w:r>
      <w:r w:rsidDel="00000000" w:rsidR="00000000" w:rsidRPr="00000000">
        <w:rPr>
          <w:rtl w:val="0"/>
        </w:rPr>
      </w:r>
    </w:p>
    <w:p w:rsidR="00000000" w:rsidDel="00000000" w:rsidP="00000000" w:rsidRDefault="00000000" w:rsidRPr="00000000" w14:paraId="0000000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36"/>
          <w:szCs w:val="36"/>
          <w:rtl w:val="1"/>
        </w:rPr>
        <w:t xml:space="preserve">المواصفة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التنفيذية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النهائية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للإصدار</w:t>
      </w:r>
      <w:r w:rsidDel="00000000" w:rsidR="00000000" w:rsidRPr="00000000">
        <w:rPr>
          <w:rFonts w:ascii="Noto Naskh Arabic" w:cs="Noto Naskh Arabic" w:eastAsia="Noto Naskh Arabic" w:hAnsi="Noto Naskh Arabic"/>
          <w:sz w:val="36"/>
          <w:szCs w:val="36"/>
          <w:rtl w:val="1"/>
        </w:rPr>
        <w:t xml:space="preserve"> 4.0</w:t>
      </w:r>
      <w:r w:rsidDel="00000000" w:rsidR="00000000" w:rsidRPr="00000000">
        <w:rPr>
          <w:rtl w:val="0"/>
        </w:rPr>
      </w:r>
    </w:p>
    <w:p w:rsidR="00000000" w:rsidDel="00000000" w:rsidP="00000000" w:rsidRDefault="00000000" w:rsidRPr="00000000" w14:paraId="00000003">
      <w:pPr>
        <w:bidi w:val="1"/>
        <w:spacing w:after="90" w:before="48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إعادة بناء معيارية مستقرة وقابلة للصيانة، بمحرك داخلي للمواقيت والساعة والتقاويم الخمسة، وصفحة إعدادات واحدة ديناميكية، وتغطية عالمية للمواقع، مع اتجاه القبلة، والمعلومات الفلكية اليومية، والتقويم العربي، وخدمات إنترنت مساعدة لا يعتمد عليها المسار الأساسي.</w:t>
      </w:r>
    </w:p>
    <w:p w:rsidR="00000000" w:rsidDel="00000000" w:rsidP="00000000" w:rsidRDefault="00000000" w:rsidRPr="00000000" w14:paraId="00000004">
      <w:pPr>
        <w:bidi w:val="1"/>
        <w:spacing w:after="9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w:t>
      </w:r>
    </w:p>
    <w:p w:rsidR="00000000" w:rsidDel="00000000" w:rsidP="00000000" w:rsidRDefault="00000000" w:rsidRPr="00000000" w14:paraId="000000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مواصفة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الواردة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للمبرمج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عليه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0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1"/>
        </w:rPr>
        <w:t xml:space="preserve">الفهرس</w:t>
      </w:r>
    </w:p>
    <w:p w:rsidR="00000000" w:rsidDel="00000000" w:rsidP="00000000" w:rsidRDefault="00000000" w:rsidRPr="00000000" w14:paraId="000000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الفهرس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أنماط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Heading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الصفحات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للتنسيق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 </w:t>
      </w:r>
      <w:r w:rsidDel="00000000" w:rsidR="00000000" w:rsidRPr="00000000">
        <w:rPr>
          <w:rFonts w:ascii="Noto Naskh Arabic" w:cs="Noto Naskh Arabic" w:eastAsia="Noto Naskh Arabic" w:hAnsi="Noto Naskh Arabic"/>
          <w:rtl w:val="1"/>
        </w:rPr>
        <w:t xml:space="preserve">الغرض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p>
    <w:p w:rsidR="00000000" w:rsidDel="00000000" w:rsidP="00000000" w:rsidRDefault="00000000" w:rsidRPr="00000000" w14:paraId="0000000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 </w:t>
      </w:r>
      <w:r w:rsidDel="00000000" w:rsidR="00000000" w:rsidRPr="00000000">
        <w:rPr>
          <w:rFonts w:ascii="Noto Naskh Arabic" w:cs="Noto Naskh Arabic" w:eastAsia="Noto Naskh Arabic" w:hAnsi="Noto Naskh Arabic"/>
          <w:rtl w:val="1"/>
        </w:rPr>
        <w:t xml:space="preserve">المبادئ</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للتصميم</w:t>
      </w:r>
    </w:p>
    <w:p w:rsidR="00000000" w:rsidDel="00000000" w:rsidP="00000000" w:rsidRDefault="00000000" w:rsidRPr="00000000" w14:paraId="0000000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التصميمية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المحسومة</w:t>
      </w:r>
    </w:p>
    <w:p w:rsidR="00000000" w:rsidDel="00000000" w:rsidP="00000000" w:rsidRDefault="00000000" w:rsidRPr="00000000" w14:paraId="0000000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4. </w:t>
      </w:r>
      <w:r w:rsidDel="00000000" w:rsidR="00000000" w:rsidRPr="00000000">
        <w:rPr>
          <w:rFonts w:ascii="Noto Naskh Arabic" w:cs="Noto Naskh Arabic" w:eastAsia="Noto Naskh Arabic" w:hAnsi="Noto Naskh Arabic"/>
          <w:rtl w:val="1"/>
        </w:rPr>
        <w:t xml:space="preserve">خط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5. </w:t>
      </w:r>
      <w:r w:rsidDel="00000000" w:rsidR="00000000" w:rsidRPr="00000000">
        <w:rPr>
          <w:rFonts w:ascii="Noto Naskh Arabic" w:cs="Noto Naskh Arabic" w:eastAsia="Noto Naskh Arabic" w:hAnsi="Noto Naskh Arabic"/>
          <w:rtl w:val="1"/>
        </w:rPr>
        <w:t xml:space="preserve">التصميم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p>
    <w:p w:rsidR="00000000" w:rsidDel="00000000" w:rsidP="00000000" w:rsidRDefault="00000000" w:rsidRPr="00000000" w14:paraId="0000000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6.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p>
    <w:p w:rsidR="00000000" w:rsidDel="00000000" w:rsidP="00000000" w:rsidRDefault="00000000" w:rsidRPr="00000000" w14:paraId="0000000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7.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p>
    <w:p w:rsidR="00000000" w:rsidDel="00000000" w:rsidP="00000000" w:rsidRDefault="00000000" w:rsidRPr="00000000" w14:paraId="0000001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8.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p>
    <w:p w:rsidR="00000000" w:rsidDel="00000000" w:rsidP="00000000" w:rsidRDefault="00000000" w:rsidRPr="00000000" w14:paraId="0000001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9.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p>
    <w:p w:rsidR="00000000" w:rsidDel="00000000" w:rsidP="00000000" w:rsidRDefault="00000000" w:rsidRPr="00000000" w14:paraId="0000001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التدويل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p>
    <w:p w:rsidR="00000000" w:rsidDel="00000000" w:rsidP="00000000" w:rsidRDefault="00000000" w:rsidRPr="00000000" w14:paraId="0000001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تغطية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العالم</w:t>
      </w:r>
    </w:p>
    <w:p w:rsidR="00000000" w:rsidDel="00000000" w:rsidP="00000000" w:rsidRDefault="00000000" w:rsidRPr="00000000" w14:paraId="0000001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p>
    <w:p w:rsidR="00000000" w:rsidDel="00000000" w:rsidP="00000000" w:rsidRDefault="00000000" w:rsidRPr="00000000" w14:paraId="0000001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13. </w:t>
      </w:r>
      <w:r w:rsidDel="00000000" w:rsidR="00000000" w:rsidRPr="00000000">
        <w:rPr>
          <w:rFonts w:ascii="Noto Naskh Arabic" w:cs="Noto Naskh Arabic" w:eastAsia="Noto Naskh Arabic" w:hAnsi="Noto Naskh Arabic"/>
          <w:rtl w:val="1"/>
        </w:rPr>
        <w:t xml:space="preserve">محركات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p>
    <w:p w:rsidR="00000000" w:rsidDel="00000000" w:rsidP="00000000" w:rsidRDefault="00000000" w:rsidRPr="00000000" w14:paraId="0000001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14.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p>
    <w:p w:rsidR="00000000" w:rsidDel="00000000" w:rsidP="00000000" w:rsidRDefault="00000000" w:rsidRPr="00000000" w14:paraId="0000001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والنطق</w:t>
      </w:r>
    </w:p>
    <w:p w:rsidR="00000000" w:rsidDel="00000000" w:rsidP="00000000" w:rsidRDefault="00000000" w:rsidRPr="00000000" w14:paraId="0000001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16. </w:t>
      </w:r>
      <w:r w:rsidDel="00000000" w:rsidR="00000000" w:rsidRPr="00000000">
        <w:rPr>
          <w:rFonts w:ascii="Noto Naskh Arabic" w:cs="Noto Naskh Arabic" w:eastAsia="Noto Naskh Arabic" w:hAnsi="Noto Naskh Arabic"/>
          <w:rtl w:val="1"/>
        </w:rPr>
        <w:t xml:space="preserve">المعمارية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للتطوير</w:t>
      </w:r>
    </w:p>
    <w:p w:rsidR="00000000" w:rsidDel="00000000" w:rsidP="00000000" w:rsidRDefault="00000000" w:rsidRPr="00000000" w14:paraId="0000001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17. </w:t>
      </w:r>
      <w:r w:rsidDel="00000000" w:rsidR="00000000" w:rsidRPr="00000000">
        <w:rPr>
          <w:rFonts w:ascii="Noto Naskh Arabic" w:cs="Noto Naskh Arabic" w:eastAsia="Noto Naskh Arabic" w:hAnsi="Noto Naskh Arabic"/>
          <w:rtl w:val="1"/>
        </w:rPr>
        <w:t xml:space="preserve">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p>
    <w:p w:rsidR="00000000" w:rsidDel="00000000" w:rsidP="00000000" w:rsidRDefault="00000000" w:rsidRPr="00000000" w14:paraId="0000001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18.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المجلدات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1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19.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p>
    <w:p w:rsidR="00000000" w:rsidDel="00000000" w:rsidP="00000000" w:rsidRDefault="00000000" w:rsidRPr="00000000" w14:paraId="0000001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20.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p>
    <w:p w:rsidR="00000000" w:rsidDel="00000000" w:rsidP="00000000" w:rsidRDefault="00000000" w:rsidRPr="00000000" w14:paraId="0000001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21. </w:t>
      </w:r>
      <w:r w:rsidDel="00000000" w:rsidR="00000000" w:rsidRPr="00000000">
        <w:rPr>
          <w:rFonts w:ascii="Noto Naskh Arabic" w:cs="Noto Naskh Arabic" w:eastAsia="Noto Naskh Arabic" w:hAnsi="Noto Naskh Arabic"/>
          <w:rtl w:val="1"/>
        </w:rPr>
        <w:t xml:space="preserve">متطلبات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p>
    <w:p w:rsidR="00000000" w:rsidDel="00000000" w:rsidP="00000000" w:rsidRDefault="00000000" w:rsidRPr="00000000" w14:paraId="0000001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22. </w:t>
      </w:r>
      <w:r w:rsidDel="00000000" w:rsidR="00000000" w:rsidRPr="00000000">
        <w:rPr>
          <w:rFonts w:ascii="Noto Naskh Arabic" w:cs="Noto Naskh Arabic" w:eastAsia="Noto Naskh Arabic" w:hAnsi="Noto Naskh Arabic"/>
          <w:rtl w:val="1"/>
        </w:rPr>
        <w:t xml:space="preserve">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والأمان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والاعتمادية</w:t>
      </w:r>
    </w:p>
    <w:p w:rsidR="00000000" w:rsidDel="00000000" w:rsidP="00000000" w:rsidRDefault="00000000" w:rsidRPr="00000000" w14:paraId="0000001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23. </w:t>
      </w:r>
      <w:r w:rsidDel="00000000" w:rsidR="00000000" w:rsidRPr="00000000">
        <w:rPr>
          <w:rFonts w:ascii="Noto Naskh Arabic" w:cs="Noto Naskh Arabic" w:eastAsia="Noto Naskh Arabic" w:hAnsi="Noto Naskh Arabic"/>
          <w:rtl w:val="1"/>
        </w:rPr>
        <w:t xml:space="preserve">استراتيجية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p>
    <w:p w:rsidR="00000000" w:rsidDel="00000000" w:rsidP="00000000" w:rsidRDefault="00000000" w:rsidRPr="00000000" w14:paraId="0000002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24. </w:t>
      </w:r>
      <w:r w:rsidDel="00000000" w:rsidR="00000000" w:rsidRPr="00000000">
        <w:rPr>
          <w:rFonts w:ascii="Noto Naskh Arabic" w:cs="Noto Naskh Arabic" w:eastAsia="Noto Naskh Arabic" w:hAnsi="Noto Naskh Arabic"/>
          <w:rtl w:val="1"/>
        </w:rPr>
        <w:t xml:space="preserve">التسجيل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p>
    <w:p w:rsidR="00000000" w:rsidDel="00000000" w:rsidP="00000000" w:rsidRDefault="00000000" w:rsidRPr="00000000" w14:paraId="0000002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25.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p>
    <w:p w:rsidR="00000000" w:rsidDel="00000000" w:rsidP="00000000" w:rsidRDefault="00000000" w:rsidRPr="00000000" w14:paraId="0000002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26. </w:t>
      </w:r>
      <w:r w:rsidDel="00000000" w:rsidR="00000000" w:rsidRPr="00000000">
        <w:rPr>
          <w:rFonts w:ascii="Noto Naskh Arabic" w:cs="Noto Naskh Arabic" w:eastAsia="Noto Naskh Arabic" w:hAnsi="Noto Naskh Arabic"/>
          <w:rtl w:val="1"/>
        </w:rPr>
        <w:t xml:space="preserve">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2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27. </w:t>
      </w:r>
      <w:r w:rsidDel="00000000" w:rsidR="00000000" w:rsidRPr="00000000">
        <w:rPr>
          <w:rFonts w:ascii="Noto Naskh Arabic" w:cs="Noto Naskh Arabic" w:eastAsia="Noto Naskh Arabic" w:hAnsi="Noto Naskh Arabic"/>
          <w:rtl w:val="1"/>
        </w:rPr>
        <w:t xml:space="preserve">تعريف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2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28.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مجموعة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p>
    <w:p w:rsidR="00000000" w:rsidDel="00000000" w:rsidP="00000000" w:rsidRDefault="00000000" w:rsidRPr="00000000" w14:paraId="0000002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29.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فعله</w:t>
      </w:r>
    </w:p>
    <w:p w:rsidR="00000000" w:rsidDel="00000000" w:rsidP="00000000" w:rsidRDefault="00000000" w:rsidRPr="00000000" w14:paraId="0000002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30. </w:t>
      </w:r>
      <w:r w:rsidDel="00000000" w:rsidR="00000000" w:rsidRPr="00000000">
        <w:rPr>
          <w:rFonts w:ascii="Noto Naskh Arabic" w:cs="Noto Naskh Arabic" w:eastAsia="Noto Naskh Arabic" w:hAnsi="Noto Naskh Arabic"/>
          <w:rtl w:val="1"/>
        </w:rPr>
        <w:t xml:space="preserve">خلاصة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المعماري</w:t>
      </w:r>
    </w:p>
    <w:p w:rsidR="00000000" w:rsidDel="00000000" w:rsidP="00000000" w:rsidRDefault="00000000" w:rsidRPr="00000000" w14:paraId="0000002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31. </w:t>
      </w:r>
      <w:r w:rsidDel="00000000" w:rsidR="00000000" w:rsidRPr="00000000">
        <w:rPr>
          <w:rFonts w:ascii="Noto Naskh Arabic" w:cs="Noto Naskh Arabic" w:eastAsia="Noto Naskh Arabic" w:hAnsi="Noto Naskh Arabic"/>
          <w:rtl w:val="1"/>
        </w:rPr>
        <w:t xml:space="preserve">المراجع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اعتمادها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p>
    <w:p w:rsidR="00000000" w:rsidDel="00000000" w:rsidP="00000000" w:rsidRDefault="00000000" w:rsidRPr="00000000" w14:paraId="00000028">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الغرض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الوثيقة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ونطاقها</w:t>
      </w:r>
    </w:p>
    <w:p w:rsidR="00000000" w:rsidDel="00000000" w:rsidP="00000000" w:rsidRDefault="00000000" w:rsidRPr="00000000" w14:paraId="0000002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ينبغي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B">
      <w:pPr>
        <w:bidi w:val="1"/>
        <w:spacing w:after="90" w:line="295" w:lineRule="auto"/>
        <w:jc w:val="left"/>
        <w:rPr>
          <w:rFonts w:ascii="Noto Naskh Arabic" w:cs="Noto Naskh Arabic" w:eastAsia="Noto Naskh Arabic" w:hAnsi="Noto Naskh Arabic"/>
        </w:rPr>
      </w:pPr>
      <w:r>
        <w:t>النطاق يشمل: صفحة الإعدادات الموحدة، الموقع العالمي، محرك مواقيت الصلاة الداخلي، المناطق الزمنية، الساعة الزوالية والغروبية، التقاويم الخمسة: الميلادي، والهجري القمري وفق أم القرى، والهجري الشمسي السعودي، والهجري الشمسي الأفغاني، والهجري الشمسي الفارسي؛ والمعلومات الفلكية اليومية، والتقويم العربي للطوالع والمنازل وسنة سهيل، واتجاه القبلة، والأذكار والورد، والصوت والنطق، والجدولة والتعارض، وخدمات الإنترنت المساعدة، والتدويل بالعربية والإنجليزية، والتوافق مع NVDA، والوصول، والاختبارات، والتشخيص، والبناء والتوزيع. ويُبنى الإصدار 4.0 مشروعًا جديدًا من الصفر، ولا تُستخدم أي إضافة سابقة أساسًا للبناء أو مصدرًا للترحيل.</w:t>
      </w:r>
    </w:p>
    <w:p w:rsidR="00000000" w:rsidDel="00000000" w:rsidP="00000000" w:rsidRDefault="00000000" w:rsidRPr="00000000" w14:paraId="000000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المبادئ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الحاكمة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للتصميم</w:t>
      </w:r>
    </w:p>
    <w:p w:rsidR="00000000" w:rsidDel="00000000" w:rsidP="00000000" w:rsidRDefault="00000000" w:rsidRPr="00000000" w14:paraId="000000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والزوالية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يأتي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وثابتة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استثناءات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جلسة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مرحلة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المنشورة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الاستقلال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كثرة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لاستقبال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يراعي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E">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القرارات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التصميمية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المحسومة</w:t>
      </w:r>
    </w:p>
    <w:p w:rsidR="00000000" w:rsidDel="00000000" w:rsidP="00000000" w:rsidRDefault="00000000" w:rsidRPr="00000000" w14:paraId="0000003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منسدلة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وقيمها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يدمجان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للتوطين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ضاف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ومصفاة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العلاقة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خصائصه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00:00 </w:t>
      </w:r>
      <w:r w:rsidDel="00000000" w:rsidR="00000000" w:rsidRPr="00000000">
        <w:rPr>
          <w:rFonts w:ascii="Noto Naskh Arabic" w:cs="Noto Naskh Arabic" w:eastAsia="Noto Naskh Arabic" w:hAnsi="Noto Naskh Arabic"/>
          <w:sz w:val="27"/>
          <w:szCs w:val="27"/>
          <w:rtl w:val="1"/>
        </w:rPr>
        <w:t xml:space="preserve">بالتوقيت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الميلادي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B">
      <w:pPr>
        <w:bidi w:val="1"/>
        <w:jc w:val="left"/>
        <w:rPr>
          <w:rFonts w:ascii="Noto Naskh Arabic" w:cs="Noto Naskh Arabic" w:eastAsia="Noto Naskh Arabic" w:hAnsi="Noto Naskh Arabic"/>
        </w:rPr>
      </w:pPr>
      <w:r w:rsidDel="00000000" w:rsidR="00000000" w:rsidRPr="00000000">
        <w:rPr>
          <w:rtl w:val="0"/>
        </w:rPr>
        <w:t>• يضم الإصدار 4.0 الميلادي والهجري القمري وفق أم القرى وثلاثة تقاويم هجرية شمسية مستقلة: السعودي والأفغاني والفارسي. لا يتوقف إدراج التقويم الفارسي على إضافة لغة واجهة فارسية. يبقى التقويم الجلالي التاريخي خارج النطاق ولا يساوى بالتقويمين الحديثين.</w:t>
      </w:r>
    </w:p>
    <w:p w:rsidR="00000000" w:rsidDel="00000000" w:rsidP="00000000" w:rsidRDefault="00000000" w:rsidRPr="00000000" w14:paraId="000000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معرفة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الجهاز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إلغاؤها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مسموح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تعطيل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يمسح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w:t>
      </w:r>
      <w:r w:rsidDel="00000000" w:rsidR="00000000" w:rsidRPr="00000000">
        <w:rPr>
          <w:rFonts w:ascii="Noto Naskh Arabic" w:cs="Noto Naskh Arabic" w:eastAsia="Noto Naskh Arabic" w:hAnsi="Noto Naskh Arabic"/>
          <w:sz w:val="27"/>
          <w:szCs w:val="27"/>
          <w:rtl w:val="1"/>
        </w:rPr>
        <w:t xml:space="preserve">11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2">
      <w:pPr>
        <w:bidi w:val="1"/>
        <w:jc w:val="left"/>
        <w:rPr>
          <w:rFonts w:ascii="Noto Naskh Arabic" w:cs="Noto Naskh Arabic" w:eastAsia="Noto Naskh Arabic" w:hAnsi="Noto Naskh Arabic"/>
        </w:rPr>
      </w:pPr>
      <w:r>
        <w:t>• NVDA+F12: ضغطة للوقت، ضغطتان للتاريخ، وثلاث ضغطات لمعلومات اليوم الفلكية العلمية المفصلة؛ وتضاف بعدها التفاصيل التراثية المفصولة عند تمكين خيار التضمين.</w:t>
      </w:r>
    </w:p>
    <w:p w:rsidR="00000000" w:rsidDel="00000000" w:rsidP="00000000" w:rsidRDefault="00000000" w:rsidRPr="00000000" w14:paraId="0000005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يحذف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محسومة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5">
      <w:pPr>
        <w:bidi w:val="1"/>
        <w:spacing w:line="295" w:lineRule="auto"/>
        <w:jc w:val="left"/>
        <w:rPr>
          <w:rFonts w:ascii="Noto Naskh Arabic" w:cs="Noto Naskh Arabic" w:eastAsia="Noto Naskh Arabic" w:hAnsi="Noto Naskh Arabic"/>
        </w:rPr>
      </w:pPr>
      <w:r w:rsidDel="00000000" w:rsidR="00000000" w:rsidRPr="00000000">
        <w:rPr>
          <w:rtl w:val="0"/>
        </w:rPr>
        <w:t>• تظهر أوامر التبديل في «تخصيص اختصارات NVDA». المفتاح العام له الاختصار الافتراضي NVDA+Ctrl+Shift+F11، وللتبديل بين تفعيل وتعطيل الأذكار الدورية الاختصار الافتراضي NVDA+Shift+F11، أما مفاتيح المواقيت والساعة والأذكار العامة وساعات الهدوء فغير معينة افتراضيًا.</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0"/>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05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وسيلة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خط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جزء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5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4.1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المدعومة</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تسمى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الواقعة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ثلثي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4.2 </w:t>
      </w:r>
      <w:r w:rsidDel="00000000" w:rsidR="00000000" w:rsidRPr="00000000">
        <w:rPr>
          <w:rFonts w:ascii="Noto Naskh Arabic" w:cs="Noto Naskh Arabic" w:eastAsia="Noto Naskh Arabic" w:hAnsi="Noto Naskh Arabic"/>
          <w:b w:val="0"/>
          <w:bCs w:val="0"/>
          <w:rtl w:val="1"/>
        </w:rPr>
        <w:t xml:space="preserve">إجراءات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w:t>
      </w:r>
    </w:p>
    <w:p w:rsidR="00000000" w:rsidDel="00000000" w:rsidP="00000000" w:rsidRDefault="00000000" w:rsidRPr="00000000" w14:paraId="0000006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يدعمه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هنا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الحالات</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AlertPresenter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أصوات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نسخة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F">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4.3 </w:t>
      </w:r>
      <w:r w:rsidDel="00000000" w:rsidR="00000000" w:rsidRPr="00000000">
        <w:rPr>
          <w:rFonts w:ascii="Noto Naskh Arabic" w:cs="Noto Naskh Arabic" w:eastAsia="Noto Naskh Arabic" w:hAnsi="Noto Naskh Arabic"/>
          <w:b w:val="0"/>
          <w:bCs w:val="0"/>
          <w:rtl w:val="1"/>
        </w:rPr>
        <w:t xml:space="preserve">الساعة</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12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24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صباحا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ابتداء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نهارية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الأرقام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الثواني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ثلاثة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أرباع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الدوري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الفواصل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المختارة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إجراء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يعلن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4.4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المدعومة في 4.0 خمسة: الميلادي، والهجري القمري وفق أم القرى، والهجري الشمسي السعودي، والهجري الشمسي الأفغاني، والهجري الشمسي الفارسي.</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المعرفات الداخلية الثابتة هي GREGORIAN وHIJRI_UMM_AL_QURA وSAUDI_SOLAR_HIJRI وPERSIAN_SOLAR_HIJRI وAFGHAN_SOLAR_HIJRI. أسماء العرض وأسماء الأشهر موارد ترجمة وليست قيمًا منطقية.</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العربية الأربع هي: المزدوجة «اليوم هو: السبت 1 ربيع الثاني 1448 هجريًا، الموافق 12 سبتمبر 2026 ميلاديًا.»؛ والكاملة «اليوم هو: السبت 1 ربيع الثاني 1448 هجريًا.»؛ والمعتدلة «السبت 1 ربيع الثاني 1448 هجريًا.»؛ والمختصرة «1 ربيع الثاني.». تطبق البنية نفسها على التقاويم الخمسة، وتكتفي المختصرة باليوم واسم الشهر دون نوع التقويم.</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ومستقلة، ولكل منها إعداداته وصيغه وهويته، ولا يدخل أي منها قائمة «التقويم الأساسي».</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تصحيح التاريخ الهجري القمري بالأيام من -2 إلى +2، ولا يغير الميلادي أو أي تقويم شمسي أو اسم يوم الأسبوع. يظهر خيار التصحيح كلما كان الهجري القمري جزءًا من الناتج: عند عرض القمري، أو عند اختيار المزدوجة للميلادي أو لأي من التقاويم الشمسية الثلاثة؛ ويختفي في صيغها الكاملة والمعتدلة والمختصرة.</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المعروض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00:00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بالتوقيت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4">
      <w:pPr>
        <w:pStyle w:val="Heading2"/>
        <w:bidi w:val="1"/>
        <w:jc w:val="left"/>
        <w:rPr>
          <w:rFonts w:ascii="Noto Naskh Arabic" w:cs="Noto Naskh Arabic" w:eastAsia="Noto Naskh Arabic" w:hAnsi="Noto Naskh Arabic"/>
          <w:b w:val="0"/>
          <w:bCs w:val="0"/>
        </w:rPr>
      </w:pPr>
      <w:r w:rsidDel="00000000" w:rsidR="00000000" w:rsidRPr="00000000">
        <w:rPr>
          <w:rtl w:val="0"/>
        </w:rPr>
        <w:t>4.5 التقاويم الهجرية الشمسية الثلاثة</w:t>
      </w:r>
    </w:p>
    <w:p w:rsidR="00000000" w:rsidDel="00000000" w:rsidP="00000000" w:rsidRDefault="00000000" w:rsidRPr="00000000" w14:paraId="0000008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الهجري الشمسي السعودي تقويم إضافي مستقل بهوية SAUDI_SOLAR_HIJRI وProvider مستقل عن UmmAlQuraProvider القمري. يبدأ العام في 1 الميزان الموافق 23 سبتمبر ميلاديًا. أشهره: الميزان، العقرب، القوس، الجدي، الدلو، الحوت، الحمل، الثور، الجوزاء، السرطان، الأسد، السنبلة.</w:t>
      </w:r>
    </w:p>
    <w:p w:rsidR="00000000" w:rsidDel="00000000" w:rsidP="00000000" w:rsidRDefault="00000000" w:rsidRPr="00000000" w14:paraId="0000008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أطوال أشهر السعودي: الميزان والعقرب والقوس والجدي والدلو 30 يومًا، والحوت 29 يومًا في السنة البسيطة و30 يومًا إذا احتوت السنة الميلادية المقابلة على فبراير الكبيس، والحمل والثور والجوزاء والسرطان والأسد والسنبلة 31 يومًا. مرجعه السعودي المعتمد هو تقويم أم القرى ومواده التاريخية الخاصة بالهجري الشمسي وأيام الأبراج، لا جدول بدايات الأشهر القمرية.</w:t>
      </w:r>
    </w:p>
    <w:p w:rsidR="00000000" w:rsidDel="00000000" w:rsidP="00000000" w:rsidRDefault="00000000" w:rsidRPr="00000000" w14:paraId="0000008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السنة الهجرية الشمسية السعودية تساوي السنة الميلادية ناقص 621 من 23 سبتمبر إلى 31 ديسمبر، وتساوي السنة الميلادية ناقص 622 من 1 يناير إلى 22 سبتمبر. مثال: 10 سبتمبر 2026 يقع في سنة 1404 هـ ش، و23 سبتمبر 2026 يبدأ 1405 هـ ش. يوثق التنفيذ السعودي بـsaudiSolarHijriAlgorithmVersion مستقل، ولا يستخدم hijriDataVersion المخصص لجدول أم القرى القمري.</w:t>
      </w:r>
    </w:p>
    <w:p w:rsidR="00000000" w:rsidDel="00000000" w:rsidP="00000000" w:rsidRDefault="00000000" w:rsidRPr="00000000" w14:paraId="000000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يدعم كل تقويم شمسي الصيغ الأربع. مزدوجته ثابتة: التقويم الشمسي المختار أولًا ثم الهجري القمري، ويفصل بينهما لفظ «الموافق»، مع تمييز «هجري شمسي» و«هجري قمري». أما الكاملة والمعتدلة والمختصرة فتقتصر على التقويم الشمسي المختار. مثال السعودي: «اليوم هو: 20 السنبلة 1404 هجري شمسي، الموافق 1 ربيع الثاني 1448 هجري قمري.»</w:t>
      </w:r>
    </w:p>
    <w:p w:rsidR="00000000" w:rsidDel="00000000" w:rsidP="00000000" w:rsidRDefault="00000000" w:rsidRPr="00000000" w14:paraId="000000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الفارسي الحديث تقويم مستقل بهوية PERSIAN_SOLAR_HIJRI. أشهره: فروردین، اردیبهشت، خرداد، تیر، مرداد، شهریور، مهر، آبان، آذر، دی، بهمن، اسفند. يعتمد في 4.0 خوارزمية ICU 78.3 الحسابية ذات دورة 33 سنة وتصحيحاتها المنشورة، ضمن النطاق الموثق 1304 إلى 1468 هـ ش، الموافق تقريبًا 1925 إلى 2090م. يرفض ما بعد النطاق بوضوح، ولا يستخدم دورة 2820 سنة ولا يدعي مطابقة فلكية أبدية.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التقويم الأفغاني الحديث تقويم مستقل بهوية AFGHAN_SOLAR_HIJRI. أشهره: حمل، ثور، جوزا، سرطان، أسد، سنبلة، ميزان، عقرب، قوس، جدي، دلو، حوت. أول ستة أشهر 31 يومًا، والخمسة التالية 30، وحوت 29 أو 30. وفق تقرير Computer Locale Requirements for Afghanistan المعياري، تكون السنة الأفغانية x كبيسة إذا وفقط إذا كانت السنة الميلادية x + 621 كبيسة، ونقطة التحويل المرجعية 1 حمل 1382 = 21 مارس 2003. يطبق التحويل محليًا ويرفض التاريخ خارج نطاق datetime المدعوم.</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يثبت المرجع الأفغاني أن قاعدته الحسابية تختلف عن الإيرانية وقد تؤدي إلى فرق يوم في بعض السنوات. لذلك لا يدمج التقويمان في Provider واحد. يجوز أن يشتركا في أدوات نقية لأطوال الأشهر وتحويل عدد الأيام، لكن اختيار بداية السنة والكبيسة والتحويل يبقى سياسة كل Provider.</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الهجري القمري والهجري الشمسي السعودي تقويمان مستقلان في الهوية والحساب والـProvider. كلاهما يرتبط باسم أم القرى في المشروع: القمري بجدول بدايات الأشهر الموثق، والسعودي بمواد تقويم أم القرى ومراجعه التاريخية للهجري الشمسي وأيام الأبراج. الاشتراك في المرجع لا يعني اشتراك الحساب أو البيانات أو الإصدار.</w:t>
      </w:r>
    </w:p>
    <w:p w:rsidR="00000000" w:rsidDel="00000000" w:rsidP="00000000" w:rsidRDefault="00000000" w:rsidRPr="00000000" w14:paraId="0000008A">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08B">
      <w:pPr>
        <w:bidi w:val="1"/>
        <w:jc w:val="left"/>
        <w:rPr>
          <w:rFonts w:ascii="Noto Naskh Arabic" w:cs="Noto Naskh Arabic" w:eastAsia="Noto Naskh Arabic" w:hAnsi="Noto Naskh Arabic"/>
        </w:rPr>
      </w:pPr>
      <w:r>
        <w:t>لمعلومات اليوم عقد بيانات مشترك واحد في Application، وتبقى داخله المعلومات الفلكية العلمية ومعلومات التقويم العربي وسنة سهيل والمادة التراثية منفصلة في المصدر والبنية والوصف. تستخدم خدمات التجميع والنماذج وformatters المشتركة هذا العقد لإنتاج النطق والبرايل والنافذة، ولا يعاد بناء المحتوى مستقلاً في NVDA Adapter.</w:t>
      </w:r>
    </w:p>
    <w:p w:rsidR="00000000" w:rsidDel="00000000" w:rsidP="00000000" w:rsidRDefault="00000000" w:rsidRPr="00000000" w14:paraId="0000008C">
      <w:pPr>
        <w:bidi w:val="1"/>
        <w:jc w:val="left"/>
        <w:rPr>
          <w:rFonts w:ascii="Noto Naskh Arabic" w:cs="Noto Naskh Arabic" w:eastAsia="Noto Naskh Arabic" w:hAnsi="Noto Naskh Arabic"/>
        </w:rPr>
      </w:pPr>
      <w:r>
        <w:t>الضغطة الثالثة على NVDA+F12 تعرض معلومات اليوم الفلكية العلمية المفصلة بكل عناصرها المعتمدة. إذا كان خيار «تضمين معلومات التقويم العربي في معلومات اليوم الفلكية» معطلاً بقي المحتوى علميًا فقط؛ وإذا فُعّل أضيفت بعده معلومات التقويم العربي وسنة سهيل والمادة التراثية المفصلة، في قسم منفصل واضح. هذا المسار التفصيلي لا يستخدم ملخص NVDA+H ذي العناصر الأربعة.</w:t>
      </w:r>
    </w:p>
    <w:p w:rsidR="00000000" w:rsidDel="00000000" w:rsidP="00000000" w:rsidRDefault="00000000" w:rsidRPr="00000000" w14:paraId="0000008D">
      <w:pPr>
        <w:bidi w:val="1"/>
        <w:jc w:val="left"/>
        <w:rPr>
          <w:rFonts w:ascii="Noto Naskh Arabic" w:cs="Noto Naskh Arabic" w:eastAsia="Noto Naskh Arabic" w:hAnsi="Noto Naskh Arabic"/>
        </w:rPr>
      </w:pPr>
      <w:r>
        <w:t>خريطة NVDA+H ثابتة: ضغطة واحدة للهجري القمري، وضغطتان للهجري الشمسي السعودي، وثلاث ضغطات لملخص تراثي سريع فقط يتكون من: اليوم في سنة سهيل، والطالع الحالي، والموسم الحالي، والقول المأثور المرتبط باليوم إن وجد. لا يتضمن هذا الملخص فلكًا علميًا، أو مادة موسوعية، أو شرحًا مطولًا، أو خلافات، أو مصادر، أو بقية التفاصيل التراثية. ولا يتغير NVDA+Shift+H.</w:t>
      </w:r>
    </w:p>
    <w:p w:rsidR="00000000" w:rsidDel="00000000" w:rsidP="00000000" w:rsidRDefault="00000000" w:rsidRPr="00000000" w14:paraId="0000008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الانقلاب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التقريبي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إضاءته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والبدر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تنجيم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شخصية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F">
      <w:pPr>
        <w:bidi w:val="1"/>
        <w:jc w:val="left"/>
        <w:rPr>
          <w:rFonts w:ascii="Noto Naskh Arabic" w:cs="Noto Naskh Arabic" w:eastAsia="Noto Naskh Arabic" w:hAnsi="Noto Naskh Arabic"/>
        </w:rPr>
      </w:pPr>
      <w:r>
        <w:t>المحتوى التراثي المفصل يستمد من بيانات التقويم العربي versioned المعتمدة، ويشمل ما ينطبق على اليوم من تفاصيل سنة سهيل والطالع والمنزلة والموسم والفترات والملاحظات والأقوال والخلافات والمادة التراثية المتاحة، مع الفصل الصريح عن المعلومة الفلكية العلمية. أما ملخص NVDA+H فينتقي من المصدر المشترك عناصره الأربعة فقط.</w:t>
      </w:r>
    </w:p>
    <w:p w:rsidR="00000000" w:rsidDel="00000000" w:rsidP="00000000" w:rsidRDefault="00000000" w:rsidRPr="00000000" w14:paraId="00000090">
      <w:pPr>
        <w:bidi w:val="1"/>
        <w:jc w:val="left"/>
        <w:rPr>
          <w:rFonts w:ascii="Noto Naskh Arabic" w:cs="Noto Naskh Arabic" w:eastAsia="Noto Naskh Arabic" w:hAnsi="Noto Naskh Arabic"/>
        </w:rPr>
      </w:pPr>
      <w:r>
        <w:t>يوجد أمر مستقل غير معين افتراضيًا باسم «عرض معلومات اليوم». يفتح هذا الأمر صراحة نافذة نصية قابلة للتصفح والتحديد والنسخ، بصرف النظر عن حالة خيار «فتح نافذة معلومات اليوم». تعرض النافذة المحتوى التفصيلي نفسه لمسار معلومات اليوم: المعلومات العلمية، ثم التفاصيل التراثية في قسم منفصل إذا كان خيار التضمين مفعّلًا. لا ينشأ أمر قديم موازٍ باسم «عرض معلومات اليوم التفصيلية»، ولا يفرض للأمر اختصار افتراضي.</w:t>
      </w:r>
    </w:p>
    <w:p>
      <w:pPr/>
      <w:r>
        <w:t>يضاف إلى إعدادات التاريخ مربع الاختيار «فتح نافذة معلومات اليوم»، وقيمته الافتراضية غير محدد (False). هذا خيار وصول اختياري يمنع فرض نافذة منبثقة على من يفضل النطق أو البرايل؛ وعند تمكينه يفتح مسار معلومات اليوم نافذة النص القابلة للتصفح والتحديد والنسخ، مستخدمًا المحتوى التفصيلي نفسه الذي ولده العقد المشترك.</w:t>
      </w:r>
    </w:p>
    <w:p w:rsidR="00000000" w:rsidDel="00000000" w:rsidP="00000000" w:rsidRDefault="00000000" w:rsidRPr="00000000" w14:paraId="0000009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4.7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القبلة</w:t>
      </w:r>
    </w:p>
    <w:p w:rsidR="00000000" w:rsidDel="00000000" w:rsidP="00000000" w:rsidRDefault="00000000" w:rsidRPr="00000000" w14:paraId="0000009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QiblaService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الابتدائي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للدائرة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العظمى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0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360 </w:t>
      </w:r>
      <w:r w:rsidDel="00000000" w:rsidR="00000000" w:rsidRPr="00000000">
        <w:rPr>
          <w:rFonts w:ascii="Noto Naskh Arabic" w:cs="Noto Naskh Arabic" w:eastAsia="Noto Naskh Arabic" w:hAnsi="Noto Naskh Arabic"/>
          <w:sz w:val="27"/>
          <w:szCs w:val="27"/>
          <w:rtl w:val="1"/>
        </w:rPr>
        <w:t xml:space="preserve">درجة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عقارب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الحقيقي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21.422487° </w:t>
      </w:r>
      <w:r w:rsidDel="00000000" w:rsidR="00000000" w:rsidRPr="00000000">
        <w:rPr>
          <w:rFonts w:ascii="Noto Naskh Arabic" w:cs="Noto Naskh Arabic" w:eastAsia="Noto Naskh Arabic" w:hAnsi="Noto Naskh Arabic"/>
          <w:sz w:val="27"/>
          <w:szCs w:val="27"/>
          <w:rtl w:val="1"/>
        </w:rPr>
        <w:t xml:space="preserve">شمال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39.826206°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النموذجي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يصاغ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سهلة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سمعي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نحو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الجنوب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بمقدار</w:t>
      </w:r>
      <w:r w:rsidDel="00000000" w:rsidR="00000000" w:rsidRPr="00000000">
        <w:rPr>
          <w:rFonts w:ascii="Noto Naskh Arabic" w:cs="Noto Naskh Arabic" w:eastAsia="Noto Naskh Arabic" w:hAnsi="Noto Naskh Arabic"/>
          <w:rtl w:val="1"/>
        </w:rPr>
        <w:t xml:space="preserve"> 26.2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يعادل</w:t>
      </w:r>
      <w:r w:rsidDel="00000000" w:rsidR="00000000" w:rsidRPr="00000000">
        <w:rPr>
          <w:rFonts w:ascii="Noto Naskh Arabic" w:cs="Noto Naskh Arabic" w:eastAsia="Noto Naskh Arabic" w:hAnsi="Noto Naskh Arabic"/>
          <w:rtl w:val="1"/>
        </w:rPr>
        <w:t xml:space="preserve"> 243.8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منزلة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موثوقة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المكتبية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4.8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09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يحذفها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A">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4.9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0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سبحان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أكبر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أستغفر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النبي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التصميم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النهائي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لصفحة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الإعدادات</w:t>
      </w:r>
    </w:p>
    <w:p w:rsidR="00000000" w:rsidDel="00000000" w:rsidP="00000000" w:rsidRDefault="00000000" w:rsidRPr="00000000" w14:paraId="000000A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المقترح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متعارضين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ظاهري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يزاحم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بأربع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5.1 </w:t>
      </w:r>
      <w:r w:rsidDel="00000000" w:rsidR="00000000" w:rsidRPr="00000000">
        <w:rPr>
          <w:rFonts w:ascii="Noto Naskh Arabic" w:cs="Noto Naskh Arabic" w:eastAsia="Noto Naskh Arabic" w:hAnsi="Noto Naskh Arabic"/>
          <w:b w:val="0"/>
          <w:bCs w:val="0"/>
          <w:rtl w:val="1"/>
        </w:rPr>
        <w:t xml:space="preserve">الترتيب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p>
    <w:p w:rsidR="00000000" w:rsidDel="00000000" w:rsidP="00000000" w:rsidRDefault="00000000" w:rsidRPr="00000000" w14:paraId="000000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مختصر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5.2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قارئ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الشاشة</w:t>
      </w:r>
    </w:p>
    <w:p w:rsidR="00000000" w:rsidDel="00000000" w:rsidP="00000000" w:rsidRDefault="00000000" w:rsidRPr="00000000" w14:paraId="000000B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تأتي قائمة الأقسام بعد منطقة الموقع والمفتاح العام وساعات الهدوء الثابتة، وفق الترتيب العام في 5.1.</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B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خفى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B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5.3 </w:t>
      </w:r>
      <w:r w:rsidDel="00000000" w:rsidR="00000000" w:rsidRPr="00000000">
        <w:rPr>
          <w:rFonts w:ascii="Noto Naskh Arabic" w:cs="Noto Naskh Arabic" w:eastAsia="Noto Naskh Arabic" w:hAnsi="Noto Naskh Arabic"/>
          <w:b w:val="0"/>
          <w:bCs w:val="0"/>
          <w:rtl w:val="1"/>
        </w:rPr>
        <w:t xml:space="preserve">تطبيق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وإلغاء</w:t>
      </w:r>
    </w:p>
    <w:p w:rsidR="00000000" w:rsidDel="00000000" w:rsidP="00000000" w:rsidRDefault="00000000" w:rsidRPr="00000000" w14:paraId="000000B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SettingsDraft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التحكم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runtime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يتخلص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5.4 </w:t>
      </w:r>
      <w:r w:rsidDel="00000000" w:rsidR="00000000" w:rsidRPr="00000000">
        <w:rPr>
          <w:rFonts w:ascii="Noto Naskh Arabic" w:cs="Noto Naskh Arabic" w:eastAsia="Noto Naskh Arabic" w:hAnsi="Noto Naskh Arabic"/>
          <w:b w:val="0"/>
          <w:bCs w:val="0"/>
          <w:rtl w:val="1"/>
        </w:rPr>
        <w:t xml:space="preserve">الموقع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w:t>
      </w:r>
    </w:p>
    <w:p w:rsidR="00000000" w:rsidDel="00000000" w:rsidP="00000000" w:rsidRDefault="00000000" w:rsidRPr="00000000" w14:paraId="000000C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اتساق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أسماء عرض الدول والمدن والتقسيمات الإدارية والمناطق الزمنية تتبع لغة NVDA الحالية. أسماء المواقع بيانات مترجمة versioned وليست رسائل gettext فردية. يبقى location_id والإحداثيات وtimezone ورمز الدولة ثابتًا، ولا تحفظ اللغة داخل إعداد الموقع. البحث يقبل العربية والإنجليزية والاسم الأصلي دون تغيير ترتيب الهويات لمجرد لغة العرض.</w:t>
      </w:r>
      <w:r>
        <w:t xml:space="preserve"> تمنع الرموز الإدارية الخام مثل 00؛ عند غياب تقسيم عربي موثق غير لازم للتمييز يحذف من العرض. تبقى الأسماء البديلة قابلة للبحث. مصادر GeoNames ثم الملحقات الموثقة وWikidata CC0 تعمل وقت البناء فقط، دون شبكة عند التشغيل.</w:t>
      </w:r>
    </w:p>
    <w:p w:rsidR="00000000" w:rsidDel="00000000" w:rsidP="00000000" w:rsidRDefault="00000000" w:rsidRPr="00000000" w14:paraId="000000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الدولة: مربع تحرير وسرد واحد قابل للكتابة والترشيح والاستعراض بالأسهم. تترجم أسماء العرض وتبقى أكواد الدول ثابتة.</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المدينة: مربع تحرير وسرد واحد للبحث والاستعراض داخل الدولة المختارة؛ لا يوجد حقل بحث منفصل أو قائمة نتائج مستقلة في Tab.</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محفوظ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عندما يكون نص المدينة فارغًا، تعرض جميع المواقع المعتمدة للدول العربية الـ22 داخل ComboBox نفسه دون حد 40. ترتب الدول والمدن حسب اسم العرض ولغة NVDA بفرز Windows لغوي مستقل عن locale العام، مع معالجة التشكيل والتطويل وأشكال الألف. يكسر تعادل المدن بالتقسيم الإداري ثم location ID. ترتيب البحث: تام ثم بداية الاسم ثم بداية كلمة ثم جزئي، وفرز لغوي داخل الدرجة. يجوز إبقاء قائمة أولية محدودة للدول غير العربية الكبيرة، مع بحث يصل إلى بقية مواقعها. يحمل بلد واحد عند الحاجة في عامل خلفي مع generation guard وبقاء التركيز والعنصر الأصلي.</w:t>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تغيير الدولة يمسح اختيار المدينة المعلق غير الموافق لها ويحمل مدن الدولة الجديدة فقط. تحميل بيانات المدن والبحث البارد يعملان خارج خيط الواجهة؛ تستبعد النتائج المتأخرة بواسطة رقم جيل الطلب.</w:t>
      </w:r>
    </w:p>
    <w:p w:rsidR="00000000" w:rsidDel="00000000" w:rsidP="00000000" w:rsidRDefault="00000000" w:rsidRPr="00000000" w14:paraId="000000C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5.5 </w:t>
      </w:r>
      <w:r w:rsidDel="00000000" w:rsidR="00000000" w:rsidRPr="00000000">
        <w:rPr>
          <w:rFonts w:ascii="Noto Naskh Arabic" w:cs="Noto Naskh Arabic" w:eastAsia="Noto Naskh Arabic" w:hAnsi="Noto Naskh Arabic"/>
          <w:b w:val="0"/>
          <w:bCs w:val="0"/>
          <w:rtl w:val="1"/>
        </w:rPr>
        <w:t xml:space="preserve">الكشف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الموقع</w:t>
      </w:r>
    </w:p>
    <w:p w:rsidR="00000000" w:rsidDel="00000000" w:rsidP="00000000" w:rsidRDefault="00000000" w:rsidRPr="00000000" w14:paraId="000000C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مراقبة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المفضل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الإذن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اليدوي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لا يعد الكشف ناجحًا إلا بعد حصول Infrastructure Adapter على إحداثيات فعلية ومطابقتها محليًا. يستخدم طلبًا واحدًا غير حاجب لخيط NVDA، وينظف اشتراكه وموارده بعد التقرير أو الفشل. تميز حالات رفض الإذن وغياب المزود وتعذر الحصول على موقع حالي وانتهاء المهلة. يسجل التشخيص HRESULT وreport status والزمن ووجود التقرير فقط دون الإحداثيات؛ ولا تحل mocks محل اختبار Windows الحقيقي.</w:t>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يبقى زر الكشف قابلًا للتركيز أثناء الانتظار، مع إعلان «جارٍ كشف الموقع…» ومنع تكرار الطلب بحالة انشغال داخلية؛ لا ينقل التركيز إلى زر الموقع المخصص.</w:t>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بعد نجاح Windows Location والمطابقة المحلية، يظهر تأكيد «تم اكتشاف موقعك: {المدينة}، {الدولة}. هل تريد اعتماد هذا الموقع؟» بزرّي نعم ولا. نعم تحدث الموقع المعلق والدولة والمدينة والبيان فقط؛ يبقى الحفظ خاضعًا لتطبيق أو موافق. اختيار «لا» يحافظ على الموقع السابق دون تعديل المسودة. الرفض وعدم التوافر وانتهاء المهلة والإحداثيات غير الصالحة تحافظ على الموقع السابق، برسالة مناسبة وإعادة التركيز إلى زر الكشف. لا يستخدم reverse geocoding خارجي.</w:t>
      </w:r>
    </w:p>
    <w:p w:rsidR="00000000" w:rsidDel="00000000" w:rsidP="00000000" w:rsidRDefault="00000000" w:rsidRPr="00000000" w14:paraId="000000CD">
      <w:pPr>
        <w:pStyle w:val="Heading2"/>
        <w:bidi w:val="1"/>
        <w:jc w:val="left"/>
        <w:rPr>
          <w:rFonts w:ascii="Noto Naskh Arabic" w:cs="Noto Naskh Arabic" w:eastAsia="Noto Naskh Arabic" w:hAnsi="Noto Naskh Arabic"/>
          <w:b w:val="0"/>
          <w:bCs w:val="0"/>
          <w:sz w:val="24"/>
          <w:szCs w:val="24"/>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5.6 </w:t>
      </w:r>
      <w:r w:rsidDel="00000000" w:rsidR="00000000" w:rsidRPr="00000000">
        <w:rPr>
          <w:rFonts w:ascii="Noto Naskh Arabic" w:cs="Noto Naskh Arabic" w:eastAsia="Noto Naskh Arabic" w:hAnsi="Noto Naskh Arabic"/>
          <w:b w:val="0"/>
          <w:bCs w:val="0"/>
          <w:rtl w:val="1"/>
        </w:rPr>
        <w:t xml:space="preserve">إدخال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الضغط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t>• المنطقة الزمنية: مربع سرد بأسماء عرض قابلة للترجمة، منفصلة عن IANA IDs؛ يربط الاختيار الهوية بفهرس العنصر، ولا يحفظ النص المترجم. عند غياب ترجمة يجوز عرض معرّف IANA كبديل.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يغلق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المدخلة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المرتبطة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Pr>
          <w:rFonts w:ascii="Noto Naskh Arabic" w:cs="Noto Naskh Arabic" w:eastAsia="Noto Naskh Arabic" w:hAnsi="Noto Naskh Arabic"/>
          <w:sz w:val="27"/>
          <w:szCs w:val="27"/>
          <w:rtl w:val="1"/>
        </w:rPr>
        <w:t>تبدأ نافذة الموقع المخصص بالتركيز على اسم الموقع. ترتيب Tab هو اسم الموقع، خط العرض، خط الطول، المنطقة الزمنية، موافق، إلغاء، ويعكسه Shift+Tab. لكل حقل اسم وصول حقيقي يعلنه NVDA حتى عندما يكون فارغًا، مع ربط التسمية بحقلها في بنية wx.</w:t>
      </w:r>
    </w:p>
    <w:p w:rsidR="00000000" w:rsidDel="00000000" w:rsidP="00000000" w:rsidRDefault="00000000" w:rsidRPr="00000000" w14:paraId="000000D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5.7 </w:t>
      </w:r>
      <w:r w:rsidDel="00000000" w:rsidR="00000000" w:rsidRPr="00000000">
        <w:rPr>
          <w:rFonts w:ascii="Noto Naskh Arabic" w:cs="Noto Naskh Arabic" w:eastAsia="Noto Naskh Arabic" w:hAnsi="Noto Naskh Arabic"/>
          <w:b w:val="0"/>
          <w:bCs w:val="0"/>
          <w:rtl w:val="1"/>
        </w:rPr>
        <w:t xml:space="preserve">مسار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تشغيل</w:t>
      </w:r>
    </w:p>
    <w:p w:rsidR="00000000" w:rsidDel="00000000" w:rsidP="00000000" w:rsidRDefault="00000000" w:rsidRPr="00000000" w14:paraId="000000D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فضل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ذفت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5.8 </w:t>
      </w:r>
      <w:r w:rsidDel="00000000" w:rsidR="00000000" w:rsidRPr="00000000">
        <w:rPr>
          <w:rFonts w:ascii="Noto Naskh Arabic" w:cs="Noto Naskh Arabic" w:eastAsia="Noto Naskh Arabic" w:hAnsi="Noto Naskh Arabic"/>
          <w:b w:val="0"/>
          <w:bCs w:val="0"/>
          <w:rtl w:val="1"/>
        </w:rPr>
        <w:t xml:space="preserve">المفتاح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للتنبيهات</w:t>
      </w:r>
    </w:p>
    <w:p w:rsidR="00000000" w:rsidDel="00000000" w:rsidP="00000000" w:rsidRDefault="00000000" w:rsidRPr="00000000" w14:paraId="000000D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AlertEvent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سلسلة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5.9 </w:t>
      </w:r>
      <w:r w:rsidDel="00000000" w:rsidR="00000000" w:rsidRPr="00000000">
        <w:rPr>
          <w:rFonts w:ascii="Noto Naskh Arabic" w:cs="Noto Naskh Arabic" w:eastAsia="Noto Naskh Arabic" w:hAnsi="Noto Naskh Arabic"/>
          <w:b w:val="0"/>
          <w:bCs w:val="0"/>
          <w:rtl w:val="1"/>
        </w:rPr>
        <w:t xml:space="preserve">ساعات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الهدوء</w:t>
      </w:r>
    </w:p>
    <w:p w:rsidR="00000000" w:rsidDel="00000000" w:rsidP="00000000" w:rsidRDefault="00000000" w:rsidRPr="00000000" w14:paraId="000000E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والتذكير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السياسة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البعدية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الأصلي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انتهاء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p>
    <w:p w:rsidR="00000000" w:rsidDel="00000000" w:rsidP="00000000" w:rsidRDefault="00000000" w:rsidRPr="00000000" w14:paraId="000000E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6.1 </w:t>
      </w:r>
      <w:r w:rsidDel="00000000" w:rsidR="00000000" w:rsidRPr="00000000">
        <w:rPr>
          <w:rFonts w:ascii="Noto Naskh Arabic" w:cs="Noto Naskh Arabic" w:eastAsia="Noto Naskh Arabic" w:hAnsi="Noto Naskh Arabic"/>
          <w:b w:val="0"/>
          <w:bCs w:val="0"/>
          <w:rtl w:val="1"/>
        </w:rPr>
        <w:t xml:space="preserve">الحساب</w:t>
      </w:r>
    </w:p>
    <w:p w:rsidR="00000000" w:rsidDel="00000000" w:rsidP="00000000" w:rsidRDefault="00000000" w:rsidRPr="00000000" w14:paraId="000000E8">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ترتيب عناصر المواقيت: تفعيل التنبيهات، ثم فتح نافذة مواقيت اليوم مباشرة، ثم طريقة الحساب وحساب العصر وخطوط العرض العليا ومدة استمرار الصلاة الحالية، ثم الوقت المراد ضبطه وإعداداته.</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يختارها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شافعي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مالكي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معالجة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السياسة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إظهار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الدقائق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مطابقة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رسمي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مؤثر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6.2 </w:t>
      </w:r>
      <w:r w:rsidDel="00000000" w:rsidR="00000000" w:rsidRPr="00000000">
        <w:rPr>
          <w:rFonts w:ascii="Noto Naskh Arabic" w:cs="Noto Naskh Arabic" w:eastAsia="Noto Naskh Arabic" w:hAnsi="Noto Naskh Arabic"/>
          <w:b w:val="0"/>
          <w:bCs w:val="0"/>
          <w:rtl w:val="1"/>
        </w:rPr>
        <w:t xml:space="preserve">تفعيل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تفعيل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ضبطه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بإعداداتها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التقليدي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pPr/>
      <w:r>
        <w:t>يوجد في قسم مواقيت الصلاة مربع الاختيار «فتح نافذة مواقيت اليوم»، وهو غير محدد افتراضيًا (False). لا يؤثر في الحساب أو التنبيهات أو الجدولة؛ بل يحدد فقط هل يفتح مسار مواقيت اليوم نافذة نصية قابلة للتصفح والتحديد والنسخ. عند تعطيله لا تفرض النافذة على المستخدم، ويبقى الإعلان متاحًا عبر NVDA بما فيه النطق والبرايل وفق قدراته.</w:t>
      </w:r>
    </w:p>
    <w:p w:rsidR="00000000" w:rsidDel="00000000" w:rsidP="00000000" w:rsidRDefault="00000000" w:rsidRPr="00000000" w14:paraId="000000F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الرسائل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والإشعارات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المختار</w:t>
      </w:r>
    </w:p>
    <w:p w:rsidR="00000000" w:rsidDel="00000000" w:rsidP="00000000" w:rsidRDefault="00000000" w:rsidRPr="00000000" w14:paraId="000000F4">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تستخدم واجهة الأوقات الثمانية التسميات «التنبيه قبل دخول الوقت بالدقائق:»، «إجراء التنبيه قبل دخول الوقت:»، «إجراء التنبيه عند دخول الوقت:». للصلوات الخمس: «المدة بين الأذان والإقامة، بالدقائق:»، «التنبيه قبل الإقامة، بالدقائق:»، «إجراء التنبيه قبل الإقامة:». وللشروق ومنتصف الليل وبداية الثلث الأخير: «التنبيه بعد دخول الوقت بالدقائق:» و«إجراء التنبيه بعد دخول الوقت:». لا تغير هذه التسميات معنى القيم أو نطاقاتها أو منطق الجدولة.</w:t>
      </w:r>
    </w:p>
    <w:p w:rsidR="00000000" w:rsidDel="00000000" w:rsidP="00000000" w:rsidRDefault="00000000" w:rsidRPr="00000000" w14:paraId="000000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تحافظ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أسلوب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رسائل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ومباشر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وتولد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تراعي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والمثنى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قبل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بواسطة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تسمية حقل الدقائق في الواجهة «التنبيه قبل دخول الوقت بالدقائق:»، واسم الوصول «التنبيه قبل دخول الوقت بالدقائق». لا تستخدم كلمة مدة هنا؛ القيمة عدد الدقائق التي يسبق بها التنبيه دخول الوقت. يبقى «إجراء التنبيه قبل دخول الوقت:» و«إجراء التنبيه عند دخول الوقت:» دون تغيير القيم أو المنتج أو الجدولة.</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6.3.2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أشرقت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2">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6.3.3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اللاحق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10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تقديري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6.3.4 </w:t>
      </w:r>
      <w:r w:rsidDel="00000000" w:rsidR="00000000" w:rsidRPr="00000000">
        <w:rPr>
          <w:rFonts w:ascii="Noto Naskh Arabic" w:cs="Noto Naskh Arabic" w:eastAsia="Noto Naskh Arabic" w:hAnsi="Noto Naskh Arabic"/>
          <w:b w:val="0"/>
          <w:bCs w:val="0"/>
          <w:rtl w:val="1"/>
        </w:rPr>
        <w:t xml:space="preserve">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الإقامة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للصلوات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الخمس</w:t>
      </w:r>
    </w:p>
    <w:p w:rsidR="00000000" w:rsidDel="00000000" w:rsidP="00000000" w:rsidRDefault="00000000" w:rsidRPr="00000000" w14:paraId="000001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فقيمته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يسمح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وكانت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3:30: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6.3.5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البعدي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0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لعدد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تسمية حقل الدقائق «التنبيه بعد دخول الوقت بالدقائق:»، واسم الوصول «التنبيه بعد دخول الوقت بالدقائق»، ثم «إجراء التنبيه بعد دخول الوقت:». لا تتغير دلالة الصفر أو القيم الداخلية.</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حلول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يجعل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6.3.6 </w:t>
      </w:r>
      <w:r w:rsidDel="00000000" w:rsidR="00000000" w:rsidRPr="00000000">
        <w:rPr>
          <w:rFonts w:ascii="Noto Naskh Arabic" w:cs="Noto Naskh Arabic" w:eastAsia="Noto Naskh Arabic" w:hAnsi="Noto Naskh Arabic"/>
          <w:b w:val="0"/>
          <w:bCs w:val="0"/>
          <w:rtl w:val="1"/>
        </w:rPr>
        <w:t xml:space="preserve">حالة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11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إحدى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180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3:55.</w:t>
      </w:r>
    </w:p>
    <w:p w:rsidR="00000000" w:rsidDel="00000000" w:rsidP="00000000" w:rsidRDefault="00000000" w:rsidRPr="00000000" w14:paraId="000001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6.3.7 </w:t>
      </w:r>
      <w:r w:rsidDel="00000000" w:rsidR="00000000" w:rsidRPr="00000000">
        <w:rPr>
          <w:rFonts w:ascii="Noto Naskh Arabic" w:cs="Noto Naskh Arabic" w:eastAsia="Noto Naskh Arabic" w:hAnsi="Noto Naskh Arabic"/>
          <w:b w:val="0"/>
          <w:bCs w:val="0"/>
          <w:rtl w:val="1"/>
        </w:rPr>
        <w:t xml:space="preserve">نافذة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الانتظار</w:t>
      </w:r>
    </w:p>
    <w:p w:rsidR="00000000" w:rsidDel="00000000" w:rsidP="00000000" w:rsidRDefault="00000000" w:rsidRPr="00000000" w14:paraId="000001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المضبوطة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8">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6.3.8 </w:t>
      </w:r>
      <w:r w:rsidDel="00000000" w:rsidR="00000000" w:rsidRPr="00000000">
        <w:rPr>
          <w:rFonts w:ascii="Noto Naskh Arabic" w:cs="Noto Naskh Arabic" w:eastAsia="Noto Naskh Arabic" w:hAnsi="Noto Naskh Arabic"/>
          <w:b w:val="0"/>
          <w:bCs w:val="0"/>
          <w:rtl w:val="1"/>
        </w:rPr>
        <w:t xml:space="preserve">الانتقال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نقاط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الانتقال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أشرقت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الدمام</w:t>
      </w:r>
      <w:r w:rsidDel="00000000" w:rsidR="00000000" w:rsidRPr="00000000">
        <w:rPr>
          <w:rFonts w:ascii="Noto Naskh Arabic" w:cs="Noto Naskh Arabic" w:eastAsia="Noto Naskh Arabic" w:hAnsi="Noto Naskh Arabic"/>
          <w:rtl w:val="1"/>
        </w:rPr>
        <w:t xml:space="preserve"> 5:15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8:00،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11:37،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6.3.9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تفاصيل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w:t>
      </w:r>
      <w:r w:rsidDel="00000000" w:rsidR="00000000" w:rsidRPr="00000000">
        <w:rPr>
          <w:rFonts w:ascii="Noto Naskh Arabic" w:cs="Noto Naskh Arabic" w:eastAsia="Noto Naskh Arabic" w:hAnsi="Noto Naskh Arabic"/>
          <w:b w:val="0"/>
          <w:bCs w:val="0"/>
          <w:rtl w:val="1"/>
        </w:rPr>
        <w:t xml:space="preserve"> -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0"/>
        </w:rPr>
        <w:t xml:space="preserve">+</w:t>
      </w:r>
      <w:r w:rsidDel="00000000" w:rsidR="00000000" w:rsidRPr="00000000">
        <w:rPr>
          <w:rFonts w:ascii="Noto Naskh Arabic" w:cs="Noto Naskh Arabic" w:eastAsia="Noto Naskh Arabic" w:hAnsi="Noto Naskh Arabic"/>
          <w:b w:val="0"/>
          <w:bCs w:val="0"/>
          <w:rtl w:val="0"/>
        </w:rPr>
        <w:t xml:space="preserve">F</w:t>
      </w:r>
      <w:r w:rsidDel="00000000" w:rsidR="00000000" w:rsidRPr="00000000">
        <w:rPr>
          <w:rFonts w:ascii="Noto Naskh Arabic" w:cs="Noto Naskh Arabic" w:eastAsia="Noto Naskh Arabic" w:hAnsi="Noto Naskh Arabic"/>
          <w:b w:val="0"/>
          <w:bCs w:val="0"/>
          <w:rtl w:val="1"/>
        </w:rPr>
        <w:t xml:space="preserve">11</w:t>
      </w:r>
    </w:p>
    <w:p w:rsidR="00000000" w:rsidDel="00000000" w:rsidP="00000000" w:rsidRDefault="00000000" w:rsidRPr="00000000" w14:paraId="0000011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تتقدم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تداخلتا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6.3.10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السابق</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6.3.11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p>
    <w:p w:rsidR="00000000" w:rsidDel="00000000" w:rsidP="00000000" w:rsidRDefault="00000000" w:rsidRPr="00000000" w14:paraId="00000128">
      <w:pPr>
        <w:bidi w:val="1"/>
        <w:jc w:val="left"/>
        <w:rPr>
          <w:rFonts w:ascii="Noto Naskh Arabic" w:cs="Noto Naskh Arabic" w:eastAsia="Noto Naskh Arabic" w:hAnsi="Noto Naskh Arabic"/>
        </w:rPr>
      </w:pPr>
      <w:r>
        <w:t>عند طلب مواقيت اليوم تعلن الإضافة «مواقيت اليوم:» ثم تعرض: الفجر، الشروق، الظهر، العصر، المغرب، العشاء، منتصف الليل، بداية الثلث الأخير. الضغطة الثالثة على NVDA+F11 تعلن هذا المحتوى بالطريقة المعتادة عبر NVDA، بما فيها النطق والبرايل وفق قدراته، ولا تفتح نافذة.</w:t>
      </w:r>
    </w:p>
    <w:p>
      <w:pPr/>
      <w:r>
        <w:t>يوجد أمر مستقل باسم «عرض مواقيت اليوم»، غير معين افتراضيًا. تشغيله يفتح نافذة مواقيت اليوم مباشرة. يبقى إعداد «فتح نافذة مواقيت اليوم» مخزنًا وظاهرًا للتوافق، لكن مسار NVDA+F11 لا يقرأه ولا يفتح نافذة بسببه، ولا يغير ذلك schemaVersion.</w:t>
      </w:r>
    </w:p>
    <w:p w:rsidR="00000000" w:rsidDel="00000000" w:rsidP="00000000" w:rsidRDefault="00000000" w:rsidRPr="00000000" w14:paraId="0000012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6.3.12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حاكمة</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يستخدمان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التقليدي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محسوبة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يمثل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ادعاء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بمعرفة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مسجد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بتنبيهاتها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يجعل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تصاغ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لغوي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قوالب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أخطاء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المفرد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والمثنى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6.4 </w:t>
      </w:r>
      <w:r w:rsidDel="00000000" w:rsidR="00000000" w:rsidRPr="00000000">
        <w:rPr>
          <w:rFonts w:ascii="Noto Naskh Arabic" w:cs="Noto Naskh Arabic" w:eastAsia="Noto Naskh Arabic" w:hAnsi="Noto Naskh Arabic"/>
          <w:b w:val="0"/>
          <w:bCs w:val="0"/>
          <w:rtl w:val="1"/>
        </w:rPr>
        <w:t xml:space="preserve">التحقق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الاختياري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عبر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13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مصدر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أداة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11.6.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نتيجة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الساعة</w:t>
      </w:r>
    </w:p>
    <w:p w:rsidR="00000000" w:rsidDel="00000000" w:rsidP="00000000" w:rsidRDefault="00000000" w:rsidRPr="00000000" w14:paraId="0000013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خصائصه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9">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A">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بالكلمات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B">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الثواني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C">
      <w:pPr>
        <w:bidi w:val="1"/>
        <w:spacing w:line="295" w:lineRule="auto"/>
        <w:jc w:val="left"/>
        <w:rPr>
          <w:rFonts w:ascii="Noto Naskh Arabic" w:cs="Noto Naskh Arabic" w:eastAsia="Noto Naskh Arabic" w:hAnsi="Noto Naskh Arabic"/>
        </w:rPr>
      </w:pPr>
      <w:r w:rsidDel="00000000" w:rsidR="00000000" w:rsidRPr="00000000">
        <w:rPr>
          <w:rtl w:val="0"/>
        </w:rPr>
        <w:t>• «نطق عبارة «صفر دقيقة» عند عدم وجود دقائق»: يتحكم في speak_zero_minute دون تغيير قيمته أو طريقة الحساب.</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D">
      <w:pPr>
        <w:bidi w:val="1"/>
        <w:spacing w:line="295" w:lineRule="auto"/>
        <w:jc w:val="left"/>
        <w:rPr>
          <w:rFonts w:ascii="Noto Naskh Arabic" w:cs="Noto Naskh Arabic" w:eastAsia="Noto Naskh Arabic" w:hAnsi="Noto Naskh Arabic"/>
        </w:rPr>
      </w:pPr>
      <w:r w:rsidDel="00000000" w:rsidR="00000000" w:rsidRPr="00000000">
        <w:rPr>
          <w:rtl w:val="0"/>
        </w:rPr>
        <w:t>• زر «تجربة النطق» داخل إعدادات التوقيت المختار، بعد خيارات الصيغة. يقرأ الوقت الحالي وفق مسودة الزوالي أو الغروبي من ClockService وClockFormatter دون تطبيق أو حفظ، ويعيد التركيز إلى الزر. إذا احتاج الغروبي أو العرض المزدوج موقعًا ولم يوجد، تعلن الرسالة المعتمدة لعدم تعيين الموقع. العرض المزدوج يذكر الزوالي ثم الغروبي، ولكل منهما خيارات مسودته.</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F">
      <w:pPr>
        <w:bidi w:val="1"/>
        <w:spacing w:line="295" w:lineRule="auto"/>
        <w:jc w:val="left"/>
        <w:rPr>
          <w:rFonts w:ascii="Noto Naskh Arabic" w:cs="Noto Naskh Arabic" w:eastAsia="Noto Naskh Arabic" w:hAnsi="Noto Naskh Arabic"/>
        </w:rPr>
      </w:pPr>
      <w:r w:rsidDel="00000000" w:rsidR="00000000" w:rsidRPr="00000000">
        <w:rPr>
          <w:rtl w:val="0"/>
        </w:rPr>
        <w:t>• ترتيب الفواصل: «التنبيه عند ربع الساعة»، «التنبيه عند نصف الساعة»، «التنبيه عند ثلاثة أرباع الساعة»، «التنبيه عند رأس الساعة». يمكن تحديد أكثر من فاصل. لا تتغير المفاتيح الداخلية أو القيم الافتراضية: رأس الساعة وحده محدد افتراضيًا، وتنبيه الساعة الآلي معطل افتراضيًا. لا ينشأ تنبيه دون فاصل محدد؛ تعطيل التنبيه يحتفظ باختيارات الفواصل والإجراء والصوت.</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4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المنقضي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الاثنتا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يقفز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بسبب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instants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حقيقية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العلاقة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p>
    <w:p w:rsidR="00000000" w:rsidDel="00000000" w:rsidP="00000000" w:rsidRDefault="00000000" w:rsidRPr="00000000" w14:paraId="0000014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تظهر إعدادات التقاويم الخمسة كلها داخل قسم «التاريخ» في صفحة أوقاتي، ولا ينشأ لكل تقويم قسم مستقل.</w:t>
      </w:r>
    </w:p>
    <w:p w:rsidR="00000000" w:rsidDel="00000000" w:rsidP="00000000" w:rsidRDefault="00000000" w:rsidRPr="00000000" w14:paraId="0000014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8.1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والصيغة</w:t>
      </w:r>
    </w:p>
    <w:p w:rsidR="00000000" w:rsidDel="00000000" w:rsidP="00000000" w:rsidRDefault="00000000" w:rsidRPr="00000000" w14:paraId="0000014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ينعكس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8.2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المراد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ضبط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إعداداته</w:t>
      </w:r>
    </w:p>
    <w:p w:rsidR="00000000" w:rsidDel="00000000" w:rsidP="00000000" w:rsidRDefault="00000000" w:rsidRPr="00000000" w14:paraId="0000014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ترتيب قسم التاريخ: التقويم الأساسي، ثم تضمين معلومات التقويم العربي، ثم فتح نافذة معلومات اليوم، ثم «اختر التقويم الذي تريد ضبط إعداداته»، ثم الصيغة والتصحيح عندما ينطبق وتجربة النطق. يتضمن محدد التحرير الهجري القمري والميلادي والهجري الشمسي السعودي والأفغاني والفارسي، ولا يغير اختيار التقويم الأساسي.</w:t>
      </w:r>
    </w:p>
    <w:p w:rsidR="00000000" w:rsidDel="00000000" w:rsidP="00000000" w:rsidRDefault="00000000" w:rsidRPr="00000000" w14:paraId="0000014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8.3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 -1، 0، +1، +2.</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زر «تجربة النطق» يستخدم تاريخ اليوم والتقويم والصيغة والتصحيح من المسودة عبر CalendarService وDateFormatter. لا يتطلب تطبيقًا ولا يغير الإعدادات الدائمة، ويعيد التركيز إلى الزر بعد النطق. يعمل للتقاويم الخمسة بالعربية والإنجليزية.</w:t>
      </w:r>
    </w:p>
    <w:p w:rsidR="00000000" w:rsidDel="00000000" w:rsidP="00000000" w:rsidRDefault="00000000" w:rsidRPr="00000000" w14:paraId="0000015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8.4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آذار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نيسان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حزيران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الأسماء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6">
      <w:pPr>
        <w:pStyle w:val="Heading2"/>
        <w:bidi w:val="1"/>
        <w:jc w:val="left"/>
        <w:rPr>
          <w:rFonts w:ascii="Noto Naskh Arabic" w:cs="Noto Naskh Arabic" w:eastAsia="Noto Naskh Arabic" w:hAnsi="Noto Naskh Arabic"/>
          <w:b w:val="0"/>
          <w:bCs w:val="0"/>
        </w:rPr>
      </w:pPr>
      <w:r w:rsidDel="00000000" w:rsidR="00000000" w:rsidRPr="00000000">
        <w:rPr>
          <w:rtl w:val="0"/>
        </w:rPr>
        <w:t>8.5 إعدادات التقاويم الهجرية الشمسية</w:t>
      </w:r>
    </w:p>
    <w:p w:rsidR="00000000" w:rsidDel="00000000" w:rsidP="00000000" w:rsidRDefault="00000000" w:rsidRPr="00000000" w14:paraId="0000015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السعودي والأفغاني والفارسي تقاويم إضافية مستقلة، تظهر ضمن التقاويم التي يمكن ضبط إعداداتها، ولا يدخل أي منها قائمة «التقويم الأساسي».</w:t>
      </w:r>
    </w:p>
    <w:p w:rsidR="00000000" w:rsidDel="00000000" w:rsidP="00000000" w:rsidRDefault="00000000" w:rsidRPr="00000000" w14:paraId="0000015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أشهر السعودي هي الأبراج الاثنا عشر المحددة في القسم 4.5. أشهر الأفغاني: حمل، ثور، جوزا، سرطان، أسد، سنبلة، ميزان، عقرب، قوس، جدي، دلو، حوت. أشهر الفارسي: فروردین، اردیبهشت، خرداد، تیر، مرداد، شهریور، مهر، آبان، آذر، دی، بهمن، اسفند. الأسماء موارد عرض وترجمة، ولا تدخل منطق الحساب.</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لكل واحد منها صيغة مستقلة: مزدوجة، كاملة، معتدلة، مختصرة.</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تجربة نطق التاريخ للتقويم الشمسي المحدد.</w:t>
      </w:r>
    </w:p>
    <w:p w:rsidR="00000000" w:rsidDel="00000000" w:rsidP="00000000" w:rsidRDefault="00000000" w:rsidRPr="00000000" w14:paraId="000001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في الصيغة المزدوجة ينطق التقويم الشمسي المحدد أولًا ثم الهجري القمري الموافق له بترتيب ثابت لا يتأثر بالتقويم الأساسي، ويستخدم لفظ «الموافق» دون نقطتين بعده.</w:t>
      </w:r>
    </w:p>
    <w:p w:rsidR="00000000" w:rsidDel="00000000" w:rsidP="00000000" w:rsidRDefault="00000000" w:rsidRPr="00000000" w14:paraId="000001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الصيغ الكاملة والمعتدلة والمختصرة تقتصر على التقويم الشمسي المحدد، ولا يضاف إليها الهجري القمري. يظهر تصحيح القمري هنا في المزدوجة فقط.</w:t>
      </w:r>
    </w:p>
    <w:p w:rsidR="00000000" w:rsidDel="00000000" w:rsidP="00000000" w:rsidRDefault="00000000" w:rsidRPr="00000000" w14:paraId="0000015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خيار «تضمين معلومات التقويم العربي في معلومات اليوم الفلكية»: غير محدد افتراضيًا. يتحكم في إضافة التفاصيل التراثية المفصلة إلى مسار NVDA+F12 وإلى نافذة معلومات اليوم التي يفتحها الأمر المستقل، ولا يغير ملخص NVDA+H.</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t>مربع الاختيار «فتح نافذة معلومات اليوم» محفوظ كما هو للتوافق، وغير محدد افتراضيًا (False). لا يقرأ مسار NVDA+F12 قيمته ولا يفتح نافذة بسببه، ولا يحذف الحقل أو يعاد تسميته أو يتغير schemaVersion من أجله.</w:t>
      </w:r>
    </w:p>
    <w:p>
      <w:pPr/>
      <w:r>
        <w:t>تجربة «معلومات اليوم الفلكية» تستخدم بيانات اليوم والموقع الحاليين من عقد معلومات اليوم المشترك، من دون حفظ الإعدادات. ويفتح الأمر المستقل «عرض معلومات اليوم» النافذة النصية القابلة للتصفح والتحديد والنسخ مباشرة.</w:t>
      </w:r>
    </w:p>
    <w:p w:rsidR="00000000" w:rsidDel="00000000" w:rsidP="00000000" w:rsidRDefault="00000000" w:rsidRPr="00000000" w14:paraId="00000160">
      <w:pPr>
        <w:bidi w:val="1"/>
        <w:jc w:val="left"/>
        <w:rPr>
          <w:rFonts w:ascii="Noto Naskh Arabic" w:cs="Noto Naskh Arabic" w:eastAsia="Noto Naskh Arabic" w:hAnsi="Noto Naskh Arabic"/>
        </w:rPr>
      </w:pPr>
      <w:r>
        <w:t>إذا كان خيار الدمج معطلاً، تعلن الضغطة الثالثة على NVDA+F12 المعلومات الفلكية العلمية المفصلة وحدها ولا تفتح نافذة. وإذا كان مفعّلًا، تضاف بعدها معلومات التقويم العربي وسنة سهيل والمادة التراثية المفصلة في قسم مستقل. لا يؤثر هذا الخيار في NVDA+H ثلاث مرات، لأن ذلك المسار ينتقي ملخصه التراثي السريع ذا العناصر الأربعة فقط.</w:t>
      </w:r>
    </w:p>
    <w:p w:rsidR="00000000" w:rsidDel="00000000" w:rsidP="00000000" w:rsidRDefault="00000000" w:rsidRPr="00000000" w14:paraId="0000016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8.7 </w:t>
      </w:r>
      <w:r w:rsidDel="00000000" w:rsidR="00000000" w:rsidRPr="00000000">
        <w:rPr>
          <w:rFonts w:ascii="Noto Naskh Arabic" w:cs="Noto Naskh Arabic" w:eastAsia="Noto Naskh Arabic" w:hAnsi="Noto Naskh Arabic"/>
          <w:b w:val="0"/>
          <w:bCs w:val="0"/>
          <w:rtl w:val="1"/>
        </w:rPr>
        <w:t xml:space="preserve">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التقاويم</w:t>
      </w:r>
    </w:p>
    <w:p w:rsidR="00000000" w:rsidDel="00000000" w:rsidP="00000000" w:rsidRDefault="00000000" w:rsidRPr="00000000" w14:paraId="00000162">
      <w:pPr>
        <w:bidi w:val="1"/>
        <w:jc w:val="left"/>
        <w:rPr>
          <w:rFonts w:ascii="Noto Naskh Arabic" w:cs="Noto Naskh Arabic" w:eastAsia="Noto Naskh Arabic" w:hAnsi="Noto Naskh Arabic"/>
        </w:rPr>
      </w:pPr>
      <w:r>
        <w:t>NVDA+H متعدد الضغطات: ضغطة واحدة للهجري القمري؛ ضغطتان للهجري الشمسي السعودي (أم القرى)؛ ثلاث ضغطات للملخص التراثي السريع: اليوم في سنة سهيل، والطالع الحالي، والموسم الحالي، والقول المأثور المرتبط باليوم إن وجد. NVDA+Shift+H يبقى كما هو: ضغطة واحدة للهجري الشمسي الأفغاني؛ ضغطتان للهجري الشمسي الفارسي. هذه أوامر استعلام لا تغير التقويم الأساسي. وعبارة «السعودي (أم القرى)» تبين مرجعه ولا تجعله هو القمري أو مستخدمًا لـUmmAlQuraProvider.</w:t>
      </w:r>
    </w:p>
    <w:p w:rsidR="00000000" w:rsidDel="00000000" w:rsidP="00000000" w:rsidRDefault="00000000" w:rsidRPr="00000000" w14:paraId="0000016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8.8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ملزمة</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وترتيبها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وصيغة كل منها المزدوجة ثابتة: الشمسي المختار ثم القمري.</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التراثية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وظيفتان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منفصلتان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تدمجان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صراحة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التاريخ الميلادي يأتي من النظام. الهجري القمري من UmmAlQuraProvider وبيانات أم القرى. ولكل من السعودي والأفغاني والفارسي Provider مستقل. لا يعتمد أي منها على API المواقيت، ولا تعرّف النصوص المترجمة أو أسماء الأشهر هوية التقويم.</w:t>
      </w:r>
    </w:p>
    <w:p w:rsidR="00000000" w:rsidDel="00000000" w:rsidP="00000000" w:rsidRDefault="00000000" w:rsidRPr="00000000" w14:paraId="0000016A">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16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bidi w:val="1"/>
        <w:spacing w:before="140" w:line="295" w:lineRule="auto"/>
        <w:jc w:val="left"/>
        <w:rPr>
          <w:rFonts w:ascii="Noto Naskh Arabic" w:cs="Noto Naskh Arabic" w:eastAsia="Noto Naskh Arabic" w:hAnsi="Noto Naskh Arabic"/>
        </w:rPr>
      </w:pPr>
      <w:r>
        <w:rPr>
          <w:rFonts w:ascii="Noto Naskh Arabic" w:cs="Noto Naskh Arabic" w:eastAsia="Noto Naskh Arabic" w:hAnsi="Noto Naskh Arabic"/>
          <w:rtl w:val="1"/>
        </w:rPr>
        <w:t>في الصباح والمساء وساعة الجمعة تأتي قائمة المرجع أولًا، ثم حقل الدقائق ذو تسمية تتغير فورًا حسب المرجع: «التنبيه بعد الفجر بالدقائق:» أو «التنبيه قبل الشروق بالدقائق:» أو «التنبيه بعد الشروق بالدقائق:» للصباح؛ و«التنبيه بعد العصر بالدقائق:» أو «التنبيه قبل المغرب بالدقائق:» أو «التنبيه بعد المغرب بالدقائق:» للمساء؛ وللجمعة المرجعان بعد العصر وقبل المغرب فقط. يحدث StaticText واسم الوصول المتضمن «بالدقائق» دون إعادة بناء القسم أو نقل التركيز أو إعلان القسم كاملًا؛ يسمع Tab التالي العبارة الجديدة. تسمية قائمة الإجراء في الوظائف الثلاث «إجراء التنبيه:». المصطلح المعتمد «الأذكار الدورية»، مع «تفعيل الأذكار الدورية» و«الفاصل بين الأذكار الدورية، بالدقائق:» دون تغيير Enum أو الحقول.</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لتقليل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الازدحام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ظاهر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أيض</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ترتيب Tab يتبع بنية حاويات فعلية: تفعيل أذكار الصباح ثم عناصرها، تفعيل أذكار المساء ثم عناصرها، تفعيل ساعة الجمعة ثم عناصرها، تفعيل الورد ثم عناصره، وتفعيل التذكير الدوري ثم عناصره. تعطيل وظيفة يزيل عناصرها التابعة من Tab مع حفظ قيمها؛ إعادة تفعيلها تعيد عناصرها بعد مربعها مباشرة. لا يكفي ترتيب Sizer بصري يخالف ترتيب الأبناء.</w:t>
      </w:r>
    </w:p>
    <w:p w:rsidR="00000000" w:rsidDel="00000000" w:rsidP="00000000" w:rsidRDefault="00000000" w:rsidRPr="00000000" w14:paraId="0000016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9.1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الصباح</w:t>
      </w:r>
    </w:p>
    <w:p w:rsidR="00000000" w:rsidDel="00000000" w:rsidP="00000000" w:rsidRDefault="00000000" w:rsidRPr="00000000" w14:paraId="0000016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1">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15 دقيقة، والنطاق 0..180. «قبل» تعني طرح عدد الدقائق من الوقت المرجعي، و«بعد» تعني إضافته إليه. القيمة 0 تعني عند الوقت المرجعي نفسه، ولا تعني التعطيل.</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7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4">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9.2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المساء</w:t>
      </w:r>
    </w:p>
    <w:p w:rsidR="00000000" w:rsidDel="00000000" w:rsidP="00000000" w:rsidRDefault="00000000" w:rsidRPr="00000000" w14:paraId="0000017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8">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15 دقيقة، والنطاق 0..180. «قبل» تعني طرح عدد الدقائق من الوقت المرجعي، و«بعد» تعني إضافته إليه. القيمة 0 تعني عند الوقت المرجعي نفسه، ولا تعني التعطيل.</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7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B">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9.3 </w:t>
      </w:r>
      <w:r w:rsidDel="00000000" w:rsidR="00000000" w:rsidRPr="00000000">
        <w:rPr>
          <w:rFonts w:ascii="Noto Naskh Arabic" w:cs="Noto Naskh Arabic" w:eastAsia="Noto Naskh Arabic" w:hAnsi="Noto Naskh Arabic"/>
          <w:b w:val="0"/>
          <w:bCs w:val="0"/>
          <w:rtl w:val="1"/>
        </w:rPr>
        <w:t xml:space="preserve">ساعة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الجمعة</w:t>
      </w:r>
    </w:p>
    <w:p w:rsidR="00000000" w:rsidDel="00000000" w:rsidP="00000000" w:rsidRDefault="00000000" w:rsidRPr="00000000" w14:paraId="0000017D">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E">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0">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60 دقيقة، والنطاق 0..180. في «قبل المغرب» يطرح المقدار من وقت المغرب المحسوب؛ وفي «بعد العصر» يضاف إلى وقت العصر.</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8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9.4 </w:t>
      </w:r>
      <w:r w:rsidDel="00000000" w:rsidR="00000000" w:rsidRPr="00000000">
        <w:rPr>
          <w:rFonts w:ascii="Noto Naskh Arabic" w:cs="Noto Naskh Arabic" w:eastAsia="Noto Naskh Arabic" w:hAnsi="Noto Naskh Arabic"/>
          <w:b w:val="0"/>
          <w:bCs w:val="0"/>
          <w:rtl w:val="1"/>
        </w:rPr>
        <w:t xml:space="preserve">الورد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اليومي</w:t>
      </w:r>
    </w:p>
    <w:p w:rsidR="00000000" w:rsidDel="00000000" w:rsidP="00000000" w:rsidRDefault="00000000" w:rsidRPr="00000000" w14:paraId="00000185">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تحرير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والزيادة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والنقصان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9.5 </w:t>
      </w:r>
      <w:r w:rsidDel="00000000" w:rsidR="00000000" w:rsidRPr="00000000">
        <w:rPr>
          <w:rFonts w:ascii="Noto Naskh Arabic" w:cs="Noto Naskh Arabic" w:eastAsia="Noto Naskh Arabic" w:hAnsi="Noto Naskh Arabic"/>
          <w:b w:val="0"/>
          <w:bCs w:val="0"/>
          <w:rtl w:val="1"/>
        </w:rPr>
        <w:t xml:space="preserve">التذكير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بالأذكار</w:t>
      </w:r>
    </w:p>
    <w:p w:rsidR="00000000" w:rsidDel="00000000" w:rsidP="00000000" w:rsidRDefault="00000000" w:rsidRPr="00000000" w14:paraId="0000018C">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D">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F">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ضبطه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4.9.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كأنه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2">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3">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 </w:t>
      </w:r>
      <w:r w:rsidDel="00000000" w:rsidR="00000000" w:rsidRPr="00000000">
        <w:rPr>
          <w:rFonts w:ascii="Noto Naskh Arabic" w:cs="Noto Naskh Arabic" w:eastAsia="Noto Naskh Arabic" w:hAnsi="Noto Naskh Arabic"/>
          <w:b w:val="0"/>
          <w:bCs w:val="0"/>
          <w:rtl w:val="1"/>
        </w:rPr>
        <w:t xml:space="preserve">التدويل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والإنجليزية</w:t>
      </w:r>
    </w:p>
    <w:p w:rsidR="00000000" w:rsidDel="00000000" w:rsidP="00000000" w:rsidRDefault="00000000" w:rsidRPr="00000000" w14:paraId="0000019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والشهور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10.1 </w:t>
      </w:r>
      <w:r w:rsidDel="00000000" w:rsidR="00000000" w:rsidRPr="00000000">
        <w:rPr>
          <w:rFonts w:ascii="Noto Naskh Arabic" w:cs="Noto Naskh Arabic" w:eastAsia="Noto Naskh Arabic" w:hAnsi="Noto Naskh Arabic"/>
          <w:b w:val="0"/>
          <w:bCs w:val="0"/>
          <w:rtl w:val="1"/>
        </w:rPr>
        <w:t xml:space="preserve">البنية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للترجمة</w:t>
      </w:r>
    </w:p>
    <w:p w:rsidR="00000000" w:rsidDel="00000000" w:rsidP="00000000" w:rsidRDefault="00000000" w:rsidRPr="00000000" w14:paraId="000001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gettext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 تشمل الترجمة أسماء عرض المناطق الزمنية وأسماء الوصول السياقية وأزرار معاينة النطق ورسائل تأكيد الكشف. تظل معرفات IANA وحقول الإعدادات محايدة وثابتة.</w:t>
      </w:r>
    </w:p>
    <w:p w:rsidR="00000000" w:rsidDel="00000000" w:rsidP="00000000" w:rsidRDefault="00000000" w:rsidRPr="00000000" w14:paraId="000001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locale</w:t>
      </w:r>
      <w:r w:rsidDel="00000000" w:rsidR="00000000" w:rsidRPr="00000000">
        <w:rPr>
          <w:rFonts w:ascii="Noto Naskh Arabic" w:cs="Noto Naskh Arabic" w:eastAsia="Noto Naskh Arabic" w:hAnsi="Noto Naskh Arabic"/>
          <w:sz w:val="27"/>
          <w:szCs w:val="27"/>
          <w:rtl w:val="0"/>
        </w:rPr>
        <w:t xml:space="preserve">/&lt;</w:t>
      </w:r>
      <w:r w:rsidDel="00000000" w:rsidR="00000000" w:rsidRPr="00000000">
        <w:rPr>
          <w:rFonts w:ascii="Noto Naskh Arabic" w:cs="Noto Naskh Arabic" w:eastAsia="Noto Naskh Arabic" w:hAnsi="Noto Naskh Arabic"/>
          <w:sz w:val="27"/>
          <w:szCs w:val="27"/>
          <w:rtl w:val="0"/>
        </w:rPr>
        <w:t xml:space="preserve">language</w:t>
      </w:r>
      <w:r w:rsidDel="00000000" w:rsidR="00000000" w:rsidRPr="00000000">
        <w:rPr>
          <w:rFonts w:ascii="Noto Naskh Arabic" w:cs="Noto Naskh Arabic" w:eastAsia="Noto Naskh Arabic" w:hAnsi="Noto Naskh Arabic"/>
          <w:sz w:val="27"/>
          <w:szCs w:val="27"/>
          <w:rtl w:val="0"/>
        </w:rPr>
        <w:t xml:space="preserve">&gt;/</w:t>
      </w:r>
      <w:r w:rsidDel="00000000" w:rsidR="00000000" w:rsidRPr="00000000">
        <w:rPr>
          <w:rFonts w:ascii="Noto Naskh Arabic" w:cs="Noto Naskh Arabic" w:eastAsia="Noto Naskh Arabic" w:hAnsi="Noto Naskh Arabic"/>
          <w:sz w:val="27"/>
          <w:szCs w:val="27"/>
          <w:rtl w:val="0"/>
        </w:rPr>
        <w:t xml:space="preserve">LC</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MESSAGES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fajr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prayerAlert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ونحو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enums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codes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تسمياتها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10.2 </w:t>
      </w:r>
      <w:r w:rsidDel="00000000" w:rsidR="00000000" w:rsidRPr="00000000">
        <w:rPr>
          <w:rFonts w:ascii="Noto Naskh Arabic" w:cs="Noto Naskh Arabic" w:eastAsia="Noto Naskh Arabic" w:hAnsi="Noto Naskh Arabic"/>
          <w:b w:val="0"/>
          <w:bCs w:val="0"/>
          <w:rtl w:val="1"/>
        </w:rPr>
        <w:t xml:space="preserve">اللغات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المستهدفة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1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والمصطلحات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شحن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الفرنسية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الفارسية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الإندونيسية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Domain</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10.3 </w:t>
      </w:r>
      <w:r w:rsidDel="00000000" w:rsidR="00000000" w:rsidRPr="00000000">
        <w:rPr>
          <w:rFonts w:ascii="Noto Naskh Arabic" w:cs="Noto Naskh Arabic" w:eastAsia="Noto Naskh Arabic" w:hAnsi="Noto Naskh Arabic"/>
          <w:b w:val="0"/>
          <w:bCs w:val="0"/>
          <w:rtl w:val="1"/>
        </w:rPr>
        <w:t xml:space="preserve">مستويات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اللغة</w:t>
      </w:r>
    </w:p>
    <w:p w:rsidR="00000000" w:rsidDel="00000000" w:rsidP="00000000" w:rsidRDefault="00000000" w:rsidRPr="00000000" w14:paraId="000001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القوائم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اجتياز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10.4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RTL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الاتجاهين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محاذاة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10.5 </w:t>
      </w:r>
      <w:r w:rsidDel="00000000" w:rsidR="00000000" w:rsidRPr="00000000">
        <w:rPr>
          <w:rFonts w:ascii="Noto Naskh Arabic" w:cs="Noto Naskh Arabic" w:eastAsia="Noto Naskh Arabic" w:hAnsi="Noto Naskh Arabic"/>
          <w:b w:val="0"/>
          <w:bCs w:val="0"/>
          <w:rtl w:val="1"/>
        </w:rPr>
        <w:t xml:space="preserve">صياغة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بالكلمات</w:t>
      </w:r>
    </w:p>
    <w:p w:rsidR="00000000" w:rsidDel="00000000" w:rsidP="00000000" w:rsidRDefault="00000000" w:rsidRPr="00000000" w14:paraId="000001B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لدينا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ClockFormatter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ArabicWordClockFormatter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EnglishWordClockFormatter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إخفاء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10.6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p>
    <w:p w:rsidR="00000000" w:rsidDel="00000000" w:rsidP="00000000" w:rsidRDefault="00000000" w:rsidRPr="00000000" w14:paraId="000001B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أسماء الشهور والأيام وقوالب التاريخ تأتي من موارد اللغة ولا تدخل منطق الحساب. تتضمن موارد العربية أسماء الأشهر الأفغانية والفارسية المعتمدة، وتستخدم موارد الإنجليزية الأسماء أو النقل الكتابي المراجع لكل تقويم. الشهر السرياني لا يفرض على كل اللغات لمجرد وجوده في الصيغة العربية؛ تحدد صيغة كل لغة بمواردها ومتطلباتها.</w:t>
      </w:r>
    </w:p>
    <w:p w:rsidR="00000000" w:rsidDel="00000000" w:rsidP="00000000" w:rsidRDefault="00000000" w:rsidRPr="00000000" w14:paraId="000001B5">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10.7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ترجمة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والمصطلحات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الإسلامية</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تصنف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ووظيفتها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وضوح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يصح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التعبدية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الثابتة</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يقصد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سبحان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أستغفر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فالغرض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تقديم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لمعناه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صيغ</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على</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النبي</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التفريق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الطبيعي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فعلية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سيدنا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ونبينا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نقلها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0">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العبارات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الوعظية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والتذكيرية</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تخاطب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أمثلتها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يذكرك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إيصال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5">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الصلوات</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أسماؤها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سواء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بالحروف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والغروب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المرتبطة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بالصلاة</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المفاهيم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والفلكية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أوصاف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D">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الهجرية</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رمضان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شوال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الصباح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اليومي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رسائل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الخطأ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والإرشادات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والأزرار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الالتباس</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تعبدي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المعنى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عنوان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زمني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ويحفظ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متسقة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A">
      <w:pPr>
        <w:pStyle w:val="Heading3"/>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10.8 </w:t>
      </w:r>
      <w:r w:rsidDel="00000000" w:rsidR="00000000" w:rsidRPr="00000000">
        <w:rPr>
          <w:rFonts w:ascii="Noto Naskh Arabic" w:cs="Noto Naskh Arabic" w:eastAsia="Noto Naskh Arabic" w:hAnsi="Noto Naskh Arabic"/>
          <w:b w:val="0"/>
          <w:bCs w:val="0"/>
          <w:rtl w:val="1"/>
        </w:rPr>
        <w:t xml:space="preserve">سير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عمل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الترجمة</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POT</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إنشاء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المدعومة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الاستعانة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الاصطناعي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تزويده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بالسياق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واتساقها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ستفاد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البشرية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لازم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بصورة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وترتيب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للوصول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المنقولة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المكتوبة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مناسبة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المتغيرات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البرمجية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وعلامات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التنسيق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مستوى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مجتمع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منصات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التعاونية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Crowdin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المرجع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الحاكم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4">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10.9 </w:t>
      </w:r>
      <w:r w:rsidDel="00000000" w:rsidR="00000000" w:rsidRPr="00000000">
        <w:rPr>
          <w:rFonts w:ascii="Noto Naskh Arabic" w:cs="Noto Naskh Arabic" w:eastAsia="Noto Naskh Arabic" w:hAnsi="Noto Naskh Arabic"/>
          <w:b w:val="0"/>
          <w:bCs w:val="0"/>
          <w:rtl w:val="1"/>
        </w:rPr>
        <w:t xml:space="preserve">إضافة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جديدة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tl w:val="0"/>
        </w:rPr>
      </w:r>
    </w:p>
    <w:p w:rsidR="00000000" w:rsidDel="00000000" w:rsidP="00000000" w:rsidRDefault="00000000" w:rsidRPr="00000000" w14:paraId="000001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إضافة لغة ثالثة ليست من متطلبات 4.0. وجود التقويم الهجري الشمسي الفارسي في 4.0 مستقل عن لغة الواجهة؛ تعرضه العربية والإنجليزية بمواردهما. إذا أضيفت الفارسية لاحقًا فتضاف مواردها وFormatter المناسب دون تغيير هوية التقويم أو منطق Domain. التقويم الجلالي التاريخي يبقى خارج النطاق.</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توطين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يتطلب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التايلندية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السواحلية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محايدة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خلال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الشفرة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هناك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بواسطة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احتاجت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لصياغة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تبقى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صالحة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للعمل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تتعطل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Unicode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أبجدية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شتق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الإنجليزية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ترتبط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الأماكن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بوصفها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حجمها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تختبر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المحركات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فرعي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تدريجي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 </w:t>
      </w:r>
      <w:r w:rsidDel="00000000" w:rsidR="00000000" w:rsidRPr="00000000">
        <w:rPr>
          <w:rFonts w:ascii="Noto Naskh Arabic" w:cs="Noto Naskh Arabic" w:eastAsia="Noto Naskh Arabic" w:hAnsi="Noto Naskh Arabic"/>
          <w:b w:val="0"/>
          <w:bCs w:val="0"/>
          <w:rtl w:val="1"/>
        </w:rPr>
        <w:t xml:space="preserve">تغطية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والمدن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العالم</w:t>
      </w:r>
    </w:p>
    <w:p w:rsidR="00000000" w:rsidDel="00000000" w:rsidP="00000000" w:rsidRDefault="00000000" w:rsidRPr="00000000" w14:paraId="000001F7">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بسرعة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معيار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الاقتصار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تعطى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الأغلبية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والكبيرة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أوروبا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والأمريكيتين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وآسيا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وأفريقيا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وأوقيانوسيا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11.1 </w:t>
      </w:r>
      <w:r w:rsidDel="00000000" w:rsidR="00000000" w:rsidRPr="00000000">
        <w:rPr>
          <w:rFonts w:ascii="Noto Naskh Arabic" w:cs="Noto Naskh Arabic" w:eastAsia="Noto Naskh Arabic" w:hAnsi="Noto Naskh Arabic"/>
          <w:b w:val="0"/>
          <w:bCs w:val="0"/>
          <w:rtl w:val="1"/>
        </w:rPr>
        <w:t xml:space="preserve">المصدر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للبيانات</w:t>
      </w:r>
    </w:p>
    <w:p w:rsidR="00000000" w:rsidDel="00000000" w:rsidP="00000000" w:rsidRDefault="00000000" w:rsidRPr="00000000" w14:paraId="000001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يغطي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نحو</w:t>
      </w:r>
      <w:r w:rsidDel="00000000" w:rsidR="00000000" w:rsidRPr="00000000">
        <w:rPr>
          <w:rFonts w:ascii="Noto Naskh Arabic" w:cs="Noto Naskh Arabic" w:eastAsia="Noto Naskh Arabic" w:hAnsi="Noto Naskh Arabic"/>
          <w:sz w:val="27"/>
          <w:szCs w:val="27"/>
          <w:rtl w:val="1"/>
        </w:rPr>
        <w:t xml:space="preserve"> 185 </w:t>
      </w:r>
      <w:r w:rsidDel="00000000" w:rsidR="00000000" w:rsidRPr="00000000">
        <w:rPr>
          <w:rFonts w:ascii="Noto Naskh Arabic" w:cs="Noto Naskh Arabic" w:eastAsia="Noto Naskh Arabic" w:hAnsi="Noto Naskh Arabic"/>
          <w:sz w:val="27"/>
          <w:szCs w:val="27"/>
          <w:rtl w:val="1"/>
        </w:rPr>
        <w:t xml:space="preserve">ألف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الإسناد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11.2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الحزمة</w:t>
      </w:r>
    </w:p>
    <w:p w:rsidR="00000000" w:rsidDel="00000000" w:rsidP="00000000" w:rsidRDefault="00000000" w:rsidRPr="00000000" w14:paraId="000001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شحن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locations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مضغوطة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مفهرسة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ind w:right="255" w:hanging="159"/>
        <w:jc w:val="left"/>
        <w:rPr>
          <w:rFonts w:ascii="Noto Naskh Arabic" w:cs="Noto Naskh Arabic" w:eastAsia="Noto Naskh Arabic" w:hAnsi="Noto Naskh Arabic"/>
        </w:rPr>
      </w:pPr>
      <w:r>
        <w:rPr>
          <w:rtl w:val="0"/>
        </w:rPr>
        <w:t>يؤخذ الاسم العربي من GeoNames alternateNamesV2 باللغة ar: الملحق السعودي المراجع أولًا حيث يحدد الاسم المصحح، ثم الاسم المفضل isPreferredName، ثم اسم عربي صالح غير تاريخي وفق ترتيب حسم ثابت. تستبعد الأسماء التاريخية والمنتهية والوسوم العربية التي لا تحمل كتابة عربية. تربط أسماء admin1/admin2 بمعرفات GeoNames من ملفات التقسيمات إلى لقطة الأسماء نفسها. عند غياب اسم موثق يبقى الأصل دون اختلاق؛ يصدر البناء تقرير تغطية شاملًا بعدد المدن المسماة بالعربية والمفقودة والنسبة، ويوثق أي مصدر تكميلي وإصداره وترخيصه ولا يستخدم شبكة أثناء التشغيل.</w:t>
      </w:r>
    </w:p>
    <w:p w:rsidR="00000000" w:rsidDel="00000000" w:rsidP="00000000" w:rsidRDefault="00000000" w:rsidRPr="00000000" w14:paraId="000001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قس</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درج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المستهدفة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تُحفظ الإحداثيات والمنطقة الزمنية والسكان/الرتبة الإدارية لبيانات المرجع؛ ترتيب العرض والبحث بحسب الاسم في لغة NVDA.</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2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إنشائها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لتسهيل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11.3 </w:t>
      </w:r>
      <w:r w:rsidDel="00000000" w:rsidR="00000000" w:rsidRPr="00000000">
        <w:rPr>
          <w:rFonts w:ascii="Noto Naskh Arabic" w:cs="Noto Naskh Arabic" w:eastAsia="Noto Naskh Arabic" w:hAnsi="Noto Naskh Arabic"/>
          <w:b w:val="0"/>
          <w:bCs w:val="0"/>
          <w:rtl w:val="1"/>
        </w:rPr>
        <w:t xml:space="preserve">تجربة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المدينة</w:t>
      </w:r>
    </w:p>
    <w:p w:rsidR="00000000" w:rsidDel="00000000" w:rsidP="00000000" w:rsidRDefault="00000000" w:rsidRPr="00000000" w14:paraId="0000020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الإكمال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والبدائل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المتوفرة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ترتيب التطابقات: تام، ثم بداية الاسم، ثم بداية كلمة، ثم جزئي؛ وفرز لغوي حسب اسم العرض داخل كل درجة.</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20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ComboBox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دفعة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البلدان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11.4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p>
    <w:p w:rsidR="00000000" w:rsidDel="00000000" w:rsidP="00000000" w:rsidRDefault="00000000" w:rsidRPr="00000000" w14:paraId="0000020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الأماكن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يوصى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11.5 </w:t>
      </w:r>
      <w:r w:rsidDel="00000000" w:rsidR="00000000" w:rsidRPr="00000000">
        <w:rPr>
          <w:rFonts w:ascii="Noto Naskh Arabic" w:cs="Noto Naskh Arabic" w:eastAsia="Noto Naskh Arabic" w:hAnsi="Noto Naskh Arabic"/>
          <w:b w:val="0"/>
          <w:bCs w:val="0"/>
          <w:rtl w:val="1"/>
        </w:rPr>
        <w:t xml:space="preserve">تحديث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بيانات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والمناطق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p>
    <w:p w:rsidR="00000000" w:rsidDel="00000000" w:rsidP="00000000" w:rsidRDefault="00000000" w:rsidRPr="00000000" w14:paraId="0000020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لتنزيل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الخلفية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dataType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سلامتها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الاحتفاظ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الفشل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الاستفادة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2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الاستفادة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الاستخدامات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تنزيل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موثوقة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للاستبدال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يطابق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reverse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geocoding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إرسال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الجلسة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اللازمة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رسل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موافقة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يقارن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الممكنة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التطابق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تعريفهما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الخدمات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يصنف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متقارب</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للقراءة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والفارق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تعذر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ناقصة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timeout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قصير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إلغاء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A">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الداخلي</w:t>
      </w:r>
    </w:p>
    <w:p w:rsidR="00000000" w:rsidDel="00000000" w:rsidP="00000000" w:rsidRDefault="00000000" w:rsidRPr="00000000" w14:paraId="0000021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مدخلات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نموذج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شيئ</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1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12.1 </w:t>
      </w:r>
      <w:r w:rsidDel="00000000" w:rsidR="00000000" w:rsidRPr="00000000">
        <w:rPr>
          <w:rFonts w:ascii="Noto Naskh Arabic" w:cs="Noto Naskh Arabic" w:eastAsia="Noto Naskh Arabic" w:hAnsi="Noto Naskh Arabic"/>
          <w:b w:val="0"/>
          <w:bCs w:val="0"/>
          <w:rtl w:val="1"/>
        </w:rPr>
        <w:t xml:space="preserve">المدخلات</w:t>
      </w:r>
    </w:p>
    <w:p w:rsidR="00000000" w:rsidDel="00000000" w:rsidP="00000000" w:rsidRDefault="00000000" w:rsidRPr="00000000" w14:paraId="0000021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ميلادي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بالدقائق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تصحيح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ارتفاع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 0.833°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12.2 </w:t>
      </w:r>
      <w:r w:rsidDel="00000000" w:rsidR="00000000" w:rsidRPr="00000000">
        <w:rPr>
          <w:rFonts w:ascii="Noto Naskh Arabic" w:cs="Noto Naskh Arabic" w:eastAsia="Noto Naskh Arabic" w:hAnsi="Noto Naskh Arabic"/>
          <w:b w:val="0"/>
          <w:bCs w:val="0"/>
          <w:rtl w:val="1"/>
        </w:rPr>
        <w:t xml:space="preserve">المخرجات</w:t>
      </w:r>
    </w:p>
    <w:p w:rsidR="00000000" w:rsidDel="00000000" w:rsidP="00000000" w:rsidRDefault="00000000" w:rsidRPr="00000000" w14:paraId="0000022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الظهر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الثلث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والتصحيحات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1">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12.3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طرق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كبيانات</w:t>
      </w:r>
    </w:p>
    <w:p w:rsidR="00000000" w:rsidDel="00000000" w:rsidP="00000000" w:rsidRDefault="00000000" w:rsidRPr="00000000" w14:paraId="0000023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CalculationMethod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يساوي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tbl>
      <w:tblPr>
        <w:tblStyle w:val="Table1"/>
        <w:bidiVisual w:val="1"/>
        <w:tblW w:w="9962.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7"/>
        <w:gridCol w:w="2487"/>
        <w:gridCol w:w="2478"/>
        <w:gridCol w:w="2490"/>
        <w:tblGridChange w:id="0">
          <w:tblGrid>
            <w:gridCol w:w="2507"/>
            <w:gridCol w:w="2487"/>
            <w:gridCol w:w="2478"/>
            <w:gridCol w:w="2490"/>
          </w:tblGrid>
        </w:tblGridChange>
      </w:tblGrid>
      <w:tr>
        <w:trPr>
          <w:cantSplit w:val="0"/>
          <w:tblHeader w:val="1"/>
        </w:trPr>
        <w:tc>
          <w:tcPr>
            <w:vAlign w:val="center"/>
          </w:tcPr>
          <w:p w:rsidR="00000000" w:rsidDel="00000000" w:rsidP="00000000" w:rsidRDefault="00000000" w:rsidRPr="00000000" w14:paraId="0000023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الكود</w:t>
            </w:r>
            <w:r w:rsidDel="00000000" w:rsidR="00000000" w:rsidRPr="00000000">
              <w:rPr>
                <w:rtl w:val="0"/>
              </w:rPr>
            </w:r>
          </w:p>
        </w:tc>
        <w:tc>
          <w:tcPr>
            <w:vAlign w:val="center"/>
          </w:tcPr>
          <w:p w:rsidR="00000000" w:rsidDel="00000000" w:rsidP="00000000" w:rsidRDefault="00000000" w:rsidRPr="00000000" w14:paraId="0000023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الطريقة</w:t>
            </w:r>
            <w:r w:rsidDel="00000000" w:rsidR="00000000" w:rsidRPr="00000000">
              <w:rPr>
                <w:rtl w:val="0"/>
              </w:rPr>
            </w:r>
          </w:p>
        </w:tc>
        <w:tc>
          <w:tcPr>
            <w:vAlign w:val="center"/>
          </w:tcPr>
          <w:p w:rsidR="00000000" w:rsidDel="00000000" w:rsidP="00000000" w:rsidRDefault="00000000" w:rsidRPr="00000000" w14:paraId="0000023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الفجر</w:t>
            </w:r>
            <w:r w:rsidDel="00000000" w:rsidR="00000000" w:rsidRPr="00000000">
              <w:rPr>
                <w:rtl w:val="0"/>
              </w:rPr>
            </w:r>
          </w:p>
        </w:tc>
        <w:tc>
          <w:tcPr>
            <w:vAlign w:val="center"/>
          </w:tcPr>
          <w:p w:rsidR="00000000" w:rsidDel="00000000" w:rsidP="00000000" w:rsidRDefault="00000000" w:rsidRPr="00000000" w14:paraId="0000023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MWL</w:t>
            </w:r>
            <w:r w:rsidDel="00000000" w:rsidR="00000000" w:rsidRPr="00000000">
              <w:rPr>
                <w:rtl w:val="0"/>
              </w:rPr>
            </w:r>
          </w:p>
        </w:tc>
        <w:tc>
          <w:tcPr>
            <w:vAlign w:val="center"/>
          </w:tcPr>
          <w:p w:rsidR="00000000" w:rsidDel="00000000" w:rsidP="00000000" w:rsidRDefault="00000000" w:rsidRPr="00000000" w14:paraId="0000023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رابطة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العالم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tl w:val="0"/>
              </w:rPr>
            </w:r>
          </w:p>
        </w:tc>
        <w:tc>
          <w:tcPr>
            <w:vAlign w:val="center"/>
          </w:tcPr>
          <w:p w:rsidR="00000000" w:rsidDel="00000000" w:rsidP="00000000" w:rsidRDefault="00000000" w:rsidRPr="00000000" w14:paraId="0000023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3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ISNA</w:t>
            </w:r>
            <w:r w:rsidDel="00000000" w:rsidR="00000000" w:rsidRPr="00000000">
              <w:rPr>
                <w:rtl w:val="0"/>
              </w:rPr>
            </w:r>
          </w:p>
        </w:tc>
        <w:tc>
          <w:tcPr>
            <w:vAlign w:val="center"/>
          </w:tcPr>
          <w:p w:rsidR="00000000" w:rsidDel="00000000" w:rsidP="00000000" w:rsidRDefault="00000000" w:rsidRPr="00000000" w14:paraId="0000023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الجمعية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لأمريكا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الشمالية</w:t>
            </w:r>
            <w:r w:rsidDel="00000000" w:rsidR="00000000" w:rsidRPr="00000000">
              <w:rPr>
                <w:rtl w:val="0"/>
              </w:rPr>
            </w:r>
          </w:p>
        </w:tc>
        <w:tc>
          <w:tcPr>
            <w:vAlign w:val="center"/>
          </w:tcPr>
          <w:p w:rsidR="00000000" w:rsidDel="00000000" w:rsidP="00000000" w:rsidRDefault="00000000" w:rsidRPr="00000000" w14:paraId="0000023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23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EGYPT</w:t>
            </w:r>
            <w:r w:rsidDel="00000000" w:rsidR="00000000" w:rsidRPr="00000000">
              <w:rPr>
                <w:rtl w:val="0"/>
              </w:rPr>
            </w:r>
          </w:p>
        </w:tc>
        <w:tc>
          <w:tcPr>
            <w:vAlign w:val="center"/>
          </w:tcPr>
          <w:p w:rsidR="00000000" w:rsidDel="00000000" w:rsidP="00000000" w:rsidRDefault="00000000" w:rsidRPr="00000000" w14:paraId="0000024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الهيئة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المصرية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العامة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للمساحة</w:t>
            </w:r>
            <w:r w:rsidDel="00000000" w:rsidR="00000000" w:rsidRPr="00000000">
              <w:rPr>
                <w:rtl w:val="0"/>
              </w:rPr>
            </w:r>
          </w:p>
        </w:tc>
        <w:tc>
          <w:tcPr>
            <w:vAlign w:val="center"/>
          </w:tcPr>
          <w:p w:rsidR="00000000" w:rsidDel="00000000" w:rsidP="00000000" w:rsidRDefault="00000000" w:rsidRPr="00000000" w14:paraId="0000024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MAKKAH</w:t>
            </w:r>
            <w:r w:rsidDel="00000000" w:rsidR="00000000" w:rsidRPr="00000000">
              <w:rPr>
                <w:rtl w:val="0"/>
              </w:rPr>
            </w:r>
          </w:p>
        </w:tc>
        <w:tc>
          <w:tcPr>
            <w:vAlign w:val="center"/>
          </w:tcPr>
          <w:p w:rsidR="00000000" w:rsidDel="00000000" w:rsidP="00000000" w:rsidRDefault="00000000" w:rsidRPr="00000000" w14:paraId="0000024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أم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القرى</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مكة</w:t>
            </w:r>
            <w:r w:rsidDel="00000000" w:rsidR="00000000" w:rsidRPr="00000000">
              <w:rPr>
                <w:rtl w:val="0"/>
              </w:rPr>
            </w:r>
          </w:p>
        </w:tc>
        <w:tc>
          <w:tcPr>
            <w:vAlign w:val="center"/>
          </w:tcPr>
          <w:p w:rsidR="00000000" w:rsidDel="00000000" w:rsidP="00000000" w:rsidRDefault="00000000" w:rsidRPr="00000000" w14:paraId="0000024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18.5°</w:t>
            </w:r>
            <w:r w:rsidDel="00000000" w:rsidR="00000000" w:rsidRPr="00000000">
              <w:rPr>
                <w:rtl w:val="0"/>
              </w:rPr>
            </w:r>
          </w:p>
        </w:tc>
        <w:tc>
          <w:tcPr>
            <w:vAlign w:val="center"/>
          </w:tcPr>
          <w:p w:rsidR="00000000" w:rsidDel="00000000" w:rsidP="00000000" w:rsidRDefault="00000000" w:rsidRPr="00000000" w14:paraId="0000024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120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رمضان</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KARACHI</w:t>
            </w:r>
            <w:r w:rsidDel="00000000" w:rsidR="00000000" w:rsidRPr="00000000">
              <w:rPr>
                <w:rtl w:val="0"/>
              </w:rPr>
            </w:r>
          </w:p>
        </w:tc>
        <w:tc>
          <w:tcPr>
            <w:vAlign w:val="center"/>
          </w:tcPr>
          <w:p w:rsidR="00000000" w:rsidDel="00000000" w:rsidP="00000000" w:rsidRDefault="00000000" w:rsidRPr="00000000" w14:paraId="0000024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جامعة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العلوم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كراتشي</w:t>
            </w:r>
            <w:r w:rsidDel="00000000" w:rsidR="00000000" w:rsidRPr="00000000">
              <w:rPr>
                <w:rtl w:val="0"/>
              </w:rPr>
            </w:r>
          </w:p>
        </w:tc>
        <w:tc>
          <w:tcPr>
            <w:vAlign w:val="center"/>
          </w:tcPr>
          <w:p w:rsidR="00000000" w:rsidDel="00000000" w:rsidP="00000000" w:rsidRDefault="00000000" w:rsidRPr="00000000" w14:paraId="0000024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4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GULF</w:t>
            </w:r>
            <w:r w:rsidDel="00000000" w:rsidR="00000000" w:rsidRPr="00000000">
              <w:rPr>
                <w:rtl w:val="0"/>
              </w:rPr>
            </w:r>
          </w:p>
        </w:tc>
        <w:tc>
          <w:tcPr>
            <w:vAlign w:val="center"/>
          </w:tcPr>
          <w:p w:rsidR="00000000" w:rsidDel="00000000" w:rsidP="00000000" w:rsidRDefault="00000000" w:rsidRPr="00000000" w14:paraId="0000024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منطقة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الخليج</w:t>
            </w:r>
            <w:r w:rsidDel="00000000" w:rsidR="00000000" w:rsidRPr="00000000">
              <w:rPr>
                <w:rtl w:val="0"/>
              </w:rPr>
            </w:r>
          </w:p>
        </w:tc>
        <w:tc>
          <w:tcPr>
            <w:vAlign w:val="center"/>
          </w:tcPr>
          <w:p w:rsidR="00000000" w:rsidDel="00000000" w:rsidP="00000000" w:rsidRDefault="00000000" w:rsidRPr="00000000" w14:paraId="0000024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KUWAIT</w:t>
            </w:r>
            <w:r w:rsidDel="00000000" w:rsidR="00000000" w:rsidRPr="00000000">
              <w:rPr>
                <w:rtl w:val="0"/>
              </w:rPr>
            </w:r>
          </w:p>
        </w:tc>
        <w:tc>
          <w:tcPr>
            <w:vAlign w:val="center"/>
          </w:tcPr>
          <w:p w:rsidR="00000000" w:rsidDel="00000000" w:rsidP="00000000" w:rsidRDefault="00000000" w:rsidRPr="00000000" w14:paraId="0000025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الكويت</w:t>
            </w:r>
            <w:r w:rsidDel="00000000" w:rsidR="00000000" w:rsidRPr="00000000">
              <w:rPr>
                <w:rtl w:val="0"/>
              </w:rPr>
            </w:r>
          </w:p>
        </w:tc>
        <w:tc>
          <w:tcPr>
            <w:vAlign w:val="center"/>
          </w:tcPr>
          <w:p w:rsidR="00000000" w:rsidDel="00000000" w:rsidP="00000000" w:rsidRDefault="00000000" w:rsidRPr="00000000" w14:paraId="0000025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QATAR</w:t>
            </w:r>
            <w:r w:rsidDel="00000000" w:rsidR="00000000" w:rsidRPr="00000000">
              <w:rPr>
                <w:rtl w:val="0"/>
              </w:rPr>
            </w:r>
          </w:p>
        </w:tc>
        <w:tc>
          <w:tcPr>
            <w:vAlign w:val="center"/>
          </w:tcPr>
          <w:p w:rsidR="00000000" w:rsidDel="00000000" w:rsidP="00000000" w:rsidRDefault="00000000" w:rsidRPr="00000000" w14:paraId="0000025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قطر</w:t>
            </w:r>
            <w:r w:rsidDel="00000000" w:rsidR="00000000" w:rsidRPr="00000000">
              <w:rPr>
                <w:rtl w:val="0"/>
              </w:rPr>
            </w:r>
          </w:p>
        </w:tc>
        <w:tc>
          <w:tcPr>
            <w:vAlign w:val="center"/>
          </w:tcPr>
          <w:p w:rsidR="00000000" w:rsidDel="00000000" w:rsidP="00000000" w:rsidRDefault="00000000" w:rsidRPr="00000000" w14:paraId="0000025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SINGAPORE</w:t>
            </w:r>
            <w:r w:rsidDel="00000000" w:rsidR="00000000" w:rsidRPr="00000000">
              <w:rPr>
                <w:rtl w:val="0"/>
              </w:rPr>
            </w:r>
          </w:p>
        </w:tc>
        <w:tc>
          <w:tcPr>
            <w:vAlign w:val="center"/>
          </w:tcPr>
          <w:p w:rsidR="00000000" w:rsidDel="00000000" w:rsidP="00000000" w:rsidRDefault="00000000" w:rsidRPr="00000000" w14:paraId="0000025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المجلس</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سنغافورة</w:t>
            </w:r>
            <w:r w:rsidDel="00000000" w:rsidR="00000000" w:rsidRPr="00000000">
              <w:rPr>
                <w:rtl w:val="0"/>
              </w:rPr>
            </w:r>
          </w:p>
        </w:tc>
        <w:tc>
          <w:tcPr>
            <w:vAlign w:val="center"/>
          </w:tcPr>
          <w:p w:rsidR="00000000" w:rsidDel="00000000" w:rsidP="00000000" w:rsidRDefault="00000000" w:rsidRPr="00000000" w14:paraId="0000025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ماليزيا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KEMENAG</w:t>
            </w:r>
            <w:r w:rsidDel="00000000" w:rsidR="00000000" w:rsidRPr="00000000">
              <w:rPr>
                <w:rtl w:val="0"/>
              </w:rPr>
            </w:r>
          </w:p>
        </w:tc>
        <w:tc>
          <w:tcPr>
            <w:vAlign w:val="center"/>
          </w:tcPr>
          <w:p w:rsidR="00000000" w:rsidDel="00000000" w:rsidP="00000000" w:rsidRDefault="00000000" w:rsidRPr="00000000" w14:paraId="0000026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الشؤون</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الإندونيسية</w:t>
            </w:r>
            <w:r w:rsidDel="00000000" w:rsidR="00000000" w:rsidRPr="00000000">
              <w:rPr>
                <w:rtl w:val="0"/>
              </w:rPr>
            </w:r>
          </w:p>
        </w:tc>
        <w:tc>
          <w:tcPr>
            <w:vAlign w:val="center"/>
          </w:tcPr>
          <w:p w:rsidR="00000000" w:rsidDel="00000000" w:rsidP="00000000" w:rsidRDefault="00000000" w:rsidRPr="00000000" w14:paraId="0000026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6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FRANCE</w:t>
            </w:r>
            <w:r w:rsidDel="00000000" w:rsidR="00000000" w:rsidRPr="00000000">
              <w:rPr>
                <w:rtl w:val="0"/>
              </w:rPr>
            </w:r>
          </w:p>
        </w:tc>
        <w:tc>
          <w:tcPr>
            <w:vAlign w:val="center"/>
          </w:tcPr>
          <w:p w:rsidR="00000000" w:rsidDel="00000000" w:rsidP="00000000" w:rsidRDefault="00000000" w:rsidRPr="00000000" w14:paraId="0000026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اتحاد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المنظمات</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بفرنسا</w:t>
            </w:r>
            <w:r w:rsidDel="00000000" w:rsidR="00000000" w:rsidRPr="00000000">
              <w:rPr>
                <w:rtl w:val="0"/>
              </w:rPr>
            </w:r>
          </w:p>
        </w:tc>
        <w:tc>
          <w:tcPr>
            <w:vAlign w:val="center"/>
          </w:tcPr>
          <w:p w:rsidR="00000000" w:rsidDel="00000000" w:rsidP="00000000" w:rsidRDefault="00000000" w:rsidRPr="00000000" w14:paraId="0000026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26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RUSSIA</w:t>
            </w:r>
            <w:r w:rsidDel="00000000" w:rsidR="00000000" w:rsidRPr="00000000">
              <w:rPr>
                <w:rtl w:val="0"/>
              </w:rPr>
            </w:r>
          </w:p>
        </w:tc>
        <w:tc>
          <w:tcPr>
            <w:vAlign w:val="center"/>
          </w:tcPr>
          <w:p w:rsidR="00000000" w:rsidDel="00000000" w:rsidP="00000000" w:rsidRDefault="00000000" w:rsidRPr="00000000" w14:paraId="0000026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الإدارة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لمسلمي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روسيا</w:t>
            </w:r>
            <w:r w:rsidDel="00000000" w:rsidR="00000000" w:rsidRPr="00000000">
              <w:rPr>
                <w:rtl w:val="0"/>
              </w:rPr>
            </w:r>
          </w:p>
        </w:tc>
        <w:tc>
          <w:tcPr>
            <w:vAlign w:val="center"/>
          </w:tcPr>
          <w:p w:rsidR="00000000" w:rsidDel="00000000" w:rsidP="00000000" w:rsidRDefault="00000000" w:rsidRPr="00000000" w14:paraId="0000026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026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TUNISIA</w:t>
            </w:r>
            <w:r w:rsidDel="00000000" w:rsidR="00000000" w:rsidRPr="00000000">
              <w:rPr>
                <w:rtl w:val="0"/>
              </w:rPr>
            </w:r>
          </w:p>
        </w:tc>
        <w:tc>
          <w:tcPr>
            <w:vAlign w:val="center"/>
          </w:tcPr>
          <w:p w:rsidR="00000000" w:rsidDel="00000000" w:rsidP="00000000" w:rsidRDefault="00000000" w:rsidRPr="00000000" w14:paraId="0000026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تونس</w:t>
            </w:r>
            <w:r w:rsidDel="00000000" w:rsidR="00000000" w:rsidRPr="00000000">
              <w:rPr>
                <w:rtl w:val="0"/>
              </w:rPr>
            </w:r>
          </w:p>
        </w:tc>
        <w:tc>
          <w:tcPr>
            <w:vAlign w:val="center"/>
          </w:tcPr>
          <w:p w:rsidR="00000000" w:rsidDel="00000000" w:rsidP="00000000" w:rsidRDefault="00000000" w:rsidRPr="00000000" w14:paraId="0000026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6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ALGERIA</w:t>
            </w:r>
            <w:r w:rsidDel="00000000" w:rsidR="00000000" w:rsidRPr="00000000">
              <w:rPr>
                <w:rtl w:val="0"/>
              </w:rPr>
            </w:r>
          </w:p>
        </w:tc>
        <w:tc>
          <w:tcPr>
            <w:vAlign w:val="center"/>
          </w:tcPr>
          <w:p w:rsidR="00000000" w:rsidDel="00000000" w:rsidP="00000000" w:rsidRDefault="00000000" w:rsidRPr="00000000" w14:paraId="0000027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الجزائر</w:t>
            </w:r>
            <w:r w:rsidDel="00000000" w:rsidR="00000000" w:rsidRPr="00000000">
              <w:rPr>
                <w:rtl w:val="0"/>
              </w:rPr>
            </w:r>
          </w:p>
        </w:tc>
        <w:tc>
          <w:tcPr>
            <w:vAlign w:val="center"/>
          </w:tcPr>
          <w:p w:rsidR="00000000" w:rsidDel="00000000" w:rsidP="00000000" w:rsidRDefault="00000000" w:rsidRPr="00000000" w14:paraId="0000027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MOROCCO</w:t>
            </w:r>
            <w:r w:rsidDel="00000000" w:rsidR="00000000" w:rsidRPr="00000000">
              <w:rPr>
                <w:rtl w:val="0"/>
              </w:rPr>
            </w:r>
          </w:p>
        </w:tc>
        <w:tc>
          <w:tcPr>
            <w:vAlign w:val="center"/>
          </w:tcPr>
          <w:p w:rsidR="00000000" w:rsidDel="00000000" w:rsidP="00000000" w:rsidRDefault="00000000" w:rsidRPr="00000000" w14:paraId="0000027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c>
          <w:tcPr>
            <w:vAlign w:val="center"/>
          </w:tcPr>
          <w:p w:rsidR="00000000" w:rsidDel="00000000" w:rsidP="00000000" w:rsidRDefault="00000000" w:rsidRPr="00000000" w14:paraId="0000027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027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PORTUGAL</w:t>
            </w:r>
            <w:r w:rsidDel="00000000" w:rsidR="00000000" w:rsidRPr="00000000">
              <w:rPr>
                <w:rtl w:val="0"/>
              </w:rPr>
            </w:r>
          </w:p>
        </w:tc>
        <w:tc>
          <w:tcPr>
            <w:vAlign w:val="center"/>
          </w:tcPr>
          <w:p w:rsidR="00000000" w:rsidDel="00000000" w:rsidP="00000000" w:rsidRDefault="00000000" w:rsidRPr="00000000" w14:paraId="0000027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الجماعة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بلشبونة</w:t>
            </w:r>
            <w:r w:rsidDel="00000000" w:rsidR="00000000" w:rsidRPr="00000000">
              <w:rPr>
                <w:rtl w:val="0"/>
              </w:rPr>
            </w:r>
          </w:p>
        </w:tc>
        <w:tc>
          <w:tcPr>
            <w:vAlign w:val="center"/>
          </w:tcPr>
          <w:p w:rsidR="00000000" w:rsidDel="00000000" w:rsidP="00000000" w:rsidRDefault="00000000" w:rsidRPr="00000000" w14:paraId="0000027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+3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+77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JORDAN</w:t>
            </w:r>
            <w:r w:rsidDel="00000000" w:rsidR="00000000" w:rsidRPr="00000000">
              <w:rPr>
                <w:rtl w:val="0"/>
              </w:rPr>
            </w:r>
          </w:p>
        </w:tc>
        <w:tc>
          <w:tcPr>
            <w:vAlign w:val="center"/>
          </w:tcPr>
          <w:p w:rsidR="00000000" w:rsidDel="00000000" w:rsidP="00000000" w:rsidRDefault="00000000" w:rsidRPr="00000000" w14:paraId="0000027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الأوقاف</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الأردنية</w:t>
            </w:r>
            <w:r w:rsidDel="00000000" w:rsidR="00000000" w:rsidRPr="00000000">
              <w:rPr>
                <w:rtl w:val="0"/>
              </w:rPr>
            </w:r>
          </w:p>
        </w:tc>
        <w:tc>
          <w:tcPr>
            <w:vAlign w:val="center"/>
          </w:tcPr>
          <w:p w:rsidR="00000000" w:rsidDel="00000000" w:rsidP="00000000" w:rsidRDefault="00000000" w:rsidRPr="00000000" w14:paraId="0000027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+5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TURKEY</w:t>
            </w:r>
            <w:r w:rsidDel="00000000" w:rsidR="00000000" w:rsidRPr="00000000">
              <w:rPr>
                <w:rtl w:val="0"/>
              </w:rPr>
            </w:r>
          </w:p>
        </w:tc>
        <w:tc>
          <w:tcPr>
            <w:vAlign w:val="center"/>
          </w:tcPr>
          <w:p w:rsidR="00000000" w:rsidDel="00000000" w:rsidP="00000000" w:rsidRDefault="00000000" w:rsidRPr="00000000" w14:paraId="0000028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تركيا</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0"/>
              </w:rPr>
              <w:t xml:space="preserve">Diyanet</w:t>
            </w:r>
            <w:r w:rsidDel="00000000" w:rsidR="00000000" w:rsidRPr="00000000">
              <w:rPr>
                <w:rFonts w:ascii="Noto Naskh Arabic" w:cs="Noto Naskh Arabic" w:eastAsia="Noto Naskh Arabic" w:hAnsi="Noto Naskh Arabic"/>
                <w:sz w:val="21"/>
                <w:szCs w:val="21"/>
                <w:rtl w:val="0"/>
              </w:rPr>
              <w:t xml:space="preserve"> </w:t>
            </w:r>
            <w:r w:rsidDel="00000000" w:rsidR="00000000" w:rsidRPr="00000000">
              <w:rPr>
                <w:rFonts w:ascii="Noto Naskh Arabic" w:cs="Noto Naskh Arabic" w:eastAsia="Noto Naskh Arabic" w:hAnsi="Noto Naskh Arabic"/>
                <w:sz w:val="21"/>
                <w:szCs w:val="21"/>
                <w:rtl w:val="0"/>
              </w:rPr>
              <w:t xml:space="preserve">profile</w:t>
            </w:r>
            <w:r w:rsidDel="00000000" w:rsidR="00000000" w:rsidRPr="00000000">
              <w:rPr>
                <w:rtl w:val="0"/>
              </w:rPr>
            </w:r>
          </w:p>
        </w:tc>
        <w:tc>
          <w:tcPr>
            <w:vAlign w:val="center"/>
          </w:tcPr>
          <w:p w:rsidR="00000000" w:rsidDel="00000000" w:rsidP="00000000" w:rsidRDefault="00000000" w:rsidRPr="00000000" w14:paraId="0000028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8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bl>
    <w:p w:rsidR="00000000" w:rsidDel="00000000" w:rsidP="00000000" w:rsidRDefault="00000000" w:rsidRPr="00000000" w14:paraId="0000028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12.4 </w:t>
      </w:r>
      <w:r w:rsidDel="00000000" w:rsidR="00000000" w:rsidRPr="00000000">
        <w:rPr>
          <w:rFonts w:ascii="Noto Naskh Arabic" w:cs="Noto Naskh Arabic" w:eastAsia="Noto Naskh Arabic" w:hAnsi="Noto Naskh Arabic"/>
          <w:b w:val="0"/>
          <w:bCs w:val="0"/>
          <w:rtl w:val="1"/>
        </w:rPr>
        <w:t xml:space="preserve">الطريقة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حسب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البلد</w:t>
      </w:r>
    </w:p>
    <w:p w:rsidR="00000000" w:rsidDel="00000000" w:rsidP="00000000" w:rsidRDefault="00000000" w:rsidRPr="00000000" w14:paraId="0000028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CountryMethodResolver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country</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json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MAKKAH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EGYPT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باكستان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وأفغانستان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وبنغلاديش</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KARACHI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الولايات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وكندا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الكويت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KUWAIT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قطر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QATAR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والبحرين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واليمن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GULF</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سنغافورة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SINGAPORE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ماليزيا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JAKIM</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إندونيسيا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KEMENAG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فرنسا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FRANCE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RUSSIA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TUNISIA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الجزائر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ALGERIA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MOROCCO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البرتغال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PORTUGAL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JORDAN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تركيا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TURKEY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مذكورة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MWL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يستطيع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تجاوز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12.5 </w:t>
      </w:r>
      <w:r w:rsidDel="00000000" w:rsidR="00000000" w:rsidRPr="00000000">
        <w:rPr>
          <w:rFonts w:ascii="Noto Naskh Arabic" w:cs="Noto Naskh Arabic" w:eastAsia="Noto Naskh Arabic" w:hAnsi="Noto Naskh Arabic"/>
          <w:b w:val="0"/>
          <w:bCs w:val="0"/>
          <w:rtl w:val="1"/>
        </w:rPr>
        <w:t xml:space="preserve">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العصر</w:t>
      </w:r>
    </w:p>
    <w:p w:rsidR="00000000" w:rsidDel="00000000" w:rsidP="00000000" w:rsidRDefault="00000000" w:rsidRPr="00000000" w14:paraId="0000028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المذهب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منفرد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شافعي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مالكي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حنبلي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الحنفي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12.6 </w:t>
      </w:r>
      <w:r w:rsidDel="00000000" w:rsidR="00000000" w:rsidRPr="00000000">
        <w:rPr>
          <w:rFonts w:ascii="Noto Naskh Arabic" w:cs="Noto Naskh Arabic" w:eastAsia="Noto Naskh Arabic" w:hAnsi="Noto Naskh Arabic"/>
          <w:b w:val="0"/>
          <w:bCs w:val="0"/>
          <w:rtl w:val="1"/>
        </w:rPr>
        <w:t xml:space="preserve">خطوط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العالية</w:t>
      </w:r>
    </w:p>
    <w:p w:rsidR="00000000" w:rsidDel="00000000" w:rsidP="00000000" w:rsidRDefault="00000000" w:rsidRPr="00000000" w14:paraId="000002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HighLatitudeRule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استراتيجية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AngleBased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48.5°.</w:t>
      </w:r>
      <w:r w:rsidDel="00000000" w:rsidR="00000000" w:rsidRPr="00000000">
        <w:rPr>
          <w:rtl w:val="0"/>
        </w:rPr>
      </w:r>
    </w:p>
    <w:p w:rsidR="00000000" w:rsidDel="00000000" w:rsidP="00000000" w:rsidRDefault="00000000" w:rsidRPr="00000000" w14:paraId="000002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 60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طبيعي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القطبية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HighLatitudeFallback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8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Auto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وهمي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استثنائية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12.7 </w:t>
      </w:r>
      <w:r w:rsidDel="00000000" w:rsidR="00000000" w:rsidRPr="00000000">
        <w:rPr>
          <w:rFonts w:ascii="Noto Naskh Arabic" w:cs="Noto Naskh Arabic" w:eastAsia="Noto Naskh Arabic" w:hAnsi="Noto Naskh Arabic"/>
          <w:b w:val="0"/>
          <w:bCs w:val="0"/>
          <w:rtl w:val="1"/>
        </w:rPr>
        <w:t xml:space="preserve">المنطقة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الصيفي</w:t>
      </w:r>
    </w:p>
    <w:p w:rsidR="00000000" w:rsidDel="00000000" w:rsidP="00000000" w:rsidRDefault="00000000" w:rsidRPr="00000000" w14:paraId="0000028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IANA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Asia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Riyadh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Europe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London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كأنها</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الرياض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E">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TimezoneProvider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zoneinfo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12.8 </w:t>
      </w:r>
      <w:r w:rsidDel="00000000" w:rsidR="00000000" w:rsidRPr="00000000">
        <w:rPr>
          <w:rFonts w:ascii="Noto Naskh Arabic" w:cs="Noto Naskh Arabic" w:eastAsia="Noto Naskh Arabic" w:hAnsi="Noto Naskh Arabic"/>
          <w:b w:val="0"/>
          <w:bCs w:val="0"/>
          <w:rtl w:val="1"/>
        </w:rPr>
        <w:t xml:space="preserve">الدقة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والتحقق</w:t>
      </w:r>
    </w:p>
    <w:p w:rsidR="00000000" w:rsidDel="00000000" w:rsidP="00000000" w:rsidRDefault="00000000" w:rsidRPr="00000000" w14:paraId="0000029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المصرية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إسطنبول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وأوسلو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وشتاء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جاكرتا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وكوالالمبور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جنوب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آسيا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نيويورك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تورنتو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أمريكا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والدمام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الخوارزمية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منشورة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 </w:t>
      </w:r>
      <w:r w:rsidDel="00000000" w:rsidR="00000000" w:rsidRPr="00000000">
        <w:rPr>
          <w:rFonts w:ascii="Noto Naskh Arabic" w:cs="Noto Naskh Arabic" w:eastAsia="Noto Naskh Arabic" w:hAnsi="Noto Naskh Arabic"/>
          <w:b w:val="0"/>
          <w:bCs w:val="0"/>
          <w:rtl w:val="1"/>
        </w:rPr>
        <w:t xml:space="preserve">محركات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29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قواعدها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13.1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29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aware</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now</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يدعم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13.2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29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UmmAlQuraProvider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بدايات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1300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1600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السعودي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التنسيق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0">
      <w:pPr>
        <w:pStyle w:val="Heading2"/>
        <w:bidi w:val="1"/>
        <w:jc w:val="left"/>
        <w:rPr>
          <w:rFonts w:ascii="Noto Naskh Arabic" w:cs="Noto Naskh Arabic" w:eastAsia="Noto Naskh Arabic" w:hAnsi="Noto Naskh Arabic"/>
          <w:b w:val="0"/>
          <w:bCs w:val="0"/>
        </w:rPr>
      </w:pPr>
      <w:r w:rsidDel="00000000" w:rsidR="00000000" w:rsidRPr="00000000">
        <w:rPr>
          <w:rtl w:val="0"/>
        </w:rPr>
        <w:t>13.3 التقاويم الهجرية الشمسية</w:t>
      </w:r>
    </w:p>
    <w:p w:rsidR="00000000" w:rsidDel="00000000" w:rsidP="00000000" w:rsidRDefault="00000000" w:rsidRPr="00000000" w14:paraId="000002A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SaudiSolarHijriProvider يطبق قاعدة 1 الميزان = 23 سبتمبر، والأبراج وأطوالها وقاعدة السنة كما في القسم 4.5. مرجعه مواد تقويم أم القرى الخاصة بالهجري الشمسي السعودي، لكنه لا يستخدم جدول القمري أو UmmAlQuraProvider. يوثق السلوك بـsaudiSolarHijriAlgorithmVersion.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PersianSolarHijriProvider يطبق سلوك ICU 78.3 للحساب والتحويل، ويعلن نطاق 1304..1468 هـ ش بوضوح. أول ستة أشهر 31 يومًا، والخمسة التالية 30، وإسفند 29 أو 30 وفق سياسة الكبيسة. لا تستخدم دورة 2820 سنة.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AfghanSolarHijriProvider يطبق قاعدة الكبيسة الأفغانية x + 621 ونقطة 1 حمل 1382 = 21 مارس 2003، مع أطوال 31 ثم 30 وحوت 29 أو 30. يوثق السلوك بـafghanSolarHijriAlgorithmVersion.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يمكن مشاركة نواة تحويل مساعدة في الأجزاء المتطابقة فقط. تبقى هويات التقويمين وProviders واختبارات البداية والكبيسة والعينات المرجعية منفصلة لأن المرجع الأفغاني يثبت إمكان اختلاف يوم عن الإيراني.</w:t>
      </w:r>
    </w:p>
    <w:p w:rsidR="00000000" w:rsidDel="00000000" w:rsidP="00000000" w:rsidRDefault="00000000" w:rsidRPr="00000000" w14:paraId="000002A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13.4 </w:t>
      </w:r>
      <w:r w:rsidDel="00000000" w:rsidR="00000000" w:rsidRPr="00000000">
        <w:rPr>
          <w:rFonts w:ascii="Noto Naskh Arabic" w:cs="Noto Naskh Arabic" w:eastAsia="Noto Naskh Arabic" w:hAnsi="Noto Naskh Arabic"/>
          <w:b w:val="0"/>
          <w:bCs w:val="0"/>
          <w:rtl w:val="1"/>
        </w:rPr>
        <w:t xml:space="preserve">المعلومات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p>
    <w:p w:rsidR="00000000" w:rsidDel="00000000" w:rsidP="00000000" w:rsidRDefault="00000000" w:rsidRPr="00000000" w14:paraId="000002A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AstronomyService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احتاجت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13.5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2A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ArabianCalendarService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يقدمها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صاحب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المشروع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المهمة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13.6 </w:t>
      </w:r>
      <w:r w:rsidDel="00000000" w:rsidR="00000000" w:rsidRPr="00000000">
        <w:rPr>
          <w:rFonts w:ascii="Noto Naskh Arabic" w:cs="Noto Naskh Arabic" w:eastAsia="Noto Naskh Arabic" w:hAnsi="Noto Naskh Arabic"/>
          <w:b w:val="0"/>
          <w:bCs w:val="0"/>
          <w:rtl w:val="1"/>
        </w:rPr>
        <w:t xml:space="preserve">التنسيق</w:t>
      </w:r>
    </w:p>
    <w:p w:rsidR="00000000" w:rsidDel="00000000" w:rsidP="00000000" w:rsidRDefault="00000000" w:rsidRPr="00000000" w14:paraId="000002A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DailyInfoFormatter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لغتي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الوحيدتين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8">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والجدولة</w:t>
      </w:r>
    </w:p>
    <w:p w:rsidR="00000000" w:rsidDel="00000000" w:rsidP="00000000" w:rsidRDefault="00000000" w:rsidRPr="00000000" w14:paraId="000002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المؤقتات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بمفهوم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AlertEvent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وينفذه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التعارض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14.1 </w:t>
      </w:r>
      <w:r w:rsidDel="00000000" w:rsidR="00000000" w:rsidRPr="00000000">
        <w:rPr>
          <w:rFonts w:ascii="Noto Naskh Arabic" w:cs="Noto Naskh Arabic" w:eastAsia="Noto Naskh Arabic" w:hAnsi="Noto Naskh Arabic"/>
          <w:b w:val="0"/>
          <w:bCs w:val="0"/>
          <w:rtl w:val="1"/>
        </w:rPr>
        <w:t xml:space="preserve">نموذج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الحدث</w:t>
      </w:r>
    </w:p>
    <w:p w:rsidR="00000000" w:rsidDel="00000000" w:rsidP="00000000" w:rsidRDefault="00000000" w:rsidRPr="00000000" w14:paraId="000002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التأخر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14.2 </w:t>
      </w:r>
      <w:r w:rsidDel="00000000" w:rsidR="00000000" w:rsidRPr="00000000">
        <w:rPr>
          <w:rFonts w:ascii="Noto Naskh Arabic" w:cs="Noto Naskh Arabic" w:eastAsia="Noto Naskh Arabic" w:hAnsi="Noto Naskh Arabic"/>
          <w:b w:val="0"/>
          <w:bCs w:val="0"/>
          <w:rtl w:val="1"/>
        </w:rPr>
        <w:t xml:space="preserve">المنتجون</w:t>
      </w:r>
    </w:p>
    <w:p w:rsidR="00000000" w:rsidDel="00000000" w:rsidP="00000000" w:rsidRDefault="00000000" w:rsidRPr="00000000" w14:paraId="000002B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PrayerAlertProducer.</w:t>
      </w:r>
      <w:r w:rsidDel="00000000" w:rsidR="00000000" w:rsidRPr="00000000">
        <w:rPr>
          <w:rtl w:val="0"/>
        </w:rPr>
      </w:r>
    </w:p>
    <w:p w:rsidR="00000000" w:rsidDel="00000000" w:rsidP="00000000" w:rsidRDefault="00000000" w:rsidRPr="00000000" w14:paraId="000002B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ClockAlertProducer.</w:t>
      </w:r>
      <w:r w:rsidDel="00000000" w:rsidR="00000000" w:rsidRPr="00000000">
        <w:rPr>
          <w:rtl w:val="0"/>
        </w:rPr>
      </w:r>
    </w:p>
    <w:p w:rsidR="00000000" w:rsidDel="00000000" w:rsidP="00000000" w:rsidRDefault="00000000" w:rsidRPr="00000000" w14:paraId="000002B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AdhkarAlertProducer.</w:t>
      </w:r>
      <w:r w:rsidDel="00000000" w:rsidR="00000000" w:rsidRPr="00000000">
        <w:rPr>
          <w:rtl w:val="0"/>
        </w:rPr>
      </w:r>
    </w:p>
    <w:p w:rsidR="00000000" w:rsidDel="00000000" w:rsidP="00000000" w:rsidRDefault="00000000" w:rsidRPr="00000000" w14:paraId="000002B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DailyWirdProducer.</w:t>
      </w:r>
      <w:r w:rsidDel="00000000" w:rsidR="00000000" w:rsidRPr="00000000">
        <w:rPr>
          <w:rtl w:val="0"/>
        </w:rPr>
      </w:r>
    </w:p>
    <w:p w:rsidR="00000000" w:rsidDel="00000000" w:rsidP="00000000" w:rsidRDefault="00000000" w:rsidRPr="00000000" w14:paraId="000002B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RecurringDhikrProducer.</w:t>
      </w:r>
      <w:r w:rsidDel="00000000" w:rsidR="00000000" w:rsidRPr="00000000">
        <w:rPr>
          <w:rtl w:val="0"/>
        </w:rPr>
      </w:r>
    </w:p>
    <w:p w:rsidR="00000000" w:rsidDel="00000000" w:rsidP="00000000" w:rsidRDefault="00000000" w:rsidRPr="00000000" w14:paraId="000002B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Producer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الكلام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14.3 </w:t>
      </w:r>
      <w:r w:rsidDel="00000000" w:rsidR="00000000" w:rsidRPr="00000000">
        <w:rPr>
          <w:rFonts w:ascii="Noto Naskh Arabic" w:cs="Noto Naskh Arabic" w:eastAsia="Noto Naskh Arabic" w:hAnsi="Noto Naskh Arabic"/>
          <w:b w:val="0"/>
          <w:bCs w:val="0"/>
          <w:rtl w:val="1"/>
        </w:rPr>
        <w:t xml:space="preserve">الأولويات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والتعارض</w:t>
      </w:r>
    </w:p>
    <w:p w:rsidR="00000000" w:rsidDel="00000000" w:rsidP="00000000" w:rsidRDefault="00000000" w:rsidRPr="00000000" w14:paraId="000002B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(1)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منطوقتان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E">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تزامن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طابور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انتهاء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عشوائي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للخيوط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F">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بمجرد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يسبقه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ودقيقتان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كونها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مضبوط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صلاحيته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تنقض</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0">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والمنتظرة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1">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تابع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الطابور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2">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14.4 </w:t>
      </w:r>
      <w:r w:rsidDel="00000000" w:rsidR="00000000" w:rsidRPr="00000000">
        <w:rPr>
          <w:rFonts w:ascii="Noto Naskh Arabic" w:cs="Noto Naskh Arabic" w:eastAsia="Noto Naskh Arabic" w:hAnsi="Noto Naskh Arabic"/>
          <w:b w:val="0"/>
          <w:bCs w:val="0"/>
          <w:rtl w:val="1"/>
        </w:rPr>
        <w:t xml:space="preserve">السكون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والاستئناف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وتغير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2C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resume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الفائتة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القديمة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الاستئناف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قفزة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p>
    <w:p w:rsidR="00000000" w:rsidDel="00000000" w:rsidP="00000000" w:rsidRDefault="00000000" w:rsidRPr="00000000" w14:paraId="000002C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15.1 AudioService</w:t>
      </w:r>
    </w:p>
    <w:p w:rsidR="00000000" w:rsidDel="00000000" w:rsidP="00000000" w:rsidRDefault="00000000" w:rsidRPr="00000000" w14:paraId="000002C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منظم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إزالة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التخصيص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بأمان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يفرض</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مصطنع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أذان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الذاكرة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بالتدفق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إسكات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15.2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2D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AlertPresenter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المسؤول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15.3 SpeechService</w:t>
      </w:r>
    </w:p>
    <w:p w:rsidR="00000000" w:rsidDel="00000000" w:rsidP="00000000" w:rsidRDefault="00000000" w:rsidRPr="00000000" w14:paraId="000002D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B">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D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 </w:t>
      </w:r>
      <w:r w:rsidDel="00000000" w:rsidR="00000000" w:rsidRPr="00000000">
        <w:rPr>
          <w:rFonts w:ascii="Noto Naskh Arabic" w:cs="Noto Naskh Arabic" w:eastAsia="Noto Naskh Arabic" w:hAnsi="Noto Naskh Arabic"/>
          <w:b w:val="0"/>
          <w:bCs w:val="0"/>
          <w:rtl w:val="1"/>
        </w:rPr>
        <w:t xml:space="preserve">المعمارية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المعيارية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القابلة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للتطوير</w:t>
      </w:r>
    </w:p>
    <w:p w:rsidR="00000000" w:rsidDel="00000000" w:rsidP="00000000" w:rsidRDefault="00000000" w:rsidRPr="00000000" w14:paraId="000002D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المفاهيم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16.1 </w:t>
      </w:r>
      <w:r w:rsidDel="00000000" w:rsidR="00000000" w:rsidRPr="00000000">
        <w:rPr>
          <w:rFonts w:ascii="Noto Naskh Arabic" w:cs="Noto Naskh Arabic" w:eastAsia="Noto Naskh Arabic" w:hAnsi="Noto Naskh Arabic"/>
          <w:b w:val="0"/>
          <w:bCs w:val="0"/>
          <w:rtl w:val="1"/>
        </w:rPr>
        <w:t xml:space="preserve">الطبقات</w:t>
      </w:r>
    </w:p>
    <w:p w:rsidR="00000000" w:rsidDel="00000000" w:rsidP="00000000" w:rsidRDefault="00000000" w:rsidRPr="00000000" w14:paraId="000002DF">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Core</w:t>
      </w:r>
      <w:r w:rsidDel="00000000" w:rsidR="00000000" w:rsidRPr="00000000">
        <w:rPr>
          <w:rtl w:val="0"/>
        </w:rPr>
      </w:r>
    </w:p>
    <w:p w:rsidR="00000000" w:rsidDel="00000000" w:rsidP="00000000" w:rsidRDefault="00000000" w:rsidRPr="00000000" w14:paraId="000002E0">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مرتبط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urllib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1">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tl w:val="0"/>
        </w:rPr>
      </w:r>
    </w:p>
    <w:p w:rsidR="00000000" w:rsidDel="00000000" w:rsidP="00000000" w:rsidRDefault="00000000" w:rsidRPr="00000000" w14:paraId="000002E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Use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cases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announceCurrentTime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getTodaySchedule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togglePrayerAlerts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buildAlertQueue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3">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tl w:val="0"/>
        </w:rPr>
      </w:r>
    </w:p>
    <w:p w:rsidR="00000000" w:rsidDel="00000000" w:rsidP="00000000" w:rsidRDefault="00000000" w:rsidRPr="00000000" w14:paraId="000002E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التخزين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logging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5">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tl w:val="0"/>
        </w:rPr>
      </w:r>
    </w:p>
    <w:p w:rsidR="00000000" w:rsidDel="00000000" w:rsidP="00000000" w:rsidRDefault="00000000" w:rsidRPr="00000000" w14:paraId="000002E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gestures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SettingsPanel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speech</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audio</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integration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bridge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lifecycle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notifications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16.2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الاعتماد</w:t>
      </w:r>
    </w:p>
    <w:p w:rsidR="00000000" w:rsidDel="00000000" w:rsidP="00000000" w:rsidRDefault="00000000" w:rsidRPr="00000000" w14:paraId="000002E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E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16.3 </w:t>
      </w:r>
      <w:r w:rsidDel="00000000" w:rsidR="00000000" w:rsidRPr="00000000">
        <w:rPr>
          <w:rFonts w:ascii="Noto Naskh Arabic" w:cs="Noto Naskh Arabic" w:eastAsia="Noto Naskh Arabic" w:hAnsi="Noto Naskh Arabic"/>
          <w:b w:val="0"/>
          <w:bCs w:val="0"/>
          <w:rtl w:val="0"/>
        </w:rPr>
        <w:t xml:space="preserve">Interfaces</w:t>
      </w:r>
      <w:r w:rsidDel="00000000" w:rsidR="00000000" w:rsidRPr="00000000">
        <w:rPr>
          <w:rFonts w:ascii="Noto Naskh Arabic" w:cs="Noto Naskh Arabic" w:eastAsia="Noto Naskh Arabic" w:hAnsi="Noto Naskh Arabic"/>
          <w:b w:val="0"/>
          <w:bCs w:val="0"/>
          <w:rtl w:val="0"/>
        </w:rPr>
        <w:t xml:space="preserve"> / </w:t>
      </w:r>
      <w:r w:rsidDel="00000000" w:rsidR="00000000" w:rsidRPr="00000000">
        <w:rPr>
          <w:rFonts w:ascii="Noto Naskh Arabic" w:cs="Noto Naskh Arabic" w:eastAsia="Noto Naskh Arabic" w:hAnsi="Noto Naskh Arabic"/>
          <w:b w:val="0"/>
          <w:bCs w:val="0"/>
          <w:rtl w:val="0"/>
        </w:rPr>
        <w:t xml:space="preserve">Protocols</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2E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PrayerCalculator.</w:t>
      </w:r>
    </w:p>
    <w:p w:rsidR="00000000" w:rsidDel="00000000" w:rsidP="00000000" w:rsidRDefault="00000000" w:rsidRPr="00000000" w14:paraId="000002E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LocationRepository.</w:t>
      </w:r>
    </w:p>
    <w:p w:rsidR="00000000" w:rsidDel="00000000" w:rsidP="00000000" w:rsidRDefault="00000000" w:rsidRPr="00000000" w14:paraId="000002E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TimezoneProvider.</w:t>
      </w:r>
    </w:p>
    <w:p w:rsidR="00000000" w:rsidDel="00000000" w:rsidP="00000000" w:rsidRDefault="00000000" w:rsidRPr="00000000" w14:paraId="000002E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UmmAlQuraProvider للهجري القمري وفق بيانات أم القرى.</w:t>
      </w:r>
    </w:p>
    <w:p w:rsidR="00000000" w:rsidDel="00000000" w:rsidP="00000000" w:rsidRDefault="00000000" w:rsidRPr="00000000" w14:paraId="000002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SaudiSolarHijriProvider وAfghanSolarHijriProvider وPersianSolarHijriProvider، بهويات وسياسات مستقلة.</w:t>
      </w:r>
    </w:p>
    <w:p w:rsidR="00000000" w:rsidDel="00000000" w:rsidP="00000000" w:rsidRDefault="00000000" w:rsidRPr="00000000" w14:paraId="000002E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ClockService.</w:t>
      </w:r>
    </w:p>
    <w:p w:rsidR="00000000" w:rsidDel="00000000" w:rsidP="00000000" w:rsidRDefault="00000000" w:rsidRPr="00000000" w14:paraId="000002F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AstronomyService.</w:t>
      </w:r>
    </w:p>
    <w:p w:rsidR="00000000" w:rsidDel="00000000" w:rsidP="00000000" w:rsidRDefault="00000000" w:rsidRPr="00000000" w14:paraId="000002F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ArabianCalendarService.</w:t>
      </w:r>
    </w:p>
    <w:p w:rsidR="00000000" w:rsidDel="00000000" w:rsidP="00000000" w:rsidRDefault="00000000" w:rsidRPr="00000000" w14:paraId="000002F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QiblaService.</w:t>
      </w:r>
    </w:p>
    <w:p w:rsidR="00000000" w:rsidDel="00000000" w:rsidP="00000000" w:rsidRDefault="00000000" w:rsidRPr="00000000" w14:paraId="000002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SettingsRepository.</w:t>
      </w:r>
    </w:p>
    <w:p w:rsidR="00000000" w:rsidDel="00000000" w:rsidP="00000000" w:rsidRDefault="00000000" w:rsidRPr="00000000" w14:paraId="000002F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AudioService.</w:t>
      </w:r>
    </w:p>
    <w:p w:rsidR="00000000" w:rsidDel="00000000" w:rsidP="00000000" w:rsidRDefault="00000000" w:rsidRPr="00000000" w14:paraId="000002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SpeechService.</w:t>
      </w:r>
    </w:p>
    <w:p w:rsidR="00000000" w:rsidDel="00000000" w:rsidP="00000000" w:rsidRDefault="00000000" w:rsidRPr="00000000" w14:paraId="000002F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AlertScheduler.</w:t>
      </w:r>
    </w:p>
    <w:p w:rsidR="00000000" w:rsidDel="00000000" w:rsidP="00000000" w:rsidRDefault="00000000" w:rsidRPr="00000000" w14:paraId="000002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DataUpdateService.</w:t>
      </w:r>
    </w:p>
    <w:p w:rsidR="00000000" w:rsidDel="00000000" w:rsidP="00000000" w:rsidRDefault="00000000" w:rsidRPr="00000000" w14:paraId="000002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DiagnosticsService.</w:t>
      </w:r>
    </w:p>
    <w:p w:rsidR="00000000" w:rsidDel="00000000" w:rsidP="00000000" w:rsidRDefault="00000000" w:rsidRPr="00000000" w14:paraId="000002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EventClock</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NowProvider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Translator</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MessageCatalog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gettext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المباشر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ABC</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إفراط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16.4 </w:t>
      </w:r>
      <w:r w:rsidDel="00000000" w:rsidR="00000000" w:rsidRPr="00000000">
        <w:rPr>
          <w:rFonts w:ascii="Noto Naskh Arabic" w:cs="Noto Naskh Arabic" w:eastAsia="Noto Naskh Arabic" w:hAnsi="Noto Naskh Arabic"/>
          <w:b w:val="0"/>
          <w:bCs w:val="0"/>
          <w:rtl w:val="1"/>
        </w:rPr>
        <w:t xml:space="preserve">أحداث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داخلية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بدل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المباشر</w:t>
      </w:r>
    </w:p>
    <w:p w:rsidR="00000000" w:rsidDel="00000000" w:rsidP="00000000" w:rsidRDefault="00000000" w:rsidRPr="00000000" w14:paraId="000002F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SettingsApplied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SystemTimeChanged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المستمعون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adhkar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ومتزامن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الخفيفة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worker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16.5 </w:t>
      </w:r>
      <w:r w:rsidDel="00000000" w:rsidR="00000000" w:rsidRPr="00000000">
        <w:rPr>
          <w:rFonts w:ascii="Noto Naskh Arabic" w:cs="Noto Naskh Arabic" w:eastAsia="Noto Naskh Arabic" w:hAnsi="Noto Naskh Arabic"/>
          <w:b w:val="0"/>
          <w:bCs w:val="0"/>
          <w:rtl w:val="1"/>
        </w:rPr>
        <w:t xml:space="preserve">الوحدات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الكاملة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2F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00">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الصيانة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والتوسع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المحدود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4.0</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مكتمل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لإصلاح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الأخطاء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لسبب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مسؤولية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تنفيذها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تستدعي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wxPython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مباشرة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Domain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وإنما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والواجهات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المعمارية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AlertScheduler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AudioService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SpeechService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SettingsRepository</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EventDispatcher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منظومة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الهدوء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والمفتاح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متابعة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قرآني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أحداثها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وتتكامل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ومنظمة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مفاتيح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عشوائية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أقسام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سهولة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التنفيذ</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يرافقه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Migration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صريح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يحتفظ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وموثق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المعطلة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متكررة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تعطيلها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معدوم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الكبيرة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خزن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بالقدر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المناسب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Timer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تضيف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مجموعة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الأوامر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تخصيص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افتراضية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التغييرات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Plugin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API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احتياجات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المطلوب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معيارية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تسمح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امتدادات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خارجي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توسع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تصدير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تقويم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تخضع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القواعد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دين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مؤجل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31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 </w:t>
      </w:r>
      <w:r w:rsidDel="00000000" w:rsidR="00000000" w:rsidRPr="00000000">
        <w:rPr>
          <w:rFonts w:ascii="Noto Naskh Arabic" w:cs="Noto Naskh Arabic" w:eastAsia="Noto Naskh Arabic" w:hAnsi="Noto Naskh Arabic"/>
          <w:b w:val="0"/>
          <w:bCs w:val="0"/>
          <w:rtl w:val="1"/>
        </w:rPr>
        <w:t xml:space="preserve">طبقة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المستقبلية</w:t>
      </w:r>
    </w:p>
    <w:p w:rsidR="00000000" w:rsidDel="00000000" w:rsidP="00000000" w:rsidRDefault="00000000" w:rsidRPr="00000000" w14:paraId="0000031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التنبؤ</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17.1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p>
    <w:p w:rsidR="00000000" w:rsidDel="00000000" w:rsidP="00000000" w:rsidRDefault="00000000" w:rsidRPr="00000000" w14:paraId="0000031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وتجنب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internal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الاضطرار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السبب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branching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versioning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موزعة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monkey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patching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helpers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adapters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كائنات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17.2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minimumNVDAVersion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lastTestedNVDAVersion</w:t>
      </w:r>
    </w:p>
    <w:p w:rsidR="00000000" w:rsidDel="00000000" w:rsidP="00000000" w:rsidRDefault="00000000" w:rsidRPr="00000000" w14:paraId="0000031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الدنيا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المقصود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17.3 </w:t>
      </w:r>
      <w:r w:rsidDel="00000000" w:rsidR="00000000" w:rsidRPr="00000000">
        <w:rPr>
          <w:rFonts w:ascii="Noto Naskh Arabic" w:cs="Noto Naskh Arabic" w:eastAsia="Noto Naskh Arabic" w:hAnsi="Noto Naskh Arabic"/>
          <w:b w:val="0"/>
          <w:bCs w:val="0"/>
          <w:rtl w:val="1"/>
        </w:rPr>
        <w:t xml:space="preserve">دورة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رئيسي</w:t>
      </w:r>
    </w:p>
    <w:p w:rsidR="00000000" w:rsidDel="00000000" w:rsidP="00000000" w:rsidRDefault="00000000" w:rsidRPr="00000000" w14:paraId="000003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قراءة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Developer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alpha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patch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17.4 </w:t>
      </w:r>
      <w:r w:rsidDel="00000000" w:rsidR="00000000" w:rsidRPr="00000000">
        <w:rPr>
          <w:rFonts w:ascii="Noto Naskh Arabic" w:cs="Noto Naskh Arabic" w:eastAsia="Noto Naskh Arabic" w:hAnsi="Noto Naskh Arabic"/>
          <w:b w:val="0"/>
          <w:bCs w:val="0"/>
          <w:rtl w:val="0"/>
        </w:rPr>
        <w:t xml:space="preserve">CI</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واختبار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نسخ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2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commit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stable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17.5 </w:t>
      </w:r>
      <w:r w:rsidDel="00000000" w:rsidR="00000000" w:rsidRPr="00000000">
        <w:rPr>
          <w:rFonts w:ascii="Noto Naskh Arabic" w:cs="Noto Naskh Arabic" w:eastAsia="Noto Naskh Arabic" w:hAnsi="Noto Naskh Arabic"/>
          <w:b w:val="0"/>
          <w:bCs w:val="0"/>
          <w:rtl w:val="0"/>
        </w:rPr>
        <w:t xml:space="preserve">Python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wxPython</w:t>
      </w:r>
    </w:p>
    <w:p w:rsidR="00000000" w:rsidDel="00000000" w:rsidP="00000000" w:rsidRDefault="00000000" w:rsidRPr="00000000" w14:paraId="0000032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2026.1 </w:t>
      </w:r>
      <w:r w:rsidDel="00000000" w:rsidR="00000000" w:rsidRPr="00000000">
        <w:rPr>
          <w:rFonts w:ascii="Noto Naskh Arabic" w:cs="Noto Naskh Arabic" w:eastAsia="Noto Naskh Arabic" w:hAnsi="Noto Naskh Arabic"/>
          <w:sz w:val="27"/>
          <w:szCs w:val="27"/>
          <w:rtl w:val="1"/>
        </w:rPr>
        <w:t xml:space="preserve">يعمل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ومصدر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extensions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مضمونة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وتخضع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18. </w:t>
      </w:r>
      <w:r w:rsidDel="00000000" w:rsidR="00000000" w:rsidRPr="00000000">
        <w:rPr>
          <w:rFonts w:ascii="Noto Naskh Arabic" w:cs="Noto Naskh Arabic" w:eastAsia="Noto Naskh Arabic" w:hAnsi="Noto Naskh Arabic"/>
          <w:b w:val="0"/>
          <w:bCs w:val="0"/>
          <w:rtl w:val="1"/>
        </w:rPr>
        <w:t xml:space="preserve">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المجلدات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32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addon/</w:t>
      </w:r>
      <w:r w:rsidDel="00000000" w:rsidR="00000000" w:rsidRPr="00000000">
        <w:rPr>
          <w:rtl w:val="0"/>
        </w:rPr>
      </w:r>
    </w:p>
    <w:p w:rsidR="00000000" w:rsidDel="00000000" w:rsidP="00000000" w:rsidRDefault="00000000" w:rsidRPr="00000000" w14:paraId="0000032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globalPlugins/awqati/</w:t>
      </w:r>
      <w:r w:rsidDel="00000000" w:rsidR="00000000" w:rsidRPr="00000000">
        <w:rPr>
          <w:rtl w:val="0"/>
        </w:rPr>
      </w:r>
    </w:p>
    <w:p w:rsidR="00000000" w:rsidDel="00000000" w:rsidP="00000000" w:rsidRDefault="00000000" w:rsidRPr="00000000" w14:paraId="0000032F">
      <w:pPr>
        <w:bidi w:val="1"/>
        <w:spacing w:after="30"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tl w:val="0"/>
        </w:rPr>
      </w:r>
    </w:p>
    <w:p w:rsidR="00000000" w:rsidDel="00000000" w:rsidP="00000000" w:rsidRDefault="00000000" w:rsidRPr="00000000" w14:paraId="0000033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app/</w:t>
      </w:r>
      <w:r w:rsidDel="00000000" w:rsidR="00000000" w:rsidRPr="00000000">
        <w:rPr>
          <w:rtl w:val="0"/>
        </w:rPr>
      </w:r>
    </w:p>
    <w:p w:rsidR="00000000" w:rsidDel="00000000" w:rsidP="00000000" w:rsidRDefault="00000000" w:rsidRPr="00000000" w14:paraId="0000033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commands.py              # use cases / scripts logic</w:t>
      </w:r>
      <w:r w:rsidDel="00000000" w:rsidR="00000000" w:rsidRPr="00000000">
        <w:rPr>
          <w:rtl w:val="0"/>
        </w:rPr>
      </w:r>
    </w:p>
    <w:p w:rsidR="00000000" w:rsidDel="00000000" w:rsidP="00000000" w:rsidRDefault="00000000" w:rsidRPr="00000000" w14:paraId="0000033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services.py</w:t>
      </w:r>
      <w:r w:rsidDel="00000000" w:rsidR="00000000" w:rsidRPr="00000000">
        <w:rPr>
          <w:rtl w:val="0"/>
        </w:rPr>
      </w:r>
    </w:p>
    <w:p w:rsidR="00000000" w:rsidDel="00000000" w:rsidP="00000000" w:rsidRDefault="00000000" w:rsidRPr="00000000" w14:paraId="0000033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domain/</w:t>
      </w:r>
      <w:r w:rsidDel="00000000" w:rsidR="00000000" w:rsidRPr="00000000">
        <w:rPr>
          <w:rtl w:val="0"/>
        </w:rPr>
      </w:r>
    </w:p>
    <w:p w:rsidR="00000000" w:rsidDel="00000000" w:rsidP="00000000" w:rsidRDefault="00000000" w:rsidRPr="00000000" w14:paraId="0000033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w:t>
      </w:r>
      <w:r w:rsidDel="00000000" w:rsidR="00000000" w:rsidRPr="00000000">
        <w:rPr>
          <w:rtl w:val="0"/>
        </w:rPr>
      </w:r>
    </w:p>
    <w:p w:rsidR="00000000" w:rsidDel="00000000" w:rsidP="00000000" w:rsidRDefault="00000000" w:rsidRPr="00000000" w14:paraId="0000033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calculator.py</w:t>
      </w:r>
      <w:r w:rsidDel="00000000" w:rsidR="00000000" w:rsidRPr="00000000">
        <w:rPr>
          <w:rtl w:val="0"/>
        </w:rPr>
      </w:r>
    </w:p>
    <w:p w:rsidR="00000000" w:rsidDel="00000000" w:rsidP="00000000" w:rsidRDefault="00000000" w:rsidRPr="00000000" w14:paraId="0000033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methods.py</w:t>
      </w:r>
      <w:r w:rsidDel="00000000" w:rsidR="00000000" w:rsidRPr="00000000">
        <w:rPr>
          <w:rtl w:val="0"/>
        </w:rPr>
      </w:r>
    </w:p>
    <w:p w:rsidR="00000000" w:rsidDel="00000000" w:rsidP="00000000" w:rsidRDefault="00000000" w:rsidRPr="00000000" w14:paraId="0000033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3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high_latitude.py</w:t>
      </w:r>
      <w:r w:rsidDel="00000000" w:rsidR="00000000" w:rsidRPr="00000000">
        <w:rPr>
          <w:rtl w:val="0"/>
        </w:rPr>
      </w:r>
    </w:p>
    <w:p w:rsidR="00000000" w:rsidDel="00000000" w:rsidP="00000000" w:rsidRDefault="00000000" w:rsidRPr="00000000" w14:paraId="0000033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w:t>
      </w:r>
      <w:r w:rsidDel="00000000" w:rsidR="00000000" w:rsidRPr="00000000">
        <w:rPr>
          <w:rtl w:val="0"/>
        </w:rPr>
      </w:r>
    </w:p>
    <w:p w:rsidR="00000000" w:rsidDel="00000000" w:rsidP="00000000" w:rsidRDefault="00000000" w:rsidRPr="00000000" w14:paraId="0000033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3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calendar/</w:t>
      </w:r>
      <w:r w:rsidDel="00000000" w:rsidR="00000000" w:rsidRPr="00000000">
        <w:rPr>
          <w:rtl w:val="0"/>
        </w:rPr>
      </w:r>
    </w:p>
    <w:p w:rsidR="00000000" w:rsidDel="00000000" w:rsidP="00000000" w:rsidRDefault="00000000" w:rsidRPr="00000000" w14:paraId="0000033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umm_al_qura.py</w:t>
        <w:br/>
        <w:t>saudi_solar_hijri.py</w:t>
        <w:br/>
        <w:t>afghan_solar_hijri.py</w:t>
        <w:br/>
        <w:t>persian_solar_hijri.py</w:t>
      </w:r>
    </w:p>
    <w:p w:rsidR="00000000" w:rsidDel="00000000" w:rsidP="00000000" w:rsidRDefault="00000000" w:rsidRPr="00000000" w14:paraId="0000033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4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w:t>
      </w:r>
      <w:r w:rsidDel="00000000" w:rsidR="00000000" w:rsidRPr="00000000">
        <w:rPr>
          <w:rtl w:val="0"/>
        </w:rPr>
      </w:r>
    </w:p>
    <w:p w:rsidR="00000000" w:rsidDel="00000000" w:rsidP="00000000" w:rsidRDefault="00000000" w:rsidRPr="00000000" w14:paraId="0000034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cycle.py</w:t>
      </w:r>
      <w:r w:rsidDel="00000000" w:rsidR="00000000" w:rsidRPr="00000000">
        <w:rPr>
          <w:rtl w:val="0"/>
        </w:rPr>
      </w:r>
    </w:p>
    <w:p w:rsidR="00000000" w:rsidDel="00000000" w:rsidP="00000000" w:rsidRDefault="00000000" w:rsidRPr="00000000" w14:paraId="0000034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alerts/</w:t>
      </w:r>
      <w:r w:rsidDel="00000000" w:rsidR="00000000" w:rsidRPr="00000000">
        <w:rPr>
          <w:rtl w:val="0"/>
        </w:rPr>
      </w:r>
    </w:p>
    <w:p w:rsidR="00000000" w:rsidDel="00000000" w:rsidP="00000000" w:rsidRDefault="00000000" w:rsidRPr="00000000" w14:paraId="0000034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scheduler.py</w:t>
      </w:r>
      <w:r w:rsidDel="00000000" w:rsidR="00000000" w:rsidRPr="00000000">
        <w:rPr>
          <w:rtl w:val="0"/>
        </w:rPr>
      </w:r>
    </w:p>
    <w:p w:rsidR="00000000" w:rsidDel="00000000" w:rsidP="00000000" w:rsidRDefault="00000000" w:rsidRPr="00000000" w14:paraId="0000034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coordinator.py</w:t>
      </w:r>
      <w:r w:rsidDel="00000000" w:rsidR="00000000" w:rsidRPr="00000000">
        <w:rPr>
          <w:rtl w:val="0"/>
        </w:rPr>
      </w:r>
    </w:p>
    <w:p w:rsidR="00000000" w:rsidDel="00000000" w:rsidP="00000000" w:rsidRDefault="00000000" w:rsidRPr="00000000" w14:paraId="0000034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infrastructure/</w:t>
      </w:r>
      <w:r w:rsidDel="00000000" w:rsidR="00000000" w:rsidRPr="00000000">
        <w:rPr>
          <w:rtl w:val="0"/>
        </w:rPr>
      </w:r>
    </w:p>
    <w:p w:rsidR="00000000" w:rsidDel="00000000" w:rsidP="00000000" w:rsidRDefault="00000000" w:rsidRPr="00000000" w14:paraId="0000034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w:t>
      </w:r>
      <w:r w:rsidDel="00000000" w:rsidR="00000000" w:rsidRPr="00000000">
        <w:rPr>
          <w:rtl w:val="0"/>
        </w:rPr>
      </w:r>
    </w:p>
    <w:p w:rsidR="00000000" w:rsidDel="00000000" w:rsidP="00000000" w:rsidRDefault="00000000" w:rsidRPr="00000000" w14:paraId="0000034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repository.py</w:t>
      </w:r>
      <w:r w:rsidDel="00000000" w:rsidR="00000000" w:rsidRPr="00000000">
        <w:rPr>
          <w:rtl w:val="0"/>
        </w:rPr>
      </w:r>
    </w:p>
    <w:p w:rsidR="00000000" w:rsidDel="00000000" w:rsidP="00000000" w:rsidRDefault="00000000" w:rsidRPr="00000000" w14:paraId="0000034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timezone_provider.py</w:t>
      </w:r>
      <w:r w:rsidDel="00000000" w:rsidR="00000000" w:rsidRPr="00000000">
        <w:rPr>
          <w:rtl w:val="0"/>
        </w:rPr>
      </w:r>
    </w:p>
    <w:p w:rsidR="00000000" w:rsidDel="00000000" w:rsidP="00000000" w:rsidRDefault="00000000" w:rsidRPr="00000000" w14:paraId="0000034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settings_repository.py</w:t>
      </w:r>
      <w:r w:rsidDel="00000000" w:rsidR="00000000" w:rsidRPr="00000000">
        <w:rPr>
          <w:rtl w:val="0"/>
        </w:rPr>
      </w:r>
    </w:p>
    <w:p w:rsidR="00000000" w:rsidDel="00000000" w:rsidP="00000000" w:rsidRDefault="00000000" w:rsidRPr="00000000" w14:paraId="0000034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audio_files.py</w:t>
      </w:r>
      <w:r w:rsidDel="00000000" w:rsidR="00000000" w:rsidRPr="00000000">
        <w:rPr>
          <w:rtl w:val="0"/>
        </w:rPr>
      </w:r>
    </w:p>
    <w:p w:rsidR="00000000" w:rsidDel="00000000" w:rsidP="00000000" w:rsidRDefault="00000000" w:rsidRPr="00000000" w14:paraId="0000034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nvda_adapter/</w:t>
      </w:r>
      <w:r w:rsidDel="00000000" w:rsidR="00000000" w:rsidRPr="00000000">
        <w:rPr>
          <w:rtl w:val="0"/>
        </w:rPr>
      </w:r>
    </w:p>
    <w:p w:rsidR="00000000" w:rsidDel="00000000" w:rsidP="00000000" w:rsidRDefault="00000000" w:rsidRPr="00000000" w14:paraId="0000034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plugin.py</w:t>
      </w:r>
      <w:r w:rsidDel="00000000" w:rsidR="00000000" w:rsidRPr="00000000">
        <w:rPr>
          <w:rtl w:val="0"/>
        </w:rPr>
      </w:r>
    </w:p>
    <w:p w:rsidR="00000000" w:rsidDel="00000000" w:rsidP="00000000" w:rsidRDefault="00000000" w:rsidRPr="00000000" w14:paraId="0000034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settings_panel.py</w:t>
      </w:r>
      <w:r w:rsidDel="00000000" w:rsidR="00000000" w:rsidRPr="00000000">
        <w:rPr>
          <w:rtl w:val="0"/>
        </w:rPr>
      </w:r>
    </w:p>
    <w:p w:rsidR="00000000" w:rsidDel="00000000" w:rsidP="00000000" w:rsidRDefault="00000000" w:rsidRPr="00000000" w14:paraId="0000035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speech.py</w:t>
      </w:r>
      <w:r w:rsidDel="00000000" w:rsidR="00000000" w:rsidRPr="00000000">
        <w:rPr>
          <w:rtl w:val="0"/>
        </w:rPr>
      </w:r>
    </w:p>
    <w:p w:rsidR="00000000" w:rsidDel="00000000" w:rsidP="00000000" w:rsidRDefault="00000000" w:rsidRPr="00000000" w14:paraId="0000035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audio.py</w:t>
      </w:r>
      <w:r w:rsidDel="00000000" w:rsidR="00000000" w:rsidRPr="00000000">
        <w:rPr>
          <w:rtl w:val="0"/>
        </w:rPr>
      </w:r>
    </w:p>
    <w:p w:rsidR="00000000" w:rsidDel="00000000" w:rsidP="00000000" w:rsidRDefault="00000000" w:rsidRPr="00000000" w14:paraId="0000035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gestures.py</w:t>
      </w:r>
      <w:r w:rsidDel="00000000" w:rsidR="00000000" w:rsidRPr="00000000">
        <w:rPr>
          <w:rtl w:val="0"/>
        </w:rPr>
      </w:r>
    </w:p>
    <w:p w:rsidR="00000000" w:rsidDel="00000000" w:rsidP="00000000" w:rsidRDefault="00000000" w:rsidRPr="00000000" w14:paraId="0000035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compat.py</w:t>
      </w:r>
      <w:r w:rsidDel="00000000" w:rsidR="00000000" w:rsidRPr="00000000">
        <w:rPr>
          <w:rtl w:val="0"/>
        </w:rPr>
      </w:r>
    </w:p>
    <w:p w:rsidR="00000000" w:rsidDel="00000000" w:rsidP="00000000" w:rsidRDefault="00000000" w:rsidRPr="00000000" w14:paraId="0000035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i18n/</w:t>
      </w:r>
      <w:r w:rsidDel="00000000" w:rsidR="00000000" w:rsidRPr="00000000">
        <w:rPr>
          <w:rtl w:val="0"/>
        </w:rPr>
      </w:r>
    </w:p>
    <w:p w:rsidR="00000000" w:rsidDel="00000000" w:rsidP="00000000" w:rsidRDefault="00000000" w:rsidRPr="00000000" w14:paraId="0000035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w:t>
      </w:r>
      <w:r w:rsidDel="00000000" w:rsidR="00000000" w:rsidRPr="00000000">
        <w:rPr>
          <w:rtl w:val="0"/>
        </w:rPr>
      </w:r>
    </w:p>
    <w:p w:rsidR="00000000" w:rsidDel="00000000" w:rsidP="00000000" w:rsidRDefault="00000000" w:rsidRPr="00000000" w14:paraId="0000035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locale/&lt;lang&gt;/LC_MESSAGES/nvda.mo</w:t>
      </w:r>
      <w:r w:rsidDel="00000000" w:rsidR="00000000" w:rsidRPr="00000000">
        <w:rPr>
          <w:rtl w:val="0"/>
        </w:rPr>
      </w:r>
    </w:p>
    <w:p w:rsidR="00000000" w:rsidDel="00000000" w:rsidP="00000000" w:rsidRDefault="00000000" w:rsidRPr="00000000" w14:paraId="0000035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doc/&lt;lang&gt;/readme.html</w:t>
      </w:r>
      <w:r w:rsidDel="00000000" w:rsidR="00000000" w:rsidRPr="00000000">
        <w:rPr>
          <w:rtl w:val="0"/>
        </w:rPr>
      </w:r>
    </w:p>
    <w:p w:rsidR="00000000" w:rsidDel="00000000" w:rsidP="00000000" w:rsidRDefault="00000000" w:rsidRPr="00000000" w14:paraId="0000035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locations/countries.json</w:t>
      </w:r>
      <w:r w:rsidDel="00000000" w:rsidR="00000000" w:rsidRPr="00000000">
        <w:rPr>
          <w:rtl w:val="0"/>
        </w:rPr>
      </w:r>
    </w:p>
    <w:p w:rsidR="00000000" w:rsidDel="00000000" w:rsidP="00000000" w:rsidRDefault="00000000" w:rsidRPr="00000000" w14:paraId="0000035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locations/cities/&lt;ISO&gt;.json</w:t>
      </w:r>
      <w:r w:rsidDel="00000000" w:rsidR="00000000" w:rsidRPr="00000000">
        <w:rPr>
          <w:rtl w:val="0"/>
        </w:rPr>
      </w:r>
    </w:p>
    <w:p w:rsidR="00000000" w:rsidDel="00000000" w:rsidP="00000000" w:rsidRDefault="00000000" w:rsidRPr="00000000" w14:paraId="0000035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tzdata/...</w:t>
      </w:r>
      <w:r w:rsidDel="00000000" w:rsidR="00000000" w:rsidRPr="00000000">
        <w:rPr>
          <w:rtl w:val="0"/>
        </w:rPr>
      </w:r>
    </w:p>
    <w:p w:rsidR="00000000" w:rsidDel="00000000" w:rsidP="00000000" w:rsidRDefault="00000000" w:rsidRPr="00000000" w14:paraId="000003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astronomy/</w:t>
      </w:r>
      <w:r w:rsidDel="00000000" w:rsidR="00000000" w:rsidRPr="00000000">
        <w:rPr>
          <w:rtl w:val="0"/>
        </w:rPr>
      </w:r>
    </w:p>
    <w:p w:rsidR="00000000" w:rsidDel="00000000" w:rsidP="00000000" w:rsidRDefault="00000000" w:rsidRPr="00000000" w14:paraId="000003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qibla/</w:t>
      </w:r>
      <w:r w:rsidDel="00000000" w:rsidR="00000000" w:rsidRPr="00000000">
        <w:rPr>
          <w:rtl w:val="0"/>
        </w:rPr>
      </w:r>
    </w:p>
    <w:p w:rsidR="00000000" w:rsidDel="00000000" w:rsidP="00000000" w:rsidRDefault="00000000" w:rsidRPr="00000000" w14:paraId="0000035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arabian_calendar/</w:t>
      </w:r>
      <w:r w:rsidDel="00000000" w:rsidR="00000000" w:rsidRPr="00000000">
        <w:rPr>
          <w:rtl w:val="0"/>
        </w:rPr>
      </w:r>
    </w:p>
    <w:p w:rsidR="00000000" w:rsidDel="00000000" w:rsidP="00000000" w:rsidRDefault="00000000" w:rsidRPr="00000000" w14:paraId="0000035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online_updates/</w:t>
      </w:r>
      <w:r w:rsidDel="00000000" w:rsidR="00000000" w:rsidRPr="00000000">
        <w:rPr>
          <w:rtl w:val="0"/>
        </w:rPr>
      </w:r>
    </w:p>
    <w:p w:rsidR="00000000" w:rsidDel="00000000" w:rsidP="00000000" w:rsidRDefault="00000000" w:rsidRPr="00000000" w14:paraId="0000035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diagnostics/</w:t>
      </w:r>
      <w:r w:rsidDel="00000000" w:rsidR="00000000" w:rsidRPr="00000000">
        <w:rPr>
          <w:rtl w:val="0"/>
        </w:rPr>
      </w:r>
    </w:p>
    <w:p w:rsidR="00000000" w:rsidDel="00000000" w:rsidP="00000000" w:rsidRDefault="00000000" w:rsidRPr="00000000" w14:paraId="0000036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tl w:val="0"/>
        </w:rPr>
      </w:r>
    </w:p>
    <w:p w:rsidR="00000000" w:rsidDel="00000000" w:rsidP="00000000" w:rsidRDefault="00000000" w:rsidRPr="00000000" w14:paraId="0000036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tools/build_locations.py</w:t>
      </w:r>
      <w:r w:rsidDel="00000000" w:rsidR="00000000" w:rsidRPr="00000000">
        <w:rPr>
          <w:rtl w:val="0"/>
        </w:rPr>
      </w:r>
    </w:p>
    <w:p w:rsidR="00000000" w:rsidDel="00000000" w:rsidP="00000000" w:rsidRDefault="00000000" w:rsidRPr="00000000" w14:paraId="0000036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buildVars.py / manifest template / sconstruct</w:t>
      </w:r>
      <w:r w:rsidDel="00000000" w:rsidR="00000000" w:rsidRPr="00000000">
        <w:rPr>
          <w:rtl w:val="0"/>
        </w:rPr>
      </w:r>
    </w:p>
    <w:p w:rsidR="00000000" w:rsidDel="00000000" w:rsidP="00000000" w:rsidRDefault="00000000" w:rsidRPr="00000000" w14:paraId="0000036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التفصيلية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الحرفي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للمجلد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6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 </w:t>
      </w:r>
      <w:r w:rsidDel="00000000" w:rsidR="00000000" w:rsidRPr="00000000">
        <w:rPr>
          <w:rFonts w:ascii="Noto Naskh Arabic" w:cs="Noto Naskh Arabic" w:eastAsia="Noto Naskh Arabic" w:hAnsi="Noto Naskh Arabic"/>
          <w:b w:val="0"/>
          <w:bCs w:val="0"/>
          <w:rtl w:val="1"/>
        </w:rPr>
        <w:t xml:space="preserve">الإعدادات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البيانات</w:t>
      </w:r>
    </w:p>
    <w:p w:rsidR="00000000" w:rsidDel="00000000" w:rsidP="00000000" w:rsidRDefault="00000000" w:rsidRPr="00000000" w14:paraId="0000036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19.1 schema version</w:t>
      </w:r>
    </w:p>
    <w:p w:rsidR="00000000" w:rsidDel="00000000" w:rsidP="00000000" w:rsidRDefault="00000000" w:rsidRPr="00000000" w14:paraId="000003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0"/>
        </w:rPr>
        <w:t xml:space="preserve">settings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تجريبية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ابتداء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config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يحتاج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+1.</w:t>
      </w:r>
    </w:p>
    <w:p w:rsidR="00000000" w:rsidDel="00000000" w:rsidP="00000000" w:rsidRDefault="00000000" w:rsidRPr="00000000" w14:paraId="000003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settings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IANA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hijriDataVersion لجدول بدايات الأشهر القمرية في أم القرى وحده.</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saudiSolarHijriAlgorithmVersion لقاعدة التقويم الهجري الشمسي السعودي. لا يستخدم hijriDataVersion القمري، ولا يحتاج dataVersion مستقلًا ما دامت القاعدة لا تعتمد جدولًا قابلًا للتحديث.</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persianSolarHijriAlgorithmVersion يثبت خوارزمية ICU 78.3 ونطاقها 1304..1468 هـ ش. لا ينشأ dataVersion ما لم تعتمد لاحقًا قائمة أو جدول نتائج منفصل.</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afghanSolarHijriAlgorithmVersion يثبت قاعدة x + 621 ونقطة التحويل المرجعية. لا يحتاج dataVersion لأن التحويل حسابي ولا يعتمد بيانات قابلة للتحديث.</w:t>
      </w:r>
    </w:p>
    <w:p w:rsidR="00000000" w:rsidDel="00000000" w:rsidP="00000000" w:rsidRDefault="00000000" w:rsidRPr="00000000" w14:paraId="000003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calculationMethodDataVersion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لتعريف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وخريطة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arabianCalendarDataVersion لبيانات الطوالع والمنازل وسنة سهيل.</w:t>
      </w:r>
    </w:p>
    <w:p w:rsidR="00000000" w:rsidDel="00000000" w:rsidP="00000000" w:rsidRDefault="00000000" w:rsidRPr="00000000" w14:paraId="000003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astronomyAlgorithmVersion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مقارنة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النتائج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19.2 </w:t>
      </w:r>
      <w:r w:rsidDel="00000000" w:rsidR="00000000" w:rsidRPr="00000000">
        <w:rPr>
          <w:rFonts w:ascii="Noto Naskh Arabic" w:cs="Noto Naskh Arabic" w:eastAsia="Noto Naskh Arabic" w:hAnsi="Noto Naskh Arabic"/>
          <w:b w:val="0"/>
          <w:bCs w:val="0"/>
          <w:rtl w:val="1"/>
        </w:rPr>
        <w:t xml:space="preserve">تخزين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القيم</w:t>
      </w:r>
    </w:p>
    <w:p w:rsidR="00000000" w:rsidDel="00000000" w:rsidP="00000000" w:rsidRDefault="00000000" w:rsidRPr="00000000" w14:paraId="0000036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7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هوية التقويم تحفظ كcode ثابت مستقل: GREGORIAN وHIJRI_UMM_AL_QURA وSAUDI_SOLAR_HIJRI وPERSIAN_SOLAR_HIJRI وAFGHAN_SOLAR_HIJRI. قائمة التقويم الأساسي تقبل GREGORIAN وHIJRI_UMM_AL_QURA فقط.</w:t>
      </w:r>
    </w:p>
    <w:p w:rsidR="00000000" w:rsidDel="00000000" w:rsidP="00000000" w:rsidRDefault="00000000" w:rsidRPr="00000000" w14:paraId="0000037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صيغة كل واحد من التقاويم الخمسة تحفظ مستقلة. لا تحفظ أسماء الأشهر أو النصوص المترجمة بوصفها قيمًا منطقية.</w:t>
      </w:r>
    </w:p>
    <w:p w:rsidR="00000000" w:rsidDel="00000000" w:rsidP="00000000" w:rsidRDefault="00000000" w:rsidRPr="00000000" w14:paraId="0000037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code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enums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محايدة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silent</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ISO</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نصوص</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مسارات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الأصوات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المنظمة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ويخزن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باعتبارها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20. </w:t>
      </w:r>
      <w:r w:rsidDel="00000000" w:rsidR="00000000" w:rsidRPr="00000000">
        <w:rPr>
          <w:rFonts w:ascii="Noto Naskh Arabic" w:cs="Noto Naskh Arabic" w:eastAsia="Noto Naskh Arabic" w:hAnsi="Noto Naskh Arabic"/>
          <w:b w:val="0"/>
          <w:bCs w:val="0"/>
          <w:rtl w:val="1"/>
        </w:rPr>
        <w:t xml:space="preserve">الأوامر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واختصارات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لوحة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المفاتيح</w:t>
      </w:r>
    </w:p>
    <w:p w:rsidR="00000000" w:rsidDel="00000000" w:rsidP="00000000" w:rsidRDefault="00000000" w:rsidRPr="00000000" w14:paraId="0000038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3">
      <w:pPr>
        <w:bidi w:val="1"/>
        <w:spacing w:line="295" w:lineRule="auto"/>
        <w:jc w:val="left"/>
        <w:rPr>
          <w:rFonts w:ascii="Noto Naskh Arabic" w:cs="Noto Naskh Arabic" w:eastAsia="Noto Naskh Arabic" w:hAnsi="Noto Naskh Arabic"/>
        </w:rPr>
      </w:pPr>
      <w:r>
        <w:t>NVDA+F11: متعدد الضغطات. ضغطة: تفاصيل الوقت الحالي بالسلوك السياقي في سياسة المواقيت. ضغطتان: تفاصيل الصلاة/الوقت السابق. ثلاث ضغطات: إعلان مواقيت اليوم. لا تفتح الضغطة الثالثة نافذة حتمًا؛ يحدد خيار «فتح نافذة مواقيت اليوم» هل تفتح النافذة مع هذا المسار.</w:t>
      </w:r>
    </w:p>
    <w:p w:rsidR="00000000" w:rsidDel="00000000" w:rsidP="00000000" w:rsidRDefault="00000000" w:rsidRPr="00000000" w14:paraId="0000038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Shift</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5">
      <w:pPr>
        <w:bidi w:val="1"/>
        <w:spacing w:line="295" w:lineRule="auto"/>
        <w:jc w:val="left"/>
        <w:rPr>
          <w:rFonts w:ascii="Noto Naskh Arabic" w:cs="Noto Naskh Arabic" w:eastAsia="Noto Naskh Arabic" w:hAnsi="Noto Naskh Arabic"/>
        </w:rPr>
      </w:pPr>
      <w:r>
        <w:t>NVDA+F12: متعدد الضغطات. ضغطة: إعلان الوقت حسب إعداد الصيغة. ضغطتان: إعلان التاريخ الأساسي حسب إعداداته. ثلاث ضغطات: معلومات اليوم الفلكية العلمية المفصلة بكل عناصرها المعتمدة؛ وإذا كان خيار التضمين مفعّلًا تضاف بعدها تفاصيل التقويم العربي وسنة سهيل والمادة التراثية في قسم منفصل واضح. لا يستخدم هذا المسار ملخص NVDA+H.</w:t>
      </w:r>
    </w:p>
    <w:p w:rsidR="00000000" w:rsidDel="00000000" w:rsidP="00000000" w:rsidRDefault="00000000" w:rsidRPr="00000000" w14:paraId="0000038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7">
      <w:pPr>
        <w:bidi w:val="1"/>
        <w:spacing w:line="295" w:lineRule="auto"/>
        <w:jc w:val="left"/>
        <w:rPr>
          <w:rFonts w:ascii="Noto Naskh Arabic" w:cs="Noto Naskh Arabic" w:eastAsia="Noto Naskh Arabic" w:hAnsi="Noto Naskh Arabic"/>
        </w:rPr>
      </w:pPr>
      <w:r>
        <w:t>NVDA+H: متعدد الضغطات. ضغطة واحدة: التاريخ الهجري القمري. ضغطتان: التاريخ الهجري الشمسي السعودي (أم القرى). ثلاث ضغطات: ملخص تراثي سريع فقط يضم اليوم في سنة سهيل، والطالع الحالي، والموسم الحالي، والقول المأثور المرتبط باليوم إن وجد؛ بلا فلك علمي أو شرح مطول أو خلافات أو مصادر أو بقية التفاصيل التراثية.</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NVDA+Shift+H: متعدد الضغطات. ضغطة واحدة: التاريخ الهجري الشمسي الأفغاني. ضغطتان: التاريخ الهجري الشمسي الفارسي.</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لا يوجد تعارض داخل خريطة الاختصارات المعتمدة: NVDA+Shift+F11 محجوز لإعادة آخر تنبيه، أما NVDA+Shift+H فلم يكن معينًا لوظيفة أخرى في هذه المواصفة.</w:t>
      </w:r>
    </w:p>
    <w:p w:rsidR="00000000" w:rsidDel="00000000" w:rsidP="00000000" w:rsidRDefault="00000000" w:rsidRPr="00000000" w14:paraId="0000038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r>
        <w:t>عرض مواقيت اليوم: غير معين افتراضيًا. يفتح صراحة نافذة مواقيت اليوم بصرف النظر عن خيار فتح النافذة.</w:t>
      </w:r>
    </w:p>
    <w:p w:rsidR="00000000" w:rsidDel="00000000" w:rsidP="00000000" w:rsidRDefault="00000000" w:rsidRPr="00000000" w14:paraId="0000038C">
      <w:pPr>
        <w:bidi w:val="1"/>
        <w:spacing w:line="295" w:lineRule="auto"/>
        <w:jc w:val="left"/>
        <w:rPr>
          <w:rFonts w:ascii="Noto Naskh Arabic" w:cs="Noto Naskh Arabic" w:eastAsia="Noto Naskh Arabic" w:hAnsi="Noto Naskh Arabic"/>
        </w:rPr>
      </w:pPr>
      <w:r>
        <w:t>عرض معلومات اليوم: غير معين افتراضيًا. يفتح صراحة نافذة معلومات اليوم بالمحتوى التفصيلي المشترك بصرف النظر عن خيار فتح النافذة، ولا ينشأ أمر آخر بالاسم القديم.</w:t>
      </w:r>
    </w:p>
    <w:p w:rsidR="00000000" w:rsidDel="00000000" w:rsidP="00000000" w:rsidRDefault="00000000" w:rsidRPr="00000000" w14:paraId="0000038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فحص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MultiPressDispatcher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_</w:t>
      </w:r>
      <w:r w:rsidDel="00000000" w:rsidR="00000000" w:rsidRPr="00000000">
        <w:rPr>
          <w:rFonts w:ascii="Noto Naskh Arabic" w:cs="Noto Naskh Arabic" w:eastAsia="Noto Naskh Arabic" w:hAnsi="Noto Naskh Arabic"/>
          <w:rtl w:val="0"/>
        </w:rPr>
        <w:t xml:space="preserve">adapter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مسؤولة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المتعددة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لـ</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script</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21. </w:t>
      </w:r>
      <w:r w:rsidDel="00000000" w:rsidR="00000000" w:rsidRPr="00000000">
        <w:rPr>
          <w:rFonts w:ascii="Noto Naskh Arabic" w:cs="Noto Naskh Arabic" w:eastAsia="Noto Naskh Arabic" w:hAnsi="Noto Naskh Arabic"/>
          <w:b w:val="0"/>
          <w:bCs w:val="0"/>
          <w:rtl w:val="1"/>
        </w:rPr>
        <w:t xml:space="preserve">متطلبات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الوصول</w:t>
      </w:r>
    </w:p>
    <w:p w:rsidR="00000000" w:rsidDel="00000000" w:rsidP="00000000" w:rsidRDefault="00000000" w:rsidRPr="00000000" w14:paraId="0000001D">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في إعدادات أوقاتي، تحمل حقول الأذكار أسماء سياقية تبين الصباح أو المساء أو الجمعة أو الورد، وتحمل أزرار اختيار الصوت وتجربته وإزالته سياق الصلاة ومرحلة التنبيه أو الساعة أو الذكر المحدد. يجب إثبات الأسماء وترتيب Tab وShift+Tab في NVDA الحقيقي باللغتين، لا الاكتفاء بخاصية wx.GetName.</w:t>
      </w:r>
    </w:p>
    <w:p w:rsidR="00000000" w:rsidDel="00000000" w:rsidP="00000000" w:rsidRDefault="00000000" w:rsidRPr="00000000" w14:paraId="0000039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label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SetName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StaticText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FileDialog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accessibility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tree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order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وصفها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البؤرة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2">
      <w:pPr>
        <w:bidi w:val="1"/>
        <w:jc w:val="left"/>
        <w:rPr>
          <w:rFonts w:ascii="Noto Naskh Arabic" w:cs="Noto Naskh Arabic" w:eastAsia="Noto Naskh Arabic" w:hAnsi="Noto Naskh Arabic"/>
        </w:rPr>
      </w:pPr>
      <w:r>
        <w:t>• نافذة مواقيت اليوم ونافذة معلومات اليوم تستخدمان نصًا قابلًا للتصفح والتحديد والنسخ، ولا تعرضان معلومات مهمة في StaticText غير قابل للوصول. عند تنفيذ الأوامر والنوافذ لاحقًا يجب اختبار NVDA+F11 ثلاث مرات وNVDA+F12 ثلاث مرات مع برايل NVDA فعليًا، للتحقق من وصول النص وإمكان مراجعته عمليًا، ولا سيما المحتوى الطويل؛ لا يفترض نجاح البرايل من اختبار النطق.</w:t>
      </w:r>
    </w:p>
    <w:p w:rsidR="00000000" w:rsidDel="00000000" w:rsidP="00000000" w:rsidRDefault="00000000" w:rsidRPr="00000000" w14:paraId="000003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المتشابهة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شجرة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الإمكان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22. </w:t>
      </w:r>
      <w:r w:rsidDel="00000000" w:rsidR="00000000" w:rsidRPr="00000000">
        <w:rPr>
          <w:rFonts w:ascii="Noto Naskh Arabic" w:cs="Noto Naskh Arabic" w:eastAsia="Noto Naskh Arabic" w:hAnsi="Noto Naskh Arabic"/>
          <w:b w:val="0"/>
          <w:bCs w:val="0"/>
          <w:rtl w:val="1"/>
        </w:rPr>
        <w:t xml:space="preserve">الخصوصية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والأمان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والاعتمادية</w:t>
      </w:r>
    </w:p>
    <w:p w:rsidR="00000000" w:rsidDel="00000000" w:rsidP="00000000" w:rsidRDefault="00000000" w:rsidRPr="00000000" w14:paraId="000003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مزود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إشعار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الخصوصية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11.6.</w:t>
      </w:r>
      <w:r w:rsidDel="00000000" w:rsidR="00000000" w:rsidRPr="00000000">
        <w:rPr>
          <w:rtl w:val="0"/>
        </w:rPr>
      </w:r>
    </w:p>
    <w:p w:rsidR="00000000" w:rsidDel="00000000" w:rsidP="00000000" w:rsidRDefault="00000000" w:rsidRPr="00000000" w14:paraId="000003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وإذنه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أوامر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crash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لـ</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لتقط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Exception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سكت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أنواع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سجل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traceback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0">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3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وبـ</w:t>
      </w:r>
      <w:r w:rsidDel="00000000" w:rsidR="00000000" w:rsidRPr="00000000">
        <w:rPr>
          <w:rFonts w:ascii="Noto Naskh Arabic" w:cs="Noto Naskh Arabic" w:eastAsia="Noto Naskh Arabic" w:hAnsi="Noto Naskh Arabic"/>
          <w:sz w:val="27"/>
          <w:szCs w:val="27"/>
          <w:rtl w:val="0"/>
        </w:rPr>
        <w:t xml:space="preserve">schema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rollback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الاختبارات</w:t>
      </w:r>
    </w:p>
    <w:p w:rsidR="00000000" w:rsidDel="00000000" w:rsidP="00000000" w:rsidRDefault="00000000" w:rsidRPr="00000000" w14:paraId="000003B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حماية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خطئه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23.1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Domain</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لعينات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متعددة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بالطريقتين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قفزها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والكلمات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ونهايات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الأشهر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والسنوات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w:t>
      </w:r>
    </w:p>
    <w:p w:rsidR="00000000" w:rsidDel="00000000" w:rsidP="00000000" w:rsidRDefault="00000000" w:rsidRPr="00000000" w14: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السعودي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22/23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سبتمبر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نهاية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البسيطة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والكبيسة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وصيغه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الفارسي بعينات ICU 78.3 مستقلة، ولا سيما 20/21 مارس وحدود إسفند في السنوات البسيطة والكبيسة، ورفض ما بعد 1468 هـ ش.</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الأفغاني بعينات مستقلة من نقطة 1 حمل 1382 = 21 مارس 2003، وقاعدة x + 621، وحدود حوت والسنة الكبيسة، مع عينة تثبت إمكان اختلافه عن الفارسي.</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الأربع لكل تقويم، والمزدوجة في الاتجاهين للقمري والميلادي، ومزدوجة كل تقويم شمسي مع القمري. يختبر أن تصحيح القمري لا يغير أي تقويم آخر أو اسم يوم الأسبوع، وأن اليوم يتغير عند 00:00 المحلي.</w:t>
      </w:r>
    </w:p>
    <w:p w:rsidR="00000000" w:rsidDel="00000000" w:rsidP="00000000" w:rsidRDefault="00000000" w:rsidRPr="00000000" w14: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نصفي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الزاوية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بمقدار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الاعتدالات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والانقلابات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وأطوار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التقويم العربي: حدود الفترات والطوالع والمنازل وسنة سهيل وحفظ النص التراثي ومصدره دون خلطه بالبيانات الفلكية.</w:t>
      </w:r>
    </w:p>
    <w:p w:rsidR="00000000" w:rsidDel="00000000" w:rsidP="00000000" w:rsidRDefault="00000000" w:rsidRPr="00000000" w14:paraId="000003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نماذج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23.2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Application</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11: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0/1.</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تساوي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لتعطيل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ورفض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الصالحة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20، 180،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وإنهاء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واستقلالها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مواقيت اليوم: إعلان NVDA+F11 ثلاث مرات، وخيار النافذة المعطل افتراضيًا، والأمر المستقل الذي يفتح النافذة صراحة.</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NVDA+H بالضغطات الثلاث مع تثبيت عناصر الملخص الأربعة فقط، وNVDA+F12 بالضغطات الثلاث بالمحتوى العلمي المفصل ومع/بدون التفاصيل التراثية، واتساق المحتوى التفصيلي بين النطق والبرايل والنافذة من المصدر المشترك.</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اختيار التقويم الأساسي وصيغ التقاويم الخمسة، والمزدوجة في الاتجاهين للقمري والميلادي، ومزدوجة كل تقويم شمسي.</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تعارض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resume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grace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period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افتراضيات</w:t>
      </w:r>
      <w:r w:rsidDel="00000000" w:rsidR="00000000" w:rsidRPr="00000000">
        <w:rPr>
          <w:rFonts w:ascii="Noto Naskh Arabic" w:cs="Noto Naskh Arabic" w:eastAsia="Noto Naskh Arabic" w:hAnsi="Noto Naskh Arabic"/>
          <w:rtl w:val="1"/>
        </w:rPr>
        <w:t xml:space="preserve"> 15/15/60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وحدود</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C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23.3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Infrastructure</w:t>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والبحث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timezone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provider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config</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hijri</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method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arabian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توافقها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وفحص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الأصوات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المخصصة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بأمان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سليم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checksum</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خاطئ</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متوافق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انقطاع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rollback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cache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شبكي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OnlinePrayerVerifier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نجاح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timeout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JSON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ناقص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تالف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اختلاف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التأكد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9">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23.4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يدوية</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تكاملية</w:t>
      </w:r>
    </w:p>
    <w:p w:rsidR="00000000" w:rsidDel="00000000" w:rsidP="00000000" w:rsidRDefault="00000000" w:rsidRPr="00000000" w14: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والتنقل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الأقسام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Apply</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Cancel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عودة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التركيز</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Input Gestures وتخصيص الاختصارات والضغطات المتعددة لـF11 وF12 وH، والأمران المستقلان «عرض مواقيت اليوم» و«عرض معلومات اليوم» بلا اختصارات افتراضية.</w:t>
      </w:r>
    </w:p>
    <w:p w:rsidR="00000000" w:rsidDel="00000000" w:rsidP="00000000" w:rsidRDefault="00000000" w:rsidRPr="00000000" w14:paraId="000003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الحقول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العناصر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المخفية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Tab</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التداخل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WAV</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تجميد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RTL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والإنجليزية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LTR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والاستئناف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نافذة مواقيت اليوم ونافذة معلومات اليوم: قراءة، تحديد، نسخ، Escape وعودة التركيز. وتفتح النافذتان فقط بالأمرين المستقلين. يجرى اختبار برايل فعلي لنصي NVDA+F11 ثلاث مرات وNVDA+F12 ثلاث مرات مع التحقق من عدم فتح نافذة.</w:t>
      </w:r>
    </w:p>
    <w:p w:rsidR="00000000" w:rsidDel="00000000" w:rsidP="00000000" w:rsidRDefault="00000000" w:rsidRPr="00000000" w14: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ومخصص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وصياغة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السمعية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الخصوصية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نتيجة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الشبكة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تأثير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المحرك</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4">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5">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6">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وعودة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المخطئ</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اختبار التذكير الدوري: الأمر المستقل بالاختصار الافتراضي NVDA+Shift+F11، والفاصل، واختيار الذكر، وتفعيله وتعطيله، والإجراء والصوت الخاصان به، وسقوط المعطل من الدورة، وعدم إنشاء دورة عند خلو القائمة من العناصر المفعلة.</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3E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اختبار أوامر التبديل الستة في «تخصيص اختصارات NVDA»: جميع التنبيهات بالاختصار NVDA+Ctrl+Shift+F11، والأذكار الدورية بالاختصار NVDA+Shift+F11، والمواقيت والساعة والأذكار العامة وساعات الهدوء بلا اختصارات افتراضية؛ والتأكد من أن كل أمر يحفظ نطاقه ويعيد الجدولة من الوقت الحالي دون قضاء الفائت.</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0"/>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3E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23.5 </w:t>
      </w:r>
      <w:r w:rsidDel="00000000" w:rsidR="00000000" w:rsidRPr="00000000">
        <w:rPr>
          <w:rFonts w:ascii="Noto Naskh Arabic" w:cs="Noto Naskh Arabic" w:eastAsia="Noto Naskh Arabic" w:hAnsi="Noto Naskh Arabic"/>
          <w:b w:val="0"/>
          <w:bCs w:val="0"/>
          <w:rtl w:val="1"/>
        </w:rPr>
        <w:t xml:space="preserve">معايير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أداء</w:t>
      </w:r>
    </w:p>
    <w:p w:rsidR="00000000" w:rsidDel="00000000" w:rsidP="00000000" w:rsidRDefault="00000000" w:rsidRPr="00000000" w14:paraId="000003E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parsing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E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ملحوظ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تنمو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caches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نهاية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24. </w:t>
      </w:r>
      <w:r w:rsidDel="00000000" w:rsidR="00000000" w:rsidRPr="00000000">
        <w:rPr>
          <w:rFonts w:ascii="Noto Naskh Arabic" w:cs="Noto Naskh Arabic" w:eastAsia="Noto Naskh Arabic" w:hAnsi="Noto Naskh Arabic"/>
          <w:b w:val="0"/>
          <w:bCs w:val="0"/>
          <w:rtl w:val="1"/>
        </w:rPr>
        <w:t xml:space="preserve">التسجيل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والتشخيص</w:t>
      </w:r>
    </w:p>
    <w:p w:rsidR="00000000" w:rsidDel="00000000" w:rsidP="00000000" w:rsidRDefault="00000000" w:rsidRPr="00000000" w14:paraId="000003F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warning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fallback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حياة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ومفيدة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debug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dict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method</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code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تقرير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التقرير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tzDataVersion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calculationMethodDataVersion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arabianCalendarDataVersion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25. </w:t>
      </w:r>
      <w:r w:rsidDel="00000000" w:rsidR="00000000" w:rsidRPr="00000000">
        <w:rPr>
          <w:rFonts w:ascii="Noto Naskh Arabic" w:cs="Noto Naskh Arabic" w:eastAsia="Noto Naskh Arabic" w:hAnsi="Noto Naskh Arabic"/>
          <w:b w:val="0"/>
          <w:bCs w:val="0"/>
          <w:rtl w:val="1"/>
        </w:rPr>
        <w:t xml:space="preserve">البناء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والتوزيع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ومتجر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إضافات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نصح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Community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Template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ومسار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المواصفات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صلاحية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minimumNVDAVersion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sourceURL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المستودع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وتوثيقه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license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licenseURL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المتجر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store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26. </w:t>
      </w:r>
      <w:r w:rsidDel="00000000" w:rsidR="00000000" w:rsidRPr="00000000">
        <w:rPr>
          <w:rFonts w:ascii="Noto Naskh Arabic" w:cs="Noto Naskh Arabic" w:eastAsia="Noto Naskh Arabic" w:hAnsi="Noto Naskh Arabic"/>
          <w:b w:val="0"/>
          <w:bCs w:val="0"/>
          <w:rtl w:val="1"/>
        </w:rPr>
        <w:t xml:space="preserve">منهج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الذي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تحكمه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هذه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المواصفة</w:t>
      </w:r>
    </w:p>
    <w:p w:rsidR="00000000" w:rsidDel="00000000" w:rsidP="00000000" w:rsidRDefault="00000000" w:rsidRPr="00000000" w14:paraId="000004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اتخاذ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تقس</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تقرره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ومهام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والاختبار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مراحل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المهام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المترابطة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class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استقرار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Scheduler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نماذج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مخرجات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وبوابة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خلل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مؤثر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صاحب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المرجعي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مادته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versioned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فوقه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الموثقة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ينفذ</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العربية والإنجليزية فقط ضمن بوابة إصدار 4.0. التقويم الهجري الشمسي الفارسي داخل النطاق ويعمل بموارد هاتين اللغتين؛ التقويم الجلالي التاريخي ولغة الواجهة الفارسية خارج النطاق.</w:t>
      </w:r>
    </w:p>
    <w:p w:rsidR="00000000" w:rsidDel="00000000" w:rsidP="00000000" w:rsidRDefault="00000000" w:rsidRPr="00000000" w14:paraId="000004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مساعد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المطلوبة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اتصال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التأسيس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والنواة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والفلك</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الاعتماديات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27.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41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إنترنت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فئة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وبداخلها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الديناميكية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الأربعة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قاعدة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الجاليات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الصغيرة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Auto</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resolver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وخطوط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IANA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والتصحيح</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وترتيبها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التقاويم الهجرية الشمسية السعودي والأفغاني والفارسي تعمل بهويات وProviders وأسماء أشهر واختبارات مستقلة، وتدعم الصيغ الأربع. مزدوجة كل منها شمسي ثم قمري، ولا يدخل أي منها قائمة التقويم الأساسي.</w:t>
      </w:r>
    </w:p>
    <w:p w:rsidR="00000000" w:rsidDel="00000000" w:rsidP="00000000" w:rsidRDefault="00000000" w:rsidRPr="00000000" w14:paraId="00000419">
      <w:pPr>
        <w:bidi w:val="1"/>
        <w:spacing w:line="295" w:lineRule="auto"/>
        <w:jc w:val="left"/>
        <w:rPr>
          <w:rFonts w:ascii="Noto Naskh Arabic" w:cs="Noto Naskh Arabic" w:eastAsia="Noto Naskh Arabic" w:hAnsi="Noto Naskh Arabic"/>
        </w:rPr>
      </w:pPr>
      <w:r>
        <w:t>NVDA+H: قمري، سعودي شمسي (أم القرى)، ثم ملخص تراثي سريع بعناصره الأربعة. NVDA+Shift+H: أفغاني شمسي، ثم فارسي شمسي. وNVDA+F12: وقت، تاريخ أساسي، ثم معلومات اليوم العلمية المفصلة مع الإضافة الاختيارية للتفاصيل التراثية المفصولة.</w:t>
      </w:r>
    </w:p>
    <w:p w:rsidR="00000000" w:rsidDel="00000000" w:rsidP="00000000" w:rsidRDefault="00000000" w:rsidRPr="00000000" w14:paraId="0000041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الأخرى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F">
      <w:pPr>
        <w:bidi w:val="1"/>
        <w:spacing w:line="295" w:lineRule="auto"/>
        <w:jc w:val="left"/>
        <w:rPr>
          <w:rFonts w:ascii="Noto Naskh Arabic" w:cs="Noto Naskh Arabic" w:eastAsia="Noto Naskh Arabic" w:hAnsi="Noto Naskh Arabic"/>
        </w:rPr>
      </w:pPr>
      <w:r>
        <w:t>NVDA+F11 يطبق الأولوية: انتظار الحدث القادم، ثم الصلاة الحالية، ثم الصلاة/الوقت القادم؛ والضغطتان للحدث السابق، والثلاث تعلن مواقيت اليوم ولا تفتح نافذة.</w:t>
      </w:r>
    </w:p>
    <w:p w:rsidR="00000000" w:rsidDel="00000000" w:rsidP="00000000" w:rsidRDefault="00000000" w:rsidRPr="00000000" w14:paraId="00000420">
      <w:pPr>
        <w:bidi w:val="1"/>
        <w:spacing w:line="295" w:lineRule="auto"/>
        <w:jc w:val="left"/>
        <w:rPr>
          <w:rFonts w:ascii="Noto Naskh Arabic" w:cs="Noto Naskh Arabic" w:eastAsia="Noto Naskh Arabic" w:hAnsi="Noto Naskh Arabic"/>
        </w:rPr>
      </w:pPr>
      <w:r>
        <w:t>مواقيت اليوم ومعلومات اليوم متاحتان في نافذتين نصيتين قابلتين للتصفح والتحديد والنسخ، وتفتح كل نافذة فقط بأمر مستقل غير معين افتراضيًا. إعدادا فتح النافذتين القديمان محفوظان كما هما للتوافق ولا يقرأهما مسارا الضغط المتعدد. تستخدم نافذة معلومات اليوم المحتوى التفصيلي المشترك.</w:t>
      </w:r>
    </w:p>
    <w:p w:rsidR="00000000" w:rsidDel="00000000" w:rsidP="00000000" w:rsidRDefault="00000000" w:rsidRPr="00000000" w14:paraId="0000042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ثبتت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تقبل</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وحقل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وفاصله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الهدوء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والاستئناف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تجميد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ببوابة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والـ</w:t>
      </w:r>
      <w:r w:rsidDel="00000000" w:rsidR="00000000" w:rsidRPr="00000000">
        <w:rPr>
          <w:rFonts w:ascii="Noto Naskh Arabic" w:cs="Noto Naskh Arabic" w:eastAsia="Noto Naskh Arabic" w:hAnsi="Noto Naskh Arabic"/>
          <w:rtl w:val="0"/>
        </w:rPr>
        <w:t xml:space="preserve">rollback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والفحوص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Apply</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OK</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Cancel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والخطأ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البؤرة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wx</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compat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المقررة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ناجحة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والتوثيق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w:t>
      </w:r>
      <w:r w:rsidDel="00000000" w:rsidR="00000000" w:rsidRPr="00000000">
        <w:rPr>
          <w:rFonts w:ascii="Noto Naskh Arabic" w:cs="Noto Naskh Arabic" w:eastAsia="Noto Naskh Arabic" w:hAnsi="Noto Naskh Arabic"/>
          <w:rtl w:val="0"/>
        </w:rPr>
        <w:t xml:space="preserve">manifest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28.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خارج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نطاق</w:t>
      </w:r>
      <w:r w:rsidDel="00000000" w:rsidR="00000000" w:rsidRPr="00000000">
        <w:rPr>
          <w:rFonts w:ascii="Noto Naskh Arabic" w:cs="Noto Naskh Arabic" w:eastAsia="Noto Naskh Arabic" w:hAnsi="Noto Naskh Arabic"/>
          <w:b w:val="0"/>
          <w:bCs w:val="0"/>
          <w:rtl w:val="1"/>
        </w:rPr>
        <w:t xml:space="preserve"> 4.0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مجموعة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الوظائف</w:t>
      </w:r>
    </w:p>
    <w:p w:rsidR="00000000" w:rsidDel="00000000" w:rsidP="00000000" w:rsidRDefault="00000000" w:rsidRPr="00000000" w14:paraId="0000043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أصل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8">
      <w:pPr>
        <w:bidi w:val="1"/>
        <w:jc w:val="left"/>
        <w:rPr>
          <w:rFonts w:ascii="Noto Naskh Arabic" w:cs="Noto Naskh Arabic" w:eastAsia="Noto Naskh Arabic" w:hAnsi="Noto Naskh Arabic"/>
        </w:rPr>
      </w:pPr>
      <w:r w:rsidDel="00000000" w:rsidR="00000000" w:rsidRPr="00000000">
        <w:rPr>
          <w:rtl w:val="0"/>
        </w:rPr>
        <w:t>• التقويم الجلالي التاريخي. لا يشمل هذا الاستبعاد التقويم الهجري الشمسي الفارسي الحديث المدرج في 4.0.</w:t>
      </w:r>
    </w:p>
    <w:p w:rsidR="00000000" w:rsidDel="00000000" w:rsidP="00000000" w:rsidRDefault="00000000" w:rsidRPr="00000000" w14:paraId="000004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تصدير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مفضلة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Profiles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للسفر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خرائط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أبراج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تنجيمية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أحكام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Plugins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29.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فعله</w:t>
      </w:r>
    </w:p>
    <w:p w:rsidR="00000000" w:rsidDel="00000000" w:rsidP="00000000" w:rsidRDefault="00000000" w:rsidRPr="00000000" w14:paraId="000004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nvwave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ضرورية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checks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استيراد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refactor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إرسال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تقديم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الشعبية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حديثة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تزيد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ارتباك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0">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30. </w:t>
      </w:r>
      <w:r w:rsidDel="00000000" w:rsidR="00000000" w:rsidRPr="00000000">
        <w:rPr>
          <w:rFonts w:ascii="Noto Naskh Arabic" w:cs="Noto Naskh Arabic" w:eastAsia="Noto Naskh Arabic" w:hAnsi="Noto Naskh Arabic"/>
          <w:b w:val="0"/>
          <w:bCs w:val="0"/>
          <w:rtl w:val="1"/>
        </w:rPr>
        <w:t xml:space="preserve">خلاصة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القرار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المعماري</w:t>
      </w:r>
    </w:p>
    <w:p w:rsidR="00000000" w:rsidDel="00000000" w:rsidP="00000000" w:rsidRDefault="00000000" w:rsidRPr="00000000" w14:paraId="0000045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الإصدار 4.0 هو بناء نظيف ومكتمل الوظائف الأساسية: مواقيت الصلاة، والساعة الزوالية والغروبية، والتقاويم الخمسة، والأذكار، واتجاه القبلة، والمعلومات الفلكية، والتقويم العربي، فوق محركات داخلية تعمل دون إنترنت. الشبكة طبقة مساعدة اختيارية للتحديث والتحقق عند فعل المستخدم، لا مصدر تشغيل إلزاميًا ولا بديلًا صامتًا للنواة. الموقع العالمي بيانات قابلة للتحديث، وصفحة الإعدادات تبقى واحدة منظمة مهما تعددت الوحدات الداخلية.</w:t>
      </w:r>
    </w:p>
    <w:p w:rsidR="00000000" w:rsidDel="00000000" w:rsidP="00000000" w:rsidRDefault="00000000" w:rsidRPr="00000000" w14:paraId="0000045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تسجيل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صاحب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ثانوية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31. </w:t>
      </w:r>
      <w:r w:rsidDel="00000000" w:rsidR="00000000" w:rsidRPr="00000000">
        <w:rPr>
          <w:rFonts w:ascii="Noto Naskh Arabic" w:cs="Noto Naskh Arabic" w:eastAsia="Noto Naskh Arabic" w:hAnsi="Noto Naskh Arabic"/>
          <w:b w:val="0"/>
          <w:bCs w:val="0"/>
          <w:rtl w:val="1"/>
        </w:rPr>
        <w:t xml:space="preserve">المراجع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اعتمادها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أثناء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p>
    <w:p w:rsidR="00000000" w:rsidDel="00000000" w:rsidP="00000000" w:rsidRDefault="00000000" w:rsidRPr="00000000" w14:paraId="00000455">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 Access - NVDA Add-ons development references: https://github.com/nvaccess/nvda/blob/master/projectDocs/dev/addons.md</w:t>
      </w:r>
      <w:r w:rsidDel="00000000" w:rsidR="00000000" w:rsidRPr="00000000">
        <w:rPr>
          <w:rtl w:val="0"/>
        </w:rPr>
      </w:r>
    </w:p>
    <w:p w:rsidR="00000000" w:rsidDel="00000000" w:rsidP="00000000" w:rsidRDefault="00000000" w:rsidRPr="00000000" w14:paraId="0000045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Community Add-on Template: https://github.com/nvdaaddons/AddonTemplate</w:t>
      </w:r>
      <w:r w:rsidDel="00000000" w:rsidR="00000000" w:rsidRPr="00000000">
        <w:rPr>
          <w:rtl w:val="0"/>
        </w:rPr>
      </w:r>
    </w:p>
    <w:p w:rsidR="00000000" w:rsidDel="00000000" w:rsidP="00000000" w:rsidRDefault="00000000" w:rsidRPr="00000000" w14:paraId="0000045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Add-on Store submission guide: https://github.com/nvaccess/addon-datastore/blob/master/docs/submitters/submissionGuide.md</w:t>
      </w:r>
      <w:r w:rsidDel="00000000" w:rsidR="00000000" w:rsidRPr="00000000">
        <w:rPr>
          <w:rtl w:val="0"/>
        </w:rPr>
      </w:r>
    </w:p>
    <w:p w:rsidR="00000000" w:rsidDel="00000000" w:rsidP="00000000" w:rsidRDefault="00000000" w:rsidRPr="00000000" w14:paraId="0000045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source / current Python requirements: https://github.com/nvaccess/nvda</w:t>
      </w:r>
      <w:r w:rsidDel="00000000" w:rsidR="00000000" w:rsidRPr="00000000">
        <w:rPr>
          <w:rtl w:val="0"/>
        </w:rPr>
      </w:r>
    </w:p>
    <w:p w:rsidR="00000000" w:rsidDel="00000000" w:rsidP="00000000" w:rsidRDefault="00000000" w:rsidRPr="00000000" w14:paraId="0000045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download/readme and licensing: https://download.geonames.org/export/dump/</w:t>
      </w:r>
      <w:r w:rsidDel="00000000" w:rsidR="00000000" w:rsidRPr="00000000">
        <w:rPr>
          <w:rtl w:val="0"/>
        </w:rPr>
      </w:r>
    </w:p>
    <w:p w:rsidR="00000000" w:rsidDel="00000000" w:rsidP="00000000" w:rsidRDefault="00000000" w:rsidRPr="00000000" w14:paraId="0000045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general data information: https://www.geonames.org/export/</w:t>
      </w:r>
      <w:r w:rsidDel="00000000" w:rsidR="00000000" w:rsidRPr="00000000">
        <w:rPr>
          <w:rtl w:val="0"/>
        </w:rPr>
      </w:r>
    </w:p>
    <w:p w:rsidR="00000000" w:rsidDel="00000000" w:rsidP="00000000" w:rsidRDefault="00000000" w:rsidRPr="00000000" w14:paraId="0000045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0"/>
        </w:rPr>
        <w:t xml:space="preserve">500/</w:t>
      </w:r>
      <w:r w:rsidDel="00000000" w:rsidR="00000000" w:rsidRPr="00000000">
        <w:rPr>
          <w:rFonts w:ascii="Noto Naskh Arabic" w:cs="Noto Naskh Arabic" w:eastAsia="Noto Naskh Arabic" w:hAnsi="Noto Naskh Arabic"/>
          <w:sz w:val="27"/>
          <w:szCs w:val="27"/>
          <w:rtl w:val="0"/>
        </w:rPr>
        <w:t xml:space="preserve">readme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0"/>
        </w:rPr>
        <w:t xml:space="preserve"> 4.0: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download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export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dump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Python zoneinfo / IANA time zones: https://docs.python.org/3/library/zoneinfo.html</w:t>
      </w:r>
      <w:r w:rsidDel="00000000" w:rsidR="00000000" w:rsidRPr="00000000">
        <w:rPr>
          <w:rtl w:val="0"/>
        </w:rPr>
      </w:r>
    </w:p>
    <w:p w:rsidR="00000000" w:rsidDel="00000000" w:rsidP="00000000" w:rsidRDefault="00000000" w:rsidRPr="00000000" w14:paraId="0000045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docs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calculation</w:t>
      </w:r>
      <w:r w:rsidDel="00000000" w:rsidR="00000000" w:rsidRPr="00000000">
        <w:rPr>
          <w:rtl w:val="0"/>
        </w:rPr>
      </w:r>
    </w:p>
    <w:p w:rsidR="00000000" w:rsidDel="00000000" w:rsidP="00000000" w:rsidRDefault="00000000" w:rsidRPr="00000000" w14:paraId="0000045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w:t>
      </w:r>
      <w:r w:rsidDel="00000000" w:rsidR="00000000" w:rsidRPr="00000000">
        <w:rPr>
          <w:rFonts w:ascii="Noto Naskh Arabic" w:cs="Noto Naskh Arabic" w:eastAsia="Noto Naskh Arabic" w:hAnsi="Noto Naskh Arabic"/>
          <w:sz w:val="27"/>
          <w:szCs w:val="27"/>
          <w:rtl w:val="0"/>
        </w:rPr>
        <w:t xml:space="preserve">1/</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com</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api</w:t>
      </w:r>
    </w:p>
    <w:p w:rsidR="00000000" w:rsidDel="00000000" w:rsidP="00000000" w:rsidRDefault="00000000" w:rsidRPr="00000000" w14:paraId="0000046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الإحالة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كاكست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mof</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help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_008.</w:t>
      </w:r>
      <w:r w:rsidDel="00000000" w:rsidR="00000000" w:rsidRPr="00000000">
        <w:rPr>
          <w:rFonts w:ascii="Noto Naskh Arabic" w:cs="Noto Naskh Arabic" w:eastAsia="Noto Naskh Arabic" w:hAnsi="Noto Naskh Arabic"/>
          <w:sz w:val="27"/>
          <w:szCs w:val="27"/>
          <w:rtl w:val="0"/>
        </w:rPr>
        <w:t xml:space="preserve">aspx</w:t>
      </w:r>
      <w:r w:rsidDel="00000000" w:rsidR="00000000" w:rsidRPr="00000000">
        <w:rPr>
          <w:rtl w:val="0"/>
        </w:rPr>
      </w:r>
    </w:p>
    <w:p w:rsidR="00000000" w:rsidDel="00000000" w:rsidP="00000000" w:rsidRDefault="00000000" w:rsidRPr="00000000" w14:paraId="0000046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details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w:t>
      </w:r>
      <w:r w:rsidDel="00000000" w:rsidR="00000000" w:rsidRPr="00000000">
        <w:rPr>
          <w:rFonts w:ascii="Noto Naskh Arabic" w:cs="Noto Naskh Arabic" w:eastAsia="Noto Naskh Arabic" w:hAnsi="Noto Naskh Arabic"/>
          <w:sz w:val="27"/>
          <w:szCs w:val="27"/>
          <w:rtl w:val="0"/>
        </w:rPr>
        <w:t xml:space="preserve">=19215</w:t>
      </w:r>
      <w:r w:rsidDel="00000000" w:rsidR="00000000" w:rsidRPr="00000000">
        <w:rPr>
          <w:rtl w:val="0"/>
        </w:rPr>
      </w:r>
    </w:p>
    <w:p>
      <w:pPr>
        <w:bidi w:val="1"/>
        <w:jc w:val="left"/>
        <w:rPr>
          <w:rFonts w:ascii="Noto Naskh Arabic" w:cs="Noto Naskh Arabic" w:eastAsia="Noto Naskh Arabic" w:hAnsi="Noto Naskh Arabic"/>
        </w:rPr>
      </w:pPr>
      <w:r>
        <w:rPr>
          <w:rtl w:val="0"/>
        </w:rPr>
        <w:t>• يخص هذا المرجع مواد الهجري الشمسي السعودي في تقويم أم القرى، ولا يثبت جدول الأشهر القمرية الذي له مصدر وhijriDataVersion مستقلان.</w:t>
      </w:r>
    </w:p>
    <w:p w:rsidR="00000000" w:rsidDel="00000000" w:rsidP="00000000" w:rsidRDefault="00000000" w:rsidRPr="00000000" w14:paraId="0000046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مرسوم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decisions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and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regulations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royal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decrees</w:t>
      </w:r>
      <w:r w:rsidDel="00000000" w:rsidR="00000000" w:rsidRPr="00000000">
        <w:rPr>
          <w:rFonts w:ascii="Noto Naskh Arabic" w:cs="Noto Naskh Arabic" w:eastAsia="Noto Naskh Arabic" w:hAnsi="Noto Naskh Arabic"/>
          <w:sz w:val="27"/>
          <w:szCs w:val="27"/>
          <w:rtl w:val="0"/>
        </w:rPr>
        <w:t xml:space="preserve">/4000899</w:t>
      </w:r>
      <w:r w:rsidDel="00000000" w:rsidR="00000000" w:rsidRPr="00000000">
        <w:rPr>
          <w:rtl w:val="0"/>
        </w:rPr>
      </w:r>
    </w:p>
    <w:p w:rsidR="00000000" w:rsidDel="00000000" w:rsidP="00000000" w:rsidRDefault="00000000" w:rsidRPr="00000000" w14:paraId="0000046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الدولي</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astronomycenter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net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article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gadi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html</w:t>
      </w:r>
      <w:r w:rsidDel="00000000" w:rsidR="00000000" w:rsidRPr="00000000">
        <w:rPr>
          <w:rtl w:val="0"/>
        </w:rPr>
      </w:r>
    </w:p>
    <w:p>
      <w:pPr>
        <w:bidi w:val="1"/>
        <w:jc w:val="left"/>
        <w:rPr>
          <w:rFonts w:ascii="Noto Naskh Arabic" w:cs="Noto Naskh Arabic" w:eastAsia="Noto Naskh Arabic" w:hAnsi="Noto Naskh Arabic"/>
        </w:rPr>
      </w:pPr>
      <w:r>
        <w:rPr>
          <w:rtl w:val="0"/>
        </w:rPr>
        <w:t>• قانون مجلس الشورى الوطني الإيراني لعام 1304 هـ ش: بداية السنة أول الربيع، والسنة شمسية حقيقية، وأسماء الأشهر وأطوالها: https://fa.wikisource.org/wiki/قانون_تبدیل_بروج_به_ماههای_فارسی_از_نوروز_۱۳۰۴_شمسی</w:t>
      </w:r>
    </w:p>
    <w:p>
      <w:pPr>
        <w:bidi w:val="1"/>
        <w:jc w:val="left"/>
        <w:rPr>
          <w:rFonts w:ascii="Noto Naskh Arabic" w:cs="Noto Naskh Arabic" w:eastAsia="Noto Naskh Arabic" w:hAnsi="Noto Naskh Arabic"/>
        </w:rPr>
      </w:pPr>
      <w:r>
        <w:rPr>
          <w:rtl w:val="0"/>
        </w:rPr>
        <w:t>• Unicode ICU 78.3 PersianCalendar: مرجع خوارزمية الفارسي ونطاق مطابقتها المعلن 1925 إلى نحو 2090، مع التحذير من دورة 2820 سنة: https://unicode-org.github.io/icu-docs/apidoc/dev/icu4j/com/ibm/icu/util/PersianCalendar.html</w:t>
      </w:r>
    </w:p>
    <w:p>
      <w:pPr>
        <w:bidi w:val="1"/>
        <w:jc w:val="left"/>
        <w:rPr>
          <w:rFonts w:ascii="Noto Naskh Arabic" w:cs="Noto Naskh Arabic" w:eastAsia="Noto Naskh Arabic" w:hAnsi="Noto Naskh Arabic"/>
        </w:rPr>
      </w:pPr>
      <w:r>
        <w:rPr>
          <w:rtl w:val="0"/>
        </w:rPr>
        <w:t>• UNDP وUnicode، Computer Locale Requirements for Afghanistan، الصفحة 23: أسماء الأشهر، الأطوال، قاعدة الكبيسة x + 621، نقطة التحويل، وإثبات إمكان اختلاف يوم عن الإيراني: https://www.unicode.org/L2/L2003/03148-af-locales.pdf</w:t>
      </w:r>
    </w:p>
    <w:p>
      <w:pPr>
        <w:bidi w:val="1"/>
        <w:jc w:val="left"/>
        <w:rPr>
          <w:rFonts w:ascii="Noto Naskh Arabic" w:cs="Noto Naskh Arabic" w:eastAsia="Noto Naskh Arabic" w:hAnsi="Noto Naskh Arabic"/>
        </w:rPr>
      </w:pPr>
      <w:r>
        <w:rPr>
          <w:rtl w:val="0"/>
        </w:rPr>
        <w:t>• Unicode CLDR 48.2، fa وfa_AF: الرسم المعتمد لأسماء الأشهر الفارسية والأفغانية وموارد التوطين، بترخيص Unicode-3.0: https://github.com/unicode-org/cldr/tree/release-48-2/common/main</w:t>
      </w:r>
    </w:p>
    <w:p w:rsidR="00000000" w:rsidDel="00000000" w:rsidP="00000000" w:rsidRDefault="00000000" w:rsidRPr="00000000" w14:paraId="0000046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راجع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والمصادر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للتأكد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تراخيص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
        <w:br w:type="page"/>
      </w:r>
    </w:p>
    <w:p>
      <w:pPr>
        <w:pStyle w:val="Heading1"/>
        <w:bidi w:val="1"/>
      </w:pPr>
      <w:r>
        <w:rPr>
          <w:rtl w:val="1"/>
        </w:rPr>
        <w:t>قرار تصحيحي أحدث بعد إغلاق المهمة 5.1 — 16 سبتمبر 2026</w:t>
      </w:r>
    </w:p>
    <w:p>
      <w:pPr>
        <w:bidi w:val="1"/>
      </w:pPr>
      <w:r>
        <w:rPr>
          <w:rtl w:val="1"/>
        </w:rPr>
        <w:t>• هذا القرار أحدث من كل صياغة سابقة متعارضة في هذا المستند، وهو متابعة تصحيحية مستقلة بعد إغلاق 5.1؛ لا يبدأ 5.2 ولا 5.3.</w:t>
      </w:r>
    </w:p>
    <w:p>
      <w:pPr>
        <w:bidi w:val="1"/>
      </w:pPr>
      <w:r>
        <w:rPr>
          <w:rtl w:val="1"/>
        </w:rPr>
        <w:t>• تعتمد الأوامر متعددة الضغطات عداد تكرار سكربت NVDA الأصلي. تنفذ الضغطة الأولى فورًا داخل الاستدعاء الأول، ولا يستخدم Timer انتظار ولا MultiPressDispatcher خاص.</w:t>
      </w:r>
    </w:p>
    <w:p>
      <w:pPr>
        <w:bidi w:val="1"/>
      </w:pPr>
      <w:r>
        <w:rPr>
          <w:rtl w:val="1"/>
        </w:rPr>
        <w:t>• الخريطة الافتراضية النهائية تضم 12 اختصارًا: NVDA+Alt+A؛ NVDA+F11؛ NVDA+Shift+F11؛ NVDA+Ctrl+Shift+F11؛ NVDA+F12؛ NVDA+Shift+F12؛ NVDA+Alt+F12؛ NVDA+G؛ NVDA+H؛ NVDA+Shift+H؛ NVDA+Ctrl+H؛ NVDA+Shift+P.</w:t>
      </w:r>
    </w:p>
    <w:p>
      <w:pPr>
        <w:bidi w:val="1"/>
      </w:pPr>
      <w:r>
        <w:rPr>
          <w:rtl w:val="1"/>
        </w:rPr>
        <w:t>• NVDA+Ctrl+H: ضغطة للمعلومات الفلكية العلمية فقط، وضغطتان لمعلومات التقويم العربي فقط، وثلاث ضغطات وحدها تفتح نافذة معلومات اليوم. ولا تفتح F12 نافذة.</w:t>
      </w:r>
    </w:p>
    <w:p>
      <w:pPr>
        <w:bidi w:val="1"/>
      </w:pPr>
      <w:r>
        <w:rPr>
          <w:rtl w:val="1"/>
        </w:rPr>
        <w:t>• NVDA+Shift+P: الضغطة الأولى مرتبطة مؤقتًا برسالة صادقة تفيد أن التحقق الشبكي ينتظر 5.3، والضغطتان تفتحان نافذة مواقيت اليوم. لا تنفذ هذه المتابعة OnlinePrayerVerifier أو اتصالًا شبكيًا.</w:t>
      </w:r>
    </w:p>
    <w:p>
      <w:pPr>
        <w:bidi w:val="1"/>
      </w:pPr>
      <w:r>
        <w:rPr>
          <w:rtl w:val="1"/>
        </w:rPr>
        <w:t>• تبقى تسعة أوامر بلا اختصار افتراضي: التاريخ الميلادي، تبديل التقويم الأساسي، التوقيت الزوالي، تنبيهات الأذكار، تنبيهات المواقيت، تنبيه الساعة، ساعات الهدوء، التشخيص، وتحديثات البيانات. لا تظهر عبارة «غير معين» داخل وصف أي سكربت، وتخفى الأوامر الداخلية المكررة.</w:t>
      </w:r>
    </w:p>
    <w:p>
      <w:pPr>
        <w:bidi w:val="1"/>
      </w:pPr>
      <w:r>
        <w:rPr>
          <w:rtl w:val="1"/>
        </w:rPr>
        <w:t>• كل قالب أمر ووصف قابل للعرض يمر عبر gettext: العربية كاملة عند لغة NVDA العربية، والإنجليزية هي نص المصدر السليم. تبدأ حالة التنبيهات بعبارة موجزة ولا تكرر اسم المنتج.</w:t>
      </w:r>
    </w:p>
    <w:p>
      <w:pPr>
        <w:bidi w:val="1"/>
      </w:pPr>
      <w:r>
        <w:rPr>
          <w:rtl w:val="1"/>
        </w:rPr>
        <w:t>• في الساعة الزوالية ذات نظام 12 ساعة تستمد صباحًا/مساءً أو AM/PM من الساعة المحلية الأصلية قبل التحويل إلى 1–12، وتتطابق صيغتا الأرقام والكلمات.</w:t>
      </w:r>
    </w:p>
    <w:p>
      <w:pPr>
        <w:bidi w:val="1"/>
      </w:pPr>
      <w:r>
        <w:rPr>
          <w:rtl w:val="1"/>
        </w:rPr>
        <w:t>• تبدأ معلومات اليوم مباشرة بترتيب اليوم داخل الفصل. تاريخ الاعتدال أو الانقلاب المحلي هو اليوم الأول، ثم يزيد الرقم مع انتقال التاريخ المحلي. يفصل المنسق بين العلمي المستقل، والعربي المستقل بلا واو، والمجمع بانتقال «وفي التقويم العربي». وتحذف مقدمة نوع سنة سهيل وطولها والباقي منها من النطق اليومي فقط.</w:t>
      </w:r>
    </w:p>
    <w:p>
      <w:pPr>
        <w:bidi w:val="1"/>
      </w:pPr>
      <w:r>
        <w:rPr>
          <w:rtl w:val="1"/>
        </w:rPr>
        <w:t>• اعتمد ملف المالك العربي ذو 71,049 بايت بعد نجاح UTF-8 وJSON وschema والمراجع والمقارنة البنيوية. بقيت البنية اليومية common/leap كما هي لأن التعديل نصي، ورفع إصدار البيانات إلى 2026.09.16-r2 مع تحديث البصمات.</w:t>
      </w:r>
    </w:p>
    <w:p>
      <w:pPr>
        <w:bidi w:val="1"/>
      </w:pPr>
      <w:r>
        <w:rPr>
          <w:rtl w:val="1"/>
        </w:rPr>
        <w:t>• أوصاف «تخصيص اختصارات NVDA» بشرية ومباشرة بالعربية والإنجليزية، ويظهر 21 أمرًا للمستخدم منها 9 بلا gesture افتراضي. النص الكامل للخريطة مثبت في تقرير المتابعة التصحيحية وفهرس المواصفات.</w:t>
      </w:r>
    </w:p>
    <w:p>
      <w:pPr>
        <w:bidi w:val="1"/>
      </w:pPr>
      <w:r>
        <w:rPr>
          <w:rtl w:val="1"/>
        </w:rPr>
        <w:t>• أضيف البند 7 قبل إغلاق المتابعة: تستخدم جميع رسائل حالة المواقيت منسق مدة مشتركًا؛ ما دون 60 دقيقة يعرض بالدقائق، وما بلغ 60 دقيقة فأكثر يعرض بالساعات والدقائق مع حذف باقي الصفر. تراعى صيغ العربية للمفرد والمثنى والجمع والحالة بعد «قبل»، وتستخدم الإنجليزية مقابلات طبيعية. لا يتغير حساب الفارق الزمني، ويشمل القبول القادم والسابق والانتظار والصلاة الحالية.</w:t>
      </w:r>
    </w:p>
    <w:sectPr>
      <w:headerReference r:id="rId6" w:type="default"/>
      <w:footerReference r:id="rId7" w:type="default"/>
      <w:pgSz w:h="15840" w:w="12240" w:orient="portrait"/>
      <w:pgMar w:bottom="1247" w:top="1247" w:left="1247" w:right="124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aditional Arabic"/>
  <w:font w:name="Calibri"/>
  <w:font w:name="Noto Naskh Arabic">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10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سبتمبر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أوقاتي</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لـ</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0"/>
      </w:rPr>
      <w:t xml:space="preserve">NVDA</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المواصفة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التنفيذية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النهائية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4.0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aditional Arabic" w:cs="Traditional Arabic" w:eastAsia="Traditional Arabic" w:hAnsi="Traditional Arabic"/>
        <w:sz w:val="28"/>
        <w:szCs w:val="28"/>
        <w:lang w:val="ar-SA"/>
      </w:rPr>
    </w:rPrDefault>
    <w:pPrDefault>
      <w:pPr>
        <w:bidi w:val="1"/>
        <w:spacing w:after="8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Rule="auto"/>
    </w:pPr>
    <w:rPr>
      <w:rFonts w:ascii="Calibri" w:cs="Calibri" w:eastAsia="Calibri" w:hAnsi="Calibri"/>
      <w:b w:val="1"/>
      <w:bCs w:val="1"/>
      <w:color w:val="366091"/>
      <w:sz w:val="38"/>
      <w:szCs w:val="38"/>
    </w:rPr>
  </w:style>
  <w:style w:type="paragraph" w:styleId="Heading2">
    <w:name w:val="heading 2"/>
    <w:basedOn w:val="Normal"/>
    <w:next w:val="Normal"/>
    <w:pPr>
      <w:keepNext w:val="1"/>
      <w:keepLines w:val="1"/>
      <w:spacing w:before="120" w:lineRule="auto"/>
    </w:pPr>
    <w:rPr>
      <w:rFonts w:ascii="Calibri" w:cs="Calibri" w:eastAsia="Calibri" w:hAnsi="Calibri"/>
      <w:b w:val="1"/>
      <w:bCs w:val="1"/>
      <w:color w:val="4f81bd"/>
      <w:sz w:val="34"/>
      <w:szCs w:val="34"/>
    </w:rPr>
  </w:style>
  <w:style w:type="paragraph" w:styleId="Heading3">
    <w:name w:val="heading 3"/>
    <w:basedOn w:val="Normal"/>
    <w:next w:val="Normal"/>
    <w:pPr>
      <w:keepNext w:val="1"/>
      <w:keepLines w:val="1"/>
      <w:spacing w:before="120" w:lineRule="auto"/>
    </w:pPr>
    <w:rPr>
      <w:rFonts w:ascii="Calibri" w:cs="Calibri" w:eastAsia="Calibri" w:hAnsi="Calibri"/>
      <w:b w:val="1"/>
      <w:bCs w:val="1"/>
      <w:color w:val="4f81bd"/>
      <w:sz w:val="31"/>
      <w:szCs w:val="31"/>
    </w:rPr>
  </w:style>
  <w:style w:type="paragraph" w:styleId="Heading4">
    <w:name w:val="heading 4"/>
    <w:basedOn w:val="Normal"/>
    <w:next w:val="Normal"/>
    <w:pPr>
      <w:keepNext w:val="1"/>
      <w:keepLines w:val="1"/>
      <w:spacing w:before="120" w:lineRule="auto"/>
    </w:pPr>
    <w:rPr>
      <w:rFonts w:ascii="Calibri" w:cs="Calibri" w:eastAsia="Calibri" w:hAnsi="Calibri"/>
      <w:b w:val="1"/>
      <w:bCs w:val="1"/>
      <w:i w:val="1"/>
      <w:iCs w:val="1"/>
      <w:color w:val="4f81bd"/>
      <w:sz w:val="29"/>
      <w:szCs w:val="29"/>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50"/>
      <w:szCs w:val="5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