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EEF9DD" w14:textId="1F8D8560" w:rsidR="00904039" w:rsidRPr="00E95375" w:rsidRDefault="00904039" w:rsidP="00E95375">
      <w:pPr>
        <w:rPr>
          <w:rtl/>
          <w:lang w:bidi="ar-IQ"/>
        </w:rPr>
      </w:pPr>
    </w:p>
    <w:p w14:paraId="1FB88152" w14:textId="0FC0518A" w:rsidR="00042C68" w:rsidRPr="00E95375" w:rsidRDefault="00743C3A" w:rsidP="00E95375">
      <w:pPr>
        <w:rPr>
          <w:rtl/>
        </w:rPr>
      </w:pPr>
      <w:r w:rsidRPr="00E95375">
        <w:rPr>
          <w:rtl/>
        </w:rPr>
        <w:t>منهجية تاريخية وقواعد شعائرية</w:t>
      </w:r>
    </w:p>
    <w:p w14:paraId="7125018B" w14:textId="3BB6B901" w:rsidR="00042C68" w:rsidRPr="00E95375" w:rsidRDefault="00042C68" w:rsidP="00E95375">
      <w:pPr>
        <w:rPr>
          <w:rtl/>
        </w:rPr>
      </w:pPr>
      <w:r w:rsidRPr="00E95375">
        <w:rPr>
          <w:rtl/>
        </w:rPr>
        <w:t>قراءات وتحقيقات في المنهج والتراث</w:t>
      </w:r>
    </w:p>
    <w:p w14:paraId="0F769685" w14:textId="196D4D4E" w:rsidR="008D291E" w:rsidRPr="002C7F1D" w:rsidRDefault="008D291E" w:rsidP="00765D23">
      <w:pPr>
        <w:widowControl/>
        <w:bidi w:val="0"/>
        <w:spacing w:line="240" w:lineRule="auto"/>
        <w:ind w:firstLine="0"/>
        <w:jc w:val="left"/>
        <w:rPr>
          <w:lang w:val="en-US"/>
        </w:rPr>
      </w:pPr>
      <w:r>
        <w:rPr>
          <w:rtl/>
        </w:rPr>
        <w:br w:type="page"/>
      </w:r>
    </w:p>
    <w:p w14:paraId="4880A138" w14:textId="7481D138" w:rsidR="00016ABD" w:rsidRPr="00C93917" w:rsidRDefault="00016ABD" w:rsidP="005C4574">
      <w:pPr>
        <w:pStyle w:val="3"/>
        <w:rPr>
          <w:b/>
          <w:bCs w:val="0"/>
          <w:rtl/>
          <w:lang w:bidi="ar-IQ"/>
        </w:rPr>
      </w:pPr>
      <w:r w:rsidRPr="00C93917">
        <w:rPr>
          <w:rFonts w:hint="cs"/>
          <w:b/>
          <w:bCs w:val="0"/>
          <w:rtl/>
        </w:rPr>
        <w:lastRenderedPageBreak/>
        <w:t>مقدمة</w:t>
      </w:r>
    </w:p>
    <w:p w14:paraId="0F3B405B" w14:textId="249D7AE6" w:rsidR="00904039" w:rsidRPr="00E95375" w:rsidRDefault="00FB24B7" w:rsidP="00E95375">
      <w:pPr>
        <w:rPr>
          <w:rtl/>
        </w:rPr>
      </w:pPr>
      <w:r w:rsidRPr="00E95375">
        <w:rPr>
          <w:rtl/>
        </w:rPr>
        <w:t>بسم الله الرحمن الرحيم</w:t>
      </w:r>
    </w:p>
    <w:p w14:paraId="6F20A837" w14:textId="37683BDA" w:rsidR="00904039" w:rsidRPr="00E95375" w:rsidRDefault="00FB24B7" w:rsidP="00E95375">
      <w:pPr>
        <w:rPr>
          <w:rtl/>
        </w:rPr>
      </w:pPr>
      <w:r w:rsidRPr="00E95375">
        <w:rPr>
          <w:rtl/>
        </w:rPr>
        <w:t xml:space="preserve">الحمدُ لله كما هو أهله ومستحقه، وصلى الله على سيد الأنبياء محمد وعترته الأبرار الأخيار صلاة لا انقطاع لمددها، ولا انتهاء لعددها، و بعد فهذه مجموعةٌ من </w:t>
      </w:r>
      <w:r w:rsidR="00A06306" w:rsidRPr="00E95375">
        <w:t xml:space="preserve">) </w:t>
      </w:r>
      <w:r w:rsidRPr="00E95375">
        <w:t xml:space="preserve"> </w:t>
      </w:r>
      <w:r w:rsidRPr="00E95375">
        <w:rPr>
          <w:rtl/>
        </w:rPr>
        <w:t>المقالا</w:t>
      </w:r>
      <w:r w:rsidR="00A06306" w:rsidRPr="00E95375">
        <w:rPr>
          <w:rtl/>
        </w:rPr>
        <w:t>ت</w:t>
      </w:r>
      <w:r w:rsidRPr="00E95375">
        <w:rPr>
          <w:rtl/>
        </w:rPr>
        <w:t xml:space="preserve"> </w:t>
      </w:r>
      <w:r w:rsidR="00A06306" w:rsidRPr="00E95375">
        <w:rPr>
          <w:rtl/>
        </w:rPr>
        <w:t>)</w:t>
      </w:r>
      <w:r w:rsidR="00BB00B0">
        <w:rPr>
          <w:rFonts w:hint="cs"/>
          <w:rtl/>
        </w:rPr>
        <w:t xml:space="preserve"> </w:t>
      </w:r>
      <w:r w:rsidRPr="00E95375">
        <w:rPr>
          <w:rtl/>
        </w:rPr>
        <w:t xml:space="preserve">حررها سماحة المرجع الديني  الشيخ الأستاذ محمد السند " أدام الله تأييده " منذ عام 1438هـ إلى عام 1446 هـ ، وقَدْ خرجتْ بفضل الله تعالى وكما هو المعهود منه ذات اسلوب وطابع صناعي علمي برهاني ، كما وقدم فيها قراءات معاصرة جادّة للقضية الحُسينية الخالدة بما يتناسب والتحديات الرَّاهنة التي يشهدها العالم على المستوى الأمني والاجتماعي والأخلاقي ، وقارن فيها بين الشعارات الزائفة التي تُرفع في المنظمات والمحافل الدولية وبين واقع </w:t>
      </w:r>
      <w:r w:rsidRPr="00E95375">
        <w:t xml:space="preserve"> </w:t>
      </w:r>
      <w:r w:rsidRPr="00E95375">
        <w:rPr>
          <w:rtl/>
        </w:rPr>
        <w:t>دولة الحسين عليه السلام</w:t>
      </w:r>
      <w:r w:rsidR="00BB00B0">
        <w:rPr>
          <w:rFonts w:hint="cs"/>
          <w:rtl/>
        </w:rPr>
        <w:t xml:space="preserve"> </w:t>
      </w:r>
      <w:r w:rsidRPr="00E95375">
        <w:rPr>
          <w:rtl/>
        </w:rPr>
        <w:t xml:space="preserve"> في زيارة الأربعين .</w:t>
      </w:r>
    </w:p>
    <w:p w14:paraId="52E238EB" w14:textId="06821126" w:rsidR="00904039" w:rsidRPr="00E95375" w:rsidRDefault="00FB24B7" w:rsidP="00BB00B0">
      <w:pPr>
        <w:rPr>
          <w:rtl/>
        </w:rPr>
      </w:pPr>
      <w:r w:rsidRPr="00E95375">
        <w:rPr>
          <w:rtl/>
        </w:rPr>
        <w:t xml:space="preserve">وأصَلَ فيها من القواعد والأصول القانونية النافعة في مجال التتبع والفحص </w:t>
      </w:r>
      <w:proofErr w:type="gramStart"/>
      <w:r w:rsidRPr="00E95375">
        <w:rPr>
          <w:rtl/>
        </w:rPr>
        <w:t>والتحقيق ،</w:t>
      </w:r>
      <w:proofErr w:type="gramEnd"/>
      <w:r w:rsidRPr="00E95375">
        <w:rPr>
          <w:rtl/>
        </w:rPr>
        <w:t xml:space="preserve"> والابتعاد عن العجلة والسرعة في الاستنتاج وتحديد الموقف مما يُسبب - في الغالب - المزيد من الجدل والنقاش عديم الثمرة والجدوى،</w:t>
      </w:r>
      <w:r w:rsidR="00BB00B0">
        <w:rPr>
          <w:rFonts w:hint="cs"/>
          <w:rtl/>
        </w:rPr>
        <w:t xml:space="preserve"> </w:t>
      </w:r>
      <w:r w:rsidRPr="00E95375">
        <w:rPr>
          <w:rtl/>
        </w:rPr>
        <w:t xml:space="preserve">وقد أُمرنا بحب الحسين عليه السلام وحب زيارته وهي من الشعائر المهمة، عن الإمام الصادق "صلوات الله عليه" قال : </w:t>
      </w:r>
    </w:p>
    <w:p w14:paraId="4BAE81C9" w14:textId="7A486976" w:rsidR="00904039" w:rsidRDefault="00FB24B7" w:rsidP="00E95375">
      <w:pPr>
        <w:rPr>
          <w:rtl/>
        </w:rPr>
      </w:pPr>
      <w:r w:rsidRPr="00E95375">
        <w:rPr>
          <w:rtl/>
        </w:rPr>
        <w:t xml:space="preserve">مَنْ أَرَادَ اللَّهُ بِهِ الْخَيْرَ قَذَفَ فِي قَلْبِهِ حُبَّ </w:t>
      </w:r>
      <w:proofErr w:type="gramStart"/>
      <w:r w:rsidRPr="00E95375">
        <w:rPr>
          <w:rtl/>
        </w:rPr>
        <w:t>الْحُسَيْنِ  عليه</w:t>
      </w:r>
      <w:proofErr w:type="gramEnd"/>
      <w:r w:rsidRPr="00E95375">
        <w:rPr>
          <w:rtl/>
        </w:rPr>
        <w:t xml:space="preserve"> السلام وَ حُبَّ زِيَارَتِهِ وَ مَنْ أَرَادَ اللَّهُ بِهِ السُّوءَ قَذَفَ فِي قَلْبِهِ بُغْضَ الْحُسَيْنِ وَ </w:t>
      </w:r>
      <w:r w:rsidRPr="00E95375">
        <w:rPr>
          <w:rtl/>
        </w:rPr>
        <w:lastRenderedPageBreak/>
        <w:t>بُغْضَ زِيَارَتِهِ .</w:t>
      </w:r>
    </w:p>
    <w:p w14:paraId="4702C5E8" w14:textId="209A78A2" w:rsidR="00BB00B0" w:rsidRPr="00E95375" w:rsidRDefault="00BB00B0" w:rsidP="00E95375">
      <w:pPr>
        <w:rPr>
          <w:rtl/>
        </w:rPr>
      </w:pPr>
      <w:r w:rsidRPr="00BB00B0">
        <w:rPr>
          <w:rtl/>
        </w:rPr>
        <w:t xml:space="preserve">ولا ننسى التنويه بمساهمة الشيخ محمد رجب في بعض مراحل الجمع والإعداد لهذه المقالات.  </w:t>
      </w:r>
    </w:p>
    <w:p w14:paraId="00B5E3E0" w14:textId="46D891D5" w:rsidR="00904039" w:rsidRPr="00E95375" w:rsidRDefault="00FB24B7" w:rsidP="00E95375">
      <w:pPr>
        <w:rPr>
          <w:rtl/>
        </w:rPr>
      </w:pPr>
      <w:r w:rsidRPr="00E95375">
        <w:rPr>
          <w:rtl/>
        </w:rPr>
        <w:t xml:space="preserve">نسال الله تعالى أن يرزقنا البَصِيرة بالمشروع الحُسيني العظيم إلى قيام دولة العدل الإلهي الموعودة ورجعة </w:t>
      </w:r>
      <w:proofErr w:type="gramStart"/>
      <w:r w:rsidRPr="00E95375">
        <w:rPr>
          <w:rtl/>
        </w:rPr>
        <w:t xml:space="preserve">سيّد  </w:t>
      </w:r>
      <w:proofErr w:type="spellStart"/>
      <w:r w:rsidRPr="00E95375">
        <w:rPr>
          <w:rtl/>
        </w:rPr>
        <w:t>الشهدآء</w:t>
      </w:r>
      <w:proofErr w:type="spellEnd"/>
      <w:proofErr w:type="gramEnd"/>
      <w:r w:rsidRPr="00E95375">
        <w:rPr>
          <w:rtl/>
        </w:rPr>
        <w:t xml:space="preserve"> </w:t>
      </w:r>
      <w:r w:rsidR="005A35AF" w:rsidRPr="00E95375">
        <w:rPr>
          <w:rtl/>
        </w:rPr>
        <w:t>(</w:t>
      </w:r>
      <w:r w:rsidRPr="00E95375">
        <w:rPr>
          <w:rtl/>
        </w:rPr>
        <w:t xml:space="preserve">صلوات الله عليه </w:t>
      </w:r>
      <w:r w:rsidR="005A35AF" w:rsidRPr="00E95375">
        <w:rPr>
          <w:rtl/>
        </w:rPr>
        <w:t>)</w:t>
      </w:r>
      <w:r w:rsidR="00BB00B0">
        <w:rPr>
          <w:rFonts w:hint="cs"/>
          <w:rtl/>
        </w:rPr>
        <w:t xml:space="preserve"> </w:t>
      </w:r>
      <w:r w:rsidRPr="00E95375">
        <w:rPr>
          <w:rtl/>
        </w:rPr>
        <w:t>كما ورد عنهم  أن أول من تنشق الأرض عنه ويرجع إلى الدنيا الحسين بن علي عليهما السلام .</w:t>
      </w:r>
    </w:p>
    <w:p w14:paraId="0C103C2B" w14:textId="77777777" w:rsidR="00904039" w:rsidRPr="00E95375" w:rsidRDefault="00904039" w:rsidP="00FB2D7A">
      <w:pPr>
        <w:ind w:firstLine="0"/>
        <w:rPr>
          <w:rtl/>
        </w:rPr>
      </w:pPr>
    </w:p>
    <w:p w14:paraId="65E0EA47" w14:textId="77777777" w:rsidR="00904039" w:rsidRPr="00E95375" w:rsidRDefault="00FB24B7" w:rsidP="00E95375">
      <w:pPr>
        <w:rPr>
          <w:rtl/>
          <w:lang w:bidi="ar-IQ"/>
        </w:rPr>
      </w:pPr>
      <w:r w:rsidRPr="00E95375">
        <w:rPr>
          <w:rtl/>
        </w:rPr>
        <w:t xml:space="preserve">أمين </w:t>
      </w:r>
      <w:proofErr w:type="spellStart"/>
      <w:r w:rsidRPr="00E95375">
        <w:rPr>
          <w:rtl/>
        </w:rPr>
        <w:t>الحچامي</w:t>
      </w:r>
      <w:proofErr w:type="spellEnd"/>
      <w:r w:rsidRPr="00E95375">
        <w:rPr>
          <w:rtl/>
        </w:rPr>
        <w:t xml:space="preserve"> </w:t>
      </w:r>
    </w:p>
    <w:p w14:paraId="4B33D68C" w14:textId="77777777" w:rsidR="008D291E" w:rsidRPr="00FB2D7A" w:rsidRDefault="008D291E">
      <w:pPr>
        <w:widowControl/>
        <w:bidi w:val="0"/>
        <w:spacing w:line="240" w:lineRule="auto"/>
        <w:ind w:firstLine="0"/>
        <w:jc w:val="left"/>
        <w:rPr>
          <w:lang w:val="en-US"/>
        </w:rPr>
      </w:pPr>
      <w:r>
        <w:rPr>
          <w:rtl/>
        </w:rPr>
        <w:br w:type="page"/>
      </w:r>
    </w:p>
    <w:p w14:paraId="1EBA9F97" w14:textId="77777777" w:rsidR="008D291E" w:rsidRDefault="008D291E" w:rsidP="008D291E">
      <w:pPr>
        <w:pStyle w:val="a5"/>
        <w:rPr>
          <w:rtl/>
          <w:lang w:bidi="ar-IQ"/>
        </w:rPr>
      </w:pPr>
    </w:p>
    <w:p w14:paraId="78891874" w14:textId="77777777" w:rsidR="008D291E" w:rsidRDefault="008D291E" w:rsidP="008D291E">
      <w:pPr>
        <w:pStyle w:val="a5"/>
        <w:rPr>
          <w:rtl/>
        </w:rPr>
      </w:pPr>
    </w:p>
    <w:p w14:paraId="6F82A40F" w14:textId="7D6C9F9A" w:rsidR="00904039" w:rsidRPr="00E95375" w:rsidRDefault="00FB24B7" w:rsidP="008D291E">
      <w:pPr>
        <w:pStyle w:val="a5"/>
        <w:rPr>
          <w:rtl/>
        </w:rPr>
      </w:pPr>
      <w:r w:rsidRPr="00E95375">
        <w:rPr>
          <w:rtl/>
        </w:rPr>
        <w:t xml:space="preserve"> ال</w:t>
      </w:r>
      <w:r w:rsidR="00C27030" w:rsidRPr="00E95375">
        <w:rPr>
          <w:rFonts w:hint="cs"/>
          <w:rtl/>
        </w:rPr>
        <w:t>مقام</w:t>
      </w:r>
      <w:r w:rsidRPr="00E95375">
        <w:rPr>
          <w:rtl/>
        </w:rPr>
        <w:t xml:space="preserve"> الأول </w:t>
      </w:r>
    </w:p>
    <w:p w14:paraId="2540DFE1" w14:textId="62D289F9" w:rsidR="00F546C6" w:rsidRPr="00E95375" w:rsidRDefault="00FB24B7" w:rsidP="008D291E">
      <w:pPr>
        <w:pStyle w:val="a5"/>
        <w:rPr>
          <w:rtl/>
        </w:rPr>
      </w:pPr>
      <w:r w:rsidRPr="00E95375">
        <w:rPr>
          <w:rtl/>
        </w:rPr>
        <w:t xml:space="preserve">قواعد في الشعائر الحُسينية </w:t>
      </w:r>
    </w:p>
    <w:p w14:paraId="4C4EDE0C" w14:textId="2008F3BD" w:rsidR="0047529B" w:rsidRPr="00E95375" w:rsidRDefault="00FB24B7" w:rsidP="008D291E">
      <w:pPr>
        <w:pStyle w:val="a5"/>
        <w:rPr>
          <w:rtl/>
        </w:rPr>
      </w:pPr>
      <w:r w:rsidRPr="00E95375">
        <w:rPr>
          <w:rtl/>
        </w:rPr>
        <w:t xml:space="preserve">ومناهج البحث والتتبع في التراث </w:t>
      </w:r>
    </w:p>
    <w:p w14:paraId="609B20AF" w14:textId="4203F7FD" w:rsidR="008D291E" w:rsidRPr="00FB2D7A" w:rsidRDefault="008D291E">
      <w:pPr>
        <w:widowControl/>
        <w:bidi w:val="0"/>
        <w:spacing w:line="240" w:lineRule="auto"/>
        <w:ind w:firstLine="0"/>
        <w:jc w:val="left"/>
        <w:rPr>
          <w:lang w:val="en-US"/>
        </w:rPr>
      </w:pPr>
      <w:r>
        <w:rPr>
          <w:rtl/>
        </w:rPr>
        <w:br w:type="page"/>
      </w:r>
    </w:p>
    <w:p w14:paraId="2D4D7948" w14:textId="77777777" w:rsidR="0047529B" w:rsidRDefault="0047529B" w:rsidP="00E95375">
      <w:pPr>
        <w:rPr>
          <w:rtl/>
          <w:lang w:bidi="ar-IQ"/>
        </w:rPr>
      </w:pPr>
    </w:p>
    <w:p w14:paraId="103286DE" w14:textId="77777777" w:rsidR="008D291E" w:rsidRPr="00E95375" w:rsidRDefault="008D291E" w:rsidP="00E95375">
      <w:pPr>
        <w:rPr>
          <w:rtl/>
        </w:rPr>
      </w:pPr>
    </w:p>
    <w:p w14:paraId="11A3BD3B" w14:textId="21AF4DD8" w:rsidR="00904039" w:rsidRPr="00E95375" w:rsidRDefault="00FB24B7" w:rsidP="008D291E">
      <w:pPr>
        <w:pStyle w:val="2"/>
      </w:pPr>
      <w:r w:rsidRPr="00E95375">
        <w:rPr>
          <w:rtl/>
        </w:rPr>
        <w:t xml:space="preserve"> المنهج </w:t>
      </w:r>
      <w:proofErr w:type="spellStart"/>
      <w:r w:rsidRPr="00E95375">
        <w:rPr>
          <w:rtl/>
        </w:rPr>
        <w:t>التأريخي</w:t>
      </w:r>
      <w:proofErr w:type="spellEnd"/>
      <w:r w:rsidRPr="00E95375">
        <w:rPr>
          <w:rtl/>
        </w:rPr>
        <w:t xml:space="preserve"> عند المحقق آغا بزرك الطهراني </w:t>
      </w:r>
    </w:p>
    <w:p w14:paraId="605262ED" w14:textId="77777777" w:rsidR="00904039" w:rsidRPr="00E95375" w:rsidRDefault="00FB24B7" w:rsidP="008D291E">
      <w:pPr>
        <w:pStyle w:val="2"/>
      </w:pPr>
      <w:r w:rsidRPr="00E95375">
        <w:rPr>
          <w:rtl/>
        </w:rPr>
        <w:t xml:space="preserve">نظرية آغا بزرك في المنهج </w:t>
      </w:r>
      <w:proofErr w:type="spellStart"/>
      <w:proofErr w:type="gramStart"/>
      <w:r w:rsidRPr="00E95375">
        <w:rPr>
          <w:rtl/>
        </w:rPr>
        <w:t>التأريخي</w:t>
      </w:r>
      <w:proofErr w:type="spellEnd"/>
      <w:r w:rsidRPr="00E95375">
        <w:rPr>
          <w:rtl/>
        </w:rPr>
        <w:t xml:space="preserve"> .</w:t>
      </w:r>
      <w:proofErr w:type="gramEnd"/>
    </w:p>
    <w:p w14:paraId="53AA03ED" w14:textId="54BA8EDE" w:rsidR="00904039" w:rsidRPr="00E95375" w:rsidRDefault="00FB24B7" w:rsidP="008D291E">
      <w:pPr>
        <w:pStyle w:val="2"/>
      </w:pPr>
      <w:r w:rsidRPr="00E95375">
        <w:rPr>
          <w:rtl/>
        </w:rPr>
        <w:t xml:space="preserve"> منهج المحقق الطهراني في كتب التأريخ والسير والآثار  </w:t>
      </w:r>
    </w:p>
    <w:p w14:paraId="3C656F2B" w14:textId="1407BD7B" w:rsidR="00904039" w:rsidRPr="00E95375" w:rsidRDefault="00FB24B7" w:rsidP="008D291E">
      <w:pPr>
        <w:pStyle w:val="2"/>
      </w:pPr>
      <w:r w:rsidRPr="00E95375">
        <w:rPr>
          <w:rtl/>
        </w:rPr>
        <w:t xml:space="preserve"> مدى اعتبار كُتُب التأريخ </w:t>
      </w:r>
    </w:p>
    <w:p w14:paraId="616DC554" w14:textId="7A690D67" w:rsidR="0047529B" w:rsidRPr="00E95375" w:rsidRDefault="00FB24B7" w:rsidP="00E95375">
      <w:pPr>
        <w:rPr>
          <w:rtl/>
        </w:rPr>
      </w:pPr>
      <w:r w:rsidRPr="00E95375">
        <w:rPr>
          <w:rtl/>
        </w:rPr>
        <w:t xml:space="preserve">قال في كتابه النقد </w:t>
      </w:r>
      <w:proofErr w:type="gramStart"/>
      <w:r w:rsidRPr="00E95375">
        <w:rPr>
          <w:rtl/>
        </w:rPr>
        <w:t>اللطيف :</w:t>
      </w:r>
      <w:proofErr w:type="gramEnd"/>
      <w:r w:rsidRPr="00E95375">
        <w:rPr>
          <w:rtl/>
        </w:rPr>
        <w:t xml:space="preserve"> </w:t>
      </w:r>
      <w:r w:rsidR="0047529B" w:rsidRPr="00E95375">
        <w:rPr>
          <w:rtl/>
        </w:rPr>
        <w:t xml:space="preserve"> </w:t>
      </w:r>
      <w:r w:rsidRPr="00E95375">
        <w:rPr>
          <w:rtl/>
        </w:rPr>
        <w:t xml:space="preserve">المسألة التأريخية لا يحكم فيها إلَّا </w:t>
      </w:r>
    </w:p>
    <w:p w14:paraId="6CB4B3BA" w14:textId="4B3815A9" w:rsidR="00904039" w:rsidRPr="00E95375" w:rsidRDefault="00FB24B7" w:rsidP="00E95375">
      <w:pPr>
        <w:rPr>
          <w:rtl/>
        </w:rPr>
      </w:pPr>
      <w:r w:rsidRPr="00E95375">
        <w:rPr>
          <w:rtl/>
        </w:rPr>
        <w:t xml:space="preserve">كُتُب السِّيَر والتواريخ المعتبرة المعتمدة </w:t>
      </w:r>
      <w:proofErr w:type="gramStart"/>
      <w:r w:rsidRPr="00E95375">
        <w:rPr>
          <w:rtl/>
        </w:rPr>
        <w:t>المسلّمة ،</w:t>
      </w:r>
      <w:proofErr w:type="gramEnd"/>
      <w:r w:rsidRPr="00E95375">
        <w:rPr>
          <w:rtl/>
        </w:rPr>
        <w:t xml:space="preserve"> ولا تخلو تلك الكتب غالباً من متخالفات في بعض خصوصيات واقعة واحدة ، بل بعضها مناقض لبعض في بعض الخصوصيات ، بحيث لا يمكن الجمع بينهما ، بل يقطع بكذب أحدهما إجمالاً .</w:t>
      </w:r>
    </w:p>
    <w:p w14:paraId="6B5FE4AC" w14:textId="574CBAFC" w:rsidR="00904039" w:rsidRPr="00E95375" w:rsidRDefault="00FB24B7" w:rsidP="00E95375">
      <w:pPr>
        <w:rPr>
          <w:rtl/>
        </w:rPr>
      </w:pPr>
      <w:r w:rsidRPr="00E95375">
        <w:rPr>
          <w:rtl/>
        </w:rPr>
        <w:t>نعم قد يظفر المتدرب في تلك الكتب والمتفحص في أطرافها بقضية تأريخية ، وكلما يتتبع في مظانِّ ذكرها من سائر الكتب لا يرى ذكراً لها أو لما ينافيها ويناقضها ، فيحصل الاطمئنان بوقوعها ، وقد يظفر الفاحص المتأمل في تلك الكُتُب على اختلافها في بعض الخصوصيات بقضية واحدة موجبة أو سالبة قد اتفق الجميع في الدلالة عليها مطابقةً أو التزاماً بيِّناً ، لكنَّها منضمَّة في كل كتاب بخصوصياتٍ مخالفة لخصوصيات في غيره ، ولا يرى فيها ولا في غيرها ما يكذب نفس القضية وينفيها صريحاً ، فيطمئن بتحقُّق هذه القضية الواحدة وأنْ لا يحصل له ظَنٌّ بتحقق إحدى هذه الخصوصيات المتخالفة .</w:t>
      </w:r>
    </w:p>
    <w:p w14:paraId="6D8A3757" w14:textId="77777777" w:rsidR="00904039" w:rsidRPr="00E95375" w:rsidRDefault="00FB24B7" w:rsidP="00E95375">
      <w:pPr>
        <w:rPr>
          <w:rtl/>
        </w:rPr>
      </w:pPr>
      <w:r w:rsidRPr="00E95375">
        <w:rPr>
          <w:rtl/>
        </w:rPr>
        <w:lastRenderedPageBreak/>
        <w:t xml:space="preserve">بل قد يحصل العلم بتحقُّق نفس القضية فقط إذا بلغت عِدَّةُ مَن أخبر بها من مؤلِّفي الكُتُب في كتبهم عدةَ التواتر المفيد </w:t>
      </w:r>
      <w:proofErr w:type="gramStart"/>
      <w:r w:rsidRPr="00E95375">
        <w:rPr>
          <w:rtl/>
        </w:rPr>
        <w:t>للعلم ،</w:t>
      </w:r>
      <w:proofErr w:type="gramEnd"/>
      <w:r w:rsidRPr="00E95375">
        <w:rPr>
          <w:rtl/>
        </w:rPr>
        <w:t xml:space="preserve"> لأنَّ كلَّ واحدٍ منهم قد أخبر بنفس القضية ، لكنَّه مع ضميمة خصوصيات متخالفة ، فيُلغي تلك الخصوصيات لكونها خبر الواحد ، ويبقي نفس القضية مخبراً بها من عدة بالغة حدَّ التواتر ، فتكون متواترةً لفظاً إنْ كانت مدلولاً </w:t>
      </w:r>
      <w:proofErr w:type="spellStart"/>
      <w:r w:rsidRPr="00E95375">
        <w:rPr>
          <w:rtl/>
        </w:rPr>
        <w:t>مطابقياً</w:t>
      </w:r>
      <w:proofErr w:type="spellEnd"/>
      <w:r w:rsidRPr="00E95375">
        <w:rPr>
          <w:rtl/>
        </w:rPr>
        <w:t xml:space="preserve"> ، ومعنىً إن كانت </w:t>
      </w:r>
      <w:proofErr w:type="spellStart"/>
      <w:r w:rsidRPr="00E95375">
        <w:rPr>
          <w:rtl/>
        </w:rPr>
        <w:t>التزامياً</w:t>
      </w:r>
      <w:proofErr w:type="spellEnd"/>
      <w:r w:rsidRPr="00E95375">
        <w:rPr>
          <w:rtl/>
        </w:rPr>
        <w:t xml:space="preserve"> .</w:t>
      </w:r>
    </w:p>
    <w:p w14:paraId="63348C41" w14:textId="534B4EA4" w:rsidR="00904039" w:rsidRPr="00E95375" w:rsidRDefault="00FB24B7" w:rsidP="00E95375">
      <w:pPr>
        <w:rPr>
          <w:rtl/>
        </w:rPr>
      </w:pPr>
      <w:r w:rsidRPr="00E95375">
        <w:rPr>
          <w:rtl/>
        </w:rPr>
        <w:t xml:space="preserve">- بل قد يحصل العلم بالجامع أيضاً في عدة أخبار قليلةٍ جداً غير بالغةٍ حد التواتر ولا قربه مع اختلافها في الخصوصيات إذا عُلِم إجمالا بصدور واحد غير معين من تلك الأخبار عن الإمام المعصوم ع فأثر هذا العلم الإجمالي القطع بوقوع ما هو الجامع المشترك بين تلك </w:t>
      </w:r>
      <w:proofErr w:type="gramStart"/>
      <w:r w:rsidRPr="00E95375">
        <w:rPr>
          <w:rtl/>
        </w:rPr>
        <w:t>الأخبار ،</w:t>
      </w:r>
      <w:proofErr w:type="gramEnd"/>
      <w:r w:rsidRPr="00E95375">
        <w:rPr>
          <w:rtl/>
        </w:rPr>
        <w:t xml:space="preserve"> والعلم بصدور ما هو أخص مضموناً من الجميع ، فيُفيد فائدةَ التواتُر المعنوي من حصول العلم بالجامع ، وليس منه ، ويُسمَّى بالتواتر الإجمالي .</w:t>
      </w:r>
    </w:p>
    <w:p w14:paraId="71F5983D" w14:textId="77777777" w:rsidR="00904039" w:rsidRPr="00E95375" w:rsidRDefault="00FB24B7" w:rsidP="00E95375">
      <w:pPr>
        <w:rPr>
          <w:rtl/>
        </w:rPr>
      </w:pPr>
      <w:r w:rsidRPr="00E95375">
        <w:rPr>
          <w:rtl/>
        </w:rPr>
        <w:t xml:space="preserve">فكتب التواريخ والسِّيَر مع اشتمال أكثرها على اختلافات في خصوصيات أغلب القضايا التأريخية واضطرابات في مضامين رواياتها يمكن لطلاب الحقائق الاستفادة </w:t>
      </w:r>
      <w:proofErr w:type="gramStart"/>
      <w:r w:rsidRPr="00E95375">
        <w:rPr>
          <w:rtl/>
        </w:rPr>
        <w:t>منها ،</w:t>
      </w:r>
      <w:proofErr w:type="gramEnd"/>
      <w:r w:rsidRPr="00E95375">
        <w:rPr>
          <w:rtl/>
        </w:rPr>
        <w:t xml:space="preserve"> ويتحقق الحال في القضية عنها بإحدى الطُرُق المذكورة .</w:t>
      </w:r>
    </w:p>
    <w:p w14:paraId="75DE5B4F" w14:textId="77777777" w:rsidR="00904039" w:rsidRPr="00E95375" w:rsidRDefault="00FB24B7" w:rsidP="00E95375">
      <w:pPr>
        <w:rPr>
          <w:rtl/>
        </w:rPr>
      </w:pPr>
      <w:r w:rsidRPr="00E95375">
        <w:rPr>
          <w:rtl/>
        </w:rPr>
        <w:t xml:space="preserve">فلوا ألغينا هذه الكتبَ أو أكثرها وعزلناها عن الحكومة في القضية التأريخية بمجرد وجود المخالفات والاضطرابات فيها لانسدَّ علينا بابُ معرفة أغلب تلك </w:t>
      </w:r>
      <w:proofErr w:type="gramStart"/>
      <w:r w:rsidRPr="00E95375">
        <w:rPr>
          <w:rtl/>
        </w:rPr>
        <w:t>القضايا ،</w:t>
      </w:r>
      <w:proofErr w:type="gramEnd"/>
      <w:r w:rsidRPr="00E95375">
        <w:rPr>
          <w:rtl/>
        </w:rPr>
        <w:t xml:space="preserve"> إذ العقل ، والاجتهاد ، والرأي ، والاستبعاد </w:t>
      </w:r>
      <w:r w:rsidRPr="00E95375">
        <w:rPr>
          <w:rtl/>
        </w:rPr>
        <w:lastRenderedPageBreak/>
        <w:t xml:space="preserve">معزولات في استنباط القضايا التأريخية , والحكم بالوقوع </w:t>
      </w:r>
      <w:proofErr w:type="spellStart"/>
      <w:r w:rsidRPr="00E95375">
        <w:rPr>
          <w:rtl/>
        </w:rPr>
        <w:t>واللاوقوع</w:t>
      </w:r>
      <w:proofErr w:type="spellEnd"/>
    </w:p>
    <w:p w14:paraId="6E61EF57" w14:textId="4499D374" w:rsidR="00904039" w:rsidRPr="00E95375" w:rsidRDefault="00FB24B7" w:rsidP="00E95375">
      <w:pPr>
        <w:rPr>
          <w:rtl/>
        </w:rPr>
      </w:pPr>
      <w:r w:rsidRPr="00E95375">
        <w:rPr>
          <w:rtl/>
        </w:rPr>
        <w:t xml:space="preserve">ليس إلَّا من وظائف تلك الكُتُب فتركَ الرجوع إليها ظلم عليها أو علينا بتضييع حق حكومتها وتفويت ما </w:t>
      </w:r>
      <w:proofErr w:type="spellStart"/>
      <w:r w:rsidRPr="00E95375">
        <w:rPr>
          <w:rtl/>
        </w:rPr>
        <w:t>نستفيده</w:t>
      </w:r>
      <w:proofErr w:type="spellEnd"/>
      <w:r w:rsidRPr="00E95375">
        <w:rPr>
          <w:rtl/>
        </w:rPr>
        <w:t xml:space="preserve"> منها .))</w:t>
      </w:r>
      <w:r w:rsidR="00F055CD">
        <w:rPr>
          <w:rStyle w:val="aa"/>
          <w:rtl/>
        </w:rPr>
        <w:footnoteReference w:id="1"/>
      </w:r>
      <w:r w:rsidRPr="00E95375">
        <w:rPr>
          <w:rtl/>
        </w:rPr>
        <w:t xml:space="preserve"> </w:t>
      </w:r>
      <w:proofErr w:type="gramStart"/>
      <w:r w:rsidRPr="00E95375">
        <w:rPr>
          <w:rtl/>
        </w:rPr>
        <w:t>انتهى .</w:t>
      </w:r>
      <w:proofErr w:type="gramEnd"/>
      <w:r w:rsidRPr="00E95375">
        <w:rPr>
          <w:rtl/>
        </w:rPr>
        <w:t xml:space="preserve"> </w:t>
      </w:r>
    </w:p>
    <w:p w14:paraId="1871986B" w14:textId="45468AED" w:rsidR="00904039" w:rsidRPr="00E95375" w:rsidRDefault="00FB24B7" w:rsidP="008D291E">
      <w:pPr>
        <w:pStyle w:val="2"/>
      </w:pPr>
      <w:r w:rsidRPr="00E95375">
        <w:rPr>
          <w:rtl/>
        </w:rPr>
        <w:t xml:space="preserve">وفي كلامه </w:t>
      </w:r>
      <w:r w:rsidR="00497B5B" w:rsidRPr="00E95375">
        <w:rPr>
          <w:rFonts w:hint="cs"/>
          <w:rtl/>
        </w:rPr>
        <w:t xml:space="preserve">قده </w:t>
      </w:r>
      <w:proofErr w:type="gramStart"/>
      <w:r w:rsidRPr="00E95375">
        <w:rPr>
          <w:rtl/>
        </w:rPr>
        <w:t>محطات :</w:t>
      </w:r>
      <w:proofErr w:type="gramEnd"/>
    </w:p>
    <w:p w14:paraId="2EDDABE0" w14:textId="499FE9E9" w:rsidR="00904039" w:rsidRPr="00E95375" w:rsidRDefault="00FB24B7" w:rsidP="008D291E">
      <w:pPr>
        <w:pStyle w:val="2"/>
      </w:pPr>
      <w:r w:rsidRPr="00E95375">
        <w:rPr>
          <w:rtl/>
        </w:rPr>
        <w:t xml:space="preserve">  منهجية البحث </w:t>
      </w:r>
      <w:proofErr w:type="spellStart"/>
      <w:r w:rsidRPr="00E95375">
        <w:rPr>
          <w:rtl/>
        </w:rPr>
        <w:t>التأريخي</w:t>
      </w:r>
      <w:proofErr w:type="spellEnd"/>
      <w:r w:rsidRPr="00E95375">
        <w:rPr>
          <w:rtl/>
        </w:rPr>
        <w:t xml:space="preserve"> والعلوم الأخرى </w:t>
      </w:r>
    </w:p>
    <w:p w14:paraId="666ED98A" w14:textId="77777777" w:rsidR="00904039" w:rsidRPr="00E95375" w:rsidRDefault="00FB24B7" w:rsidP="00E95375">
      <w:pPr>
        <w:rPr>
          <w:rtl/>
        </w:rPr>
      </w:pPr>
      <w:r w:rsidRPr="00E95375">
        <w:rPr>
          <w:rtl/>
        </w:rPr>
        <w:t xml:space="preserve">١ـ هذه المنهجية المذكورة في كلامه سليمة وقويمة ولكن ليست مختصة بالتأريخ بل شاملة لجميع علوم </w:t>
      </w:r>
      <w:proofErr w:type="gramStart"/>
      <w:r w:rsidRPr="00E95375">
        <w:rPr>
          <w:rtl/>
        </w:rPr>
        <w:t>المعارف .</w:t>
      </w:r>
      <w:proofErr w:type="gramEnd"/>
    </w:p>
    <w:p w14:paraId="3081ABC8" w14:textId="6E5B6F66" w:rsidR="00E973A6" w:rsidRDefault="00FB24B7" w:rsidP="00E973A6">
      <w:pPr>
        <w:rPr>
          <w:rtl/>
        </w:rPr>
      </w:pPr>
      <w:proofErr w:type="gramStart"/>
      <w:r w:rsidRPr="00E95375">
        <w:rPr>
          <w:rtl/>
        </w:rPr>
        <w:t xml:space="preserve">قال </w:t>
      </w:r>
      <w:r w:rsidRPr="00E95375">
        <w:t xml:space="preserve"> </w:t>
      </w:r>
      <w:r w:rsidRPr="00E95375">
        <w:rPr>
          <w:rtl/>
        </w:rPr>
        <w:t>فكتب</w:t>
      </w:r>
      <w:proofErr w:type="gramEnd"/>
      <w:r w:rsidRPr="00E95375">
        <w:rPr>
          <w:rtl/>
        </w:rPr>
        <w:t xml:space="preserve"> التواريخ والسِّيَر ......يمكن لطلاب الحقائق الاستفادة منها وتحقيق الحال في القضية  . فقرر أن الحقيقة يوصل إليها عبر كتب التأريخ والسير ولا يختص ذلك بالبحث </w:t>
      </w:r>
      <w:proofErr w:type="spellStart"/>
      <w:r w:rsidRPr="00E95375">
        <w:rPr>
          <w:rtl/>
        </w:rPr>
        <w:t>التأريخي</w:t>
      </w:r>
      <w:proofErr w:type="spellEnd"/>
      <w:r w:rsidRPr="00E95375">
        <w:rPr>
          <w:rtl/>
        </w:rPr>
        <w:t xml:space="preserve"> بل يعم كل العلوم الدينية وقد اعتمد الشيخ المفيد في كتاب الإرشاد وبقية كتبه الكلامية على كتب السير والتأريخ في إثبات جملة كبيرة من معارف الدين وكذلك السيد المرتضى في كتبه وكذلك الشيخ الطوسي وبقية الأعلام </w:t>
      </w:r>
      <w:proofErr w:type="gramStart"/>
      <w:r w:rsidRPr="00E95375">
        <w:rPr>
          <w:rtl/>
        </w:rPr>
        <w:t>المتقدمين .</w:t>
      </w:r>
      <w:proofErr w:type="gramEnd"/>
    </w:p>
    <w:p w14:paraId="36F25018" w14:textId="77777777" w:rsidR="00E973A6" w:rsidRPr="00E95375" w:rsidRDefault="00E973A6" w:rsidP="00F055CD">
      <w:pPr>
        <w:ind w:firstLine="0"/>
        <w:rPr>
          <w:rtl/>
        </w:rPr>
      </w:pPr>
    </w:p>
    <w:p w14:paraId="1DC3CA4F" w14:textId="77777777" w:rsidR="00904039" w:rsidRPr="00E95375" w:rsidRDefault="00FB24B7" w:rsidP="008D291E">
      <w:pPr>
        <w:pStyle w:val="2"/>
        <w:rPr>
          <w:rtl/>
        </w:rPr>
      </w:pPr>
      <w:r w:rsidRPr="00E95375">
        <w:rPr>
          <w:rtl/>
        </w:rPr>
        <w:t xml:space="preserve">حصول العلم في المنهجية </w:t>
      </w:r>
      <w:proofErr w:type="gramStart"/>
      <w:r w:rsidRPr="00E95375">
        <w:rPr>
          <w:rtl/>
        </w:rPr>
        <w:t>التأريخية .</w:t>
      </w:r>
      <w:proofErr w:type="gramEnd"/>
    </w:p>
    <w:p w14:paraId="39AB5CA1" w14:textId="07A4BD02" w:rsidR="00904039" w:rsidRPr="00E95375" w:rsidRDefault="00FB24B7" w:rsidP="00E95375">
      <w:pPr>
        <w:rPr>
          <w:rtl/>
        </w:rPr>
      </w:pPr>
      <w:r w:rsidRPr="00E95375">
        <w:rPr>
          <w:rtl/>
        </w:rPr>
        <w:t>٢</w:t>
      </w:r>
      <w:r w:rsidR="00546B85">
        <w:rPr>
          <w:rFonts w:hint="cs"/>
          <w:rtl/>
        </w:rPr>
        <w:t xml:space="preserve">- </w:t>
      </w:r>
      <w:r w:rsidRPr="00E95375">
        <w:rPr>
          <w:rtl/>
        </w:rPr>
        <w:t xml:space="preserve">وقد بين المحقق الطهراني من كلامه المتقدم والآتي أن سبب </w:t>
      </w:r>
      <w:r w:rsidRPr="00E95375">
        <w:rPr>
          <w:rtl/>
        </w:rPr>
        <w:lastRenderedPageBreak/>
        <w:t xml:space="preserve">حصول العلم هو من خلال تراكم القرائن والشواهد أو من خلال امتناع تواطؤ الناقلين في المصادر على الكذب أو امتناع النقل عن الآخر أو القطع بعدم الداعي على </w:t>
      </w:r>
      <w:proofErr w:type="gramStart"/>
      <w:r w:rsidRPr="00E95375">
        <w:rPr>
          <w:rtl/>
        </w:rPr>
        <w:t>الكذب ،</w:t>
      </w:r>
      <w:proofErr w:type="gramEnd"/>
      <w:r w:rsidRPr="00E95375">
        <w:rPr>
          <w:rtl/>
        </w:rPr>
        <w:t xml:space="preserve"> وإذا حصل العلم أو الاطمئنان فلا يختص بالتأريخ بل يشمل جميع المعارف الدينية وذكر أن العلم أو الاطمئنان يحصل تارة بالتواتر المعنوي أو الإجمالي</w:t>
      </w:r>
      <w:r w:rsidR="006D2511" w:rsidRPr="00E95375">
        <w:rPr>
          <w:rtl/>
        </w:rPr>
        <w:t>.</w:t>
      </w:r>
      <w:r w:rsidRPr="00E95375">
        <w:rPr>
          <w:rtl/>
        </w:rPr>
        <w:t xml:space="preserve"> </w:t>
      </w:r>
    </w:p>
    <w:p w14:paraId="7E0D6E44" w14:textId="40A64531" w:rsidR="00904039" w:rsidRPr="00E95375" w:rsidRDefault="00FB24B7" w:rsidP="00941BEC">
      <w:pPr>
        <w:rPr>
          <w:rtl/>
        </w:rPr>
      </w:pPr>
      <w:r w:rsidRPr="00E95375">
        <w:rPr>
          <w:rtl/>
        </w:rPr>
        <w:t>قال</w:t>
      </w:r>
      <w:r w:rsidR="00FE5CF6" w:rsidRPr="00E95375">
        <w:rPr>
          <w:rtl/>
        </w:rPr>
        <w:t>:</w:t>
      </w:r>
      <w:r w:rsidRPr="00E95375">
        <w:rPr>
          <w:rtl/>
        </w:rPr>
        <w:t xml:space="preserve"> </w:t>
      </w:r>
      <w:r w:rsidR="006D2511" w:rsidRPr="00E95375">
        <w:rPr>
          <w:rtl/>
        </w:rPr>
        <w:t>ب</w:t>
      </w:r>
      <w:r w:rsidRPr="00E95375">
        <w:rPr>
          <w:rtl/>
        </w:rPr>
        <w:t>ل قد يحصل العلم بالجامع أيضاً في عدة أخبار قليلةٍ جداً غير بالغةٍ حد التواتر ولا قربه مع اختلافها في الخصوصيات إذا عُلِم إجمالا بصدور واحد غير معين من تلك الأخبار عن الإمام المعصوم</w:t>
      </w:r>
      <w:r w:rsidR="006D2511" w:rsidRPr="00E95375">
        <w:rPr>
          <w:rtl/>
        </w:rPr>
        <w:t xml:space="preserve"> </w:t>
      </w:r>
      <w:proofErr w:type="gramStart"/>
      <w:r w:rsidR="006D2511" w:rsidRPr="00E95375">
        <w:rPr>
          <w:rtl/>
        </w:rPr>
        <w:t>ع</w:t>
      </w:r>
      <w:r w:rsidRPr="00E95375">
        <w:rPr>
          <w:rtl/>
        </w:rPr>
        <w:t xml:space="preserve">  فأثر</w:t>
      </w:r>
      <w:proofErr w:type="gramEnd"/>
      <w:r w:rsidRPr="00E95375">
        <w:rPr>
          <w:rtl/>
        </w:rPr>
        <w:t xml:space="preserve"> هذا العلم الإجمالي القطع بوقوع ما هو الجامع المشترك بين تلك الأخبار ، والعلم بصدور ما هو أخص مضموناً من الجميع ، فيُفيد فائدةَ التواتُر المعنوي من حصول العلم بالجامع ، وليس منه ، ويُسمَّى بالتواتر الإجمالي</w:t>
      </w:r>
      <w:r w:rsidR="00FE5CF6" w:rsidRPr="00E95375">
        <w:rPr>
          <w:rtl/>
        </w:rPr>
        <w:t>.</w:t>
      </w:r>
      <w:r w:rsidR="002032AA">
        <w:rPr>
          <w:rStyle w:val="aa"/>
          <w:rtl/>
        </w:rPr>
        <w:footnoteReference w:id="2"/>
      </w:r>
      <w:r w:rsidRPr="00E95375">
        <w:rPr>
          <w:rtl/>
        </w:rPr>
        <w:t xml:space="preserve"> </w:t>
      </w:r>
    </w:p>
    <w:p w14:paraId="693710BB" w14:textId="2D17E2DA" w:rsidR="00904039" w:rsidRDefault="00FB24B7" w:rsidP="00546B85">
      <w:pPr>
        <w:rPr>
          <w:rtl/>
        </w:rPr>
      </w:pPr>
      <w:r w:rsidRPr="00E95375">
        <w:rPr>
          <w:rtl/>
        </w:rPr>
        <w:t>٣ـ وقرر حصول الاطمئنان بالجامع بين الكتب وإن لم يحصل ذلك في الخصوصيات</w:t>
      </w:r>
      <w:r w:rsidR="00546B85">
        <w:rPr>
          <w:rFonts w:hint="cs"/>
          <w:rtl/>
        </w:rPr>
        <w:t xml:space="preserve"> </w:t>
      </w:r>
      <w:r w:rsidRPr="00E95375">
        <w:rPr>
          <w:rtl/>
        </w:rPr>
        <w:t>قال</w:t>
      </w:r>
      <w:r w:rsidR="0015779A" w:rsidRPr="00E95375">
        <w:rPr>
          <w:rtl/>
        </w:rPr>
        <w:t>:</w:t>
      </w:r>
      <w:r w:rsidRPr="00E95375">
        <w:rPr>
          <w:rtl/>
        </w:rPr>
        <w:t xml:space="preserve"> فيحصل الاطمئنان </w:t>
      </w:r>
      <w:proofErr w:type="gramStart"/>
      <w:r w:rsidRPr="00E95375">
        <w:rPr>
          <w:rtl/>
        </w:rPr>
        <w:t xml:space="preserve">بوقوعها </w:t>
      </w:r>
      <w:r w:rsidR="00546B85">
        <w:rPr>
          <w:rFonts w:hint="cs"/>
          <w:rtl/>
        </w:rPr>
        <w:t>.</w:t>
      </w:r>
      <w:proofErr w:type="gramEnd"/>
    </w:p>
    <w:p w14:paraId="6A2FE5B6" w14:textId="650226D3" w:rsidR="0021001E" w:rsidRPr="00E95375" w:rsidRDefault="0021001E" w:rsidP="002032AA">
      <w:pPr>
        <w:ind w:firstLine="0"/>
        <w:rPr>
          <w:rtl/>
        </w:rPr>
      </w:pPr>
    </w:p>
    <w:p w14:paraId="425914DA" w14:textId="35D4F1A1" w:rsidR="00904039" w:rsidRPr="00E95375" w:rsidRDefault="00FB24B7" w:rsidP="008D291E">
      <w:pPr>
        <w:pStyle w:val="2"/>
      </w:pPr>
      <w:r w:rsidRPr="00E95375">
        <w:rPr>
          <w:rtl/>
        </w:rPr>
        <w:t>التتبع الفحص والتدبر</w:t>
      </w:r>
      <w:r w:rsidR="0015779A" w:rsidRPr="00E95375">
        <w:rPr>
          <w:rFonts w:hint="cs"/>
          <w:rtl/>
        </w:rPr>
        <w:t xml:space="preserve"> </w:t>
      </w:r>
      <w:r w:rsidRPr="00E95375">
        <w:rPr>
          <w:rtl/>
        </w:rPr>
        <w:t xml:space="preserve">أساسان في المنهج </w:t>
      </w:r>
    </w:p>
    <w:p w14:paraId="061B239D" w14:textId="77777777" w:rsidR="00904039" w:rsidRPr="00E95375" w:rsidRDefault="00FB24B7" w:rsidP="00E95375">
      <w:pPr>
        <w:rPr>
          <w:rtl/>
        </w:rPr>
      </w:pPr>
      <w:r w:rsidRPr="00E95375">
        <w:rPr>
          <w:rtl/>
        </w:rPr>
        <w:t xml:space="preserve">٤ـ إنه جعل الميزان والعمدة في المنهج </w:t>
      </w:r>
      <w:proofErr w:type="spellStart"/>
      <w:proofErr w:type="gramStart"/>
      <w:r w:rsidRPr="00E95375">
        <w:rPr>
          <w:rtl/>
        </w:rPr>
        <w:t>التأريخي</w:t>
      </w:r>
      <w:proofErr w:type="spellEnd"/>
      <w:r w:rsidRPr="00E95375">
        <w:rPr>
          <w:rtl/>
        </w:rPr>
        <w:t xml:space="preserve"> .</w:t>
      </w:r>
      <w:proofErr w:type="gramEnd"/>
      <w:r w:rsidRPr="00E95375">
        <w:rPr>
          <w:rtl/>
        </w:rPr>
        <w:t xml:space="preserve"> </w:t>
      </w:r>
    </w:p>
    <w:p w14:paraId="5A31F21C" w14:textId="6FAC6B35" w:rsidR="00904039" w:rsidRPr="00E95375" w:rsidRDefault="00FB24B7" w:rsidP="00E95375">
      <w:pPr>
        <w:rPr>
          <w:rtl/>
        </w:rPr>
      </w:pPr>
      <w:proofErr w:type="gramStart"/>
      <w:r w:rsidRPr="00E95375">
        <w:rPr>
          <w:rtl/>
        </w:rPr>
        <w:t xml:space="preserve">قال </w:t>
      </w:r>
      <w:r w:rsidRPr="00E95375">
        <w:t>:</w:t>
      </w:r>
      <w:proofErr w:type="gramEnd"/>
      <w:r w:rsidRPr="00E95375">
        <w:t xml:space="preserve"> </w:t>
      </w:r>
      <w:r w:rsidRPr="00E95375">
        <w:rPr>
          <w:rtl/>
        </w:rPr>
        <w:t xml:space="preserve">وكلما يتتبع في مظانِّ ذكرها من سائر الكتب لا يرى ذكراً </w:t>
      </w:r>
      <w:r w:rsidRPr="00E95375">
        <w:rPr>
          <w:rtl/>
        </w:rPr>
        <w:lastRenderedPageBreak/>
        <w:t>لها أو لما ينافيها ويناقضها , فيحصل الاطمئنان بوقوعها ، وقد يظفر الفاحص المتأمل في تلك الكُتُب على اختلافها</w:t>
      </w:r>
      <w:r w:rsidR="00FE4B92">
        <w:rPr>
          <w:rFonts w:hint="cs"/>
          <w:rtl/>
        </w:rPr>
        <w:t xml:space="preserve"> </w:t>
      </w:r>
      <w:r w:rsidRPr="00E95375">
        <w:rPr>
          <w:rtl/>
        </w:rPr>
        <w:t>...</w:t>
      </w:r>
      <w:r w:rsidR="00740FF5" w:rsidRPr="00E95375">
        <w:rPr>
          <w:rtl/>
        </w:rPr>
        <w:t xml:space="preserve"> </w:t>
      </w:r>
      <w:r w:rsidR="00941BEC">
        <w:rPr>
          <w:rStyle w:val="aa"/>
          <w:rtl/>
        </w:rPr>
        <w:footnoteReference w:id="3"/>
      </w:r>
      <w:r w:rsidR="00FE4B92">
        <w:rPr>
          <w:rFonts w:hint="cs"/>
          <w:rtl/>
        </w:rPr>
        <w:t xml:space="preserve"> </w:t>
      </w:r>
      <w:r w:rsidRPr="00E95375">
        <w:rPr>
          <w:rtl/>
        </w:rPr>
        <w:t>هو التتبع الفحص والتأمل</w:t>
      </w:r>
      <w:r w:rsidR="00740FF5" w:rsidRPr="00E95375">
        <w:rPr>
          <w:rtl/>
        </w:rPr>
        <w:t xml:space="preserve"> </w:t>
      </w:r>
      <w:r w:rsidRPr="00E95375">
        <w:rPr>
          <w:rtl/>
        </w:rPr>
        <w:t xml:space="preserve">وهما ركنان مهمان في المنهج </w:t>
      </w:r>
      <w:proofErr w:type="spellStart"/>
      <w:r w:rsidRPr="00E95375">
        <w:rPr>
          <w:rtl/>
        </w:rPr>
        <w:t>التأريخي</w:t>
      </w:r>
      <w:proofErr w:type="spellEnd"/>
      <w:r w:rsidRPr="00E95375">
        <w:rPr>
          <w:rtl/>
        </w:rPr>
        <w:t xml:space="preserve"> .</w:t>
      </w:r>
    </w:p>
    <w:p w14:paraId="384932DB" w14:textId="5ABB65B2" w:rsidR="00904039" w:rsidRPr="00E95375" w:rsidRDefault="00FB24B7" w:rsidP="008D291E">
      <w:pPr>
        <w:pStyle w:val="2"/>
      </w:pPr>
      <w:r w:rsidRPr="00E95375">
        <w:rPr>
          <w:rtl/>
        </w:rPr>
        <w:t xml:space="preserve">الحقيقة وتعدد الدلالات في النصوص التأريخية </w:t>
      </w:r>
    </w:p>
    <w:p w14:paraId="21E31B0A" w14:textId="0CAA627B" w:rsidR="00CA663A" w:rsidRPr="00E95375" w:rsidRDefault="00FB24B7" w:rsidP="00EC67D7">
      <w:pPr>
        <w:rPr>
          <w:rtl/>
        </w:rPr>
      </w:pPr>
      <w:r w:rsidRPr="00E95375">
        <w:rPr>
          <w:rtl/>
        </w:rPr>
        <w:t xml:space="preserve">٥ </w:t>
      </w:r>
      <w:r w:rsidR="00FB2D7A">
        <w:rPr>
          <w:rFonts w:hint="cs"/>
          <w:rtl/>
        </w:rPr>
        <w:t xml:space="preserve">- </w:t>
      </w:r>
      <w:r w:rsidRPr="00E95375">
        <w:rPr>
          <w:rtl/>
        </w:rPr>
        <w:t xml:space="preserve">إن الوصول إلى حقائق أحداث التأريخ أو السيرة ليس من الضروري أن يكون عبر الدلالة </w:t>
      </w:r>
      <w:proofErr w:type="spellStart"/>
      <w:r w:rsidRPr="00E95375">
        <w:rPr>
          <w:rtl/>
        </w:rPr>
        <w:t>المطابقية</w:t>
      </w:r>
      <w:proofErr w:type="spellEnd"/>
      <w:r w:rsidRPr="00E95375">
        <w:rPr>
          <w:rtl/>
        </w:rPr>
        <w:t xml:space="preserve"> أو الصريحة في النصوص الروائية للتأريخ بل يمكن ويقع الوصل إليها عبر الدلالة </w:t>
      </w:r>
      <w:proofErr w:type="spellStart"/>
      <w:r w:rsidRPr="00E95375">
        <w:rPr>
          <w:rtl/>
        </w:rPr>
        <w:t>الالتزامية</w:t>
      </w:r>
      <w:proofErr w:type="spellEnd"/>
      <w:r w:rsidRPr="00E95375">
        <w:rPr>
          <w:rtl/>
        </w:rPr>
        <w:t xml:space="preserve"> </w:t>
      </w:r>
      <w:proofErr w:type="spellStart"/>
      <w:r w:rsidRPr="00E95375">
        <w:rPr>
          <w:rtl/>
        </w:rPr>
        <w:t>والتضمنية</w:t>
      </w:r>
      <w:proofErr w:type="spellEnd"/>
      <w:r w:rsidRPr="00E95375">
        <w:rPr>
          <w:rtl/>
        </w:rPr>
        <w:t xml:space="preserve"> أو </w:t>
      </w:r>
      <w:proofErr w:type="spellStart"/>
      <w:r w:rsidRPr="00E95375">
        <w:rPr>
          <w:rtl/>
        </w:rPr>
        <w:t>الانضمامية</w:t>
      </w:r>
      <w:proofErr w:type="spellEnd"/>
      <w:r w:rsidRPr="00E95375">
        <w:rPr>
          <w:rtl/>
        </w:rPr>
        <w:t xml:space="preserve"> إذا وصلت الدلالة إلى درجة بينة وإن لم يحصل ظن بتحقق الخصوصيات </w:t>
      </w:r>
      <w:proofErr w:type="gramStart"/>
      <w:r w:rsidRPr="00E95375">
        <w:rPr>
          <w:rtl/>
        </w:rPr>
        <w:t>المتخالفة .</w:t>
      </w:r>
      <w:proofErr w:type="gramEnd"/>
      <w:r w:rsidR="00CA663A">
        <w:rPr>
          <w:rFonts w:hint="cs"/>
          <w:rtl/>
        </w:rPr>
        <w:t xml:space="preserve"> </w:t>
      </w:r>
    </w:p>
    <w:p w14:paraId="3830D69C" w14:textId="7FC97C24" w:rsidR="00904039" w:rsidRPr="00E95375" w:rsidRDefault="00FB24B7" w:rsidP="00E95375">
      <w:pPr>
        <w:rPr>
          <w:rtl/>
        </w:rPr>
      </w:pPr>
      <w:r w:rsidRPr="00E95375">
        <w:rPr>
          <w:rtl/>
        </w:rPr>
        <w:t>قوله</w:t>
      </w:r>
      <w:r w:rsidR="00E60909" w:rsidRPr="00E95375">
        <w:rPr>
          <w:rtl/>
        </w:rPr>
        <w:t>:</w:t>
      </w:r>
      <w:r w:rsidRPr="00E95375">
        <w:rPr>
          <w:rtl/>
        </w:rPr>
        <w:t xml:space="preserve"> وقد يظفر الفاحص المتأمل في تلك الكُتُب على اختلافها في بعض الخصوصيات بقضية واحدة موجبة أو سالبة قد اتفق الجميع في الدلالة عليها مطابقةً أو التزاماً </w:t>
      </w:r>
      <w:proofErr w:type="gramStart"/>
      <w:r w:rsidRPr="00E95375">
        <w:rPr>
          <w:rtl/>
        </w:rPr>
        <w:t>بيِّناً ،</w:t>
      </w:r>
      <w:proofErr w:type="gramEnd"/>
      <w:r w:rsidRPr="00E95375">
        <w:rPr>
          <w:rtl/>
        </w:rPr>
        <w:t xml:space="preserve"> لكنَّها منضمَّة في كل كتاب بخصوصياتٍ مخالفة لخصوصيات في غيره. </w:t>
      </w:r>
      <w:r w:rsidR="00EC67D7">
        <w:rPr>
          <w:rStyle w:val="aa"/>
          <w:rtl/>
        </w:rPr>
        <w:footnoteReference w:id="4"/>
      </w:r>
    </w:p>
    <w:p w14:paraId="2CD43B6E" w14:textId="77777777" w:rsidR="00904039" w:rsidRPr="00E95375" w:rsidRDefault="00FB24B7" w:rsidP="008D291E">
      <w:pPr>
        <w:pStyle w:val="2"/>
        <w:rPr>
          <w:rtl/>
        </w:rPr>
      </w:pPr>
      <w:r w:rsidRPr="00E95375">
        <w:rPr>
          <w:rtl/>
        </w:rPr>
        <w:t xml:space="preserve">- تناقضات كتب التأريخ والسير لا يسقطها عن الحقيقة المشتركة فيما </w:t>
      </w:r>
      <w:proofErr w:type="gramStart"/>
      <w:r w:rsidRPr="00E95375">
        <w:rPr>
          <w:rtl/>
        </w:rPr>
        <w:t>بينها .</w:t>
      </w:r>
      <w:proofErr w:type="gramEnd"/>
    </w:p>
    <w:p w14:paraId="334744D0" w14:textId="4CCE053C" w:rsidR="00904039" w:rsidRPr="00E95375" w:rsidRDefault="00FB24B7" w:rsidP="00E95375">
      <w:pPr>
        <w:rPr>
          <w:rtl/>
        </w:rPr>
      </w:pPr>
      <w:r w:rsidRPr="00E95375">
        <w:rPr>
          <w:rtl/>
        </w:rPr>
        <w:t>٦</w:t>
      </w:r>
      <w:r w:rsidR="00EC67D7">
        <w:rPr>
          <w:rFonts w:hint="cs"/>
          <w:rtl/>
        </w:rPr>
        <w:t>-</w:t>
      </w:r>
      <w:r w:rsidRPr="00E95375">
        <w:rPr>
          <w:rtl/>
        </w:rPr>
        <w:t xml:space="preserve"> إن الاختلافات والاضطرابات في كتب التأريخ </w:t>
      </w:r>
      <w:proofErr w:type="spellStart"/>
      <w:r w:rsidRPr="00E95375">
        <w:rPr>
          <w:rtl/>
        </w:rPr>
        <w:t>والتنافيات</w:t>
      </w:r>
      <w:proofErr w:type="spellEnd"/>
      <w:r w:rsidRPr="00E95375">
        <w:rPr>
          <w:rtl/>
        </w:rPr>
        <w:t xml:space="preserve"> والتناقضات فيما بينها لا يوجب إلغاءها والإعراض عنها في البحوث </w:t>
      </w:r>
      <w:r w:rsidRPr="00E95375">
        <w:rPr>
          <w:rtl/>
        </w:rPr>
        <w:lastRenderedPageBreak/>
        <w:t xml:space="preserve">العلمية وذلك في قوله (فلوا ألغينا هذه الكتبَ أو أكثرها وعزلناها عن الحكومة في القضية التأريخية بمجرد وجود المخالفات والاضطرابات فيها لانسدَّ علينا بابُ معرفة أغلب تلك القضايا </w:t>
      </w:r>
      <w:r w:rsidR="00EC67D7">
        <w:rPr>
          <w:rStyle w:val="aa"/>
          <w:rtl/>
        </w:rPr>
        <w:footnoteReference w:id="5"/>
      </w:r>
    </w:p>
    <w:p w14:paraId="195A399C" w14:textId="576D9AF7" w:rsidR="009B6A9F" w:rsidRDefault="00FB24B7" w:rsidP="00EC67D7">
      <w:pPr>
        <w:rPr>
          <w:rtl/>
        </w:rPr>
      </w:pPr>
      <w:r w:rsidRPr="00E95375">
        <w:rPr>
          <w:rtl/>
        </w:rPr>
        <w:t xml:space="preserve">ومراده أن وجود كثرة </w:t>
      </w:r>
      <w:proofErr w:type="spellStart"/>
      <w:r w:rsidRPr="00E95375">
        <w:rPr>
          <w:rtl/>
        </w:rPr>
        <w:t>التنافيات</w:t>
      </w:r>
      <w:proofErr w:type="spellEnd"/>
      <w:r w:rsidRPr="00E95375">
        <w:rPr>
          <w:rtl/>
        </w:rPr>
        <w:t xml:space="preserve"> والاختلافات في كتب التأريخ وكثرة الاضطرابات إنما هو في خصوصيات الأحداث وتفاصيلها ولا ينفي ذلك وجود بعد مشترك بين كل هذه </w:t>
      </w:r>
      <w:proofErr w:type="spellStart"/>
      <w:r w:rsidRPr="00E95375">
        <w:rPr>
          <w:rtl/>
        </w:rPr>
        <w:t>النقولات</w:t>
      </w:r>
      <w:proofErr w:type="spellEnd"/>
      <w:r w:rsidRPr="00E95375">
        <w:rPr>
          <w:rtl/>
        </w:rPr>
        <w:t xml:space="preserve"> ولا ينفي أصل وجود قضية موحدة قد أخبر كل واحد عنها فوجود المساحة المتناقضة لا</w:t>
      </w:r>
    </w:p>
    <w:p w14:paraId="5027BD86" w14:textId="169118B5" w:rsidR="00904039" w:rsidRPr="00E95375" w:rsidRDefault="00FB24B7" w:rsidP="00314F70">
      <w:pPr>
        <w:ind w:firstLine="0"/>
        <w:rPr>
          <w:rtl/>
        </w:rPr>
      </w:pPr>
      <w:r w:rsidRPr="00E95375">
        <w:rPr>
          <w:rtl/>
        </w:rPr>
        <w:t xml:space="preserve">يستلزم نفي المساحة المتفق عليها وإن لم تكن المساحة الثانية بالدلالة </w:t>
      </w:r>
      <w:proofErr w:type="spellStart"/>
      <w:r w:rsidRPr="00E95375">
        <w:rPr>
          <w:rtl/>
        </w:rPr>
        <w:t>المطابقية</w:t>
      </w:r>
      <w:proofErr w:type="spellEnd"/>
      <w:r w:rsidRPr="00E95375">
        <w:rPr>
          <w:rtl/>
        </w:rPr>
        <w:t xml:space="preserve"> الصريحة بل يكفي وجودها بالدلالات الأخرى وهذا ما يغفل عنه جملة من الباحثين </w:t>
      </w:r>
      <w:proofErr w:type="gramStart"/>
      <w:r w:rsidRPr="00E95375">
        <w:rPr>
          <w:rtl/>
        </w:rPr>
        <w:t>الأعلام .</w:t>
      </w:r>
      <w:proofErr w:type="gramEnd"/>
    </w:p>
    <w:p w14:paraId="20DFE9BC" w14:textId="77777777" w:rsidR="00904039" w:rsidRPr="00E95375" w:rsidRDefault="00FB24B7" w:rsidP="008D291E">
      <w:pPr>
        <w:pStyle w:val="2"/>
      </w:pPr>
      <w:r w:rsidRPr="00E95375">
        <w:rPr>
          <w:rtl/>
        </w:rPr>
        <w:t xml:space="preserve">المنهج </w:t>
      </w:r>
      <w:proofErr w:type="spellStart"/>
      <w:r w:rsidRPr="00E95375">
        <w:rPr>
          <w:rtl/>
        </w:rPr>
        <w:t>التأريخي</w:t>
      </w:r>
      <w:proofErr w:type="spellEnd"/>
      <w:r w:rsidRPr="00E95375">
        <w:rPr>
          <w:rtl/>
        </w:rPr>
        <w:t xml:space="preserve"> لآغا بزرك ورعاية الحقائق الدينية عن الضياع والإضاعة</w:t>
      </w:r>
    </w:p>
    <w:p w14:paraId="77449D36" w14:textId="554AE8E1" w:rsidR="00904039" w:rsidRPr="00E95375" w:rsidRDefault="00FB24B7" w:rsidP="008D291E">
      <w:pPr>
        <w:pStyle w:val="2"/>
      </w:pPr>
      <w:proofErr w:type="spellStart"/>
      <w:r w:rsidRPr="00E95375">
        <w:rPr>
          <w:rtl/>
        </w:rPr>
        <w:t>الاستبعادات</w:t>
      </w:r>
      <w:proofErr w:type="spellEnd"/>
      <w:r w:rsidRPr="00E95375">
        <w:rPr>
          <w:rtl/>
        </w:rPr>
        <w:t xml:space="preserve"> العقلية والاجتهادات الظنية </w:t>
      </w:r>
      <w:proofErr w:type="spellStart"/>
      <w:r w:rsidRPr="00E95375">
        <w:rPr>
          <w:rtl/>
        </w:rPr>
        <w:t>والاستحسانات</w:t>
      </w:r>
      <w:proofErr w:type="spellEnd"/>
      <w:r w:rsidRPr="00E95375">
        <w:rPr>
          <w:rtl/>
        </w:rPr>
        <w:t xml:space="preserve"> غير محكمة في القضايا التأريخية </w:t>
      </w:r>
    </w:p>
    <w:p w14:paraId="02475E2B" w14:textId="09C904CA" w:rsidR="00904039" w:rsidRPr="00E95375" w:rsidRDefault="00FB24B7" w:rsidP="00E95375">
      <w:pPr>
        <w:rPr>
          <w:rtl/>
        </w:rPr>
      </w:pPr>
      <w:r w:rsidRPr="00E95375">
        <w:rPr>
          <w:rtl/>
        </w:rPr>
        <w:t>قوله</w:t>
      </w:r>
      <w:r w:rsidR="00A957D0" w:rsidRPr="00E95375">
        <w:rPr>
          <w:rtl/>
        </w:rPr>
        <w:t>:</w:t>
      </w:r>
      <w:r w:rsidRPr="00E95375">
        <w:rPr>
          <w:rtl/>
        </w:rPr>
        <w:t xml:space="preserve"> إذ العقل والاجتهاد والرأي والاستبعاد معزولات في استنباط القضايا </w:t>
      </w:r>
      <w:proofErr w:type="gramStart"/>
      <w:r w:rsidRPr="00E95375">
        <w:rPr>
          <w:rtl/>
        </w:rPr>
        <w:t>التأريخية ،</w:t>
      </w:r>
      <w:proofErr w:type="gramEnd"/>
      <w:r w:rsidRPr="00E95375">
        <w:rPr>
          <w:rtl/>
        </w:rPr>
        <w:t xml:space="preserve"> </w:t>
      </w:r>
      <w:proofErr w:type="spellStart"/>
      <w:r w:rsidRPr="00E95375">
        <w:rPr>
          <w:rtl/>
        </w:rPr>
        <w:t>والحکم</w:t>
      </w:r>
      <w:proofErr w:type="spellEnd"/>
      <w:r w:rsidRPr="00E95375">
        <w:rPr>
          <w:rtl/>
        </w:rPr>
        <w:t xml:space="preserve"> بالوقوع </w:t>
      </w:r>
      <w:proofErr w:type="spellStart"/>
      <w:r w:rsidRPr="00E95375">
        <w:rPr>
          <w:rtl/>
        </w:rPr>
        <w:t>واللاوقوع</w:t>
      </w:r>
      <w:proofErr w:type="spellEnd"/>
      <w:r w:rsidRPr="00E95375">
        <w:rPr>
          <w:rtl/>
        </w:rPr>
        <w:t xml:space="preserve"> ليس إلا من وظائف تلك </w:t>
      </w:r>
      <w:proofErr w:type="spellStart"/>
      <w:r w:rsidRPr="00E95375">
        <w:rPr>
          <w:rtl/>
        </w:rPr>
        <w:t>الکتب</w:t>
      </w:r>
      <w:proofErr w:type="spellEnd"/>
      <w:r w:rsidRPr="00E95375">
        <w:rPr>
          <w:rtl/>
        </w:rPr>
        <w:t xml:space="preserve"> ، فترك الرجوع إليها ظلم عليها وعلينا </w:t>
      </w:r>
      <w:proofErr w:type="spellStart"/>
      <w:r w:rsidRPr="00E95375">
        <w:rPr>
          <w:rtl/>
        </w:rPr>
        <w:t>بتضيیع</w:t>
      </w:r>
      <w:proofErr w:type="spellEnd"/>
      <w:r w:rsidRPr="00E95375">
        <w:rPr>
          <w:rtl/>
        </w:rPr>
        <w:t xml:space="preserve"> حق </w:t>
      </w:r>
      <w:proofErr w:type="spellStart"/>
      <w:r w:rsidRPr="00E95375">
        <w:rPr>
          <w:rtl/>
        </w:rPr>
        <w:t>حکومتها</w:t>
      </w:r>
      <w:proofErr w:type="spellEnd"/>
      <w:r w:rsidRPr="00E95375">
        <w:rPr>
          <w:rtl/>
        </w:rPr>
        <w:t xml:space="preserve"> وتفويت ما </w:t>
      </w:r>
      <w:proofErr w:type="spellStart"/>
      <w:r w:rsidRPr="00E95375">
        <w:rPr>
          <w:rtl/>
        </w:rPr>
        <w:t>نستفيده</w:t>
      </w:r>
      <w:proofErr w:type="spellEnd"/>
      <w:r w:rsidRPr="00E95375">
        <w:rPr>
          <w:rtl/>
        </w:rPr>
        <w:t xml:space="preserve"> منها</w:t>
      </w:r>
      <w:r w:rsidR="00EC67D7">
        <w:rPr>
          <w:rStyle w:val="aa"/>
          <w:rtl/>
        </w:rPr>
        <w:footnoteReference w:id="6"/>
      </w:r>
      <w:r w:rsidRPr="00E95375">
        <w:rPr>
          <w:rtl/>
        </w:rPr>
        <w:t xml:space="preserve"> </w:t>
      </w:r>
    </w:p>
    <w:p w14:paraId="65DAA547" w14:textId="40210BAF" w:rsidR="00904039" w:rsidRPr="00E95375" w:rsidRDefault="00FB24B7" w:rsidP="00E95375">
      <w:pPr>
        <w:rPr>
          <w:rtl/>
        </w:rPr>
      </w:pPr>
      <w:r w:rsidRPr="00E95375">
        <w:rPr>
          <w:rtl/>
        </w:rPr>
        <w:lastRenderedPageBreak/>
        <w:t>وما أفاده ضابطة منهجية مهمة في تحري القضايا التاريخية:</w:t>
      </w:r>
    </w:p>
    <w:p w14:paraId="73D0B7CB" w14:textId="377971F8" w:rsidR="00904039" w:rsidRPr="00E95375" w:rsidRDefault="00FB24B7" w:rsidP="00E95375">
      <w:pPr>
        <w:rPr>
          <w:rtl/>
        </w:rPr>
      </w:pPr>
      <w:r w:rsidRPr="00E95375">
        <w:rPr>
          <w:rtl/>
        </w:rPr>
        <w:t xml:space="preserve">١- وهي الاعتماد على الكتب والمصادر، لا </w:t>
      </w:r>
      <w:proofErr w:type="spellStart"/>
      <w:r w:rsidRPr="00E95375">
        <w:rPr>
          <w:rtl/>
        </w:rPr>
        <w:t>الاستحسانات</w:t>
      </w:r>
      <w:proofErr w:type="spellEnd"/>
      <w:r w:rsidRPr="00E95375">
        <w:rPr>
          <w:rtl/>
        </w:rPr>
        <w:t xml:space="preserve"> </w:t>
      </w:r>
      <w:proofErr w:type="spellStart"/>
      <w:r w:rsidRPr="00E95375">
        <w:rPr>
          <w:rtl/>
        </w:rPr>
        <w:t>والاستبعادات</w:t>
      </w:r>
      <w:proofErr w:type="spellEnd"/>
      <w:r w:rsidRPr="00E95375">
        <w:rPr>
          <w:rtl/>
        </w:rPr>
        <w:t xml:space="preserve"> الظنية التي غالبا ما يعول عليها أكثر المنكرين لعدة من الوقائع التاريخية.</w:t>
      </w:r>
    </w:p>
    <w:p w14:paraId="2C158B04" w14:textId="77777777" w:rsidR="00CA663A" w:rsidRDefault="00FB24B7" w:rsidP="00CA663A">
      <w:pPr>
        <w:rPr>
          <w:rtl/>
        </w:rPr>
      </w:pPr>
      <w:r w:rsidRPr="00E95375">
        <w:rPr>
          <w:rtl/>
        </w:rPr>
        <w:t xml:space="preserve">٢- إذ الحقائق والوقائع التأريخية لا يحاط بكل ملابساتها بتوسط الظنون </w:t>
      </w:r>
      <w:proofErr w:type="spellStart"/>
      <w:r w:rsidRPr="00E95375">
        <w:rPr>
          <w:rtl/>
        </w:rPr>
        <w:t>والاستحسانات</w:t>
      </w:r>
      <w:proofErr w:type="spellEnd"/>
      <w:r w:rsidRPr="00E95375">
        <w:rPr>
          <w:rtl/>
        </w:rPr>
        <w:t xml:space="preserve"> </w:t>
      </w:r>
      <w:proofErr w:type="spellStart"/>
      <w:r w:rsidRPr="00E95375">
        <w:rPr>
          <w:rtl/>
        </w:rPr>
        <w:t>والاستبعادات</w:t>
      </w:r>
      <w:proofErr w:type="spellEnd"/>
      <w:r w:rsidRPr="00E95375">
        <w:rPr>
          <w:rtl/>
        </w:rPr>
        <w:t xml:space="preserve"> كي يحكم وقوعها من لا وقوعها </w:t>
      </w:r>
      <w:proofErr w:type="gramStart"/>
      <w:r w:rsidRPr="00E95375">
        <w:rPr>
          <w:rtl/>
        </w:rPr>
        <w:t>بتوسطها .</w:t>
      </w:r>
      <w:proofErr w:type="gramEnd"/>
    </w:p>
    <w:p w14:paraId="11FC516C" w14:textId="77777777" w:rsidR="00904039" w:rsidRPr="00E95375" w:rsidRDefault="00FB24B7" w:rsidP="00E95375">
      <w:pPr>
        <w:rPr>
          <w:rtl/>
        </w:rPr>
      </w:pPr>
      <w:r w:rsidRPr="00E95375">
        <w:rPr>
          <w:rtl/>
        </w:rPr>
        <w:t xml:space="preserve">٣- بل كما حقق أن التأريخ حضارة وتحريها والتثبت منها يتوقف على علوم </w:t>
      </w:r>
      <w:proofErr w:type="gramStart"/>
      <w:r w:rsidRPr="00E95375">
        <w:rPr>
          <w:rtl/>
        </w:rPr>
        <w:t>كثيرة ،</w:t>
      </w:r>
      <w:proofErr w:type="gramEnd"/>
      <w:r w:rsidRPr="00E95375">
        <w:rPr>
          <w:rtl/>
        </w:rPr>
        <w:t xml:space="preserve"> لا مجرد آراء وهمية من منبع الميول والأهواء .</w:t>
      </w:r>
    </w:p>
    <w:p w14:paraId="15CCD744" w14:textId="51B1B235" w:rsidR="00904039" w:rsidRPr="00E95375" w:rsidRDefault="00FB24B7" w:rsidP="008D291E">
      <w:pPr>
        <w:pStyle w:val="2"/>
        <w:rPr>
          <w:rtl/>
        </w:rPr>
      </w:pPr>
      <w:r w:rsidRPr="00E95375">
        <w:rPr>
          <w:rtl/>
        </w:rPr>
        <w:t xml:space="preserve">- الأخبار الضعيفة وتولد التواتر منها </w:t>
      </w:r>
      <w:r w:rsidR="00153110">
        <w:rPr>
          <w:rFonts w:hint="cs"/>
          <w:rtl/>
        </w:rPr>
        <w:t>بل الضرورة</w:t>
      </w:r>
    </w:p>
    <w:p w14:paraId="6E6AF643" w14:textId="5359B33E" w:rsidR="00904039" w:rsidRPr="00E95375" w:rsidRDefault="00FB24B7" w:rsidP="00E95375">
      <w:pPr>
        <w:rPr>
          <w:rtl/>
        </w:rPr>
      </w:pPr>
      <w:proofErr w:type="gramStart"/>
      <w:r w:rsidRPr="00E95375">
        <w:rPr>
          <w:rtl/>
        </w:rPr>
        <w:t>قال :</w:t>
      </w:r>
      <w:proofErr w:type="gramEnd"/>
      <w:r w:rsidRPr="00E95375">
        <w:rPr>
          <w:rtl/>
        </w:rPr>
        <w:t xml:space="preserve"> وتلك الأخبار وإن كانت مضطربة من جهات ، و كل واحدٍ منها مخالف مع غيره في الخصوصيات ، ولا يتجاوز بالنسبة الى خصوصياته عن حد أخبار الآحاد ، ولا تثبت واحدة من تلك الخصوصيات ، ولا يترتب عليها أثر ابداً ، لكن يرى كل واحد منها مشاركاً مع غيره في الدلالة مطابقة أو التزاماً على وقوع ... شيء ..... ، فهذا المضمون الذي يدل عليه كل واحد من تلك الاخبار البالغة حدّ التواتر يكون متواتراً معنوياً ، فيثبت به ... الشيء المنقوص المجهول عينه لنا ، كما ثبت قرآنية ما بين الدفتين بتواتره .</w:t>
      </w:r>
    </w:p>
    <w:p w14:paraId="187648C6" w14:textId="5B823058" w:rsidR="00904039" w:rsidRDefault="00FB24B7" w:rsidP="00E95375">
      <w:pPr>
        <w:rPr>
          <w:rtl/>
        </w:rPr>
      </w:pPr>
      <w:r w:rsidRPr="00E95375">
        <w:rPr>
          <w:rtl/>
        </w:rPr>
        <w:t xml:space="preserve">ومن هذا التواتر المعنوي يحصل العلم الضروري لكل من خلت ذهنه عن اعتقاد </w:t>
      </w:r>
      <w:proofErr w:type="gramStart"/>
      <w:r w:rsidRPr="00E95375">
        <w:rPr>
          <w:rtl/>
        </w:rPr>
        <w:t>خلافه ،</w:t>
      </w:r>
      <w:proofErr w:type="gramEnd"/>
      <w:r w:rsidRPr="00E95375">
        <w:rPr>
          <w:rtl/>
        </w:rPr>
        <w:t xml:space="preserve"> ولو لم يجد من تلك الاخبار ما بلغ حد التواتر </w:t>
      </w:r>
      <w:r w:rsidRPr="00E95375">
        <w:rPr>
          <w:rtl/>
        </w:rPr>
        <w:lastRenderedPageBreak/>
        <w:t xml:space="preserve">فلا محالة يجد فيها من الأخبار المعتبرة عدة يقطع بصدور واحد منها لا بعينها عن المعصوم (ع) فيصير المضمون الأخص الذي هو مشترك فيه من </w:t>
      </w:r>
      <w:proofErr w:type="spellStart"/>
      <w:r w:rsidRPr="00E95375">
        <w:rPr>
          <w:rtl/>
        </w:rPr>
        <w:t>مداليل</w:t>
      </w:r>
      <w:proofErr w:type="spellEnd"/>
      <w:r w:rsidRPr="00E95375">
        <w:rPr>
          <w:rtl/>
        </w:rPr>
        <w:t xml:space="preserve"> تلك العدة مقطوعاً صدوره عن المعصوم ع</w:t>
      </w:r>
      <w:r w:rsidR="00A957D0" w:rsidRPr="00E95375">
        <w:rPr>
          <w:rtl/>
        </w:rPr>
        <w:t xml:space="preserve"> </w:t>
      </w:r>
      <w:r w:rsidRPr="00E95375">
        <w:rPr>
          <w:rtl/>
        </w:rPr>
        <w:t>فيقطع بصدور الأخبار</w:t>
      </w:r>
      <w:r w:rsidR="00D161FC">
        <w:rPr>
          <w:rStyle w:val="aa"/>
          <w:rtl/>
        </w:rPr>
        <w:footnoteReference w:id="7"/>
      </w:r>
    </w:p>
    <w:p w14:paraId="0813BF3E" w14:textId="795C671B" w:rsidR="00904039" w:rsidRPr="00E95375" w:rsidRDefault="004A166F" w:rsidP="008D291E">
      <w:pPr>
        <w:pStyle w:val="2"/>
      </w:pPr>
      <w:r w:rsidRPr="00E95375">
        <w:rPr>
          <w:rtl/>
        </w:rPr>
        <w:t>جهات في</w:t>
      </w:r>
      <w:r w:rsidR="00FB24B7" w:rsidRPr="00E95375">
        <w:rPr>
          <w:rtl/>
        </w:rPr>
        <w:t xml:space="preserve"> كلامه ومنهجه: </w:t>
      </w:r>
    </w:p>
    <w:p w14:paraId="24D730EE" w14:textId="77777777" w:rsidR="00904039" w:rsidRPr="00E95375" w:rsidRDefault="00FB24B7" w:rsidP="00E95375">
      <w:pPr>
        <w:rPr>
          <w:rtl/>
        </w:rPr>
      </w:pPr>
      <w:r w:rsidRPr="008D291E">
        <w:rPr>
          <w:b/>
          <w:bCs/>
          <w:rtl/>
        </w:rPr>
        <w:t>الأولى</w:t>
      </w:r>
      <w:r w:rsidRPr="00E95375">
        <w:t xml:space="preserve"> : </w:t>
      </w:r>
      <w:r w:rsidRPr="00E95375">
        <w:rPr>
          <w:rtl/>
        </w:rPr>
        <w:t>إن مناط ومدار حصول العلم وآليته يغاير مناط الاعتبار القانوني الظني للخبر الواحد الآحاد وآليته ، كتغاير حجية القطع والعلم مع حجية الظن الاعتباري ، والحجية الأولى تكوينية والحجية الثانية اعتبارية قانونية ، وهذا ما يخلط بينهما كثير من الباحثين ، فإن مدار الحصول التكويني للعلم أو الاطمئنان هو إما الأول : للتراكم الكمي والكيفي للقرائن والشواهد وهذا التراكم يتأثر من الطابع التكويني للقرينة والشاهد تعدادا وكيفا لا اللون الاعتباري لهما ، ولا محالة الحيثية الكمية تعداد منوط بعدد خارجي تكويني للقرائن والشواهد ، كما أن الحيثية الكيفية منوطة بدرجة الكشف للقرينة الواحدة في نفسها وللشاهد الواحد وهذا الكشف ودرجته أمران تكوينيان ذاتيان للقرينة والشاهد غير مرتبطين بوجود الاعتبار لهما من عدمه ، كما أن التراكم طابع تكويني يتصاعد ويتنامى ويرتفع بحسب العامل الكمي والعامل الكيفي .</w:t>
      </w:r>
    </w:p>
    <w:p w14:paraId="6E7CD8B9" w14:textId="77777777" w:rsidR="00904039" w:rsidRPr="00E95375" w:rsidRDefault="00FB24B7" w:rsidP="00E95375">
      <w:pPr>
        <w:rPr>
          <w:rtl/>
        </w:rPr>
      </w:pPr>
      <w:r w:rsidRPr="00E95375">
        <w:rPr>
          <w:rtl/>
        </w:rPr>
        <w:lastRenderedPageBreak/>
        <w:t xml:space="preserve">والمدار </w:t>
      </w:r>
      <w:proofErr w:type="gramStart"/>
      <w:r w:rsidRPr="00E95375">
        <w:rPr>
          <w:rtl/>
        </w:rPr>
        <w:t>الثاني :</w:t>
      </w:r>
      <w:proofErr w:type="gramEnd"/>
      <w:r w:rsidRPr="00E95375">
        <w:rPr>
          <w:rtl/>
        </w:rPr>
        <w:t xml:space="preserve"> للحصول التكويني للعلم والاطمئنان : هو  امتناع تواطؤ وتوافق الناقلين - في المصادر – على الكذب إما لتباعدهم وامتناع تلاقيهم أو  امتناع نقل أحدهم عن الآخر  وامتناع الصدفة في التوافق والتطابق بينهم أو للقطع بعدم وجود الداعي على الكذب . </w:t>
      </w:r>
    </w:p>
    <w:p w14:paraId="1787FEB8" w14:textId="40586197" w:rsidR="00904039" w:rsidRPr="00E95375" w:rsidRDefault="00FB24B7" w:rsidP="00E95375">
      <w:pPr>
        <w:rPr>
          <w:rtl/>
        </w:rPr>
      </w:pPr>
      <w:r w:rsidRPr="008D291E">
        <w:rPr>
          <w:b/>
          <w:bCs/>
          <w:rtl/>
        </w:rPr>
        <w:t xml:space="preserve">الجهة </w:t>
      </w:r>
      <w:proofErr w:type="gramStart"/>
      <w:r w:rsidRPr="008D291E">
        <w:rPr>
          <w:b/>
          <w:bCs/>
          <w:rtl/>
        </w:rPr>
        <w:t>الثانية</w:t>
      </w:r>
      <w:r w:rsidRPr="00E95375">
        <w:rPr>
          <w:rtl/>
        </w:rPr>
        <w:t xml:space="preserve"> :</w:t>
      </w:r>
      <w:proofErr w:type="gramEnd"/>
      <w:r w:rsidRPr="00E95375">
        <w:rPr>
          <w:rtl/>
        </w:rPr>
        <w:t xml:space="preserve"> لا يخفى أن في كلا المدارين والمناطين قد يتصاعد العامل الكيفي قوة فتقل الحاجة للعامل الكمي فيحصل العلم ولو من أخبار قليلة عددا لا تبلغ حد التواتر الكمي كما أشار إليه المحقق آغا بزرك في قوله السابق</w:t>
      </w:r>
      <w:r w:rsidR="00A957D0" w:rsidRPr="00E95375">
        <w:rPr>
          <w:rtl/>
        </w:rPr>
        <w:t>:</w:t>
      </w:r>
      <w:r w:rsidRPr="00E95375">
        <w:rPr>
          <w:rtl/>
        </w:rPr>
        <w:t xml:space="preserve"> بل قد يحصل العلم بالجامع أيضاً في عدة أخبار قليلةٍ جداً غير بالغةٍ حد التواتر ولا قربه مع اختلافها في الخصوصيات إذا عُلِم إجمالا بصدور واحد غير معين من تلك الأخبار عن الإمام المعصوم ع </w:t>
      </w:r>
    </w:p>
    <w:p w14:paraId="5819F88D" w14:textId="77777777" w:rsidR="00904039" w:rsidRPr="00E95375" w:rsidRDefault="00FB24B7" w:rsidP="00E95375">
      <w:pPr>
        <w:rPr>
          <w:rtl/>
        </w:rPr>
      </w:pPr>
      <w:r w:rsidRPr="008D291E">
        <w:rPr>
          <w:b/>
          <w:bCs/>
          <w:rtl/>
        </w:rPr>
        <w:t xml:space="preserve">الجهة </w:t>
      </w:r>
      <w:proofErr w:type="gramStart"/>
      <w:r w:rsidRPr="008D291E">
        <w:rPr>
          <w:b/>
          <w:bCs/>
          <w:rtl/>
        </w:rPr>
        <w:t>الثالثة</w:t>
      </w:r>
      <w:r w:rsidRPr="00E95375">
        <w:t xml:space="preserve"> :</w:t>
      </w:r>
      <w:proofErr w:type="gramEnd"/>
      <w:r w:rsidRPr="00E95375">
        <w:t xml:space="preserve"> </w:t>
      </w:r>
      <w:r w:rsidRPr="00E95375">
        <w:rPr>
          <w:rtl/>
        </w:rPr>
        <w:t xml:space="preserve">نعم هذان المناطان للحصول التكويني للعلم والاطمئنان مرهونان بآليتين هامتين : الأولى : هي التتبع </w:t>
      </w:r>
      <w:proofErr w:type="spellStart"/>
      <w:r w:rsidRPr="00E95375">
        <w:rPr>
          <w:rtl/>
        </w:rPr>
        <w:t>الفحصي</w:t>
      </w:r>
      <w:proofErr w:type="spellEnd"/>
      <w:r w:rsidRPr="00E95375">
        <w:rPr>
          <w:rtl/>
        </w:rPr>
        <w:t xml:space="preserve"> البالغ ، والثانية : التدبر والتأمل الثاقب الفطن . </w:t>
      </w:r>
    </w:p>
    <w:p w14:paraId="63F3E9A9" w14:textId="77777777" w:rsidR="00904039" w:rsidRPr="00E95375" w:rsidRDefault="00FB24B7" w:rsidP="00E95375">
      <w:pPr>
        <w:rPr>
          <w:rtl/>
        </w:rPr>
      </w:pPr>
      <w:r w:rsidRPr="008D291E">
        <w:rPr>
          <w:b/>
          <w:bCs/>
          <w:rtl/>
        </w:rPr>
        <w:t>الجهة الرابعة</w:t>
      </w:r>
      <w:r w:rsidRPr="00E95375">
        <w:t xml:space="preserve"> : </w:t>
      </w:r>
      <w:r w:rsidRPr="00E95375">
        <w:rPr>
          <w:rtl/>
        </w:rPr>
        <w:t xml:space="preserve">إن هذين المدارين والمناطين للحصول التكويني للعلم أو التواتر قد يتصاعدان قوة وكيفا إلى درجة حصول الضرورة وهي أعلى درجات العلم فوق التواتر ، وهذه حقيقة علمية ودينية خطيرة يشير إليها المحقق آغا بزرك وأن الغفلة عنها أو الاستهانة بها وعدم الاكتراث بالكتب المعتمدة  أو غيرها للسير والتاريخ تضييع وإضاعة للحقيقة الدينية ، وتلاعب وطمس لحقائق دينية </w:t>
      </w:r>
      <w:proofErr w:type="spellStart"/>
      <w:r w:rsidRPr="00E95375">
        <w:rPr>
          <w:rtl/>
        </w:rPr>
        <w:t>وحيانية</w:t>
      </w:r>
      <w:proofErr w:type="spellEnd"/>
      <w:r w:rsidRPr="00E95375">
        <w:rPr>
          <w:rtl/>
        </w:rPr>
        <w:t xml:space="preserve"> لا </w:t>
      </w:r>
      <w:r w:rsidRPr="00E95375">
        <w:rPr>
          <w:rtl/>
        </w:rPr>
        <w:lastRenderedPageBreak/>
        <w:t xml:space="preserve">يجحد بها ولا يمرق عنها ، وقد أشرنا أن هذا المنهج للآغا بزرك الطهراني هو منهج جلّ المتقدمين من أعلام الإمامية كالمفيد والمرتضى والطوسي </w:t>
      </w:r>
      <w:proofErr w:type="spellStart"/>
      <w:r w:rsidRPr="00E95375">
        <w:rPr>
          <w:rtl/>
        </w:rPr>
        <w:t>والكليني</w:t>
      </w:r>
      <w:proofErr w:type="spellEnd"/>
      <w:r w:rsidRPr="00E95375">
        <w:rPr>
          <w:rtl/>
        </w:rPr>
        <w:t xml:space="preserve"> والصدوق </w:t>
      </w:r>
      <w:proofErr w:type="spellStart"/>
      <w:r w:rsidRPr="00E95375">
        <w:rPr>
          <w:rtl/>
        </w:rPr>
        <w:t>والطبرسي</w:t>
      </w:r>
      <w:proofErr w:type="spellEnd"/>
      <w:r w:rsidRPr="00E95375">
        <w:rPr>
          <w:rtl/>
        </w:rPr>
        <w:t xml:space="preserve"> وغيرهم بل هو منهج أعلام الفريقين .</w:t>
      </w:r>
    </w:p>
    <w:p w14:paraId="0B286B6F" w14:textId="77777777" w:rsidR="00904039" w:rsidRPr="00E95375" w:rsidRDefault="00FB24B7" w:rsidP="00E95375">
      <w:r w:rsidRPr="008D291E">
        <w:rPr>
          <w:b/>
          <w:bCs/>
          <w:rtl/>
        </w:rPr>
        <w:t xml:space="preserve">الجهة </w:t>
      </w:r>
      <w:proofErr w:type="gramStart"/>
      <w:r w:rsidRPr="008D291E">
        <w:rPr>
          <w:b/>
          <w:bCs/>
          <w:rtl/>
        </w:rPr>
        <w:t>الخامسة</w:t>
      </w:r>
      <w:r w:rsidRPr="00E95375">
        <w:t xml:space="preserve"> :</w:t>
      </w:r>
      <w:proofErr w:type="gramEnd"/>
      <w:r w:rsidRPr="00E95375">
        <w:t xml:space="preserve"> </w:t>
      </w:r>
      <w:r w:rsidRPr="00E95375">
        <w:rPr>
          <w:rtl/>
        </w:rPr>
        <w:t xml:space="preserve">إن في بعض الحالات والصور للمواد التي يقف عليها الباحث في كتب التأريخ والسير </w:t>
      </w:r>
      <w:r w:rsidRPr="00E95375">
        <w:rPr>
          <w:rtl/>
          <w:cs/>
        </w:rPr>
        <w:t>قد</w:t>
      </w:r>
      <w:r w:rsidRPr="00E95375">
        <w:rPr>
          <w:rtl/>
        </w:rPr>
        <w:t xml:space="preserve"> لا يتصاعد التراكم </w:t>
      </w:r>
      <w:r w:rsidRPr="00E95375">
        <w:rPr>
          <w:rtl/>
          <w:cs/>
        </w:rPr>
        <w:t>و</w:t>
      </w:r>
      <w:r w:rsidRPr="00E95375">
        <w:rPr>
          <w:rtl/>
        </w:rPr>
        <w:t xml:space="preserve"> الامتناع إلى درجة التفصيل في المعلومات ولا يكون هناك </w:t>
      </w:r>
      <w:r w:rsidRPr="00E95375">
        <w:rPr>
          <w:rtl/>
          <w:cs/>
        </w:rPr>
        <w:t>مفاد</w:t>
      </w:r>
      <w:r w:rsidRPr="00E95375">
        <w:rPr>
          <w:rtl/>
        </w:rPr>
        <w:t xml:space="preserve"> مشترك بين الأخبار المختلفة في التفاصيل لكن يبقى عامل الحصول التكويني للعلم أو الاطمئنان موجودا مؤثرا مولدا للعلم الإجمالي </w:t>
      </w:r>
      <w:r w:rsidRPr="00E95375">
        <w:rPr>
          <w:rtl/>
          <w:cs/>
        </w:rPr>
        <w:t>بصدور</w:t>
      </w:r>
      <w:r w:rsidRPr="00E95375">
        <w:rPr>
          <w:rtl/>
        </w:rPr>
        <w:t xml:space="preserve">  أحدها وإن لم يكن بمنزلة التواتر المعنوي </w:t>
      </w:r>
      <w:r w:rsidRPr="00E95375">
        <w:rPr>
          <w:rtl/>
          <w:cs/>
        </w:rPr>
        <w:t>،</w:t>
      </w:r>
      <w:r w:rsidRPr="00E95375">
        <w:rPr>
          <w:rtl/>
        </w:rPr>
        <w:t xml:space="preserve"> وهذا العلم الإجمالي </w:t>
      </w:r>
      <w:r w:rsidRPr="00E95375">
        <w:rPr>
          <w:rtl/>
          <w:cs/>
        </w:rPr>
        <w:t>بصدور</w:t>
      </w:r>
      <w:r w:rsidRPr="00E95375">
        <w:rPr>
          <w:rtl/>
        </w:rPr>
        <w:t xml:space="preserve"> أحدها ملزم للباحث بمراعاته في التأريخ والعلوم الدينية .</w:t>
      </w:r>
    </w:p>
    <w:p w14:paraId="3CB6BEF5" w14:textId="761A7D89" w:rsidR="00904039" w:rsidRPr="00E95375" w:rsidRDefault="00FB24B7" w:rsidP="00E95375">
      <w:pPr>
        <w:rPr>
          <w:rtl/>
        </w:rPr>
      </w:pPr>
      <w:r w:rsidRPr="008D291E">
        <w:rPr>
          <w:b/>
          <w:bCs/>
          <w:rtl/>
        </w:rPr>
        <w:t xml:space="preserve">الجهة </w:t>
      </w:r>
      <w:proofErr w:type="gramStart"/>
      <w:r w:rsidRPr="008D291E">
        <w:rPr>
          <w:b/>
          <w:bCs/>
          <w:rtl/>
        </w:rPr>
        <w:t>السادسة</w:t>
      </w:r>
      <w:r w:rsidRPr="00E95375">
        <w:t xml:space="preserve"> :</w:t>
      </w:r>
      <w:proofErr w:type="gramEnd"/>
      <w:r w:rsidRPr="00E95375">
        <w:t xml:space="preserve"> </w:t>
      </w:r>
      <w:r w:rsidRPr="00E95375">
        <w:rPr>
          <w:rtl/>
        </w:rPr>
        <w:t xml:space="preserve">إن اللازم على الباحث في كتب التأريخ والسير التركيز على جهات الاشتراك في مفاد الأخبار وإن كانت في المفاد الموجود في الدلالة </w:t>
      </w:r>
      <w:r w:rsidR="001F40D8" w:rsidRPr="00E95375">
        <w:rPr>
          <w:rFonts w:hint="cs"/>
          <w:rtl/>
        </w:rPr>
        <w:t>الإلزامية</w:t>
      </w:r>
      <w:r w:rsidRPr="00E95375">
        <w:rPr>
          <w:rtl/>
        </w:rPr>
        <w:t xml:space="preserve"> البعيدة لا القريبة فضلا عن </w:t>
      </w:r>
      <w:proofErr w:type="spellStart"/>
      <w:r w:rsidRPr="00E95375">
        <w:rPr>
          <w:rtl/>
        </w:rPr>
        <w:t>المطابقية</w:t>
      </w:r>
      <w:proofErr w:type="spellEnd"/>
      <w:r w:rsidRPr="00E95375">
        <w:rPr>
          <w:rtl/>
        </w:rPr>
        <w:t xml:space="preserve"> الصريحة بل قد لا يلتفت إلى مفاد مشترك ولو بعيد لكنه يجد ما يدلل على قطعية صدور أحد تلك الأخبار والآثار رغم ضعف طريق كل منها .</w:t>
      </w:r>
    </w:p>
    <w:p w14:paraId="2F0AB13F" w14:textId="2C857E02" w:rsidR="00904039" w:rsidRDefault="00FB24B7" w:rsidP="00E95375">
      <w:pPr>
        <w:rPr>
          <w:rtl/>
        </w:rPr>
      </w:pPr>
      <w:r w:rsidRPr="008D291E">
        <w:rPr>
          <w:b/>
          <w:bCs/>
          <w:rtl/>
        </w:rPr>
        <w:t>الجهة السابعة</w:t>
      </w:r>
      <w:r w:rsidRPr="00E95375">
        <w:t xml:space="preserve"> : </w:t>
      </w:r>
      <w:r w:rsidRPr="00E95375">
        <w:rPr>
          <w:rtl/>
        </w:rPr>
        <w:t xml:space="preserve">إن التباس ذهن الباحث وتشوشه بالآراء المتضاربة المتناقضة وإن أثر إيجابا في كيفية التدقيق والتحقيق إلا أنه من ناحية أخرى يؤثر سلبا في تشخيص الباحث والتفاته لدرجة قوة </w:t>
      </w:r>
      <w:r w:rsidRPr="00E95375">
        <w:rPr>
          <w:rtl/>
        </w:rPr>
        <w:lastRenderedPageBreak/>
        <w:t xml:space="preserve">القرينة والشاهد ، نظير قول المحقق </w:t>
      </w:r>
      <w:proofErr w:type="spellStart"/>
      <w:r w:rsidRPr="00E95375">
        <w:rPr>
          <w:rtl/>
        </w:rPr>
        <w:t>الميرزا</w:t>
      </w:r>
      <w:proofErr w:type="spellEnd"/>
      <w:r w:rsidRPr="00E95375">
        <w:rPr>
          <w:rtl/>
        </w:rPr>
        <w:t xml:space="preserve"> القمي إن المجتهد نتيجة ارتطامه بكثرة الأقوال يشكك في سلامة تبادر ذهنه للمعاني اللغوية ، ومن ثم اشترط البعض في الاستظهار من الآيات والروايات رجوع المجتهد أولا إلى الروايات خالي الذهن من سجالات الأقوال والردود ثم بعد ذلك </w:t>
      </w:r>
      <w:proofErr w:type="spellStart"/>
      <w:r w:rsidRPr="00E95375">
        <w:rPr>
          <w:rtl/>
        </w:rPr>
        <w:t>الإطلاع</w:t>
      </w:r>
      <w:proofErr w:type="spellEnd"/>
      <w:r w:rsidRPr="00E95375">
        <w:rPr>
          <w:rtl/>
        </w:rPr>
        <w:t xml:space="preserve"> على السجالات بين الأقوال والوجوه ، وذهب بعض إلى كلا الاستظهارين ومقارنتهما ، وعلى أي تقدير فإن خلو الذهن من تشويش المشاكسات الجدلية العنادية مؤثر في الوصول والوقوف على الحقيقة المجردة لطبيعة القرائن والشواهد ، ومدى معدل النتيجة التراكمية لانضمامها إلى بعضها البعض . وهذا ما يشير إليه المحقق من أن خلو ذهن الباحث يوصله إلى العلم الضروري </w:t>
      </w:r>
      <w:proofErr w:type="gramStart"/>
      <w:r w:rsidRPr="00E95375">
        <w:rPr>
          <w:rtl/>
        </w:rPr>
        <w:t>قال :</w:t>
      </w:r>
      <w:proofErr w:type="gramEnd"/>
      <w:r w:rsidRPr="00E95375">
        <w:rPr>
          <w:rtl/>
        </w:rPr>
        <w:t xml:space="preserve"> ومن هذا التواتر المعنوي يحصل العلم الضروري لكل من خلت ذهنه عن اعتقاد خلافه ، ولو لم يجد من تلك الأخبار ما بلغ حد التواتر فلا محالة يجد فيها من الأخبار المعتبرة عدة يقطع بصدور واحد منها لا بعينها عن المعصوم</w:t>
      </w:r>
      <w:r w:rsidR="0043106F" w:rsidRPr="00E95375">
        <w:rPr>
          <w:rtl/>
        </w:rPr>
        <w:t xml:space="preserve"> </w:t>
      </w:r>
      <w:r w:rsidRPr="00E95375">
        <w:rPr>
          <w:rtl/>
        </w:rPr>
        <w:t>عليه السلام</w:t>
      </w:r>
      <w:r w:rsidR="0043106F" w:rsidRPr="00E95375">
        <w:rPr>
          <w:rtl/>
        </w:rPr>
        <w:t>.</w:t>
      </w:r>
      <w:r w:rsidRPr="00E95375">
        <w:rPr>
          <w:rtl/>
        </w:rPr>
        <w:t xml:space="preserve"> </w:t>
      </w:r>
    </w:p>
    <w:p w14:paraId="183FD305" w14:textId="638F1472" w:rsidR="00D161FC" w:rsidRDefault="00D161FC" w:rsidP="00E95375">
      <w:pPr>
        <w:rPr>
          <w:rtl/>
        </w:rPr>
      </w:pPr>
    </w:p>
    <w:p w14:paraId="03104B02" w14:textId="231A4D4A" w:rsidR="00D161FC" w:rsidRDefault="00D161FC" w:rsidP="00E95375">
      <w:pPr>
        <w:rPr>
          <w:rtl/>
        </w:rPr>
      </w:pPr>
    </w:p>
    <w:p w14:paraId="4313E740" w14:textId="6D9B6B26" w:rsidR="00D161FC" w:rsidRDefault="00D161FC" w:rsidP="00E95375">
      <w:pPr>
        <w:rPr>
          <w:rtl/>
        </w:rPr>
      </w:pPr>
    </w:p>
    <w:p w14:paraId="7E6A7608" w14:textId="553EFA08" w:rsidR="00D161FC" w:rsidRDefault="00D161FC" w:rsidP="00E95375">
      <w:pPr>
        <w:rPr>
          <w:rtl/>
        </w:rPr>
      </w:pPr>
    </w:p>
    <w:p w14:paraId="6C0AD8C0" w14:textId="772A2167" w:rsidR="00D161FC" w:rsidRDefault="00D161FC" w:rsidP="00E95375">
      <w:pPr>
        <w:rPr>
          <w:rtl/>
        </w:rPr>
      </w:pPr>
    </w:p>
    <w:p w14:paraId="1E7F67C4" w14:textId="77777777" w:rsidR="00D161FC" w:rsidRPr="00E95375" w:rsidRDefault="00D161FC" w:rsidP="00E95375">
      <w:pPr>
        <w:rPr>
          <w:rtl/>
        </w:rPr>
      </w:pPr>
    </w:p>
    <w:p w14:paraId="79B42C2F" w14:textId="18F6B698" w:rsidR="00904039" w:rsidRPr="00E95375" w:rsidRDefault="00FB24B7" w:rsidP="008D291E">
      <w:pPr>
        <w:pStyle w:val="2"/>
      </w:pPr>
      <w:r w:rsidRPr="00E95375">
        <w:rPr>
          <w:rtl/>
        </w:rPr>
        <w:lastRenderedPageBreak/>
        <w:t xml:space="preserve">المنهج </w:t>
      </w:r>
      <w:proofErr w:type="spellStart"/>
      <w:r w:rsidRPr="00E95375">
        <w:rPr>
          <w:rtl/>
        </w:rPr>
        <w:t>التأريخي</w:t>
      </w:r>
      <w:proofErr w:type="spellEnd"/>
      <w:r w:rsidRPr="00E95375">
        <w:rPr>
          <w:rtl/>
        </w:rPr>
        <w:t xml:space="preserve"> لدى المفيد </w:t>
      </w:r>
    </w:p>
    <w:p w14:paraId="487EBEB6" w14:textId="15E5CD18" w:rsidR="00904039" w:rsidRPr="00E95375" w:rsidRDefault="00FB24B7" w:rsidP="00E95375">
      <w:pPr>
        <w:rPr>
          <w:rtl/>
        </w:rPr>
      </w:pPr>
      <w:r w:rsidRPr="00E95375">
        <w:rPr>
          <w:rtl/>
        </w:rPr>
        <w:t xml:space="preserve">قال المفيد في </w:t>
      </w:r>
      <w:proofErr w:type="gramStart"/>
      <w:r w:rsidRPr="00E95375">
        <w:rPr>
          <w:rtl/>
        </w:rPr>
        <w:t>الإرشاد</w:t>
      </w:r>
      <w:r w:rsidR="00D54DE0">
        <w:rPr>
          <w:rFonts w:hint="cs"/>
          <w:rtl/>
        </w:rPr>
        <w:t xml:space="preserve"> </w:t>
      </w:r>
      <w:r w:rsidRPr="00E95375">
        <w:rPr>
          <w:rtl/>
        </w:rPr>
        <w:t>:</w:t>
      </w:r>
      <w:proofErr w:type="gramEnd"/>
      <w:r w:rsidRPr="00E95375">
        <w:rPr>
          <w:rtl/>
        </w:rPr>
        <w:t xml:space="preserve"> </w:t>
      </w:r>
      <w:r w:rsidR="00774C46" w:rsidRPr="00E95375">
        <w:rPr>
          <w:rtl/>
        </w:rPr>
        <w:t xml:space="preserve"> </w:t>
      </w:r>
      <w:r w:rsidRPr="00E95375">
        <w:rPr>
          <w:rtl/>
        </w:rPr>
        <w:t>وَ ذَكَرَ جَمَاعَةٌ مِنْ أَصْحَابِ الْأَخْبَارِ وَ رُوَاةِ السِّيَرِ وَ الْآثَارِ وَ أَيَّامِ الْخُلَفَاءِ: أَنَّ الْمَأْمُونَ لَمَّا أَرَادَ الْعَقْدَ لِلرِّضَا عَلِيِّ بْنِ مُوسَى ع وَ حَدَّثَ نَفْسَهُ بِذَلِكَ أَحْضَرَ الْفَضْلَ بْنَ سَهْلٍ فَأَعْلَمَهُ مَا قَدْ عَزَمَ عَلَيْهِ مِنْ ذَلِكَ وَ أَمَرَهُ بِالاجْتِمَاعِ مَعَ أَخِيهِ الْحَسَنِ بْنِ سَهْلٍ عَلَى ذَلِكَ فَفَعَلَ وَ اجْتَمَعَا بِحَضْرَتِه</w:t>
      </w:r>
      <w:r w:rsidR="00D161FC">
        <w:rPr>
          <w:rStyle w:val="aa"/>
          <w:rtl/>
        </w:rPr>
        <w:footnoteReference w:id="8"/>
      </w:r>
    </w:p>
    <w:p w14:paraId="2DE5B124" w14:textId="074FA2CE" w:rsidR="00904039" w:rsidRPr="00E95375" w:rsidRDefault="000B5AFB" w:rsidP="00E95375">
      <w:pPr>
        <w:rPr>
          <w:rtl/>
        </w:rPr>
      </w:pPr>
      <w:r w:rsidRPr="00E95375">
        <w:rPr>
          <w:rtl/>
        </w:rPr>
        <w:t>1-</w:t>
      </w:r>
      <w:r w:rsidR="00FB24B7" w:rsidRPr="00E95375">
        <w:rPr>
          <w:rtl/>
        </w:rPr>
        <w:t xml:space="preserve">فاعتمد على نقل جماعة من كتب السير والآثار وإن لم ينقله </w:t>
      </w:r>
      <w:proofErr w:type="gramStart"/>
      <w:r w:rsidR="00FB24B7" w:rsidRPr="00E95375">
        <w:rPr>
          <w:rtl/>
        </w:rPr>
        <w:t>جميعهم .</w:t>
      </w:r>
      <w:proofErr w:type="gramEnd"/>
      <w:r w:rsidR="00FB24B7" w:rsidRPr="00E95375">
        <w:rPr>
          <w:rtl/>
        </w:rPr>
        <w:t xml:space="preserve"> </w:t>
      </w:r>
    </w:p>
    <w:p w14:paraId="2B10547E" w14:textId="50458400" w:rsidR="00D54DE0" w:rsidRDefault="00FB24B7" w:rsidP="00D161FC">
      <w:pPr>
        <w:rPr>
          <w:rtl/>
        </w:rPr>
      </w:pPr>
      <w:r w:rsidRPr="00E95375">
        <w:rPr>
          <w:rtl/>
        </w:rPr>
        <w:t xml:space="preserve">وقال في الفصول </w:t>
      </w:r>
      <w:proofErr w:type="gramStart"/>
      <w:r w:rsidRPr="00E95375">
        <w:rPr>
          <w:rtl/>
        </w:rPr>
        <w:t xml:space="preserve">المختارة  </w:t>
      </w:r>
      <w:r w:rsidR="009607FA" w:rsidRPr="00E95375">
        <w:rPr>
          <w:rtl/>
        </w:rPr>
        <w:t>:</w:t>
      </w:r>
      <w:proofErr w:type="gramEnd"/>
      <w:r w:rsidRPr="00E95375">
        <w:rPr>
          <w:rtl/>
        </w:rPr>
        <w:t xml:space="preserve"> </w:t>
      </w:r>
      <w:r w:rsidR="009607FA" w:rsidRPr="00E95375">
        <w:rPr>
          <w:rtl/>
        </w:rPr>
        <w:t xml:space="preserve"> </w:t>
      </w:r>
      <w:r w:rsidRPr="00E95375">
        <w:rPr>
          <w:rtl/>
        </w:rPr>
        <w:t>بل في قوله إن انشقاق القمر لرسول الله ص كان ظاهرا في حياته و مشهورا في عصره و زمانه</w:t>
      </w:r>
    </w:p>
    <w:p w14:paraId="5FC98805" w14:textId="0E979C99" w:rsidR="00904039" w:rsidRPr="00E95375" w:rsidRDefault="00FB24B7" w:rsidP="00D54DE0">
      <w:pPr>
        <w:ind w:firstLine="0"/>
        <w:rPr>
          <w:rtl/>
        </w:rPr>
      </w:pPr>
      <w:r w:rsidRPr="00E95375">
        <w:rPr>
          <w:rtl/>
        </w:rPr>
        <w:t xml:space="preserve">وقد أنكر ذلك جماعة من المعتزلة </w:t>
      </w:r>
      <w:proofErr w:type="gramStart"/>
      <w:r w:rsidRPr="00E95375">
        <w:rPr>
          <w:rtl/>
        </w:rPr>
        <w:t>و غيرهم</w:t>
      </w:r>
      <w:proofErr w:type="gramEnd"/>
      <w:r w:rsidRPr="00E95375">
        <w:rPr>
          <w:rtl/>
        </w:rPr>
        <w:t xml:space="preserve"> من أهل الملل و الملاحدة و زعموا أن ذلك من توليد أصحاب السير و مؤلفي المغازي و ناقلي الآثار و ليس يمكنه أن يدعي على من خالف فيما ذكرناه علم الاضطرار و إنما يعتمد على غلطهم في الاستدلال فما يؤمنه أن يكون النبي ص قد نص على نبي من بعده و إن عرا من العلم بذلك على سبيل الاضطرار و بم يدفع أن يكون قد حصلت له شبهات حالت بينه و بين العلم بذلك كما حصل لخصومه فيما عددناه و وصفناه و هذا ما لا فصل فيه</w:t>
      </w:r>
      <w:r w:rsidR="00D54DE0">
        <w:rPr>
          <w:rFonts w:hint="cs"/>
          <w:rtl/>
        </w:rPr>
        <w:t xml:space="preserve"> </w:t>
      </w:r>
      <w:r w:rsidR="00D161FC">
        <w:rPr>
          <w:rStyle w:val="aa"/>
          <w:rtl/>
        </w:rPr>
        <w:footnoteReference w:id="9"/>
      </w:r>
    </w:p>
    <w:p w14:paraId="6C676512" w14:textId="3498EBAA" w:rsidR="00904039" w:rsidRPr="00E95375" w:rsidRDefault="000B5AFB" w:rsidP="00E95375">
      <w:pPr>
        <w:rPr>
          <w:rtl/>
        </w:rPr>
      </w:pPr>
      <w:r w:rsidRPr="00E95375">
        <w:rPr>
          <w:rtl/>
        </w:rPr>
        <w:lastRenderedPageBreak/>
        <w:t xml:space="preserve">2- </w:t>
      </w:r>
      <w:r w:rsidR="00FB24B7" w:rsidRPr="00E95375">
        <w:rPr>
          <w:rtl/>
        </w:rPr>
        <w:t>فجعل التشكيك فيما اتفقت عليه كتب السير والآثار سفسطة جدلية عنادية.</w:t>
      </w:r>
    </w:p>
    <w:p w14:paraId="559D44A5" w14:textId="393C021B" w:rsidR="00904039" w:rsidRPr="00E95375" w:rsidRDefault="00FB24B7" w:rsidP="00E95375">
      <w:pPr>
        <w:rPr>
          <w:rtl/>
        </w:rPr>
      </w:pPr>
      <w:r w:rsidRPr="00E95375">
        <w:rPr>
          <w:rtl/>
        </w:rPr>
        <w:t xml:space="preserve">وقال في موضع آخر في الفصول </w:t>
      </w:r>
      <w:proofErr w:type="gramStart"/>
      <w:r w:rsidRPr="00E95375">
        <w:rPr>
          <w:rtl/>
        </w:rPr>
        <w:t>المختارة</w:t>
      </w:r>
      <w:r w:rsidR="00316F37">
        <w:rPr>
          <w:rFonts w:hint="cs"/>
          <w:rtl/>
        </w:rPr>
        <w:t xml:space="preserve"> </w:t>
      </w:r>
      <w:r w:rsidR="009607FA" w:rsidRPr="00E95375">
        <w:rPr>
          <w:rtl/>
        </w:rPr>
        <w:t>:</w:t>
      </w:r>
      <w:proofErr w:type="gramEnd"/>
      <w:r w:rsidRPr="00E95375">
        <w:rPr>
          <w:rtl/>
        </w:rPr>
        <w:t xml:space="preserve"> </w:t>
      </w:r>
      <w:r w:rsidR="009607FA" w:rsidRPr="00E95375">
        <w:rPr>
          <w:rtl/>
        </w:rPr>
        <w:t xml:space="preserve"> </w:t>
      </w:r>
      <w:r w:rsidRPr="00E95375">
        <w:rPr>
          <w:rtl/>
        </w:rPr>
        <w:t>على أن قصة ابن جرموز في قتل الزبير و المعنى الذي وجب له به النار معروف عند من سمع الأخبار غير مختلف فيه بين نقلة السير و الآثار و ذلك أَنَّ ابْنَ جُرْمُوزٍ كَانَ يَوْمَ الْجَمَل</w:t>
      </w:r>
      <w:r w:rsidR="00D161FC">
        <w:rPr>
          <w:rStyle w:val="aa"/>
          <w:rtl/>
        </w:rPr>
        <w:footnoteReference w:id="10"/>
      </w:r>
      <w:r w:rsidR="00D54DE0">
        <w:rPr>
          <w:rFonts w:hint="cs"/>
          <w:rtl/>
        </w:rPr>
        <w:t xml:space="preserve"> </w:t>
      </w:r>
    </w:p>
    <w:p w14:paraId="02F3857E" w14:textId="549C159F" w:rsidR="00316F37" w:rsidRDefault="00FB24B7" w:rsidP="00E95375">
      <w:pPr>
        <w:rPr>
          <w:rtl/>
        </w:rPr>
      </w:pPr>
      <w:r w:rsidRPr="00E95375">
        <w:rPr>
          <w:rtl/>
        </w:rPr>
        <w:t xml:space="preserve">وقال في موضع ثالث من الفصول </w:t>
      </w:r>
      <w:proofErr w:type="gramStart"/>
      <w:r w:rsidRPr="00E95375">
        <w:rPr>
          <w:rtl/>
        </w:rPr>
        <w:t>المختارة</w:t>
      </w:r>
      <w:r w:rsidR="00316F37">
        <w:rPr>
          <w:rFonts w:hint="cs"/>
          <w:rtl/>
        </w:rPr>
        <w:t xml:space="preserve"> </w:t>
      </w:r>
      <w:r w:rsidR="00587C0F" w:rsidRPr="00E95375">
        <w:rPr>
          <w:rtl/>
        </w:rPr>
        <w:t>:</w:t>
      </w:r>
      <w:proofErr w:type="gramEnd"/>
      <w:r w:rsidR="00587C0F" w:rsidRPr="00E95375">
        <w:rPr>
          <w:rtl/>
        </w:rPr>
        <w:t xml:space="preserve"> </w:t>
      </w:r>
      <w:r w:rsidRPr="00E95375">
        <w:rPr>
          <w:rtl/>
        </w:rPr>
        <w:t>فبين سبحانه أن ذوي الأرحام أولى بذوي أرحامهم من المهاجرين الذين لا</w:t>
      </w:r>
    </w:p>
    <w:p w14:paraId="0D5F575E" w14:textId="2AFB85E4" w:rsidR="00904039" w:rsidRPr="00E95375" w:rsidRDefault="00FB24B7" w:rsidP="00316F37">
      <w:pPr>
        <w:ind w:firstLine="0"/>
        <w:rPr>
          <w:rtl/>
        </w:rPr>
      </w:pPr>
      <w:r w:rsidRPr="00E95375">
        <w:rPr>
          <w:rtl/>
        </w:rPr>
        <w:t xml:space="preserve">رحم بينهم </w:t>
      </w:r>
      <w:proofErr w:type="gramStart"/>
      <w:r w:rsidRPr="00E95375">
        <w:rPr>
          <w:rtl/>
        </w:rPr>
        <w:t>و من</w:t>
      </w:r>
      <w:proofErr w:type="gramEnd"/>
      <w:r w:rsidRPr="00E95375">
        <w:rPr>
          <w:rtl/>
        </w:rPr>
        <w:t xml:space="preserve"> المؤمنين البُعَدَاءِ منهم في النسب ثم قال إلا أن تتبرعوا عليهم فتفعلوا بهم معروفا و هذا مما لا يختلف فيه من عرف الأخبار و نظر في السير و الآثار مع دلالة تتضمن الكلام</w:t>
      </w:r>
      <w:r w:rsidR="00B413A3">
        <w:rPr>
          <w:rStyle w:val="aa"/>
          <w:rtl/>
        </w:rPr>
        <w:footnoteReference w:id="11"/>
      </w:r>
      <w:r w:rsidR="00316F37">
        <w:rPr>
          <w:rFonts w:hint="cs"/>
          <w:rtl/>
        </w:rPr>
        <w:t xml:space="preserve"> </w:t>
      </w:r>
    </w:p>
    <w:p w14:paraId="3D109A2A" w14:textId="62BAD1D3" w:rsidR="00904039" w:rsidRPr="00E95375" w:rsidRDefault="000B5AFB" w:rsidP="00E95375">
      <w:pPr>
        <w:rPr>
          <w:rtl/>
        </w:rPr>
      </w:pPr>
      <w:r w:rsidRPr="00E95375">
        <w:rPr>
          <w:rtl/>
        </w:rPr>
        <w:t>3-</w:t>
      </w:r>
      <w:r w:rsidR="003A295B">
        <w:rPr>
          <w:rFonts w:hint="cs"/>
          <w:rtl/>
        </w:rPr>
        <w:t xml:space="preserve"> </w:t>
      </w:r>
      <w:r w:rsidR="00FB24B7" w:rsidRPr="00E95375">
        <w:rPr>
          <w:rtl/>
        </w:rPr>
        <w:t xml:space="preserve">فقرر الاعتماد على المعروف في عرف كتب الأخبار والسير والآثار أي </w:t>
      </w:r>
      <w:proofErr w:type="gramStart"/>
      <w:r w:rsidR="00FB24B7" w:rsidRPr="00E95375">
        <w:rPr>
          <w:rtl/>
        </w:rPr>
        <w:t>التأريخ ،</w:t>
      </w:r>
      <w:proofErr w:type="gramEnd"/>
      <w:r w:rsidR="00FB24B7" w:rsidRPr="00E95375">
        <w:rPr>
          <w:rtl/>
        </w:rPr>
        <w:t xml:space="preserve"> وقال في موضع رابع</w:t>
      </w:r>
      <w:r w:rsidR="00EA5D21">
        <w:rPr>
          <w:rFonts w:hint="cs"/>
          <w:rtl/>
        </w:rPr>
        <w:t xml:space="preserve"> </w:t>
      </w:r>
      <w:r w:rsidR="00D66E4E" w:rsidRPr="00E95375">
        <w:rPr>
          <w:rtl/>
        </w:rPr>
        <w:t>:</w:t>
      </w:r>
      <w:r w:rsidR="00FB24B7" w:rsidRPr="00E95375">
        <w:t xml:space="preserve"> </w:t>
      </w:r>
      <w:r w:rsidR="00FB24B7" w:rsidRPr="00E95375">
        <w:rPr>
          <w:rtl/>
        </w:rPr>
        <w:t>و قد غلطوا في ذلك فإن أول خلاف حدث في الإسلام بعد وفاة الرسول ص خلاف عمر بن الخطاب في وفاة النبي ص فإنه ادعى حياته .</w:t>
      </w:r>
    </w:p>
    <w:p w14:paraId="40F70CAF" w14:textId="1534F083" w:rsidR="00904039" w:rsidRPr="00E95375" w:rsidRDefault="00FB24B7" w:rsidP="00E95375">
      <w:pPr>
        <w:rPr>
          <w:rtl/>
        </w:rPr>
      </w:pPr>
      <w:proofErr w:type="gramStart"/>
      <w:r w:rsidRPr="00E95375">
        <w:rPr>
          <w:rtl/>
        </w:rPr>
        <w:t>وَ ذَلِكَ</w:t>
      </w:r>
      <w:proofErr w:type="gramEnd"/>
      <w:r w:rsidRPr="00E95375">
        <w:rPr>
          <w:rtl/>
        </w:rPr>
        <w:t xml:space="preserve"> أَنَّ جَمِيعَ أَهْلِ السِّيَرِ وَ الْآثَارِ يَقُولُونَ إِنَّ النَّبِيَّ ص لَمَّا قَبَضَهُ اللَّهُ عَزَّ وَ جَلَّ فَخَرَجَ النَّاعِي </w:t>
      </w:r>
      <w:proofErr w:type="spellStart"/>
      <w:r w:rsidRPr="00E95375">
        <w:rPr>
          <w:rtl/>
        </w:rPr>
        <w:t>يَنْعَاهُ</w:t>
      </w:r>
      <w:proofErr w:type="spellEnd"/>
      <w:r w:rsidRPr="00E95375">
        <w:rPr>
          <w:rtl/>
        </w:rPr>
        <w:t xml:space="preserve"> خَرَجَ عُمَرُ بْنُ الْخَطَّابِ مِنْ مَنْزِلِهِ فَقَالَ وَ اللَّهِ لَا أَسْمَعُ أَحَداً يَقُولُ مَاتَ رَسُولُ اللَّهِ إِلَّا قَتَلْتُهُ إِنَّ رَسُولَ اللَّهِ لَمْ </w:t>
      </w:r>
      <w:r w:rsidRPr="00E95375">
        <w:rPr>
          <w:rtl/>
        </w:rPr>
        <w:lastRenderedPageBreak/>
        <w:t>يَمُتْ وَ إِنَّمَا غَابَ عَنَّا كَمَا غَابَ مُوسَى عَنْ قَوْمِهِ أَرْبَعِينَ لَيْلَة</w:t>
      </w:r>
      <w:r w:rsidR="00EA5D21">
        <w:rPr>
          <w:rFonts w:hint="cs"/>
          <w:rtl/>
        </w:rPr>
        <w:t xml:space="preserve"> </w:t>
      </w:r>
      <w:r w:rsidR="00B413A3">
        <w:rPr>
          <w:rStyle w:val="aa"/>
          <w:rtl/>
        </w:rPr>
        <w:footnoteReference w:id="12"/>
      </w:r>
    </w:p>
    <w:p w14:paraId="3E09EDC4" w14:textId="360704C8" w:rsidR="00C74F4F" w:rsidRDefault="00FB24B7" w:rsidP="00E95375">
      <w:pPr>
        <w:rPr>
          <w:rtl/>
        </w:rPr>
      </w:pPr>
      <w:r w:rsidRPr="00E95375">
        <w:rPr>
          <w:rtl/>
        </w:rPr>
        <w:t xml:space="preserve">وقال في كتاب الجمل </w:t>
      </w:r>
      <w:proofErr w:type="gramStart"/>
      <w:r w:rsidRPr="00E95375">
        <w:rPr>
          <w:rtl/>
        </w:rPr>
        <w:t xml:space="preserve">والنصرة </w:t>
      </w:r>
      <w:r w:rsidR="008E1FA8">
        <w:rPr>
          <w:rFonts w:hint="cs"/>
          <w:rtl/>
        </w:rPr>
        <w:t xml:space="preserve"> </w:t>
      </w:r>
      <w:r w:rsidR="00316F0C" w:rsidRPr="00E95375">
        <w:rPr>
          <w:rtl/>
        </w:rPr>
        <w:t>:</w:t>
      </w:r>
      <w:proofErr w:type="gramEnd"/>
      <w:r w:rsidRPr="00E95375">
        <w:t xml:space="preserve"> </w:t>
      </w:r>
      <w:r w:rsidR="00316F0C" w:rsidRPr="00E95375">
        <w:rPr>
          <w:rtl/>
        </w:rPr>
        <w:t xml:space="preserve"> </w:t>
      </w:r>
      <w:r w:rsidRPr="00E95375">
        <w:rPr>
          <w:rtl/>
        </w:rPr>
        <w:t xml:space="preserve">ألا ترى أن طلحة و الزبير و عائشة بإجماع العلماء بالسير و الآثار هم الذين أوكدوا خلع عثمان و حصره و قتله و أن أمير المؤمنين ع لم يزل يدفعهم عن ذلك و يلطف في منعهم عنه و يبذل الجهد في إصلاح حاله مع المنكرين عليه العائبين له بأفعاله المحتجين عليه بإحداثه فمن أنكر ما ذكرناه أو شك في شيء مما وصفناه فهو بعيد من علم الأخبار ناء عن معرفة </w:t>
      </w:r>
    </w:p>
    <w:p w14:paraId="60AE5DBA" w14:textId="1B1619B3" w:rsidR="00904039" w:rsidRPr="00E95375" w:rsidRDefault="00FB24B7" w:rsidP="003A295B">
      <w:pPr>
        <w:ind w:firstLine="0"/>
        <w:rPr>
          <w:rtl/>
        </w:rPr>
      </w:pPr>
      <w:r w:rsidRPr="00E95375">
        <w:rPr>
          <w:rtl/>
        </w:rPr>
        <w:t xml:space="preserve">السير </w:t>
      </w:r>
      <w:proofErr w:type="gramStart"/>
      <w:r w:rsidRPr="00E95375">
        <w:rPr>
          <w:rtl/>
        </w:rPr>
        <w:t>و الفتن</w:t>
      </w:r>
      <w:proofErr w:type="gramEnd"/>
      <w:r w:rsidRPr="00E95375">
        <w:rPr>
          <w:rtl/>
        </w:rPr>
        <w:t xml:space="preserve"> و الآثار مكابر يحمل نفسه على جحد الاضطرار و هذا باب لا تحسن مكالمة الخصوم فيه إلا مع الإنصاف و الاطلاع على ما جاءت به الأخبار و مخالطة العلماء من أهل الأخبار و أما من لا معرفة له بالروايات أو منقطع عنها إلى صناعة الكلام أو عامي له غفلة أو مترف مشغول باللذات فلا وجه لمجاراته في هذا الباب و أمثاله مما طريقه السمع و الأخبار و سبيله ملاقاة الخاصة و العلماء و استفادة ما عندهم من علم على ما ذكرناه</w:t>
      </w:r>
      <w:r w:rsidR="00695CE2">
        <w:rPr>
          <w:rFonts w:hint="cs"/>
          <w:rtl/>
        </w:rPr>
        <w:t xml:space="preserve"> </w:t>
      </w:r>
      <w:r w:rsidR="00695CE2">
        <w:rPr>
          <w:rStyle w:val="aa"/>
          <w:rtl/>
        </w:rPr>
        <w:footnoteReference w:id="13"/>
      </w:r>
    </w:p>
    <w:p w14:paraId="1037AAE8" w14:textId="1B025671" w:rsidR="00904039" w:rsidRPr="00E95375" w:rsidRDefault="000B5AFB" w:rsidP="00E95375">
      <w:pPr>
        <w:rPr>
          <w:rtl/>
        </w:rPr>
      </w:pPr>
      <w:r w:rsidRPr="00E95375">
        <w:rPr>
          <w:rtl/>
        </w:rPr>
        <w:t>4-</w:t>
      </w:r>
      <w:proofErr w:type="gramStart"/>
      <w:r w:rsidR="00FB24B7" w:rsidRPr="00E95375">
        <w:rPr>
          <w:rtl/>
        </w:rPr>
        <w:t>فجعل :</w:t>
      </w:r>
      <w:proofErr w:type="gramEnd"/>
    </w:p>
    <w:p w14:paraId="338A5F28" w14:textId="77777777" w:rsidR="00904039" w:rsidRPr="00E95375" w:rsidRDefault="00FB24B7" w:rsidP="00E95375">
      <w:pPr>
        <w:rPr>
          <w:rtl/>
        </w:rPr>
      </w:pPr>
      <w:r w:rsidRPr="00E95375">
        <w:rPr>
          <w:rtl/>
        </w:rPr>
        <w:t xml:space="preserve">١- ما اتفقت عليه كتب السير والآثار موجب للعلم اضطرارا وإنكاره مكابرة </w:t>
      </w:r>
      <w:proofErr w:type="gramStart"/>
      <w:r w:rsidRPr="00E95375">
        <w:rPr>
          <w:rtl/>
        </w:rPr>
        <w:t>وجحود .</w:t>
      </w:r>
      <w:proofErr w:type="gramEnd"/>
    </w:p>
    <w:p w14:paraId="3A52E525" w14:textId="77777777" w:rsidR="00904039" w:rsidRPr="00E95375" w:rsidRDefault="00FB24B7" w:rsidP="00E95375">
      <w:pPr>
        <w:rPr>
          <w:rtl/>
        </w:rPr>
      </w:pPr>
      <w:r w:rsidRPr="00E95375">
        <w:rPr>
          <w:rtl/>
        </w:rPr>
        <w:t xml:space="preserve">٢- وقرر أن الذي يكتفي بمجرد صناعة الكلام دون الاطلاع بمراجعة وتتبع الآثار والأخبار منكر لضروريات الدين وبديهياته لأن </w:t>
      </w:r>
      <w:r w:rsidRPr="00E95375">
        <w:rPr>
          <w:rtl/>
        </w:rPr>
        <w:lastRenderedPageBreak/>
        <w:t xml:space="preserve">طريق معرفة حقائق الوقائع التأريخية منحصر بالسمع والأخبار لا </w:t>
      </w:r>
      <w:proofErr w:type="spellStart"/>
      <w:r w:rsidRPr="00E95375">
        <w:rPr>
          <w:rtl/>
        </w:rPr>
        <w:t>التحدس</w:t>
      </w:r>
      <w:proofErr w:type="spellEnd"/>
      <w:r w:rsidRPr="00E95375">
        <w:rPr>
          <w:rtl/>
        </w:rPr>
        <w:t xml:space="preserve"> </w:t>
      </w:r>
      <w:proofErr w:type="gramStart"/>
      <w:r w:rsidRPr="00E95375">
        <w:rPr>
          <w:rtl/>
        </w:rPr>
        <w:t>الذهني .</w:t>
      </w:r>
      <w:proofErr w:type="gramEnd"/>
    </w:p>
    <w:p w14:paraId="0C5FD364" w14:textId="1C34EFAF" w:rsidR="008E1FA8" w:rsidRDefault="000B5AFB" w:rsidP="00E95375">
      <w:pPr>
        <w:rPr>
          <w:rtl/>
        </w:rPr>
      </w:pPr>
      <w:r w:rsidRPr="00E95375">
        <w:rPr>
          <w:rtl/>
        </w:rPr>
        <w:t xml:space="preserve">5- </w:t>
      </w:r>
      <w:r w:rsidR="00FB24B7" w:rsidRPr="00E95375">
        <w:rPr>
          <w:rtl/>
        </w:rPr>
        <w:t xml:space="preserve">وقال في الجمل </w:t>
      </w:r>
      <w:proofErr w:type="gramStart"/>
      <w:r w:rsidR="00FB24B7" w:rsidRPr="00E95375">
        <w:rPr>
          <w:rtl/>
        </w:rPr>
        <w:t>والنصرة</w:t>
      </w:r>
      <w:r w:rsidR="003A295B">
        <w:rPr>
          <w:rFonts w:hint="cs"/>
          <w:rtl/>
        </w:rPr>
        <w:t xml:space="preserve"> </w:t>
      </w:r>
      <w:r w:rsidR="00316F0C" w:rsidRPr="00E95375">
        <w:rPr>
          <w:rtl/>
        </w:rPr>
        <w:t>:</w:t>
      </w:r>
      <w:proofErr w:type="gramEnd"/>
      <w:r w:rsidR="00FB24B7" w:rsidRPr="00E95375">
        <w:t xml:space="preserve"> </w:t>
      </w:r>
      <w:r w:rsidR="00316F0C" w:rsidRPr="00E95375">
        <w:rPr>
          <w:rtl/>
        </w:rPr>
        <w:t xml:space="preserve"> </w:t>
      </w:r>
      <w:r w:rsidR="00FB24B7" w:rsidRPr="00E95375">
        <w:rPr>
          <w:rtl/>
        </w:rPr>
        <w:t xml:space="preserve">و كان من حديث القوم فيما صنعوه بعثمان بن حنيف رضي الله عنه و من ذكرناه معه على ما جاءت به الأخبار و اتفقت عليه نقلة السير و الآثار ما روى الواقدي و أبو مخنف عن أصحابهما و المدائني وابن دأب عن مشايخهما بالأسانيد </w:t>
      </w:r>
    </w:p>
    <w:p w14:paraId="1B7134CC" w14:textId="56CF85D9" w:rsidR="00904039" w:rsidRPr="00E95375" w:rsidRDefault="00FB24B7" w:rsidP="00A67CC5">
      <w:pPr>
        <w:ind w:firstLine="0"/>
        <w:rPr>
          <w:rtl/>
        </w:rPr>
      </w:pPr>
      <w:r w:rsidRPr="00E95375">
        <w:rPr>
          <w:rtl/>
        </w:rPr>
        <w:t xml:space="preserve">التي اختصرنا القول بإسقاطها </w:t>
      </w:r>
      <w:proofErr w:type="gramStart"/>
      <w:r w:rsidRPr="00E95375">
        <w:rPr>
          <w:rtl/>
        </w:rPr>
        <w:t>و اعتمدنا</w:t>
      </w:r>
      <w:proofErr w:type="gramEnd"/>
      <w:r w:rsidRPr="00E95375">
        <w:rPr>
          <w:rtl/>
        </w:rPr>
        <w:t xml:space="preserve"> فيها على ثبوتها في مصنفات القوم و كتبهم فقالوا إن عائشة و طلحة و الزبير لما ساروا من مكة إلى البصرة أغذوا السير مع من اتبعهم من بني أمية و عمال عثمان و غيرهم من قريش حتى صاروا إلى البصرة فنزلوا حفر.</w:t>
      </w:r>
      <w:r w:rsidR="006909DC">
        <w:rPr>
          <w:rFonts w:hint="cs"/>
          <w:rtl/>
        </w:rPr>
        <w:t>.</w:t>
      </w:r>
      <w:r w:rsidR="00A1647B">
        <w:rPr>
          <w:rStyle w:val="aa"/>
          <w:rtl/>
        </w:rPr>
        <w:footnoteReference w:id="14"/>
      </w:r>
    </w:p>
    <w:p w14:paraId="555303A4" w14:textId="1BE3A965" w:rsidR="00904039" w:rsidRPr="00E95375" w:rsidRDefault="00FB24B7" w:rsidP="00E95375">
      <w:pPr>
        <w:rPr>
          <w:rtl/>
        </w:rPr>
      </w:pPr>
      <w:r w:rsidRPr="00E95375">
        <w:rPr>
          <w:rtl/>
        </w:rPr>
        <w:t>6</w:t>
      </w:r>
      <w:proofErr w:type="gramStart"/>
      <w:r w:rsidRPr="00E95375">
        <w:rPr>
          <w:rtl/>
        </w:rPr>
        <w:t>-  فاعتمد</w:t>
      </w:r>
      <w:proofErr w:type="gramEnd"/>
      <w:r w:rsidRPr="00E95375">
        <w:rPr>
          <w:rtl/>
        </w:rPr>
        <w:t xml:space="preserve"> على ثبوت الواقعة في مصنفات القوم وكتبهم عن مراجعة أسانيدهم </w:t>
      </w:r>
      <w:r w:rsidR="002305E0">
        <w:rPr>
          <w:rFonts w:hint="cs"/>
          <w:rtl/>
        </w:rPr>
        <w:t xml:space="preserve"> </w:t>
      </w:r>
    </w:p>
    <w:p w14:paraId="6CBF8B29" w14:textId="6833A1F7" w:rsidR="00904039" w:rsidRPr="00E95375" w:rsidRDefault="00FB24B7" w:rsidP="00EA5D21">
      <w:pPr>
        <w:ind w:firstLine="0"/>
        <w:rPr>
          <w:rtl/>
        </w:rPr>
      </w:pPr>
      <w:r w:rsidRPr="00E95375">
        <w:rPr>
          <w:rtl/>
        </w:rPr>
        <w:t xml:space="preserve">وقال في كتابه الإفصاح في </w:t>
      </w:r>
      <w:proofErr w:type="gramStart"/>
      <w:r w:rsidRPr="00E95375">
        <w:rPr>
          <w:rtl/>
        </w:rPr>
        <w:t>الإمامة</w:t>
      </w:r>
      <w:r w:rsidR="00EA5D21">
        <w:rPr>
          <w:rFonts w:hint="cs"/>
          <w:rtl/>
        </w:rPr>
        <w:t xml:space="preserve"> </w:t>
      </w:r>
      <w:r w:rsidR="00316F0C" w:rsidRPr="00E95375">
        <w:rPr>
          <w:rtl/>
        </w:rPr>
        <w:t>:</w:t>
      </w:r>
      <w:proofErr w:type="gramEnd"/>
      <w:r w:rsidRPr="00E95375">
        <w:rPr>
          <w:rtl/>
        </w:rPr>
        <w:t xml:space="preserve"> فصل</w:t>
      </w:r>
      <w:r w:rsidR="00316F0C" w:rsidRPr="00E95375">
        <w:rPr>
          <w:rtl/>
        </w:rPr>
        <w:t xml:space="preserve"> </w:t>
      </w:r>
      <w:r w:rsidRPr="00E95375">
        <w:rPr>
          <w:rtl/>
        </w:rPr>
        <w:t>ثم يقال لهم أليس الوجه الذي منع الله تعالى المخلفين من أتباع النبي ص فيه الوصول إلى الغنائم منه بالخروج معه هو فتح خيبر الذي بشر الله تعالى به أهل بيعة الرضوان على ما اتفق عليه أهل التفسير و تواتر به أهل السير و الآثار فلا بد من أن يقولوا بلى و إلا سقط الكلام معهم فيما يتعلق بتأويل القرآن و يرجع فيه إلى علماء التفسير و رواه الأخبار إذ ما وصفناه إجماع ممن سميناه</w:t>
      </w:r>
      <w:r w:rsidR="00EA5D21">
        <w:rPr>
          <w:rFonts w:hint="cs"/>
          <w:rtl/>
        </w:rPr>
        <w:t xml:space="preserve"> </w:t>
      </w:r>
      <w:r w:rsidR="00A67CC5">
        <w:rPr>
          <w:rStyle w:val="aa"/>
          <w:rtl/>
        </w:rPr>
        <w:footnoteReference w:id="15"/>
      </w:r>
    </w:p>
    <w:p w14:paraId="6C0D9DEF" w14:textId="58D26A73" w:rsidR="00DF3EFD" w:rsidRDefault="00FB24B7" w:rsidP="00DF3EFD">
      <w:pPr>
        <w:rPr>
          <w:rtl/>
        </w:rPr>
      </w:pPr>
      <w:r w:rsidRPr="00E95375">
        <w:rPr>
          <w:rtl/>
        </w:rPr>
        <w:lastRenderedPageBreak/>
        <w:t xml:space="preserve">وقال في موضع </w:t>
      </w:r>
      <w:proofErr w:type="gramStart"/>
      <w:r w:rsidRPr="00E95375">
        <w:rPr>
          <w:rtl/>
        </w:rPr>
        <w:t>آخر</w:t>
      </w:r>
      <w:r w:rsidR="00EA5D21">
        <w:rPr>
          <w:rFonts w:hint="cs"/>
          <w:rtl/>
        </w:rPr>
        <w:t xml:space="preserve"> </w:t>
      </w:r>
      <w:r w:rsidR="00316F0C" w:rsidRPr="00E95375">
        <w:rPr>
          <w:rtl/>
        </w:rPr>
        <w:t>:</w:t>
      </w:r>
      <w:proofErr w:type="gramEnd"/>
      <w:r w:rsidRPr="00E95375">
        <w:t xml:space="preserve"> </w:t>
      </w:r>
      <w:r w:rsidR="00316F0C" w:rsidRPr="00E95375">
        <w:rPr>
          <w:rtl/>
        </w:rPr>
        <w:t xml:space="preserve"> </w:t>
      </w:r>
      <w:r w:rsidRPr="00E95375">
        <w:rPr>
          <w:rtl/>
        </w:rPr>
        <w:t>جواب</w:t>
      </w:r>
      <w:r w:rsidR="00752640" w:rsidRPr="00E95375">
        <w:rPr>
          <w:rtl/>
        </w:rPr>
        <w:t xml:space="preserve">: </w:t>
      </w:r>
      <w:r w:rsidRPr="00E95375">
        <w:rPr>
          <w:rtl/>
        </w:rPr>
        <w:t xml:space="preserve">قيل لهم لو كان للرجلين فضل حسب ما ادعيتموه و كان ذلك معروفا عند أهل زمانهما كما </w:t>
      </w:r>
    </w:p>
    <w:p w14:paraId="5AC49436" w14:textId="269D1CB4" w:rsidR="00DF3EFD" w:rsidRDefault="00FB24B7" w:rsidP="00A67CC5">
      <w:pPr>
        <w:ind w:firstLine="0"/>
        <w:rPr>
          <w:rtl/>
        </w:rPr>
      </w:pPr>
      <w:r w:rsidRPr="00E95375">
        <w:rPr>
          <w:rtl/>
        </w:rPr>
        <w:t xml:space="preserve">ذكرتموه لوجب أن تأتي به الأخبار </w:t>
      </w:r>
      <w:proofErr w:type="gramStart"/>
      <w:r w:rsidRPr="00E95375">
        <w:rPr>
          <w:rtl/>
        </w:rPr>
        <w:t>و ترويه</w:t>
      </w:r>
      <w:proofErr w:type="gramEnd"/>
      <w:r w:rsidRPr="00E95375">
        <w:rPr>
          <w:rtl/>
        </w:rPr>
        <w:t xml:space="preserve"> نقلة السير و الآثار بل </w:t>
      </w:r>
    </w:p>
    <w:p w14:paraId="0C3221A1" w14:textId="0DF713F0" w:rsidR="00DF3EFD" w:rsidRDefault="00FB24B7" w:rsidP="00DF3EFD">
      <w:pPr>
        <w:ind w:firstLine="0"/>
        <w:rPr>
          <w:rtl/>
        </w:rPr>
      </w:pPr>
      <w:r w:rsidRPr="00E95375">
        <w:rPr>
          <w:rtl/>
        </w:rPr>
        <w:t xml:space="preserve">وجب أن يظهر على حد يوجب علم اليقين </w:t>
      </w:r>
      <w:proofErr w:type="gramStart"/>
      <w:r w:rsidRPr="00E95375">
        <w:rPr>
          <w:rtl/>
        </w:rPr>
        <w:t>و الاضطرار</w:t>
      </w:r>
      <w:proofErr w:type="gramEnd"/>
      <w:r w:rsidRPr="00E95375">
        <w:rPr>
          <w:rtl/>
        </w:rPr>
        <w:t xml:space="preserve"> و يزيل الريب</w:t>
      </w:r>
    </w:p>
    <w:p w14:paraId="0B4A82E8" w14:textId="31E41A45" w:rsidR="00904039" w:rsidRPr="00E95375" w:rsidRDefault="00FB24B7" w:rsidP="006909DC">
      <w:pPr>
        <w:ind w:firstLine="0"/>
        <w:rPr>
          <w:rtl/>
        </w:rPr>
      </w:pPr>
      <w:r w:rsidRPr="00E95375">
        <w:rPr>
          <w:rtl/>
        </w:rPr>
        <w:t xml:space="preserve">فيه حتى لا يختلف في صحته اثنان لأن جميع الدواعي إلى انتشار فضائل الرجال متوفرة في نقل ما كان لهذين الرجلين مما يقتضي التعظيم لمن وجد لهما </w:t>
      </w:r>
      <w:proofErr w:type="gramStart"/>
      <w:r w:rsidRPr="00E95375">
        <w:rPr>
          <w:rtl/>
        </w:rPr>
        <w:t>و الإخبار</w:t>
      </w:r>
      <w:proofErr w:type="gramEnd"/>
      <w:r w:rsidRPr="00E95375">
        <w:rPr>
          <w:rtl/>
        </w:rPr>
        <w:t xml:space="preserve"> بها</w:t>
      </w:r>
      <w:r w:rsidR="00DF3EFD">
        <w:rPr>
          <w:rFonts w:hint="cs"/>
          <w:rtl/>
        </w:rPr>
        <w:t xml:space="preserve"> </w:t>
      </w:r>
      <w:r w:rsidR="009D5ECA">
        <w:rPr>
          <w:rStyle w:val="aa"/>
          <w:rtl/>
        </w:rPr>
        <w:footnoteReference w:id="16"/>
      </w:r>
    </w:p>
    <w:p w14:paraId="66639BF0" w14:textId="7E935A1A" w:rsidR="00904039" w:rsidRPr="00E95375" w:rsidRDefault="000B5AFB" w:rsidP="00E95375">
      <w:pPr>
        <w:rPr>
          <w:rtl/>
        </w:rPr>
      </w:pPr>
      <w:r w:rsidRPr="00E95375">
        <w:rPr>
          <w:rtl/>
        </w:rPr>
        <w:t>7-</w:t>
      </w:r>
      <w:r w:rsidR="00FB24B7" w:rsidRPr="00E95375">
        <w:rPr>
          <w:rtl/>
        </w:rPr>
        <w:t xml:space="preserve">فاستدل على صدق ما نقل في كتب السير والآثار بالقرائن نظير انتفاء الدواعي المانعة وأضاف على ذلك بشواهد </w:t>
      </w:r>
      <w:proofErr w:type="gramStart"/>
      <w:r w:rsidR="00FB24B7" w:rsidRPr="00E95375">
        <w:rPr>
          <w:rtl/>
        </w:rPr>
        <w:t>أخرى .</w:t>
      </w:r>
      <w:proofErr w:type="gramEnd"/>
    </w:p>
    <w:p w14:paraId="590D6139" w14:textId="5CFB3A0B" w:rsidR="00EA5D21" w:rsidRDefault="00FB24B7" w:rsidP="00EA5D21">
      <w:pPr>
        <w:ind w:firstLine="0"/>
        <w:rPr>
          <w:rtl/>
        </w:rPr>
      </w:pPr>
      <w:r w:rsidRPr="00E95375">
        <w:rPr>
          <w:rtl/>
        </w:rPr>
        <w:t xml:space="preserve">ثم قال </w:t>
      </w:r>
      <w:r w:rsidR="00752640" w:rsidRPr="00E95375">
        <w:rPr>
          <w:rtl/>
        </w:rPr>
        <w:t xml:space="preserve">: </w:t>
      </w:r>
      <w:r w:rsidRPr="00E95375">
        <w:rPr>
          <w:rtl/>
        </w:rPr>
        <w:t xml:space="preserve">ألا ترى أنهما كانا أميري الناس و حصلت لهما القدرة على الكافة و السلطان و كان المظهر لولايتهما في زمانهما و من بعد إلى هذه الحال هو الظاهر على عدوه المتوصل به إلى ما يصلح به الأحوال و المظهر لعداوتهما مهدور الدم أو خائف مطرود عن البلاد و المظنون به من الإفصاح ببغضها مبعد عن الدنيا مستخف باعتقاده عند الجمهور متوقع منهم ما يخافه و يحذره حتى صار القتل مسنونا لمن أظهر ولاية أمير المؤمنين ع و إن كان مظهرا لمحبة أبي بكر و عمر متدينا بها على الاعتقاد و حتى جعل بنو أمية الامتحان بالبراءة من أمير المؤمنين ع طريقا إلى استبراء الناس في اعتقاد إمامة من تقدمه و كل من امتنع من البراءة حكموا عليه بعداوة الشيخين و البراءة من عثمان و من تبرأ </w:t>
      </w:r>
      <w:r w:rsidRPr="00E95375">
        <w:rPr>
          <w:rtl/>
        </w:rPr>
        <w:lastRenderedPageBreak/>
        <w:t xml:space="preserve">من أمير المؤمنين ع حكموا له باعتقاد السنة و ولاية </w:t>
      </w:r>
    </w:p>
    <w:p w14:paraId="16622E44" w14:textId="16D08E87" w:rsidR="00904039" w:rsidRPr="00E95375" w:rsidRDefault="00FB24B7" w:rsidP="00CF112A">
      <w:pPr>
        <w:ind w:firstLine="0"/>
        <w:rPr>
          <w:rtl/>
        </w:rPr>
      </w:pPr>
      <w:r w:rsidRPr="00E95375">
        <w:rPr>
          <w:rtl/>
        </w:rPr>
        <w:t xml:space="preserve">أبي بكر و عمر و </w:t>
      </w:r>
      <w:proofErr w:type="gramStart"/>
      <w:r w:rsidRPr="00E95375">
        <w:rPr>
          <w:rtl/>
        </w:rPr>
        <w:t>عثمان .</w:t>
      </w:r>
      <w:proofErr w:type="gramEnd"/>
      <w:r w:rsidRPr="00E95375">
        <w:rPr>
          <w:rtl/>
        </w:rPr>
        <w:t xml:space="preserve"> </w:t>
      </w:r>
      <w:proofErr w:type="gramStart"/>
      <w:r w:rsidRPr="00E95375">
        <w:rPr>
          <w:rtl/>
        </w:rPr>
        <w:t>و نال</w:t>
      </w:r>
      <w:proofErr w:type="gramEnd"/>
      <w:r w:rsidRPr="00E95375">
        <w:rPr>
          <w:rtl/>
        </w:rPr>
        <w:t xml:space="preserve"> أكثر أهل الدنيا مما تمنوه منها من القضاء و الشهادات</w:t>
      </w:r>
      <w:r w:rsidR="00DF4AB3">
        <w:rPr>
          <w:rFonts w:hint="cs"/>
          <w:rtl/>
        </w:rPr>
        <w:t xml:space="preserve"> </w:t>
      </w:r>
      <w:r w:rsidR="00D72183">
        <w:rPr>
          <w:rStyle w:val="aa"/>
          <w:rtl/>
        </w:rPr>
        <w:footnoteReference w:id="17"/>
      </w:r>
    </w:p>
    <w:p w14:paraId="4F95A5A4" w14:textId="59F89321" w:rsidR="00904039" w:rsidRPr="00E95375" w:rsidRDefault="00FB24B7" w:rsidP="00DF4AB3">
      <w:pPr>
        <w:ind w:firstLine="0"/>
        <w:rPr>
          <w:rtl/>
        </w:rPr>
      </w:pPr>
      <w:r w:rsidRPr="00E95375">
        <w:rPr>
          <w:rtl/>
        </w:rPr>
        <w:t xml:space="preserve"> قال ابو الصلاح </w:t>
      </w:r>
      <w:proofErr w:type="spellStart"/>
      <w:r w:rsidRPr="00E95375">
        <w:rPr>
          <w:rtl/>
        </w:rPr>
        <w:t>الحلبی</w:t>
      </w:r>
      <w:proofErr w:type="spellEnd"/>
      <w:r w:rsidRPr="00E95375">
        <w:rPr>
          <w:rtl/>
        </w:rPr>
        <w:t xml:space="preserve"> فی </w:t>
      </w:r>
      <w:proofErr w:type="spellStart"/>
      <w:r w:rsidRPr="00E95375">
        <w:rPr>
          <w:rtl/>
        </w:rPr>
        <w:t>تقریب</w:t>
      </w:r>
      <w:proofErr w:type="spellEnd"/>
      <w:r w:rsidRPr="00E95375">
        <w:rPr>
          <w:rtl/>
        </w:rPr>
        <w:t xml:space="preserve"> </w:t>
      </w:r>
      <w:proofErr w:type="gramStart"/>
      <w:r w:rsidRPr="00E95375">
        <w:rPr>
          <w:rtl/>
        </w:rPr>
        <w:t>المعارف</w:t>
      </w:r>
      <w:r w:rsidR="00DF4AB3">
        <w:rPr>
          <w:rFonts w:hint="cs"/>
          <w:rtl/>
        </w:rPr>
        <w:t xml:space="preserve"> </w:t>
      </w:r>
      <w:r w:rsidR="00752640" w:rsidRPr="00E95375">
        <w:rPr>
          <w:rtl/>
        </w:rPr>
        <w:t>:</w:t>
      </w:r>
      <w:proofErr w:type="gramEnd"/>
      <w:r w:rsidRPr="00E95375">
        <w:t xml:space="preserve"> </w:t>
      </w:r>
      <w:r w:rsidR="00752640" w:rsidRPr="00E95375">
        <w:rPr>
          <w:rtl/>
        </w:rPr>
        <w:t xml:space="preserve"> </w:t>
      </w:r>
      <w:r w:rsidRPr="00E95375">
        <w:rPr>
          <w:rtl/>
        </w:rPr>
        <w:t>و هذا الذي ذكرناه من نكير الصحابة و التابعين على عثمان موجود في جميع التواريخ و كتب الأخبار ، و لا يختلف في صحّته مخالط لأهل السير و الآثار</w:t>
      </w:r>
      <w:r w:rsidR="00D72183">
        <w:rPr>
          <w:rStyle w:val="aa"/>
          <w:rtl/>
        </w:rPr>
        <w:footnoteReference w:id="18"/>
      </w:r>
      <w:r w:rsidR="00DF4AB3">
        <w:rPr>
          <w:rFonts w:hint="cs"/>
          <w:rtl/>
        </w:rPr>
        <w:t xml:space="preserve"> </w:t>
      </w:r>
    </w:p>
    <w:p w14:paraId="1B85DA44" w14:textId="37E726D0" w:rsidR="00904039" w:rsidRPr="00E95375" w:rsidRDefault="000B5AFB" w:rsidP="00E95375">
      <w:pPr>
        <w:rPr>
          <w:rtl/>
        </w:rPr>
      </w:pPr>
      <w:r w:rsidRPr="00E95375">
        <w:rPr>
          <w:rtl/>
        </w:rPr>
        <w:t xml:space="preserve">8- </w:t>
      </w:r>
      <w:r w:rsidR="00FB24B7" w:rsidRPr="00E95375">
        <w:rPr>
          <w:rtl/>
        </w:rPr>
        <w:t xml:space="preserve">قد ميز بين كتب التأريخ وكتب الأخبار وأنه لا يقتصر على كتب الحديث بل لا بد من ضميمة كتب التأريخ والسير </w:t>
      </w:r>
      <w:proofErr w:type="gramStart"/>
      <w:r w:rsidR="00FB24B7" w:rsidRPr="00E95375">
        <w:rPr>
          <w:rtl/>
        </w:rPr>
        <w:t>والآثار .</w:t>
      </w:r>
      <w:proofErr w:type="gramEnd"/>
    </w:p>
    <w:p w14:paraId="5397526A" w14:textId="41BC5E8B" w:rsidR="00487224" w:rsidRPr="00E95375" w:rsidRDefault="00FB24B7" w:rsidP="00D72183">
      <w:pPr>
        <w:ind w:firstLine="0"/>
        <w:rPr>
          <w:rtl/>
        </w:rPr>
      </w:pPr>
      <w:r w:rsidRPr="00E95375">
        <w:rPr>
          <w:rtl/>
        </w:rPr>
        <w:t xml:space="preserve">وقال </w:t>
      </w:r>
      <w:proofErr w:type="spellStart"/>
      <w:r w:rsidRPr="00E95375">
        <w:rPr>
          <w:rtl/>
        </w:rPr>
        <w:t>الکراجکی</w:t>
      </w:r>
      <w:proofErr w:type="spellEnd"/>
      <w:r w:rsidRPr="00E95375">
        <w:rPr>
          <w:rtl/>
        </w:rPr>
        <w:t xml:space="preserve"> في كنز الفوائد</w:t>
      </w:r>
      <w:r w:rsidR="00580A33">
        <w:rPr>
          <w:rFonts w:hint="cs"/>
          <w:rtl/>
        </w:rPr>
        <w:t xml:space="preserve"> </w:t>
      </w:r>
      <w:r w:rsidR="004865CD" w:rsidRPr="00E95375">
        <w:rPr>
          <w:rtl/>
        </w:rPr>
        <w:t>:</w:t>
      </w:r>
      <w:r w:rsidRPr="00E95375">
        <w:rPr>
          <w:rtl/>
        </w:rPr>
        <w:t xml:space="preserve"> </w:t>
      </w:r>
      <w:r w:rsidR="004865CD" w:rsidRPr="00E95375">
        <w:rPr>
          <w:rtl/>
        </w:rPr>
        <w:t xml:space="preserve"> </w:t>
      </w:r>
      <w:r w:rsidRPr="00E95375">
        <w:rPr>
          <w:rtl/>
        </w:rPr>
        <w:t xml:space="preserve">و أما قوله </w:t>
      </w:r>
      <w:r w:rsidR="008D291E">
        <w:rPr>
          <w:rFonts w:hint="cs"/>
          <w:rtl/>
        </w:rPr>
        <w:t>{</w:t>
      </w:r>
      <w:r w:rsidRPr="00E95375">
        <w:rPr>
          <w:rtl/>
        </w:rPr>
        <w:t>فَالَّذِينَ آمَنُوا بِهِ وَ عَزَّرُوهُ وَ نَصَرُوهُ وَ اتَّبَعُوا النُّورَ الَّذِي أُنْزِلَ مَعَهُ أُولئِكَ هُمُ الْمُفْلِحُونَ</w:t>
      </w:r>
      <w:r w:rsidR="008D291E">
        <w:rPr>
          <w:rFonts w:hint="cs"/>
          <w:rtl/>
        </w:rPr>
        <w:t xml:space="preserve">} </w:t>
      </w:r>
      <w:r w:rsidRPr="00E95375">
        <w:rPr>
          <w:rtl/>
        </w:rPr>
        <w:t xml:space="preserve"> فهو مدح لمن كان على هذه الصفات و ليس فيه تسمية لأحد يزول معها الإشكال و لا على ما ادعاه المخالفون في ذلك دليل إجماع و من سبر الأخبار و اطلع في صحيح السير و الآثار علم أن أبا بكر و عمر و عثمان </w:t>
      </w:r>
      <w:proofErr w:type="spellStart"/>
      <w:r w:rsidRPr="00E95375">
        <w:rPr>
          <w:rtl/>
        </w:rPr>
        <w:t>معرون</w:t>
      </w:r>
      <w:proofErr w:type="spellEnd"/>
      <w:r w:rsidRPr="00E95375">
        <w:rPr>
          <w:rtl/>
        </w:rPr>
        <w:t xml:space="preserve"> من هذه الصفات ، و هذا باب يتسع فيه الكلام و الواجب مطالبة من ادعى أن هذه الآية فيهم بدليل على دعواه يصح بمثله الاحتجاج فأما الآية نفسها فلا تدل على ذلك</w:t>
      </w:r>
      <w:r w:rsidR="00D72183">
        <w:rPr>
          <w:rStyle w:val="aa"/>
          <w:rtl/>
        </w:rPr>
        <w:footnoteReference w:id="19"/>
      </w:r>
      <w:r w:rsidR="00487224">
        <w:rPr>
          <w:rFonts w:hint="cs"/>
          <w:rtl/>
        </w:rPr>
        <w:t xml:space="preserve"> </w:t>
      </w:r>
    </w:p>
    <w:p w14:paraId="26777647" w14:textId="455D300F" w:rsidR="00904039" w:rsidRPr="00E95375" w:rsidRDefault="00DF4AB3" w:rsidP="00DF4AB3">
      <w:pPr>
        <w:ind w:firstLine="0"/>
        <w:rPr>
          <w:rtl/>
        </w:rPr>
      </w:pPr>
      <w:r>
        <w:rPr>
          <w:rFonts w:hint="cs"/>
          <w:rtl/>
        </w:rPr>
        <w:t>9</w:t>
      </w:r>
      <w:r w:rsidR="000B5AFB" w:rsidRPr="00E95375">
        <w:rPr>
          <w:rtl/>
        </w:rPr>
        <w:t>-</w:t>
      </w:r>
      <w:r>
        <w:rPr>
          <w:rFonts w:hint="cs"/>
          <w:rtl/>
        </w:rPr>
        <w:t xml:space="preserve"> </w:t>
      </w:r>
      <w:r w:rsidR="00FB24B7" w:rsidRPr="00E95375">
        <w:rPr>
          <w:rtl/>
        </w:rPr>
        <w:t xml:space="preserve">فنبه على ضرورة مراجعة وضميمة كتب الأخبار والسير والآثار في تفسير </w:t>
      </w:r>
      <w:proofErr w:type="gramStart"/>
      <w:r w:rsidR="00FB24B7" w:rsidRPr="00E95375">
        <w:rPr>
          <w:rtl/>
        </w:rPr>
        <w:t>الآيات ،</w:t>
      </w:r>
      <w:proofErr w:type="gramEnd"/>
      <w:r w:rsidR="00FB24B7" w:rsidRPr="00E95375">
        <w:rPr>
          <w:rtl/>
        </w:rPr>
        <w:t xml:space="preserve"> وأن لا يكتفى بظاهر ألفاظ الآيات دون الرجوع إلى </w:t>
      </w:r>
      <w:r w:rsidR="00FB24B7" w:rsidRPr="00E95375">
        <w:rPr>
          <w:rtl/>
        </w:rPr>
        <w:lastRenderedPageBreak/>
        <w:t xml:space="preserve">تلك الكتب سواء الحديث أو السير والآثار .  </w:t>
      </w:r>
    </w:p>
    <w:p w14:paraId="50014E72" w14:textId="4E180817" w:rsidR="00904039" w:rsidRPr="00E95375" w:rsidRDefault="00FB24B7" w:rsidP="00DF4AB3">
      <w:pPr>
        <w:ind w:firstLine="0"/>
        <w:rPr>
          <w:rtl/>
        </w:rPr>
      </w:pPr>
      <w:r w:rsidRPr="00E95375">
        <w:rPr>
          <w:rtl/>
        </w:rPr>
        <w:t xml:space="preserve">وقال </w:t>
      </w:r>
      <w:proofErr w:type="spellStart"/>
      <w:r w:rsidRPr="00E95375">
        <w:rPr>
          <w:rtl/>
        </w:rPr>
        <w:t>الکراجکي</w:t>
      </w:r>
      <w:proofErr w:type="spellEnd"/>
      <w:r w:rsidRPr="00E95375">
        <w:rPr>
          <w:rtl/>
        </w:rPr>
        <w:t xml:space="preserve"> </w:t>
      </w:r>
      <w:proofErr w:type="spellStart"/>
      <w:r w:rsidRPr="00E95375">
        <w:rPr>
          <w:rtl/>
        </w:rPr>
        <w:t>فی</w:t>
      </w:r>
      <w:proofErr w:type="spellEnd"/>
      <w:r w:rsidRPr="00E95375">
        <w:rPr>
          <w:rtl/>
        </w:rPr>
        <w:t xml:space="preserve"> موضع </w:t>
      </w:r>
      <w:proofErr w:type="gramStart"/>
      <w:r w:rsidRPr="00E95375">
        <w:rPr>
          <w:rtl/>
        </w:rPr>
        <w:t>آخر</w:t>
      </w:r>
      <w:r w:rsidR="00823111">
        <w:rPr>
          <w:rFonts w:hint="cs"/>
          <w:rtl/>
        </w:rPr>
        <w:t xml:space="preserve"> </w:t>
      </w:r>
      <w:r w:rsidR="004865CD" w:rsidRPr="00E95375">
        <w:rPr>
          <w:rtl/>
        </w:rPr>
        <w:t>:</w:t>
      </w:r>
      <w:proofErr w:type="gramEnd"/>
      <w:r w:rsidRPr="00E95375">
        <w:t xml:space="preserve"> </w:t>
      </w:r>
      <w:r w:rsidR="004865CD" w:rsidRPr="00E95375">
        <w:rPr>
          <w:rtl/>
        </w:rPr>
        <w:t xml:space="preserve"> </w:t>
      </w:r>
      <w:r w:rsidRPr="00E95375">
        <w:rPr>
          <w:rtl/>
        </w:rPr>
        <w:t>ثم نقول بعد ذلك إن من اطلع في الأخبار و سبر السير و الآثار علم أن مخافة صاحبنا ع كانت منذ وقت مخافة أبيه ص بل كان الخوف عليه قبل ذلك في حال حمله و ولادته و من ذا الذي خفي عليه من أهل العلم ما فعله سلطان ذلك الزمان مع أبيه و تتبعه لأخباره و طرحه العيون عليه انتظارا لما يكون من أمره و خوفا مما روت الشيعة أنه يكون من نسله إلى أن أخفى الله تعالى الحمل بالإمام ع و ستر أبوه ص ولادته إلا عمن اختصه من الناس</w:t>
      </w:r>
      <w:r w:rsidR="00D72183">
        <w:rPr>
          <w:rStyle w:val="aa"/>
          <w:rtl/>
        </w:rPr>
        <w:footnoteReference w:id="20"/>
      </w:r>
    </w:p>
    <w:p w14:paraId="5F014C50" w14:textId="12014528" w:rsidR="00904039" w:rsidRPr="00E95375" w:rsidRDefault="000B5AFB" w:rsidP="00E95375">
      <w:pPr>
        <w:rPr>
          <w:rtl/>
        </w:rPr>
      </w:pPr>
      <w:r w:rsidRPr="00E95375">
        <w:rPr>
          <w:rtl/>
        </w:rPr>
        <w:t xml:space="preserve">10- </w:t>
      </w:r>
      <w:proofErr w:type="spellStart"/>
      <w:proofErr w:type="gramStart"/>
      <w:r w:rsidR="00FB24B7" w:rsidRPr="00E95375">
        <w:rPr>
          <w:rtl/>
        </w:rPr>
        <w:t>تقریره</w:t>
      </w:r>
      <w:proofErr w:type="spellEnd"/>
      <w:r w:rsidR="00FB24B7" w:rsidRPr="00E95375">
        <w:rPr>
          <w:rtl/>
        </w:rPr>
        <w:t xml:space="preserve"> :</w:t>
      </w:r>
      <w:proofErr w:type="gramEnd"/>
    </w:p>
    <w:p w14:paraId="63FA3B03" w14:textId="77777777" w:rsidR="00904039" w:rsidRPr="00E95375" w:rsidRDefault="00FB24B7" w:rsidP="00E95375">
      <w:pPr>
        <w:rPr>
          <w:rtl/>
        </w:rPr>
      </w:pPr>
      <w:r w:rsidRPr="00E95375">
        <w:rPr>
          <w:rtl/>
        </w:rPr>
        <w:t xml:space="preserve">١- حصول العلم </w:t>
      </w:r>
      <w:proofErr w:type="spellStart"/>
      <w:r w:rsidRPr="00E95375">
        <w:rPr>
          <w:rtl/>
        </w:rPr>
        <w:t>التکوینی</w:t>
      </w:r>
      <w:proofErr w:type="spellEnd"/>
      <w:r w:rsidRPr="00E95375">
        <w:rPr>
          <w:rtl/>
        </w:rPr>
        <w:t xml:space="preserve"> بسبر واستقصاء كتب السير </w:t>
      </w:r>
      <w:proofErr w:type="gramStart"/>
      <w:r w:rsidRPr="00E95375">
        <w:rPr>
          <w:rtl/>
        </w:rPr>
        <w:t>والآثار .</w:t>
      </w:r>
      <w:proofErr w:type="gramEnd"/>
    </w:p>
    <w:p w14:paraId="2B4E7FE2" w14:textId="77777777" w:rsidR="00904039" w:rsidRPr="00E95375" w:rsidRDefault="00FB24B7" w:rsidP="00E95375">
      <w:pPr>
        <w:rPr>
          <w:rtl/>
        </w:rPr>
      </w:pPr>
      <w:r w:rsidRPr="00E95375">
        <w:rPr>
          <w:rtl/>
        </w:rPr>
        <w:t xml:space="preserve">٢- استنتاجه من مجموع القصاصات والمواد التأريخية أمورا لم يصرح بها لفظا أصحاب </w:t>
      </w:r>
      <w:proofErr w:type="gramStart"/>
      <w:r w:rsidRPr="00E95375">
        <w:rPr>
          <w:rtl/>
        </w:rPr>
        <w:t>الكتب .</w:t>
      </w:r>
      <w:proofErr w:type="gramEnd"/>
    </w:p>
    <w:p w14:paraId="06078ADB" w14:textId="650BC160" w:rsidR="00823111" w:rsidRDefault="00FB24B7" w:rsidP="00E95375">
      <w:pPr>
        <w:rPr>
          <w:rtl/>
        </w:rPr>
      </w:pPr>
      <w:r w:rsidRPr="00E95375">
        <w:rPr>
          <w:rtl/>
        </w:rPr>
        <w:t xml:space="preserve">وقال </w:t>
      </w:r>
      <w:proofErr w:type="spellStart"/>
      <w:r w:rsidRPr="00E95375">
        <w:rPr>
          <w:rtl/>
        </w:rPr>
        <w:t>الکراجکي</w:t>
      </w:r>
      <w:proofErr w:type="spellEnd"/>
      <w:r w:rsidRPr="00E95375">
        <w:rPr>
          <w:rtl/>
        </w:rPr>
        <w:t xml:space="preserve"> في موضع </w:t>
      </w:r>
      <w:proofErr w:type="gramStart"/>
      <w:r w:rsidRPr="00E95375">
        <w:rPr>
          <w:rtl/>
        </w:rPr>
        <w:t>ثالث</w:t>
      </w:r>
      <w:r w:rsidR="00B04727">
        <w:rPr>
          <w:rFonts w:hint="cs"/>
          <w:rtl/>
        </w:rPr>
        <w:t xml:space="preserve"> </w:t>
      </w:r>
      <w:r w:rsidR="004865CD" w:rsidRPr="00E95375">
        <w:rPr>
          <w:rtl/>
        </w:rPr>
        <w:t>:</w:t>
      </w:r>
      <w:proofErr w:type="gramEnd"/>
      <w:r w:rsidRPr="00E95375">
        <w:t xml:space="preserve"> </w:t>
      </w:r>
      <w:r w:rsidR="004865CD" w:rsidRPr="00E95375">
        <w:rPr>
          <w:rtl/>
        </w:rPr>
        <w:t xml:space="preserve"> </w:t>
      </w:r>
      <w:r w:rsidRPr="00E95375">
        <w:rPr>
          <w:rtl/>
        </w:rPr>
        <w:t xml:space="preserve">و قد تناثرت الأخبار القاطعة للأعذار بحال المعمرين الذين كانوا فيما بعد و قرب من الناس و روى حديثهم و أشعارهم و مبلغ أعمارهم و أخبارهم </w:t>
      </w:r>
    </w:p>
    <w:p w14:paraId="57556685" w14:textId="77777777" w:rsidR="00823111" w:rsidRDefault="00FB24B7" w:rsidP="00823111">
      <w:pPr>
        <w:ind w:firstLine="0"/>
        <w:rPr>
          <w:rtl/>
        </w:rPr>
      </w:pPr>
      <w:r w:rsidRPr="00E95375">
        <w:rPr>
          <w:rtl/>
        </w:rPr>
        <w:t xml:space="preserve">أصحاب السير </w:t>
      </w:r>
      <w:proofErr w:type="gramStart"/>
      <w:r w:rsidRPr="00E95375">
        <w:rPr>
          <w:rtl/>
        </w:rPr>
        <w:t>و الآثار</w:t>
      </w:r>
      <w:proofErr w:type="gramEnd"/>
      <w:r w:rsidRPr="00E95375">
        <w:rPr>
          <w:rtl/>
        </w:rPr>
        <w:t xml:space="preserve"> حتى جرى ذلك مجرى ما تعلق من الحوادث</w:t>
      </w:r>
    </w:p>
    <w:p w14:paraId="7D8CCD3A" w14:textId="250DBDBE" w:rsidR="00904039" w:rsidRPr="00E95375" w:rsidRDefault="00FB24B7" w:rsidP="00823111">
      <w:pPr>
        <w:ind w:firstLine="0"/>
        <w:rPr>
          <w:rtl/>
        </w:rPr>
      </w:pPr>
      <w:r w:rsidRPr="00E95375">
        <w:rPr>
          <w:rtl/>
        </w:rPr>
        <w:t xml:space="preserve">في الأزمان </w:t>
      </w:r>
      <w:proofErr w:type="gramStart"/>
      <w:r w:rsidRPr="00E95375">
        <w:rPr>
          <w:rtl/>
        </w:rPr>
        <w:t>و الوقائع</w:t>
      </w:r>
      <w:proofErr w:type="gramEnd"/>
      <w:r w:rsidRPr="00E95375">
        <w:rPr>
          <w:rtl/>
        </w:rPr>
        <w:t xml:space="preserve"> و أخبار البلدان و اشترك في العلم العلماء و حصل المنكر له كالمنكر لما سواه مما تواترت به الأخبار و قبح في مثله الإنكار و لو اقتصر المستدل في جواز طول العمر على هذا الوجه </w:t>
      </w:r>
      <w:r w:rsidRPr="00E95375">
        <w:rPr>
          <w:rtl/>
        </w:rPr>
        <w:lastRenderedPageBreak/>
        <w:t>لأغناه من الإطالة و الإكثار</w:t>
      </w:r>
      <w:r w:rsidR="00F66521">
        <w:rPr>
          <w:rStyle w:val="aa"/>
          <w:rtl/>
        </w:rPr>
        <w:footnoteReference w:id="21"/>
      </w:r>
      <w:r w:rsidR="00B04727">
        <w:rPr>
          <w:rFonts w:hint="cs"/>
          <w:rtl/>
        </w:rPr>
        <w:t xml:space="preserve"> </w:t>
      </w:r>
    </w:p>
    <w:p w14:paraId="2189AF2F" w14:textId="69A4AFCE" w:rsidR="00904039" w:rsidRPr="00E95375" w:rsidRDefault="000B5AFB" w:rsidP="00E95375">
      <w:pPr>
        <w:rPr>
          <w:rtl/>
        </w:rPr>
      </w:pPr>
      <w:r w:rsidRPr="00E95375">
        <w:rPr>
          <w:rtl/>
        </w:rPr>
        <w:t>11-</w:t>
      </w:r>
      <w:r w:rsidR="00FB24B7" w:rsidRPr="00E95375">
        <w:rPr>
          <w:rtl/>
        </w:rPr>
        <w:t xml:space="preserve">اعتماده في المسألة الاعتقادية المطلوب فيها اليقين والعلم على الأخبار الواردة في كتب السير والآثار </w:t>
      </w:r>
      <w:proofErr w:type="gramStart"/>
      <w:r w:rsidR="00FB24B7" w:rsidRPr="00E95375">
        <w:rPr>
          <w:rtl/>
        </w:rPr>
        <w:t>التأريخية .</w:t>
      </w:r>
      <w:proofErr w:type="gramEnd"/>
    </w:p>
    <w:p w14:paraId="4C8C1E71" w14:textId="3C2E8667" w:rsidR="00904039" w:rsidRPr="00E95375" w:rsidRDefault="00FB24B7" w:rsidP="00E95375">
      <w:pPr>
        <w:rPr>
          <w:rtl/>
        </w:rPr>
      </w:pPr>
      <w:r w:rsidRPr="00E95375">
        <w:rPr>
          <w:rtl/>
        </w:rPr>
        <w:t xml:space="preserve">قال المفيد في الجمل </w:t>
      </w:r>
      <w:proofErr w:type="gramStart"/>
      <w:r w:rsidRPr="00E95375">
        <w:rPr>
          <w:rtl/>
        </w:rPr>
        <w:t xml:space="preserve">والنصرة </w:t>
      </w:r>
      <w:r w:rsidR="00B04727">
        <w:rPr>
          <w:rFonts w:hint="cs"/>
          <w:rtl/>
        </w:rPr>
        <w:t xml:space="preserve"> </w:t>
      </w:r>
      <w:r w:rsidRPr="00E95375">
        <w:t>:</w:t>
      </w:r>
      <w:proofErr w:type="gramEnd"/>
      <w:r w:rsidRPr="00E95375">
        <w:t xml:space="preserve"> </w:t>
      </w:r>
      <w:r w:rsidR="004865CD" w:rsidRPr="00E95375">
        <w:rPr>
          <w:rtl/>
        </w:rPr>
        <w:t xml:space="preserve"> </w:t>
      </w:r>
      <w:r w:rsidRPr="00E95375">
        <w:rPr>
          <w:rtl/>
        </w:rPr>
        <w:t>و طريق الإنصاف فيما ذكرناه و النظر فيما وصفناه و التأمل لما أثبتناه من الأخبار فيه و شرحناه و الرجوع إلى أهل السير على اختلافهم في الآراء و المذاهب و إلى كتبهم المصنفة في الفتن تعرف ذلك منهما و من تدبر الأمر يجده على ما وصفناه و الله سبحانه و تعالى ولي التوفيق</w:t>
      </w:r>
      <w:r w:rsidR="003662EB">
        <w:rPr>
          <w:rStyle w:val="aa"/>
          <w:rtl/>
        </w:rPr>
        <w:footnoteReference w:id="22"/>
      </w:r>
    </w:p>
    <w:p w14:paraId="4FC02827" w14:textId="0DC3E097" w:rsidR="00904039" w:rsidRPr="00E95375" w:rsidRDefault="000B5AFB" w:rsidP="00E95375">
      <w:pPr>
        <w:rPr>
          <w:rtl/>
        </w:rPr>
      </w:pPr>
      <w:r w:rsidRPr="00E95375">
        <w:rPr>
          <w:rtl/>
        </w:rPr>
        <w:t xml:space="preserve">12- </w:t>
      </w:r>
      <w:r w:rsidR="00FB24B7" w:rsidRPr="00E95375">
        <w:rPr>
          <w:rtl/>
        </w:rPr>
        <w:t xml:space="preserve">تمييزه في كتب السير والآثار بين كتب الفتن وغيرها من قبيل كتب الفتوح وكتب المغازي وأن هذه الكتب على تنوع </w:t>
      </w:r>
      <w:proofErr w:type="gramStart"/>
      <w:r w:rsidR="00FB24B7" w:rsidRPr="00E95375">
        <w:rPr>
          <w:rtl/>
        </w:rPr>
        <w:t>وأصناف .</w:t>
      </w:r>
      <w:proofErr w:type="gramEnd"/>
    </w:p>
    <w:p w14:paraId="19D14925" w14:textId="378C866C" w:rsidR="00904039" w:rsidRPr="00E95375" w:rsidRDefault="00FB24B7" w:rsidP="003662EB">
      <w:pPr>
        <w:ind w:firstLine="0"/>
        <w:rPr>
          <w:rtl/>
        </w:rPr>
      </w:pPr>
      <w:r w:rsidRPr="00E95375">
        <w:rPr>
          <w:rtl/>
        </w:rPr>
        <w:t xml:space="preserve">وقال في الإفصاح في </w:t>
      </w:r>
      <w:proofErr w:type="gramStart"/>
      <w:r w:rsidRPr="00E95375">
        <w:rPr>
          <w:rtl/>
        </w:rPr>
        <w:t xml:space="preserve">الإمامة </w:t>
      </w:r>
      <w:r w:rsidR="00B63F66">
        <w:rPr>
          <w:rFonts w:hint="cs"/>
          <w:rtl/>
        </w:rPr>
        <w:t xml:space="preserve"> </w:t>
      </w:r>
      <w:r w:rsidRPr="00E95375">
        <w:t>:</w:t>
      </w:r>
      <w:proofErr w:type="gramEnd"/>
      <w:r w:rsidRPr="00E95375">
        <w:t xml:space="preserve"> </w:t>
      </w:r>
      <w:r w:rsidR="00966EF8" w:rsidRPr="00E95375">
        <w:rPr>
          <w:rtl/>
        </w:rPr>
        <w:t xml:space="preserve"> </w:t>
      </w:r>
      <w:r w:rsidRPr="00E95375">
        <w:rPr>
          <w:rtl/>
        </w:rPr>
        <w:t>فصل</w:t>
      </w:r>
      <w:r w:rsidR="00966EF8" w:rsidRPr="00E95375">
        <w:rPr>
          <w:rtl/>
        </w:rPr>
        <w:t xml:space="preserve">: </w:t>
      </w:r>
      <w:r w:rsidRPr="00E95375">
        <w:rPr>
          <w:rtl/>
        </w:rPr>
        <w:t>ثم يقال لهم أ ليس الوجه الذي منع الله تعالى المخلفين من اتباع النبي ص فيه الوصول إلى الغنائم منه بالخروج معه هو فتح خيبر الذي بشر الله تعالى به أهل بيعة الرضوان على ما اتفق عليه أهل التفسير و تواتر به أهل السير و الآثار فلا بد من أن يقولوا بلى و إلا سقط الكلام معهم فيما يتعلق بتأويل القرآن و يرجع فيه إلى علماء التفسير و رواة الأخبار إذ ما وصفناه إجماع ممن سميناه</w:t>
      </w:r>
      <w:r w:rsidR="00B63F66">
        <w:rPr>
          <w:rFonts w:hint="cs"/>
          <w:rtl/>
        </w:rPr>
        <w:t xml:space="preserve"> </w:t>
      </w:r>
      <w:r w:rsidR="003662EB">
        <w:rPr>
          <w:rStyle w:val="aa"/>
          <w:rtl/>
        </w:rPr>
        <w:footnoteReference w:id="23"/>
      </w:r>
    </w:p>
    <w:p w14:paraId="67FC205B" w14:textId="398E9F9D" w:rsidR="00904039" w:rsidRPr="00E95375" w:rsidRDefault="000B5AFB" w:rsidP="00E95375">
      <w:pPr>
        <w:rPr>
          <w:rtl/>
        </w:rPr>
      </w:pPr>
      <w:r w:rsidRPr="00E95375">
        <w:rPr>
          <w:rtl/>
        </w:rPr>
        <w:t xml:space="preserve">13- </w:t>
      </w:r>
      <w:r w:rsidR="00FB24B7" w:rsidRPr="00E95375">
        <w:rPr>
          <w:rtl/>
        </w:rPr>
        <w:t xml:space="preserve">وههنا </w:t>
      </w:r>
      <w:proofErr w:type="spellStart"/>
      <w:r w:rsidR="00FB24B7" w:rsidRPr="00E95375">
        <w:rPr>
          <w:rtl/>
        </w:rPr>
        <w:t>یقرر</w:t>
      </w:r>
      <w:proofErr w:type="spellEnd"/>
      <w:r w:rsidR="00FB24B7" w:rsidRPr="00E95375">
        <w:rPr>
          <w:rtl/>
        </w:rPr>
        <w:t xml:space="preserve"> أن تأويل القرآن موقوف على كل من كتب </w:t>
      </w:r>
      <w:r w:rsidR="00FB24B7" w:rsidRPr="00E95375">
        <w:rPr>
          <w:rtl/>
        </w:rPr>
        <w:lastRenderedPageBreak/>
        <w:t xml:space="preserve">الحديث والأخبار وكتب السير والآثار وأنه بدون هذين النوعين من الكتب لا يمكن الوقوف على تأويل وتفسير القرآن في الآيات التي استعرضها مما ترتبط بأحداث تأريخية للدين وسيرة للنبي </w:t>
      </w:r>
      <w:proofErr w:type="gramStart"/>
      <w:r w:rsidR="00FB24B7" w:rsidRPr="00E95375">
        <w:rPr>
          <w:rtl/>
        </w:rPr>
        <w:t>ص ،</w:t>
      </w:r>
      <w:proofErr w:type="gramEnd"/>
      <w:r w:rsidR="00FB24B7" w:rsidRPr="00E95375">
        <w:rPr>
          <w:rtl/>
        </w:rPr>
        <w:t xml:space="preserve"> وهذا مبحث خطير في مصادر المعرفة الدينية ودور حساس لكتب السير والآثار والتأريخ ، وأن القفز على الرجوع إليها ضياع وتضييع لحقائق في الدين والقرآن والحديث .   </w:t>
      </w:r>
    </w:p>
    <w:p w14:paraId="4E723699" w14:textId="688EC98A" w:rsidR="00904039" w:rsidRPr="00E95375" w:rsidRDefault="00FB24B7" w:rsidP="00E95375">
      <w:pPr>
        <w:rPr>
          <w:rtl/>
        </w:rPr>
      </w:pPr>
      <w:r w:rsidRPr="00E95375">
        <w:rPr>
          <w:rtl/>
        </w:rPr>
        <w:t xml:space="preserve"> قال المفيد في كتابه الإفصاح في </w:t>
      </w:r>
      <w:proofErr w:type="gramStart"/>
      <w:r w:rsidRPr="00E95375">
        <w:rPr>
          <w:rtl/>
        </w:rPr>
        <w:t xml:space="preserve">الإمامة </w:t>
      </w:r>
      <w:r w:rsidR="00EA5D21">
        <w:rPr>
          <w:rFonts w:hint="cs"/>
          <w:rtl/>
        </w:rPr>
        <w:t xml:space="preserve"> </w:t>
      </w:r>
      <w:r w:rsidRPr="00E95375">
        <w:rPr>
          <w:rtl/>
        </w:rPr>
        <w:t>:</w:t>
      </w:r>
      <w:proofErr w:type="gramEnd"/>
      <w:r w:rsidR="006A45D7" w:rsidRPr="00E95375">
        <w:rPr>
          <w:rtl/>
        </w:rPr>
        <w:t xml:space="preserve"> </w:t>
      </w:r>
      <w:r w:rsidRPr="00E95375">
        <w:rPr>
          <w:rtl/>
        </w:rPr>
        <w:t>الآية و ما قبلها من قوله تعالى نزلت في غزوة تبوك بإجماع علماء الأمة و لتفصيل ما قبلها من التأويل قصص طويلة قد ذكرها المفسرون و سطرها مصنفو السير و المحدثون .</w:t>
      </w:r>
    </w:p>
    <w:p w14:paraId="78123E06" w14:textId="0277B0CA" w:rsidR="00B63F66" w:rsidRDefault="00FB24B7" w:rsidP="00E95375">
      <w:pPr>
        <w:rPr>
          <w:rtl/>
        </w:rPr>
      </w:pPr>
      <w:proofErr w:type="gramStart"/>
      <w:r w:rsidRPr="00E95375">
        <w:rPr>
          <w:rtl/>
        </w:rPr>
        <w:t>و لا</w:t>
      </w:r>
      <w:proofErr w:type="gramEnd"/>
      <w:r w:rsidRPr="00E95375">
        <w:rPr>
          <w:rtl/>
        </w:rPr>
        <w:t xml:space="preserve"> خلاف أن الآيات التي نزلت في سورة الفتح نزلت في المخلفين عن الحديبية و بين هاتين الغزوتين من تفاوت الزمان ما لا </w:t>
      </w:r>
    </w:p>
    <w:p w14:paraId="0EA568DF" w14:textId="4F7B7F9F" w:rsidR="00904039" w:rsidRPr="00E95375" w:rsidRDefault="00FB24B7" w:rsidP="00C30188">
      <w:pPr>
        <w:ind w:firstLine="0"/>
        <w:rPr>
          <w:rtl/>
        </w:rPr>
      </w:pPr>
      <w:r w:rsidRPr="00E95375">
        <w:rPr>
          <w:rtl/>
        </w:rPr>
        <w:t xml:space="preserve">يختلف فيه اثنان من أهل العلم </w:t>
      </w:r>
      <w:proofErr w:type="gramStart"/>
      <w:r w:rsidRPr="00E95375">
        <w:rPr>
          <w:rtl/>
        </w:rPr>
        <w:t>و بين</w:t>
      </w:r>
      <w:proofErr w:type="gramEnd"/>
      <w:r w:rsidRPr="00E95375">
        <w:rPr>
          <w:rtl/>
        </w:rPr>
        <w:t xml:space="preserve"> الفريقين أيضا في النعت و الصفات اختلاف في ظاهر القرآن</w:t>
      </w:r>
      <w:r w:rsidR="00C30188">
        <w:rPr>
          <w:rFonts w:hint="cs"/>
          <w:rtl/>
        </w:rPr>
        <w:t>.</w:t>
      </w:r>
      <w:r w:rsidRPr="00E95375">
        <w:rPr>
          <w:rtl/>
        </w:rPr>
        <w:t xml:space="preserve"> </w:t>
      </w:r>
    </w:p>
    <w:p w14:paraId="7AB4EBF4" w14:textId="10B2350E" w:rsidR="00904039" w:rsidRPr="00E95375" w:rsidRDefault="00FB24B7" w:rsidP="00C30188">
      <w:pPr>
        <w:ind w:firstLine="0"/>
        <w:rPr>
          <w:rtl/>
        </w:rPr>
      </w:pPr>
      <w:r w:rsidRPr="00E95375">
        <w:rPr>
          <w:rtl/>
        </w:rPr>
        <w:t xml:space="preserve">فكيف يكون ما نزل بتبوك و هي سنة تسع من الهجرة متقدما على النازل في عام الحديبية و هي سنة ست لو لا أنك في حيرة تصدك عن </w:t>
      </w:r>
      <w:proofErr w:type="gramStart"/>
      <w:r w:rsidRPr="00E95375">
        <w:rPr>
          <w:rtl/>
        </w:rPr>
        <w:t xml:space="preserve">الرشاد </w:t>
      </w:r>
      <w:r w:rsidR="0009556C">
        <w:rPr>
          <w:rFonts w:hint="cs"/>
          <w:rtl/>
        </w:rPr>
        <w:t>.</w:t>
      </w:r>
      <w:proofErr w:type="gramEnd"/>
    </w:p>
    <w:p w14:paraId="09CCF1A5" w14:textId="60BAA3C6" w:rsidR="00904039" w:rsidRPr="00E95375" w:rsidRDefault="00FB24B7" w:rsidP="00E95375">
      <w:pPr>
        <w:rPr>
          <w:rtl/>
        </w:rPr>
      </w:pPr>
      <w:r w:rsidRPr="00E95375">
        <w:rPr>
          <w:rtl/>
        </w:rPr>
        <w:t xml:space="preserve">ثم يقال له فهب أن جهلك بالأخبار </w:t>
      </w:r>
      <w:proofErr w:type="gramStart"/>
      <w:r w:rsidRPr="00E95375">
        <w:rPr>
          <w:rtl/>
        </w:rPr>
        <w:t>و قلة</w:t>
      </w:r>
      <w:proofErr w:type="gramEnd"/>
      <w:r w:rsidRPr="00E95375">
        <w:rPr>
          <w:rtl/>
        </w:rPr>
        <w:t xml:space="preserve"> معرفتك بالسير و الآثار سهل عليك القول في تأويل القرآن بما قضى على بطلانه التأريخ المتفق عليه بواضح البيان أما سمعت الله جل اسمه يقول في المخلفين </w:t>
      </w:r>
      <w:r w:rsidRPr="00E95375">
        <w:rPr>
          <w:rtl/>
        </w:rPr>
        <w:lastRenderedPageBreak/>
        <w:t xml:space="preserve">من الأعراب </w:t>
      </w:r>
      <w:r w:rsidR="008D291E">
        <w:rPr>
          <w:rFonts w:hint="cs"/>
          <w:rtl/>
        </w:rPr>
        <w:t>{</w:t>
      </w:r>
      <w:r w:rsidRPr="00E95375">
        <w:rPr>
          <w:rtl/>
        </w:rPr>
        <w:t>سَتُدْعَوْنَ إِلى قَوْمٍ أُولِي بَأْسٍ شَدِيدٍ تُقاتِلُونَهُمْ أَوْ يُسْلِمُونَ فَإِنْ تُطِيعُوا يُؤْتِكُمُ اللَّهُ أَجْراً حَسَناً وَ إِنْ تَتَوَلَّوْا كَما تَوَلَّيْتُمْ مِنْ قَبْلُ يُعَذِّبْكُمْ عَذاباً أَلِيما</w:t>
      </w:r>
      <w:r w:rsidR="008D291E">
        <w:rPr>
          <w:rFonts w:hint="cs"/>
          <w:rtl/>
        </w:rPr>
        <w:t>ْ</w:t>
      </w:r>
      <w:r w:rsidR="00F779FE">
        <w:rPr>
          <w:rStyle w:val="aa"/>
          <w:rtl/>
        </w:rPr>
        <w:footnoteReference w:id="24"/>
      </w:r>
      <w:r w:rsidR="0009556C">
        <w:rPr>
          <w:rFonts w:hint="cs"/>
          <w:rtl/>
        </w:rPr>
        <w:t xml:space="preserve"> </w:t>
      </w:r>
    </w:p>
    <w:p w14:paraId="165F001D" w14:textId="186E00D8" w:rsidR="00904039" w:rsidRPr="00E95375" w:rsidRDefault="000B5AFB" w:rsidP="00E95375">
      <w:pPr>
        <w:rPr>
          <w:rtl/>
        </w:rPr>
      </w:pPr>
      <w:r w:rsidRPr="00E95375">
        <w:rPr>
          <w:rtl/>
        </w:rPr>
        <w:t xml:space="preserve">14- </w:t>
      </w:r>
      <w:proofErr w:type="spellStart"/>
      <w:r w:rsidR="00FB24B7" w:rsidRPr="00E95375">
        <w:rPr>
          <w:rtl/>
        </w:rPr>
        <w:t>فیقرر</w:t>
      </w:r>
      <w:proofErr w:type="spellEnd"/>
      <w:r w:rsidR="00FB24B7" w:rsidRPr="00E95375">
        <w:rPr>
          <w:rtl/>
        </w:rPr>
        <w:t xml:space="preserve"> بأن معرفة السيرة النبوية ومعرفة جملة من علوم القرآن كتحديد الناسخ والمنسوخ ومفاد الآيات وأسباب نزولها مرهون بكتب السير والآثار من كتب التأريخ جنبا الى جنب كتب الحديث </w:t>
      </w:r>
      <w:proofErr w:type="gramStart"/>
      <w:r w:rsidR="00FB24B7" w:rsidRPr="00E95375">
        <w:rPr>
          <w:rtl/>
        </w:rPr>
        <w:t>والأخبار ،</w:t>
      </w:r>
      <w:proofErr w:type="gramEnd"/>
      <w:r w:rsidR="00FB24B7" w:rsidRPr="00E95375">
        <w:rPr>
          <w:rtl/>
        </w:rPr>
        <w:t xml:space="preserve"> ولا يستغنى بأحدهما عن الآخر .</w:t>
      </w:r>
    </w:p>
    <w:p w14:paraId="4F3A8AE1" w14:textId="67362C2A" w:rsidR="0009556C" w:rsidRDefault="00FB24B7" w:rsidP="007047CE">
      <w:pPr>
        <w:ind w:firstLine="0"/>
        <w:rPr>
          <w:rtl/>
        </w:rPr>
      </w:pPr>
      <w:r w:rsidRPr="00E95375">
        <w:rPr>
          <w:rtl/>
        </w:rPr>
        <w:t xml:space="preserve">وقال أبو الصلاح الحلبي في تقريب </w:t>
      </w:r>
      <w:proofErr w:type="gramStart"/>
      <w:r w:rsidRPr="00E95375">
        <w:rPr>
          <w:rtl/>
        </w:rPr>
        <w:t>المعارف</w:t>
      </w:r>
      <w:r w:rsidR="0009556C">
        <w:rPr>
          <w:rFonts w:hint="cs"/>
          <w:rtl/>
        </w:rPr>
        <w:t xml:space="preserve"> </w:t>
      </w:r>
      <w:r w:rsidRPr="00E95375">
        <w:t>:</w:t>
      </w:r>
      <w:proofErr w:type="gramEnd"/>
      <w:r w:rsidR="0009556C">
        <w:rPr>
          <w:rFonts w:hint="cs"/>
          <w:rtl/>
        </w:rPr>
        <w:t xml:space="preserve"> </w:t>
      </w:r>
      <w:r w:rsidRPr="00E95375">
        <w:rPr>
          <w:rtl/>
        </w:rPr>
        <w:t>و أما النص المعلوم مراده منه ص بالاستدلال فخبرا تبوك و الغدير و طريق العلم بهما كبدر و أحد و حنين و غزوة تبوك و حجة الوداع و</w:t>
      </w:r>
      <w:r w:rsidR="0009556C">
        <w:rPr>
          <w:rFonts w:hint="cs"/>
          <w:rtl/>
        </w:rPr>
        <w:t xml:space="preserve"> صفين</w:t>
      </w:r>
    </w:p>
    <w:p w14:paraId="14040DA7" w14:textId="7919756C" w:rsidR="008D291E" w:rsidRDefault="00FB24B7" w:rsidP="0009556C">
      <w:pPr>
        <w:ind w:firstLine="0"/>
        <w:rPr>
          <w:rtl/>
        </w:rPr>
      </w:pPr>
      <w:r w:rsidRPr="00E95375">
        <w:rPr>
          <w:rtl/>
        </w:rPr>
        <w:t>والجمل لأن كل ناقل لغزوة تبوك ناقل لقوله ص لعلي ع</w:t>
      </w:r>
      <w:r w:rsidR="00AE3839" w:rsidRPr="00E95375">
        <w:rPr>
          <w:rtl/>
        </w:rPr>
        <w:t xml:space="preserve">: </w:t>
      </w:r>
      <w:r w:rsidR="008D291E">
        <w:rPr>
          <w:rFonts w:hint="cs"/>
          <w:rtl/>
        </w:rPr>
        <w:t>«</w:t>
      </w:r>
      <w:r w:rsidRPr="00E95375">
        <w:rPr>
          <w:rtl/>
        </w:rPr>
        <w:t>أَنْتَ مِنِّي بِمَنْزِلَةِ هَارُونَ مِنْ مُوسَى إِلَّا أَنَّهُ لَا نَبِيَّ بَعْدِي</w:t>
      </w:r>
      <w:r w:rsidR="008D291E">
        <w:rPr>
          <w:rFonts w:hint="cs"/>
          <w:rtl/>
        </w:rPr>
        <w:t>»</w:t>
      </w:r>
      <w:r w:rsidR="00AE3839" w:rsidRPr="00E95375">
        <w:rPr>
          <w:rtl/>
        </w:rPr>
        <w:t xml:space="preserve">. </w:t>
      </w:r>
    </w:p>
    <w:p w14:paraId="2F049994" w14:textId="7290F923" w:rsidR="00904039" w:rsidRPr="00E95375" w:rsidRDefault="00FB24B7" w:rsidP="007C6580">
      <w:pPr>
        <w:ind w:firstLine="0"/>
        <w:rPr>
          <w:rtl/>
        </w:rPr>
      </w:pPr>
      <w:proofErr w:type="gramStart"/>
      <w:r w:rsidRPr="00E95375">
        <w:rPr>
          <w:rtl/>
        </w:rPr>
        <w:t>و كل</w:t>
      </w:r>
      <w:proofErr w:type="gramEnd"/>
      <w:r w:rsidRPr="00E95375">
        <w:rPr>
          <w:rtl/>
        </w:rPr>
        <w:t xml:space="preserve"> من نقل حجة الوداع نقل نزول النبي ص بغدير خم و جمع الناس به و قيامه فيهم خطيبا و تقريره الأمة على فرض طاعته و قوله بعد الإقرار منهم، </w:t>
      </w:r>
      <w:r w:rsidR="008D291E">
        <w:rPr>
          <w:rFonts w:hint="cs"/>
          <w:rtl/>
        </w:rPr>
        <w:t>«</w:t>
      </w:r>
      <w:r w:rsidRPr="00E95375">
        <w:rPr>
          <w:rtl/>
        </w:rPr>
        <w:t>مَنْ كُنْتُ مَوْلَاهُ فَعَلِيٌّ مَوْلَاهُ</w:t>
      </w:r>
      <w:r w:rsidR="008D291E">
        <w:rPr>
          <w:rFonts w:hint="cs"/>
          <w:rtl/>
        </w:rPr>
        <w:t>»</w:t>
      </w:r>
      <w:r w:rsidRPr="00E95375">
        <w:rPr>
          <w:rtl/>
        </w:rPr>
        <w:t xml:space="preserve">. </w:t>
      </w:r>
    </w:p>
    <w:p w14:paraId="5E848719" w14:textId="6FAF1631" w:rsidR="00904039" w:rsidRPr="00E95375" w:rsidRDefault="00FB24B7" w:rsidP="007C6580">
      <w:pPr>
        <w:ind w:firstLine="0"/>
        <w:rPr>
          <w:rtl/>
        </w:rPr>
      </w:pPr>
      <w:r w:rsidRPr="00E95375">
        <w:rPr>
          <w:rtl/>
        </w:rPr>
        <w:t xml:space="preserve">كما أن كل من روى بدرا روى مبارزة علي و حمزة و أبي عبيدة لشيبة و عتبة و الوليد و قتل الثلاثة و كل من روى أحدا روى قتل وحشي حمزة بن عبد المطلب ع و كل من روى الجمل روى قتل طلحة و الزبير و عقر الجمل و هزيمة أنصاره و كل من روى صفين نقل قتل </w:t>
      </w:r>
      <w:r w:rsidRPr="00E95375">
        <w:rPr>
          <w:rtl/>
        </w:rPr>
        <w:lastRenderedPageBreak/>
        <w:t>عمار بن ياسر رضي الله عنه وذي الكلاع الحميري لعنه الله و رفع المصاحف و حصول العلم بهذا التفصيل لكل مخالط متأمل للسير و الآثار كالجمل و إذا كان العلم بخبري تبوك و الغدير جاريا مجرى ما ذكرناه من الوقائع المعلومة على وجه يقبح الخلاف فيه لم يحتج إلى استدلال على إثباتهما كما لم يحتج إليه في شيء من الوقائع و ما ذكرناه من تفصيل الحادث فيها</w:t>
      </w:r>
      <w:r w:rsidR="007C6580">
        <w:rPr>
          <w:rFonts w:hint="cs"/>
          <w:rtl/>
        </w:rPr>
        <w:t xml:space="preserve"> </w:t>
      </w:r>
      <w:r w:rsidR="00F779FE">
        <w:rPr>
          <w:rStyle w:val="aa"/>
          <w:rtl/>
        </w:rPr>
        <w:footnoteReference w:id="25"/>
      </w:r>
    </w:p>
    <w:p w14:paraId="1959B482" w14:textId="77777777" w:rsidR="00745597" w:rsidRDefault="00FB24B7" w:rsidP="00E95375">
      <w:pPr>
        <w:rPr>
          <w:rtl/>
        </w:rPr>
      </w:pPr>
      <w:proofErr w:type="gramStart"/>
      <w:r w:rsidRPr="00E95375">
        <w:rPr>
          <w:rtl/>
        </w:rPr>
        <w:t>قوله :</w:t>
      </w:r>
      <w:proofErr w:type="gramEnd"/>
      <w:r w:rsidR="00AE3839" w:rsidRPr="00E95375">
        <w:rPr>
          <w:rtl/>
        </w:rPr>
        <w:t xml:space="preserve"> </w:t>
      </w:r>
      <w:r w:rsidRPr="00E95375">
        <w:rPr>
          <w:rtl/>
        </w:rPr>
        <w:t xml:space="preserve">و حصول العلم بهذا التفصيل لكل مخالط متأمل للسير و الآثار كالجمل و إذا كان العلم بخبري تبوك و الغدير جاريا مجرى ما ذكرناه من الوقائع المعلومة على وجه يقبح الخلاف فيه لم يحتج إلى </w:t>
      </w:r>
    </w:p>
    <w:p w14:paraId="1D3FBD19" w14:textId="21D85DCC" w:rsidR="00904039" w:rsidRPr="00E95375" w:rsidRDefault="00FB24B7" w:rsidP="00745597">
      <w:pPr>
        <w:ind w:firstLine="0"/>
        <w:rPr>
          <w:rtl/>
        </w:rPr>
      </w:pPr>
      <w:r w:rsidRPr="00E95375">
        <w:rPr>
          <w:rtl/>
        </w:rPr>
        <w:t>استدلال على إثباتهما كما لم يحتج إليه في شيء من الوقائع.</w:t>
      </w:r>
    </w:p>
    <w:p w14:paraId="6E50786E" w14:textId="39AF692B" w:rsidR="00904039" w:rsidRPr="00E95375" w:rsidRDefault="00540D29" w:rsidP="00E95375">
      <w:pPr>
        <w:rPr>
          <w:rtl/>
        </w:rPr>
      </w:pPr>
      <w:r w:rsidRPr="00E95375">
        <w:rPr>
          <w:rtl/>
        </w:rPr>
        <w:t xml:space="preserve">15- </w:t>
      </w:r>
      <w:proofErr w:type="spellStart"/>
      <w:r w:rsidR="00FB24B7" w:rsidRPr="00E95375">
        <w:rPr>
          <w:rtl/>
        </w:rPr>
        <w:t>فیقرر</w:t>
      </w:r>
      <w:proofErr w:type="spellEnd"/>
      <w:r w:rsidR="00FB24B7" w:rsidRPr="00E95375">
        <w:rPr>
          <w:rtl/>
        </w:rPr>
        <w:t xml:space="preserve"> أن الحصول التكويني للعلم بالوقائع والأحداث من كتب السير </w:t>
      </w:r>
      <w:proofErr w:type="gramStart"/>
      <w:r w:rsidR="00FB24B7" w:rsidRPr="00E95375">
        <w:rPr>
          <w:rtl/>
        </w:rPr>
        <w:t>والآثار  لا</w:t>
      </w:r>
      <w:proofErr w:type="gramEnd"/>
      <w:r w:rsidR="00FB24B7" w:rsidRPr="00E95375">
        <w:rPr>
          <w:rtl/>
        </w:rPr>
        <w:t xml:space="preserve"> يتوقف على سلسلة وصول الطرق والرواة لنا فضلا عن </w:t>
      </w:r>
      <w:proofErr w:type="spellStart"/>
      <w:r w:rsidR="00FB24B7" w:rsidRPr="00E95375">
        <w:rPr>
          <w:rtl/>
        </w:rPr>
        <w:t>إعتبارها</w:t>
      </w:r>
      <w:proofErr w:type="spellEnd"/>
      <w:r w:rsidR="00FB24B7" w:rsidRPr="00E95375">
        <w:rPr>
          <w:rtl/>
        </w:rPr>
        <w:t xml:space="preserve"> ، بل تتوقف إما على التراكم الكمي أو القرائن والشرائط الكيفية في الكتب والمصادر .</w:t>
      </w:r>
    </w:p>
    <w:p w14:paraId="62D7C25A" w14:textId="4DC21AB5" w:rsidR="00904039" w:rsidRPr="00E95375" w:rsidRDefault="00FB24B7" w:rsidP="00E95375">
      <w:pPr>
        <w:rPr>
          <w:rtl/>
        </w:rPr>
      </w:pPr>
      <w:r w:rsidRPr="00E95375">
        <w:rPr>
          <w:rtl/>
        </w:rPr>
        <w:t xml:space="preserve">وقال أبو الصلاح الحلبي في تقريب </w:t>
      </w:r>
      <w:proofErr w:type="gramStart"/>
      <w:r w:rsidRPr="00E95375">
        <w:rPr>
          <w:rtl/>
        </w:rPr>
        <w:t>المعارف :</w:t>
      </w:r>
      <w:proofErr w:type="gramEnd"/>
      <w:r w:rsidR="003772ED" w:rsidRPr="00E95375">
        <w:rPr>
          <w:rtl/>
        </w:rPr>
        <w:t xml:space="preserve"> </w:t>
      </w:r>
      <w:r w:rsidRPr="00E95375">
        <w:rPr>
          <w:rtl/>
        </w:rPr>
        <w:t>هذا مع علمنا و كل متأمل للروايات بثبوت ذينك الخبرين في نقل من لم يرو المغازي ممن يقوم الحجة بنقله من الخاصة و العامة فشارك</w:t>
      </w:r>
      <w:r w:rsidR="003772ED" w:rsidRPr="00E95375">
        <w:rPr>
          <w:rtl/>
        </w:rPr>
        <w:t xml:space="preserve"> </w:t>
      </w:r>
      <w:r w:rsidRPr="00E95375">
        <w:rPr>
          <w:rtl/>
        </w:rPr>
        <w:t xml:space="preserve">العامة الوقائع في النقل و </w:t>
      </w:r>
      <w:proofErr w:type="spellStart"/>
      <w:r w:rsidRPr="00E95375">
        <w:rPr>
          <w:rtl/>
        </w:rPr>
        <w:t>استبد</w:t>
      </w:r>
      <w:r w:rsidR="003772ED" w:rsidRPr="00E95375">
        <w:rPr>
          <w:rtl/>
        </w:rPr>
        <w:t>أ</w:t>
      </w:r>
      <w:proofErr w:type="spellEnd"/>
      <w:r w:rsidRPr="00E95375">
        <w:rPr>
          <w:rtl/>
        </w:rPr>
        <w:t xml:space="preserve"> بنقل متواتر من الشيعة و أصحاب الحديث فيجب الحكم بتساوي الطريق إلى العلم بالجميع إن لم يحكم لما ذكرناه بالزيادة لما </w:t>
      </w:r>
      <w:r w:rsidRPr="00E95375">
        <w:rPr>
          <w:rtl/>
        </w:rPr>
        <w:lastRenderedPageBreak/>
        <w:t xml:space="preserve">بينا له من المزية على الوقائع . و ليس لأحد أن يقول إن الأمر لو كان كذلك لاشترك في العلم به العامي و الخاص لأن العلم به ليس من كمال العقل فيجب القول بعمومه و إنما يحصل للمخالط المتأمل للآثار على الوجه الذي ذكرناه دون البعيد عنهما كأمثاله من المعلومات التي يعلم العلم بها من خالط العلماء و تأمل النقل و لا يحصل للمعرض كتفصيل ما جرى في بدر و أحد و الجمل و صفين و تبوك و حجة الوداع و كون الركوع و السجود و الطواف و الوقوف بعرفة من أركان الصلاة و الحج و تعلق فرض الزكاة بالأنواع التسعة و إيجاب تعمد الأكل و الشرب و الجماع في الصوم بالقضاء و الكفارة إلى باقي أحكام هذه العبادات و ما ثبت تحريمه من المأكل و المشارب و المناكح و المعايش و أحكام البيوع و الشهادات و القصاص و المواريث و المعلوم ضرورة من دينه ص وجوبها مع وجودنا أكثر العامة و قطان البدو و السواد جاهلين بجميعها أو معظمها لتشاغلهم بما بينهم من المعايش و الأغراض الدنيوية فإن كان جهل العامي المعرض عن سماع النقل بخبري الغدير و تبوك قادحا في عموم علمهما لكل مخالط متأمل للآثار كجهل من ذكرنا من العوام و أهل البدو و السواد و الجند و الأكراد بما يعم العلم به من تفاصيل الحروب الدينية و الأحكام الشرعية قادح فيما أجمع عليها المسلمون منها و عم العلم به لكل مخالط متأمل و هذا ما لا يطلقه أحد من العلماء لعظيم ما فيه و إن كان جهل هؤلاء الحاصل فيهم لتشاغلهم عن مخالطة العلماء و إعراضهم عن سماع النقل و الفتيا غير </w:t>
      </w:r>
      <w:r w:rsidRPr="00E95375">
        <w:rPr>
          <w:rtl/>
        </w:rPr>
        <w:lastRenderedPageBreak/>
        <w:t>قادح في عموم العلم بما اتفق العلماء عليه و علم من دينه ص من الشرعيات لم يقدح جهل العوام و طغام الناس بخبري تبوك و الغدير في ثبوتهما و عموم العلم بهما .</w:t>
      </w:r>
    </w:p>
    <w:p w14:paraId="0A47D70F" w14:textId="09CD451E" w:rsidR="00904039" w:rsidRPr="00E95375" w:rsidRDefault="00FB24B7" w:rsidP="00E95375">
      <w:pPr>
        <w:rPr>
          <w:rtl/>
        </w:rPr>
      </w:pPr>
      <w:proofErr w:type="gramStart"/>
      <w:r w:rsidRPr="00E95375">
        <w:rPr>
          <w:rtl/>
        </w:rPr>
        <w:t>و لذلك</w:t>
      </w:r>
      <w:proofErr w:type="gramEnd"/>
      <w:r w:rsidRPr="00E95375">
        <w:rPr>
          <w:rtl/>
        </w:rPr>
        <w:t xml:space="preserve"> لا نجد أحدا من علماء القبلة قديما و حديثا ينكرهما و لا يقف في صحتهما كما لا يشك في شيء من الأحكام المجمع عليها و إن خالف في المراد بهما</w:t>
      </w:r>
      <w:r w:rsidR="00247247">
        <w:rPr>
          <w:rFonts w:hint="cs"/>
          <w:rtl/>
        </w:rPr>
        <w:t xml:space="preserve"> </w:t>
      </w:r>
      <w:r w:rsidR="00E01898">
        <w:rPr>
          <w:rStyle w:val="aa"/>
          <w:rtl/>
        </w:rPr>
        <w:footnoteReference w:id="26"/>
      </w:r>
    </w:p>
    <w:p w14:paraId="2FBEE3DF" w14:textId="77777777" w:rsidR="00247247" w:rsidRDefault="00FB24B7" w:rsidP="00E95375">
      <w:pPr>
        <w:rPr>
          <w:rtl/>
        </w:rPr>
      </w:pPr>
      <w:proofErr w:type="gramStart"/>
      <w:r w:rsidRPr="00E95375">
        <w:rPr>
          <w:rtl/>
        </w:rPr>
        <w:t>وقول</w:t>
      </w:r>
      <w:r w:rsidR="00A8581D" w:rsidRPr="00E95375">
        <w:rPr>
          <w:rtl/>
        </w:rPr>
        <w:t>ه:</w:t>
      </w:r>
      <w:r w:rsidRPr="00E95375">
        <w:t xml:space="preserve"> </w:t>
      </w:r>
      <w:r w:rsidR="00A8581D" w:rsidRPr="00E95375">
        <w:rPr>
          <w:rtl/>
        </w:rPr>
        <w:t xml:space="preserve"> </w:t>
      </w:r>
      <w:r w:rsidRPr="00E95375">
        <w:rPr>
          <w:rtl/>
        </w:rPr>
        <w:t>و</w:t>
      </w:r>
      <w:proofErr w:type="gramEnd"/>
      <w:r w:rsidRPr="00E95375">
        <w:rPr>
          <w:rtl/>
        </w:rPr>
        <w:t xml:space="preserve"> إنما يحصل للمخالط المتأمل للآثار على الوجه الذي ذكرناه دون البعيد عنهما كأمثاله من المعلومات التي يعلم العلم بها من </w:t>
      </w:r>
    </w:p>
    <w:p w14:paraId="0111FE32" w14:textId="4D08F4E5" w:rsidR="00904039" w:rsidRPr="00E95375" w:rsidRDefault="00FB24B7" w:rsidP="00E95375">
      <w:pPr>
        <w:rPr>
          <w:rtl/>
        </w:rPr>
      </w:pPr>
      <w:r w:rsidRPr="00E95375">
        <w:rPr>
          <w:rtl/>
        </w:rPr>
        <w:t xml:space="preserve">خالط العلماء </w:t>
      </w:r>
      <w:proofErr w:type="gramStart"/>
      <w:r w:rsidRPr="00E95375">
        <w:rPr>
          <w:rtl/>
        </w:rPr>
        <w:t>و تأمل</w:t>
      </w:r>
      <w:proofErr w:type="gramEnd"/>
      <w:r w:rsidRPr="00E95375">
        <w:rPr>
          <w:rtl/>
        </w:rPr>
        <w:t xml:space="preserve"> النقل و لا يحصل للمعرض.</w:t>
      </w:r>
    </w:p>
    <w:p w14:paraId="105997EC" w14:textId="3D841A68" w:rsidR="00904039" w:rsidRPr="00E95375" w:rsidRDefault="00540D29" w:rsidP="00E95375">
      <w:pPr>
        <w:rPr>
          <w:rtl/>
        </w:rPr>
      </w:pPr>
      <w:r w:rsidRPr="00E95375">
        <w:rPr>
          <w:rtl/>
        </w:rPr>
        <w:t xml:space="preserve">16- </w:t>
      </w:r>
      <w:r w:rsidR="00FB24B7" w:rsidRPr="00E95375">
        <w:rPr>
          <w:rtl/>
        </w:rPr>
        <w:t xml:space="preserve">قرر </w:t>
      </w:r>
      <w:proofErr w:type="spellStart"/>
      <w:r w:rsidR="00FB24B7" w:rsidRPr="00E95375">
        <w:rPr>
          <w:rtl/>
        </w:rPr>
        <w:t>شرطین</w:t>
      </w:r>
      <w:proofErr w:type="spellEnd"/>
      <w:r w:rsidR="00FB24B7" w:rsidRPr="00E95375">
        <w:rPr>
          <w:rtl/>
        </w:rPr>
        <w:t xml:space="preserve"> </w:t>
      </w:r>
      <w:proofErr w:type="spellStart"/>
      <w:r w:rsidR="00FB24B7" w:rsidRPr="00E95375">
        <w:rPr>
          <w:rtl/>
        </w:rPr>
        <w:t>فی</w:t>
      </w:r>
      <w:proofErr w:type="spellEnd"/>
      <w:r w:rsidR="00FB24B7" w:rsidRPr="00E95375">
        <w:rPr>
          <w:rtl/>
        </w:rPr>
        <w:t xml:space="preserve"> حصول العلم من </w:t>
      </w:r>
      <w:proofErr w:type="spellStart"/>
      <w:r w:rsidR="00FB24B7" w:rsidRPr="00E95375">
        <w:rPr>
          <w:rtl/>
        </w:rPr>
        <w:t>کتب</w:t>
      </w:r>
      <w:proofErr w:type="spellEnd"/>
      <w:r w:rsidR="00FB24B7" w:rsidRPr="00E95375">
        <w:rPr>
          <w:rtl/>
        </w:rPr>
        <w:t xml:space="preserve"> </w:t>
      </w:r>
      <w:proofErr w:type="spellStart"/>
      <w:r w:rsidR="00FB24B7" w:rsidRPr="00E95375">
        <w:rPr>
          <w:rtl/>
        </w:rPr>
        <w:t>السیر</w:t>
      </w:r>
      <w:proofErr w:type="spellEnd"/>
      <w:r w:rsidR="00FB24B7" w:rsidRPr="00E95375">
        <w:rPr>
          <w:rtl/>
        </w:rPr>
        <w:t xml:space="preserve"> والآثار التتبع و الممارسة لها مع التأمل </w:t>
      </w:r>
      <w:proofErr w:type="gramStart"/>
      <w:r w:rsidR="00FB24B7" w:rsidRPr="00E95375">
        <w:rPr>
          <w:rtl/>
        </w:rPr>
        <w:t>والتدبر ،</w:t>
      </w:r>
      <w:proofErr w:type="gramEnd"/>
      <w:r w:rsidR="00FB24B7" w:rsidRPr="00E95375">
        <w:rPr>
          <w:rtl/>
        </w:rPr>
        <w:t xml:space="preserve"> ولا يحصل من مجرد التفكير العقلي .</w:t>
      </w:r>
    </w:p>
    <w:p w14:paraId="7CB88150" w14:textId="2A344100" w:rsidR="00904039" w:rsidRPr="00E95375" w:rsidRDefault="00540D29" w:rsidP="00E95375">
      <w:pPr>
        <w:rPr>
          <w:rtl/>
        </w:rPr>
      </w:pPr>
      <w:r w:rsidRPr="00E95375">
        <w:rPr>
          <w:rtl/>
        </w:rPr>
        <w:t xml:space="preserve">17- </w:t>
      </w:r>
      <w:r w:rsidR="00FB24B7" w:rsidRPr="00E95375">
        <w:rPr>
          <w:rtl/>
        </w:rPr>
        <w:t xml:space="preserve">وأن هذا العلم الحاصل من كتب السير والآثار على درجة بقية ضروريات </w:t>
      </w:r>
      <w:proofErr w:type="gramStart"/>
      <w:r w:rsidR="00FB24B7" w:rsidRPr="00E95375">
        <w:rPr>
          <w:rtl/>
        </w:rPr>
        <w:t xml:space="preserve">الدين </w:t>
      </w:r>
      <w:r w:rsidR="00A8581D" w:rsidRPr="00E95375">
        <w:rPr>
          <w:rtl/>
        </w:rPr>
        <w:t>،</w:t>
      </w:r>
      <w:proofErr w:type="gramEnd"/>
      <w:r w:rsidR="00A8581D" w:rsidRPr="00E95375">
        <w:rPr>
          <w:rtl/>
        </w:rPr>
        <w:t xml:space="preserve"> </w:t>
      </w:r>
      <w:proofErr w:type="spellStart"/>
      <w:r w:rsidR="00FB24B7" w:rsidRPr="00E95375">
        <w:rPr>
          <w:rtl/>
        </w:rPr>
        <w:t>نظیر</w:t>
      </w:r>
      <w:proofErr w:type="spellEnd"/>
      <w:r w:rsidR="00FB24B7" w:rsidRPr="00E95375">
        <w:rPr>
          <w:rtl/>
        </w:rPr>
        <w:t xml:space="preserve"> كون الركوع و السجود و الطواف و الوقوف بعرفة من أركان الصلاة و الحج و تعلق فرض الزكاة بالأنواع التسعة و إيجاب تعمد الأكل و الشرب و الجماع في الصوم بالقضاء و الكفارة إلى باقي أحكام هذه العبادات و ما ثبت تحريمه من المأكل و المشارب و المناكح و المعايش و أحكام البيوع و الشهادات و القصاص و المواريث و المعلوم ضرورة من دينه ص، وهو متطابق مع كلام </w:t>
      </w:r>
      <w:r w:rsidR="00FB24B7" w:rsidRPr="00E95375">
        <w:rPr>
          <w:rtl/>
        </w:rPr>
        <w:lastRenderedPageBreak/>
        <w:t xml:space="preserve">آغا بزرك الطهراني المتقدم </w:t>
      </w:r>
      <w:r w:rsidR="00247247">
        <w:rPr>
          <w:rFonts w:hint="cs"/>
          <w:rtl/>
        </w:rPr>
        <w:t>.</w:t>
      </w:r>
    </w:p>
    <w:p w14:paraId="4D45DB03" w14:textId="694E8D2B" w:rsidR="00904039" w:rsidRPr="00E95375" w:rsidRDefault="00FB24B7" w:rsidP="00E95375">
      <w:pPr>
        <w:rPr>
          <w:rtl/>
        </w:rPr>
      </w:pPr>
      <w:r w:rsidRPr="00E95375">
        <w:rPr>
          <w:rtl/>
        </w:rPr>
        <w:t>وقوله</w:t>
      </w:r>
      <w:r w:rsidR="00A8581D" w:rsidRPr="00E95375">
        <w:rPr>
          <w:rtl/>
        </w:rPr>
        <w:t xml:space="preserve"> </w:t>
      </w:r>
      <w:proofErr w:type="gramStart"/>
      <w:r w:rsidRPr="00E95375">
        <w:rPr>
          <w:rtl/>
        </w:rPr>
        <w:t>و إن</w:t>
      </w:r>
      <w:proofErr w:type="gramEnd"/>
      <w:r w:rsidRPr="00E95375">
        <w:rPr>
          <w:rtl/>
        </w:rPr>
        <w:t xml:space="preserve"> كان جهل هؤلاء الحاصل فيهم لتشاغلهم عن مخالطة العلماء و إعراضهم عن سماع النقل و الفتيا غير قادح في عموم العلم بما اتفق العلماء عليه و علم من دينه ص من الشرعيات لم يقدح جهل العوام و طغام الناس بخبري تبوك و الغدير في ثبوتهما و عموم العلم بهما.</w:t>
      </w:r>
    </w:p>
    <w:p w14:paraId="0F50230C" w14:textId="4154DDC8" w:rsidR="00904039" w:rsidRPr="00E95375" w:rsidRDefault="005B1D69" w:rsidP="00E95375">
      <w:pPr>
        <w:rPr>
          <w:rtl/>
        </w:rPr>
      </w:pPr>
      <w:r w:rsidRPr="00E95375">
        <w:rPr>
          <w:rtl/>
        </w:rPr>
        <w:t xml:space="preserve">18- </w:t>
      </w:r>
      <w:proofErr w:type="spellStart"/>
      <w:r w:rsidR="00FB24B7" w:rsidRPr="00E95375">
        <w:rPr>
          <w:rtl/>
        </w:rPr>
        <w:t>یقرر</w:t>
      </w:r>
      <w:proofErr w:type="spellEnd"/>
      <w:r w:rsidR="00FB24B7" w:rsidRPr="00E95375">
        <w:rPr>
          <w:rtl/>
        </w:rPr>
        <w:t xml:space="preserve"> أن ضابطة الضرورة المتولدة من المصادر وكتب السير والآثار ليس إقرار عموم الناس بها ولا إقرار الجاهلين بتصفح المصادر والكتب بل الضابطة هي وجود الضرورة لمن يتصفح ويتدبر تلك الكتب </w:t>
      </w:r>
      <w:proofErr w:type="gramStart"/>
      <w:r w:rsidR="00FB24B7" w:rsidRPr="00E95375">
        <w:rPr>
          <w:rtl/>
        </w:rPr>
        <w:t>ويتفحصها .</w:t>
      </w:r>
      <w:proofErr w:type="gramEnd"/>
    </w:p>
    <w:p w14:paraId="105D2ADA" w14:textId="4CFA81B1" w:rsidR="00904039" w:rsidRPr="00E95375" w:rsidRDefault="00FB24B7" w:rsidP="00E95375">
      <w:pPr>
        <w:rPr>
          <w:rtl/>
        </w:rPr>
      </w:pPr>
      <w:r w:rsidRPr="00E95375">
        <w:rPr>
          <w:rtl/>
        </w:rPr>
        <w:t xml:space="preserve">وقال </w:t>
      </w:r>
      <w:proofErr w:type="spellStart"/>
      <w:r w:rsidRPr="00E95375">
        <w:rPr>
          <w:rtl/>
        </w:rPr>
        <w:t>أیضا</w:t>
      </w:r>
      <w:proofErr w:type="spellEnd"/>
      <w:r w:rsidRPr="00E95375">
        <w:rPr>
          <w:rtl/>
        </w:rPr>
        <w:t xml:space="preserve"> </w:t>
      </w:r>
      <w:r w:rsidRPr="00E95375">
        <w:rPr>
          <w:rtl/>
          <w:cs/>
        </w:rPr>
        <w:t>و</w:t>
      </w:r>
      <w:r w:rsidRPr="00E95375">
        <w:rPr>
          <w:rtl/>
        </w:rPr>
        <w:t xml:space="preserve"> لا يقدح في هذا </w:t>
      </w:r>
      <w:r w:rsidRPr="00E95375">
        <w:rPr>
          <w:rtl/>
          <w:cs/>
        </w:rPr>
        <w:t>ما</w:t>
      </w:r>
      <w:r w:rsidRPr="00E95375">
        <w:rPr>
          <w:rtl/>
        </w:rPr>
        <w:t xml:space="preserve"> حكاه الطبري عن </w:t>
      </w:r>
      <w:r w:rsidRPr="00E95375">
        <w:rPr>
          <w:rtl/>
          <w:cs/>
        </w:rPr>
        <w:t>ابن</w:t>
      </w:r>
      <w:r w:rsidRPr="00E95375">
        <w:rPr>
          <w:rtl/>
        </w:rPr>
        <w:t xml:space="preserve"> أبي داود السجستاني من إنكار خبر الغدير بل ذلك يؤكده لأنه لا شبهة في </w:t>
      </w:r>
      <w:r w:rsidRPr="00E95375">
        <w:rPr>
          <w:rtl/>
          <w:cs/>
        </w:rPr>
        <w:t>عموم</w:t>
      </w:r>
      <w:r w:rsidRPr="00E95375">
        <w:rPr>
          <w:rtl/>
        </w:rPr>
        <w:t xml:space="preserve"> العلم بما انقضت </w:t>
      </w:r>
      <w:proofErr w:type="spellStart"/>
      <w:r w:rsidRPr="00E95375">
        <w:rPr>
          <w:rtl/>
        </w:rPr>
        <w:t>الأعصار</w:t>
      </w:r>
      <w:proofErr w:type="spellEnd"/>
      <w:r w:rsidRPr="00E95375">
        <w:rPr>
          <w:rtl/>
        </w:rPr>
        <w:t xml:space="preserve"> خالية من منكر له </w:t>
      </w:r>
      <w:r w:rsidRPr="00E95375">
        <w:rPr>
          <w:rtl/>
          <w:cs/>
        </w:rPr>
        <w:t>مع</w:t>
      </w:r>
      <w:r w:rsidRPr="00E95375">
        <w:rPr>
          <w:rtl/>
        </w:rPr>
        <w:t xml:space="preserve"> ثبوت الاحتجاج به على أكثر أهلها </w:t>
      </w:r>
      <w:r w:rsidRPr="00E95375">
        <w:rPr>
          <w:rtl/>
          <w:cs/>
        </w:rPr>
        <w:t>و</w:t>
      </w:r>
      <w:r w:rsidRPr="00E95375">
        <w:rPr>
          <w:rtl/>
        </w:rPr>
        <w:t xml:space="preserve"> وقوف دعوى إنكاره على واحد لا ثاني له </w:t>
      </w:r>
      <w:r w:rsidRPr="00E95375">
        <w:rPr>
          <w:rtl/>
          <w:cs/>
        </w:rPr>
        <w:t>قد</w:t>
      </w:r>
      <w:r w:rsidRPr="00E95375">
        <w:rPr>
          <w:rtl/>
        </w:rPr>
        <w:t xml:space="preserve"> سبقه إجماع أهل </w:t>
      </w:r>
      <w:proofErr w:type="spellStart"/>
      <w:r w:rsidRPr="00E95375">
        <w:rPr>
          <w:rtl/>
        </w:rPr>
        <w:t>الأعصار</w:t>
      </w:r>
      <w:proofErr w:type="spellEnd"/>
      <w:r w:rsidRPr="00E95375">
        <w:rPr>
          <w:rtl/>
        </w:rPr>
        <w:t xml:space="preserve"> </w:t>
      </w:r>
      <w:r w:rsidRPr="00E95375">
        <w:rPr>
          <w:rtl/>
          <w:cs/>
        </w:rPr>
        <w:t>و</w:t>
      </w:r>
      <w:r w:rsidRPr="00E95375">
        <w:rPr>
          <w:rtl/>
        </w:rPr>
        <w:t xml:space="preserve"> تأخر عنه إذ بهذا تميزت المعلومات العامة من غيرها </w:t>
      </w:r>
      <w:r w:rsidRPr="00E95375">
        <w:rPr>
          <w:rtl/>
          <w:cs/>
        </w:rPr>
        <w:t>و</w:t>
      </w:r>
      <w:r w:rsidRPr="00E95375">
        <w:rPr>
          <w:rtl/>
        </w:rPr>
        <w:t xml:space="preserve"> لم يقدح فيها بعد استقرارها </w:t>
      </w:r>
      <w:r w:rsidRPr="00E95375">
        <w:rPr>
          <w:rtl/>
          <w:cs/>
        </w:rPr>
        <w:t>و</w:t>
      </w:r>
      <w:r w:rsidRPr="00E95375">
        <w:rPr>
          <w:rtl/>
        </w:rPr>
        <w:t xml:space="preserve"> </w:t>
      </w:r>
      <w:r w:rsidRPr="00E95375">
        <w:rPr>
          <w:rtl/>
          <w:cs/>
        </w:rPr>
        <w:t>انقراض</w:t>
      </w:r>
      <w:r w:rsidRPr="00E95375">
        <w:rPr>
          <w:rtl/>
        </w:rPr>
        <w:t xml:space="preserve"> العصر بفتيا صحتها </w:t>
      </w:r>
      <w:r w:rsidRPr="00E95375">
        <w:rPr>
          <w:rtl/>
          <w:cs/>
        </w:rPr>
        <w:t>و</w:t>
      </w:r>
      <w:r w:rsidRPr="00E95375">
        <w:rPr>
          <w:rtl/>
        </w:rPr>
        <w:t xml:space="preserve"> </w:t>
      </w:r>
      <w:r w:rsidRPr="00E95375">
        <w:rPr>
          <w:rtl/>
          <w:cs/>
        </w:rPr>
        <w:t>اتفاق</w:t>
      </w:r>
      <w:r w:rsidRPr="00E95375">
        <w:rPr>
          <w:rtl/>
        </w:rPr>
        <w:t xml:space="preserve"> العلماء على </w:t>
      </w:r>
      <w:r w:rsidRPr="00E95375">
        <w:rPr>
          <w:rtl/>
          <w:cs/>
        </w:rPr>
        <w:t>عموم</w:t>
      </w:r>
      <w:r w:rsidRPr="00E95375">
        <w:rPr>
          <w:rtl/>
        </w:rPr>
        <w:t xml:space="preserve"> الحجة بها حدوث مخالف فيها بل أطرح الكل قوله لو لا ذلك لبطلت الشريعة جملة إذ لا معلوم منها إلا </w:t>
      </w:r>
      <w:r w:rsidRPr="00E95375">
        <w:rPr>
          <w:rtl/>
          <w:cs/>
        </w:rPr>
        <w:t>و</w:t>
      </w:r>
      <w:r w:rsidRPr="00E95375">
        <w:rPr>
          <w:rtl/>
        </w:rPr>
        <w:t xml:space="preserve"> </w:t>
      </w:r>
      <w:r w:rsidRPr="00E95375">
        <w:rPr>
          <w:rtl/>
          <w:cs/>
        </w:rPr>
        <w:t>قد</w:t>
      </w:r>
      <w:r w:rsidRPr="00E95375">
        <w:rPr>
          <w:rtl/>
        </w:rPr>
        <w:t xml:space="preserve"> حدث من يخالف فيه على أن المضاف إلى السجستاني من ذلك موقوف على حكاية الطبري </w:t>
      </w:r>
      <w:r w:rsidRPr="00E95375">
        <w:rPr>
          <w:rtl/>
          <w:cs/>
        </w:rPr>
        <w:t>مع</w:t>
      </w:r>
      <w:r w:rsidRPr="00E95375">
        <w:rPr>
          <w:rtl/>
        </w:rPr>
        <w:t xml:space="preserve"> </w:t>
      </w:r>
      <w:r w:rsidRPr="00E95375">
        <w:rPr>
          <w:rtl/>
          <w:cs/>
        </w:rPr>
        <w:t>ما</w:t>
      </w:r>
      <w:r w:rsidRPr="00E95375">
        <w:rPr>
          <w:rtl/>
        </w:rPr>
        <w:t xml:space="preserve"> بينها من الملاحاة </w:t>
      </w:r>
      <w:r w:rsidRPr="00E95375">
        <w:rPr>
          <w:rtl/>
          <w:cs/>
        </w:rPr>
        <w:t>و</w:t>
      </w:r>
      <w:r w:rsidRPr="00E95375">
        <w:rPr>
          <w:rtl/>
        </w:rPr>
        <w:t xml:space="preserve"> </w:t>
      </w:r>
      <w:proofErr w:type="spellStart"/>
      <w:r w:rsidRPr="00E95375">
        <w:rPr>
          <w:rtl/>
        </w:rPr>
        <w:t>الشنئان</w:t>
      </w:r>
      <w:proofErr w:type="spellEnd"/>
      <w:r w:rsidRPr="00E95375">
        <w:rPr>
          <w:rtl/>
        </w:rPr>
        <w:t xml:space="preserve"> </w:t>
      </w:r>
      <w:r w:rsidRPr="00E95375">
        <w:rPr>
          <w:rtl/>
          <w:cs/>
        </w:rPr>
        <w:t>و</w:t>
      </w:r>
      <w:r w:rsidRPr="00E95375">
        <w:rPr>
          <w:rtl/>
        </w:rPr>
        <w:t xml:space="preserve"> </w:t>
      </w:r>
      <w:r w:rsidRPr="00E95375">
        <w:rPr>
          <w:rtl/>
          <w:cs/>
        </w:rPr>
        <w:t>قد</w:t>
      </w:r>
      <w:r w:rsidRPr="00E95375">
        <w:rPr>
          <w:rtl/>
        </w:rPr>
        <w:t xml:space="preserve"> أكذب الطبري </w:t>
      </w:r>
      <w:r w:rsidRPr="00E95375">
        <w:rPr>
          <w:rtl/>
        </w:rPr>
        <w:lastRenderedPageBreak/>
        <w:t xml:space="preserve">في حكايته عنه </w:t>
      </w:r>
      <w:r w:rsidRPr="00E95375">
        <w:rPr>
          <w:rtl/>
          <w:cs/>
        </w:rPr>
        <w:t>و</w:t>
      </w:r>
      <w:r w:rsidRPr="00E95375">
        <w:rPr>
          <w:rtl/>
        </w:rPr>
        <w:t xml:space="preserve"> </w:t>
      </w:r>
      <w:r w:rsidRPr="00E95375">
        <w:rPr>
          <w:rtl/>
          <w:cs/>
        </w:rPr>
        <w:t>صرح</w:t>
      </w:r>
      <w:r w:rsidRPr="00E95375">
        <w:rPr>
          <w:rtl/>
        </w:rPr>
        <w:t xml:space="preserve"> بأنه لم ينكر الخبر </w:t>
      </w:r>
      <w:r w:rsidRPr="00E95375">
        <w:rPr>
          <w:rtl/>
          <w:cs/>
        </w:rPr>
        <w:t>و</w:t>
      </w:r>
      <w:r w:rsidRPr="00E95375">
        <w:rPr>
          <w:rtl/>
        </w:rPr>
        <w:t xml:space="preserve"> إنما أنكر أن يكون المسجد بغدير </w:t>
      </w:r>
      <w:r w:rsidRPr="00E95375">
        <w:rPr>
          <w:rtl/>
          <w:cs/>
        </w:rPr>
        <w:t>خم</w:t>
      </w:r>
      <w:r w:rsidRPr="00E95375">
        <w:rPr>
          <w:rtl/>
        </w:rPr>
        <w:t xml:space="preserve"> </w:t>
      </w:r>
      <w:r w:rsidRPr="00E95375">
        <w:rPr>
          <w:rtl/>
          <w:cs/>
        </w:rPr>
        <w:t>متقدما</w:t>
      </w:r>
      <w:r w:rsidRPr="00E95375">
        <w:rPr>
          <w:rtl/>
        </w:rPr>
        <w:t xml:space="preserve"> </w:t>
      </w:r>
      <w:r w:rsidRPr="00E95375">
        <w:rPr>
          <w:rtl/>
          <w:cs/>
        </w:rPr>
        <w:t>و</w:t>
      </w:r>
      <w:r w:rsidRPr="00E95375">
        <w:rPr>
          <w:rtl/>
        </w:rPr>
        <w:t xml:space="preserve"> </w:t>
      </w:r>
      <w:r w:rsidRPr="00E95375">
        <w:rPr>
          <w:rtl/>
          <w:cs/>
        </w:rPr>
        <w:t>صنف</w:t>
      </w:r>
      <w:r w:rsidRPr="00E95375">
        <w:rPr>
          <w:rtl/>
        </w:rPr>
        <w:t xml:space="preserve"> كتابا معروفا يعتذر فيه </w:t>
      </w:r>
      <w:r w:rsidRPr="00E95375">
        <w:rPr>
          <w:rtl/>
          <w:cs/>
        </w:rPr>
        <w:t>مما</w:t>
      </w:r>
      <w:r w:rsidRPr="00E95375">
        <w:rPr>
          <w:rtl/>
        </w:rPr>
        <w:t xml:space="preserve"> قرفه به الطبري </w:t>
      </w:r>
      <w:r w:rsidRPr="00E95375">
        <w:rPr>
          <w:rtl/>
          <w:cs/>
        </w:rPr>
        <w:t>و</w:t>
      </w:r>
      <w:r w:rsidRPr="00E95375">
        <w:rPr>
          <w:rtl/>
        </w:rPr>
        <w:t xml:space="preserve"> يتبرأ منه </w:t>
      </w:r>
      <w:r w:rsidRPr="00E95375">
        <w:rPr>
          <w:rtl/>
          <w:cs/>
        </w:rPr>
        <w:t>و</w:t>
      </w:r>
      <w:r w:rsidRPr="00E95375">
        <w:rPr>
          <w:rtl/>
        </w:rPr>
        <w:t xml:space="preserve"> </w:t>
      </w:r>
      <w:r w:rsidRPr="00E95375">
        <w:rPr>
          <w:rtl/>
          <w:cs/>
        </w:rPr>
        <w:t>ما</w:t>
      </w:r>
      <w:r w:rsidRPr="00E95375">
        <w:rPr>
          <w:rtl/>
        </w:rPr>
        <w:t xml:space="preserve"> يجري حاله في الثبوت هذا المجرى الذي لا يمكن دعوى مخالف فيه إلا واحد اجتمع  عليه العلماء بخلافه </w:t>
      </w:r>
      <w:r w:rsidRPr="00E95375">
        <w:rPr>
          <w:rtl/>
          <w:cs/>
        </w:rPr>
        <w:t>و</w:t>
      </w:r>
      <w:r w:rsidRPr="00E95375">
        <w:rPr>
          <w:rtl/>
        </w:rPr>
        <w:t xml:space="preserve"> يعتذر هو </w:t>
      </w:r>
      <w:r w:rsidRPr="00E95375">
        <w:rPr>
          <w:rtl/>
          <w:cs/>
        </w:rPr>
        <w:t>مما</w:t>
      </w:r>
      <w:r w:rsidRPr="00E95375">
        <w:rPr>
          <w:rtl/>
        </w:rPr>
        <w:t xml:space="preserve"> أضيف إليه </w:t>
      </w:r>
      <w:r w:rsidRPr="00E95375">
        <w:rPr>
          <w:rtl/>
          <w:cs/>
        </w:rPr>
        <w:t>و</w:t>
      </w:r>
      <w:r w:rsidRPr="00E95375">
        <w:rPr>
          <w:rtl/>
        </w:rPr>
        <w:t xml:space="preserve"> يكذب الحاكي عنه الذاهب إليه مستغن عن إقامة حجة على صحته</w:t>
      </w:r>
      <w:r w:rsidR="00C72B16">
        <w:rPr>
          <w:rFonts w:hint="cs"/>
          <w:rtl/>
        </w:rPr>
        <w:t xml:space="preserve"> </w:t>
      </w:r>
      <w:r w:rsidR="008E3E0A">
        <w:rPr>
          <w:rStyle w:val="aa"/>
          <w:rtl/>
        </w:rPr>
        <w:footnoteReference w:id="27"/>
      </w:r>
      <w:r w:rsidRPr="00E95375">
        <w:rPr>
          <w:rtl/>
        </w:rPr>
        <w:t xml:space="preserve"> </w:t>
      </w:r>
    </w:p>
    <w:p w14:paraId="66E11211" w14:textId="5399C3D4" w:rsidR="00C72B16" w:rsidRDefault="00900D4E" w:rsidP="005F1FF6">
      <w:pPr>
        <w:rPr>
          <w:rtl/>
        </w:rPr>
      </w:pPr>
      <w:r w:rsidRPr="00E95375">
        <w:rPr>
          <w:rtl/>
        </w:rPr>
        <w:t xml:space="preserve">19- </w:t>
      </w:r>
      <w:proofErr w:type="spellStart"/>
      <w:r w:rsidR="00FB24B7" w:rsidRPr="00E95375">
        <w:rPr>
          <w:rtl/>
        </w:rPr>
        <w:t>یقرر</w:t>
      </w:r>
      <w:proofErr w:type="spellEnd"/>
      <w:r w:rsidR="00FB24B7" w:rsidRPr="00E95375">
        <w:rPr>
          <w:rtl/>
        </w:rPr>
        <w:t xml:space="preserve"> أن إنكار بعض وجهاء علماء أحد الطوائف لواقعة </w:t>
      </w:r>
      <w:r w:rsidR="00C72B16">
        <w:rPr>
          <w:rFonts w:hint="cs"/>
          <w:rtl/>
        </w:rPr>
        <w:t xml:space="preserve"> </w:t>
      </w:r>
    </w:p>
    <w:p w14:paraId="2C286A65" w14:textId="3CE63737" w:rsidR="00904039" w:rsidRPr="00E95375" w:rsidRDefault="00FB24B7" w:rsidP="00E95375">
      <w:pPr>
        <w:rPr>
          <w:rtl/>
        </w:rPr>
      </w:pPr>
      <w:r w:rsidRPr="00E95375">
        <w:rPr>
          <w:rtl/>
        </w:rPr>
        <w:t xml:space="preserve">معينة لا يزعزع ضرورتها بعد تسليم من قبله ومن بعده بضرورة </w:t>
      </w:r>
      <w:proofErr w:type="gramStart"/>
      <w:r w:rsidRPr="00E95375">
        <w:rPr>
          <w:rtl/>
        </w:rPr>
        <w:t>وقوعها ،</w:t>
      </w:r>
      <w:proofErr w:type="gramEnd"/>
      <w:r w:rsidRPr="00E95375">
        <w:rPr>
          <w:rtl/>
        </w:rPr>
        <w:t xml:space="preserve"> فليس مدار الضرورة تسليم الكل بها بل المدار وجود مستنداتها في المصادر والكتب .</w:t>
      </w:r>
    </w:p>
    <w:p w14:paraId="2EB7925F" w14:textId="68AE0E6E" w:rsidR="00904039" w:rsidRPr="00E95375" w:rsidRDefault="00900D4E" w:rsidP="00E95375">
      <w:pPr>
        <w:rPr>
          <w:rtl/>
        </w:rPr>
      </w:pPr>
      <w:r w:rsidRPr="00E95375">
        <w:rPr>
          <w:rtl/>
        </w:rPr>
        <w:t xml:space="preserve">20- </w:t>
      </w:r>
      <w:r w:rsidR="00FB24B7" w:rsidRPr="00E95375">
        <w:rPr>
          <w:rtl/>
        </w:rPr>
        <w:t xml:space="preserve">وقرر أن الضرورة فضلا عن التواتر ليست قائمة بوصول الأسانيد والطرق لنا فضلا عن اعتبارها بل بوجود الكتب والمصادر المتقادمة المعتمدة وغيرها </w:t>
      </w:r>
      <w:proofErr w:type="gramStart"/>
      <w:r w:rsidR="00FB24B7" w:rsidRPr="00E95375">
        <w:rPr>
          <w:rtl/>
        </w:rPr>
        <w:t>مجموعا .</w:t>
      </w:r>
      <w:proofErr w:type="gramEnd"/>
    </w:p>
    <w:p w14:paraId="19B12A6F" w14:textId="24493E8C" w:rsidR="00904039" w:rsidRPr="00E95375" w:rsidRDefault="00FB24B7" w:rsidP="00E95375">
      <w:pPr>
        <w:rPr>
          <w:rtl/>
        </w:rPr>
      </w:pPr>
      <w:r w:rsidRPr="00E95375">
        <w:rPr>
          <w:rtl/>
        </w:rPr>
        <w:t xml:space="preserve">قال أبو الصلاح الحلبي </w:t>
      </w:r>
      <w:proofErr w:type="spellStart"/>
      <w:r w:rsidRPr="00E95375">
        <w:rPr>
          <w:rtl/>
        </w:rPr>
        <w:t>فی</w:t>
      </w:r>
      <w:proofErr w:type="spellEnd"/>
      <w:r w:rsidRPr="00E95375">
        <w:rPr>
          <w:rtl/>
        </w:rPr>
        <w:t xml:space="preserve"> </w:t>
      </w:r>
      <w:proofErr w:type="spellStart"/>
      <w:r w:rsidRPr="00E95375">
        <w:rPr>
          <w:rtl/>
        </w:rPr>
        <w:t>تقریب</w:t>
      </w:r>
      <w:proofErr w:type="spellEnd"/>
      <w:r w:rsidRPr="00E95375">
        <w:rPr>
          <w:rtl/>
        </w:rPr>
        <w:t xml:space="preserve"> </w:t>
      </w:r>
      <w:proofErr w:type="gramStart"/>
      <w:r w:rsidRPr="00E95375">
        <w:rPr>
          <w:rtl/>
        </w:rPr>
        <w:t>المعارف  :</w:t>
      </w:r>
      <w:proofErr w:type="gramEnd"/>
      <w:r w:rsidR="00127CEC" w:rsidRPr="00E95375">
        <w:rPr>
          <w:rtl/>
        </w:rPr>
        <w:t xml:space="preserve"> </w:t>
      </w:r>
      <w:r w:rsidRPr="00E95375">
        <w:rPr>
          <w:rtl/>
        </w:rPr>
        <w:t>و ليس لأحد أن يقول فإذا كان العلم بخبري تبوك و الغدير عاما فلم فزع أكثر سلفكم إلى إيراد الأسانيد بهما و إثبات طريق النقل لهما و أي حاجة فيما عم العلم به كبدر و حنين إلى ترتيب نقل .</w:t>
      </w:r>
    </w:p>
    <w:p w14:paraId="1F45315C" w14:textId="10647C2F" w:rsidR="00904039" w:rsidRPr="00E95375" w:rsidRDefault="00FB24B7" w:rsidP="00E95375">
      <w:pPr>
        <w:rPr>
          <w:rtl/>
        </w:rPr>
      </w:pPr>
      <w:r w:rsidRPr="00E95375">
        <w:rPr>
          <w:rtl/>
        </w:rPr>
        <w:t xml:space="preserve">لأن العلماء من سلفنا و خلفنا رضي الله عنهم لم يعولوا في إثبات ذينك الخبرين إلا على ما ذكرناه و إنما نبهوا في الاستدلال على </w:t>
      </w:r>
      <w:r w:rsidRPr="00E95375">
        <w:rPr>
          <w:rtl/>
        </w:rPr>
        <w:lastRenderedPageBreak/>
        <w:t>الطريق و صفة التواتر تأكيدا للحجة و تنبيها للمعرض على الطريق التي يعم العلم بتأملها و جروا في ذلك مجرى من يسأل بيان العلم بصفة حجة النبي ص هل هي قران أو إفراد أو تمتع و أعيان المخلفين عن غزوة تبوك و هل كانت ذات حرب أم لا و بقتل حمزة بن عبد المطلب رضي الله عنه يوم أحد دون غيره و بقتل عتبة و شيبة و الوليد ببدر في فزعه إلى الإشارة إلى كتب أصحاب السيرة و طرق الناقلين لذلك لا يجد مندوحة عنه إذ هو الطريق الذي منه لحق التفصيل بالجمل في عموم العلم و لذلك يجد كل من لم يخالط العلماء و يسمع الأخبار و يتأمل الآثار من العوام و أهل السواد و الأعراب و أشباههم لا يعلم شيئا من ذلك و لا يكون التنبيه لهم</w:t>
      </w:r>
      <w:r w:rsidR="00127CEC" w:rsidRPr="00E95375">
        <w:rPr>
          <w:rtl/>
        </w:rPr>
        <w:t xml:space="preserve"> </w:t>
      </w:r>
      <w:r w:rsidRPr="00E95375">
        <w:rPr>
          <w:rtl/>
        </w:rPr>
        <w:t>على طريق العلم بما نقله الرواة و أصحاب السير من تفاصيل ما جرى قادحا في عموم العلم بها لكل متأمل للآثار كذلك حال المنبه من شيوخنا رضي الله عنهم على طرق الناقلين و المشير إلى صفات المتواترين بخبري تبوك و الغدير للمعرض عن سماع ذلك ليس بقادح فيما بيناه من عموم العلم بهما للمتأملين .</w:t>
      </w:r>
    </w:p>
    <w:p w14:paraId="3C835F1A" w14:textId="77777777" w:rsidR="00904039" w:rsidRPr="00E95375" w:rsidRDefault="00FB24B7" w:rsidP="00E95375">
      <w:pPr>
        <w:rPr>
          <w:rtl/>
        </w:rPr>
      </w:pPr>
      <w:r w:rsidRPr="00E95375">
        <w:rPr>
          <w:rtl/>
        </w:rPr>
        <w:t xml:space="preserve">على أن بإيراد ما نقله أصحاب الحديث من الخاصة و العامة حصل للسامع العلم بهما كما ينقل الرواة للمغازي حصل العلم بها لكل سامع و كيف يكون التنبيه على طريق عموم العلم بالمنقول قادحا فيه لو لا </w:t>
      </w:r>
      <w:proofErr w:type="gramStart"/>
      <w:r w:rsidRPr="00E95375">
        <w:rPr>
          <w:rtl/>
        </w:rPr>
        <w:t>الغفلة .</w:t>
      </w:r>
      <w:proofErr w:type="gramEnd"/>
    </w:p>
    <w:p w14:paraId="16E449A1" w14:textId="5F7E8BD7" w:rsidR="00904039" w:rsidRPr="00E95375" w:rsidRDefault="00FB24B7" w:rsidP="00E95375">
      <w:pPr>
        <w:rPr>
          <w:rtl/>
        </w:rPr>
      </w:pPr>
      <w:proofErr w:type="gramStart"/>
      <w:r w:rsidRPr="00E95375">
        <w:rPr>
          <w:rtl/>
        </w:rPr>
        <w:t>و إذا</w:t>
      </w:r>
      <w:proofErr w:type="gramEnd"/>
      <w:r w:rsidRPr="00E95375">
        <w:rPr>
          <w:rtl/>
        </w:rPr>
        <w:t xml:space="preserve"> كانت الحجة ثابتة بهما على الوجه الذي ذكرناه تعين فرض </w:t>
      </w:r>
      <w:r w:rsidRPr="00E95375">
        <w:rPr>
          <w:rtl/>
        </w:rPr>
        <w:lastRenderedPageBreak/>
        <w:t>النظر فيهما ليعلم المراد بهما و متى فعل هذا الواجب دل فاعله على كون كل منهما دالا على إمامة أمير المؤمنين ع من وجوه</w:t>
      </w:r>
      <w:r w:rsidR="00407BD7">
        <w:rPr>
          <w:rStyle w:val="aa"/>
          <w:rtl/>
        </w:rPr>
        <w:footnoteReference w:id="28"/>
      </w:r>
    </w:p>
    <w:p w14:paraId="6C680679" w14:textId="78558FC2" w:rsidR="00904039" w:rsidRPr="00E95375" w:rsidRDefault="00900D4E" w:rsidP="00E95375">
      <w:pPr>
        <w:rPr>
          <w:rtl/>
        </w:rPr>
      </w:pPr>
      <w:r w:rsidRPr="00E95375">
        <w:rPr>
          <w:rtl/>
        </w:rPr>
        <w:t xml:space="preserve">21- </w:t>
      </w:r>
      <w:proofErr w:type="spellStart"/>
      <w:r w:rsidR="00FB24B7" w:rsidRPr="00E95375">
        <w:rPr>
          <w:rtl/>
        </w:rPr>
        <w:t>یکرر</w:t>
      </w:r>
      <w:proofErr w:type="spellEnd"/>
      <w:r w:rsidR="00FB24B7" w:rsidRPr="00E95375">
        <w:rPr>
          <w:rtl/>
        </w:rPr>
        <w:t xml:space="preserve"> التأكيد على أن الحصول التكويني للعلم من كتب السير والآثار هو من تراكم القرائن والشواهد كما </w:t>
      </w:r>
      <w:proofErr w:type="gramStart"/>
      <w:r w:rsidR="00FB24B7" w:rsidRPr="00E95375">
        <w:rPr>
          <w:rtl/>
        </w:rPr>
        <w:t>وكيفا ،</w:t>
      </w:r>
      <w:proofErr w:type="gramEnd"/>
      <w:r w:rsidR="00FB24B7" w:rsidRPr="00E95375">
        <w:rPr>
          <w:rtl/>
        </w:rPr>
        <w:t xml:space="preserve"> وليس منحصرا بوصول الطرق والأسانيد فضلا عن اعتبارها .   </w:t>
      </w:r>
    </w:p>
    <w:p w14:paraId="05BAA8AB" w14:textId="4D04BEBF" w:rsidR="007047CE" w:rsidRDefault="007047CE" w:rsidP="009D46F1">
      <w:pPr>
        <w:ind w:firstLine="0"/>
        <w:rPr>
          <w:rtl/>
        </w:rPr>
      </w:pPr>
      <w:r w:rsidRPr="007047CE">
        <w:rPr>
          <w:rtl/>
        </w:rPr>
        <w:t>وقال فخار بن معد الموسوي في كتابه إيمان أبي طالب</w:t>
      </w:r>
    </w:p>
    <w:p w14:paraId="2658AB62" w14:textId="7B2D4512" w:rsidR="007047CE" w:rsidRPr="00E95375" w:rsidRDefault="00FB24B7" w:rsidP="007047CE">
      <w:pPr>
        <w:ind w:firstLine="0"/>
        <w:rPr>
          <w:rtl/>
        </w:rPr>
      </w:pPr>
      <w:r w:rsidRPr="00E95375">
        <w:rPr>
          <w:rtl/>
        </w:rPr>
        <w:t xml:space="preserve">مثل أبي طالب كمثل أصحاب </w:t>
      </w:r>
      <w:proofErr w:type="gramStart"/>
      <w:r w:rsidRPr="00E95375">
        <w:rPr>
          <w:rtl/>
        </w:rPr>
        <w:t>الكهف :</w:t>
      </w:r>
      <w:proofErr w:type="gramEnd"/>
      <w:r w:rsidRPr="00E95375">
        <w:rPr>
          <w:rtl/>
        </w:rPr>
        <w:t xml:space="preserve"> و مثل ذلك في القرآن المجيد و السير و الآثار كثير لا يبلغ أمده و لا يحصى عدده كصنيع أصحاب الكهف و كتمانهم إيمانهم مع قومهم حتى تمكنوا من </w:t>
      </w:r>
      <w:proofErr w:type="spellStart"/>
      <w:r w:rsidRPr="00E95375">
        <w:rPr>
          <w:rtl/>
        </w:rPr>
        <w:t>مطلوبهم</w:t>
      </w:r>
      <w:proofErr w:type="spellEnd"/>
      <w:r w:rsidRPr="00E95375">
        <w:rPr>
          <w:rtl/>
        </w:rPr>
        <w:t xml:space="preserve"> و قصتهم مشهورة و حالهم معلومة و قد روي عن الأئمة من آل محمد ص و مواليهم أن حال أبي طالب كحال أصحاب الكهف و مؤمن آل فرعون</w:t>
      </w:r>
      <w:r w:rsidR="006A0BE5">
        <w:rPr>
          <w:rStyle w:val="aa"/>
          <w:rtl/>
        </w:rPr>
        <w:footnoteReference w:id="29"/>
      </w:r>
      <w:r w:rsidR="00917888">
        <w:rPr>
          <w:rFonts w:hint="cs"/>
          <w:rtl/>
        </w:rPr>
        <w:t xml:space="preserve"> </w:t>
      </w:r>
    </w:p>
    <w:p w14:paraId="7D244B3B" w14:textId="2A8BFBEC" w:rsidR="00904039" w:rsidRPr="00E95375" w:rsidRDefault="001A41E4" w:rsidP="00E95375">
      <w:pPr>
        <w:rPr>
          <w:rtl/>
        </w:rPr>
      </w:pPr>
      <w:r w:rsidRPr="00E95375">
        <w:rPr>
          <w:rtl/>
        </w:rPr>
        <w:t xml:space="preserve">22- </w:t>
      </w:r>
      <w:r w:rsidR="00FB24B7" w:rsidRPr="00E95375">
        <w:rPr>
          <w:rtl/>
        </w:rPr>
        <w:t xml:space="preserve">ضم </w:t>
      </w:r>
      <w:proofErr w:type="spellStart"/>
      <w:r w:rsidR="00FB24B7" w:rsidRPr="00E95375">
        <w:rPr>
          <w:rtl/>
        </w:rPr>
        <w:t>إلی</w:t>
      </w:r>
      <w:proofErr w:type="spellEnd"/>
      <w:r w:rsidR="00FB24B7" w:rsidRPr="00E95375">
        <w:rPr>
          <w:rtl/>
        </w:rPr>
        <w:t xml:space="preserve"> الاستدلال بالقرآن المجيد كتب السير </w:t>
      </w:r>
      <w:proofErr w:type="gramStart"/>
      <w:r w:rsidR="00FB24B7" w:rsidRPr="00E95375">
        <w:rPr>
          <w:rtl/>
        </w:rPr>
        <w:t>والآثار .</w:t>
      </w:r>
      <w:proofErr w:type="gramEnd"/>
    </w:p>
    <w:p w14:paraId="3180411A" w14:textId="41DA2D41" w:rsidR="00904039" w:rsidRPr="00E95375" w:rsidRDefault="00267A89" w:rsidP="008D291E">
      <w:pPr>
        <w:pStyle w:val="2"/>
      </w:pPr>
      <w:r>
        <w:rPr>
          <w:rFonts w:hint="cs"/>
          <w:rtl/>
        </w:rPr>
        <w:t>السيرة</w:t>
      </w:r>
      <w:r w:rsidR="00FB24B7" w:rsidRPr="00E95375">
        <w:rPr>
          <w:rtl/>
        </w:rPr>
        <w:t xml:space="preserve"> العلم</w:t>
      </w:r>
      <w:r w:rsidR="008D291E">
        <w:rPr>
          <w:rFonts w:hint="cs"/>
          <w:rtl/>
        </w:rPr>
        <w:t>ي</w:t>
      </w:r>
      <w:r w:rsidR="00FB24B7" w:rsidRPr="00E95375">
        <w:rPr>
          <w:rtl/>
        </w:rPr>
        <w:t>ة لمنهج</w:t>
      </w:r>
      <w:r w:rsidR="008D291E">
        <w:rPr>
          <w:rFonts w:hint="cs"/>
          <w:rtl/>
        </w:rPr>
        <w:t>ي</w:t>
      </w:r>
      <w:r w:rsidR="00FB24B7" w:rsidRPr="00E95375">
        <w:rPr>
          <w:rtl/>
        </w:rPr>
        <w:t xml:space="preserve">ة الفقهاء مع </w:t>
      </w:r>
      <w:r w:rsidR="008D291E">
        <w:rPr>
          <w:rFonts w:hint="cs"/>
          <w:rtl/>
        </w:rPr>
        <w:t>ك</w:t>
      </w:r>
      <w:r w:rsidR="00FB24B7" w:rsidRPr="00E95375">
        <w:rPr>
          <w:rtl/>
        </w:rPr>
        <w:t>تب الس</w:t>
      </w:r>
      <w:r w:rsidR="008D291E">
        <w:rPr>
          <w:rFonts w:hint="cs"/>
          <w:rtl/>
        </w:rPr>
        <w:t>ي</w:t>
      </w:r>
      <w:r w:rsidR="00FB24B7" w:rsidRPr="00E95375">
        <w:rPr>
          <w:rtl/>
        </w:rPr>
        <w:t xml:space="preserve">ر والآثار </w:t>
      </w:r>
    </w:p>
    <w:p w14:paraId="76F8480E" w14:textId="77777777" w:rsidR="00904039" w:rsidRPr="00E95375" w:rsidRDefault="00FB24B7" w:rsidP="008D291E">
      <w:pPr>
        <w:pStyle w:val="2"/>
        <w:rPr>
          <w:rtl/>
        </w:rPr>
      </w:pPr>
      <w:proofErr w:type="gramStart"/>
      <w:r w:rsidRPr="00E95375">
        <w:rPr>
          <w:rtl/>
        </w:rPr>
        <w:t>نماذج :</w:t>
      </w:r>
      <w:proofErr w:type="gramEnd"/>
    </w:p>
    <w:p w14:paraId="185A688D" w14:textId="77777777" w:rsidR="00904039" w:rsidRPr="00E95375" w:rsidRDefault="00FB24B7" w:rsidP="00E95375">
      <w:pPr>
        <w:rPr>
          <w:rtl/>
        </w:rPr>
      </w:pPr>
      <w:r w:rsidRPr="00E95375">
        <w:rPr>
          <w:rtl/>
        </w:rPr>
        <w:t xml:space="preserve">١- سيرة النبي تجعل قرينة حالية لتفسير الأحاديث النبوية بل تجعل قرينة على تنزيل الآيات كأسباب النزول أحد الأسباب المهمة في تفسير الآيات والتفسير من مصادر التشريع وهذا بعد مهم لخطورة رصد السيرة النبوية من كتب السير والآثار </w:t>
      </w:r>
      <w:proofErr w:type="gramStart"/>
      <w:r w:rsidRPr="00E95375">
        <w:rPr>
          <w:rtl/>
        </w:rPr>
        <w:t>التأريخية .</w:t>
      </w:r>
      <w:proofErr w:type="gramEnd"/>
    </w:p>
    <w:p w14:paraId="548A4743" w14:textId="3C73E470" w:rsidR="00917888" w:rsidRDefault="00FB24B7" w:rsidP="008448EE">
      <w:pPr>
        <w:rPr>
          <w:rtl/>
        </w:rPr>
      </w:pPr>
      <w:r w:rsidRPr="00E95375">
        <w:rPr>
          <w:rtl/>
        </w:rPr>
        <w:lastRenderedPageBreak/>
        <w:t xml:space="preserve">٢- </w:t>
      </w:r>
      <w:proofErr w:type="spellStart"/>
      <w:r w:rsidRPr="00E95375">
        <w:rPr>
          <w:rtl/>
        </w:rPr>
        <w:t>فالسیرة</w:t>
      </w:r>
      <w:proofErr w:type="spellEnd"/>
      <w:r w:rsidRPr="00E95375">
        <w:rPr>
          <w:rtl/>
        </w:rPr>
        <w:t xml:space="preserve"> النبوية وسيرة أهل البيت ع لا ينظر إليها كمادة تأريخية بحتة ومحضة بل هي مصدر للمعرفة الدينية ومصدر للتشريع ومصدر </w:t>
      </w:r>
      <w:proofErr w:type="gramStart"/>
      <w:r w:rsidRPr="00E95375">
        <w:rPr>
          <w:rtl/>
        </w:rPr>
        <w:t>للوحي ،</w:t>
      </w:r>
      <w:proofErr w:type="gramEnd"/>
      <w:r w:rsidRPr="00E95375">
        <w:rPr>
          <w:rtl/>
        </w:rPr>
        <w:t xml:space="preserve"> وإذا كانت بهذه الخطورة فلا بد من شد السواعد الكبيرة والكثيرة لمزيد من التنقيب ومزيد من الفحص لا المزيد للإنكار</w:t>
      </w:r>
    </w:p>
    <w:p w14:paraId="72AD2530" w14:textId="1F211E0B" w:rsidR="00904039" w:rsidRPr="00E95375" w:rsidRDefault="00FB24B7" w:rsidP="00917888">
      <w:pPr>
        <w:ind w:firstLine="0"/>
        <w:rPr>
          <w:rtl/>
        </w:rPr>
      </w:pPr>
      <w:r w:rsidRPr="00E95375">
        <w:rPr>
          <w:rtl/>
        </w:rPr>
        <w:t xml:space="preserve">ولا المزيد من التسارع للإثبات بل الشعار الكبير للمنهج العلمي هو المزيد من الفحص والتمحيص والتنقيب بلا كلل ولا ملل ولا إلى حد يتوقف فيه </w:t>
      </w:r>
      <w:proofErr w:type="gramStart"/>
      <w:r w:rsidRPr="00E95375">
        <w:rPr>
          <w:rtl/>
        </w:rPr>
        <w:t>البحث ،</w:t>
      </w:r>
      <w:proofErr w:type="gramEnd"/>
      <w:r w:rsidRPr="00E95375">
        <w:rPr>
          <w:rtl/>
        </w:rPr>
        <w:t xml:space="preserve"> والنتائج في الأثناء تظل مرهونة لمزيد من الفحص والبحث لا بمعنى التوقف عن الاستنتاج ليكون المنهج </w:t>
      </w:r>
      <w:proofErr w:type="spellStart"/>
      <w:r w:rsidRPr="00E95375">
        <w:rPr>
          <w:rtl/>
        </w:rPr>
        <w:t>سفسطيا</w:t>
      </w:r>
      <w:proofErr w:type="spellEnd"/>
      <w:r w:rsidRPr="00E95375">
        <w:rPr>
          <w:rtl/>
        </w:rPr>
        <w:t xml:space="preserve"> </w:t>
      </w:r>
      <w:proofErr w:type="spellStart"/>
      <w:r w:rsidRPr="00E95375">
        <w:rPr>
          <w:rtl/>
        </w:rPr>
        <w:t>تشكيكيا</w:t>
      </w:r>
      <w:proofErr w:type="spellEnd"/>
      <w:r w:rsidRPr="00E95375">
        <w:rPr>
          <w:rtl/>
        </w:rPr>
        <w:t xml:space="preserve"> بل الاستنتاج مستمر مع حركة الفحص والتنقيب والبحث بحسب ما يجتمع من مواد وقصاصات لكن لا على أن يكون الاستنتاج باتا غير قابل للمراجعة والتمحيص والتنقيح بل أمر بين أمرين ،  والفحص العلمي لا يعرف أمدا  ولا حدا .</w:t>
      </w:r>
    </w:p>
    <w:p w14:paraId="5283FA48" w14:textId="5DFD7501" w:rsidR="00A850AA" w:rsidRDefault="00FB24B7" w:rsidP="00A850AA">
      <w:pPr>
        <w:rPr>
          <w:rtl/>
        </w:rPr>
      </w:pPr>
      <w:r w:rsidRPr="00E95375">
        <w:rPr>
          <w:rtl/>
        </w:rPr>
        <w:t xml:space="preserve">٣- لا بد من الالتفات إلى أن السيرة النبوية وسيرة أهل البيت ع مادامت </w:t>
      </w:r>
      <w:proofErr w:type="spellStart"/>
      <w:r w:rsidRPr="00E95375">
        <w:rPr>
          <w:rtl/>
        </w:rPr>
        <w:t>وحيانية</w:t>
      </w:r>
      <w:proofErr w:type="spellEnd"/>
      <w:r w:rsidRPr="00E95375">
        <w:rPr>
          <w:rtl/>
        </w:rPr>
        <w:t xml:space="preserve"> ومصدرا للمعرفة الدينية فلا محالة لا يمكن قراءتها إلا بضوابط </w:t>
      </w:r>
      <w:proofErr w:type="spellStart"/>
      <w:r w:rsidRPr="00E95375">
        <w:rPr>
          <w:rtl/>
        </w:rPr>
        <w:t>وحيانية</w:t>
      </w:r>
      <w:proofErr w:type="spellEnd"/>
      <w:r w:rsidRPr="00E95375">
        <w:rPr>
          <w:rtl/>
        </w:rPr>
        <w:t xml:space="preserve"> لا بانطباعات بشرية اعتيادية بل لا بد من رعاية موازين الوحي في قراءة سيرة النبي ص والمعصومين ع وإن كان ذلك لا يعني إغفال آليات المواد التأريخية ، وذلك لأن النبي ص وإن كان بشرا يأكل ويمشي في الأسواق إلا أن فيه البعد النبوي </w:t>
      </w:r>
      <w:proofErr w:type="spellStart"/>
      <w:r w:rsidRPr="00E95375">
        <w:rPr>
          <w:rtl/>
        </w:rPr>
        <w:t>الوحياني</w:t>
      </w:r>
      <w:proofErr w:type="spellEnd"/>
      <w:r w:rsidRPr="00E95375">
        <w:rPr>
          <w:rtl/>
        </w:rPr>
        <w:t xml:space="preserve"> وهي صفة مغايرة للصفة البشرية العادية وهذا طابع آخر لسيد الأنبياء وهو الوحي والرسالة  فعميد النبوة هو نبي الأنبياء و سيد الأنبياء أمين الله </w:t>
      </w:r>
      <w:r w:rsidRPr="00E95375">
        <w:rPr>
          <w:rtl/>
        </w:rPr>
        <w:lastRenderedPageBreak/>
        <w:t xml:space="preserve">المعتمد من قبله عز وجل في منتدى ونادي الأنبياء بشهادة النصوص القرآنية الكثيرة </w:t>
      </w:r>
      <w:r w:rsidR="008448EE">
        <w:rPr>
          <w:rStyle w:val="aa"/>
          <w:rtl/>
        </w:rPr>
        <w:footnoteReference w:id="30"/>
      </w:r>
    </w:p>
    <w:p w14:paraId="0969E17F" w14:textId="3E9D368D" w:rsidR="00904039" w:rsidRPr="00E95375" w:rsidRDefault="00FB24B7" w:rsidP="00E95375">
      <w:pPr>
        <w:rPr>
          <w:rtl/>
        </w:rPr>
      </w:pPr>
      <w:r w:rsidRPr="00E95375">
        <w:rPr>
          <w:rtl/>
        </w:rPr>
        <w:t xml:space="preserve">٤- </w:t>
      </w:r>
      <w:r w:rsidR="001A41E4" w:rsidRPr="00E95375">
        <w:rPr>
          <w:rtl/>
        </w:rPr>
        <w:t xml:space="preserve"> </w:t>
      </w:r>
      <w:r w:rsidRPr="00E95375">
        <w:rPr>
          <w:rtl/>
        </w:rPr>
        <w:t xml:space="preserve">ووصفه </w:t>
      </w:r>
      <w:r w:rsidRPr="00E95375">
        <w:rPr>
          <w:rtl/>
          <w:cs/>
        </w:rPr>
        <w:t>ص</w:t>
      </w:r>
      <w:r w:rsidRPr="00E95375">
        <w:rPr>
          <w:rtl/>
        </w:rPr>
        <w:t xml:space="preserve"> </w:t>
      </w:r>
      <w:proofErr w:type="spellStart"/>
      <w:r w:rsidRPr="00E95375">
        <w:rPr>
          <w:rtl/>
        </w:rPr>
        <w:t>بيوحى</w:t>
      </w:r>
      <w:proofErr w:type="spellEnd"/>
      <w:r w:rsidRPr="00E95375">
        <w:rPr>
          <w:rtl/>
        </w:rPr>
        <w:t xml:space="preserve"> - جملة فعلية بصيغة المضارع - تدل على الاستمرار الآن في كل العوالم لا ينقطع  عنه الوحي أصلا ذاتيا في جوهر سيد الأنبياء يختلف عن موسى  وعيسى وإبراهيم ونوح فبالنسبة إليهم يقال  أوحي </w:t>
      </w:r>
      <w:r w:rsidRPr="00E95375">
        <w:rPr>
          <w:rtl/>
          <w:cs/>
        </w:rPr>
        <w:t>،</w:t>
      </w:r>
      <w:r w:rsidRPr="00E95375">
        <w:rPr>
          <w:rtl/>
        </w:rPr>
        <w:t xml:space="preserve"> </w:t>
      </w:r>
      <w:r w:rsidRPr="00E95375">
        <w:rPr>
          <w:rtl/>
          <w:cs/>
        </w:rPr>
        <w:t>و</w:t>
      </w:r>
      <w:r w:rsidRPr="00E95375">
        <w:rPr>
          <w:rtl/>
        </w:rPr>
        <w:t xml:space="preserve"> هذا الطابع </w:t>
      </w:r>
      <w:proofErr w:type="spellStart"/>
      <w:r w:rsidRPr="00E95375">
        <w:rPr>
          <w:rtl/>
        </w:rPr>
        <w:t>الوحياني</w:t>
      </w:r>
      <w:proofErr w:type="spellEnd"/>
      <w:r w:rsidRPr="00E95375">
        <w:rPr>
          <w:rtl/>
        </w:rPr>
        <w:t xml:space="preserve"> الغيبي لسيد الأنبياء ليس في متناول البشر ولا يمكن أن يضبطه ولا يرصده ولا يحيط به </w:t>
      </w:r>
      <w:r w:rsidRPr="00E95375">
        <w:rPr>
          <w:rtl/>
          <w:cs/>
        </w:rPr>
        <w:t>،</w:t>
      </w:r>
      <w:r w:rsidRPr="00E95375">
        <w:rPr>
          <w:rtl/>
        </w:rPr>
        <w:t xml:space="preserve"> لذلك </w:t>
      </w:r>
      <w:r w:rsidRPr="00E95375">
        <w:rPr>
          <w:rtl/>
          <w:cs/>
        </w:rPr>
        <w:t>تواتر</w:t>
      </w:r>
      <w:r w:rsidRPr="00E95375">
        <w:rPr>
          <w:rtl/>
        </w:rPr>
        <w:t xml:space="preserve">  الحديث القدسي لدى المسلمين في سبب نزول سورة البراءة على سيد الأنبياء أنه هل يبلغها عنه </w:t>
      </w:r>
      <w:r w:rsidRPr="00E95375">
        <w:rPr>
          <w:rtl/>
          <w:cs/>
        </w:rPr>
        <w:t>ص</w:t>
      </w:r>
      <w:r w:rsidRPr="00E95375">
        <w:rPr>
          <w:rtl/>
        </w:rPr>
        <w:t xml:space="preserve"> أبو بكر حاشا ثم حاشا أن يبلغ عنه أبو بكر </w:t>
      </w:r>
      <w:r w:rsidRPr="00E95375">
        <w:rPr>
          <w:rtl/>
          <w:cs/>
        </w:rPr>
        <w:t>،</w:t>
      </w:r>
      <w:r w:rsidRPr="00E95375">
        <w:rPr>
          <w:rtl/>
        </w:rPr>
        <w:t xml:space="preserve"> فمن الذي يبلغها عنه </w:t>
      </w:r>
      <w:r w:rsidRPr="00E95375">
        <w:rPr>
          <w:rtl/>
          <w:cs/>
        </w:rPr>
        <w:t>،</w:t>
      </w:r>
      <w:r w:rsidRPr="00E95375">
        <w:rPr>
          <w:rtl/>
        </w:rPr>
        <w:t xml:space="preserve"> وهذا لا يختص بسورة البراءة بل يعم كل الوحي ومنه بحث السيرة لا يبلغ عنك بلاغا </w:t>
      </w:r>
      <w:proofErr w:type="spellStart"/>
      <w:r w:rsidRPr="00E95375">
        <w:rPr>
          <w:rtl/>
        </w:rPr>
        <w:t>وحيانيا</w:t>
      </w:r>
      <w:proofErr w:type="spellEnd"/>
      <w:r w:rsidRPr="00E95375">
        <w:rPr>
          <w:rtl/>
        </w:rPr>
        <w:t xml:space="preserve"> لا خطأ ولا </w:t>
      </w:r>
      <w:r w:rsidRPr="00E95375">
        <w:rPr>
          <w:rtl/>
          <w:cs/>
        </w:rPr>
        <w:t>نقص</w:t>
      </w:r>
      <w:r w:rsidRPr="00E95375">
        <w:rPr>
          <w:rtl/>
        </w:rPr>
        <w:t xml:space="preserve"> فيه إلا أنت أو رجل منك</w:t>
      </w:r>
      <w:r w:rsidR="00127CEC" w:rsidRPr="00E95375">
        <w:rPr>
          <w:rtl/>
        </w:rPr>
        <w:t xml:space="preserve"> </w:t>
      </w:r>
      <w:r w:rsidRPr="00E95375">
        <w:rPr>
          <w:rtl/>
        </w:rPr>
        <w:t xml:space="preserve">فلا قدرة على الفهم والضبط </w:t>
      </w:r>
      <w:proofErr w:type="spellStart"/>
      <w:r w:rsidRPr="00E95375">
        <w:rPr>
          <w:rtl/>
        </w:rPr>
        <w:t>الوحياني</w:t>
      </w:r>
      <w:proofErr w:type="spellEnd"/>
      <w:r w:rsidRPr="00E95375">
        <w:rPr>
          <w:rtl/>
        </w:rPr>
        <w:t xml:space="preserve"> للنبي أقوالا ولا أفعالا ولا تقريرا </w:t>
      </w:r>
      <w:r w:rsidR="00950891" w:rsidRPr="00E95375">
        <w:rPr>
          <w:rtl/>
        </w:rPr>
        <w:t>كال</w:t>
      </w:r>
      <w:r w:rsidRPr="00E95375">
        <w:rPr>
          <w:rtl/>
        </w:rPr>
        <w:t>سيرة</w:t>
      </w:r>
      <w:r w:rsidR="00950891" w:rsidRPr="00E95375">
        <w:rPr>
          <w:rtl/>
        </w:rPr>
        <w:t>،</w:t>
      </w:r>
      <w:r w:rsidRPr="00E95375">
        <w:rPr>
          <w:rtl/>
        </w:rPr>
        <w:t xml:space="preserve"> لأن النبي </w:t>
      </w:r>
      <w:r w:rsidRPr="00E95375">
        <w:rPr>
          <w:rtl/>
          <w:cs/>
        </w:rPr>
        <w:t>ص</w:t>
      </w:r>
      <w:r w:rsidRPr="00E95375">
        <w:rPr>
          <w:rtl/>
        </w:rPr>
        <w:t xml:space="preserve"> </w:t>
      </w:r>
      <w:r w:rsidRPr="00E95375">
        <w:rPr>
          <w:rtl/>
          <w:cs/>
        </w:rPr>
        <w:t>طبقات</w:t>
      </w:r>
      <w:r w:rsidRPr="00E95375">
        <w:rPr>
          <w:rtl/>
        </w:rPr>
        <w:t xml:space="preserve"> ومن ذا الذي يستطيع فهمه بكله </w:t>
      </w:r>
      <w:r w:rsidRPr="00E95375">
        <w:rPr>
          <w:rtl/>
          <w:cs/>
        </w:rPr>
        <w:t>،</w:t>
      </w:r>
      <w:r w:rsidRPr="00E95375">
        <w:rPr>
          <w:rtl/>
        </w:rPr>
        <w:t xml:space="preserve"> فورد القول القدسي منه تعالى لا يبلغ عنك  شؤونك </w:t>
      </w:r>
      <w:proofErr w:type="spellStart"/>
      <w:r w:rsidRPr="00E95375">
        <w:rPr>
          <w:rtl/>
        </w:rPr>
        <w:t>الوحيانية</w:t>
      </w:r>
      <w:proofErr w:type="spellEnd"/>
      <w:r w:rsidRPr="00E95375">
        <w:rPr>
          <w:rtl/>
        </w:rPr>
        <w:t xml:space="preserve"> إلا أنت أو رجل منك</w:t>
      </w:r>
      <w:r w:rsidR="00950891" w:rsidRPr="00E95375">
        <w:rPr>
          <w:rtl/>
        </w:rPr>
        <w:t xml:space="preserve"> </w:t>
      </w:r>
      <w:r w:rsidRPr="00E95375">
        <w:rPr>
          <w:rtl/>
        </w:rPr>
        <w:t xml:space="preserve">لا يبلغ عن الجانب الغيبي </w:t>
      </w:r>
      <w:proofErr w:type="spellStart"/>
      <w:r w:rsidRPr="00E95375">
        <w:rPr>
          <w:rtl/>
        </w:rPr>
        <w:t>الوحياني</w:t>
      </w:r>
      <w:proofErr w:type="spellEnd"/>
      <w:r w:rsidRPr="00E95375">
        <w:rPr>
          <w:rtl/>
        </w:rPr>
        <w:t xml:space="preserve"> لقلب النبي إلا فمه الشريف أو علي </w:t>
      </w:r>
      <w:r w:rsidRPr="00E95375">
        <w:rPr>
          <w:rtl/>
          <w:cs/>
        </w:rPr>
        <w:t>بن</w:t>
      </w:r>
      <w:r w:rsidRPr="00E95375">
        <w:rPr>
          <w:rtl/>
        </w:rPr>
        <w:t xml:space="preserve"> أبي طالب أو فاطمة أو الحسن والحسين الذين ورد فيهم النص عند المسلمين علي مني وأنا من علي </w:t>
      </w:r>
      <w:r w:rsidRPr="00E95375">
        <w:rPr>
          <w:rtl/>
          <w:cs/>
        </w:rPr>
        <w:t>،</w:t>
      </w:r>
      <w:r w:rsidRPr="00E95375">
        <w:rPr>
          <w:rtl/>
        </w:rPr>
        <w:t xml:space="preserve"> فاطمة مني وأنا من فاطمة </w:t>
      </w:r>
      <w:r w:rsidRPr="00E95375">
        <w:rPr>
          <w:rtl/>
          <w:cs/>
        </w:rPr>
        <w:t>،</w:t>
      </w:r>
      <w:r w:rsidRPr="00E95375">
        <w:rPr>
          <w:rtl/>
        </w:rPr>
        <w:t xml:space="preserve"> </w:t>
      </w:r>
      <w:r w:rsidRPr="00E95375">
        <w:rPr>
          <w:rtl/>
          <w:cs/>
        </w:rPr>
        <w:t>حسن</w:t>
      </w:r>
      <w:r w:rsidRPr="00E95375">
        <w:rPr>
          <w:rtl/>
        </w:rPr>
        <w:t xml:space="preserve"> مني وأنا من </w:t>
      </w:r>
      <w:r w:rsidRPr="00E95375">
        <w:rPr>
          <w:rtl/>
          <w:cs/>
        </w:rPr>
        <w:t>حسن</w:t>
      </w:r>
      <w:r w:rsidRPr="00E95375">
        <w:rPr>
          <w:rtl/>
        </w:rPr>
        <w:t xml:space="preserve"> </w:t>
      </w:r>
      <w:r w:rsidRPr="00E95375">
        <w:rPr>
          <w:rtl/>
          <w:cs/>
        </w:rPr>
        <w:t>،</w:t>
      </w:r>
      <w:r w:rsidRPr="00E95375">
        <w:rPr>
          <w:rtl/>
        </w:rPr>
        <w:t xml:space="preserve"> حسين مني وأنا من حسين</w:t>
      </w:r>
      <w:r w:rsidR="00950891" w:rsidRPr="00E95375">
        <w:rPr>
          <w:rtl/>
        </w:rPr>
        <w:t xml:space="preserve"> </w:t>
      </w:r>
      <w:r w:rsidRPr="00E95375">
        <w:rPr>
          <w:rtl/>
        </w:rPr>
        <w:t xml:space="preserve">فهم الذين يبلغون </w:t>
      </w:r>
      <w:proofErr w:type="spellStart"/>
      <w:r w:rsidRPr="00E95375">
        <w:rPr>
          <w:rtl/>
        </w:rPr>
        <w:t>وحيانيا</w:t>
      </w:r>
      <w:proofErr w:type="spellEnd"/>
      <w:r w:rsidRPr="00E95375">
        <w:rPr>
          <w:rtl/>
        </w:rPr>
        <w:t xml:space="preserve"> عن النبي </w:t>
      </w:r>
      <w:r w:rsidRPr="00E95375">
        <w:rPr>
          <w:rtl/>
          <w:cs/>
        </w:rPr>
        <w:lastRenderedPageBreak/>
        <w:t>،</w:t>
      </w:r>
      <w:r w:rsidRPr="00E95375">
        <w:rPr>
          <w:rtl/>
        </w:rPr>
        <w:t xml:space="preserve"> هؤلاء يتلقون عن كل </w:t>
      </w:r>
      <w:r w:rsidRPr="00E95375">
        <w:rPr>
          <w:rtl/>
          <w:cs/>
        </w:rPr>
        <w:t>طبقات</w:t>
      </w:r>
      <w:r w:rsidRPr="00E95375">
        <w:rPr>
          <w:rtl/>
        </w:rPr>
        <w:t xml:space="preserve"> النبي </w:t>
      </w:r>
      <w:r w:rsidRPr="00E95375">
        <w:rPr>
          <w:rtl/>
          <w:cs/>
        </w:rPr>
        <w:t>ص</w:t>
      </w:r>
      <w:r w:rsidRPr="00E95375">
        <w:rPr>
          <w:rtl/>
        </w:rPr>
        <w:t xml:space="preserve"> الغيبية والمشهودة ولا ينحصر تلقيهم عن البدن الشريف للنبي فهؤلاء عليهم السلام</w:t>
      </w:r>
      <w:r w:rsidR="00950891" w:rsidRPr="00E95375">
        <w:rPr>
          <w:rtl/>
        </w:rPr>
        <w:t xml:space="preserve"> </w:t>
      </w:r>
      <w:r w:rsidRPr="00E95375">
        <w:rPr>
          <w:rtl/>
        </w:rPr>
        <w:t xml:space="preserve">يفترقون عن بقية الصحابة وعن البشر  الذين ينحصر  مصدر تلقيهم عن النبي بالفم الشريف لسيد الأنبياء وبدنه بل يتلقون عن الطبقة العليا للنبي وكل طبقاته الوسطى </w:t>
      </w:r>
      <w:r w:rsidRPr="00E95375">
        <w:rPr>
          <w:rtl/>
          <w:cs/>
        </w:rPr>
        <w:t>،</w:t>
      </w:r>
      <w:r w:rsidRPr="00E95375">
        <w:rPr>
          <w:rtl/>
        </w:rPr>
        <w:t xml:space="preserve"> ومن ذلك يفسر الحديث النبوي الشريف عند الفريقين أنا مدينة العلم وعلي بابها لا الصحابة بابها ولا أبا بكر ولا </w:t>
      </w:r>
      <w:r w:rsidRPr="00E95375">
        <w:rPr>
          <w:rtl/>
          <w:cs/>
        </w:rPr>
        <w:t>عمر</w:t>
      </w:r>
      <w:r w:rsidRPr="00E95375">
        <w:rPr>
          <w:rtl/>
        </w:rPr>
        <w:t xml:space="preserve"> بابها ولا عثمان بابها بل </w:t>
      </w:r>
      <w:r w:rsidRPr="00E95375">
        <w:rPr>
          <w:rtl/>
          <w:cs/>
        </w:rPr>
        <w:t>حصرا</w:t>
      </w:r>
      <w:r w:rsidRPr="00E95375">
        <w:rPr>
          <w:rtl/>
        </w:rPr>
        <w:t xml:space="preserve"> عليا بابها .</w:t>
      </w:r>
    </w:p>
    <w:p w14:paraId="42A19A30" w14:textId="0813342D" w:rsidR="00904039" w:rsidRPr="00E95375" w:rsidRDefault="00FB24B7" w:rsidP="00E95375">
      <w:pPr>
        <w:rPr>
          <w:rtl/>
        </w:rPr>
      </w:pPr>
      <w:r w:rsidRPr="00E95375">
        <w:rPr>
          <w:rtl/>
        </w:rPr>
        <w:t xml:space="preserve">كثير من رواد الفكر الإسلامي يشكل عنده تفسير الحديث وسبب تخصيص هذا المقام بعلي بن أبي </w:t>
      </w:r>
      <w:proofErr w:type="gramStart"/>
      <w:r w:rsidRPr="00E95375">
        <w:rPr>
          <w:rtl/>
        </w:rPr>
        <w:t>طالب ،</w:t>
      </w:r>
      <w:proofErr w:type="gramEnd"/>
      <w:r w:rsidRPr="00E95375">
        <w:rPr>
          <w:rtl/>
        </w:rPr>
        <w:t xml:space="preserve"> وهذا حديث متواتر لا يمكنهم إنكاره ، والسبب في ذلك أن الوحي النبوي ليس مشاهدة مرئية كأقوال وأفعال النبي الحسية ، بل جنبة الوحي جنبة ملكوتيه غير مرئية  لا يستطيع أن يرصدها من لا يكون </w:t>
      </w:r>
      <w:proofErr w:type="spellStart"/>
      <w:r w:rsidRPr="00E95375">
        <w:rPr>
          <w:rtl/>
        </w:rPr>
        <w:t>وحيانيا</w:t>
      </w:r>
      <w:proofErr w:type="spellEnd"/>
      <w:r w:rsidRPr="00E95375">
        <w:rPr>
          <w:rtl/>
        </w:rPr>
        <w:t xml:space="preserve"> ، وهكذا البعد </w:t>
      </w:r>
      <w:proofErr w:type="spellStart"/>
      <w:r w:rsidRPr="00E95375">
        <w:rPr>
          <w:rtl/>
        </w:rPr>
        <w:t>الوحياني</w:t>
      </w:r>
      <w:proofErr w:type="spellEnd"/>
      <w:r w:rsidRPr="00E95375">
        <w:rPr>
          <w:rtl/>
        </w:rPr>
        <w:t xml:space="preserve"> في سيرة النبي ص وأهل بيته عليهم السلام لا يرصده الصحابة ولا الرواة بل لا يضبطه إلا رجل من شجرة النبي النورية في الخلقة .</w:t>
      </w:r>
    </w:p>
    <w:p w14:paraId="700B64AB" w14:textId="77777777" w:rsidR="00904039" w:rsidRPr="00E95375" w:rsidRDefault="00FB24B7" w:rsidP="00E95375">
      <w:pPr>
        <w:rPr>
          <w:rtl/>
        </w:rPr>
      </w:pPr>
      <w:r w:rsidRPr="00E95375">
        <w:rPr>
          <w:rtl/>
        </w:rPr>
        <w:t xml:space="preserve">٥- وقد بيّن الإمام الصادق والأئمة عليهم السلام أن كثيرا من ابتعاد بقية المذاهب عن مذهب أهل البيت عليهم السلام بسبب عدم فهمهم للسيرة النبوية وبينوا إخفاق فهمهم في كل باب </w:t>
      </w:r>
      <w:proofErr w:type="spellStart"/>
      <w:r w:rsidRPr="00E95375">
        <w:rPr>
          <w:rtl/>
        </w:rPr>
        <w:t>باب</w:t>
      </w:r>
      <w:proofErr w:type="spellEnd"/>
      <w:r w:rsidRPr="00E95375">
        <w:rPr>
          <w:rtl/>
        </w:rPr>
        <w:t xml:space="preserve"> من أبواب الفقه </w:t>
      </w:r>
      <w:proofErr w:type="gramStart"/>
      <w:r w:rsidRPr="00E95375">
        <w:rPr>
          <w:rtl/>
        </w:rPr>
        <w:t>التشريعي ،</w:t>
      </w:r>
      <w:proofErr w:type="gramEnd"/>
      <w:r w:rsidRPr="00E95375">
        <w:rPr>
          <w:rtl/>
        </w:rPr>
        <w:t xml:space="preserve"> وقد رووا مشاهدات أعينهم وما سمعوا من كلمات ولكن لم يعوا الجانب </w:t>
      </w:r>
      <w:proofErr w:type="spellStart"/>
      <w:r w:rsidRPr="00E95375">
        <w:rPr>
          <w:rtl/>
        </w:rPr>
        <w:t>الوحياني</w:t>
      </w:r>
      <w:proofErr w:type="spellEnd"/>
      <w:r w:rsidRPr="00E95375">
        <w:rPr>
          <w:rtl/>
        </w:rPr>
        <w:t xml:space="preserve"> للمشهد الحسي والمسموع من السيرة في جنبة </w:t>
      </w:r>
      <w:proofErr w:type="spellStart"/>
      <w:r w:rsidRPr="00E95375">
        <w:rPr>
          <w:rtl/>
        </w:rPr>
        <w:t>وحيانيتها</w:t>
      </w:r>
      <w:proofErr w:type="spellEnd"/>
      <w:r w:rsidRPr="00E95375">
        <w:rPr>
          <w:rtl/>
        </w:rPr>
        <w:t xml:space="preserve"> ، وليست حسا فقط ،  إذ لو كانت مقتصرة على الحس </w:t>
      </w:r>
      <w:r w:rsidRPr="00E95375">
        <w:rPr>
          <w:rtl/>
        </w:rPr>
        <w:lastRenderedPageBreak/>
        <w:t>فقط لصدقت مقولة قريش و غيرها ما لهذا الرسول يأكل الطعام ويمشي في الأسواق ، لأنهم لا يحسون إلا ذلك .</w:t>
      </w:r>
    </w:p>
    <w:p w14:paraId="327B9C55" w14:textId="77777777" w:rsidR="00904039" w:rsidRPr="00E95375" w:rsidRDefault="00FB24B7" w:rsidP="00E95375">
      <w:pPr>
        <w:rPr>
          <w:rtl/>
        </w:rPr>
      </w:pPr>
      <w:r w:rsidRPr="00E95375">
        <w:rPr>
          <w:rtl/>
        </w:rPr>
        <w:t xml:space="preserve">٦- بل إن الجانب الحسي من سيرة النبي ص وأهل البيت ع لا يحيط به البشر بقواهم الحسية العادية إحاطة شاملة دقيقة بحس مسلح </w:t>
      </w:r>
      <w:proofErr w:type="gramStart"/>
      <w:r w:rsidRPr="00E95375">
        <w:rPr>
          <w:rtl/>
        </w:rPr>
        <w:t>بالوحي ،</w:t>
      </w:r>
      <w:proofErr w:type="gramEnd"/>
      <w:r w:rsidRPr="00E95375">
        <w:rPr>
          <w:rtl/>
        </w:rPr>
        <w:t xml:space="preserve"> إذ الحس العادي البشري يفوته كثير من جوانب الأشياء المحسوسة وتختلط عليه أبعاد كثيرة في الحس قد أشير إليها في العلوم التجريبية والإنسانية إلى مئات أنواع الاشتباهات والتخليط .</w:t>
      </w:r>
    </w:p>
    <w:p w14:paraId="04768082" w14:textId="77777777" w:rsidR="00904039" w:rsidRPr="00E95375" w:rsidRDefault="00FB24B7" w:rsidP="00E95375">
      <w:pPr>
        <w:rPr>
          <w:rtl/>
        </w:rPr>
      </w:pPr>
      <w:r w:rsidRPr="00E95375">
        <w:rPr>
          <w:rtl/>
        </w:rPr>
        <w:t xml:space="preserve">٧- ولذلك بنى مذهب الإمامية وأجمع علماء الإمامية </w:t>
      </w:r>
      <w:proofErr w:type="spellStart"/>
      <w:r w:rsidRPr="00E95375">
        <w:rPr>
          <w:rtl/>
        </w:rPr>
        <w:t>متكلموهم</w:t>
      </w:r>
      <w:proofErr w:type="spellEnd"/>
      <w:r w:rsidRPr="00E95375">
        <w:rPr>
          <w:rtl/>
        </w:rPr>
        <w:t xml:space="preserve"> ومفسروهم </w:t>
      </w:r>
      <w:proofErr w:type="spellStart"/>
      <w:r w:rsidRPr="00E95375">
        <w:rPr>
          <w:rtl/>
        </w:rPr>
        <w:t>وأصوليوهم</w:t>
      </w:r>
      <w:proofErr w:type="spellEnd"/>
      <w:r w:rsidRPr="00E95375">
        <w:rPr>
          <w:rtl/>
        </w:rPr>
        <w:t xml:space="preserve">   ومحدثوهم على أن </w:t>
      </w:r>
      <w:proofErr w:type="spellStart"/>
      <w:r w:rsidRPr="00E95375">
        <w:rPr>
          <w:rtl/>
        </w:rPr>
        <w:t>وحيانية</w:t>
      </w:r>
      <w:proofErr w:type="spellEnd"/>
      <w:r w:rsidRPr="00E95375">
        <w:rPr>
          <w:rtl/>
        </w:rPr>
        <w:t xml:space="preserve"> القرآن لا يقوم بها التواتر الحسي لنقل الصحابة وأجيال المسلمين وليس مصدرها التواتر وإلا لكان القرآن تراثا بشريا </w:t>
      </w:r>
      <w:proofErr w:type="spellStart"/>
      <w:r w:rsidRPr="00E95375">
        <w:rPr>
          <w:rtl/>
        </w:rPr>
        <w:t>تاريخانيا</w:t>
      </w:r>
      <w:proofErr w:type="spellEnd"/>
      <w:r w:rsidRPr="00E95375">
        <w:rPr>
          <w:rtl/>
        </w:rPr>
        <w:t xml:space="preserve"> وأن إجماع الأمة بأسرها </w:t>
      </w:r>
      <w:proofErr w:type="spellStart"/>
      <w:r w:rsidRPr="00E95375">
        <w:rPr>
          <w:rtl/>
        </w:rPr>
        <w:t>فقهائها</w:t>
      </w:r>
      <w:proofErr w:type="spellEnd"/>
      <w:r w:rsidRPr="00E95375">
        <w:rPr>
          <w:rtl/>
        </w:rPr>
        <w:t xml:space="preserve"> علمائها مفسريها </w:t>
      </w:r>
      <w:proofErr w:type="spellStart"/>
      <w:r w:rsidRPr="00E95375">
        <w:rPr>
          <w:rtl/>
        </w:rPr>
        <w:t>نوابغها</w:t>
      </w:r>
      <w:proofErr w:type="spellEnd"/>
      <w:r w:rsidRPr="00E95375">
        <w:rPr>
          <w:rtl/>
        </w:rPr>
        <w:t xml:space="preserve"> زهادها </w:t>
      </w:r>
      <w:proofErr w:type="spellStart"/>
      <w:r w:rsidRPr="00E95375">
        <w:rPr>
          <w:rtl/>
        </w:rPr>
        <w:t>أتقيائها</w:t>
      </w:r>
      <w:proofErr w:type="spellEnd"/>
      <w:r w:rsidRPr="00E95375">
        <w:rPr>
          <w:rtl/>
        </w:rPr>
        <w:t xml:space="preserve"> أهل يقينها عرفائها فلاسفتها روادها كلهم أجمعين إجماعهم من دون وجود المعصوم - إذا لم يكن في الأمة الأربعة عشر معصوما - ليس بحجة </w:t>
      </w:r>
      <w:proofErr w:type="spellStart"/>
      <w:r w:rsidRPr="00E95375">
        <w:rPr>
          <w:rtl/>
        </w:rPr>
        <w:t>وحيانية</w:t>
      </w:r>
      <w:proofErr w:type="spellEnd"/>
      <w:r w:rsidRPr="00E95375">
        <w:rPr>
          <w:rtl/>
        </w:rPr>
        <w:t xml:space="preserve"> ، وإن كان حجة حسية إلا أنه لا يرقى إلى الحجة </w:t>
      </w:r>
      <w:proofErr w:type="spellStart"/>
      <w:r w:rsidRPr="00E95375">
        <w:rPr>
          <w:rtl/>
        </w:rPr>
        <w:t>الوحيانية</w:t>
      </w:r>
      <w:proofErr w:type="spellEnd"/>
      <w:r w:rsidRPr="00E95375">
        <w:rPr>
          <w:rtl/>
        </w:rPr>
        <w:t xml:space="preserve"> التي هي حقيقة القرآن .</w:t>
      </w:r>
    </w:p>
    <w:p w14:paraId="38A1B34C" w14:textId="37648B3B" w:rsidR="00904039" w:rsidRPr="00E95375" w:rsidRDefault="00FB24B7" w:rsidP="00E95375">
      <w:pPr>
        <w:rPr>
          <w:rtl/>
        </w:rPr>
      </w:pPr>
      <w:r w:rsidRPr="00E95375">
        <w:rPr>
          <w:rtl/>
        </w:rPr>
        <w:t xml:space="preserve">٨- وإذا كانت </w:t>
      </w:r>
      <w:proofErr w:type="gramStart"/>
      <w:r w:rsidRPr="00E95375">
        <w:rPr>
          <w:rtl/>
        </w:rPr>
        <w:t>سيرة  سيد</w:t>
      </w:r>
      <w:proofErr w:type="gramEnd"/>
      <w:r w:rsidRPr="00E95375">
        <w:rPr>
          <w:rtl/>
        </w:rPr>
        <w:t xml:space="preserve"> الأنبياء وأفعاله  وحيا فلابد من آليات </w:t>
      </w:r>
      <w:proofErr w:type="spellStart"/>
      <w:r w:rsidRPr="00E95375">
        <w:rPr>
          <w:rtl/>
        </w:rPr>
        <w:t>وحيانية</w:t>
      </w:r>
      <w:proofErr w:type="spellEnd"/>
      <w:r w:rsidRPr="00E95375">
        <w:rPr>
          <w:rtl/>
        </w:rPr>
        <w:t xml:space="preserve"> تفسر تلك السيرة وتضبطها ، فلا يستطيع أن يفسر الوحي </w:t>
      </w:r>
      <w:r w:rsidR="00950891" w:rsidRPr="00E95375">
        <w:rPr>
          <w:rtl/>
        </w:rPr>
        <w:t>"</w:t>
      </w:r>
      <w:r w:rsidRPr="00E95375">
        <w:rPr>
          <w:rtl/>
        </w:rPr>
        <w:t>إلا أنت يا نبي الله أو رجل منك</w:t>
      </w:r>
      <w:r w:rsidR="00950891" w:rsidRPr="00E95375">
        <w:rPr>
          <w:rtl/>
        </w:rPr>
        <w:t xml:space="preserve">" </w:t>
      </w:r>
      <w:r w:rsidRPr="00E95375">
        <w:rPr>
          <w:rtl/>
        </w:rPr>
        <w:t>لا يضبط الوحي إلا موازين الثقلين .</w:t>
      </w:r>
    </w:p>
    <w:p w14:paraId="71DD1886" w14:textId="77777777" w:rsidR="00904039" w:rsidRPr="00E95375" w:rsidRDefault="00FB24B7" w:rsidP="00E95375">
      <w:pPr>
        <w:rPr>
          <w:rtl/>
        </w:rPr>
      </w:pPr>
      <w:r w:rsidRPr="00E95375">
        <w:rPr>
          <w:rtl/>
        </w:rPr>
        <w:t xml:space="preserve">٩- وههنا تتبلور قاعدة مهمة في منهجية تفسير وضبط السيرة </w:t>
      </w:r>
      <w:r w:rsidRPr="00E95375">
        <w:rPr>
          <w:rtl/>
        </w:rPr>
        <w:lastRenderedPageBreak/>
        <w:t xml:space="preserve">وهي ضرورة ضم الاعتماد على الرؤية الكلامية ومدى تأثيرها ، وأنه ليس بالإمكان كتابة السيرة النبوية مع عدم الوعي الكلامي العقائدي بشؤون النبي ص ومقاماته ، وإذا لم تكن لدى الباحث معرفة بشخصية النبي في الكتاب والسنة مستقاة من النظام </w:t>
      </w:r>
      <w:proofErr w:type="spellStart"/>
      <w:r w:rsidRPr="00E95375">
        <w:rPr>
          <w:rtl/>
        </w:rPr>
        <w:t>الوحياني</w:t>
      </w:r>
      <w:proofErr w:type="spellEnd"/>
      <w:r w:rsidRPr="00E95375">
        <w:rPr>
          <w:rtl/>
        </w:rPr>
        <w:t xml:space="preserve"> للقرآن والحديث فلا يستطيع أن يفهم حقيقة حركاته وسكناته ، وكيف يكتب عن سيرته وتعاطيه مع الآخرين أو كيف تدرك بعض زوجاته حقيقة سيرته وشؤونه وهي لا تعي من النبي كيفية تعاطيه ، وقد ورد عن خلق النبي ص وشؤونه أن خلقه القرآن ، ومقتضى ذلك أن لسيرة النبي تنزيلا وتأويلا ولتأويلها طبقات لا تتناهى مما يستلزم توفر الباحث على خلفية كلامية وإلا فلن يتمكن من تفسير حقيقة السيرة النبوية وسيرة أهل البيت ع .</w:t>
      </w:r>
    </w:p>
    <w:p w14:paraId="660B07FC" w14:textId="4524318C" w:rsidR="00904039" w:rsidRPr="00E95375" w:rsidRDefault="00FB24B7" w:rsidP="00E95375">
      <w:pPr>
        <w:rPr>
          <w:rtl/>
        </w:rPr>
      </w:pPr>
      <w:r w:rsidRPr="00E95375">
        <w:rPr>
          <w:rtl/>
        </w:rPr>
        <w:t>١٠- كما لا بد أن يكون لدى الباحث إلمام بالعلوم الدينية كالفقه والأصول وعلم الرجال وإلا فمن الصعب المستصعب عليه أن ينقح كثيرا من غوامض السيرة وشؤونها ومبهمات أمورها.</w:t>
      </w:r>
    </w:p>
    <w:p w14:paraId="7F6EA3CB" w14:textId="77777777" w:rsidR="00904039" w:rsidRPr="00E95375" w:rsidRDefault="00FB24B7" w:rsidP="00E95375">
      <w:pPr>
        <w:rPr>
          <w:rtl/>
        </w:rPr>
      </w:pPr>
      <w:r w:rsidRPr="00E95375">
        <w:rPr>
          <w:rtl/>
        </w:rPr>
        <w:t xml:space="preserve">١١- ولابد في تنقيح السيرة النبوية من الرجوع إلى محكمات الكتاب </w:t>
      </w:r>
      <w:proofErr w:type="gramStart"/>
      <w:r w:rsidRPr="00E95375">
        <w:rPr>
          <w:rtl/>
        </w:rPr>
        <w:t>والسنة ،</w:t>
      </w:r>
      <w:proofErr w:type="gramEnd"/>
      <w:r w:rsidRPr="00E95375">
        <w:rPr>
          <w:rtl/>
        </w:rPr>
        <w:t xml:space="preserve"> بعد ارتباطها بكل أبواب وعلوم الدين .</w:t>
      </w:r>
    </w:p>
    <w:p w14:paraId="72304E9C" w14:textId="188D921E" w:rsidR="00904039" w:rsidRPr="00E95375" w:rsidRDefault="00FB24B7" w:rsidP="00E95375">
      <w:pPr>
        <w:rPr>
          <w:rtl/>
        </w:rPr>
      </w:pPr>
      <w:r w:rsidRPr="00E95375">
        <w:rPr>
          <w:rtl/>
        </w:rPr>
        <w:t xml:space="preserve">١٢- إن من أعظم مصادر السيرة النبوية في خطوطها العامة و تفاصيلها هو القرآن لأن من أساليب القرآن القصص وهي عبارة عن مشهد تصويري كالفيلم يستعرض بعدسته سيرته خلال ثلاثة وعشرين عاما وكذلك روايات أهل </w:t>
      </w:r>
      <w:proofErr w:type="gramStart"/>
      <w:r w:rsidRPr="00E95375">
        <w:rPr>
          <w:rtl/>
        </w:rPr>
        <w:t>البيت ،</w:t>
      </w:r>
      <w:proofErr w:type="gramEnd"/>
      <w:r w:rsidRPr="00E95375">
        <w:rPr>
          <w:rtl/>
        </w:rPr>
        <w:t xml:space="preserve"> فهم أدرى بما في البيت .</w:t>
      </w:r>
    </w:p>
    <w:p w14:paraId="5E9EDE59" w14:textId="77777777" w:rsidR="00904039" w:rsidRPr="00E95375" w:rsidRDefault="00FB24B7" w:rsidP="00E95375">
      <w:pPr>
        <w:rPr>
          <w:rtl/>
        </w:rPr>
      </w:pPr>
      <w:r w:rsidRPr="00E95375">
        <w:rPr>
          <w:rtl/>
        </w:rPr>
        <w:lastRenderedPageBreak/>
        <w:t xml:space="preserve">١٣- إن الفحص والتنقيح ليس له سقف ولا إبرام حاسم </w:t>
      </w:r>
      <w:proofErr w:type="gramStart"/>
      <w:r w:rsidRPr="00E95375">
        <w:rPr>
          <w:rtl/>
        </w:rPr>
        <w:t>للنتائج ،</w:t>
      </w:r>
      <w:proofErr w:type="gramEnd"/>
      <w:r w:rsidRPr="00E95375">
        <w:rPr>
          <w:rtl/>
        </w:rPr>
        <w:t xml:space="preserve"> لا بمعنى التشكيك في النتائج المتوسطة في أثناء البحث وعدم الاستنتاج المتوسط ، بل بمعنى عدم جعل النتائج المتوسطة المستندة لمقدار من المواد المجتمعة لأوساط البحث نتائج حاسمة مبرمة لا تغيير ولا تبدل فيها .</w:t>
      </w:r>
    </w:p>
    <w:p w14:paraId="0FEB6A0B" w14:textId="0A2B3C9A" w:rsidR="00904039" w:rsidRPr="00E95375" w:rsidRDefault="00FB24B7" w:rsidP="00E95375">
      <w:pPr>
        <w:rPr>
          <w:rtl/>
        </w:rPr>
      </w:pPr>
      <w:r w:rsidRPr="00E95375">
        <w:rPr>
          <w:rtl/>
        </w:rPr>
        <w:t xml:space="preserve">١٤- كما أن الاندفاع والتسرع في الاستنتاج ليس تحقيقا علميا، بل الاتقان العلمي أن يكون الإنسان دؤوبا في تحري الأمور وشعاره أن العلم لا ينسد مهما طال </w:t>
      </w:r>
      <w:proofErr w:type="gramStart"/>
      <w:r w:rsidRPr="00E95375">
        <w:rPr>
          <w:rtl/>
        </w:rPr>
        <w:t>الأمد ،</w:t>
      </w:r>
      <w:proofErr w:type="gramEnd"/>
      <w:r w:rsidRPr="00E95375">
        <w:rPr>
          <w:rtl/>
        </w:rPr>
        <w:t xml:space="preserve"> ولا يحسم النتائج كنتائج نهائية ، بل عليه مواصلة البحث كمسير طويل ، أما المسارعة في الإنكار أو المسارعة في الجزم والإثبات فليس من التفوق العلمي الكبير ، بل اختزان المعلومات والمواد والإعداد التحليلي المتعاقب هو نهج علمي قوي متين ، لا الحسم والإبرام بسرعة لا نفيا ولا إثباتا .</w:t>
      </w:r>
    </w:p>
    <w:p w14:paraId="1B93841F" w14:textId="77777777" w:rsidR="00904039" w:rsidRPr="00E95375" w:rsidRDefault="00FB24B7" w:rsidP="00E95375">
      <w:pPr>
        <w:rPr>
          <w:rtl/>
        </w:rPr>
      </w:pPr>
      <w:r w:rsidRPr="00E95375">
        <w:rPr>
          <w:rtl/>
        </w:rPr>
        <w:t xml:space="preserve">١٥- جملة مما اشتهر في السيرة النبوية ليس له </w:t>
      </w:r>
      <w:proofErr w:type="gramStart"/>
      <w:r w:rsidRPr="00E95375">
        <w:rPr>
          <w:rtl/>
        </w:rPr>
        <w:t>واقعية ،</w:t>
      </w:r>
      <w:proofErr w:type="gramEnd"/>
      <w:r w:rsidRPr="00E95375">
        <w:rPr>
          <w:rtl/>
        </w:rPr>
        <w:t xml:space="preserve"> مما كتبته الأقلام الأموية والعباسية أو بقية أعدائهم عليهم السلام ، وكثير ممن كتب السيرة النبوية هو من أقلام السلطة ووعاظها ، والسلطة ما كان يهمها كشف الحقائق بقدر ما كان همها إخفاءها وكل ما من شأنه الإضرار بها من صحوة الوعي .</w:t>
      </w:r>
    </w:p>
    <w:p w14:paraId="05406551" w14:textId="1B054B21" w:rsidR="00904039" w:rsidRPr="00E95375" w:rsidRDefault="00FB24B7" w:rsidP="00E95375">
      <w:pPr>
        <w:rPr>
          <w:rtl/>
        </w:rPr>
      </w:pPr>
      <w:r w:rsidRPr="00E95375">
        <w:rPr>
          <w:rtl/>
        </w:rPr>
        <w:t xml:space="preserve">وأعظم من يرجع إليه في تحقيق السيرة النبوية وسيرة أهل البيت عليهم السلام هو محكمات القرآن لا </w:t>
      </w:r>
      <w:proofErr w:type="spellStart"/>
      <w:r w:rsidRPr="00E95375">
        <w:rPr>
          <w:rtl/>
        </w:rPr>
        <w:t>متشابهاته</w:t>
      </w:r>
      <w:proofErr w:type="spellEnd"/>
      <w:r w:rsidRPr="00E95375">
        <w:rPr>
          <w:rtl/>
        </w:rPr>
        <w:t xml:space="preserve"> ومحكمات حديث المعصومين عليهم السلام.</w:t>
      </w:r>
    </w:p>
    <w:p w14:paraId="2A330268" w14:textId="77777777" w:rsidR="00904039" w:rsidRPr="00E95375" w:rsidRDefault="00FB24B7" w:rsidP="00E95375">
      <w:pPr>
        <w:rPr>
          <w:rtl/>
        </w:rPr>
      </w:pPr>
      <w:r w:rsidRPr="00E95375">
        <w:rPr>
          <w:rtl/>
        </w:rPr>
        <w:lastRenderedPageBreak/>
        <w:t xml:space="preserve">١٦- والكلام في التثبت والتمحيص للمنقول من السيرة لا يراد به التشدد إفراطا في النفي بل التشدد في موازين التنقية </w:t>
      </w:r>
      <w:proofErr w:type="gramStart"/>
      <w:r w:rsidRPr="00E95375">
        <w:rPr>
          <w:rtl/>
        </w:rPr>
        <w:t>وأهميتها ،</w:t>
      </w:r>
      <w:proofErr w:type="gramEnd"/>
      <w:r w:rsidRPr="00E95375">
        <w:rPr>
          <w:rtl/>
        </w:rPr>
        <w:t xml:space="preserve"> لكيلا تتسرب يد التحريف إليه .</w:t>
      </w:r>
    </w:p>
    <w:p w14:paraId="74E6F107" w14:textId="77777777" w:rsidR="00904039" w:rsidRPr="00E95375" w:rsidRDefault="00FB24B7" w:rsidP="00E95375">
      <w:pPr>
        <w:rPr>
          <w:rtl/>
        </w:rPr>
      </w:pPr>
      <w:r w:rsidRPr="00E95375">
        <w:rPr>
          <w:rtl/>
        </w:rPr>
        <w:t xml:space="preserve">١٧- ومما يصب في مجال تحقيق </w:t>
      </w:r>
      <w:proofErr w:type="gramStart"/>
      <w:r w:rsidRPr="00E95375">
        <w:rPr>
          <w:rtl/>
        </w:rPr>
        <w:t>السيرة ،</w:t>
      </w:r>
      <w:proofErr w:type="gramEnd"/>
      <w:r w:rsidRPr="00E95375">
        <w:rPr>
          <w:rtl/>
        </w:rPr>
        <w:t xml:space="preserve"> التنبه إلى استعمال قواعد تخصصية علمية في الأبعاد المختلفة . ففي البعد العسكري لا بد من رعاية القواعد المرتبطة بالعلم العسكري وكذلك في البعد الأمني أو الإعلامي أو علم النفس الاجتماعي أو الاقتصادي المعيشي أو الزراعي وغيرها من </w:t>
      </w:r>
      <w:proofErr w:type="gramStart"/>
      <w:r w:rsidRPr="00E95375">
        <w:rPr>
          <w:rtl/>
        </w:rPr>
        <w:t>الجوانب ،</w:t>
      </w:r>
      <w:proofErr w:type="gramEnd"/>
      <w:r w:rsidRPr="00E95375">
        <w:rPr>
          <w:rtl/>
        </w:rPr>
        <w:t xml:space="preserve"> وذلك لأن التأريخ عبارة عن حضارة بشرية من جميع الجهات فلا بد من مشاركة النخب التخصصية في مجالات الأبعاد المختلفة .</w:t>
      </w:r>
    </w:p>
    <w:p w14:paraId="1A3B6072" w14:textId="038FBBFE" w:rsidR="00904039" w:rsidRDefault="00FB24B7" w:rsidP="008D291E">
      <w:pPr>
        <w:rPr>
          <w:rtl/>
        </w:rPr>
      </w:pPr>
      <w:r w:rsidRPr="00E95375">
        <w:rPr>
          <w:rtl/>
        </w:rPr>
        <w:t xml:space="preserve">١٨- ليست حادثة كربلاء - ولا سيرة الحسين ع ولا سيرة أهل البيت ع فضلا عن السيرة النبوية - مجرد تراث مكتوب بل هو نهج وصرح قائم في حضارة الإسلام وأجيال المسلمين ، وهو كمية من الضروريات والمتواترات والمستفيضات الموروثة جيلا بعد جيل ضارب بجذوره لأعظم شخصيات في الصحابة وهم أصحاب الكساء أي لأعظم شخصية بعد رسول الله ص وهي علي ع ولأعظم امرأة في نساء النبي والأمة والمسلمات وهي فاطمة ع ولأعظم شخصيتين بعد ذلك وهما سبطا رسول الله ص وبالنجوم العاليات في سماء الدين من أولاد الحسين ع ، وهـؤلاء الأئمة في الدين لا يدانيهم أحد و لا يدعى لأي شخصية مساواتهم وموازاتهم ومضاهاتهم سواء من حكام السقيفة </w:t>
      </w:r>
      <w:r w:rsidRPr="00E95375">
        <w:rPr>
          <w:rtl/>
        </w:rPr>
        <w:lastRenderedPageBreak/>
        <w:t>أو من رؤساء المذاهب الإسلامية .</w:t>
      </w:r>
    </w:p>
    <w:p w14:paraId="3C2BC076" w14:textId="758349C1" w:rsidR="00F633B9" w:rsidRDefault="00F633B9" w:rsidP="008D291E">
      <w:pPr>
        <w:rPr>
          <w:rtl/>
        </w:rPr>
      </w:pPr>
    </w:p>
    <w:p w14:paraId="48B1579D" w14:textId="567B0E75" w:rsidR="00F633B9" w:rsidRDefault="00F633B9" w:rsidP="008D291E">
      <w:pPr>
        <w:rPr>
          <w:rtl/>
        </w:rPr>
      </w:pPr>
    </w:p>
    <w:p w14:paraId="49E671F9" w14:textId="77777777" w:rsidR="00F633B9" w:rsidRPr="00E95375" w:rsidRDefault="00F633B9" w:rsidP="008D291E">
      <w:pPr>
        <w:rPr>
          <w:rtl/>
        </w:rPr>
      </w:pPr>
    </w:p>
    <w:p w14:paraId="70AD534C" w14:textId="7674A59C" w:rsidR="00904039" w:rsidRPr="00E95375" w:rsidRDefault="00FB24B7" w:rsidP="008D291E">
      <w:pPr>
        <w:pStyle w:val="2"/>
      </w:pPr>
      <w:r w:rsidRPr="00E95375">
        <w:rPr>
          <w:rtl/>
        </w:rPr>
        <w:t xml:space="preserve">التحقيق في الوقائع التأريخية  </w:t>
      </w:r>
    </w:p>
    <w:p w14:paraId="6B6232F7" w14:textId="77777777" w:rsidR="00904039" w:rsidRPr="00E95375" w:rsidRDefault="00FB24B7" w:rsidP="00E95375">
      <w:pPr>
        <w:rPr>
          <w:rtl/>
        </w:rPr>
      </w:pPr>
      <w:r w:rsidRPr="00E95375">
        <w:rPr>
          <w:rtl/>
        </w:rPr>
        <w:t xml:space="preserve">بعد وضوح تعاظم فادحة الطف وعظم الجناية التي ارتكبت في التطاول على الله تعالى ورسوله من قبل العصابة الأموية </w:t>
      </w:r>
      <w:proofErr w:type="spellStart"/>
      <w:r w:rsidRPr="00E95375">
        <w:rPr>
          <w:rtl/>
        </w:rPr>
        <w:t>المروانية</w:t>
      </w:r>
      <w:proofErr w:type="spellEnd"/>
      <w:r w:rsidRPr="00E95375">
        <w:rPr>
          <w:rtl/>
        </w:rPr>
        <w:t xml:space="preserve"> الدموية فليس منهج العقلاء و لا نهج البشر على التبرئة حتى يثبت </w:t>
      </w:r>
      <w:proofErr w:type="gramStart"/>
      <w:r w:rsidRPr="00E95375">
        <w:rPr>
          <w:rtl/>
        </w:rPr>
        <w:t>الجرم .</w:t>
      </w:r>
      <w:proofErr w:type="gramEnd"/>
    </w:p>
    <w:p w14:paraId="02EE3CE3" w14:textId="77777777" w:rsidR="00904039" w:rsidRPr="00E95375" w:rsidRDefault="00FB24B7" w:rsidP="00E95375">
      <w:pPr>
        <w:rPr>
          <w:rtl/>
        </w:rPr>
      </w:pPr>
      <w:r w:rsidRPr="008D291E">
        <w:rPr>
          <w:b/>
          <w:bCs/>
          <w:rtl/>
        </w:rPr>
        <w:t>وبعبارة أخرى</w:t>
      </w:r>
      <w:r w:rsidRPr="00E95375">
        <w:rPr>
          <w:rtl/>
        </w:rPr>
        <w:t xml:space="preserve"> هناك أنواع ينقسم العرف القانوني في السيرة </w:t>
      </w:r>
      <w:proofErr w:type="spellStart"/>
      <w:r w:rsidRPr="00E95375">
        <w:rPr>
          <w:rtl/>
        </w:rPr>
        <w:t>العقلائية</w:t>
      </w:r>
      <w:proofErr w:type="spellEnd"/>
      <w:r w:rsidRPr="00E95375">
        <w:rPr>
          <w:rtl/>
        </w:rPr>
        <w:t xml:space="preserve"> على التعاطي معها في باب الجنايات وتوثيقها على أقسام </w:t>
      </w:r>
      <w:proofErr w:type="gramStart"/>
      <w:r w:rsidRPr="00E95375">
        <w:rPr>
          <w:rtl/>
        </w:rPr>
        <w:t>وصور :</w:t>
      </w:r>
      <w:proofErr w:type="gramEnd"/>
    </w:p>
    <w:p w14:paraId="5D7028F0" w14:textId="77777777" w:rsidR="00904039" w:rsidRPr="00E95375" w:rsidRDefault="00FB24B7" w:rsidP="00E95375">
      <w:pPr>
        <w:rPr>
          <w:rtl/>
        </w:rPr>
      </w:pPr>
      <w:r w:rsidRPr="008D291E">
        <w:rPr>
          <w:b/>
          <w:bCs/>
          <w:rtl/>
        </w:rPr>
        <w:t xml:space="preserve">التقسيم </w:t>
      </w:r>
      <w:proofErr w:type="gramStart"/>
      <w:r w:rsidRPr="008D291E">
        <w:rPr>
          <w:b/>
          <w:bCs/>
          <w:rtl/>
        </w:rPr>
        <w:t>الأول</w:t>
      </w:r>
      <w:r w:rsidRPr="00E95375">
        <w:rPr>
          <w:rtl/>
        </w:rPr>
        <w:t xml:space="preserve"> :</w:t>
      </w:r>
      <w:proofErr w:type="gramEnd"/>
      <w:r w:rsidRPr="00E95375">
        <w:rPr>
          <w:rtl/>
        </w:rPr>
        <w:t xml:space="preserve"> تارة أصل الجناية والجرم لم يتحقق من وقوعهما وأخرى قد ظن وقوعهما وثالثة قد تحقق من وقوعهما .</w:t>
      </w:r>
    </w:p>
    <w:p w14:paraId="42409F56" w14:textId="77777777" w:rsidR="00904039" w:rsidRPr="00E95375" w:rsidRDefault="00FB24B7" w:rsidP="00E95375">
      <w:pPr>
        <w:rPr>
          <w:rtl/>
        </w:rPr>
      </w:pPr>
      <w:r w:rsidRPr="008D291E">
        <w:rPr>
          <w:b/>
          <w:bCs/>
          <w:rtl/>
        </w:rPr>
        <w:t xml:space="preserve">التقسيم </w:t>
      </w:r>
      <w:proofErr w:type="gramStart"/>
      <w:r w:rsidRPr="008D291E">
        <w:rPr>
          <w:b/>
          <w:bCs/>
          <w:rtl/>
        </w:rPr>
        <w:t>الثاني</w:t>
      </w:r>
      <w:r w:rsidRPr="00E95375">
        <w:rPr>
          <w:rtl/>
        </w:rPr>
        <w:t xml:space="preserve"> :</w:t>
      </w:r>
      <w:proofErr w:type="gramEnd"/>
      <w:r w:rsidRPr="00E95375">
        <w:rPr>
          <w:rtl/>
        </w:rPr>
        <w:t xml:space="preserve"> إن درجة الجناية تارة من الخطورة بمكان تمس بنيانا وأساسا بالغ الأهمية ببعد مجتمعي حضاري تمتد تداعياته إلى أجيال وأمم ، وأخرى متوسطا في ذلك وثالثة عاديا ببعد فردي .</w:t>
      </w:r>
    </w:p>
    <w:p w14:paraId="1DDFD69A" w14:textId="77777777" w:rsidR="00904039" w:rsidRPr="00E95375" w:rsidRDefault="00FB24B7" w:rsidP="00E95375">
      <w:pPr>
        <w:rPr>
          <w:rtl/>
        </w:rPr>
      </w:pPr>
      <w:r w:rsidRPr="008D291E">
        <w:rPr>
          <w:b/>
          <w:bCs/>
          <w:rtl/>
        </w:rPr>
        <w:t xml:space="preserve">التقسيم </w:t>
      </w:r>
      <w:proofErr w:type="gramStart"/>
      <w:r w:rsidRPr="008D291E">
        <w:rPr>
          <w:b/>
          <w:bCs/>
          <w:rtl/>
        </w:rPr>
        <w:t>الثالث</w:t>
      </w:r>
      <w:r w:rsidRPr="00E95375">
        <w:rPr>
          <w:rtl/>
        </w:rPr>
        <w:t xml:space="preserve"> :</w:t>
      </w:r>
      <w:proofErr w:type="gramEnd"/>
      <w:r w:rsidRPr="00E95375">
        <w:rPr>
          <w:rtl/>
        </w:rPr>
        <w:t xml:space="preserve"> إن المتهم تارة طاهر النقيبة ونظيف الردان وثانية متهوم ظنين وثالثة معلوم أنه شرير دموي من عصابات تحترف الغدر والغيلة والسطو والعدوان .</w:t>
      </w:r>
    </w:p>
    <w:p w14:paraId="2F3884D3" w14:textId="77777777" w:rsidR="00904039" w:rsidRPr="00E95375" w:rsidRDefault="00FB24B7" w:rsidP="00E95375">
      <w:pPr>
        <w:rPr>
          <w:rtl/>
        </w:rPr>
      </w:pPr>
      <w:r w:rsidRPr="00E95375">
        <w:rPr>
          <w:rtl/>
        </w:rPr>
        <w:lastRenderedPageBreak/>
        <w:t xml:space="preserve">ومن الواضح اختلاف أحكام الصور عند اجتماع الشقوق والتقسيمات فيما </w:t>
      </w:r>
      <w:proofErr w:type="gramStart"/>
      <w:r w:rsidRPr="00E95375">
        <w:rPr>
          <w:rtl/>
        </w:rPr>
        <w:t>بينها .</w:t>
      </w:r>
      <w:proofErr w:type="gramEnd"/>
      <w:r w:rsidRPr="00E95375">
        <w:rPr>
          <w:rtl/>
        </w:rPr>
        <w:t xml:space="preserve"> والحكم ببراءة المتهم حتى تثبت جنايته ليس مطردا في كثير من تلك الصور بل جملة منها الحكم بالحجز حتى تثبت </w:t>
      </w:r>
      <w:proofErr w:type="gramStart"/>
      <w:r w:rsidRPr="00E95375">
        <w:rPr>
          <w:rtl/>
        </w:rPr>
        <w:t>البراءة ،</w:t>
      </w:r>
      <w:proofErr w:type="gramEnd"/>
      <w:r w:rsidRPr="00E95375">
        <w:rPr>
          <w:rtl/>
        </w:rPr>
        <w:t xml:space="preserve"> كما أن الحكم في جلها أن الفحص والتحري هو المدار والميزان لا البناء على التبرئة والتنزيه والنفي والإنكار حتى يتبين الحال .</w:t>
      </w:r>
    </w:p>
    <w:p w14:paraId="264C52F1" w14:textId="77777777" w:rsidR="00904039" w:rsidRPr="00E95375" w:rsidRDefault="00FB24B7" w:rsidP="00E95375">
      <w:pPr>
        <w:rPr>
          <w:rtl/>
        </w:rPr>
      </w:pPr>
      <w:r w:rsidRPr="00E95375">
        <w:rPr>
          <w:rtl/>
        </w:rPr>
        <w:t xml:space="preserve">ففي موارد التحقيقات والتحريات من وقوع الجناية والجرم - فالنهج هو على التحريات وإجراء مسيرة الفحص وعدم التهاون وتجنب التفريط في حقوق المجني عليه لاسيما إذا كان من الحق العام وليس هو من البعد الشخصي بل طابع بعد الحق </w:t>
      </w:r>
      <w:proofErr w:type="gramStart"/>
      <w:r w:rsidRPr="00E95375">
        <w:rPr>
          <w:rtl/>
        </w:rPr>
        <w:t>العام .</w:t>
      </w:r>
      <w:proofErr w:type="gramEnd"/>
    </w:p>
    <w:p w14:paraId="5916BB8B" w14:textId="77777777" w:rsidR="00904039" w:rsidRPr="00E95375" w:rsidRDefault="00FB24B7" w:rsidP="00E95375">
      <w:pPr>
        <w:rPr>
          <w:rtl/>
        </w:rPr>
      </w:pPr>
      <w:r w:rsidRPr="00E95375">
        <w:rPr>
          <w:rtl/>
        </w:rPr>
        <w:t xml:space="preserve">ومع </w:t>
      </w:r>
      <w:proofErr w:type="gramStart"/>
      <w:r w:rsidRPr="00E95375">
        <w:rPr>
          <w:rtl/>
        </w:rPr>
        <w:t>إضافة ،</w:t>
      </w:r>
      <w:proofErr w:type="gramEnd"/>
      <w:r w:rsidRPr="00E95375">
        <w:rPr>
          <w:rtl/>
        </w:rPr>
        <w:t xml:space="preserve"> ثبوت تورط الجاني في الجناية ووقوع الجرم بشكل إجمالي فليس القاعدة المتبعة لدى العرف </w:t>
      </w:r>
      <w:proofErr w:type="spellStart"/>
      <w:r w:rsidRPr="00E95375">
        <w:rPr>
          <w:rtl/>
        </w:rPr>
        <w:t>العقلائي</w:t>
      </w:r>
      <w:proofErr w:type="spellEnd"/>
      <w:r w:rsidRPr="00E95375">
        <w:rPr>
          <w:rtl/>
        </w:rPr>
        <w:t xml:space="preserve"> السائد لديهم في التفاصيل على البراءة والتبرئة ولا تنزيه الجاني عن التفاصيل المظنونة حتى يتبين الحال ، بل على المزيد من التحري والتقصي والفحص .</w:t>
      </w:r>
    </w:p>
    <w:p w14:paraId="5825B516" w14:textId="77777777" w:rsidR="00904039" w:rsidRPr="00E95375" w:rsidRDefault="00FB24B7" w:rsidP="00E95375">
      <w:pPr>
        <w:rPr>
          <w:rtl/>
        </w:rPr>
      </w:pPr>
      <w:r w:rsidRPr="00E95375">
        <w:rPr>
          <w:rtl/>
        </w:rPr>
        <w:t xml:space="preserve">وعلى ضوء ذلك فالخلط بين الأقسام والصور وجعلها بحكم واحد وإطلاق قاعدة المتهم بريء حتى تثبت إدانته تسرية لها لغير موردها وأن جل الموارد والأقسام هي على خلاف ذلك كما </w:t>
      </w:r>
      <w:proofErr w:type="gramStart"/>
      <w:r w:rsidRPr="00E95375">
        <w:rPr>
          <w:rtl/>
        </w:rPr>
        <w:t>مر .</w:t>
      </w:r>
      <w:proofErr w:type="gramEnd"/>
    </w:p>
    <w:p w14:paraId="39A0F4EB" w14:textId="77777777" w:rsidR="00904039" w:rsidRPr="00E95375" w:rsidRDefault="00FB24B7" w:rsidP="00E95375">
      <w:pPr>
        <w:rPr>
          <w:rtl/>
        </w:rPr>
      </w:pPr>
      <w:r w:rsidRPr="00E95375">
        <w:rPr>
          <w:rtl/>
        </w:rPr>
        <w:t xml:space="preserve">ويضاف إلى ذلك كون فعل الجناية والجرم بالغ الأهمية والخطورة وتداعياته واسعة المدى فمن الواضح أن نهج العقلاء في ذلك الباب </w:t>
      </w:r>
      <w:r w:rsidRPr="00E95375">
        <w:rPr>
          <w:rtl/>
        </w:rPr>
        <w:lastRenderedPageBreak/>
        <w:t xml:space="preserve">على الاستنفار الشديد في الفحص والاهتمام والمبالغة في </w:t>
      </w:r>
      <w:proofErr w:type="gramStart"/>
      <w:r w:rsidRPr="00E95375">
        <w:rPr>
          <w:rtl/>
        </w:rPr>
        <w:t>التحري .</w:t>
      </w:r>
      <w:proofErr w:type="gramEnd"/>
    </w:p>
    <w:p w14:paraId="6EE0B2BC" w14:textId="77777777" w:rsidR="00904039" w:rsidRPr="00E95375" w:rsidRDefault="00FB24B7" w:rsidP="00E95375">
      <w:pPr>
        <w:rPr>
          <w:rtl/>
        </w:rPr>
      </w:pPr>
      <w:r w:rsidRPr="00E95375">
        <w:rPr>
          <w:rtl/>
        </w:rPr>
        <w:t xml:space="preserve">ويضاف إلى ذلك أن كيفية ارتكاب الجريمة كانت بأبشع ما يكون وأشنع ما يبطش وأقسى ما يفتك فإن درجة الجناية والإجرام تتصاعد شدة </w:t>
      </w:r>
      <w:proofErr w:type="gramStart"/>
      <w:r w:rsidRPr="00E95375">
        <w:rPr>
          <w:rtl/>
        </w:rPr>
        <w:t>وفداحة ،</w:t>
      </w:r>
      <w:proofErr w:type="gramEnd"/>
      <w:r w:rsidRPr="00E95375">
        <w:rPr>
          <w:rtl/>
        </w:rPr>
        <w:t xml:space="preserve"> فتتعالى درجة الملاحقة والمتابعة للجناة .</w:t>
      </w:r>
    </w:p>
    <w:p w14:paraId="3D35CE8F" w14:textId="77777777" w:rsidR="00904039" w:rsidRPr="00E95375" w:rsidRDefault="00FB24B7" w:rsidP="00E95375">
      <w:pPr>
        <w:rPr>
          <w:rtl/>
        </w:rPr>
      </w:pPr>
      <w:r w:rsidRPr="00E95375">
        <w:rPr>
          <w:rtl/>
        </w:rPr>
        <w:t xml:space="preserve">وكل هذه المواصفات الأربع منطبقة على واقعة الطف من جهات ومنطبقة على عصابة الإجرام من بني أمية من </w:t>
      </w:r>
      <w:proofErr w:type="gramStart"/>
      <w:r w:rsidRPr="00E95375">
        <w:rPr>
          <w:rtl/>
        </w:rPr>
        <w:t>جهات ،</w:t>
      </w:r>
      <w:proofErr w:type="gramEnd"/>
      <w:r w:rsidRPr="00E95375">
        <w:rPr>
          <w:rtl/>
        </w:rPr>
        <w:t xml:space="preserve"> ومنطبقة على خطورة وقع وتداعيات الحادثة ومنطبقة على الآليات البشعة والبطش الذي ارتكب .</w:t>
      </w:r>
    </w:p>
    <w:p w14:paraId="04D17ED7" w14:textId="77777777" w:rsidR="00904039" w:rsidRPr="00E95375" w:rsidRDefault="00FB24B7" w:rsidP="00E95375">
      <w:pPr>
        <w:rPr>
          <w:rtl/>
        </w:rPr>
      </w:pPr>
      <w:r w:rsidRPr="00E95375">
        <w:rPr>
          <w:rtl/>
        </w:rPr>
        <w:t xml:space="preserve">أضف إلى ذلك </w:t>
      </w:r>
      <w:proofErr w:type="gramStart"/>
      <w:r w:rsidRPr="00E95375">
        <w:rPr>
          <w:rtl/>
        </w:rPr>
        <w:t>خامسا ،</w:t>
      </w:r>
      <w:proofErr w:type="gramEnd"/>
      <w:r w:rsidRPr="00E95375">
        <w:rPr>
          <w:rtl/>
        </w:rPr>
        <w:t xml:space="preserve"> كون الجناية ليست مدنية محدودة بل دينية وسياسية عسكرية وأمنية حضارية .</w:t>
      </w:r>
    </w:p>
    <w:p w14:paraId="73FBA07F" w14:textId="77777777" w:rsidR="00904039" w:rsidRPr="00E95375" w:rsidRDefault="00FB24B7" w:rsidP="00E95375">
      <w:pPr>
        <w:rPr>
          <w:rtl/>
        </w:rPr>
      </w:pPr>
      <w:r w:rsidRPr="00E95375">
        <w:rPr>
          <w:rtl/>
        </w:rPr>
        <w:t xml:space="preserve">فمن البين على وفق تلك القواعد </w:t>
      </w:r>
      <w:proofErr w:type="spellStart"/>
      <w:r w:rsidRPr="00E95375">
        <w:rPr>
          <w:rtl/>
        </w:rPr>
        <w:t>العقلائية</w:t>
      </w:r>
      <w:proofErr w:type="spellEnd"/>
      <w:r w:rsidRPr="00E95375">
        <w:rPr>
          <w:rtl/>
        </w:rPr>
        <w:t xml:space="preserve"> في باب التحريات والتحقيقات الجنائية أن الموقف في تحقيق وقائع عاشوراء وأحداث كربلاء هو أنه لابد أن تأخذ التحريات والتحقيقات والملاحقات والمتابعات مجراها على وفق تلك القواعد </w:t>
      </w:r>
      <w:proofErr w:type="gramStart"/>
      <w:r w:rsidRPr="00E95375">
        <w:rPr>
          <w:rtl/>
        </w:rPr>
        <w:t>والضوابط ،</w:t>
      </w:r>
      <w:proofErr w:type="gramEnd"/>
      <w:r w:rsidRPr="00E95375">
        <w:rPr>
          <w:rtl/>
        </w:rPr>
        <w:t xml:space="preserve"> لا أن يتعاطى معها على وفق قضية مدنية ذات طابع فردي فإنه بمنأى عن حقائق الأحداث والوقائع في واقعة الطف الكبرى والدواعي والأهداف التي انطلقت منها .</w:t>
      </w:r>
    </w:p>
    <w:p w14:paraId="1749104A" w14:textId="28AF44A3" w:rsidR="00904039" w:rsidRDefault="00FB24B7" w:rsidP="00E95375">
      <w:pPr>
        <w:rPr>
          <w:rtl/>
        </w:rPr>
      </w:pPr>
      <w:r w:rsidRPr="00E95375">
        <w:rPr>
          <w:rtl/>
        </w:rPr>
        <w:t xml:space="preserve">كل ذلك يوظف منهجا وأصولا تحدد المسؤولية على الباحث والمحقق في نازلة </w:t>
      </w:r>
      <w:proofErr w:type="gramStart"/>
      <w:r w:rsidRPr="00E95375">
        <w:rPr>
          <w:rtl/>
        </w:rPr>
        <w:t>الطفوف ،</w:t>
      </w:r>
      <w:proofErr w:type="gramEnd"/>
      <w:r w:rsidRPr="00E95375">
        <w:rPr>
          <w:rtl/>
        </w:rPr>
        <w:t xml:space="preserve"> كي يخرج بذلك عن التقصير والتفريط في إحقاق الحقائق فإن واقعة كربلاء قد أعدت لها السماء والإرادة </w:t>
      </w:r>
      <w:r w:rsidRPr="00E95375">
        <w:rPr>
          <w:rtl/>
        </w:rPr>
        <w:lastRenderedPageBreak/>
        <w:t xml:space="preserve">الأزلية الإلهية إعدادا منقطع المثيل </w:t>
      </w:r>
      <w:proofErr w:type="spellStart"/>
      <w:r w:rsidRPr="00E95375">
        <w:rPr>
          <w:rtl/>
        </w:rPr>
        <w:t>ومنتفيا</w:t>
      </w:r>
      <w:proofErr w:type="spellEnd"/>
      <w:r w:rsidRPr="00E95375">
        <w:rPr>
          <w:rtl/>
        </w:rPr>
        <w:t xml:space="preserve"> عنه النظير ، كل ذلك لأجل خطورة التداعيات على الدين ومصير المسير البشري .</w:t>
      </w:r>
    </w:p>
    <w:p w14:paraId="66E8D942" w14:textId="0DE3B416" w:rsidR="00F633B9" w:rsidRDefault="00F633B9" w:rsidP="00E95375">
      <w:pPr>
        <w:rPr>
          <w:rtl/>
        </w:rPr>
      </w:pPr>
    </w:p>
    <w:p w14:paraId="7380742D" w14:textId="77777777" w:rsidR="00F633B9" w:rsidRPr="00E95375" w:rsidRDefault="00F633B9" w:rsidP="00E95375">
      <w:pPr>
        <w:rPr>
          <w:rtl/>
        </w:rPr>
      </w:pPr>
    </w:p>
    <w:p w14:paraId="1C646BC3" w14:textId="77777777" w:rsidR="008D291E" w:rsidRDefault="00FB24B7" w:rsidP="008D291E">
      <w:pPr>
        <w:pStyle w:val="2"/>
        <w:rPr>
          <w:rtl/>
        </w:rPr>
      </w:pPr>
      <w:r w:rsidRPr="00E95375">
        <w:rPr>
          <w:rtl/>
        </w:rPr>
        <w:t>قاعدة فقهية قانونية في القضاء والمحاماة</w:t>
      </w:r>
      <w:r w:rsidR="008D291E">
        <w:rPr>
          <w:rFonts w:hint="cs"/>
          <w:rtl/>
        </w:rPr>
        <w:t xml:space="preserve"> </w:t>
      </w:r>
    </w:p>
    <w:p w14:paraId="5DEED336" w14:textId="5386D3B5" w:rsidR="001A41E4" w:rsidRPr="00E95375" w:rsidRDefault="00FB24B7" w:rsidP="008D291E">
      <w:pPr>
        <w:pStyle w:val="2"/>
        <w:rPr>
          <w:rtl/>
        </w:rPr>
      </w:pPr>
      <w:r w:rsidRPr="00E95375">
        <w:rPr>
          <w:rtl/>
        </w:rPr>
        <w:t>حرمة التبرئة والمحاماة عمن ثبت ارتكابه لجريمة كبرى</w:t>
      </w:r>
    </w:p>
    <w:p w14:paraId="6CDFFB51" w14:textId="458F42A7" w:rsidR="00904039" w:rsidRPr="00E95375" w:rsidRDefault="00FB24B7" w:rsidP="00E95375">
      <w:pPr>
        <w:rPr>
          <w:rtl/>
        </w:rPr>
      </w:pPr>
      <w:r w:rsidRPr="00E95375">
        <w:rPr>
          <w:rtl/>
        </w:rPr>
        <w:t xml:space="preserve">فيا أيها الباحث إن كنت أهلا وذا أهلية للقيام بذلك فأوف واستوف ما </w:t>
      </w:r>
      <w:proofErr w:type="spellStart"/>
      <w:proofErr w:type="gramStart"/>
      <w:r w:rsidRPr="00E95375">
        <w:rPr>
          <w:rtl/>
        </w:rPr>
        <w:t>تستطيعه</w:t>
      </w:r>
      <w:proofErr w:type="spellEnd"/>
      <w:r w:rsidRPr="00E95375">
        <w:rPr>
          <w:rtl/>
        </w:rPr>
        <w:t xml:space="preserve"> ،</w:t>
      </w:r>
      <w:proofErr w:type="gramEnd"/>
      <w:r w:rsidRPr="00E95375">
        <w:rPr>
          <w:rtl/>
        </w:rPr>
        <w:t xml:space="preserve"> وإلا فلا تحكم ولا تقضي من نفسك بتبرئة جناة الإجرام ولا تنزه عصابات الدم والدمار للإنسانية فإنك ستكون شريكا فيما ارتكبوا قال تعالى : {ولا تكن للخائنين خصيماً}</w:t>
      </w:r>
      <w:r w:rsidR="00336EB3">
        <w:rPr>
          <w:rFonts w:hint="cs"/>
          <w:rtl/>
        </w:rPr>
        <w:t xml:space="preserve"> النساء : 105</w:t>
      </w:r>
    </w:p>
    <w:p w14:paraId="67B93CF9" w14:textId="7885261F" w:rsidR="00904039" w:rsidRPr="00E95375" w:rsidRDefault="00FB24B7" w:rsidP="00E95375">
      <w:pPr>
        <w:rPr>
          <w:rtl/>
        </w:rPr>
      </w:pPr>
      <w:r w:rsidRPr="00E95375">
        <w:rPr>
          <w:rtl/>
        </w:rPr>
        <w:t xml:space="preserve">وهناك قاعدة في تحري حقائق الأحداث والوقائع يشير إليها قوله </w:t>
      </w:r>
      <w:proofErr w:type="gramStart"/>
      <w:r w:rsidRPr="00E95375">
        <w:rPr>
          <w:rtl/>
        </w:rPr>
        <w:t>تعالى :</w:t>
      </w:r>
      <w:proofErr w:type="gramEnd"/>
      <w:r w:rsidRPr="00E95375">
        <w:rPr>
          <w:rtl/>
        </w:rPr>
        <w:t xml:space="preserve"> {ولا تجادل عن الذين يختانون أنفسهم إن الله لا يحب من كان خوّانا أثيما} </w:t>
      </w:r>
      <w:r w:rsidR="00336EB3">
        <w:rPr>
          <w:rFonts w:hint="cs"/>
          <w:rtl/>
        </w:rPr>
        <w:t>النساء : 107</w:t>
      </w:r>
      <w:r w:rsidRPr="00E95375">
        <w:rPr>
          <w:rtl/>
        </w:rPr>
        <w:t>، عدم التخاصم وعدم السعي لتبرئة الخونة والظالمين الذين ثبت إجمالا طغيانهم عدم تبرئتهم عن التهم والطعون الموجهة إليهم ، وكون الإثبات يحتاج إلى دليل لا يعني ذلك السعي لدفع التهم والطعون الموجهة إليهم ، وهذه قاعدة فقهية وقانونية شرعية وعلمية مهمة يؤسسها القرآن الكريم ، سواء للمحامين او الباحثين في العلوم .</w:t>
      </w:r>
    </w:p>
    <w:p w14:paraId="65FE7F9F" w14:textId="77777777" w:rsidR="00904039" w:rsidRPr="00E95375" w:rsidRDefault="00FB24B7" w:rsidP="00E95375">
      <w:r w:rsidRPr="00E95375">
        <w:rPr>
          <w:rtl/>
        </w:rPr>
        <w:t xml:space="preserve">ومن أعظم الظلم أن يسعى الباحث لتبرئة الجناة وتلميع صورتهم والتغطية على </w:t>
      </w:r>
      <w:r w:rsidRPr="00E95375">
        <w:rPr>
          <w:rtl/>
          <w:cs/>
        </w:rPr>
        <w:t>ما</w:t>
      </w:r>
      <w:r w:rsidRPr="00E95375">
        <w:rPr>
          <w:rtl/>
        </w:rPr>
        <w:t xml:space="preserve"> ارتكبوا والإسهام في التغطية والتعتيم على </w:t>
      </w:r>
      <w:r w:rsidRPr="00E95375">
        <w:rPr>
          <w:rtl/>
          <w:cs/>
        </w:rPr>
        <w:t>ما</w:t>
      </w:r>
      <w:r w:rsidRPr="00E95375">
        <w:rPr>
          <w:rtl/>
        </w:rPr>
        <w:t xml:space="preserve"> </w:t>
      </w:r>
      <w:proofErr w:type="gramStart"/>
      <w:r w:rsidRPr="00E95375">
        <w:rPr>
          <w:rtl/>
          <w:cs/>
        </w:rPr>
        <w:t>اقترفوا</w:t>
      </w:r>
      <w:r w:rsidRPr="00E95375">
        <w:rPr>
          <w:rtl/>
        </w:rPr>
        <w:t xml:space="preserve"> </w:t>
      </w:r>
      <w:r w:rsidRPr="00E95375">
        <w:rPr>
          <w:rtl/>
          <w:cs/>
        </w:rPr>
        <w:lastRenderedPageBreak/>
        <w:t>،</w:t>
      </w:r>
      <w:proofErr w:type="gramEnd"/>
      <w:r w:rsidRPr="00E95375">
        <w:rPr>
          <w:rtl/>
        </w:rPr>
        <w:t xml:space="preserve"> فلتعلم أيها الباحث وأيها الكاتب وأيها المحاضر أن تسجيل موقف في البحث إما يكون اصطفافا </w:t>
      </w:r>
      <w:r w:rsidRPr="00E95375">
        <w:rPr>
          <w:rtl/>
          <w:cs/>
        </w:rPr>
        <w:t>مع</w:t>
      </w:r>
      <w:r w:rsidRPr="00E95375">
        <w:rPr>
          <w:rtl/>
        </w:rPr>
        <w:t xml:space="preserve"> إجهار </w:t>
      </w:r>
      <w:r w:rsidRPr="00E95375">
        <w:rPr>
          <w:rtl/>
          <w:cs/>
        </w:rPr>
        <w:t>صوت</w:t>
      </w:r>
      <w:r w:rsidRPr="00E95375">
        <w:rPr>
          <w:rtl/>
        </w:rPr>
        <w:t xml:space="preserve"> الظلامة والمظلوم في واقعة الطف </w:t>
      </w:r>
      <w:r w:rsidRPr="00E95375">
        <w:rPr>
          <w:rtl/>
          <w:cs/>
        </w:rPr>
        <w:t>،</w:t>
      </w:r>
      <w:r w:rsidRPr="00E95375">
        <w:rPr>
          <w:rtl/>
        </w:rPr>
        <w:t xml:space="preserve"> وإما والعياذ بالله مناصرة لبني أمية ومحاماة عن جناياتهم وفظاعة </w:t>
      </w:r>
      <w:r w:rsidRPr="00E95375">
        <w:rPr>
          <w:rtl/>
          <w:cs/>
        </w:rPr>
        <w:t>ما</w:t>
      </w:r>
      <w:r w:rsidRPr="00E95375">
        <w:rPr>
          <w:rtl/>
        </w:rPr>
        <w:t xml:space="preserve"> ارتكبوا فكل تقرير وحكم تطلقه فإنه يأخذ اتجاهه إلى أحد المسارين </w:t>
      </w:r>
    </w:p>
    <w:p w14:paraId="6F72E9ED" w14:textId="71958C76" w:rsidR="00904039" w:rsidRPr="00E95375" w:rsidRDefault="00FB24B7" w:rsidP="00E95375">
      <w:pPr>
        <w:rPr>
          <w:rtl/>
        </w:rPr>
      </w:pPr>
      <w:r w:rsidRPr="00E95375">
        <w:rPr>
          <w:rtl/>
        </w:rPr>
        <w:t xml:space="preserve">قال </w:t>
      </w:r>
      <w:proofErr w:type="gramStart"/>
      <w:r w:rsidRPr="00E95375">
        <w:rPr>
          <w:rtl/>
        </w:rPr>
        <w:t>تعالى :</w:t>
      </w:r>
      <w:proofErr w:type="gramEnd"/>
      <w:r w:rsidRPr="00E95375">
        <w:rPr>
          <w:rtl/>
        </w:rPr>
        <w:t xml:space="preserve"> {إذ تلقونه بألسنتكم وتقولون بأفواهكم ما ليس لكم به علم وتحسبونه هينا وهو عند الله عظيم}</w:t>
      </w:r>
      <w:r w:rsidR="00336EB3">
        <w:rPr>
          <w:rFonts w:hint="cs"/>
          <w:rtl/>
        </w:rPr>
        <w:t xml:space="preserve"> النور: 15</w:t>
      </w:r>
      <w:r w:rsidRPr="00E95375">
        <w:rPr>
          <w:rtl/>
        </w:rPr>
        <w:t xml:space="preserve"> ، ومسؤولية اللسان والقول من أعظم التكاليف .</w:t>
      </w:r>
    </w:p>
    <w:p w14:paraId="268509E8" w14:textId="77777777" w:rsidR="00904039" w:rsidRPr="00E95375" w:rsidRDefault="00FB24B7" w:rsidP="00E95375">
      <w:pPr>
        <w:rPr>
          <w:rtl/>
        </w:rPr>
      </w:pPr>
      <w:r w:rsidRPr="00E95375">
        <w:rPr>
          <w:rtl/>
        </w:rPr>
        <w:t xml:space="preserve">ولا بد للباحث </w:t>
      </w:r>
      <w:proofErr w:type="spellStart"/>
      <w:r w:rsidRPr="00E95375">
        <w:rPr>
          <w:rtl/>
        </w:rPr>
        <w:t>والمدلي</w:t>
      </w:r>
      <w:proofErr w:type="spellEnd"/>
      <w:r w:rsidRPr="00E95375">
        <w:rPr>
          <w:rtl/>
        </w:rPr>
        <w:t xml:space="preserve"> برأيه في أحداث الطف أنه نصّب نفسه قاضيا بين المعسكرين في أعظم واقعة وحادثة في الدين فهل يملك الأهلية الكافية لذلك أم يكون ممن جلس مجلس القضاء وليس بأهل له فليتبوأ مقعده من </w:t>
      </w:r>
      <w:proofErr w:type="gramStart"/>
      <w:r w:rsidRPr="00E95375">
        <w:rPr>
          <w:rtl/>
        </w:rPr>
        <w:t>النار ،</w:t>
      </w:r>
      <w:proofErr w:type="gramEnd"/>
      <w:r w:rsidRPr="00E95375">
        <w:rPr>
          <w:rtl/>
        </w:rPr>
        <w:t xml:space="preserve"> ويخاطبه الدين اتقوا الحكومة - الحكم القضائي - فإن الحكومة إنما هي للإمام العالم بالقضاء العادل في المسلمين لنبي أو وصي نبي .</w:t>
      </w:r>
    </w:p>
    <w:p w14:paraId="4E3AA0BE" w14:textId="38B578EB" w:rsidR="003B58D0" w:rsidRDefault="00FB24B7" w:rsidP="00E95375">
      <w:pPr>
        <w:rPr>
          <w:rtl/>
        </w:rPr>
      </w:pPr>
      <w:r w:rsidRPr="00E95375">
        <w:rPr>
          <w:rtl/>
        </w:rPr>
        <w:t xml:space="preserve">وقد يقول قائل لماذا كل هذا التهويل والتضخيم والسبب هو صعوبة الإحاطة بآليات إحقاق الحق وكشف الحقائق كما هي وإلا فستكون الحكومة والحكم القضائي مناصرة للظالم الجبار على المظلوم </w:t>
      </w:r>
      <w:proofErr w:type="spellStart"/>
      <w:r w:rsidRPr="00E95375">
        <w:rPr>
          <w:rtl/>
        </w:rPr>
        <w:t>المهتضم</w:t>
      </w:r>
      <w:proofErr w:type="spellEnd"/>
      <w:r w:rsidR="00A56B20">
        <w:rPr>
          <w:rFonts w:hint="cs"/>
          <w:rtl/>
        </w:rPr>
        <w:t>.</w:t>
      </w:r>
    </w:p>
    <w:p w14:paraId="24ECA923" w14:textId="113A792A" w:rsidR="00A56B20" w:rsidRDefault="00A56B20" w:rsidP="00E95375">
      <w:pPr>
        <w:rPr>
          <w:rtl/>
        </w:rPr>
      </w:pPr>
    </w:p>
    <w:p w14:paraId="0B470220" w14:textId="3E292C23" w:rsidR="00336EB3" w:rsidRDefault="00336EB3" w:rsidP="00E95375">
      <w:pPr>
        <w:rPr>
          <w:rtl/>
        </w:rPr>
      </w:pPr>
    </w:p>
    <w:p w14:paraId="4C8F227D" w14:textId="2A2B0534" w:rsidR="00336EB3" w:rsidRDefault="00336EB3" w:rsidP="00E95375">
      <w:pPr>
        <w:rPr>
          <w:rtl/>
        </w:rPr>
      </w:pPr>
    </w:p>
    <w:p w14:paraId="2C05B343" w14:textId="77777777" w:rsidR="00336EB3" w:rsidRDefault="00336EB3" w:rsidP="00E95375">
      <w:pPr>
        <w:rPr>
          <w:rtl/>
        </w:rPr>
      </w:pPr>
    </w:p>
    <w:p w14:paraId="6B95DC61" w14:textId="77777777" w:rsidR="00A56B20" w:rsidRPr="00E95375" w:rsidRDefault="00A56B20" w:rsidP="00E95375"/>
    <w:p w14:paraId="1A29BB3B" w14:textId="2846B958" w:rsidR="00DF423D" w:rsidRPr="00E95375" w:rsidRDefault="00FB24B7" w:rsidP="008D291E">
      <w:pPr>
        <w:pStyle w:val="2"/>
      </w:pPr>
      <w:r w:rsidRPr="00E95375">
        <w:rPr>
          <w:rtl/>
        </w:rPr>
        <w:t>قراءات لأبعاد تأريخية</w:t>
      </w:r>
    </w:p>
    <w:p w14:paraId="3B734D18" w14:textId="7AB41BFE" w:rsidR="00904039" w:rsidRPr="00E95375" w:rsidRDefault="00FB24B7" w:rsidP="00AA0743">
      <w:pPr>
        <w:rPr>
          <w:rtl/>
        </w:rPr>
      </w:pPr>
      <w:r w:rsidRPr="00E95375">
        <w:rPr>
          <w:rtl/>
        </w:rPr>
        <w:t xml:space="preserve">جملة من مفردات الوقائع التاريخية لا يقتصر في قراءتها على قواعد علم التأريخ وعلم الرجال فقط ، بل لابد من ملاحظة أبعاد أخرى كالبعد العقائدي والأبعاد الأخرى أيضا ، نظير العباس بن عبد المطلب وأبنائه مع أمير المؤمنين عليه السلام ففي قبال الروايات التي يظهر منها ذم لهم </w:t>
      </w:r>
      <w:r w:rsidR="008448EE">
        <w:rPr>
          <w:rStyle w:val="aa"/>
          <w:rtl/>
        </w:rPr>
        <w:footnoteReference w:id="31"/>
      </w:r>
      <w:r w:rsidR="00A56B20">
        <w:rPr>
          <w:rFonts w:hint="cs"/>
          <w:rtl/>
        </w:rPr>
        <w:t xml:space="preserve"> </w:t>
      </w:r>
      <w:r w:rsidRPr="00E95375">
        <w:rPr>
          <w:rtl/>
        </w:rPr>
        <w:t xml:space="preserve">، هناك روايات مثل أنه لما أسر العباس كان جبرئيل يرعاه ، وفي معركة حنين لم يثبت إلا بنو هاشم ومنهم العباس بن عبد المطلب وأولاده </w:t>
      </w:r>
      <w:r w:rsidR="008448EE">
        <w:rPr>
          <w:rStyle w:val="aa"/>
          <w:rtl/>
        </w:rPr>
        <w:footnoteReference w:id="32"/>
      </w:r>
      <w:r w:rsidR="00215A21">
        <w:rPr>
          <w:rFonts w:hint="cs"/>
          <w:rtl/>
        </w:rPr>
        <w:t xml:space="preserve"> </w:t>
      </w:r>
      <w:r w:rsidRPr="00E95375">
        <w:rPr>
          <w:rtl/>
        </w:rPr>
        <w:t>وقول الأمير ع لو كان عمي الحمزة وأخي جعفر حيين لما غصب حقي ولكن بقي عندي ....</w:t>
      </w:r>
      <w:r w:rsidR="00C70DC7">
        <w:rPr>
          <w:rStyle w:val="aa"/>
          <w:rtl/>
        </w:rPr>
        <w:footnoteReference w:id="33"/>
      </w:r>
      <w:r w:rsidR="00C96ABE" w:rsidRPr="00E95375">
        <w:rPr>
          <w:rtl/>
        </w:rPr>
        <w:t xml:space="preserve"> </w:t>
      </w:r>
      <w:r w:rsidRPr="00E95375">
        <w:rPr>
          <w:rtl/>
        </w:rPr>
        <w:t>، وهذا العتاب بحد ذاته اختصاص اصطفائي للعباس وعقيل ، ومعناه أنه لو كان العباس وعقيل قد قاما بدورهما لما انحرفت الأمة ، ولم يوجه الخطاب لسلمان ولا أبي ذر ولا عمار ولا غيرهم لأنهم لا يستطيعون القيام بذلك .</w:t>
      </w:r>
    </w:p>
    <w:p w14:paraId="7BE58D11" w14:textId="74910685" w:rsidR="001242CB" w:rsidRDefault="00FB24B7" w:rsidP="00C70DC7">
      <w:pPr>
        <w:rPr>
          <w:rtl/>
        </w:rPr>
      </w:pPr>
      <w:r w:rsidRPr="00E95375">
        <w:rPr>
          <w:rtl/>
        </w:rPr>
        <w:t xml:space="preserve">وكذلك البعد والحس </w:t>
      </w:r>
      <w:proofErr w:type="gramStart"/>
      <w:r w:rsidRPr="00E95375">
        <w:rPr>
          <w:rtl/>
        </w:rPr>
        <w:t>الأمني ،</w:t>
      </w:r>
      <w:proofErr w:type="gramEnd"/>
      <w:r w:rsidRPr="00E95375">
        <w:rPr>
          <w:rtl/>
        </w:rPr>
        <w:t xml:space="preserve"> فمن لم يقرأ التأريخ بحس أمني سياسي تغيب عنه حقائق خفية خطيرة في وقائع التأريخ ، ولا يصل </w:t>
      </w:r>
      <w:r w:rsidRPr="00E95375">
        <w:rPr>
          <w:rtl/>
        </w:rPr>
        <w:lastRenderedPageBreak/>
        <w:t>إلى الحقيقة أبدا .</w:t>
      </w:r>
    </w:p>
    <w:p w14:paraId="1E883FBB" w14:textId="5745FEF6" w:rsidR="00904039" w:rsidRPr="00E95375" w:rsidRDefault="00FB24B7" w:rsidP="00E95375">
      <w:pPr>
        <w:rPr>
          <w:rtl/>
        </w:rPr>
      </w:pPr>
      <w:r w:rsidRPr="00E95375">
        <w:rPr>
          <w:rtl/>
        </w:rPr>
        <w:t xml:space="preserve">والمشكلة أن أكثر رجال التأريخ ورواده يأخذون هذه الأمور على البساطة والوردية ولا يهتمون بالأمور الغامضة </w:t>
      </w:r>
      <w:proofErr w:type="gramStart"/>
      <w:r w:rsidRPr="00E95375">
        <w:rPr>
          <w:rtl/>
        </w:rPr>
        <w:t>والخفية .</w:t>
      </w:r>
      <w:proofErr w:type="gramEnd"/>
    </w:p>
    <w:p w14:paraId="6C01AF24" w14:textId="0F536589" w:rsidR="00904039" w:rsidRPr="00E95375" w:rsidRDefault="00FB24B7" w:rsidP="00E95375">
      <w:pPr>
        <w:rPr>
          <w:rtl/>
        </w:rPr>
      </w:pPr>
      <w:r w:rsidRPr="00E95375">
        <w:rPr>
          <w:rtl/>
        </w:rPr>
        <w:t xml:space="preserve">والحال أن الحس الأمني في علم الرجال مهم جداً في كتابة </w:t>
      </w:r>
      <w:proofErr w:type="gramStart"/>
      <w:r w:rsidRPr="00E95375">
        <w:rPr>
          <w:rtl/>
        </w:rPr>
        <w:t>التأريخ ،</w:t>
      </w:r>
      <w:proofErr w:type="gramEnd"/>
      <w:r w:rsidRPr="00E95375">
        <w:rPr>
          <w:rtl/>
        </w:rPr>
        <w:t xml:space="preserve"> والباحث الذي يبعد الدسائس التأريخية عن البحث يسلك مسلك البساطة والسذاجة </w:t>
      </w:r>
      <w:proofErr w:type="spellStart"/>
      <w:r w:rsidRPr="00E95375">
        <w:rPr>
          <w:rtl/>
        </w:rPr>
        <w:t>والحشوية</w:t>
      </w:r>
      <w:proofErr w:type="spellEnd"/>
      <w:r w:rsidRPr="00E95375">
        <w:rPr>
          <w:rtl/>
        </w:rPr>
        <w:t xml:space="preserve"> في البحث الرجالي .</w:t>
      </w:r>
    </w:p>
    <w:p w14:paraId="39D2D0C2" w14:textId="0123522F" w:rsidR="008D291E" w:rsidRPr="00C96ABE" w:rsidRDefault="008D291E">
      <w:pPr>
        <w:widowControl/>
        <w:bidi w:val="0"/>
        <w:spacing w:line="240" w:lineRule="auto"/>
        <w:ind w:firstLine="0"/>
        <w:jc w:val="left"/>
        <w:rPr>
          <w:lang w:val="en-US"/>
        </w:rPr>
      </w:pPr>
      <w:r>
        <w:rPr>
          <w:rtl/>
        </w:rPr>
        <w:br w:type="page"/>
      </w:r>
    </w:p>
    <w:p w14:paraId="1E5E37AD" w14:textId="3061ACF4" w:rsidR="008D291E" w:rsidRPr="001242CB" w:rsidRDefault="008D291E" w:rsidP="001242CB">
      <w:pPr>
        <w:widowControl/>
        <w:bidi w:val="0"/>
        <w:spacing w:line="240" w:lineRule="auto"/>
        <w:ind w:firstLine="0"/>
        <w:jc w:val="left"/>
        <w:rPr>
          <w:lang w:val="en-US"/>
        </w:rPr>
      </w:pPr>
      <w:r>
        <w:rPr>
          <w:rtl/>
        </w:rPr>
        <w:lastRenderedPageBreak/>
        <w:br w:type="page"/>
      </w:r>
    </w:p>
    <w:p w14:paraId="1F8ABB78" w14:textId="77777777" w:rsidR="008D291E" w:rsidRPr="00E95375" w:rsidRDefault="008D291E" w:rsidP="00E95375">
      <w:pPr>
        <w:rPr>
          <w:rtl/>
          <w:lang w:bidi="ar-IQ"/>
        </w:rPr>
      </w:pPr>
    </w:p>
    <w:p w14:paraId="11B0FEAC" w14:textId="015520AA" w:rsidR="003C7F85" w:rsidRPr="00E95375" w:rsidRDefault="003C7F85" w:rsidP="008D291E">
      <w:pPr>
        <w:pStyle w:val="a5"/>
        <w:rPr>
          <w:rtl/>
        </w:rPr>
      </w:pPr>
      <w:r w:rsidRPr="00E95375">
        <w:rPr>
          <w:rFonts w:hint="cs"/>
          <w:rtl/>
        </w:rPr>
        <w:t>المقام الثاني</w:t>
      </w:r>
    </w:p>
    <w:p w14:paraId="01438813" w14:textId="77777777" w:rsidR="003C7F85" w:rsidRPr="00E95375" w:rsidRDefault="003C7F85" w:rsidP="008D291E">
      <w:pPr>
        <w:pStyle w:val="a5"/>
        <w:rPr>
          <w:rtl/>
        </w:rPr>
      </w:pPr>
    </w:p>
    <w:p w14:paraId="3EFE1948" w14:textId="77777777" w:rsidR="003C7F85" w:rsidRPr="00E95375" w:rsidRDefault="003C7F85" w:rsidP="008D291E">
      <w:pPr>
        <w:pStyle w:val="a5"/>
        <w:rPr>
          <w:rtl/>
        </w:rPr>
      </w:pPr>
    </w:p>
    <w:p w14:paraId="43AC48FB" w14:textId="688E794E" w:rsidR="00904039" w:rsidRPr="00E95375" w:rsidRDefault="00FB24B7" w:rsidP="008D291E">
      <w:pPr>
        <w:pStyle w:val="a5"/>
      </w:pPr>
      <w:r w:rsidRPr="00E95375">
        <w:rPr>
          <w:rtl/>
        </w:rPr>
        <w:t xml:space="preserve"> درجة اعتبار </w:t>
      </w:r>
      <w:proofErr w:type="spellStart"/>
      <w:r w:rsidRPr="00E95375">
        <w:rPr>
          <w:rtl/>
        </w:rPr>
        <w:t>کتب</w:t>
      </w:r>
      <w:proofErr w:type="spellEnd"/>
      <w:r w:rsidRPr="00E95375">
        <w:rPr>
          <w:rtl/>
        </w:rPr>
        <w:t xml:space="preserve"> المقتل لمتأخري </w:t>
      </w:r>
      <w:proofErr w:type="spellStart"/>
      <w:r w:rsidRPr="00E95375">
        <w:rPr>
          <w:rtl/>
        </w:rPr>
        <w:t>الأعصار</w:t>
      </w:r>
      <w:proofErr w:type="spellEnd"/>
      <w:r w:rsidRPr="00E95375">
        <w:rPr>
          <w:rtl/>
        </w:rPr>
        <w:t xml:space="preserve"> </w:t>
      </w:r>
    </w:p>
    <w:p w14:paraId="73C235D7" w14:textId="77777777" w:rsidR="008D291E" w:rsidRPr="001242CB" w:rsidRDefault="008D291E">
      <w:pPr>
        <w:widowControl/>
        <w:bidi w:val="0"/>
        <w:spacing w:line="240" w:lineRule="auto"/>
        <w:ind w:firstLine="0"/>
        <w:jc w:val="left"/>
        <w:rPr>
          <w:lang w:val="en-US"/>
        </w:rPr>
      </w:pPr>
      <w:r>
        <w:rPr>
          <w:rtl/>
        </w:rPr>
        <w:br w:type="page"/>
      </w:r>
    </w:p>
    <w:p w14:paraId="00899C6A" w14:textId="77777777" w:rsidR="008D291E" w:rsidRPr="00AA0743" w:rsidRDefault="008D291E">
      <w:pPr>
        <w:widowControl/>
        <w:bidi w:val="0"/>
        <w:spacing w:line="240" w:lineRule="auto"/>
        <w:ind w:firstLine="0"/>
        <w:jc w:val="left"/>
        <w:rPr>
          <w:lang w:val="en-US"/>
        </w:rPr>
      </w:pPr>
      <w:r>
        <w:rPr>
          <w:rtl/>
        </w:rPr>
        <w:lastRenderedPageBreak/>
        <w:br w:type="page"/>
      </w:r>
    </w:p>
    <w:p w14:paraId="1CB61D88" w14:textId="77777777" w:rsidR="008D291E" w:rsidRDefault="008D291E" w:rsidP="00AA0743">
      <w:pPr>
        <w:ind w:firstLine="0"/>
        <w:rPr>
          <w:rtl/>
          <w:lang w:bidi="ar-IQ"/>
        </w:rPr>
      </w:pPr>
    </w:p>
    <w:p w14:paraId="064591AC" w14:textId="7C9879E7" w:rsidR="00904039" w:rsidRPr="00E95375" w:rsidRDefault="00FB24B7" w:rsidP="00E95375">
      <w:pPr>
        <w:rPr>
          <w:rtl/>
        </w:rPr>
      </w:pPr>
      <w:r w:rsidRPr="00E95375">
        <w:rPr>
          <w:rtl/>
        </w:rPr>
        <w:t xml:space="preserve">كتب المقاتل والسيرة تارة </w:t>
      </w:r>
      <w:proofErr w:type="gramStart"/>
      <w:r w:rsidRPr="00E95375">
        <w:rPr>
          <w:rtl/>
        </w:rPr>
        <w:t>قديمة ،</w:t>
      </w:r>
      <w:proofErr w:type="gramEnd"/>
      <w:r w:rsidRPr="00E95375">
        <w:rPr>
          <w:rtl/>
        </w:rPr>
        <w:t xml:space="preserve"> وأخرى متأخرة كالطريحي </w:t>
      </w:r>
      <w:proofErr w:type="spellStart"/>
      <w:r w:rsidRPr="00E95375">
        <w:rPr>
          <w:rtl/>
        </w:rPr>
        <w:t>والكاشفي</w:t>
      </w:r>
      <w:proofErr w:type="spellEnd"/>
      <w:r w:rsidRPr="00E95375">
        <w:rPr>
          <w:rtl/>
        </w:rPr>
        <w:t xml:space="preserve"> وغيرهما، وثالثة من متأخري المتأخرين كصاحب ناسخ التواريخ وابنه ، </w:t>
      </w:r>
      <w:proofErr w:type="spellStart"/>
      <w:r w:rsidRPr="00E95375">
        <w:rPr>
          <w:rtl/>
        </w:rPr>
        <w:t>والنراقي</w:t>
      </w:r>
      <w:proofErr w:type="spellEnd"/>
      <w:r w:rsidRPr="00E95375">
        <w:rPr>
          <w:rtl/>
        </w:rPr>
        <w:t xml:space="preserve"> ، والشيخ جعفر النقدي ، والكثير من كتب مقاتل علماء البحرين والقطيف ، والكتب باللغة الفارسية </w:t>
      </w:r>
    </w:p>
    <w:p w14:paraId="35F234D3" w14:textId="1197A1B5" w:rsidR="00904039" w:rsidRPr="00E95375" w:rsidRDefault="008D291E" w:rsidP="008D291E">
      <w:pPr>
        <w:pStyle w:val="2"/>
        <w:rPr>
          <w:rtl/>
        </w:rPr>
      </w:pPr>
      <w:r>
        <w:rPr>
          <w:rFonts w:hint="cs"/>
          <w:rtl/>
        </w:rPr>
        <w:t>ا</w:t>
      </w:r>
      <w:r w:rsidR="00FB24B7" w:rsidRPr="00E95375">
        <w:rPr>
          <w:rtl/>
        </w:rPr>
        <w:t xml:space="preserve">لأعلام من القرن الثاني عشر إلى الرابع </w:t>
      </w:r>
      <w:proofErr w:type="gramStart"/>
      <w:r w:rsidR="00FB24B7" w:rsidRPr="00E95375">
        <w:rPr>
          <w:rtl/>
        </w:rPr>
        <w:t>عشر .</w:t>
      </w:r>
      <w:proofErr w:type="gramEnd"/>
    </w:p>
    <w:p w14:paraId="27E1451E" w14:textId="72F72220" w:rsidR="00904039" w:rsidRPr="00E95375" w:rsidRDefault="00FB24B7" w:rsidP="00E95375">
      <w:pPr>
        <w:rPr>
          <w:rtl/>
        </w:rPr>
      </w:pPr>
      <w:r w:rsidRPr="00E95375">
        <w:rPr>
          <w:rtl/>
        </w:rPr>
        <w:t>هل يمكن التعويل على نقل هؤلاء متأخري المتأخرين</w:t>
      </w:r>
      <w:r w:rsidR="00FF4ACA" w:rsidRPr="00E95375">
        <w:rPr>
          <w:rtl/>
        </w:rPr>
        <w:t xml:space="preserve"> </w:t>
      </w:r>
      <w:r w:rsidRPr="00E95375">
        <w:rPr>
          <w:rtl/>
        </w:rPr>
        <w:t xml:space="preserve">فيما إذا انفردوا </w:t>
      </w:r>
      <w:proofErr w:type="gramStart"/>
      <w:r w:rsidRPr="00E95375">
        <w:rPr>
          <w:rtl/>
        </w:rPr>
        <w:t>بنقل ؟</w:t>
      </w:r>
      <w:proofErr w:type="gramEnd"/>
      <w:r w:rsidRPr="00E95375">
        <w:rPr>
          <w:rtl/>
        </w:rPr>
        <w:t xml:space="preserve"> </w:t>
      </w:r>
    </w:p>
    <w:p w14:paraId="082547CC" w14:textId="77777777" w:rsidR="00904039" w:rsidRPr="00E95375" w:rsidRDefault="00FB24B7" w:rsidP="00E95375">
      <w:pPr>
        <w:rPr>
          <w:rtl/>
        </w:rPr>
      </w:pPr>
      <w:r w:rsidRPr="00E95375">
        <w:rPr>
          <w:rtl/>
        </w:rPr>
        <w:t xml:space="preserve">وإن صحّ فما هو </w:t>
      </w:r>
      <w:proofErr w:type="gramStart"/>
      <w:r w:rsidRPr="00E95375">
        <w:rPr>
          <w:rtl/>
        </w:rPr>
        <w:t>وجهه ؟</w:t>
      </w:r>
      <w:proofErr w:type="gramEnd"/>
      <w:r w:rsidRPr="00E95375">
        <w:rPr>
          <w:rtl/>
        </w:rPr>
        <w:t xml:space="preserve"> .</w:t>
      </w:r>
    </w:p>
    <w:p w14:paraId="66410870" w14:textId="77777777" w:rsidR="00904039" w:rsidRPr="00E95375" w:rsidRDefault="00FB24B7" w:rsidP="00E95375">
      <w:pPr>
        <w:rPr>
          <w:rtl/>
        </w:rPr>
      </w:pPr>
      <w:r w:rsidRPr="00E95375">
        <w:rPr>
          <w:rtl/>
        </w:rPr>
        <w:t xml:space="preserve">١- تعدد معاني عنوان التعويل والاعتماد على المصادر فليس لها معنى واحدا ولا درجة </w:t>
      </w:r>
      <w:proofErr w:type="gramStart"/>
      <w:r w:rsidRPr="00E95375">
        <w:rPr>
          <w:rtl/>
        </w:rPr>
        <w:t>وحدة ،</w:t>
      </w:r>
      <w:proofErr w:type="gramEnd"/>
      <w:r w:rsidRPr="00E95375">
        <w:rPr>
          <w:rtl/>
        </w:rPr>
        <w:t xml:space="preserve"> وكذلك الحال في عنوان الاعتبار والحجية .</w:t>
      </w:r>
    </w:p>
    <w:p w14:paraId="2027405D" w14:textId="77777777" w:rsidR="00904039" w:rsidRPr="00E95375" w:rsidRDefault="00FB24B7" w:rsidP="00E95375">
      <w:pPr>
        <w:rPr>
          <w:rtl/>
        </w:rPr>
      </w:pPr>
      <w:r w:rsidRPr="00E95375">
        <w:rPr>
          <w:rtl/>
        </w:rPr>
        <w:t xml:space="preserve">٢- وقد وقعت الغفلة في البحوث الأصولية والعلوم الدينية في ذلك وأن الاعتبار والتعويل والاعتماد هو بمعنى فارد واحد وأنه بمعنى الحجية </w:t>
      </w:r>
      <w:proofErr w:type="gramStart"/>
      <w:r w:rsidRPr="00E95375">
        <w:rPr>
          <w:rtl/>
        </w:rPr>
        <w:t>الاستقلالية .</w:t>
      </w:r>
      <w:proofErr w:type="gramEnd"/>
    </w:p>
    <w:p w14:paraId="61662EBE" w14:textId="77777777" w:rsidR="00904039" w:rsidRPr="00E95375" w:rsidRDefault="00FB24B7" w:rsidP="00E95375">
      <w:pPr>
        <w:rPr>
          <w:rtl/>
        </w:rPr>
      </w:pPr>
      <w:r w:rsidRPr="00E95375">
        <w:rPr>
          <w:rtl/>
        </w:rPr>
        <w:t xml:space="preserve">٣- وهذا ما سبب اختلاف مسلك السيد </w:t>
      </w:r>
      <w:proofErr w:type="spellStart"/>
      <w:r w:rsidRPr="00E95375">
        <w:rPr>
          <w:rtl/>
        </w:rPr>
        <w:t>الخوئي</w:t>
      </w:r>
      <w:proofErr w:type="spellEnd"/>
      <w:r w:rsidRPr="00E95375">
        <w:rPr>
          <w:rtl/>
        </w:rPr>
        <w:t xml:space="preserve"> قده عن المشهور في المباني الرجالية كما نبه السيد في مقدمة كتابه معجم رجال الحديث على مخالفته للمشهور في القواعد </w:t>
      </w:r>
      <w:proofErr w:type="gramStart"/>
      <w:r w:rsidRPr="00E95375">
        <w:rPr>
          <w:rtl/>
        </w:rPr>
        <w:t>الرجالية .</w:t>
      </w:r>
      <w:proofErr w:type="gramEnd"/>
    </w:p>
    <w:p w14:paraId="59195A99" w14:textId="77777777" w:rsidR="00904039" w:rsidRPr="00E95375" w:rsidRDefault="00FB24B7" w:rsidP="00E95375">
      <w:pPr>
        <w:rPr>
          <w:rtl/>
        </w:rPr>
      </w:pPr>
      <w:r w:rsidRPr="00E95375">
        <w:rPr>
          <w:rtl/>
        </w:rPr>
        <w:t xml:space="preserve">٤- بينما الحجية والاعتبار والاعتماد والتعويل لها معان عديدة متعددة مختلفة وحسبان أنها بمعنى واحد وقالب فارد هو مما أوجب </w:t>
      </w:r>
      <w:r w:rsidRPr="00E95375">
        <w:rPr>
          <w:rtl/>
        </w:rPr>
        <w:lastRenderedPageBreak/>
        <w:t xml:space="preserve">تشويشا كبيرا في بحوث العلوم </w:t>
      </w:r>
      <w:proofErr w:type="gramStart"/>
      <w:r w:rsidRPr="00E95375">
        <w:rPr>
          <w:rtl/>
        </w:rPr>
        <w:t>الدينية .</w:t>
      </w:r>
      <w:proofErr w:type="gramEnd"/>
    </w:p>
    <w:p w14:paraId="6CDDC178" w14:textId="77777777" w:rsidR="008D291E" w:rsidRDefault="00FB24B7" w:rsidP="00E95375">
      <w:pPr>
        <w:rPr>
          <w:rtl/>
        </w:rPr>
      </w:pPr>
      <w:r w:rsidRPr="00E95375">
        <w:rPr>
          <w:rtl/>
        </w:rPr>
        <w:t xml:space="preserve">٥- فالحجية والاعتبار والاعتماد </w:t>
      </w:r>
    </w:p>
    <w:p w14:paraId="723C91D0" w14:textId="77777777" w:rsidR="008D291E" w:rsidRDefault="00FB24B7" w:rsidP="008D291E">
      <w:pPr>
        <w:rPr>
          <w:rtl/>
        </w:rPr>
      </w:pPr>
      <w:r w:rsidRPr="008D291E">
        <w:rPr>
          <w:b/>
          <w:bCs/>
          <w:rtl/>
        </w:rPr>
        <w:t>قد يراد منها</w:t>
      </w:r>
      <w:r w:rsidR="008D291E" w:rsidRPr="008D291E">
        <w:rPr>
          <w:rFonts w:hint="cs"/>
          <w:b/>
          <w:bCs/>
          <w:rtl/>
        </w:rPr>
        <w:t xml:space="preserve"> </w:t>
      </w:r>
      <w:proofErr w:type="gramStart"/>
      <w:r w:rsidRPr="008D291E">
        <w:rPr>
          <w:b/>
          <w:bCs/>
          <w:rtl/>
        </w:rPr>
        <w:t>أولا</w:t>
      </w:r>
      <w:r w:rsidRPr="00E95375">
        <w:rPr>
          <w:rtl/>
        </w:rPr>
        <w:t xml:space="preserve"> :</w:t>
      </w:r>
      <w:proofErr w:type="gramEnd"/>
      <w:r w:rsidRPr="00E95375">
        <w:rPr>
          <w:rtl/>
        </w:rPr>
        <w:t xml:space="preserve"> الدرجة </w:t>
      </w:r>
      <w:proofErr w:type="spellStart"/>
      <w:r w:rsidRPr="00E95375">
        <w:rPr>
          <w:rtl/>
        </w:rPr>
        <w:t>الوحيانية</w:t>
      </w:r>
      <w:proofErr w:type="spellEnd"/>
      <w:r w:rsidRPr="00E95375">
        <w:rPr>
          <w:rtl/>
        </w:rPr>
        <w:t xml:space="preserve"> فلا يكفي حينئذ اليقين العقلي فضلا عن اليقين الحسي والتواتر في النقل كما هو الحال في قول الإمامية إن إجماع الأمة </w:t>
      </w:r>
      <w:r w:rsidR="00FB5502" w:rsidRPr="00E95375">
        <w:rPr>
          <w:rtl/>
        </w:rPr>
        <w:t>-</w:t>
      </w:r>
      <w:r w:rsidRPr="00E95375">
        <w:rPr>
          <w:rtl/>
        </w:rPr>
        <w:t>وهو التواتر</w:t>
      </w:r>
      <w:r w:rsidR="00FB5502" w:rsidRPr="00E95375">
        <w:rPr>
          <w:rtl/>
        </w:rPr>
        <w:t>-</w:t>
      </w:r>
      <w:r w:rsidRPr="00E95375">
        <w:rPr>
          <w:rtl/>
        </w:rPr>
        <w:t xml:space="preserve">من دون المعصوم ليس بحجة ، وقد يراد منها اليقين كما ذكروا ذلك في الأدلة الاعتقادية فلا تكفي الأدلة الظنية المعتبرة بمفردها في المسائل الفرعية ، </w:t>
      </w:r>
    </w:p>
    <w:p w14:paraId="1D591F66" w14:textId="1D1C2C71" w:rsidR="008D291E" w:rsidRDefault="00FB24B7" w:rsidP="008D291E">
      <w:pPr>
        <w:rPr>
          <w:rtl/>
        </w:rPr>
      </w:pPr>
      <w:r w:rsidRPr="008D291E">
        <w:rPr>
          <w:b/>
          <w:bCs/>
          <w:rtl/>
        </w:rPr>
        <w:t xml:space="preserve">وقد يراد منها </w:t>
      </w:r>
      <w:proofErr w:type="gramStart"/>
      <w:r w:rsidRPr="008D291E">
        <w:rPr>
          <w:b/>
          <w:bCs/>
          <w:rtl/>
        </w:rPr>
        <w:t>ثانيا</w:t>
      </w:r>
      <w:r w:rsidRPr="00E95375">
        <w:rPr>
          <w:rtl/>
        </w:rPr>
        <w:t xml:space="preserve"> :</w:t>
      </w:r>
      <w:proofErr w:type="gramEnd"/>
      <w:r w:rsidRPr="00E95375">
        <w:rPr>
          <w:rtl/>
        </w:rPr>
        <w:t xml:space="preserve"> اليقين العقلي كمباحث التوحيد الإلهي فلا يكفي اليقين الحسي كالتواتر </w:t>
      </w:r>
      <w:r w:rsidR="008D291E">
        <w:rPr>
          <w:rFonts w:hint="cs"/>
          <w:rtl/>
        </w:rPr>
        <w:t>.</w:t>
      </w:r>
      <w:r w:rsidRPr="00E95375">
        <w:rPr>
          <w:rtl/>
        </w:rPr>
        <w:t xml:space="preserve"> </w:t>
      </w:r>
    </w:p>
    <w:p w14:paraId="1E28D08A" w14:textId="77777777" w:rsidR="008D291E" w:rsidRDefault="00FB24B7" w:rsidP="008D291E">
      <w:pPr>
        <w:rPr>
          <w:rtl/>
        </w:rPr>
      </w:pPr>
      <w:r w:rsidRPr="008D291E">
        <w:rPr>
          <w:b/>
          <w:bCs/>
          <w:rtl/>
        </w:rPr>
        <w:t xml:space="preserve">وقد يراد منها </w:t>
      </w:r>
      <w:proofErr w:type="gramStart"/>
      <w:r w:rsidRPr="008D291E">
        <w:rPr>
          <w:b/>
          <w:bCs/>
          <w:rtl/>
        </w:rPr>
        <w:t>ثالثا</w:t>
      </w:r>
      <w:r w:rsidRPr="00E95375">
        <w:rPr>
          <w:rtl/>
        </w:rPr>
        <w:t xml:space="preserve"> :</w:t>
      </w:r>
      <w:proofErr w:type="gramEnd"/>
      <w:r w:rsidRPr="00E95375">
        <w:rPr>
          <w:rtl/>
        </w:rPr>
        <w:t xml:space="preserve"> الحجية </w:t>
      </w:r>
      <w:proofErr w:type="spellStart"/>
      <w:r w:rsidRPr="00E95375">
        <w:rPr>
          <w:rtl/>
        </w:rPr>
        <w:t>الانضمامية</w:t>
      </w:r>
      <w:proofErr w:type="spellEnd"/>
      <w:r w:rsidRPr="00E95375">
        <w:rPr>
          <w:rtl/>
        </w:rPr>
        <w:t xml:space="preserve"> بدرجة اليقين دون الانفرادية ، فتسلب الحجية عن الشيء بانفراده دون ما لو انضم إليه قرائن أخرى تزيد من ضريب </w:t>
      </w:r>
      <w:proofErr w:type="spellStart"/>
      <w:r w:rsidRPr="00E95375">
        <w:rPr>
          <w:rtl/>
        </w:rPr>
        <w:t>كاشفيته</w:t>
      </w:r>
      <w:proofErr w:type="spellEnd"/>
      <w:r w:rsidRPr="00E95375">
        <w:rPr>
          <w:rtl/>
        </w:rPr>
        <w:t xml:space="preserve"> نظير أخبار الآحاد فإنه لا تثبت بها ضرورة دينية إلا مع انضمامها إلى بعضها البعض ووصولها إلى تراكم التواتر عددا وكيفا </w:t>
      </w:r>
    </w:p>
    <w:p w14:paraId="59966FAB" w14:textId="77777777" w:rsidR="008D291E" w:rsidRDefault="00FB24B7" w:rsidP="008D291E">
      <w:pPr>
        <w:rPr>
          <w:rtl/>
        </w:rPr>
      </w:pPr>
      <w:r w:rsidRPr="008D291E">
        <w:rPr>
          <w:b/>
          <w:bCs/>
          <w:rtl/>
        </w:rPr>
        <w:t xml:space="preserve">وقد يراد منها </w:t>
      </w:r>
      <w:proofErr w:type="gramStart"/>
      <w:r w:rsidRPr="008D291E">
        <w:rPr>
          <w:b/>
          <w:bCs/>
          <w:rtl/>
        </w:rPr>
        <w:t>رابعا</w:t>
      </w:r>
      <w:r w:rsidRPr="00E95375">
        <w:rPr>
          <w:rtl/>
        </w:rPr>
        <w:t xml:space="preserve"> :</w:t>
      </w:r>
      <w:proofErr w:type="gramEnd"/>
      <w:r w:rsidRPr="00E95375">
        <w:rPr>
          <w:rtl/>
        </w:rPr>
        <w:t xml:space="preserve"> الحجية </w:t>
      </w:r>
      <w:proofErr w:type="spellStart"/>
      <w:r w:rsidRPr="00E95375">
        <w:rPr>
          <w:rtl/>
        </w:rPr>
        <w:t>الانضمامية</w:t>
      </w:r>
      <w:proofErr w:type="spellEnd"/>
      <w:r w:rsidRPr="00E95375">
        <w:rPr>
          <w:rtl/>
        </w:rPr>
        <w:t xml:space="preserve"> بدرجة الاطمئنان أي الظن المتاخم لليقين دون الانفرادية ، فتسلب الحجية عن الشيء بانفراده دون ما لو انضم إليه ظنون أخرى </w:t>
      </w:r>
    </w:p>
    <w:p w14:paraId="7BF308FB" w14:textId="77777777" w:rsidR="008D291E" w:rsidRDefault="00FB24B7" w:rsidP="008D291E">
      <w:pPr>
        <w:rPr>
          <w:rtl/>
        </w:rPr>
      </w:pPr>
      <w:r w:rsidRPr="008D291E">
        <w:rPr>
          <w:b/>
          <w:bCs/>
          <w:rtl/>
        </w:rPr>
        <w:t xml:space="preserve">وقد يراد منها </w:t>
      </w:r>
      <w:proofErr w:type="gramStart"/>
      <w:r w:rsidRPr="008D291E">
        <w:rPr>
          <w:b/>
          <w:bCs/>
          <w:rtl/>
        </w:rPr>
        <w:t>خامسا</w:t>
      </w:r>
      <w:r w:rsidRPr="00E95375">
        <w:rPr>
          <w:rtl/>
        </w:rPr>
        <w:t xml:space="preserve"> :</w:t>
      </w:r>
      <w:proofErr w:type="gramEnd"/>
      <w:r w:rsidRPr="00E95375">
        <w:rPr>
          <w:rtl/>
        </w:rPr>
        <w:t xml:space="preserve"> الحجية </w:t>
      </w:r>
      <w:proofErr w:type="spellStart"/>
      <w:r w:rsidRPr="00E95375">
        <w:rPr>
          <w:rtl/>
        </w:rPr>
        <w:t>الانضمامية</w:t>
      </w:r>
      <w:proofErr w:type="spellEnd"/>
      <w:r w:rsidRPr="00E95375">
        <w:rPr>
          <w:rtl/>
        </w:rPr>
        <w:t xml:space="preserve"> بدرجة الوثوق الظني دون الانفرادية فتسلب عنه منفردا </w:t>
      </w:r>
    </w:p>
    <w:p w14:paraId="6BB5C95D" w14:textId="35AC8F81" w:rsidR="00904039" w:rsidRPr="00E95375" w:rsidRDefault="00FB24B7" w:rsidP="008D291E">
      <w:pPr>
        <w:rPr>
          <w:rtl/>
        </w:rPr>
      </w:pPr>
      <w:r w:rsidRPr="008D291E">
        <w:rPr>
          <w:b/>
          <w:bCs/>
          <w:rtl/>
        </w:rPr>
        <w:t xml:space="preserve">وقد يراد منها </w:t>
      </w:r>
      <w:proofErr w:type="gramStart"/>
      <w:r w:rsidRPr="008D291E">
        <w:rPr>
          <w:b/>
          <w:bCs/>
          <w:rtl/>
        </w:rPr>
        <w:t>سادسا</w:t>
      </w:r>
      <w:r w:rsidRPr="00E95375">
        <w:rPr>
          <w:rtl/>
        </w:rPr>
        <w:t xml:space="preserve"> :</w:t>
      </w:r>
      <w:proofErr w:type="gramEnd"/>
      <w:r w:rsidRPr="00E95375">
        <w:rPr>
          <w:rtl/>
        </w:rPr>
        <w:t xml:space="preserve"> الحجية الانفرادية بدرجة الوثوق ظنا ، </w:t>
      </w:r>
      <w:r w:rsidRPr="00E95375">
        <w:rPr>
          <w:rtl/>
        </w:rPr>
        <w:lastRenderedPageBreak/>
        <w:t>فتسلب عن الظنون التي لم يقم دليل على اعتبارها منفردة ، لكنها قد تعتبر عند انضمام بعضها لبعض بدرجة تصل إلى الوثوق الظني أو بدرجة تصل إلى الاطمئنان الظن المتاخم إلى اليقين على جل الأقوال .</w:t>
      </w:r>
    </w:p>
    <w:p w14:paraId="415B9385" w14:textId="195A714E" w:rsidR="00904039" w:rsidRPr="00E95375" w:rsidRDefault="00FB24B7" w:rsidP="0009659A">
      <w:pPr>
        <w:rPr>
          <w:rtl/>
        </w:rPr>
      </w:pPr>
      <w:r w:rsidRPr="00E95375">
        <w:rPr>
          <w:rtl/>
        </w:rPr>
        <w:t>٦- ومن القسم السادس يعلم أن الظنون غير المعتبرة إنما هي غير معتبرة ولا تعتبر فرديا</w:t>
      </w:r>
      <w:r w:rsidR="0009659A">
        <w:rPr>
          <w:rFonts w:hint="cs"/>
          <w:rtl/>
        </w:rPr>
        <w:t xml:space="preserve"> ، </w:t>
      </w:r>
      <w:r w:rsidRPr="00E95375">
        <w:rPr>
          <w:rtl/>
        </w:rPr>
        <w:t xml:space="preserve">وأما في النظر </w:t>
      </w:r>
      <w:proofErr w:type="spellStart"/>
      <w:r w:rsidRPr="00E95375">
        <w:rPr>
          <w:rtl/>
        </w:rPr>
        <w:t>الانضمامي</w:t>
      </w:r>
      <w:proofErr w:type="spellEnd"/>
      <w:r w:rsidRPr="00E95375">
        <w:rPr>
          <w:rtl/>
        </w:rPr>
        <w:t xml:space="preserve"> والجمعي فيعول عليها إذا نتج منها درجة الوثوق الظني أو درجة الاطمئنان من الظن المتاخم لليقين ، كما اعتمد على التقدير الثاني كافة علماء أصول الفقه النافين لاعتبار الظن الحاصل من قول اللغوي أو جبر الشهرة أو كسرها أو غير ذلك من أمارات الظنون التي لم يقم على اعتبارها منفردة دليل ، فإنها لا يعول عليها ولا يعتمد عليها منفردة أما بالانضمام مع بقية الظنون لا سيما إلى درجة الظن المتاخم للعلم المسمى بالاطمئنان فهي محل للتعويل والاعتماد والاعتبار .</w:t>
      </w:r>
    </w:p>
    <w:p w14:paraId="6D4CA0DF" w14:textId="77777777" w:rsidR="00904039" w:rsidRPr="00E95375" w:rsidRDefault="00FB24B7" w:rsidP="00E95375">
      <w:pPr>
        <w:rPr>
          <w:rtl/>
        </w:rPr>
      </w:pPr>
      <w:r w:rsidRPr="00E95375">
        <w:rPr>
          <w:rtl/>
        </w:rPr>
        <w:t xml:space="preserve">٧- فتقرر أن الظنون غير المعتبرة إنما لا تكون معتبرة منفردة بخلاف حالها منضمة مع ظنون أخرى </w:t>
      </w:r>
      <w:proofErr w:type="gramStart"/>
      <w:r w:rsidRPr="00E95375">
        <w:rPr>
          <w:rtl/>
        </w:rPr>
        <w:t>معها ،</w:t>
      </w:r>
      <w:proofErr w:type="gramEnd"/>
      <w:r w:rsidRPr="00E95375">
        <w:rPr>
          <w:rtl/>
        </w:rPr>
        <w:t xml:space="preserve"> وهناك حالة ثالثة للظنون وهي كونها مرجحة بين الظنون المعتبرة المتعارضة ، وهذه حالة ثالثة للظن وعدم اعتباره في حالة الانفراد لا يستلزم عدم اعتباره في الحالة الثالثة ، كما أن للظن حالة رابعة وهي كونه موهنا للظن المعتبر .</w:t>
      </w:r>
    </w:p>
    <w:p w14:paraId="226E0B1C" w14:textId="77777777" w:rsidR="00904039" w:rsidRPr="00E95375" w:rsidRDefault="00FB24B7" w:rsidP="00E95375">
      <w:pPr>
        <w:rPr>
          <w:rtl/>
        </w:rPr>
      </w:pPr>
      <w:r w:rsidRPr="00E95375">
        <w:rPr>
          <w:rtl/>
        </w:rPr>
        <w:t xml:space="preserve">٨- نعم يستثنى من هذه القاعدة الظن الحاصل من القياس والاستحسان فإنهما لا يعتمد عليهما لا منفردا ولا منضما ولا مرجحا ولا جابرا ولا </w:t>
      </w:r>
      <w:proofErr w:type="gramStart"/>
      <w:r w:rsidRPr="00E95375">
        <w:rPr>
          <w:rtl/>
        </w:rPr>
        <w:t>موهنا .</w:t>
      </w:r>
      <w:proofErr w:type="gramEnd"/>
    </w:p>
    <w:p w14:paraId="6EBB1B3D" w14:textId="77777777" w:rsidR="00904039" w:rsidRPr="00E95375" w:rsidRDefault="00FB24B7" w:rsidP="00E95375">
      <w:pPr>
        <w:rPr>
          <w:rtl/>
        </w:rPr>
      </w:pPr>
      <w:r w:rsidRPr="00E95375">
        <w:rPr>
          <w:rtl/>
        </w:rPr>
        <w:lastRenderedPageBreak/>
        <w:t xml:space="preserve">٩- ومن هذه القواعد تنبثق مناهج تلزمنا الاعتناء بكل المصادر لكن وفق منهجية </w:t>
      </w:r>
      <w:proofErr w:type="gramStart"/>
      <w:r w:rsidRPr="00E95375">
        <w:rPr>
          <w:rtl/>
        </w:rPr>
        <w:t>ومناهج .</w:t>
      </w:r>
      <w:proofErr w:type="gramEnd"/>
    </w:p>
    <w:p w14:paraId="74C2439D" w14:textId="77777777" w:rsidR="00904039" w:rsidRPr="00E95375" w:rsidRDefault="00FB24B7" w:rsidP="00E95375">
      <w:pPr>
        <w:rPr>
          <w:rtl/>
        </w:rPr>
      </w:pPr>
      <w:r w:rsidRPr="00E95375">
        <w:rPr>
          <w:rtl/>
        </w:rPr>
        <w:t xml:space="preserve">١٠- لكن الاعتناء على وفق درجات </w:t>
      </w:r>
      <w:proofErr w:type="gramStart"/>
      <w:r w:rsidRPr="00E95375">
        <w:rPr>
          <w:rtl/>
        </w:rPr>
        <w:t>وضوابط ،</w:t>
      </w:r>
      <w:proofErr w:type="gramEnd"/>
      <w:r w:rsidRPr="00E95375">
        <w:rPr>
          <w:rtl/>
        </w:rPr>
        <w:t xml:space="preserve"> وليس بدرجة واحدة ومقياس واحد ، والاختلاف في درجة الاعتناء ، لا يعني انتفاء أصل الاعتناء .</w:t>
      </w:r>
    </w:p>
    <w:p w14:paraId="78E3F602" w14:textId="77777777" w:rsidR="00904039" w:rsidRPr="00E95375" w:rsidRDefault="00FB24B7" w:rsidP="00E95375">
      <w:pPr>
        <w:rPr>
          <w:rtl/>
        </w:rPr>
      </w:pPr>
      <w:r w:rsidRPr="00E95375">
        <w:rPr>
          <w:rtl/>
        </w:rPr>
        <w:t xml:space="preserve">١١- قد اعتمد جل الأصحاب بل الفريقان بل السيرة </w:t>
      </w:r>
      <w:proofErr w:type="spellStart"/>
      <w:r w:rsidRPr="00E95375">
        <w:rPr>
          <w:rtl/>
        </w:rPr>
        <w:t>العقلائية</w:t>
      </w:r>
      <w:proofErr w:type="spellEnd"/>
      <w:r w:rsidRPr="00E95375">
        <w:rPr>
          <w:rtl/>
        </w:rPr>
        <w:t xml:space="preserve"> والعقلية البشرية في علم التحري والبحث والتنقيب على تجميع المصادر والقصاصات وكل القرائن مهما كانت القيمة والدرجة الاحتمالية للقرينة والقصاصة ضعيفة وضئيلة، وذلك طبق منهج وقاعدة رياضية في حساب تراكم الاحتمالات </w:t>
      </w:r>
      <w:proofErr w:type="gramStart"/>
      <w:r w:rsidRPr="00E95375">
        <w:rPr>
          <w:rtl/>
        </w:rPr>
        <w:t>والاستقراء ،</w:t>
      </w:r>
      <w:proofErr w:type="gramEnd"/>
      <w:r w:rsidRPr="00E95375">
        <w:rPr>
          <w:rtl/>
        </w:rPr>
        <w:t xml:space="preserve"> فإن </w:t>
      </w:r>
      <w:proofErr w:type="spellStart"/>
      <w:r w:rsidRPr="00E95375">
        <w:rPr>
          <w:rtl/>
        </w:rPr>
        <w:t>ضئالة</w:t>
      </w:r>
      <w:proofErr w:type="spellEnd"/>
      <w:r w:rsidRPr="00E95375">
        <w:rPr>
          <w:rtl/>
        </w:rPr>
        <w:t xml:space="preserve"> القصاصة الاحتمالية لا يعني إهمالها ومتاركة الاعتناء بها من الأساس بل الاحتفاظ بها لازم إلى حين انضمام قرائن أخرى تصاعد من النسبة الاحتمالية إلى درجة الوثوق أو الدرجة المتاخمة للعلم المسماة بالاطمئنان .</w:t>
      </w:r>
    </w:p>
    <w:p w14:paraId="2ACA5411" w14:textId="77777777" w:rsidR="00904039" w:rsidRPr="00E95375" w:rsidRDefault="00FB24B7" w:rsidP="00E95375">
      <w:pPr>
        <w:rPr>
          <w:rtl/>
        </w:rPr>
      </w:pPr>
      <w:r w:rsidRPr="00E95375">
        <w:rPr>
          <w:rtl/>
        </w:rPr>
        <w:t xml:space="preserve">١٢- لا </w:t>
      </w:r>
      <w:r w:rsidRPr="00E95375">
        <w:rPr>
          <w:rtl/>
          <w:cs/>
        </w:rPr>
        <w:t>بد</w:t>
      </w:r>
      <w:r w:rsidRPr="00E95375">
        <w:rPr>
          <w:rtl/>
        </w:rPr>
        <w:t xml:space="preserve"> من الالتفات إلى أن واقعة كربلاء محفوظة في كثير من تفاصيلها في الصدور فضلا عن المدونات الفائقة في العدد عن الإحصاء </w:t>
      </w:r>
      <w:r w:rsidRPr="00E95375">
        <w:rPr>
          <w:rtl/>
          <w:cs/>
        </w:rPr>
        <w:t>،</w:t>
      </w:r>
      <w:r w:rsidRPr="00E95375">
        <w:rPr>
          <w:rtl/>
        </w:rPr>
        <w:t xml:space="preserve"> وذلك </w:t>
      </w:r>
      <w:r w:rsidRPr="00E95375">
        <w:rPr>
          <w:rtl/>
          <w:cs/>
        </w:rPr>
        <w:t>مما</w:t>
      </w:r>
      <w:r w:rsidRPr="00E95375">
        <w:rPr>
          <w:rtl/>
        </w:rPr>
        <w:t xml:space="preserve"> يجعل مصادر المقاتل متعاقبة متتالية مجموعة عن أخرى وإن جهلنا تفاصيل الطبقات السابقة </w:t>
      </w:r>
      <w:r w:rsidRPr="00E95375">
        <w:rPr>
          <w:rtl/>
          <w:cs/>
        </w:rPr>
        <w:t>،</w:t>
      </w:r>
      <w:r w:rsidRPr="00E95375">
        <w:rPr>
          <w:rtl/>
        </w:rPr>
        <w:t xml:space="preserve"> إذ لم تغادر أذهان المسلمين والمؤمنين شهرا من الشهور فضلا عن </w:t>
      </w:r>
      <w:r w:rsidRPr="00E95375">
        <w:rPr>
          <w:rtl/>
          <w:cs/>
        </w:rPr>
        <w:t>عام</w:t>
      </w:r>
      <w:r w:rsidRPr="00E95375">
        <w:rPr>
          <w:rtl/>
        </w:rPr>
        <w:t xml:space="preserve"> من الأعوام فضلا عن عقد من العقود فلم ينقطع إحياؤهم لذكرى عاشوراء شهرا </w:t>
      </w:r>
      <w:r w:rsidRPr="00E95375">
        <w:rPr>
          <w:rtl/>
        </w:rPr>
        <w:lastRenderedPageBreak/>
        <w:t xml:space="preserve">من الشهور فضلا عن العام بعد العام يتناقلون أحداثها جيلا بعد جيل </w:t>
      </w:r>
      <w:r w:rsidRPr="00E95375">
        <w:rPr>
          <w:rtl/>
          <w:cs/>
        </w:rPr>
        <w:t>،</w:t>
      </w:r>
      <w:r w:rsidRPr="00E95375">
        <w:rPr>
          <w:rtl/>
        </w:rPr>
        <w:t xml:space="preserve"> منذ </w:t>
      </w:r>
      <w:r w:rsidRPr="00E95375">
        <w:rPr>
          <w:rtl/>
          <w:cs/>
        </w:rPr>
        <w:t>وقوع</w:t>
      </w:r>
      <w:r w:rsidRPr="00E95375">
        <w:rPr>
          <w:rtl/>
        </w:rPr>
        <w:t xml:space="preserve"> الحادثة العظمى للطف سواء بنمط كتابة المقتل أو بزيارة المرقد الشريف لسيد الشهداء </w:t>
      </w:r>
      <w:r w:rsidRPr="00E95375">
        <w:rPr>
          <w:rtl/>
          <w:cs/>
        </w:rPr>
        <w:t>ع</w:t>
      </w:r>
      <w:r w:rsidRPr="00E95375">
        <w:rPr>
          <w:rtl/>
        </w:rPr>
        <w:t xml:space="preserve"> الذي لم يخل من الزائرين والزوار أو بنمط الشعر أو القاص الذي يقص أو القارئ يقرأ والندبة وغيرها من </w:t>
      </w:r>
      <w:r w:rsidRPr="00E95375">
        <w:rPr>
          <w:rtl/>
          <w:cs/>
        </w:rPr>
        <w:t>مراسم</w:t>
      </w:r>
      <w:r w:rsidRPr="00E95375">
        <w:rPr>
          <w:rtl/>
        </w:rPr>
        <w:t xml:space="preserve"> العزاء والمأتم إلى غير ذلك من الشعائر الحسينية التي نشأت وتجذرت </w:t>
      </w:r>
      <w:r w:rsidRPr="00E95375">
        <w:rPr>
          <w:rtl/>
          <w:cs/>
        </w:rPr>
        <w:t>وتوسعت</w:t>
      </w:r>
      <w:r w:rsidRPr="00E95375">
        <w:rPr>
          <w:rtl/>
        </w:rPr>
        <w:t xml:space="preserve"> نمطا وآليات وممارسة مكانا وزمانا </w:t>
      </w:r>
      <w:r w:rsidRPr="00E95375">
        <w:rPr>
          <w:rtl/>
          <w:cs/>
        </w:rPr>
        <w:t>،</w:t>
      </w:r>
      <w:r w:rsidRPr="00E95375">
        <w:rPr>
          <w:rtl/>
        </w:rPr>
        <w:t xml:space="preserve"> </w:t>
      </w:r>
      <w:r w:rsidRPr="00E95375">
        <w:rPr>
          <w:rtl/>
          <w:cs/>
        </w:rPr>
        <w:t>وقد</w:t>
      </w:r>
      <w:r w:rsidRPr="00E95375">
        <w:rPr>
          <w:rtl/>
        </w:rPr>
        <w:t xml:space="preserve"> رسخ أئمة أهل البيت </w:t>
      </w:r>
      <w:r w:rsidRPr="00E95375">
        <w:rPr>
          <w:rtl/>
          <w:cs/>
        </w:rPr>
        <w:t>ع</w:t>
      </w:r>
      <w:r w:rsidRPr="00E95375">
        <w:rPr>
          <w:rtl/>
        </w:rPr>
        <w:t xml:space="preserve"> في القرن الأول والثاني والثالث وبداية الرابع لشيعتهم في </w:t>
      </w:r>
      <w:r w:rsidRPr="00E95375">
        <w:rPr>
          <w:rtl/>
          <w:cs/>
        </w:rPr>
        <w:t>متواتر</w:t>
      </w:r>
      <w:r w:rsidRPr="00E95375">
        <w:rPr>
          <w:rtl/>
        </w:rPr>
        <w:t xml:space="preserve"> الروايات على إحياء ذكر سيد الشهداء </w:t>
      </w:r>
      <w:r w:rsidRPr="00E95375">
        <w:rPr>
          <w:rtl/>
          <w:cs/>
        </w:rPr>
        <w:t>ع</w:t>
      </w:r>
      <w:r w:rsidRPr="00E95375">
        <w:rPr>
          <w:rtl/>
        </w:rPr>
        <w:t xml:space="preserve"> بكل الوسائل حتى أصبحت سيرة يومية راسخة ضاربة الجذور         </w:t>
      </w:r>
    </w:p>
    <w:p w14:paraId="2F07E4D9" w14:textId="1F695A27" w:rsidR="00904039" w:rsidRPr="00E95375" w:rsidRDefault="00FB24B7" w:rsidP="00E95375">
      <w:pPr>
        <w:rPr>
          <w:rtl/>
        </w:rPr>
      </w:pPr>
      <w:r w:rsidRPr="00E95375">
        <w:rPr>
          <w:rtl/>
        </w:rPr>
        <w:t xml:space="preserve">نظير ما في رواية عبدالله بن حماد البصري </w:t>
      </w:r>
      <w:r w:rsidR="008D0F87">
        <w:rPr>
          <w:rFonts w:hint="cs"/>
          <w:rtl/>
        </w:rPr>
        <w:t xml:space="preserve"> </w:t>
      </w:r>
      <w:r w:rsidRPr="00E95375">
        <w:rPr>
          <w:rtl/>
        </w:rPr>
        <w:t xml:space="preserve">يقول الصادق ع فَقَالَ هَلْ تَدْرِي مَا فَضْلُ مَنْ أَتَاهُ وَ مَا لَهُ عِنْدَنَا مِنْ جَزِيلِ الْخَيْرِ فَقُلْتُ لَا فَقَالَ أَمَّا الْفَضْلُ فَيُبَاهِيهِ مَلَائِكَةُ السَّمَاءِ وَ أَمَّا مَا لَهُ عِنْدَنَا فَالتَّرَحُّمُ عَلَيْهِ كُلَّ صَبَاحٍ وَ مَسَاءٍ وَ لَقَدْ حَدَّثَنِي أَبِي أَنَّهُ لَمْ يَخْلُ مَكَانُهُ مُنْذُ قُتِلَ مِنْ مُصَلٍّ يُصَلِّي عَلَيْهِ مِنَ الْمَلَائِكَةِ أَوْ مِنَ الْجِنِّ أَوْ مِنَ الْإِنْسِ أَوْ مِنَ الْوَحْشِ وَ مَا مِنْ شَيْءٍ إِلَّا وَ هُوَ يَغْبِطُ زَائِرَهُ وَ يَتَمَسَّحُ بِهِ وَ يَرْجُو فِي النَّظَرِ إِلَيْهِ الْخَيْرَ لِنَظَرِهِ إِلَى قَبْرِه  ثُمَّ قَالَ بَلَغَنِي أَنَّ قَوْماً يَأْتُونَهُ مِنْ نَوَاحِي الْكُوفَةِ وَ نَاساً </w:t>
      </w:r>
      <w:r w:rsidR="00FB5502" w:rsidRPr="00E95375">
        <w:rPr>
          <w:rtl/>
        </w:rPr>
        <w:t>-</w:t>
      </w:r>
      <w:r w:rsidRPr="00E95375">
        <w:rPr>
          <w:rtl/>
        </w:rPr>
        <w:t>أُنَاساً</w:t>
      </w:r>
      <w:r w:rsidR="00FB5502" w:rsidRPr="00E95375">
        <w:rPr>
          <w:rtl/>
        </w:rPr>
        <w:t>-</w:t>
      </w:r>
      <w:r w:rsidRPr="00E95375">
        <w:rPr>
          <w:rtl/>
        </w:rPr>
        <w:t xml:space="preserve">مِنْ غَيْرِهِمْ وَ نِسَاءً يَنْدُبْنَهُ وَ ذَلِكَ فِي النِّصْفِ مِنْ شَعْبَانَ فَمِنْ بَيْنِ قَارِئٍ يَقْرَأُ وَ قَاصٍّ يَقُصُ وَ نَادِبٍ يَنْدُبُ وَ قَائِلٍ يَقُولُ </w:t>
      </w:r>
      <w:proofErr w:type="spellStart"/>
      <w:r w:rsidRPr="00E95375">
        <w:rPr>
          <w:rtl/>
        </w:rPr>
        <w:t>الْمَرَاثِيَ</w:t>
      </w:r>
      <w:proofErr w:type="spellEnd"/>
      <w:r w:rsidRPr="00E95375">
        <w:rPr>
          <w:rtl/>
        </w:rPr>
        <w:t xml:space="preserve"> فَقُلْتُ نَعَمْ جُعِلْتُ فِدَاكَ قَدْ شَهِدْتُ بَعْضَ مَا تَصِفُ فَقَالَ الْحَمْدُ لِلَّهِ الَّذِي جَعَلَ فِي النَّاسِ مَنْ يَفِدُ إِلَيْنَا وَ يَمْدَحُنَا وَ يَرْثِي لَنَا وَ جَعَلَ عَدُوَّنَا مَنْ يَطْعُنُ عَلَيْهِمْ </w:t>
      </w:r>
      <w:r w:rsidRPr="00E95375">
        <w:rPr>
          <w:rtl/>
        </w:rPr>
        <w:lastRenderedPageBreak/>
        <w:t xml:space="preserve">مِنْ قَرَابَتِنَا وَ غَيْرِهِمْ يَهُدُّونَهُمْ </w:t>
      </w:r>
      <w:r w:rsidR="00FB5502" w:rsidRPr="00E95375">
        <w:rPr>
          <w:rtl/>
        </w:rPr>
        <w:t>-</w:t>
      </w:r>
      <w:r w:rsidRPr="00E95375">
        <w:rPr>
          <w:rtl/>
        </w:rPr>
        <w:t>يُهَدِّدُونَهُمْ</w:t>
      </w:r>
      <w:r w:rsidR="00FB5502" w:rsidRPr="00E95375">
        <w:rPr>
          <w:rtl/>
        </w:rPr>
        <w:t>-</w:t>
      </w:r>
      <w:r w:rsidRPr="00E95375">
        <w:t xml:space="preserve"> </w:t>
      </w:r>
      <w:r w:rsidRPr="00E95375">
        <w:rPr>
          <w:rtl/>
        </w:rPr>
        <w:t>وَ يُقَبِّحُونَ مَا يَصْنَعُونَ</w:t>
      </w:r>
      <w:r w:rsidR="0028391C">
        <w:rPr>
          <w:rFonts w:hint="cs"/>
          <w:rtl/>
        </w:rPr>
        <w:t xml:space="preserve"> </w:t>
      </w:r>
      <w:r w:rsidR="00881EF6">
        <w:rPr>
          <w:rStyle w:val="aa"/>
          <w:rtl/>
        </w:rPr>
        <w:footnoteReference w:id="34"/>
      </w:r>
    </w:p>
    <w:p w14:paraId="094B1BCE" w14:textId="46D7087B" w:rsidR="0028391C" w:rsidRDefault="00FB24B7" w:rsidP="008D0F87">
      <w:pPr>
        <w:rPr>
          <w:rtl/>
        </w:rPr>
      </w:pPr>
      <w:proofErr w:type="spellStart"/>
      <w:r w:rsidRPr="00E95375">
        <w:rPr>
          <w:rtl/>
        </w:rPr>
        <w:t>وکما</w:t>
      </w:r>
      <w:proofErr w:type="spellEnd"/>
      <w:r w:rsidRPr="00E95375">
        <w:rPr>
          <w:rtl/>
        </w:rPr>
        <w:t xml:space="preserve"> </w:t>
      </w:r>
      <w:proofErr w:type="spellStart"/>
      <w:r w:rsidRPr="00E95375">
        <w:rPr>
          <w:rtl/>
        </w:rPr>
        <w:t>فی</w:t>
      </w:r>
      <w:proofErr w:type="spellEnd"/>
      <w:r w:rsidRPr="00E95375">
        <w:rPr>
          <w:rtl/>
        </w:rPr>
        <w:t xml:space="preserve"> </w:t>
      </w:r>
      <w:proofErr w:type="spellStart"/>
      <w:r w:rsidRPr="00E95375">
        <w:rPr>
          <w:rtl/>
        </w:rPr>
        <w:t>الصحیح</w:t>
      </w:r>
      <w:proofErr w:type="spellEnd"/>
      <w:r w:rsidRPr="00E95375">
        <w:rPr>
          <w:rtl/>
        </w:rPr>
        <w:t xml:space="preserve"> </w:t>
      </w:r>
      <w:proofErr w:type="spellStart"/>
      <w:r w:rsidRPr="00E95375">
        <w:rPr>
          <w:rtl/>
        </w:rPr>
        <w:t>الأعلائي</w:t>
      </w:r>
      <w:proofErr w:type="spellEnd"/>
      <w:r w:rsidRPr="00E95375">
        <w:rPr>
          <w:rtl/>
        </w:rPr>
        <w:t xml:space="preserve"> لمُعَاوِيَةَ بْنِ وَهْبٍ قَالَ: اسْتَأْذَنْتُ عَلَى أَبِي عَبْدِ اللَّهِ </w:t>
      </w:r>
      <w:r w:rsidRPr="00E95375">
        <w:rPr>
          <w:rtl/>
          <w:cs/>
        </w:rPr>
        <w:t>ع</w:t>
      </w:r>
      <w:r w:rsidRPr="00E95375">
        <w:rPr>
          <w:rtl/>
        </w:rPr>
        <w:t xml:space="preserve"> فَقِيلَ لِي ادْخُلْ فَدَخَلْتُ فَوَجَدْتُهُ فِي مُصَلَّاهُ فِي بَيْتِهِ فَجَلَسْتُ حَتَّى قَضَى صَلَاتَهُ </w:t>
      </w:r>
      <w:r w:rsidRPr="00E95375">
        <w:rPr>
          <w:rtl/>
          <w:cs/>
        </w:rPr>
        <w:t>وَ</w:t>
      </w:r>
      <w:r w:rsidRPr="00E95375">
        <w:rPr>
          <w:rtl/>
        </w:rPr>
        <w:t xml:space="preserve"> سَمِعْتُهُ </w:t>
      </w:r>
      <w:r w:rsidRPr="00E95375">
        <w:rPr>
          <w:rtl/>
          <w:cs/>
        </w:rPr>
        <w:t>وَ</w:t>
      </w:r>
      <w:r w:rsidRPr="00E95375">
        <w:rPr>
          <w:rtl/>
        </w:rPr>
        <w:t xml:space="preserve"> هُوَ يُنَاجِي رَبَّهُ </w:t>
      </w:r>
      <w:r w:rsidRPr="00E95375">
        <w:rPr>
          <w:rtl/>
          <w:cs/>
        </w:rPr>
        <w:t>وَ</w:t>
      </w:r>
      <w:r w:rsidRPr="00E95375">
        <w:rPr>
          <w:rtl/>
        </w:rPr>
        <w:t xml:space="preserve"> هُوَ يَقُولُ اللَّهُمَّ يَا مَنْ خَصَّنَا بِالْكَرَامَةِ </w:t>
      </w:r>
      <w:r w:rsidRPr="00E95375">
        <w:rPr>
          <w:rtl/>
          <w:cs/>
        </w:rPr>
        <w:t>وَ</w:t>
      </w:r>
      <w:r w:rsidRPr="00E95375">
        <w:rPr>
          <w:rtl/>
        </w:rPr>
        <w:t xml:space="preserve"> وَعَدَنَا بِالشَّفَاعَةِ </w:t>
      </w:r>
      <w:r w:rsidRPr="00E95375">
        <w:rPr>
          <w:rtl/>
          <w:cs/>
        </w:rPr>
        <w:t>وَ</w:t>
      </w:r>
      <w:r w:rsidRPr="00E95375">
        <w:rPr>
          <w:rtl/>
        </w:rPr>
        <w:t xml:space="preserve"> خَصَّنَا بِالْوَصِيَّةِ </w:t>
      </w:r>
      <w:r w:rsidRPr="00E95375">
        <w:rPr>
          <w:rtl/>
          <w:cs/>
        </w:rPr>
        <w:t>وَ</w:t>
      </w:r>
      <w:r w:rsidRPr="00E95375">
        <w:rPr>
          <w:rtl/>
        </w:rPr>
        <w:t xml:space="preserve"> أَعْطَانَا عِلْمَ مَا مَضَى </w:t>
      </w:r>
      <w:r w:rsidRPr="00E95375">
        <w:rPr>
          <w:rtl/>
          <w:cs/>
        </w:rPr>
        <w:t>وَ</w:t>
      </w:r>
      <w:r w:rsidRPr="00E95375">
        <w:rPr>
          <w:rtl/>
        </w:rPr>
        <w:t xml:space="preserve"> مَا بَقِيَ </w:t>
      </w:r>
      <w:r w:rsidRPr="00E95375">
        <w:rPr>
          <w:rtl/>
          <w:cs/>
        </w:rPr>
        <w:t>وَ</w:t>
      </w:r>
      <w:r w:rsidRPr="00E95375">
        <w:rPr>
          <w:rtl/>
        </w:rPr>
        <w:t xml:space="preserve"> جَعَلَ أَفْئِدَةً </w:t>
      </w:r>
      <w:r w:rsidRPr="00E95375">
        <w:rPr>
          <w:rtl/>
          <w:cs/>
        </w:rPr>
        <w:t>مِنَ</w:t>
      </w:r>
      <w:r w:rsidRPr="00E95375">
        <w:rPr>
          <w:rtl/>
        </w:rPr>
        <w:t xml:space="preserve"> النَّاسِ تَهْوِي إِلَيْنَا </w:t>
      </w:r>
      <w:r w:rsidRPr="00E95375">
        <w:rPr>
          <w:rtl/>
          <w:cs/>
        </w:rPr>
        <w:t>اغْفِرْ</w:t>
      </w:r>
      <w:r w:rsidRPr="00E95375">
        <w:rPr>
          <w:rtl/>
        </w:rPr>
        <w:t xml:space="preserve"> لِي </w:t>
      </w:r>
      <w:r w:rsidRPr="00E95375">
        <w:rPr>
          <w:rtl/>
          <w:cs/>
        </w:rPr>
        <w:t>وَ</w:t>
      </w:r>
      <w:r w:rsidRPr="00E95375">
        <w:rPr>
          <w:rtl/>
        </w:rPr>
        <w:t xml:space="preserve"> لِإِخْوَانِي </w:t>
      </w:r>
      <w:r w:rsidRPr="00E95375">
        <w:rPr>
          <w:rtl/>
          <w:cs/>
        </w:rPr>
        <w:t>وَ</w:t>
      </w:r>
      <w:r w:rsidRPr="00E95375">
        <w:rPr>
          <w:rtl/>
        </w:rPr>
        <w:t xml:space="preserve"> زُوَّارِ قَبْرِ أَبِيَ الْحُسَيْنِ الَّذِينَ أَنْفَقُوا أَمْوَالَهُمْ </w:t>
      </w:r>
      <w:r w:rsidRPr="00E95375">
        <w:rPr>
          <w:rtl/>
          <w:cs/>
        </w:rPr>
        <w:t>وَ</w:t>
      </w:r>
      <w:r w:rsidRPr="00E95375">
        <w:rPr>
          <w:rtl/>
        </w:rPr>
        <w:t xml:space="preserve"> أَشْخَصُوا أَبْدَانَهُمْ رَغْبَةً فِي بِرِّنَا </w:t>
      </w:r>
      <w:r w:rsidRPr="00E95375">
        <w:rPr>
          <w:rtl/>
          <w:cs/>
        </w:rPr>
        <w:t>وَ</w:t>
      </w:r>
      <w:r w:rsidRPr="00E95375">
        <w:rPr>
          <w:rtl/>
        </w:rPr>
        <w:t xml:space="preserve"> رَجَاءً لِمَا عِنْدَكَ فِي صِلَتِنَا </w:t>
      </w:r>
      <w:r w:rsidRPr="00E95375">
        <w:rPr>
          <w:rtl/>
          <w:cs/>
        </w:rPr>
        <w:t>وَ</w:t>
      </w:r>
      <w:r w:rsidRPr="00E95375">
        <w:rPr>
          <w:rtl/>
        </w:rPr>
        <w:t xml:space="preserve"> سُرُوراً أَدْخَلُوهُ عَلَى نَبِيِّكَ </w:t>
      </w:r>
      <w:r w:rsidRPr="00E95375">
        <w:rPr>
          <w:rtl/>
          <w:cs/>
        </w:rPr>
        <w:t>وَ</w:t>
      </w:r>
      <w:r w:rsidRPr="00E95375">
        <w:rPr>
          <w:rtl/>
        </w:rPr>
        <w:t xml:space="preserve"> إِجَابَةً مِنْهُمْ لِأَمْرِنَا </w:t>
      </w:r>
      <w:r w:rsidRPr="00E95375">
        <w:rPr>
          <w:rtl/>
          <w:cs/>
        </w:rPr>
        <w:t>وَ</w:t>
      </w:r>
      <w:r w:rsidRPr="00E95375">
        <w:rPr>
          <w:rtl/>
        </w:rPr>
        <w:t xml:space="preserve"> غَيْظاً أَدْخَلُوهُ عَلَى عَدُوِّنَا أَرَادُوا بِذَلِكَ رِضَاكَ فَكَافِئْهِمْ عَنَّا بِالرِّضْوَانِ </w:t>
      </w:r>
      <w:r w:rsidRPr="00E95375">
        <w:rPr>
          <w:rtl/>
          <w:cs/>
        </w:rPr>
        <w:t>وَ</w:t>
      </w:r>
      <w:r w:rsidRPr="00E95375">
        <w:rPr>
          <w:rtl/>
        </w:rPr>
        <w:t xml:space="preserve"> </w:t>
      </w:r>
      <w:proofErr w:type="spellStart"/>
      <w:r w:rsidRPr="00E95375">
        <w:rPr>
          <w:rtl/>
        </w:rPr>
        <w:t>اكْلَأْهُمْ</w:t>
      </w:r>
      <w:proofErr w:type="spellEnd"/>
      <w:r w:rsidRPr="00E95375">
        <w:rPr>
          <w:rtl/>
        </w:rPr>
        <w:t xml:space="preserve"> بِاللَّيْلِ </w:t>
      </w:r>
      <w:r w:rsidRPr="00E95375">
        <w:rPr>
          <w:rtl/>
          <w:cs/>
        </w:rPr>
        <w:t>وَ</w:t>
      </w:r>
      <w:r w:rsidRPr="00E95375">
        <w:rPr>
          <w:rtl/>
        </w:rPr>
        <w:t xml:space="preserve"> النَّهَارِ </w:t>
      </w:r>
      <w:r w:rsidRPr="00E95375">
        <w:rPr>
          <w:rtl/>
          <w:cs/>
        </w:rPr>
        <w:t>وَ</w:t>
      </w:r>
      <w:r w:rsidRPr="00E95375">
        <w:rPr>
          <w:rtl/>
        </w:rPr>
        <w:t xml:space="preserve"> اخْلُفْ عَلَى أَهَالِيهِمْ </w:t>
      </w:r>
      <w:r w:rsidRPr="00E95375">
        <w:rPr>
          <w:rtl/>
          <w:cs/>
        </w:rPr>
        <w:t>وَ</w:t>
      </w:r>
      <w:r w:rsidRPr="00E95375">
        <w:rPr>
          <w:rtl/>
        </w:rPr>
        <w:t xml:space="preserve"> أَوْلَادِهِمُ الَّذِينَ خُلِّفُوا بِأَحْسَنِ الْخَلَفِ </w:t>
      </w:r>
      <w:r w:rsidRPr="00E95375">
        <w:rPr>
          <w:rtl/>
          <w:cs/>
        </w:rPr>
        <w:t>وَ</w:t>
      </w:r>
      <w:r w:rsidRPr="00E95375">
        <w:rPr>
          <w:rtl/>
        </w:rPr>
        <w:t xml:space="preserve"> اصْحَبْهُمْ </w:t>
      </w:r>
      <w:r w:rsidRPr="00E95375">
        <w:rPr>
          <w:rtl/>
          <w:cs/>
        </w:rPr>
        <w:t>وَ</w:t>
      </w:r>
      <w:r w:rsidRPr="00E95375">
        <w:rPr>
          <w:rtl/>
        </w:rPr>
        <w:t xml:space="preserve"> اكْفِهِمْ شَرَّ كُلِّ جَبَّارٍ عَنِيدٍ </w:t>
      </w:r>
      <w:r w:rsidRPr="00E95375">
        <w:rPr>
          <w:rtl/>
          <w:cs/>
        </w:rPr>
        <w:t>وَ</w:t>
      </w:r>
      <w:r w:rsidRPr="00E95375">
        <w:rPr>
          <w:rtl/>
        </w:rPr>
        <w:t xml:space="preserve"> كُلِّ ضَعِيفٍ مِنْ خَلْقِكَ </w:t>
      </w:r>
      <w:r w:rsidRPr="00E95375">
        <w:rPr>
          <w:rtl/>
          <w:cs/>
        </w:rPr>
        <w:t>وَ</w:t>
      </w:r>
      <w:r w:rsidRPr="00E95375">
        <w:rPr>
          <w:rtl/>
        </w:rPr>
        <w:t xml:space="preserve"> شَدِيدٍ </w:t>
      </w:r>
      <w:r w:rsidRPr="00E95375">
        <w:rPr>
          <w:rtl/>
          <w:cs/>
        </w:rPr>
        <w:t>وَ</w:t>
      </w:r>
      <w:r w:rsidRPr="00E95375">
        <w:rPr>
          <w:rtl/>
        </w:rPr>
        <w:t xml:space="preserve"> شَرَّ شَيَاطِينِ الْجِنِّ </w:t>
      </w:r>
      <w:r w:rsidRPr="00E95375">
        <w:rPr>
          <w:rtl/>
          <w:cs/>
        </w:rPr>
        <w:t>وَ</w:t>
      </w:r>
      <w:r w:rsidRPr="00E95375">
        <w:rPr>
          <w:rtl/>
        </w:rPr>
        <w:t xml:space="preserve"> الْإِنْسِ </w:t>
      </w:r>
      <w:r w:rsidRPr="00E95375">
        <w:rPr>
          <w:rtl/>
          <w:cs/>
        </w:rPr>
        <w:t>وَ</w:t>
      </w:r>
      <w:r w:rsidRPr="00E95375">
        <w:rPr>
          <w:rtl/>
        </w:rPr>
        <w:t xml:space="preserve"> أَعْطِهِمْ أَفْضَلَ مَا أَمَّلُوا مِنْكَ فِي غُرْبَتِهِمْ عَنْ أَوْطَانِهِمْ </w:t>
      </w:r>
      <w:r w:rsidRPr="00E95375">
        <w:rPr>
          <w:rtl/>
          <w:cs/>
        </w:rPr>
        <w:t>وَ</w:t>
      </w:r>
      <w:r w:rsidRPr="00E95375">
        <w:rPr>
          <w:rtl/>
        </w:rPr>
        <w:t xml:space="preserve"> مَا آثَرُوا بِهِ عَلَى أَبْنَائِهِمْ </w:t>
      </w:r>
      <w:r w:rsidRPr="00E95375">
        <w:rPr>
          <w:rtl/>
          <w:cs/>
        </w:rPr>
        <w:t>وَ</w:t>
      </w:r>
      <w:r w:rsidRPr="00E95375">
        <w:rPr>
          <w:rtl/>
        </w:rPr>
        <w:t xml:space="preserve"> أَهَالِيهِمْ </w:t>
      </w:r>
      <w:r w:rsidRPr="00E95375">
        <w:rPr>
          <w:rtl/>
          <w:cs/>
        </w:rPr>
        <w:t>وَ</w:t>
      </w:r>
      <w:r w:rsidRPr="00E95375">
        <w:rPr>
          <w:rtl/>
        </w:rPr>
        <w:t xml:space="preserve"> قَرَابَاتِهِمْ اللَّهُمَّ إِنَّ أَعْدَاءَنَا </w:t>
      </w:r>
      <w:r w:rsidRPr="00E95375">
        <w:rPr>
          <w:rtl/>
          <w:cs/>
        </w:rPr>
        <w:t>عَابُوا</w:t>
      </w:r>
      <w:r w:rsidRPr="00E95375">
        <w:rPr>
          <w:rtl/>
        </w:rPr>
        <w:t xml:space="preserve"> عَلَيْهِمْ </w:t>
      </w:r>
    </w:p>
    <w:p w14:paraId="3B0A8293" w14:textId="14D73718" w:rsidR="0009659A" w:rsidRDefault="00FB24B7" w:rsidP="00881EF6">
      <w:pPr>
        <w:ind w:firstLine="0"/>
        <w:rPr>
          <w:rtl/>
        </w:rPr>
      </w:pPr>
      <w:r w:rsidRPr="00E95375">
        <w:rPr>
          <w:rtl/>
        </w:rPr>
        <w:t xml:space="preserve">عَلَى خُرُوجِهِمْ فَلَمْ يَنْهَهُمْ ذَلِكَ عَنِ الشُّخُوصِ إِلَيْنَا خِلَافاً مِنْهُمْ عَلَى مَنْ خَالَفَنَا </w:t>
      </w:r>
      <w:r w:rsidRPr="00E95375">
        <w:rPr>
          <w:rtl/>
          <w:cs/>
        </w:rPr>
        <w:t>فَارْحَمْ</w:t>
      </w:r>
      <w:r w:rsidRPr="00E95375">
        <w:rPr>
          <w:rtl/>
        </w:rPr>
        <w:t xml:space="preserve"> تِلْكَ الْوُجُوهَ الَّتِي غَيَّرَتْهَا الشَّمْسُ </w:t>
      </w:r>
      <w:proofErr w:type="gramStart"/>
      <w:r w:rsidRPr="00E95375">
        <w:rPr>
          <w:rtl/>
          <w:cs/>
        </w:rPr>
        <w:t>وَ</w:t>
      </w:r>
      <w:r w:rsidRPr="00E95375">
        <w:rPr>
          <w:rtl/>
        </w:rPr>
        <w:t xml:space="preserve"> </w:t>
      </w:r>
      <w:r w:rsidRPr="00E95375">
        <w:rPr>
          <w:rtl/>
          <w:cs/>
        </w:rPr>
        <w:t>ارْحَمْ</w:t>
      </w:r>
      <w:proofErr w:type="gramEnd"/>
      <w:r w:rsidRPr="00E95375">
        <w:rPr>
          <w:rtl/>
        </w:rPr>
        <w:t xml:space="preserve"> تِلْكَ الْوُجُوهَ الَّتِي </w:t>
      </w:r>
    </w:p>
    <w:p w14:paraId="0ED1B390" w14:textId="61995F33" w:rsidR="00904039" w:rsidRPr="00E95375" w:rsidRDefault="00FB24B7" w:rsidP="003B4976">
      <w:pPr>
        <w:ind w:firstLine="0"/>
        <w:rPr>
          <w:rtl/>
        </w:rPr>
      </w:pPr>
      <w:r w:rsidRPr="00E95375">
        <w:rPr>
          <w:rtl/>
        </w:rPr>
        <w:t xml:space="preserve">تَتَقَلَّبُ عَلَى حُفْرَةِ أَبِي عَبْدِ اللَّهِ </w:t>
      </w:r>
      <w:r w:rsidRPr="00E95375">
        <w:rPr>
          <w:rtl/>
          <w:cs/>
        </w:rPr>
        <w:t>وَ</w:t>
      </w:r>
      <w:r w:rsidRPr="00E95375">
        <w:rPr>
          <w:rtl/>
        </w:rPr>
        <w:t xml:space="preserve"> </w:t>
      </w:r>
      <w:r w:rsidRPr="00E95375">
        <w:rPr>
          <w:rtl/>
          <w:cs/>
        </w:rPr>
        <w:t>ارْحَمْ</w:t>
      </w:r>
      <w:r w:rsidRPr="00E95375">
        <w:rPr>
          <w:rtl/>
        </w:rPr>
        <w:t xml:space="preserve"> تِلْكَ الْأَعْيُنَ الَّتِي خَرَجَتْ دُمُوعُهَا رَحْمَةً لَنَا </w:t>
      </w:r>
      <w:r w:rsidRPr="00E95375">
        <w:rPr>
          <w:rtl/>
          <w:cs/>
        </w:rPr>
        <w:t>وَ</w:t>
      </w:r>
      <w:r w:rsidRPr="00E95375">
        <w:rPr>
          <w:rtl/>
        </w:rPr>
        <w:t xml:space="preserve"> </w:t>
      </w:r>
      <w:r w:rsidRPr="00E95375">
        <w:rPr>
          <w:rtl/>
          <w:cs/>
        </w:rPr>
        <w:t>ارْحَمْ</w:t>
      </w:r>
      <w:r w:rsidRPr="00E95375">
        <w:rPr>
          <w:rtl/>
        </w:rPr>
        <w:t xml:space="preserve"> تِلْكَ الْقُلُوبَ الَّتِي جَزِعَتْ </w:t>
      </w:r>
      <w:r w:rsidRPr="00E95375">
        <w:rPr>
          <w:rtl/>
          <w:cs/>
        </w:rPr>
        <w:t>وَ</w:t>
      </w:r>
      <w:r w:rsidRPr="00E95375">
        <w:rPr>
          <w:rtl/>
        </w:rPr>
        <w:t xml:space="preserve"> احْتَرَقَتْ لَنَا </w:t>
      </w:r>
      <w:r w:rsidRPr="00E95375">
        <w:rPr>
          <w:rtl/>
          <w:cs/>
        </w:rPr>
        <w:t>وَ</w:t>
      </w:r>
      <w:r w:rsidRPr="00E95375">
        <w:rPr>
          <w:rtl/>
        </w:rPr>
        <w:t xml:space="preserve"> </w:t>
      </w:r>
      <w:r w:rsidRPr="00E95375">
        <w:rPr>
          <w:rtl/>
          <w:cs/>
        </w:rPr>
        <w:t>ارْحَمْ</w:t>
      </w:r>
      <w:r w:rsidRPr="00E95375">
        <w:rPr>
          <w:rtl/>
        </w:rPr>
        <w:t xml:space="preserve"> تِلْكَ الصَّرْخَةَ الَّتِي كَانَتْ لَنَا اللَّهُمَّ إِنِّي أَسْتَوْدِعُكَ تِلْكَ الْأَنْفُسَ </w:t>
      </w:r>
      <w:r w:rsidRPr="00E95375">
        <w:rPr>
          <w:rtl/>
          <w:cs/>
        </w:rPr>
        <w:t>وَ</w:t>
      </w:r>
      <w:r w:rsidRPr="00E95375">
        <w:rPr>
          <w:rtl/>
        </w:rPr>
        <w:t xml:space="preserve"> تِلْكَ الْأَبْدَانَ </w:t>
      </w:r>
      <w:r w:rsidRPr="00E95375">
        <w:rPr>
          <w:rtl/>
        </w:rPr>
        <w:lastRenderedPageBreak/>
        <w:t xml:space="preserve">حَتَّى نُوَافِيَهُمْ عَلَى الْحَوْضِ يَوْمَ الْعَطَشِ فَمَا زَالَ يَدْعُو </w:t>
      </w:r>
      <w:r w:rsidRPr="00E95375">
        <w:rPr>
          <w:rtl/>
          <w:cs/>
        </w:rPr>
        <w:t>وَ</w:t>
      </w:r>
      <w:r w:rsidRPr="00E95375">
        <w:rPr>
          <w:rtl/>
        </w:rPr>
        <w:t xml:space="preserve"> هُوَ سَاجِدٌ بِهَذَا الدُّعَاءِ فَلَمَّا انْصَرَفَ قُلْتُ جُعِلْتُ فِدَاكَ لَوْ أَنَّ هَذَا الَّذِي سَمِعْتُ مِنْكَ كَانَ لِمَنْ لَا يَعْرِفُ اللَّهَ جَلَّ </w:t>
      </w:r>
      <w:r w:rsidRPr="00E95375">
        <w:rPr>
          <w:rtl/>
          <w:cs/>
        </w:rPr>
        <w:t>وَ</w:t>
      </w:r>
      <w:r w:rsidRPr="00E95375">
        <w:rPr>
          <w:rtl/>
        </w:rPr>
        <w:t xml:space="preserve"> عَزَّ لَظَنَنْتُ أَنَّ النَّارَ لَا تَطْعَمُ مِنْهُ شَيْئاً أَبَداً </w:t>
      </w:r>
      <w:r w:rsidRPr="00E95375">
        <w:rPr>
          <w:rtl/>
          <w:cs/>
        </w:rPr>
        <w:t>وَ</w:t>
      </w:r>
      <w:r w:rsidRPr="00E95375">
        <w:rPr>
          <w:rtl/>
        </w:rPr>
        <w:t xml:space="preserve"> اللَّهِ لَقَدْ تَمَنَّيْتُ أَنِّي كُنْتُ زُرْتُهُ </w:t>
      </w:r>
      <w:r w:rsidRPr="00E95375">
        <w:rPr>
          <w:rtl/>
          <w:cs/>
        </w:rPr>
        <w:t>وَ</w:t>
      </w:r>
      <w:r w:rsidRPr="00E95375">
        <w:rPr>
          <w:rtl/>
        </w:rPr>
        <w:t xml:space="preserve"> لَمْ أَحُجَّ فَقَالَ لِي مَا أَقْرَبَكَ مِنْهُ فَمَا الَّذِي يَمْنَعُكَ مِنْ زِيَارَتِهِ ثُمَّ قَالَ يَا مُعَاوِيَةُ لِمَ تَدَعُ ذَلِكَ قُلْتُ جُعِلْتُ فِدَاكَ لَمْ أَرَ أَنَّ الْأَمْرَ يَبْلُغُ هَذَا كُلَّهُ فَقَالَ يَا مُعَاوِيَةُ مَنْ يَدْعُو لِزُوَّارِهِ فِي السَّمَاءِ أَكْثَرُ مِمَّنْ يَدْعُو لَهُمْ فِي الْأَرْضِ</w:t>
      </w:r>
      <w:r w:rsidR="00926418" w:rsidRPr="00E95375">
        <w:rPr>
          <w:rtl/>
        </w:rPr>
        <w:t xml:space="preserve"> ...</w:t>
      </w:r>
      <w:r w:rsidR="00881EF6">
        <w:rPr>
          <w:rStyle w:val="aa"/>
          <w:rtl/>
        </w:rPr>
        <w:footnoteReference w:id="35"/>
      </w:r>
      <w:r w:rsidR="00114561">
        <w:rPr>
          <w:rFonts w:hint="cs"/>
          <w:rtl/>
        </w:rPr>
        <w:t xml:space="preserve"> </w:t>
      </w:r>
    </w:p>
    <w:p w14:paraId="1DE24FB1" w14:textId="259C925F" w:rsidR="00904039" w:rsidRPr="00E95375" w:rsidRDefault="00FB24B7" w:rsidP="00E95375">
      <w:pPr>
        <w:rPr>
          <w:rtl/>
        </w:rPr>
      </w:pPr>
      <w:r w:rsidRPr="00E95375">
        <w:rPr>
          <w:rtl/>
        </w:rPr>
        <w:t xml:space="preserve">كل تلك الأسباب وغيرها الكثير مما يجعل أحداث واقعة الطف حية حاضرة في الأذهان، مما لم يسمح التاريخ لواقعة </w:t>
      </w:r>
      <w:proofErr w:type="gramStart"/>
      <w:r w:rsidRPr="00E95375">
        <w:rPr>
          <w:rtl/>
        </w:rPr>
        <w:t>نظيرها ،</w:t>
      </w:r>
      <w:proofErr w:type="gramEnd"/>
      <w:r w:rsidRPr="00E95375">
        <w:rPr>
          <w:rtl/>
        </w:rPr>
        <w:t xml:space="preserve"> ولعل إلى ذلك يشير الحديث القدسي المروي عن العقيلة الحوراء ع </w:t>
      </w:r>
      <w:r w:rsidR="00881EF6">
        <w:rPr>
          <w:rStyle w:val="aa"/>
          <w:rtl/>
        </w:rPr>
        <w:footnoteReference w:id="36"/>
      </w:r>
    </w:p>
    <w:p w14:paraId="2299444B" w14:textId="49D11EB2" w:rsidR="0040596E" w:rsidRDefault="00FB24B7" w:rsidP="00881EF6">
      <w:pPr>
        <w:rPr>
          <w:rtl/>
        </w:rPr>
      </w:pPr>
      <w:r w:rsidRPr="00E95375">
        <w:rPr>
          <w:rtl/>
        </w:rPr>
        <w:t xml:space="preserve">١٣- وقد اعتمد الكثير من الأعلام هذا العلم الإجمالي بتعاقب المصادر لاتصال الإسناد الحسي فلاحظ ما قاله السيد </w:t>
      </w:r>
      <w:proofErr w:type="spellStart"/>
      <w:r w:rsidRPr="00E95375">
        <w:rPr>
          <w:rtl/>
        </w:rPr>
        <w:t>الخوئي</w:t>
      </w:r>
      <w:proofErr w:type="spellEnd"/>
      <w:r w:rsidRPr="00E95375">
        <w:rPr>
          <w:rtl/>
        </w:rPr>
        <w:t xml:space="preserve"> في مصادر كتب الرجال مع عدم ذكرهم للسند في التوثيقات التضعيف</w:t>
      </w:r>
      <w:r w:rsidR="00926418" w:rsidRPr="00E95375">
        <w:rPr>
          <w:rtl/>
        </w:rPr>
        <w:t>.</w:t>
      </w:r>
      <w:r w:rsidRPr="00E95375">
        <w:rPr>
          <w:rtl/>
        </w:rPr>
        <w:t xml:space="preserve"> </w:t>
      </w:r>
      <w:bookmarkStart w:id="1" w:name="_Hlk207125925"/>
    </w:p>
    <w:bookmarkEnd w:id="1"/>
    <w:p w14:paraId="3B6CFE94" w14:textId="06AA668C" w:rsidR="0040596E" w:rsidRDefault="00FB24B7" w:rsidP="00591220">
      <w:pPr>
        <w:ind w:firstLine="0"/>
        <w:rPr>
          <w:rtl/>
        </w:rPr>
      </w:pPr>
      <w:r w:rsidRPr="00E95375">
        <w:rPr>
          <w:rtl/>
        </w:rPr>
        <w:t xml:space="preserve">فإن </w:t>
      </w:r>
      <w:proofErr w:type="gramStart"/>
      <w:r w:rsidRPr="00E95375">
        <w:rPr>
          <w:rtl/>
        </w:rPr>
        <w:t>قيل :</w:t>
      </w:r>
      <w:proofErr w:type="gramEnd"/>
      <w:r w:rsidRPr="00E95375">
        <w:rPr>
          <w:rtl/>
        </w:rPr>
        <w:t xml:space="preserve"> إن إخبارهم عن الوثاقة والحسن- لعله- نشأ من الحدس </w:t>
      </w:r>
    </w:p>
    <w:p w14:paraId="493857FA" w14:textId="7E1BA81A" w:rsidR="00904039" w:rsidRPr="00E95375" w:rsidRDefault="00FB24B7" w:rsidP="0040596E">
      <w:pPr>
        <w:ind w:firstLine="0"/>
        <w:rPr>
          <w:rtl/>
        </w:rPr>
      </w:pPr>
      <w:r w:rsidRPr="00E95375">
        <w:rPr>
          <w:rtl/>
        </w:rPr>
        <w:t xml:space="preserve">والاجتهاد وإعمال النظر، فلا تشمله أدلة حجية خبر </w:t>
      </w:r>
      <w:proofErr w:type="gramStart"/>
      <w:r w:rsidRPr="00E95375">
        <w:rPr>
          <w:rtl/>
        </w:rPr>
        <w:t>الثقة ،</w:t>
      </w:r>
      <w:proofErr w:type="gramEnd"/>
      <w:r w:rsidRPr="00E95375">
        <w:rPr>
          <w:rtl/>
        </w:rPr>
        <w:t xml:space="preserve"> فإنها لا تشمل الأخبار الحدسية ، فإذا احتمل أن الخبر حدسي كانت الشبهة مصداقية. </w:t>
      </w:r>
      <w:proofErr w:type="gramStart"/>
      <w:r w:rsidRPr="00E95375">
        <w:rPr>
          <w:rtl/>
        </w:rPr>
        <w:t>قلنا :</w:t>
      </w:r>
      <w:proofErr w:type="gramEnd"/>
      <w:r w:rsidRPr="00E95375">
        <w:rPr>
          <w:rtl/>
        </w:rPr>
        <w:t xml:space="preserve"> إن هذا الاحتمال لا يعتنى به بعد قيام السيرة على حجية خبر الثقة فيما لم يعلم أنه نشأ من الحدس . </w:t>
      </w:r>
    </w:p>
    <w:p w14:paraId="1EDB6F87" w14:textId="77777777" w:rsidR="003B4976" w:rsidRDefault="00FB24B7" w:rsidP="006542AF">
      <w:pPr>
        <w:ind w:firstLine="0"/>
        <w:rPr>
          <w:rtl/>
        </w:rPr>
      </w:pPr>
      <w:r w:rsidRPr="00E95375">
        <w:rPr>
          <w:rtl/>
        </w:rPr>
        <w:lastRenderedPageBreak/>
        <w:t xml:space="preserve">ولا ريب في أن احتمال الحس في أخبارهم - ولو من جهة نقل كابر عن كابر وثقة عن ثقة- موجود وجدانا. كيف؟ وقد كان تأليف كتب الفهارس والتراجم لتمييز الصحيح من السقيم أمرا متعارفا </w:t>
      </w:r>
      <w:proofErr w:type="gramStart"/>
      <w:r w:rsidRPr="00E95375">
        <w:rPr>
          <w:rtl/>
        </w:rPr>
        <w:t>عندهم ،</w:t>
      </w:r>
      <w:proofErr w:type="gramEnd"/>
      <w:r w:rsidRPr="00E95375">
        <w:rPr>
          <w:rtl/>
        </w:rPr>
        <w:t xml:space="preserve"> وقد وصلتنا جملة من ذلك ولم تصلنا جملة أخرى . وقد بلغ عدد الكتب الرجالية من زمان الحسن بن محبوب إلى زمان الشيخ نيفا و مائة كتاب على ما يظهر من النجاشي والشيخ </w:t>
      </w:r>
      <w:proofErr w:type="gramStart"/>
      <w:r w:rsidRPr="00E95375">
        <w:rPr>
          <w:rtl/>
        </w:rPr>
        <w:t>وغيرهما .</w:t>
      </w:r>
      <w:proofErr w:type="gramEnd"/>
      <w:r w:rsidRPr="00E95375">
        <w:rPr>
          <w:rtl/>
        </w:rPr>
        <w:t xml:space="preserve"> وقد جمع ذلك البحاثة الشهير المعاصر الشيخ آقا </w:t>
      </w:r>
      <w:proofErr w:type="spellStart"/>
      <w:r w:rsidRPr="00E95375">
        <w:rPr>
          <w:rtl/>
        </w:rPr>
        <w:t>بزرگ</w:t>
      </w:r>
      <w:proofErr w:type="spellEnd"/>
      <w:r w:rsidRPr="00E95375">
        <w:rPr>
          <w:rtl/>
        </w:rPr>
        <w:t xml:space="preserve"> الطهراني في كتابه مصفى المقال ...... والنجاشي قد يسند ما يذكره إلى أصحاب الرجال ويقول: ذكره أصحاب الرجال</w:t>
      </w:r>
      <w:r w:rsidR="00926418" w:rsidRPr="00E95375">
        <w:rPr>
          <w:rtl/>
        </w:rPr>
        <w:t xml:space="preserve">" </w:t>
      </w:r>
      <w:r w:rsidRPr="00E95375">
        <w:rPr>
          <w:rtl/>
        </w:rPr>
        <w:t xml:space="preserve">وهذه العبارات- كما ترى- صريحة الدلالة على أن التوثيقات أو </w:t>
      </w:r>
      <w:proofErr w:type="spellStart"/>
      <w:proofErr w:type="gramStart"/>
      <w:r w:rsidRPr="00E95375">
        <w:rPr>
          <w:rtl/>
        </w:rPr>
        <w:t>التضعيفات</w:t>
      </w:r>
      <w:proofErr w:type="spellEnd"/>
      <w:r w:rsidRPr="00E95375">
        <w:rPr>
          <w:rtl/>
        </w:rPr>
        <w:t xml:space="preserve"> ،</w:t>
      </w:r>
      <w:proofErr w:type="gramEnd"/>
      <w:r w:rsidRPr="00E95375">
        <w:rPr>
          <w:rtl/>
        </w:rPr>
        <w:t xml:space="preserve"> والمدح أو القدح كانت من الأمور الشائعة المتعارفة بين العلماء ، وكانوا ينصون عليها في كتبهم . وبهذا يظهر أن مناقشة الشيخ فخر الدين الطريحي في مشتركاته - بأن توثيقات النجاشي أو الشيخ يحتمل أنها مبنية على الحدس، فلا يعتمد عليها- في </w:t>
      </w:r>
    </w:p>
    <w:p w14:paraId="55C09A64" w14:textId="38A7550B" w:rsidR="007B1E18" w:rsidRDefault="00FB24B7" w:rsidP="007B1E18">
      <w:pPr>
        <w:ind w:firstLine="0"/>
        <w:rPr>
          <w:rtl/>
        </w:rPr>
      </w:pPr>
      <w:r w:rsidRPr="00E95375">
        <w:rPr>
          <w:rtl/>
        </w:rPr>
        <w:t>غير محلها</w:t>
      </w:r>
      <w:r w:rsidR="00B27BD7">
        <w:rPr>
          <w:rStyle w:val="aa"/>
          <w:rtl/>
        </w:rPr>
        <w:footnoteReference w:id="37"/>
      </w:r>
      <w:r w:rsidR="00162601">
        <w:rPr>
          <w:rFonts w:hint="cs"/>
          <w:rtl/>
        </w:rPr>
        <w:t xml:space="preserve"> </w:t>
      </w:r>
    </w:p>
    <w:p w14:paraId="172BCDDF" w14:textId="06547DD8" w:rsidR="008D291E" w:rsidRDefault="00FB24B7" w:rsidP="008D291E">
      <w:pPr>
        <w:rPr>
          <w:rtl/>
          <w:cs/>
        </w:rPr>
      </w:pPr>
      <w:r w:rsidRPr="00E95375">
        <w:rPr>
          <w:rtl/>
        </w:rPr>
        <w:t>١٤- فالملاحظ أنه استدل بمقدمات لحجية قول الرجالي المرسل غير المسند</w:t>
      </w:r>
      <w:r w:rsidR="008D291E">
        <w:rPr>
          <w:rFonts w:hint="cs"/>
          <w:rtl/>
          <w:cs/>
        </w:rPr>
        <w:t>:</w:t>
      </w:r>
      <w:r w:rsidR="001E123E">
        <w:rPr>
          <w:rFonts w:hint="cs"/>
          <w:rtl/>
          <w:cs/>
        </w:rPr>
        <w:t xml:space="preserve"> </w:t>
      </w:r>
    </w:p>
    <w:p w14:paraId="39E784AA" w14:textId="0582CC44" w:rsidR="008D291E" w:rsidRDefault="00FB24B7" w:rsidP="008D291E">
      <w:pPr>
        <w:rPr>
          <w:rtl/>
        </w:rPr>
      </w:pPr>
      <w:proofErr w:type="gramStart"/>
      <w:r w:rsidRPr="008D291E">
        <w:rPr>
          <w:b/>
          <w:bCs/>
          <w:rtl/>
        </w:rPr>
        <w:t>الأولى</w:t>
      </w:r>
      <w:r w:rsidRPr="00E95375">
        <w:rPr>
          <w:rtl/>
        </w:rPr>
        <w:t xml:space="preserve"> :</w:t>
      </w:r>
      <w:proofErr w:type="gramEnd"/>
      <w:r w:rsidRPr="00E95375">
        <w:rPr>
          <w:rtl/>
        </w:rPr>
        <w:t xml:space="preserve"> وفرة الكتب والمصادر الرجالية لديهم </w:t>
      </w:r>
      <w:r w:rsidR="008D291E">
        <w:rPr>
          <w:rFonts w:hint="cs"/>
          <w:rtl/>
          <w:cs/>
        </w:rPr>
        <w:t>.</w:t>
      </w:r>
    </w:p>
    <w:p w14:paraId="54AEBCD5" w14:textId="06775773" w:rsidR="008D291E" w:rsidRDefault="00FB24B7" w:rsidP="008D291E">
      <w:pPr>
        <w:rPr>
          <w:rtl/>
        </w:rPr>
      </w:pPr>
      <w:r w:rsidRPr="008D291E">
        <w:rPr>
          <w:b/>
          <w:bCs/>
          <w:rtl/>
        </w:rPr>
        <w:t>الثانية</w:t>
      </w:r>
      <w:r w:rsidRPr="00E95375">
        <w:rPr>
          <w:rtl/>
        </w:rPr>
        <w:t xml:space="preserve">: إن </w:t>
      </w:r>
      <w:r w:rsidRPr="00E95375">
        <w:rPr>
          <w:rtl/>
          <w:cs/>
        </w:rPr>
        <w:t>عدم</w:t>
      </w:r>
      <w:r w:rsidRPr="00E95375">
        <w:rPr>
          <w:rtl/>
        </w:rPr>
        <w:t xml:space="preserve"> وصول جملة من الكتب غير </w:t>
      </w:r>
      <w:r w:rsidRPr="00E95375">
        <w:rPr>
          <w:rtl/>
          <w:cs/>
        </w:rPr>
        <w:t>ضار</w:t>
      </w:r>
      <w:r w:rsidRPr="00E95375">
        <w:rPr>
          <w:rtl/>
        </w:rPr>
        <w:t xml:space="preserve"> بعد نقل المتأخر عن تلك </w:t>
      </w:r>
      <w:proofErr w:type="gramStart"/>
      <w:r w:rsidRPr="00E95375">
        <w:rPr>
          <w:rtl/>
        </w:rPr>
        <w:t xml:space="preserve">الكتب </w:t>
      </w:r>
      <w:r w:rsidR="008D291E">
        <w:rPr>
          <w:rFonts w:hint="cs"/>
          <w:rtl/>
          <w:cs/>
        </w:rPr>
        <w:t>.</w:t>
      </w:r>
      <w:proofErr w:type="gramEnd"/>
      <w:r w:rsidRPr="00E95375">
        <w:rPr>
          <w:rtl/>
        </w:rPr>
        <w:t xml:space="preserve"> </w:t>
      </w:r>
    </w:p>
    <w:p w14:paraId="2F34A058" w14:textId="77777777" w:rsidR="008D291E" w:rsidRDefault="00FB24B7" w:rsidP="008D291E">
      <w:pPr>
        <w:rPr>
          <w:rtl/>
        </w:rPr>
      </w:pPr>
      <w:proofErr w:type="gramStart"/>
      <w:r w:rsidRPr="008D291E">
        <w:rPr>
          <w:b/>
          <w:bCs/>
          <w:rtl/>
        </w:rPr>
        <w:lastRenderedPageBreak/>
        <w:t>الثالثة</w:t>
      </w:r>
      <w:r w:rsidRPr="00E95375">
        <w:rPr>
          <w:rtl/>
        </w:rPr>
        <w:t xml:space="preserve"> :</w:t>
      </w:r>
      <w:proofErr w:type="gramEnd"/>
      <w:r w:rsidRPr="00E95375">
        <w:rPr>
          <w:rtl/>
        </w:rPr>
        <w:t xml:space="preserve"> إن الإسناد الإجمالي من المتأخر لما سبقه من المصادر كاف في الصحة </w:t>
      </w:r>
      <w:r w:rsidRPr="00E95375">
        <w:rPr>
          <w:rtl/>
          <w:cs/>
        </w:rPr>
        <w:t>مادامت</w:t>
      </w:r>
      <w:r w:rsidRPr="00E95375">
        <w:rPr>
          <w:rtl/>
        </w:rPr>
        <w:t xml:space="preserve"> المصادر المنقول عنها هي بوفرة</w:t>
      </w:r>
      <w:r w:rsidR="008D291E">
        <w:rPr>
          <w:rFonts w:hint="cs"/>
          <w:rtl/>
        </w:rPr>
        <w:t>.</w:t>
      </w:r>
    </w:p>
    <w:p w14:paraId="75D260E3" w14:textId="1BBC1820" w:rsidR="00904039" w:rsidRPr="00E95375" w:rsidRDefault="00FB24B7" w:rsidP="008D291E">
      <w:proofErr w:type="gramStart"/>
      <w:r w:rsidRPr="008D291E">
        <w:rPr>
          <w:b/>
          <w:bCs/>
          <w:rtl/>
        </w:rPr>
        <w:t>الرابعة</w:t>
      </w:r>
      <w:r w:rsidRPr="00E95375">
        <w:rPr>
          <w:rtl/>
        </w:rPr>
        <w:t xml:space="preserve"> :</w:t>
      </w:r>
      <w:proofErr w:type="gramEnd"/>
      <w:r w:rsidRPr="00E95375">
        <w:rPr>
          <w:rtl/>
        </w:rPr>
        <w:t xml:space="preserve"> إن احتمال النقل الحسي الآحاد كاف في الحجية </w:t>
      </w:r>
      <w:r w:rsidRPr="00E95375">
        <w:rPr>
          <w:rtl/>
          <w:cs/>
        </w:rPr>
        <w:t>،</w:t>
      </w:r>
      <w:r w:rsidRPr="00E95375">
        <w:rPr>
          <w:rtl/>
        </w:rPr>
        <w:t xml:space="preserve"> ولو بنقل آحاد كابر عن كابر وثقة عن ثقة .</w:t>
      </w:r>
    </w:p>
    <w:p w14:paraId="6520C84A" w14:textId="0C20065F" w:rsidR="00162601" w:rsidRPr="00E95375" w:rsidRDefault="00FB24B7" w:rsidP="007B1E18">
      <w:pPr>
        <w:rPr>
          <w:rtl/>
        </w:rPr>
      </w:pPr>
      <w:r w:rsidRPr="00E95375">
        <w:rPr>
          <w:rtl/>
        </w:rPr>
        <w:t xml:space="preserve">١٥- و إذا لاحظنا ذلك في مصادر ونقل قول الرجالي نلاحظ أن توفر تلك المقدمات في نقل وقائع حادثة الطف وكربلاء وفي كتب المقاتل أكثر وفرة بأضعاف والناقلين في كل عام وكل عقد من السنين أكثر عددا ووفرة من نقلة أقوال الرجاليين فالنقل أكثر مضاعفا من جهة عدد المصادر المذكورة لأسماء كتب المقتل وكتب الآثار والتراجم وليست أخبار آحاد بل استفاضة أو تعدد </w:t>
      </w:r>
      <w:proofErr w:type="gramStart"/>
      <w:r w:rsidRPr="00E95375">
        <w:rPr>
          <w:rtl/>
        </w:rPr>
        <w:t xml:space="preserve">طرق </w:t>
      </w:r>
      <w:r w:rsidR="007B1E18">
        <w:rPr>
          <w:rFonts w:hint="cs"/>
          <w:rtl/>
        </w:rPr>
        <w:t>.</w:t>
      </w:r>
      <w:proofErr w:type="gramEnd"/>
    </w:p>
    <w:p w14:paraId="3528BCE8" w14:textId="26FB1452" w:rsidR="00904039" w:rsidRPr="00E95375" w:rsidRDefault="00FB24B7" w:rsidP="008D291E">
      <w:pPr>
        <w:pStyle w:val="2"/>
        <w:rPr>
          <w:rtl/>
        </w:rPr>
      </w:pPr>
      <w:r w:rsidRPr="00E95375">
        <w:rPr>
          <w:rtl/>
        </w:rPr>
        <w:t>قاعدة في اعتبار كتب المقاتل إجمالاً</w:t>
      </w:r>
    </w:p>
    <w:p w14:paraId="1D943BBA" w14:textId="101802ED" w:rsidR="00904039" w:rsidRPr="00E95375" w:rsidRDefault="00FB24B7" w:rsidP="008D291E">
      <w:pPr>
        <w:pStyle w:val="2"/>
        <w:rPr>
          <w:rtl/>
        </w:rPr>
      </w:pPr>
      <w:r w:rsidRPr="00E95375">
        <w:rPr>
          <w:rtl/>
        </w:rPr>
        <w:t>الوجوه الصناعية الملزمة للاعتبار الإجمالي لكتب المقاتل المتأخرة</w:t>
      </w:r>
    </w:p>
    <w:p w14:paraId="2BE89F89" w14:textId="002F8E8B" w:rsidR="00904039" w:rsidRPr="00E95375" w:rsidRDefault="00FB24B7" w:rsidP="008D291E">
      <w:pPr>
        <w:pStyle w:val="2"/>
        <w:rPr>
          <w:rtl/>
        </w:rPr>
      </w:pPr>
      <w:r w:rsidRPr="00E95375">
        <w:rPr>
          <w:rtl/>
        </w:rPr>
        <w:t>الحقائق التاريخية وضوابطها</w:t>
      </w:r>
    </w:p>
    <w:p w14:paraId="3E347A13" w14:textId="77777777" w:rsidR="00904039" w:rsidRPr="00E95375" w:rsidRDefault="00FB24B7" w:rsidP="00E95375">
      <w:pPr>
        <w:rPr>
          <w:rtl/>
        </w:rPr>
      </w:pPr>
      <w:r w:rsidRPr="008D291E">
        <w:rPr>
          <w:b/>
          <w:bCs/>
          <w:rtl/>
        </w:rPr>
        <w:t xml:space="preserve">الجهة </w:t>
      </w:r>
      <w:proofErr w:type="gramStart"/>
      <w:r w:rsidRPr="008D291E">
        <w:rPr>
          <w:b/>
          <w:bCs/>
          <w:rtl/>
        </w:rPr>
        <w:t>الأولى</w:t>
      </w:r>
      <w:r w:rsidRPr="00E95375">
        <w:rPr>
          <w:rtl/>
        </w:rPr>
        <w:t xml:space="preserve"> :</w:t>
      </w:r>
      <w:proofErr w:type="gramEnd"/>
      <w:r w:rsidRPr="00E95375">
        <w:rPr>
          <w:rtl/>
        </w:rPr>
        <w:t xml:space="preserve"> إن مما يعالج الاعتبار لجملة من المصادر التاريخية المتأخرة في القرون الأخيرة ، سواء من بدايات القرن الأخير أو القرنين الأخيرين أو الثلاثة والأربعة الأخيرة أو أكثر من ذلك ، ووهن الاعتراض بأن هذه المصادر متأخرة وليست متقدمة كي يعتمد عليها .</w:t>
      </w:r>
    </w:p>
    <w:p w14:paraId="5F4F818A" w14:textId="77777777" w:rsidR="00904039" w:rsidRPr="00E95375" w:rsidRDefault="00FB24B7" w:rsidP="00E95375">
      <w:pPr>
        <w:rPr>
          <w:rtl/>
        </w:rPr>
      </w:pPr>
      <w:r w:rsidRPr="008D291E">
        <w:rPr>
          <w:b/>
          <w:bCs/>
          <w:rtl/>
        </w:rPr>
        <w:t xml:space="preserve">الجهة </w:t>
      </w:r>
      <w:proofErr w:type="gramStart"/>
      <w:r w:rsidRPr="008D291E">
        <w:rPr>
          <w:b/>
          <w:bCs/>
          <w:rtl/>
        </w:rPr>
        <w:t>الثانية</w:t>
      </w:r>
      <w:r w:rsidRPr="00E95375">
        <w:rPr>
          <w:rtl/>
        </w:rPr>
        <w:t xml:space="preserve"> :</w:t>
      </w:r>
      <w:proofErr w:type="gramEnd"/>
      <w:r w:rsidRPr="00E95375">
        <w:rPr>
          <w:rtl/>
        </w:rPr>
        <w:t xml:space="preserve"> إن هذا الاعتراض تزييف للحقيقة والحقائق التاريخية بوجوه :</w:t>
      </w:r>
    </w:p>
    <w:p w14:paraId="3918DEDA" w14:textId="69BB6215" w:rsidR="00904039" w:rsidRPr="00E95375" w:rsidRDefault="00FB24B7" w:rsidP="00E95375">
      <w:pPr>
        <w:rPr>
          <w:rtl/>
        </w:rPr>
      </w:pPr>
      <w:r w:rsidRPr="008D291E">
        <w:rPr>
          <w:b/>
          <w:bCs/>
          <w:rtl/>
        </w:rPr>
        <w:lastRenderedPageBreak/>
        <w:t xml:space="preserve">الوجه </w:t>
      </w:r>
      <w:proofErr w:type="gramStart"/>
      <w:r w:rsidRPr="008D291E">
        <w:rPr>
          <w:b/>
          <w:bCs/>
          <w:rtl/>
        </w:rPr>
        <w:t>الأول</w:t>
      </w:r>
      <w:r w:rsidRPr="00E95375">
        <w:rPr>
          <w:rtl/>
        </w:rPr>
        <w:t xml:space="preserve"> :</w:t>
      </w:r>
      <w:proofErr w:type="gramEnd"/>
    </w:p>
    <w:p w14:paraId="0CC220F7" w14:textId="1F53B7B5" w:rsidR="00904039" w:rsidRPr="00E95375" w:rsidRDefault="00FB24B7" w:rsidP="00E95375">
      <w:pPr>
        <w:rPr>
          <w:rtl/>
        </w:rPr>
      </w:pPr>
      <w:r w:rsidRPr="00E95375">
        <w:rPr>
          <w:rtl/>
        </w:rPr>
        <w:t xml:space="preserve">١- اعتبار كتب المقاتل إجمالاً مجموعاً لا تفصيلاً أحادياً لوجود العلم الإجمالي بدرجات متعددة بوقوع الحوادث المذكورة في مجموع الكتب بل ما يزيد عليه بأضعاف كماً </w:t>
      </w:r>
      <w:proofErr w:type="gramStart"/>
      <w:r w:rsidRPr="00E95375">
        <w:rPr>
          <w:rtl/>
        </w:rPr>
        <w:t>وكيفاً ،</w:t>
      </w:r>
      <w:proofErr w:type="gramEnd"/>
      <w:r w:rsidRPr="00E95375">
        <w:rPr>
          <w:rtl/>
        </w:rPr>
        <w:t xml:space="preserve"> وأن الاعتبار للرواية والخبر لا ينحصر بالاعتبار التفصيلي بل يعم الاعتبار الإجمالي وإن كان بينهما اختلاف في الآثار ، لكن بينهما اشتراك في أصل الاعتبار ، وقد نبه في علم الأصول على ذلك في تنبيهات القطع وفي أدلة حجية خبر الواحد ومبحث الانسداد </w:t>
      </w:r>
      <w:proofErr w:type="spellStart"/>
      <w:r w:rsidRPr="00E95375">
        <w:rPr>
          <w:rtl/>
        </w:rPr>
        <w:t>ومنجزية</w:t>
      </w:r>
      <w:proofErr w:type="spellEnd"/>
      <w:r w:rsidRPr="00E95375">
        <w:rPr>
          <w:rtl/>
        </w:rPr>
        <w:t xml:space="preserve"> العلم الإجمالي .</w:t>
      </w:r>
    </w:p>
    <w:p w14:paraId="13FA56B0" w14:textId="77777777" w:rsidR="00904039" w:rsidRPr="00E95375" w:rsidRDefault="00FB24B7" w:rsidP="00E95375">
      <w:pPr>
        <w:rPr>
          <w:rtl/>
        </w:rPr>
      </w:pPr>
      <w:r w:rsidRPr="00E95375">
        <w:rPr>
          <w:rtl/>
        </w:rPr>
        <w:t xml:space="preserve">٢- إن الاعتبار الإجمالي كالعلم الإجمالي أعظم درجة في نظام الحجية على الاعتبار التفصيلي </w:t>
      </w:r>
      <w:proofErr w:type="gramStart"/>
      <w:r w:rsidRPr="00E95375">
        <w:rPr>
          <w:rtl/>
        </w:rPr>
        <w:t>الظني ،</w:t>
      </w:r>
      <w:proofErr w:type="gramEnd"/>
      <w:r w:rsidRPr="00E95375">
        <w:rPr>
          <w:rtl/>
        </w:rPr>
        <w:t xml:space="preserve"> فإن العلم لا تخلف فيه بخلاف الظن ، فإن حجية القطع بمعنى العلم مقدم رتبة على حجية الظن ولو كان تفصيلياً بل لا يقاس به في حال ، ولم يحصر البحث الأصولي اعتبار العلم بالتفصيلي بل يشمل كل أنواع العلم ولو كان إجمالياً والعلم مطلقاً ولو الإجمالي مقدم على الظن ولو كان تفصيلياً .</w:t>
      </w:r>
    </w:p>
    <w:p w14:paraId="7003E2FD" w14:textId="77777777" w:rsidR="00904039" w:rsidRPr="00E95375" w:rsidRDefault="00FB24B7" w:rsidP="00E95375">
      <w:pPr>
        <w:rPr>
          <w:rtl/>
        </w:rPr>
      </w:pPr>
      <w:r w:rsidRPr="00E95375">
        <w:rPr>
          <w:rtl/>
        </w:rPr>
        <w:t xml:space="preserve">٣- ومقتضى هذا الوجه المتفق عليه </w:t>
      </w:r>
      <w:proofErr w:type="spellStart"/>
      <w:r w:rsidRPr="00E95375">
        <w:rPr>
          <w:rtl/>
        </w:rPr>
        <w:t>كبروياً</w:t>
      </w:r>
      <w:proofErr w:type="spellEnd"/>
      <w:r w:rsidRPr="00E95375">
        <w:rPr>
          <w:rtl/>
        </w:rPr>
        <w:t xml:space="preserve"> عند الأصوليين هو الإلزام </w:t>
      </w:r>
      <w:proofErr w:type="spellStart"/>
      <w:r w:rsidRPr="00E95375">
        <w:rPr>
          <w:rtl/>
        </w:rPr>
        <w:t>بتنجيز</w:t>
      </w:r>
      <w:proofErr w:type="spellEnd"/>
      <w:r w:rsidRPr="00E95375">
        <w:rPr>
          <w:rtl/>
        </w:rPr>
        <w:t xml:space="preserve"> هذا العلم الإجمالي والإلزام بالأخذ به لا مجرد الاعتبار </w:t>
      </w:r>
      <w:proofErr w:type="gramStart"/>
      <w:r w:rsidRPr="00E95375">
        <w:rPr>
          <w:rtl/>
        </w:rPr>
        <w:t>الصرف .</w:t>
      </w:r>
      <w:proofErr w:type="gramEnd"/>
    </w:p>
    <w:p w14:paraId="77473FE7" w14:textId="77777777" w:rsidR="00904039" w:rsidRPr="00E95375" w:rsidRDefault="00FB24B7" w:rsidP="00E95375">
      <w:pPr>
        <w:rPr>
          <w:rtl/>
        </w:rPr>
      </w:pPr>
      <w:r w:rsidRPr="008D291E">
        <w:rPr>
          <w:b/>
          <w:bCs/>
          <w:rtl/>
        </w:rPr>
        <w:t xml:space="preserve">الوجه </w:t>
      </w:r>
      <w:proofErr w:type="gramStart"/>
      <w:r w:rsidRPr="008D291E">
        <w:rPr>
          <w:b/>
          <w:bCs/>
          <w:rtl/>
        </w:rPr>
        <w:t>الثاني</w:t>
      </w:r>
      <w:r w:rsidRPr="00E95375">
        <w:rPr>
          <w:rtl/>
        </w:rPr>
        <w:t xml:space="preserve"> :</w:t>
      </w:r>
      <w:proofErr w:type="gramEnd"/>
      <w:r w:rsidRPr="00E95375">
        <w:rPr>
          <w:rtl/>
        </w:rPr>
        <w:t xml:space="preserve"> إن واقعة عاشوراء قد تلقتها الأجيال جيلاً بعد جيل من دون انقطاع ومن دون استرخاء ، فما يذكر في الكتب المتأخرة وإن كان مرسلاً صورة إلا أنه مسند إجمالاً فكيف ترفع اليد عما هو معلوم </w:t>
      </w:r>
      <w:r w:rsidRPr="00E95375">
        <w:rPr>
          <w:rtl/>
        </w:rPr>
        <w:lastRenderedPageBreak/>
        <w:t>إسناده إجمالاً كما هو الحال في جملة من كتب المتقدمين كالاحتجاج ونهج البلاغة وتفسير العياشي ومزار المفيد فهناك علم إجمالي صغير بأسانيد هذه الروايات .</w:t>
      </w:r>
    </w:p>
    <w:p w14:paraId="4ED7ED7D" w14:textId="77777777" w:rsidR="00904039" w:rsidRPr="00E95375" w:rsidRDefault="00FB24B7" w:rsidP="00E95375">
      <w:pPr>
        <w:rPr>
          <w:rtl/>
        </w:rPr>
      </w:pPr>
      <w:r w:rsidRPr="008D291E">
        <w:rPr>
          <w:b/>
          <w:bCs/>
          <w:rtl/>
        </w:rPr>
        <w:t xml:space="preserve">الوجه </w:t>
      </w:r>
      <w:proofErr w:type="gramStart"/>
      <w:r w:rsidRPr="008D291E">
        <w:rPr>
          <w:b/>
          <w:bCs/>
          <w:rtl/>
        </w:rPr>
        <w:t>الثالث</w:t>
      </w:r>
      <w:r w:rsidRPr="00E95375">
        <w:rPr>
          <w:rtl/>
        </w:rPr>
        <w:t xml:space="preserve"> :</w:t>
      </w:r>
      <w:proofErr w:type="gramEnd"/>
      <w:r w:rsidRPr="00E95375">
        <w:rPr>
          <w:rtl/>
        </w:rPr>
        <w:t xml:space="preserve"> إن هناك علماً إجمالياً أوسطاً بوصول مصادر كثيرة وغفيرة متقدمة لدى المتأخرين لم تصل إلينا أهل هذه </w:t>
      </w:r>
      <w:proofErr w:type="spellStart"/>
      <w:r w:rsidRPr="00E95375">
        <w:rPr>
          <w:rtl/>
        </w:rPr>
        <w:t>الأعصار</w:t>
      </w:r>
      <w:proofErr w:type="spellEnd"/>
      <w:r w:rsidRPr="00E95375">
        <w:rPr>
          <w:rtl/>
        </w:rPr>
        <w:t xml:space="preserve"> فكيف يرفع اليد عن هذا العلم الإجمالي الصغير ودائرته ؟</w:t>
      </w:r>
      <w:r w:rsidRPr="00E95375">
        <w:t>! .</w:t>
      </w:r>
    </w:p>
    <w:p w14:paraId="4974C754" w14:textId="77777777" w:rsidR="00904039" w:rsidRPr="00E95375" w:rsidRDefault="00FB24B7" w:rsidP="00E95375">
      <w:pPr>
        <w:rPr>
          <w:rtl/>
        </w:rPr>
      </w:pPr>
      <w:r w:rsidRPr="008D291E">
        <w:rPr>
          <w:b/>
          <w:bCs/>
          <w:rtl/>
        </w:rPr>
        <w:t xml:space="preserve">الوجه </w:t>
      </w:r>
      <w:proofErr w:type="gramStart"/>
      <w:r w:rsidRPr="008D291E">
        <w:rPr>
          <w:b/>
          <w:bCs/>
          <w:rtl/>
        </w:rPr>
        <w:t>الرابع</w:t>
      </w:r>
      <w:r w:rsidRPr="00E95375">
        <w:rPr>
          <w:rtl/>
        </w:rPr>
        <w:t xml:space="preserve"> :</w:t>
      </w:r>
      <w:proofErr w:type="gramEnd"/>
      <w:r w:rsidRPr="00E95375">
        <w:rPr>
          <w:rtl/>
        </w:rPr>
        <w:t xml:space="preserve"> إن جل ما ينقل هو متطابق مع المعلوم بالإجمال الكبير بالحادثة العظيمة وهذا العلم الإجمالي الكبير عندما لا تخرج التفاصيل عن دائرته فهو مطابق للحقيقة إجمالاً .</w:t>
      </w:r>
    </w:p>
    <w:p w14:paraId="166845AC" w14:textId="4ADD1AA3" w:rsidR="00904039" w:rsidRPr="00E95375" w:rsidRDefault="00FB24B7" w:rsidP="00E95375">
      <w:pPr>
        <w:rPr>
          <w:rtl/>
        </w:rPr>
      </w:pPr>
      <w:r w:rsidRPr="008D291E">
        <w:rPr>
          <w:b/>
          <w:bCs/>
          <w:rtl/>
        </w:rPr>
        <w:t xml:space="preserve">الوجه </w:t>
      </w:r>
      <w:proofErr w:type="gramStart"/>
      <w:r w:rsidRPr="008D291E">
        <w:rPr>
          <w:b/>
          <w:bCs/>
          <w:rtl/>
        </w:rPr>
        <w:t>الخامس</w:t>
      </w:r>
      <w:r w:rsidRPr="00E95375">
        <w:rPr>
          <w:rtl/>
        </w:rPr>
        <w:t xml:space="preserve"> :</w:t>
      </w:r>
      <w:proofErr w:type="gramEnd"/>
      <w:r w:rsidRPr="00E95375">
        <w:rPr>
          <w:rtl/>
        </w:rPr>
        <w:t xml:space="preserve"> منهج تكون الضرورات الدينية الفائقة اعتباراً على المتواترات من تجميع القصاصات المتناثرة المتباعدة فكيف تستأصل وتباد مادة الضرورات الدينية تحت ذريعة منهج الآحاد الظني المبعثر ؟</w:t>
      </w:r>
      <w:r w:rsidRPr="00E95375">
        <w:t>!</w:t>
      </w:r>
    </w:p>
    <w:p w14:paraId="3F634956" w14:textId="77777777" w:rsidR="00904039" w:rsidRPr="00E95375" w:rsidRDefault="00FB24B7" w:rsidP="00E95375">
      <w:pPr>
        <w:rPr>
          <w:rtl/>
        </w:rPr>
      </w:pPr>
      <w:r w:rsidRPr="008D291E">
        <w:rPr>
          <w:b/>
          <w:bCs/>
          <w:rtl/>
        </w:rPr>
        <w:t xml:space="preserve">الوجه </w:t>
      </w:r>
      <w:proofErr w:type="gramStart"/>
      <w:r w:rsidRPr="008D291E">
        <w:rPr>
          <w:b/>
          <w:bCs/>
          <w:rtl/>
        </w:rPr>
        <w:t>السادس</w:t>
      </w:r>
      <w:r w:rsidRPr="00E95375">
        <w:rPr>
          <w:rtl/>
        </w:rPr>
        <w:t xml:space="preserve"> :</w:t>
      </w:r>
      <w:proofErr w:type="gramEnd"/>
      <w:r w:rsidRPr="00E95375">
        <w:rPr>
          <w:rtl/>
        </w:rPr>
        <w:t xml:space="preserve"> منهج لسان الحال أوسع وأصدق للوصول للحقيقة من ضيق منهج لسان المقال .</w:t>
      </w:r>
    </w:p>
    <w:p w14:paraId="4E5F50A7" w14:textId="77777777" w:rsidR="00904039" w:rsidRPr="00E95375" w:rsidRDefault="00FB24B7" w:rsidP="00E95375">
      <w:pPr>
        <w:rPr>
          <w:rtl/>
        </w:rPr>
      </w:pPr>
      <w:r w:rsidRPr="008D291E">
        <w:rPr>
          <w:b/>
          <w:bCs/>
          <w:rtl/>
        </w:rPr>
        <w:t xml:space="preserve">الوجه </w:t>
      </w:r>
      <w:proofErr w:type="gramStart"/>
      <w:r w:rsidRPr="008D291E">
        <w:rPr>
          <w:b/>
          <w:bCs/>
          <w:rtl/>
        </w:rPr>
        <w:t>السابع</w:t>
      </w:r>
      <w:r w:rsidRPr="00E95375">
        <w:rPr>
          <w:rtl/>
        </w:rPr>
        <w:t xml:space="preserve"> :</w:t>
      </w:r>
      <w:proofErr w:type="gramEnd"/>
      <w:r w:rsidRPr="00E95375">
        <w:rPr>
          <w:rtl/>
        </w:rPr>
        <w:t xml:space="preserve"> ما عليه المسلمون كافة قاطبة من حفظ مواد وقصاصات سيرة النبي ص وتاريخ الإسلام بقضه وقضيضه ولا ينفرد بذلك المسلمون بل تشترك معهم كل الملل والنحل غاية الأمر يضبط ذلك بالموازنة مع القواطع من الأدلة </w:t>
      </w:r>
      <w:proofErr w:type="spellStart"/>
      <w:r w:rsidRPr="00E95375">
        <w:rPr>
          <w:rtl/>
        </w:rPr>
        <w:t>واليقينات</w:t>
      </w:r>
      <w:proofErr w:type="spellEnd"/>
      <w:r w:rsidRPr="00E95375">
        <w:rPr>
          <w:rtl/>
        </w:rPr>
        <w:t xml:space="preserve"> .</w:t>
      </w:r>
    </w:p>
    <w:p w14:paraId="30A07F06" w14:textId="3C786DA7" w:rsidR="00904039" w:rsidRPr="00E95375" w:rsidRDefault="00FB24B7" w:rsidP="00E95375">
      <w:pPr>
        <w:rPr>
          <w:rtl/>
        </w:rPr>
      </w:pPr>
      <w:r w:rsidRPr="008D291E">
        <w:rPr>
          <w:b/>
          <w:bCs/>
          <w:rtl/>
        </w:rPr>
        <w:t xml:space="preserve">الوجه </w:t>
      </w:r>
      <w:proofErr w:type="gramStart"/>
      <w:r w:rsidRPr="008D291E">
        <w:rPr>
          <w:b/>
          <w:bCs/>
          <w:rtl/>
        </w:rPr>
        <w:t>الثامن</w:t>
      </w:r>
      <w:r w:rsidRPr="00E95375">
        <w:rPr>
          <w:rtl/>
        </w:rPr>
        <w:t xml:space="preserve"> :</w:t>
      </w:r>
      <w:proofErr w:type="gramEnd"/>
      <w:r w:rsidRPr="00E95375">
        <w:rPr>
          <w:rtl/>
        </w:rPr>
        <w:t xml:space="preserve"> الارتباط الشبكي </w:t>
      </w:r>
      <w:proofErr w:type="spellStart"/>
      <w:r w:rsidRPr="00E95375">
        <w:rPr>
          <w:rtl/>
        </w:rPr>
        <w:t>المضموني</w:t>
      </w:r>
      <w:proofErr w:type="spellEnd"/>
      <w:r w:rsidRPr="00E95375">
        <w:rPr>
          <w:rtl/>
        </w:rPr>
        <w:t xml:space="preserve"> بين متون الكتب </w:t>
      </w:r>
      <w:r w:rsidRPr="00E95375">
        <w:rPr>
          <w:rtl/>
        </w:rPr>
        <w:lastRenderedPageBreak/>
        <w:t xml:space="preserve">مجموعاً المعتبرة وغيرها مما يشكل المجموع مخزناً عظيماً مترابطاً </w:t>
      </w:r>
      <w:proofErr w:type="spellStart"/>
      <w:r w:rsidRPr="00E95375">
        <w:rPr>
          <w:rtl/>
        </w:rPr>
        <w:t>متعاضداً</w:t>
      </w:r>
      <w:proofErr w:type="spellEnd"/>
      <w:r w:rsidRPr="00E95375">
        <w:rPr>
          <w:rtl/>
        </w:rPr>
        <w:t xml:space="preserve"> تتولد منه العلوم التفصيلية فضلاً عن الإجمالية بل الضرورات الدينية كما نبه على ذلك المتقدمون والمحقق الآغا بزرك الطهراني </w:t>
      </w:r>
    </w:p>
    <w:p w14:paraId="70F44D11" w14:textId="77777777" w:rsidR="00904039" w:rsidRPr="00E95375" w:rsidRDefault="00FB24B7" w:rsidP="00E95375">
      <w:pPr>
        <w:rPr>
          <w:rtl/>
        </w:rPr>
      </w:pPr>
      <w:r w:rsidRPr="008D291E">
        <w:rPr>
          <w:b/>
          <w:bCs/>
          <w:rtl/>
        </w:rPr>
        <w:t xml:space="preserve">الجهة </w:t>
      </w:r>
      <w:proofErr w:type="gramStart"/>
      <w:r w:rsidRPr="008D291E">
        <w:rPr>
          <w:b/>
          <w:bCs/>
          <w:rtl/>
        </w:rPr>
        <w:t>الثالثة</w:t>
      </w:r>
      <w:r w:rsidRPr="00E95375">
        <w:rPr>
          <w:rtl/>
        </w:rPr>
        <w:t xml:space="preserve"> :</w:t>
      </w:r>
      <w:proofErr w:type="gramEnd"/>
      <w:r w:rsidRPr="00E95375">
        <w:rPr>
          <w:rtl/>
        </w:rPr>
        <w:t xml:space="preserve"> الإخبار الإجمالي والتفصيلي والتفاوت في الصدق والتفاوت سعة تحملاً وحكاية أداءً فهناك تفاوت في التحمل وتفاوت في الأداء لما تم تحمله :</w:t>
      </w:r>
    </w:p>
    <w:p w14:paraId="3BB488B2" w14:textId="77777777" w:rsidR="00904039" w:rsidRPr="00E95375" w:rsidRDefault="00FB24B7" w:rsidP="00E95375">
      <w:pPr>
        <w:rPr>
          <w:rtl/>
        </w:rPr>
      </w:pPr>
      <w:r w:rsidRPr="00E95375">
        <w:rPr>
          <w:rtl/>
        </w:rPr>
        <w:t xml:space="preserve">١- الإخبار تارة إجمالي كمية وتفصيلي كيفاً وأخرى إجمالي كيفاً أيضا وثالثة تفصيلي كمية </w:t>
      </w:r>
      <w:proofErr w:type="gramStart"/>
      <w:r w:rsidRPr="00E95375">
        <w:rPr>
          <w:rtl/>
        </w:rPr>
        <w:t>وكيفاً ،</w:t>
      </w:r>
      <w:proofErr w:type="gramEnd"/>
      <w:r w:rsidRPr="00E95375">
        <w:rPr>
          <w:rtl/>
        </w:rPr>
        <w:t xml:space="preserve"> ورابعة غير ذلك من التقسيم ولا ينحصر الإخبار بالقسم الثالث .</w:t>
      </w:r>
    </w:p>
    <w:p w14:paraId="77A07B5E" w14:textId="77777777" w:rsidR="00904039" w:rsidRPr="00E95375" w:rsidRDefault="00FB24B7" w:rsidP="00E95375">
      <w:pPr>
        <w:rPr>
          <w:rtl/>
        </w:rPr>
      </w:pPr>
      <w:r w:rsidRPr="00E95375">
        <w:rPr>
          <w:rtl/>
        </w:rPr>
        <w:t xml:space="preserve">٢- وعلى ضوء ذلك لا ينحصر الصدق والمطابقة على القسم التفصيلي بل يعم الإجمالي أيضاً فالمطابقة الإجمالية صدق </w:t>
      </w:r>
      <w:proofErr w:type="gramStart"/>
      <w:r w:rsidRPr="00E95375">
        <w:rPr>
          <w:rtl/>
        </w:rPr>
        <w:t>إجمالي ،</w:t>
      </w:r>
      <w:proofErr w:type="gramEnd"/>
      <w:r w:rsidRPr="00E95375">
        <w:rPr>
          <w:rtl/>
        </w:rPr>
        <w:t xml:space="preserve"> فالتفاصيل المطابقة للمعلوم بالإجمال لا تخرج عن الصدق الإجمالي .</w:t>
      </w:r>
    </w:p>
    <w:p w14:paraId="26247E19" w14:textId="77777777" w:rsidR="00904039" w:rsidRPr="00E95375" w:rsidRDefault="00FB24B7" w:rsidP="00E95375">
      <w:pPr>
        <w:rPr>
          <w:rtl/>
        </w:rPr>
      </w:pPr>
      <w:r w:rsidRPr="00E95375">
        <w:rPr>
          <w:rtl/>
        </w:rPr>
        <w:t xml:space="preserve">٣- وهذا ما نلاحظه في روايات قصص الأفلام فإنهم يدرجون تفاصيل لم يقفوا على نصوص تفصيلية </w:t>
      </w:r>
      <w:proofErr w:type="gramStart"/>
      <w:r w:rsidRPr="00E95375">
        <w:rPr>
          <w:rtl/>
        </w:rPr>
        <w:t>لها ،</w:t>
      </w:r>
      <w:proofErr w:type="gramEnd"/>
      <w:r w:rsidRPr="00E95375">
        <w:rPr>
          <w:rtl/>
        </w:rPr>
        <w:t xml:space="preserve"> لكن لا يحكم أحد عليها بالكذب ولا بالمخالفة للواقع وللحقيقة ، ما دامت تعبر عن المعلوم الإجمالي وتصب في تقريره .</w:t>
      </w:r>
    </w:p>
    <w:p w14:paraId="47AEAC5F" w14:textId="77777777" w:rsidR="00904039" w:rsidRPr="00E95375" w:rsidRDefault="00FB24B7" w:rsidP="00E95375">
      <w:pPr>
        <w:rPr>
          <w:rtl/>
        </w:rPr>
      </w:pPr>
      <w:r w:rsidRPr="00E95375">
        <w:rPr>
          <w:rtl/>
        </w:rPr>
        <w:t xml:space="preserve">٤- فمنهج لسان الحال أصدق وأبلغ في إيصال الحقيقة من لسان المقال فنكران الحقيقة الوسيعة تحت ذريعة حصر الإخبار بلسان المقال التفصيلي وإنكار ما وراء لسان </w:t>
      </w:r>
      <w:proofErr w:type="gramStart"/>
      <w:r w:rsidRPr="00E95375">
        <w:rPr>
          <w:rtl/>
        </w:rPr>
        <w:t>المقال ،</w:t>
      </w:r>
      <w:proofErr w:type="gramEnd"/>
      <w:r w:rsidRPr="00E95375">
        <w:rPr>
          <w:rtl/>
        </w:rPr>
        <w:t xml:space="preserve"> مع أن لسان الحال مقابل لسان المقال .</w:t>
      </w:r>
    </w:p>
    <w:p w14:paraId="0848500A" w14:textId="5A9864B1" w:rsidR="00904039" w:rsidRPr="00E95375" w:rsidRDefault="00FB24B7" w:rsidP="00E95375">
      <w:pPr>
        <w:rPr>
          <w:rtl/>
        </w:rPr>
      </w:pPr>
      <w:r w:rsidRPr="00E95375">
        <w:rPr>
          <w:rtl/>
        </w:rPr>
        <w:lastRenderedPageBreak/>
        <w:t xml:space="preserve">٥- ومن ثم سمي الحال لساناً ناطقاً بالحقيقة مخبراً لها ولم يقتصر على لسان القول </w:t>
      </w:r>
      <w:proofErr w:type="gramStart"/>
      <w:r w:rsidRPr="00E95375">
        <w:rPr>
          <w:rtl/>
        </w:rPr>
        <w:t>والمقال ،</w:t>
      </w:r>
      <w:proofErr w:type="gramEnd"/>
      <w:r w:rsidRPr="00E95375">
        <w:rPr>
          <w:rtl/>
        </w:rPr>
        <w:t xml:space="preserve"> حيث ورد عن أمير المؤمنين ع أن لسان الحال أصدق من لسان المقال</w:t>
      </w:r>
      <w:r w:rsidR="007173CB">
        <w:rPr>
          <w:rStyle w:val="aa"/>
          <w:rtl/>
        </w:rPr>
        <w:footnoteReference w:id="38"/>
      </w:r>
      <w:r w:rsidRPr="00E95375">
        <w:rPr>
          <w:rtl/>
        </w:rPr>
        <w:t xml:space="preserve"> </w:t>
      </w:r>
      <w:r w:rsidR="00921BA7">
        <w:rPr>
          <w:rFonts w:hint="cs"/>
          <w:rtl/>
        </w:rPr>
        <w:t xml:space="preserve"> </w:t>
      </w:r>
      <w:r w:rsidRPr="00E95375">
        <w:rPr>
          <w:rtl/>
        </w:rPr>
        <w:t>، أي أن لسان الحال هو إخبار إجمالي أوسع لاستيعاب الحقيقة وأوصل لسعة الحقيقة من لسان المقال وهذا هو السبب في كون الحال أبلغ وأوصل وأوسع لساناً حكاية للواقعية والحقيقة وأصدق في حكاية سعة الحقيقة من لسان وحكاية القول .</w:t>
      </w:r>
    </w:p>
    <w:p w14:paraId="1C9A1241" w14:textId="7E2E8171" w:rsidR="00904039" w:rsidRDefault="00FB24B7" w:rsidP="00E95375">
      <w:pPr>
        <w:rPr>
          <w:rtl/>
        </w:rPr>
      </w:pPr>
      <w:r w:rsidRPr="00E95375">
        <w:rPr>
          <w:rtl/>
        </w:rPr>
        <w:t xml:space="preserve">٦- فهناك تفاوت في الإخبار والحكاية سعة واستيعابا وانعكاسا للواقعية </w:t>
      </w:r>
      <w:proofErr w:type="gramStart"/>
      <w:r w:rsidRPr="00E95375">
        <w:rPr>
          <w:rtl/>
        </w:rPr>
        <w:t>والحقيقة ،</w:t>
      </w:r>
      <w:proofErr w:type="gramEnd"/>
      <w:r w:rsidRPr="00E95375">
        <w:rPr>
          <w:rtl/>
        </w:rPr>
        <w:t xml:space="preserve"> ففي الصدق تفاوت درجات في كمية الحكاية وكيفيتها، وفي الحكاية كماً وكيفاً وسعة تفاوت في إيصال الحقيقة وانعكاسها ، والاقتصار على لسان القول والمقال إخفاء لمساحات من الحقيقة والحقائق إذ لا يحيط قول الراوي ووصفه ولا إدراكه الحسي بكل الحقيقة الواقعة بخلاف الحال فإنه أوسع شمولية .</w:t>
      </w:r>
    </w:p>
    <w:p w14:paraId="6BBAB672" w14:textId="1700D71F" w:rsidR="00904039" w:rsidRPr="00E95375" w:rsidRDefault="00FB24B7" w:rsidP="00E95375">
      <w:pPr>
        <w:rPr>
          <w:rtl/>
        </w:rPr>
      </w:pPr>
      <w:r w:rsidRPr="00E95375">
        <w:rPr>
          <w:rtl/>
        </w:rPr>
        <w:t xml:space="preserve">٧- وهذا هو وجه الفرق بين منهج لسان الحال ومنهج لسان المقال فإن الأول يعتمد على المطابقة الإجمالية بينما الثاني يضيق على حدود بعض التفاصيل ويحصر الحقيقة الواسعة </w:t>
      </w:r>
      <w:proofErr w:type="gramStart"/>
      <w:r w:rsidRPr="00E95375">
        <w:rPr>
          <w:rtl/>
        </w:rPr>
        <w:t>بها ،</w:t>
      </w:r>
      <w:proofErr w:type="gramEnd"/>
      <w:r w:rsidRPr="00E95375">
        <w:rPr>
          <w:rtl/>
        </w:rPr>
        <w:t xml:space="preserve"> وهو مخالفة لسعة الحقيقة ومن ثم كان منهج لسان الحال أصدق وأوصل لانعكاس سعة الحقيقة من منهج لسان المقال.</w:t>
      </w:r>
    </w:p>
    <w:p w14:paraId="1FD45803" w14:textId="77777777" w:rsidR="00904039" w:rsidRPr="00E95375" w:rsidRDefault="00FB24B7" w:rsidP="00E95375">
      <w:pPr>
        <w:rPr>
          <w:rtl/>
        </w:rPr>
      </w:pPr>
      <w:r w:rsidRPr="00E95375">
        <w:rPr>
          <w:rtl/>
        </w:rPr>
        <w:t xml:space="preserve">٨- ألا ترى ما ذكر في علم الأصول من بحث الانسداد من أن العلم الإجمالي بصدور الأخبار ملزم بالأخذ بها وإن لم يعلم تفصيلاً </w:t>
      </w:r>
      <w:r w:rsidRPr="00E95375">
        <w:rPr>
          <w:rtl/>
        </w:rPr>
        <w:lastRenderedPageBreak/>
        <w:t xml:space="preserve">صدور كل واحد منها وكيف يرفع اليد عن الأخذ بالتفاصيل تحت ذريعة عدم العلم التفصيلي </w:t>
      </w:r>
      <w:proofErr w:type="gramStart"/>
      <w:r w:rsidRPr="00E95375">
        <w:rPr>
          <w:rtl/>
        </w:rPr>
        <w:t>بها .</w:t>
      </w:r>
      <w:proofErr w:type="gramEnd"/>
    </w:p>
    <w:p w14:paraId="3BD429EC" w14:textId="77777777" w:rsidR="00904039" w:rsidRPr="00E95375" w:rsidRDefault="00FB24B7" w:rsidP="00E95375">
      <w:pPr>
        <w:rPr>
          <w:rtl/>
        </w:rPr>
      </w:pPr>
      <w:r w:rsidRPr="008D291E">
        <w:rPr>
          <w:b/>
          <w:bCs/>
          <w:rtl/>
        </w:rPr>
        <w:t xml:space="preserve">الجهة </w:t>
      </w:r>
      <w:proofErr w:type="gramStart"/>
      <w:r w:rsidRPr="008D291E">
        <w:rPr>
          <w:b/>
          <w:bCs/>
          <w:rtl/>
        </w:rPr>
        <w:t>الرابعة</w:t>
      </w:r>
      <w:r w:rsidRPr="00E95375">
        <w:rPr>
          <w:rtl/>
        </w:rPr>
        <w:t xml:space="preserve"> :</w:t>
      </w:r>
      <w:proofErr w:type="gramEnd"/>
      <w:r w:rsidRPr="00E95375">
        <w:rPr>
          <w:rtl/>
        </w:rPr>
        <w:t xml:space="preserve"> الضابطة للصدق في الإخبار الإجمالي .</w:t>
      </w:r>
    </w:p>
    <w:p w14:paraId="581CD464" w14:textId="77777777" w:rsidR="00904039" w:rsidRPr="00E95375" w:rsidRDefault="00FB24B7" w:rsidP="00E95375">
      <w:pPr>
        <w:rPr>
          <w:rtl/>
        </w:rPr>
      </w:pPr>
      <w:r w:rsidRPr="00E95375">
        <w:rPr>
          <w:rtl/>
        </w:rPr>
        <w:t xml:space="preserve">١- أن يستند استنتاج التفاصيل إلى مواد الإخبار الإجمالي أي يكون الحدس بها مستنتجاً من مواد الإخبار </w:t>
      </w:r>
      <w:proofErr w:type="gramStart"/>
      <w:r w:rsidRPr="00E95375">
        <w:rPr>
          <w:rtl/>
        </w:rPr>
        <w:t>الإجمالي .</w:t>
      </w:r>
      <w:proofErr w:type="gramEnd"/>
    </w:p>
    <w:p w14:paraId="39DB0CA1" w14:textId="77777777" w:rsidR="00904039" w:rsidRPr="00E95375" w:rsidRDefault="00FB24B7" w:rsidP="00E95375">
      <w:pPr>
        <w:rPr>
          <w:rtl/>
        </w:rPr>
      </w:pPr>
      <w:r w:rsidRPr="00E95375">
        <w:rPr>
          <w:rtl/>
        </w:rPr>
        <w:t xml:space="preserve">٢- أن لا تخرج التفاصيل المستنتجة عن مطابقة المعلوم بالإجمال وإلا لما كان مستندها المعلوم </w:t>
      </w:r>
      <w:proofErr w:type="gramStart"/>
      <w:r w:rsidRPr="00E95375">
        <w:rPr>
          <w:rtl/>
        </w:rPr>
        <w:t>بالإجمال .</w:t>
      </w:r>
      <w:proofErr w:type="gramEnd"/>
    </w:p>
    <w:p w14:paraId="6A921686" w14:textId="77777777" w:rsidR="00904039" w:rsidRPr="00E95375" w:rsidRDefault="00FB24B7" w:rsidP="00E95375">
      <w:pPr>
        <w:rPr>
          <w:rtl/>
        </w:rPr>
      </w:pPr>
      <w:r w:rsidRPr="008D291E">
        <w:rPr>
          <w:b/>
          <w:bCs/>
          <w:rtl/>
        </w:rPr>
        <w:t xml:space="preserve">الجهة </w:t>
      </w:r>
      <w:proofErr w:type="gramStart"/>
      <w:r w:rsidRPr="008D291E">
        <w:rPr>
          <w:b/>
          <w:bCs/>
          <w:rtl/>
        </w:rPr>
        <w:t>الخامسة</w:t>
      </w:r>
      <w:r w:rsidRPr="00E95375">
        <w:rPr>
          <w:rtl/>
        </w:rPr>
        <w:t xml:space="preserve"> :</w:t>
      </w:r>
      <w:proofErr w:type="gramEnd"/>
      <w:r w:rsidRPr="00E95375">
        <w:rPr>
          <w:rtl/>
        </w:rPr>
        <w:t xml:space="preserve"> تفاوت  منهج الآحاد عن المنهج التراكمي في اعتماد العلم أو الظن ، وأن توالد العلم من القصاصات والقرائن الاحتمالية والظنون المتكثرة أعظم شأناً من آحاد الظنون :</w:t>
      </w:r>
    </w:p>
    <w:p w14:paraId="4E1C90CB" w14:textId="77777777" w:rsidR="00904039" w:rsidRPr="00E95375" w:rsidRDefault="00FB24B7" w:rsidP="00E95375">
      <w:pPr>
        <w:rPr>
          <w:rtl/>
        </w:rPr>
      </w:pPr>
      <w:r w:rsidRPr="00E95375">
        <w:rPr>
          <w:rtl/>
        </w:rPr>
        <w:t xml:space="preserve">١- العلم الإجمالي بدرجاته الثلاث ودوره في الإخبار عن التفاصيل فإن التفاصيل إن لم تخرج عن الخطوط العامة لما علم إجمالا فلتلك التفاصيل مطابقة </w:t>
      </w:r>
      <w:proofErr w:type="spellStart"/>
      <w:r w:rsidRPr="00E95375">
        <w:rPr>
          <w:rtl/>
        </w:rPr>
        <w:t>صدقياً</w:t>
      </w:r>
      <w:proofErr w:type="spellEnd"/>
      <w:r w:rsidRPr="00E95375">
        <w:rPr>
          <w:rtl/>
        </w:rPr>
        <w:t xml:space="preserve"> </w:t>
      </w:r>
      <w:proofErr w:type="gramStart"/>
      <w:r w:rsidRPr="00E95375">
        <w:rPr>
          <w:rtl/>
        </w:rPr>
        <w:t>إجمالاً .</w:t>
      </w:r>
      <w:proofErr w:type="gramEnd"/>
    </w:p>
    <w:p w14:paraId="41777163" w14:textId="77777777" w:rsidR="00904039" w:rsidRPr="00E95375" w:rsidRDefault="00FB24B7" w:rsidP="00E95375">
      <w:pPr>
        <w:rPr>
          <w:rtl/>
        </w:rPr>
      </w:pPr>
      <w:r w:rsidRPr="00E95375">
        <w:rPr>
          <w:rtl/>
        </w:rPr>
        <w:t xml:space="preserve">٢- إن العلم الإجمالي عبارة عن تراكمات </w:t>
      </w:r>
      <w:proofErr w:type="spellStart"/>
      <w:r w:rsidRPr="00E95375">
        <w:rPr>
          <w:rtl/>
        </w:rPr>
        <w:t>لمناشئ</w:t>
      </w:r>
      <w:proofErr w:type="spellEnd"/>
      <w:r w:rsidRPr="00E95375">
        <w:rPr>
          <w:rtl/>
        </w:rPr>
        <w:t xml:space="preserve"> أولدت ذلك العلم وبالتالي فإن </w:t>
      </w:r>
      <w:proofErr w:type="spellStart"/>
      <w:r w:rsidRPr="00E95375">
        <w:rPr>
          <w:rtl/>
        </w:rPr>
        <w:t>المناشئ</w:t>
      </w:r>
      <w:proofErr w:type="spellEnd"/>
      <w:r w:rsidRPr="00E95375">
        <w:rPr>
          <w:rtl/>
        </w:rPr>
        <w:t xml:space="preserve"> من قرائن وقصاصات أوجبت وأولدت العلم وإن ترددت التفاصيل بين محتملات عديدة </w:t>
      </w:r>
      <w:proofErr w:type="gramStart"/>
      <w:r w:rsidRPr="00E95375">
        <w:rPr>
          <w:rtl/>
        </w:rPr>
        <w:t>كثيرة  .</w:t>
      </w:r>
      <w:proofErr w:type="gramEnd"/>
    </w:p>
    <w:p w14:paraId="730D2C27" w14:textId="77777777" w:rsidR="00904039" w:rsidRPr="00E95375" w:rsidRDefault="00FB24B7" w:rsidP="00E95375">
      <w:pPr>
        <w:rPr>
          <w:rtl/>
        </w:rPr>
      </w:pPr>
      <w:r w:rsidRPr="00E95375">
        <w:rPr>
          <w:rtl/>
        </w:rPr>
        <w:t xml:space="preserve">٣- الإرسال وإن كان في الروايات التاريخية لكن تعدد المصادر مع هيمنة العلم الإجمالي بدرجاته الثلاث اعتبار إجمالي قطعي لتلك المصادر ولتلك </w:t>
      </w:r>
      <w:proofErr w:type="gramStart"/>
      <w:r w:rsidRPr="00E95375">
        <w:rPr>
          <w:rtl/>
        </w:rPr>
        <w:t>الروايات ،</w:t>
      </w:r>
      <w:proofErr w:type="gramEnd"/>
      <w:r w:rsidRPr="00E95375">
        <w:rPr>
          <w:rtl/>
        </w:rPr>
        <w:t xml:space="preserve"> وكم الحال متطابق بين مصادر علوم اللغة وعلوم التاريخ فإن الإرسال في كتب علوم اللغة أو كونها متأخرة لا </w:t>
      </w:r>
      <w:r w:rsidRPr="00E95375">
        <w:rPr>
          <w:rtl/>
        </w:rPr>
        <w:lastRenderedPageBreak/>
        <w:t>يسقطها عن الاعتبار من رأس وإن تفاوت الاعتبار درجة ولكنه لا يفرط في القيمة الاحتمالية لكل قرينة وشاهد مهما تضاءل ولا يفرط في المصادر المتأخرة وإن تنزل اعتبارها عن اعتبار المتقدمة والمسندة .</w:t>
      </w:r>
    </w:p>
    <w:p w14:paraId="1FC2F317" w14:textId="77777777" w:rsidR="00904039" w:rsidRPr="00E95375" w:rsidRDefault="00FB24B7" w:rsidP="00E95375">
      <w:pPr>
        <w:rPr>
          <w:rtl/>
        </w:rPr>
      </w:pPr>
      <w:r w:rsidRPr="00E95375">
        <w:rPr>
          <w:rtl/>
        </w:rPr>
        <w:t xml:space="preserve">٤- وبالتالي يؤدي ذلك لنشأة الضرورات الدينية من كتب الآثار والسير عند زعماء الطائفة في قائمة من </w:t>
      </w:r>
      <w:proofErr w:type="gramStart"/>
      <w:r w:rsidRPr="00E95375">
        <w:rPr>
          <w:rtl/>
        </w:rPr>
        <w:t>كلماتهم .</w:t>
      </w:r>
      <w:proofErr w:type="gramEnd"/>
    </w:p>
    <w:p w14:paraId="60E9B471" w14:textId="176BD9BE" w:rsidR="00904039" w:rsidRPr="00E95375" w:rsidRDefault="00FB24B7" w:rsidP="008D291E">
      <w:pPr>
        <w:rPr>
          <w:rtl/>
        </w:rPr>
      </w:pPr>
      <w:r w:rsidRPr="00E95375">
        <w:rPr>
          <w:rtl/>
        </w:rPr>
        <w:t>٥- الضرورات الدينية مقدمة مهيمنة على ظاهر الآيات وظاهر الأحاديث المتواترة</w:t>
      </w:r>
      <w:r w:rsidR="005B7B7E" w:rsidRPr="00E95375">
        <w:rPr>
          <w:rtl/>
        </w:rPr>
        <w:t xml:space="preserve"> </w:t>
      </w:r>
      <w:r w:rsidRPr="00E95375">
        <w:rPr>
          <w:rtl/>
        </w:rPr>
        <w:t xml:space="preserve">والسر والوجه في ذلك هو </w:t>
      </w:r>
      <w:r w:rsidRPr="00E95375">
        <w:rPr>
          <w:rtl/>
          <w:cs/>
        </w:rPr>
        <w:t>ما</w:t>
      </w:r>
      <w:r w:rsidRPr="00E95375">
        <w:rPr>
          <w:rtl/>
        </w:rPr>
        <w:t xml:space="preserve"> أشار إليه قول الإمام الكاظم عليه السلام</w:t>
      </w:r>
      <w:r w:rsidR="008E1C0B" w:rsidRPr="00E95375">
        <w:rPr>
          <w:rtl/>
        </w:rPr>
        <w:t xml:space="preserve">: </w:t>
      </w:r>
      <w:r w:rsidRPr="00E95375">
        <w:rPr>
          <w:rtl/>
        </w:rPr>
        <w:t xml:space="preserve">جَمِيعُ أُمُورِ الْأَدْيَانِ أَرْبَعَةٌ أَمْرٌ لَا اخْتِلَافَ فِيهِ </w:t>
      </w:r>
      <w:r w:rsidRPr="00E95375">
        <w:rPr>
          <w:rtl/>
          <w:cs/>
        </w:rPr>
        <w:t>وَ</w:t>
      </w:r>
      <w:r w:rsidRPr="00E95375">
        <w:rPr>
          <w:rtl/>
        </w:rPr>
        <w:t xml:space="preserve"> هُوَ إِجْمَاعُ الْأُمَّةِ عَلَى الضَّرُورَةِ الَّتِي يُضْطَرُّونَ إِلَيْهَا </w:t>
      </w:r>
      <w:r w:rsidRPr="00E95375">
        <w:rPr>
          <w:rtl/>
          <w:cs/>
        </w:rPr>
        <w:t>وَ</w:t>
      </w:r>
      <w:r w:rsidRPr="00E95375">
        <w:rPr>
          <w:rtl/>
        </w:rPr>
        <w:t xml:space="preserve"> الْأَخْبَارُ الْمُجْمَعُ عَلَيْهَا </w:t>
      </w:r>
      <w:r w:rsidRPr="00E95375">
        <w:rPr>
          <w:rtl/>
          <w:cs/>
        </w:rPr>
        <w:t>وَ</w:t>
      </w:r>
      <w:r w:rsidRPr="00E95375">
        <w:rPr>
          <w:rtl/>
        </w:rPr>
        <w:t xml:space="preserve"> هِيَ الْغَايَةُ الْمَعْرُوضُ عَلَيْهَا كُلُّ شُبْهَةٍ </w:t>
      </w:r>
      <w:r w:rsidRPr="00E95375">
        <w:rPr>
          <w:rtl/>
          <w:cs/>
        </w:rPr>
        <w:t>وَ</w:t>
      </w:r>
      <w:r w:rsidRPr="00E95375">
        <w:rPr>
          <w:rtl/>
        </w:rPr>
        <w:t xml:space="preserve"> الْمُسْتَنْبَطُ مِنْهَا كُلُّ حَادِثَةٍ </w:t>
      </w:r>
      <w:r w:rsidRPr="00E95375">
        <w:rPr>
          <w:rtl/>
          <w:cs/>
        </w:rPr>
        <w:t>وَ</w:t>
      </w:r>
      <w:r w:rsidRPr="00E95375">
        <w:rPr>
          <w:rtl/>
        </w:rPr>
        <w:t xml:space="preserve"> هُوَ إِجْمَاعُ الْأُمَّةِ </w:t>
      </w:r>
      <w:r w:rsidRPr="00E95375">
        <w:rPr>
          <w:rtl/>
          <w:cs/>
        </w:rPr>
        <w:t>وَ</w:t>
      </w:r>
      <w:r w:rsidRPr="00E95375">
        <w:rPr>
          <w:rtl/>
        </w:rPr>
        <w:t xml:space="preserve"> أَمْرٌ يَحْتَمِلُ الشَّكَّ </w:t>
      </w:r>
      <w:r w:rsidRPr="00E95375">
        <w:rPr>
          <w:rtl/>
          <w:cs/>
        </w:rPr>
        <w:t>وَ</w:t>
      </w:r>
      <w:r w:rsidRPr="00E95375">
        <w:rPr>
          <w:rtl/>
        </w:rPr>
        <w:t xml:space="preserve"> الْإِنْكَارَ فَسَبِيلُهُ اسْتِيضَاحُ أَهْلِهِ  لِمُنْتَحِلِيهِ بِحُجَّةٍ مِنْ كِتَابِ اللَّهِ مُجْمَعٍ عَلَى تَأْوِيلِهَا </w:t>
      </w:r>
      <w:r w:rsidRPr="00E95375">
        <w:rPr>
          <w:rtl/>
          <w:cs/>
        </w:rPr>
        <w:t>وَ</w:t>
      </w:r>
      <w:r w:rsidRPr="00E95375">
        <w:rPr>
          <w:rtl/>
        </w:rPr>
        <w:t xml:space="preserve"> سُنَّةٍ مُجْمَعٍ عَلَيْهَا لَا اخْتِلَافَ فِيهَا أَوْ قِيَاسٍ تَعْرِفُ الْعُقُولُ عَدْلَهُ </w:t>
      </w:r>
      <w:r w:rsidRPr="00E95375">
        <w:rPr>
          <w:rtl/>
          <w:cs/>
        </w:rPr>
        <w:t>وَ</w:t>
      </w:r>
      <w:r w:rsidRPr="00E95375">
        <w:rPr>
          <w:rtl/>
        </w:rPr>
        <w:t xml:space="preserve"> لَا يَسَعُ خَاصَّةَ الْأُمَّةِ </w:t>
      </w:r>
      <w:r w:rsidRPr="00E95375">
        <w:rPr>
          <w:rtl/>
          <w:cs/>
        </w:rPr>
        <w:t>وَ</w:t>
      </w:r>
      <w:r w:rsidRPr="00E95375">
        <w:rPr>
          <w:rtl/>
        </w:rPr>
        <w:t xml:space="preserve"> عَامَّتَهَا الشَّكُّ فِيهِ </w:t>
      </w:r>
      <w:r w:rsidRPr="00E95375">
        <w:rPr>
          <w:rtl/>
          <w:cs/>
        </w:rPr>
        <w:t>وَ</w:t>
      </w:r>
      <w:r w:rsidRPr="00E95375">
        <w:rPr>
          <w:rtl/>
        </w:rPr>
        <w:t xml:space="preserve"> الْإِنْكَارُ لَهُ  </w:t>
      </w:r>
      <w:r w:rsidRPr="00E95375">
        <w:rPr>
          <w:rtl/>
          <w:cs/>
        </w:rPr>
        <w:t>وَ</w:t>
      </w:r>
      <w:r w:rsidRPr="00E95375">
        <w:rPr>
          <w:rtl/>
        </w:rPr>
        <w:t xml:space="preserve"> هَذَانِ الْأَمْرَانِ مِنْ أَمْرِ التَّوْحِيدِ فَمَا دُونَهُ </w:t>
      </w:r>
      <w:r w:rsidRPr="00E95375">
        <w:rPr>
          <w:rtl/>
          <w:cs/>
        </w:rPr>
        <w:t>وَ</w:t>
      </w:r>
      <w:r w:rsidRPr="00E95375">
        <w:rPr>
          <w:rtl/>
        </w:rPr>
        <w:t xml:space="preserve"> أَرْشِ الْخَدْشِ  فَمَا فَوْقَهُ فَهَذَا الْمَعْرُوضُ الَّذِي يُعْرَضُ عَلَيْهِ أَمْرُ الدِّينِ فَمَا ثَبَتَ لَكَ بُرْهَانُهُ اصْطَفَيْتَهُ </w:t>
      </w:r>
      <w:r w:rsidRPr="00E95375">
        <w:rPr>
          <w:rtl/>
          <w:cs/>
        </w:rPr>
        <w:t>وَ</w:t>
      </w:r>
      <w:r w:rsidRPr="00E95375">
        <w:rPr>
          <w:rtl/>
        </w:rPr>
        <w:t xml:space="preserve"> مَا غَمَضَ عَلَيْكَ صَوَابُهُ  نَفَيْتَهُ فَمَنْ أَوْرَدَ وَاحِدَةً مِنْ هَذِهِ الثَّلَاثِ  فَهِيَ الْحُجَّةُ الْبَالِغَةُ الَّتِي بَيَّنَهَا اللَّهُ فِي قَوْلِهِ لِنَبِيِّه قل فلله الحجة البالغة فلو شاء لهداكم أجمعين </w:t>
      </w:r>
      <w:r w:rsidR="008E1C0B" w:rsidRPr="00E95375">
        <w:rPr>
          <w:rtl/>
        </w:rPr>
        <w:t>...</w:t>
      </w:r>
      <w:r w:rsidR="008D291E">
        <w:rPr>
          <w:rFonts w:hint="cs"/>
          <w:rtl/>
        </w:rPr>
        <w:t>»</w:t>
      </w:r>
      <w:r w:rsidR="007173CB">
        <w:rPr>
          <w:rStyle w:val="aa"/>
          <w:rtl/>
        </w:rPr>
        <w:footnoteReference w:id="39"/>
      </w:r>
    </w:p>
    <w:p w14:paraId="4E803396" w14:textId="77777777" w:rsidR="00904039" w:rsidRPr="00E95375" w:rsidRDefault="00FB24B7" w:rsidP="00E95375">
      <w:pPr>
        <w:rPr>
          <w:rtl/>
        </w:rPr>
      </w:pPr>
      <w:r w:rsidRPr="00E95375">
        <w:rPr>
          <w:rtl/>
        </w:rPr>
        <w:t xml:space="preserve">٦- ومن ذلك يتبين أن منهج خبر الآحاد بالقالب الصناعي المتقدم </w:t>
      </w:r>
      <w:r w:rsidRPr="00E95375">
        <w:rPr>
          <w:rtl/>
        </w:rPr>
        <w:lastRenderedPageBreak/>
        <w:t xml:space="preserve">موجب لضياع مادة الضرورات الدينية فضلاً عن أنواع التواتر </w:t>
      </w:r>
      <w:proofErr w:type="spellStart"/>
      <w:proofErr w:type="gramStart"/>
      <w:r w:rsidRPr="00E95375">
        <w:rPr>
          <w:rtl/>
        </w:rPr>
        <w:t>والاستفاضات</w:t>
      </w:r>
      <w:proofErr w:type="spellEnd"/>
      <w:r w:rsidRPr="00E95375">
        <w:rPr>
          <w:rtl/>
        </w:rPr>
        <w:t xml:space="preserve"> .</w:t>
      </w:r>
      <w:proofErr w:type="gramEnd"/>
    </w:p>
    <w:p w14:paraId="0A2C2F3A" w14:textId="18E3031C" w:rsidR="00904039" w:rsidRPr="00E95375" w:rsidRDefault="00FB24B7" w:rsidP="008D291E">
      <w:pPr>
        <w:pStyle w:val="2"/>
      </w:pPr>
      <w:r w:rsidRPr="00E95375">
        <w:rPr>
          <w:rtl/>
        </w:rPr>
        <w:t xml:space="preserve">فتوى السيد </w:t>
      </w:r>
      <w:proofErr w:type="spellStart"/>
      <w:r w:rsidRPr="00E95375">
        <w:rPr>
          <w:rtl/>
        </w:rPr>
        <w:t>الخوئي</w:t>
      </w:r>
      <w:proofErr w:type="spellEnd"/>
      <w:r w:rsidR="005B7B7E" w:rsidRPr="00E95375">
        <w:rPr>
          <w:rtl/>
        </w:rPr>
        <w:t xml:space="preserve"> </w:t>
      </w:r>
      <w:r w:rsidRPr="00E95375">
        <w:rPr>
          <w:rtl/>
        </w:rPr>
        <w:t>ركنية وجوب الشعائر الحسيني</w:t>
      </w:r>
    </w:p>
    <w:p w14:paraId="5C1C7512" w14:textId="5ECA8B99" w:rsidR="00904039" w:rsidRPr="00E95375" w:rsidRDefault="00FB24B7" w:rsidP="00E95375">
      <w:pPr>
        <w:rPr>
          <w:rtl/>
        </w:rPr>
      </w:pPr>
      <w:r w:rsidRPr="00E95375">
        <w:rPr>
          <w:rtl/>
        </w:rPr>
        <w:t xml:space="preserve">في كتاب </w:t>
      </w:r>
      <w:r w:rsidR="008E1C0B" w:rsidRPr="00E95375">
        <w:rPr>
          <w:rtl/>
        </w:rPr>
        <w:t>-</w:t>
      </w:r>
      <w:proofErr w:type="spellStart"/>
      <w:r w:rsidRPr="00E95375">
        <w:rPr>
          <w:rtl/>
        </w:rPr>
        <w:t>عزاداري</w:t>
      </w:r>
      <w:proofErr w:type="spellEnd"/>
      <w:r w:rsidRPr="00E95375">
        <w:rPr>
          <w:rtl/>
        </w:rPr>
        <w:t xml:space="preserve"> سنتي شيعيان</w:t>
      </w:r>
      <w:r w:rsidR="008E1C0B" w:rsidRPr="00E95375">
        <w:rPr>
          <w:rtl/>
        </w:rPr>
        <w:t>-</w:t>
      </w:r>
      <w:r w:rsidRPr="00E95375">
        <w:rPr>
          <w:rtl/>
        </w:rPr>
        <w:t xml:space="preserve"> للسيد حسين معتمدي </w:t>
      </w:r>
      <w:proofErr w:type="spellStart"/>
      <w:r w:rsidRPr="00E95375">
        <w:rPr>
          <w:rtl/>
        </w:rPr>
        <w:t>كاشاني</w:t>
      </w:r>
      <w:proofErr w:type="spellEnd"/>
      <w:r w:rsidRPr="00E95375">
        <w:rPr>
          <w:rtl/>
        </w:rPr>
        <w:t xml:space="preserve"> الجزء السابع المخصص للاستفتاءات الموجهة للفقهاء والمجتهدين ص </w:t>
      </w:r>
      <w:r w:rsidRPr="00E95375">
        <w:t xml:space="preserve">54: </w:t>
      </w:r>
      <w:r w:rsidRPr="00E95375">
        <w:rPr>
          <w:rtl/>
        </w:rPr>
        <w:t xml:space="preserve">صورة مرفقة لفتوى السيد </w:t>
      </w:r>
      <w:proofErr w:type="spellStart"/>
      <w:r w:rsidRPr="00E95375">
        <w:rPr>
          <w:rtl/>
        </w:rPr>
        <w:t>الخوئي</w:t>
      </w:r>
      <w:proofErr w:type="spellEnd"/>
      <w:r w:rsidRPr="00E95375">
        <w:rPr>
          <w:rtl/>
        </w:rPr>
        <w:t xml:space="preserve"> قده باللغة الفارسية ممهورة بختمه الشريف بتاريخ 13/جمادى الأول/1400 هجري</w:t>
      </w:r>
      <w:r w:rsidR="008E1C0B" w:rsidRPr="00E95375">
        <w:rPr>
          <w:rtl/>
        </w:rPr>
        <w:t>-</w:t>
      </w:r>
    </w:p>
    <w:p w14:paraId="4AC42BCC" w14:textId="77777777" w:rsidR="00904039" w:rsidRPr="00E95375" w:rsidRDefault="00FB24B7" w:rsidP="00E95375">
      <w:pPr>
        <w:rPr>
          <w:rtl/>
        </w:rPr>
      </w:pPr>
      <w:r w:rsidRPr="00E95375">
        <w:rPr>
          <w:rtl/>
        </w:rPr>
        <w:t xml:space="preserve">ماذا يقصد السيد </w:t>
      </w:r>
      <w:proofErr w:type="spellStart"/>
      <w:r w:rsidRPr="00E95375">
        <w:rPr>
          <w:rtl/>
        </w:rPr>
        <w:t>الخوئي</w:t>
      </w:r>
      <w:proofErr w:type="spellEnd"/>
      <w:r w:rsidRPr="00E95375">
        <w:rPr>
          <w:rtl/>
        </w:rPr>
        <w:t xml:space="preserve"> قده من الوجوب في هذه الفتوى بصورة المتن المخطوط المكتوب برسم الخط الفارسي الممهور بختم السيد ما ترجمته:</w:t>
      </w:r>
    </w:p>
    <w:p w14:paraId="0B9634C5" w14:textId="1F8D13A2" w:rsidR="006B5BF5" w:rsidRDefault="00FB24B7" w:rsidP="007173CB">
      <w:pPr>
        <w:ind w:firstLine="0"/>
        <w:rPr>
          <w:rtl/>
        </w:rPr>
      </w:pPr>
      <w:r w:rsidRPr="00E95375">
        <w:rPr>
          <w:rtl/>
        </w:rPr>
        <w:t xml:space="preserve">ذكر مصائب اهل البيت عليهم السلام وإقامة العزاء في مصائبهم مضافا الى أنها اظهار للولاء لأئمة الدين ومواساة لأولياء الله في </w:t>
      </w:r>
    </w:p>
    <w:p w14:paraId="62D11F67" w14:textId="3ADEACC1" w:rsidR="00904039" w:rsidRPr="00E95375" w:rsidRDefault="00FB24B7" w:rsidP="006B5BF5">
      <w:pPr>
        <w:ind w:firstLine="0"/>
        <w:rPr>
          <w:rtl/>
        </w:rPr>
      </w:pPr>
      <w:r w:rsidRPr="00E95375">
        <w:rPr>
          <w:rtl/>
        </w:rPr>
        <w:t xml:space="preserve">مصائبهم وإظهارا </w:t>
      </w:r>
      <w:r w:rsidR="006B5BF5" w:rsidRPr="00E95375">
        <w:rPr>
          <w:rFonts w:hint="cs"/>
          <w:rtl/>
        </w:rPr>
        <w:t>للإيمان</w:t>
      </w:r>
      <w:r w:rsidRPr="00E95375">
        <w:rPr>
          <w:rtl/>
        </w:rPr>
        <w:t xml:space="preserve"> بنهج اهل البيت ع وإظهارا للولاء لأهدافهم المقدسة وبيانا لإيثارهم في إحياء الشريعة المقدسة، هو من الأمور التي ورد الترغيب بها في الروايات الكثيرة عن اهل البيت عليهم السلام وقد قام الائمة عليهم السلام بها وحرضوا وأمروا الشيعة بها، لذلك يجب على المؤمنين ان يعظموا هذه الامور ويعرفوا أهميتها ولا يرفعوا أيديهم عنها ولا يتركوها ابدا وهي شوكة في عيون الأعداء وقد أرادوا في كل العصور إزالة هذه الأمور </w:t>
      </w:r>
      <w:proofErr w:type="gramStart"/>
      <w:r w:rsidRPr="00E95375">
        <w:rPr>
          <w:rtl/>
        </w:rPr>
        <w:t>و منع</w:t>
      </w:r>
      <w:proofErr w:type="gramEnd"/>
      <w:r w:rsidRPr="00E95375">
        <w:rPr>
          <w:rtl/>
        </w:rPr>
        <w:t xml:space="preserve"> الشيعة من ممارستها، ليتسنى لهم القيام بأهدافهم الأخرى، والله العالم</w:t>
      </w:r>
      <w:r w:rsidR="00A1112A" w:rsidRPr="00E95375">
        <w:rPr>
          <w:rtl/>
        </w:rPr>
        <w:t>.</w:t>
      </w:r>
      <w:r w:rsidRPr="00E95375">
        <w:rPr>
          <w:rtl/>
        </w:rPr>
        <w:t xml:space="preserve"> </w:t>
      </w:r>
    </w:p>
    <w:p w14:paraId="5881254A" w14:textId="77777777" w:rsidR="008D291E" w:rsidRDefault="00FB24B7" w:rsidP="00E95375">
      <w:pPr>
        <w:rPr>
          <w:rtl/>
        </w:rPr>
      </w:pPr>
      <w:r w:rsidRPr="008D291E">
        <w:rPr>
          <w:b/>
          <w:bCs/>
          <w:rtl/>
        </w:rPr>
        <w:lastRenderedPageBreak/>
        <w:t>أولا</w:t>
      </w:r>
      <w:r w:rsidRPr="00E95375">
        <w:rPr>
          <w:rtl/>
        </w:rPr>
        <w:t xml:space="preserve">: استند السيد -حسب كلامه المنقول- في الوجوب الشرعي للشعائر الى عدة وجوه، مما يعني ان الشعائر مجمع لعدة واجبات كفائية وعينية فالوجوب متعدد بأسباب مختلفة: </w:t>
      </w:r>
    </w:p>
    <w:p w14:paraId="70DE6BA0" w14:textId="77777777" w:rsidR="008D291E" w:rsidRDefault="00FB24B7" w:rsidP="00E95375">
      <w:pPr>
        <w:rPr>
          <w:rtl/>
        </w:rPr>
      </w:pPr>
      <w:r w:rsidRPr="00E95375">
        <w:rPr>
          <w:rtl/>
        </w:rPr>
        <w:t>1- ورود الامر في الروايات العديدة المحرضة بذلك.</w:t>
      </w:r>
    </w:p>
    <w:p w14:paraId="2E28710F" w14:textId="2548B98D" w:rsidR="008D291E" w:rsidRDefault="00FB24B7" w:rsidP="00E95375">
      <w:pPr>
        <w:rPr>
          <w:rtl/>
        </w:rPr>
      </w:pPr>
      <w:r w:rsidRPr="00E95375">
        <w:rPr>
          <w:rtl/>
        </w:rPr>
        <w:t xml:space="preserve">2- التأسي </w:t>
      </w:r>
      <w:r w:rsidR="000368A9" w:rsidRPr="00E95375">
        <w:rPr>
          <w:rFonts w:hint="cs"/>
          <w:rtl/>
        </w:rPr>
        <w:t>بالأئمة</w:t>
      </w:r>
      <w:r w:rsidRPr="00E95375">
        <w:rPr>
          <w:rtl/>
        </w:rPr>
        <w:t xml:space="preserve"> ع حيث قاموا بذلك.</w:t>
      </w:r>
    </w:p>
    <w:p w14:paraId="12F0F3A8" w14:textId="77777777" w:rsidR="008D291E" w:rsidRDefault="00FB24B7" w:rsidP="00E95375">
      <w:pPr>
        <w:rPr>
          <w:rtl/>
        </w:rPr>
      </w:pPr>
      <w:r w:rsidRPr="00E95375">
        <w:rPr>
          <w:rtl/>
        </w:rPr>
        <w:t>3-انها أداء لفريضة الحب والولاء للمعصومين.</w:t>
      </w:r>
    </w:p>
    <w:p w14:paraId="27A14D6D" w14:textId="77777777" w:rsidR="008D291E" w:rsidRDefault="00FB24B7" w:rsidP="00E95375">
      <w:pPr>
        <w:rPr>
          <w:rtl/>
        </w:rPr>
      </w:pPr>
      <w:r w:rsidRPr="00E95375">
        <w:rPr>
          <w:rtl/>
        </w:rPr>
        <w:t>4- انها مواساة لهم ع على مصائبهم.</w:t>
      </w:r>
    </w:p>
    <w:p w14:paraId="510F9BEF" w14:textId="77777777" w:rsidR="008D291E" w:rsidRDefault="00FB24B7" w:rsidP="00E95375">
      <w:pPr>
        <w:rPr>
          <w:rtl/>
        </w:rPr>
      </w:pPr>
      <w:r w:rsidRPr="00E95375">
        <w:rPr>
          <w:rtl/>
        </w:rPr>
        <w:t>5- انها آلية للولاء لمنهجهم ع ونشره.</w:t>
      </w:r>
    </w:p>
    <w:p w14:paraId="085A8DEC" w14:textId="77777777" w:rsidR="008D291E" w:rsidRDefault="00FB24B7" w:rsidP="00E95375">
      <w:pPr>
        <w:rPr>
          <w:rtl/>
        </w:rPr>
      </w:pPr>
      <w:r w:rsidRPr="00E95375">
        <w:rPr>
          <w:rtl/>
        </w:rPr>
        <w:t>6- انها آلية إعلامية لنشر إيثارهم ع لإحياء الشريعة.</w:t>
      </w:r>
    </w:p>
    <w:p w14:paraId="446F78D1" w14:textId="7C1EAC99" w:rsidR="00904039" w:rsidRPr="00E95375" w:rsidRDefault="00FB24B7" w:rsidP="00E95375">
      <w:pPr>
        <w:rPr>
          <w:rtl/>
        </w:rPr>
      </w:pPr>
      <w:r w:rsidRPr="00E95375">
        <w:rPr>
          <w:rtl/>
        </w:rPr>
        <w:t xml:space="preserve">7- انها رادعة </w:t>
      </w:r>
      <w:r w:rsidR="000368A9" w:rsidRPr="00E95375">
        <w:rPr>
          <w:rFonts w:hint="cs"/>
          <w:rtl/>
        </w:rPr>
        <w:t>للأعداء</w:t>
      </w:r>
      <w:r w:rsidRPr="00E95375">
        <w:rPr>
          <w:rtl/>
        </w:rPr>
        <w:t xml:space="preserve"> والخصوم المحاربين للشعائر، ورادعة لهم عن العدوان بالجرائم الأخرى.</w:t>
      </w:r>
    </w:p>
    <w:p w14:paraId="037AD1B5" w14:textId="77777777" w:rsidR="00904039" w:rsidRPr="00E95375" w:rsidRDefault="00FB24B7" w:rsidP="00E95375">
      <w:pPr>
        <w:rPr>
          <w:rtl/>
        </w:rPr>
      </w:pPr>
      <w:r w:rsidRPr="00E95375">
        <w:rPr>
          <w:rtl/>
        </w:rPr>
        <w:t xml:space="preserve">   </w:t>
      </w:r>
      <w:r w:rsidRPr="008D291E">
        <w:rPr>
          <w:b/>
          <w:bCs/>
          <w:rtl/>
        </w:rPr>
        <w:t>ثانيا</w:t>
      </w:r>
      <w:r w:rsidRPr="00E95375">
        <w:rPr>
          <w:rtl/>
        </w:rPr>
        <w:t>: بين السيد موارد للوجوب الأول تعظيم الشعائر الحسينية والثاني معرفة وفهم المؤمنين لأهميتها، الثالث الاستمرار والثبات على إقامتها.</w:t>
      </w:r>
    </w:p>
    <w:p w14:paraId="19CBAFD3" w14:textId="77777777" w:rsidR="00904039" w:rsidRPr="00E95375" w:rsidRDefault="00FB24B7" w:rsidP="00E95375">
      <w:pPr>
        <w:rPr>
          <w:rtl/>
        </w:rPr>
      </w:pPr>
      <w:r w:rsidRPr="008D291E">
        <w:rPr>
          <w:b/>
          <w:bCs/>
          <w:rtl/>
        </w:rPr>
        <w:t>ثالثا</w:t>
      </w:r>
      <w:r w:rsidRPr="00E95375">
        <w:rPr>
          <w:rtl/>
        </w:rPr>
        <w:t>: بين ان هذا الوجوب بمكان من الأهمية في مصاف اركان الدين ويحفظ به بيضة الدين، وقد مر بيان الوجوه في ذلك.</w:t>
      </w:r>
    </w:p>
    <w:p w14:paraId="3624E56E" w14:textId="32FAD699" w:rsidR="00904039" w:rsidRPr="00E95375" w:rsidRDefault="00FB24B7" w:rsidP="00E95375">
      <w:pPr>
        <w:rPr>
          <w:rtl/>
        </w:rPr>
      </w:pPr>
      <w:r w:rsidRPr="008D291E">
        <w:rPr>
          <w:b/>
          <w:bCs/>
          <w:rtl/>
        </w:rPr>
        <w:t>رابعا</w:t>
      </w:r>
      <w:r w:rsidRPr="00E95375">
        <w:rPr>
          <w:rtl/>
        </w:rPr>
        <w:t xml:space="preserve">: هذا الفتوى المنقولة للسيد مطابقة لما صرح به السيد في مبحث الأذان من ذكر الشهادة الثالثة فيه بصيرورتها من الشعائر ورموز المذهب، ويقرب ذلك </w:t>
      </w:r>
      <w:proofErr w:type="spellStart"/>
      <w:r w:rsidRPr="00E95375">
        <w:rPr>
          <w:rtl/>
        </w:rPr>
        <w:t>بطرو</w:t>
      </w:r>
      <w:proofErr w:type="spellEnd"/>
      <w:r w:rsidRPr="00E95375">
        <w:rPr>
          <w:rtl/>
        </w:rPr>
        <w:t xml:space="preserve"> عنوان الشعيرة قال في </w:t>
      </w:r>
      <w:proofErr w:type="spellStart"/>
      <w:r w:rsidRPr="00E95375">
        <w:rPr>
          <w:rtl/>
        </w:rPr>
        <w:t>تقريرات</w:t>
      </w:r>
      <w:proofErr w:type="spellEnd"/>
      <w:r w:rsidRPr="00E95375">
        <w:rPr>
          <w:rtl/>
        </w:rPr>
        <w:t xml:space="preserve"> درسه على متن العروة: </w:t>
      </w:r>
      <w:r w:rsidR="00A1112A" w:rsidRPr="00E95375">
        <w:rPr>
          <w:rtl/>
        </w:rPr>
        <w:t>-</w:t>
      </w:r>
      <w:proofErr w:type="gramStart"/>
      <w:r w:rsidRPr="00E95375">
        <w:rPr>
          <w:rtl/>
        </w:rPr>
        <w:t>و لا</w:t>
      </w:r>
      <w:proofErr w:type="gramEnd"/>
      <w:r w:rsidRPr="00E95375">
        <w:rPr>
          <w:rtl/>
        </w:rPr>
        <w:t xml:space="preserve"> سيّما و قد أصبحت في هذه </w:t>
      </w:r>
      <w:proofErr w:type="spellStart"/>
      <w:r w:rsidRPr="00E95375">
        <w:rPr>
          <w:rtl/>
        </w:rPr>
        <w:t>الأعصار</w:t>
      </w:r>
      <w:proofErr w:type="spellEnd"/>
      <w:r w:rsidRPr="00E95375">
        <w:rPr>
          <w:rtl/>
        </w:rPr>
        <w:t xml:space="preserve"> </w:t>
      </w:r>
      <w:r w:rsidRPr="00E95375">
        <w:rPr>
          <w:rtl/>
        </w:rPr>
        <w:lastRenderedPageBreak/>
        <w:t>من أجلي أنحاء الشعار و أبرز رموز التشيع و شعائر مذهب الفرقة الناجية، فهي إذن أمر مرغوب فيه شرعاً و راجح قطعاً في الأذان و غيره</w:t>
      </w:r>
      <w:r w:rsidR="000368A9">
        <w:rPr>
          <w:rFonts w:hint="cs"/>
          <w:rtl/>
        </w:rPr>
        <w:t xml:space="preserve"> </w:t>
      </w:r>
      <w:r w:rsidR="007173CB">
        <w:rPr>
          <w:rStyle w:val="aa"/>
          <w:rtl/>
        </w:rPr>
        <w:footnoteReference w:id="40"/>
      </w:r>
    </w:p>
    <w:p w14:paraId="40827425" w14:textId="610D1660" w:rsidR="00904039" w:rsidRPr="00E95375" w:rsidRDefault="00FB24B7" w:rsidP="00E95375">
      <w:pPr>
        <w:rPr>
          <w:rtl/>
        </w:rPr>
      </w:pPr>
      <w:r w:rsidRPr="00E95375">
        <w:rPr>
          <w:rtl/>
        </w:rPr>
        <w:t xml:space="preserve">وقال </w:t>
      </w:r>
      <w:proofErr w:type="spellStart"/>
      <w:r w:rsidRPr="00E95375">
        <w:rPr>
          <w:rtl/>
        </w:rPr>
        <w:t>فی</w:t>
      </w:r>
      <w:proofErr w:type="spellEnd"/>
      <w:r w:rsidRPr="00E95375">
        <w:rPr>
          <w:rtl/>
        </w:rPr>
        <w:t xml:space="preserve"> موضع أخر: وقد جرت سيرة العلماء </w:t>
      </w:r>
      <w:proofErr w:type="gramStart"/>
      <w:r w:rsidRPr="00E95375">
        <w:rPr>
          <w:rtl/>
        </w:rPr>
        <w:t>و الأبرار</w:t>
      </w:r>
      <w:proofErr w:type="gramEnd"/>
      <w:r w:rsidRPr="00E95375">
        <w:rPr>
          <w:rtl/>
        </w:rPr>
        <w:t xml:space="preserve"> على الشهادة بالولاية في الأذان و الإقامة لا بقصد الجزئية منذ عهد بعيد من دون نكير من أحدهم حتى أصبح ذلك شعارا للشيعة و مميزا لهم عن غيرهم و لا ريب في أن لكل أمة أن تأخذ ما هو سائغ في نفسه بل راجح في الشريعة المقدّسة شعارا لها </w:t>
      </w:r>
      <w:r w:rsidR="00A1112A" w:rsidRPr="00E95375">
        <w:rPr>
          <w:rtl/>
        </w:rPr>
        <w:t>...</w:t>
      </w:r>
      <w:r w:rsidR="007173CB">
        <w:rPr>
          <w:rFonts w:hint="cs"/>
          <w:rtl/>
        </w:rPr>
        <w:t xml:space="preserve"> </w:t>
      </w:r>
      <w:r w:rsidR="007173CB">
        <w:rPr>
          <w:rStyle w:val="aa"/>
          <w:rtl/>
        </w:rPr>
        <w:footnoteReference w:id="41"/>
      </w:r>
    </w:p>
    <w:p w14:paraId="1401010E" w14:textId="77777777" w:rsidR="000368A9" w:rsidRDefault="00FB24B7" w:rsidP="00E95375">
      <w:pPr>
        <w:rPr>
          <w:rtl/>
        </w:rPr>
      </w:pPr>
      <w:r w:rsidRPr="00E95375">
        <w:rPr>
          <w:rtl/>
        </w:rPr>
        <w:t xml:space="preserve"> وعنوان الشعيرة سواء كان أصلا في طبيعة الفعل كما في إقامة </w:t>
      </w:r>
    </w:p>
    <w:p w14:paraId="67AE7858" w14:textId="6AAA1FEB" w:rsidR="00904039" w:rsidRPr="00E95375" w:rsidRDefault="00FB24B7" w:rsidP="00E95375">
      <w:pPr>
        <w:rPr>
          <w:rtl/>
        </w:rPr>
      </w:pPr>
      <w:r w:rsidRPr="00E95375">
        <w:rPr>
          <w:rtl/>
        </w:rPr>
        <w:t xml:space="preserve">مجالس ومواكب العزاء او طارئا مما يمهد للوجوب كما أشار اليه جملة من الاعلام، كما ذهب صاحب المستمسك إلى احتمال الوجوب من جهة صيرورة الشهادة الثالثة في الاذان شعيرة إيمانية من دون قصد الجزئية، قال: </w:t>
      </w:r>
      <w:r w:rsidR="00A1112A" w:rsidRPr="00E95375">
        <w:t>-</w:t>
      </w:r>
      <w:r w:rsidRPr="00E95375">
        <w:rPr>
          <w:rtl/>
        </w:rPr>
        <w:t xml:space="preserve">لا بأس بالإتيان بالشهادة بالولاية بقصد الاستحباب المطلق لما في خبر الاحتجاج ... بل ذلك في هذه </w:t>
      </w:r>
      <w:proofErr w:type="spellStart"/>
      <w:r w:rsidRPr="00E95375">
        <w:rPr>
          <w:rtl/>
        </w:rPr>
        <w:t>الأعصار</w:t>
      </w:r>
      <w:proofErr w:type="spellEnd"/>
      <w:r w:rsidRPr="00E95375">
        <w:rPr>
          <w:rtl/>
        </w:rPr>
        <w:t xml:space="preserve"> معدود من شعائر الإيمان </w:t>
      </w:r>
      <w:proofErr w:type="gramStart"/>
      <w:r w:rsidRPr="00E95375">
        <w:rPr>
          <w:rtl/>
        </w:rPr>
        <w:t>و رمز</w:t>
      </w:r>
      <w:proofErr w:type="gramEnd"/>
      <w:r w:rsidRPr="00E95375">
        <w:rPr>
          <w:rtl/>
        </w:rPr>
        <w:t xml:space="preserve"> إلى التشيّع فيكون من هذه الجهة راجحا شرعا بل قد يكون واجبا، لكن لا بعنوان الجزئية من الأذان</w:t>
      </w:r>
      <w:r w:rsidR="007173CB">
        <w:rPr>
          <w:rStyle w:val="aa"/>
          <w:rtl/>
        </w:rPr>
        <w:footnoteReference w:id="42"/>
      </w:r>
      <w:r w:rsidR="007B5466">
        <w:rPr>
          <w:rFonts w:hint="cs"/>
          <w:rtl/>
        </w:rPr>
        <w:t xml:space="preserve"> </w:t>
      </w:r>
    </w:p>
    <w:p w14:paraId="2B4BBE0F" w14:textId="1BCBD7D0" w:rsidR="00904039" w:rsidRPr="00E95375" w:rsidRDefault="00FB24B7" w:rsidP="00E95375">
      <w:pPr>
        <w:rPr>
          <w:rtl/>
        </w:rPr>
      </w:pPr>
      <w:proofErr w:type="spellStart"/>
      <w:r w:rsidRPr="00E95375">
        <w:rPr>
          <w:rtl/>
        </w:rPr>
        <w:t>وفی</w:t>
      </w:r>
      <w:proofErr w:type="spellEnd"/>
      <w:r w:rsidRPr="00E95375">
        <w:rPr>
          <w:rtl/>
        </w:rPr>
        <w:t xml:space="preserve"> جواب استفتاء </w:t>
      </w:r>
      <w:proofErr w:type="spellStart"/>
      <w:r w:rsidRPr="00E95375">
        <w:rPr>
          <w:rtl/>
        </w:rPr>
        <w:t>للميرزا</w:t>
      </w:r>
      <w:proofErr w:type="spellEnd"/>
      <w:r w:rsidRPr="00E95375">
        <w:rPr>
          <w:rtl/>
        </w:rPr>
        <w:t xml:space="preserve"> جواد التبريزي: هل يجوز قراءة الشهادة الثالثة أشهد أن علياً ولي </w:t>
      </w:r>
      <w:proofErr w:type="spellStart"/>
      <w:r w:rsidRPr="00E95375">
        <w:rPr>
          <w:rtl/>
        </w:rPr>
        <w:t>اللّٰه</w:t>
      </w:r>
      <w:proofErr w:type="spellEnd"/>
      <w:r w:rsidRPr="00E95375">
        <w:rPr>
          <w:rtl/>
        </w:rPr>
        <w:t xml:space="preserve"> في الصلوات الواجبة </w:t>
      </w:r>
      <w:proofErr w:type="gramStart"/>
      <w:r w:rsidRPr="00E95375">
        <w:rPr>
          <w:rtl/>
        </w:rPr>
        <w:t>و المستحبة</w:t>
      </w:r>
      <w:proofErr w:type="gramEnd"/>
      <w:r w:rsidRPr="00E95375">
        <w:rPr>
          <w:rtl/>
        </w:rPr>
        <w:t xml:space="preserve"> </w:t>
      </w:r>
      <w:r w:rsidRPr="00E95375">
        <w:rPr>
          <w:rtl/>
        </w:rPr>
        <w:lastRenderedPageBreak/>
        <w:t xml:space="preserve">بعد الشهادتين؟ </w:t>
      </w:r>
      <w:proofErr w:type="gramStart"/>
      <w:r w:rsidRPr="00E95375">
        <w:rPr>
          <w:rtl/>
        </w:rPr>
        <w:t>و هل</w:t>
      </w:r>
      <w:proofErr w:type="gramEnd"/>
      <w:r w:rsidRPr="00E95375">
        <w:rPr>
          <w:rtl/>
        </w:rPr>
        <w:t xml:space="preserve"> تبطل الصلوات بقراءتها؟ </w:t>
      </w:r>
      <w:proofErr w:type="gramStart"/>
      <w:r w:rsidRPr="00E95375">
        <w:rPr>
          <w:rtl/>
        </w:rPr>
        <w:t>و هل</w:t>
      </w:r>
      <w:proofErr w:type="gramEnd"/>
      <w:r w:rsidRPr="00E95375">
        <w:rPr>
          <w:rtl/>
        </w:rPr>
        <w:t xml:space="preserve"> يجوز قراءتها استحباباً أو بقصد غير جزئيتها؟</w:t>
      </w:r>
    </w:p>
    <w:p w14:paraId="13C7031E" w14:textId="6CB82815" w:rsidR="00904039" w:rsidRPr="00E95375" w:rsidRDefault="00FB24B7" w:rsidP="00E95375">
      <w:pPr>
        <w:rPr>
          <w:rtl/>
        </w:rPr>
      </w:pPr>
      <w:r w:rsidRPr="00E95375">
        <w:rPr>
          <w:rtl/>
        </w:rPr>
        <w:t>باسمه تعالى الشهادة الثالثة لأمير المؤمنين علي بن أبي طالب عليه السّلام</w:t>
      </w:r>
      <w:r w:rsidR="00A1112A" w:rsidRPr="00E95375">
        <w:rPr>
          <w:rtl/>
        </w:rPr>
        <w:t xml:space="preserve"> </w:t>
      </w:r>
      <w:r w:rsidRPr="00E95375">
        <w:rPr>
          <w:rtl/>
        </w:rPr>
        <w:t xml:space="preserve">بالولاية من شعائر الشيعة </w:t>
      </w:r>
      <w:proofErr w:type="gramStart"/>
      <w:r w:rsidRPr="00E95375">
        <w:rPr>
          <w:rtl/>
        </w:rPr>
        <w:t>و اتباع</w:t>
      </w:r>
      <w:proofErr w:type="gramEnd"/>
      <w:r w:rsidRPr="00E95375">
        <w:rPr>
          <w:rtl/>
        </w:rPr>
        <w:t xml:space="preserve"> مذهب أهل البيت عليهم السّلام</w:t>
      </w:r>
      <w:r w:rsidR="00A1112A" w:rsidRPr="00E95375">
        <w:rPr>
          <w:rtl/>
        </w:rPr>
        <w:t xml:space="preserve"> </w:t>
      </w:r>
      <w:r w:rsidRPr="00E95375">
        <w:rPr>
          <w:rtl/>
        </w:rPr>
        <w:t xml:space="preserve">و لا تترك في الأذان بعنوان شعار المذهب، و لا بأس بذكرها بعد الشهادتين في جميع الصلوات المستحبة، و كذا في الإقامة، و أما في صلاة الفريضة ففي المقام كلام لا يتسع له المجال، و الأحوط تركها فيها، و تذكر في تعقيباتها. ثبتنا </w:t>
      </w:r>
      <w:r w:rsidR="00023C2F" w:rsidRPr="00E95375">
        <w:rPr>
          <w:rFonts w:hint="cs"/>
          <w:rtl/>
        </w:rPr>
        <w:t>الله</w:t>
      </w:r>
      <w:r w:rsidRPr="00E95375">
        <w:rPr>
          <w:rtl/>
        </w:rPr>
        <w:t xml:space="preserve"> </w:t>
      </w:r>
      <w:proofErr w:type="gramStart"/>
      <w:r w:rsidRPr="00E95375">
        <w:rPr>
          <w:rtl/>
        </w:rPr>
        <w:t>و إياكم</w:t>
      </w:r>
      <w:proofErr w:type="gramEnd"/>
      <w:r w:rsidRPr="00E95375">
        <w:rPr>
          <w:rtl/>
        </w:rPr>
        <w:t xml:space="preserve"> على ولاية الإمام علي بن أبي طالب و الأئمة من بعده عليهم السّلام</w:t>
      </w:r>
      <w:r w:rsidR="009B7C9A">
        <w:rPr>
          <w:rStyle w:val="aa"/>
          <w:rtl/>
        </w:rPr>
        <w:footnoteReference w:id="43"/>
      </w:r>
      <w:r w:rsidR="007B5466">
        <w:rPr>
          <w:rFonts w:hint="cs"/>
          <w:rtl/>
        </w:rPr>
        <w:t xml:space="preserve"> </w:t>
      </w:r>
    </w:p>
    <w:p w14:paraId="54CF5C2E" w14:textId="19C0E18A" w:rsidR="00904039" w:rsidRPr="00E95375" w:rsidRDefault="00FB24B7" w:rsidP="009B7C9A">
      <w:pPr>
        <w:ind w:firstLine="0"/>
        <w:rPr>
          <w:rtl/>
        </w:rPr>
      </w:pPr>
      <w:r w:rsidRPr="00E95375">
        <w:rPr>
          <w:rtl/>
        </w:rPr>
        <w:t>وف</w:t>
      </w:r>
      <w:r w:rsidR="007B5466">
        <w:rPr>
          <w:rFonts w:hint="cs"/>
          <w:rtl/>
        </w:rPr>
        <w:t>ي</w:t>
      </w:r>
      <w:r w:rsidRPr="00E95375">
        <w:rPr>
          <w:rtl/>
        </w:rPr>
        <w:t xml:space="preserve"> جواب أخر </w:t>
      </w:r>
      <w:proofErr w:type="gramStart"/>
      <w:r w:rsidRPr="00E95375">
        <w:rPr>
          <w:rtl/>
        </w:rPr>
        <w:t>له :</w:t>
      </w:r>
      <w:r w:rsidR="004C43C1">
        <w:rPr>
          <w:rFonts w:hint="cs"/>
          <w:rtl/>
        </w:rPr>
        <w:t>السؤال</w:t>
      </w:r>
      <w:proofErr w:type="gramEnd"/>
      <w:r w:rsidR="004C43C1">
        <w:rPr>
          <w:rFonts w:hint="cs"/>
          <w:rtl/>
        </w:rPr>
        <w:t xml:space="preserve"> </w:t>
      </w:r>
      <w:r w:rsidRPr="00E95375">
        <w:rPr>
          <w:rtl/>
        </w:rPr>
        <w:t>: حصل في الآونة الأخيرة بعض التشكيكات حول الشهادة الثالثة لأمير المؤمنين الإمام علي عليه السّلام خصوصاً في الأذان. فما هو رأيكم الشريف بها في الأذان؟</w:t>
      </w:r>
    </w:p>
    <w:p w14:paraId="336ADBCE" w14:textId="606A7898" w:rsidR="00904039" w:rsidRPr="00E95375" w:rsidRDefault="00FB24B7" w:rsidP="00E95375">
      <w:pPr>
        <w:rPr>
          <w:rtl/>
        </w:rPr>
      </w:pPr>
      <w:r w:rsidRPr="00E95375">
        <w:rPr>
          <w:rtl/>
        </w:rPr>
        <w:t xml:space="preserve">باسمه تعالى الشهادة الثالثة في الأذان صارت شعاراً للشيعة </w:t>
      </w:r>
      <w:proofErr w:type="gramStart"/>
      <w:r w:rsidRPr="00E95375">
        <w:rPr>
          <w:rtl/>
        </w:rPr>
        <w:t>و يجب</w:t>
      </w:r>
      <w:proofErr w:type="gramEnd"/>
      <w:r w:rsidRPr="00E95375">
        <w:rPr>
          <w:rtl/>
        </w:rPr>
        <w:t xml:space="preserve"> حفظ شعار الشيعة لتبليغ الأمر بالوصاية للناس، خصوصاً في هذا الزمان حيث تكاثرت الهجمات ضد عقائد الشيعة من مخالفيهم</w:t>
      </w:r>
      <w:r w:rsidR="009B7C9A">
        <w:rPr>
          <w:rStyle w:val="aa"/>
          <w:rtl/>
        </w:rPr>
        <w:footnoteReference w:id="44"/>
      </w:r>
      <w:r w:rsidR="004C43C1">
        <w:rPr>
          <w:rFonts w:hint="cs"/>
          <w:rtl/>
        </w:rPr>
        <w:t xml:space="preserve"> </w:t>
      </w:r>
    </w:p>
    <w:p w14:paraId="56A8FC65" w14:textId="2050D827" w:rsidR="00904039" w:rsidRPr="00E95375" w:rsidRDefault="00FB24B7" w:rsidP="008D291E">
      <w:pPr>
        <w:pStyle w:val="2"/>
      </w:pPr>
      <w:r w:rsidRPr="00E95375">
        <w:rPr>
          <w:rtl/>
        </w:rPr>
        <w:lastRenderedPageBreak/>
        <w:t xml:space="preserve">ركنية الشعائر </w:t>
      </w:r>
    </w:p>
    <w:p w14:paraId="2FC6390E" w14:textId="0276BD82" w:rsidR="00904039" w:rsidRPr="00E95375" w:rsidRDefault="004320F6" w:rsidP="008D291E">
      <w:pPr>
        <w:pStyle w:val="2"/>
      </w:pPr>
      <w:r w:rsidRPr="00E95375">
        <w:rPr>
          <w:rFonts w:hint="cs"/>
          <w:rtl/>
        </w:rPr>
        <w:t>هل</w:t>
      </w:r>
      <w:r w:rsidR="00FB24B7" w:rsidRPr="00E95375">
        <w:rPr>
          <w:rtl/>
        </w:rPr>
        <w:t xml:space="preserve"> إن الشعائر ركن الدين كما قال السيد </w:t>
      </w:r>
      <w:proofErr w:type="spellStart"/>
      <w:r w:rsidR="00FB24B7" w:rsidRPr="00E95375">
        <w:rPr>
          <w:rtl/>
        </w:rPr>
        <w:t>الخوئي</w:t>
      </w:r>
      <w:proofErr w:type="spellEnd"/>
      <w:r w:rsidR="00FB24B7" w:rsidRPr="00E95375">
        <w:rPr>
          <w:rtl/>
        </w:rPr>
        <w:t xml:space="preserve"> قدس </w:t>
      </w:r>
      <w:proofErr w:type="gramStart"/>
      <w:r w:rsidR="00FB24B7" w:rsidRPr="00E95375">
        <w:rPr>
          <w:rtl/>
        </w:rPr>
        <w:t>سره ،</w:t>
      </w:r>
      <w:proofErr w:type="gramEnd"/>
      <w:r w:rsidR="008D291E">
        <w:rPr>
          <w:rFonts w:hint="cs"/>
          <w:rtl/>
        </w:rPr>
        <w:t xml:space="preserve"> </w:t>
      </w:r>
      <w:r w:rsidR="00FB24B7" w:rsidRPr="00E95375">
        <w:rPr>
          <w:rtl/>
        </w:rPr>
        <w:t xml:space="preserve">إذا كان كذلك فما هو البيان المقتضب لذلك ؟ </w:t>
      </w:r>
    </w:p>
    <w:p w14:paraId="6287A407" w14:textId="77777777" w:rsidR="00904039" w:rsidRPr="00E95375" w:rsidRDefault="00FB24B7" w:rsidP="00E95375">
      <w:r w:rsidRPr="00E95375">
        <w:rPr>
          <w:rtl/>
        </w:rPr>
        <w:t xml:space="preserve">١- الشعيرة درجتها بلحاظ المعنى أو المضمون أو الموضوع الذي تروج له </w:t>
      </w:r>
      <w:proofErr w:type="gramStart"/>
      <w:r w:rsidRPr="00E95375">
        <w:rPr>
          <w:rtl/>
        </w:rPr>
        <w:t>وتنشره ،</w:t>
      </w:r>
      <w:proofErr w:type="gramEnd"/>
      <w:r w:rsidRPr="00E95375">
        <w:rPr>
          <w:rtl/>
        </w:rPr>
        <w:t xml:space="preserve"> فهناك شعائر للصلاة وشعائر للحج وشعائر للصيام </w:t>
      </w:r>
      <w:proofErr w:type="spellStart"/>
      <w:r w:rsidRPr="00E95375">
        <w:rPr>
          <w:rtl/>
        </w:rPr>
        <w:t>ووو</w:t>
      </w:r>
      <w:proofErr w:type="spellEnd"/>
      <w:r w:rsidRPr="00E95375">
        <w:rPr>
          <w:rtl/>
        </w:rPr>
        <w:t xml:space="preserve"> ، وشعائر للولاية وهي أعظم بتبع عظمة الإمامة والولاية على بقية الأركان .</w:t>
      </w:r>
    </w:p>
    <w:p w14:paraId="16DB60B0" w14:textId="60137E73" w:rsidR="00904039" w:rsidRPr="00E95375" w:rsidRDefault="00FB24B7" w:rsidP="00E95375">
      <w:pPr>
        <w:rPr>
          <w:rtl/>
        </w:rPr>
      </w:pPr>
      <w:r w:rsidRPr="00E95375">
        <w:rPr>
          <w:rtl/>
        </w:rPr>
        <w:t xml:space="preserve">٢- كما أن الشعيرة من حيث هي إعلام وإعلان وصانع للجو التربوي والثقافي الديني بغض عن موضوعها </w:t>
      </w:r>
      <w:proofErr w:type="spellStart"/>
      <w:r w:rsidRPr="00E95375">
        <w:rPr>
          <w:rtl/>
        </w:rPr>
        <w:t>ومتعلقها</w:t>
      </w:r>
      <w:proofErr w:type="spellEnd"/>
      <w:r w:rsidRPr="00E95375">
        <w:rPr>
          <w:rtl/>
        </w:rPr>
        <w:t xml:space="preserve"> فالشعائر عمود وأعمدة لإقامة الدين وبنيان دار الإسلام والإيمان فهي بهذا اللحاظ أيضاً ركن لبيضة </w:t>
      </w:r>
      <w:proofErr w:type="gramStart"/>
      <w:r w:rsidRPr="00E95375">
        <w:rPr>
          <w:rtl/>
        </w:rPr>
        <w:t>الدين .</w:t>
      </w:r>
      <w:proofErr w:type="gramEnd"/>
    </w:p>
    <w:p w14:paraId="38872896" w14:textId="77777777" w:rsidR="003C2DFA" w:rsidRDefault="00FB24B7" w:rsidP="00E95375">
      <w:pPr>
        <w:rPr>
          <w:rtl/>
        </w:rPr>
      </w:pPr>
      <w:r w:rsidRPr="00E95375">
        <w:rPr>
          <w:rtl/>
        </w:rPr>
        <w:t xml:space="preserve">٣- نلاحظ أن سيرة الإمام الهادي ع كانت على الحث على زيارة </w:t>
      </w:r>
    </w:p>
    <w:p w14:paraId="4F94E047" w14:textId="540E7BCD" w:rsidR="00904039" w:rsidRPr="00E95375" w:rsidRDefault="00FB24B7" w:rsidP="00E95375">
      <w:pPr>
        <w:rPr>
          <w:rtl/>
        </w:rPr>
      </w:pPr>
      <w:r w:rsidRPr="00E95375">
        <w:rPr>
          <w:rtl/>
        </w:rPr>
        <w:t xml:space="preserve">الحسين ع رغم أن ذلك كان يوقع في المخاطرة بالنفس في زمانه ع بل كان يستوجب هدم القبر الشريف مرتين أو ثلاث بل استلزم نبش القبر </w:t>
      </w:r>
      <w:proofErr w:type="spellStart"/>
      <w:r w:rsidRPr="00E95375">
        <w:rPr>
          <w:rtl/>
        </w:rPr>
        <w:t>الشریف</w:t>
      </w:r>
      <w:proofErr w:type="spellEnd"/>
      <w:r w:rsidRPr="00E95375">
        <w:rPr>
          <w:rtl/>
        </w:rPr>
        <w:t xml:space="preserve"> ومع ذلك لم يمنع ذلك الإمام الهادي ع من الإصرار الأكيد على حث المؤمنين على الزيارة</w:t>
      </w:r>
      <w:r w:rsidR="00D52EBA">
        <w:rPr>
          <w:rStyle w:val="aa"/>
          <w:rtl/>
        </w:rPr>
        <w:footnoteReference w:id="45"/>
      </w:r>
      <w:r w:rsidRPr="00E95375">
        <w:rPr>
          <w:rtl/>
        </w:rPr>
        <w:t xml:space="preserve"> </w:t>
      </w:r>
      <w:r w:rsidR="000A52DE">
        <w:rPr>
          <w:rFonts w:hint="cs"/>
          <w:rtl/>
        </w:rPr>
        <w:t xml:space="preserve"> </w:t>
      </w:r>
      <w:r w:rsidRPr="00E95375">
        <w:rPr>
          <w:rtl/>
        </w:rPr>
        <w:t xml:space="preserve">وكانت الوضعية بحالها في زمن الصادق ع وكانت سيرته ع كذلك على الحث الكبير على زيارة الحسين ع والعتاب منه ع لكبار الفقهاء من تلامذته على ترك الزيارة </w:t>
      </w:r>
      <w:r w:rsidRPr="00E95375">
        <w:rPr>
          <w:rtl/>
        </w:rPr>
        <w:lastRenderedPageBreak/>
        <w:t>تحت ذريعة الخوف من النقاط المسلحة على الطريق</w:t>
      </w:r>
      <w:r w:rsidR="005D6452">
        <w:rPr>
          <w:rStyle w:val="aa"/>
          <w:rtl/>
        </w:rPr>
        <w:footnoteReference w:id="46"/>
      </w:r>
      <w:r w:rsidRPr="00E95375">
        <w:rPr>
          <w:rtl/>
        </w:rPr>
        <w:t xml:space="preserve"> </w:t>
      </w:r>
    </w:p>
    <w:p w14:paraId="7839B696" w14:textId="6EA744F7" w:rsidR="00904039" w:rsidRDefault="00FB24B7" w:rsidP="00E95375">
      <w:pPr>
        <w:rPr>
          <w:rtl/>
        </w:rPr>
      </w:pPr>
      <w:r w:rsidRPr="00E95375">
        <w:rPr>
          <w:rtl/>
        </w:rPr>
        <w:t xml:space="preserve">٤- وكذلك نلاحظ سيرة الصدوق وابن </w:t>
      </w:r>
      <w:proofErr w:type="spellStart"/>
      <w:r w:rsidRPr="00E95375">
        <w:rPr>
          <w:rtl/>
        </w:rPr>
        <w:t>قولويه</w:t>
      </w:r>
      <w:proofErr w:type="spellEnd"/>
      <w:r w:rsidRPr="00E95375">
        <w:rPr>
          <w:rtl/>
        </w:rPr>
        <w:t xml:space="preserve"> والمفيد والمرتضى والطوسي وابن </w:t>
      </w:r>
      <w:proofErr w:type="spellStart"/>
      <w:r w:rsidRPr="00E95375">
        <w:rPr>
          <w:rtl/>
        </w:rPr>
        <w:t>البراج</w:t>
      </w:r>
      <w:proofErr w:type="spellEnd"/>
      <w:r w:rsidRPr="00E95375">
        <w:rPr>
          <w:rtl/>
        </w:rPr>
        <w:t xml:space="preserve"> </w:t>
      </w:r>
      <w:proofErr w:type="spellStart"/>
      <w:r w:rsidRPr="00E95375">
        <w:rPr>
          <w:rtl/>
        </w:rPr>
        <w:t>وسلار</w:t>
      </w:r>
      <w:proofErr w:type="spellEnd"/>
      <w:r w:rsidRPr="00E95375">
        <w:rPr>
          <w:rtl/>
        </w:rPr>
        <w:t xml:space="preserve"> وغيرهم من أعلام تلامذة المفيد والمرتضى والطوسي لم ينثنوا أمام فتنة النواصب في بغداد ضد الشهادة الثالثة في الأذان وتشهد الصلاة مع أن ذلك كلف الموالين الكثير من الدماء والأنفس والأعراض طوال أكثر من ثلاثة </w:t>
      </w:r>
      <w:proofErr w:type="gramStart"/>
      <w:r w:rsidRPr="00E95375">
        <w:rPr>
          <w:rtl/>
        </w:rPr>
        <w:t>قرون ،</w:t>
      </w:r>
      <w:proofErr w:type="gramEnd"/>
      <w:r w:rsidRPr="00E95375">
        <w:rPr>
          <w:rtl/>
        </w:rPr>
        <w:t xml:space="preserve"> فلو كانت الشهادة الثالثة شعيرة مستحبة أو واجبة عادية لما ساغ بذل هذه الدماء والأنفس والأعراض لكنهم نظروا إلى هذه الشعيرة أنها من أركان بيضة الإيمان التي لا يرفع اليد عنها .</w:t>
      </w:r>
    </w:p>
    <w:p w14:paraId="220DA6C7" w14:textId="00C3DB44" w:rsidR="005D3273" w:rsidRDefault="005D3273" w:rsidP="00E95375">
      <w:pPr>
        <w:rPr>
          <w:rtl/>
        </w:rPr>
      </w:pPr>
    </w:p>
    <w:p w14:paraId="74BF714E" w14:textId="77777777" w:rsidR="005D3273" w:rsidRDefault="005D3273" w:rsidP="00E95375">
      <w:pPr>
        <w:rPr>
          <w:rtl/>
        </w:rPr>
      </w:pPr>
    </w:p>
    <w:p w14:paraId="01F22329" w14:textId="0B735F76" w:rsidR="00904039" w:rsidRPr="00E95375" w:rsidRDefault="00FB24B7" w:rsidP="008D291E">
      <w:pPr>
        <w:pStyle w:val="2"/>
      </w:pPr>
      <w:r w:rsidRPr="00E95375">
        <w:rPr>
          <w:rtl/>
        </w:rPr>
        <w:t>النفي المطلق لبعض أحداث الطف دجل وتدليس</w:t>
      </w:r>
      <w:r w:rsidR="008D291E">
        <w:rPr>
          <w:rFonts w:hint="cs"/>
          <w:rtl/>
        </w:rPr>
        <w:t xml:space="preserve"> </w:t>
      </w:r>
      <w:r w:rsidRPr="00E95375">
        <w:rPr>
          <w:rtl/>
        </w:rPr>
        <w:t xml:space="preserve">والاستبعاد لها حمق وجهالة ومحاماة عن الطغاة </w:t>
      </w:r>
    </w:p>
    <w:p w14:paraId="26E94AD0" w14:textId="77777777" w:rsidR="00904039" w:rsidRPr="00E95375" w:rsidRDefault="00FB24B7" w:rsidP="00E95375">
      <w:pPr>
        <w:rPr>
          <w:rtl/>
        </w:rPr>
      </w:pPr>
      <w:r w:rsidRPr="00E95375">
        <w:rPr>
          <w:rtl/>
        </w:rPr>
        <w:t xml:space="preserve">١- يطالعنا عدة من هنا وهناك بنفي مطلق لبعض أحداث الطف من دون أن يذكر مستنده في النفي ومن دون أن يقيد نفيه بلحاظ كتاب معين او كتب بعينها بل يسوغ لنفسه </w:t>
      </w:r>
      <w:proofErr w:type="spellStart"/>
      <w:r w:rsidRPr="00E95375">
        <w:rPr>
          <w:rtl/>
        </w:rPr>
        <w:t>إدعاء</w:t>
      </w:r>
      <w:proofErr w:type="spellEnd"/>
      <w:r w:rsidRPr="00E95375">
        <w:rPr>
          <w:rtl/>
        </w:rPr>
        <w:t xml:space="preserve"> النفي من دون </w:t>
      </w:r>
      <w:proofErr w:type="gramStart"/>
      <w:r w:rsidRPr="00E95375">
        <w:rPr>
          <w:rtl/>
        </w:rPr>
        <w:t>مساءلة ،</w:t>
      </w:r>
      <w:proofErr w:type="gramEnd"/>
      <w:r w:rsidRPr="00E95375">
        <w:rPr>
          <w:rtl/>
        </w:rPr>
        <w:t xml:space="preserve"> وكأن الإثبات وحده يتوقف على الدليل أما مدعي النفي فلا يسئل عن ادعائه للنفي .</w:t>
      </w:r>
    </w:p>
    <w:p w14:paraId="01AAEBD6" w14:textId="77777777" w:rsidR="00904039" w:rsidRPr="00E95375" w:rsidRDefault="00FB24B7" w:rsidP="00E95375">
      <w:pPr>
        <w:rPr>
          <w:rtl/>
        </w:rPr>
      </w:pPr>
      <w:r w:rsidRPr="00E95375">
        <w:rPr>
          <w:rtl/>
        </w:rPr>
        <w:lastRenderedPageBreak/>
        <w:t xml:space="preserve">٢- وهذا النهج من النفي دجل وتدليس وتلبيس للحقيقة إذ كل من الإثبات والنفي إخبار عما في المصادر الواصلة وكل منهما يحتاج إلى ذكر </w:t>
      </w:r>
      <w:proofErr w:type="gramStart"/>
      <w:r w:rsidRPr="00E95375">
        <w:rPr>
          <w:rtl/>
        </w:rPr>
        <w:t>مستنده .</w:t>
      </w:r>
      <w:proofErr w:type="gramEnd"/>
    </w:p>
    <w:p w14:paraId="71FAD904" w14:textId="77777777" w:rsidR="00904039" w:rsidRPr="00E95375" w:rsidRDefault="00FB24B7" w:rsidP="00E95375">
      <w:pPr>
        <w:rPr>
          <w:rtl/>
        </w:rPr>
      </w:pPr>
      <w:r w:rsidRPr="00E95375">
        <w:rPr>
          <w:rtl/>
        </w:rPr>
        <w:t xml:space="preserve">٣- أما الإثبات فالغالب أن مستنده مقيد معين وذكر أحد الكتب أو أكثر كاف في صورة </w:t>
      </w:r>
      <w:proofErr w:type="gramStart"/>
      <w:r w:rsidRPr="00E95375">
        <w:rPr>
          <w:rtl/>
        </w:rPr>
        <w:t>الدعوى .</w:t>
      </w:r>
      <w:proofErr w:type="gramEnd"/>
    </w:p>
    <w:p w14:paraId="0B3DD179" w14:textId="77777777" w:rsidR="00904039" w:rsidRPr="00E95375" w:rsidRDefault="00FB24B7" w:rsidP="00E95375">
      <w:pPr>
        <w:rPr>
          <w:rtl/>
        </w:rPr>
      </w:pPr>
      <w:r w:rsidRPr="00E95375">
        <w:rPr>
          <w:rtl/>
        </w:rPr>
        <w:t xml:space="preserve">٤- وأما النفي المطلق فكذب ودجل قطعي لأنه لا يمكن لأحد الإحاطة بكل المصادر الواصلة لهذا العصر من المطبوعات بالطباعة الحديثة فضلاً عن الطبع الحجري فضلاً عن المخطوطات في كل مكتبات </w:t>
      </w:r>
      <w:proofErr w:type="gramStart"/>
      <w:r w:rsidRPr="00E95375">
        <w:rPr>
          <w:rtl/>
        </w:rPr>
        <w:t>العالم .</w:t>
      </w:r>
      <w:proofErr w:type="gramEnd"/>
    </w:p>
    <w:p w14:paraId="708279F3" w14:textId="77777777" w:rsidR="00904039" w:rsidRPr="00E95375" w:rsidRDefault="00FB24B7" w:rsidP="00E95375">
      <w:pPr>
        <w:rPr>
          <w:rtl/>
        </w:rPr>
      </w:pPr>
      <w:r w:rsidRPr="00E95375">
        <w:rPr>
          <w:rtl/>
        </w:rPr>
        <w:t xml:space="preserve">٥- وأما النفي المقيد فلا بد له أيضاً من ذكر مستنده وإلا كان </w:t>
      </w:r>
      <w:proofErr w:type="spellStart"/>
      <w:r w:rsidRPr="00E95375">
        <w:rPr>
          <w:rtl/>
        </w:rPr>
        <w:t>إدعاء</w:t>
      </w:r>
      <w:proofErr w:type="spellEnd"/>
      <w:r w:rsidRPr="00E95375">
        <w:rPr>
          <w:rtl/>
        </w:rPr>
        <w:t xml:space="preserve"> النفي المقيد أيضاً من دون ذكر المستند للنفي والإنكار أيضاً دجلاً وكذباً وتزييفاً </w:t>
      </w:r>
      <w:proofErr w:type="gramStart"/>
      <w:r w:rsidRPr="00E95375">
        <w:rPr>
          <w:rtl/>
        </w:rPr>
        <w:t>للحقيقة .</w:t>
      </w:r>
      <w:proofErr w:type="gramEnd"/>
    </w:p>
    <w:p w14:paraId="1BDAFC44" w14:textId="77777777" w:rsidR="00904039" w:rsidRPr="00E95375" w:rsidRDefault="00FB24B7" w:rsidP="00E95375">
      <w:pPr>
        <w:rPr>
          <w:rtl/>
        </w:rPr>
      </w:pPr>
      <w:r w:rsidRPr="00E95375">
        <w:rPr>
          <w:rtl/>
        </w:rPr>
        <w:t xml:space="preserve">٦- بل النفي أكثر مؤنة في الادعاء من الإثبات لأن الإثبات غالباً هو استناد إلى موضع في كتاب أو موضعين أو مواضع أكثر من كتب </w:t>
      </w:r>
      <w:proofErr w:type="gramStart"/>
      <w:r w:rsidRPr="00E95375">
        <w:rPr>
          <w:rtl/>
        </w:rPr>
        <w:t>محدودة .</w:t>
      </w:r>
      <w:proofErr w:type="gramEnd"/>
    </w:p>
    <w:p w14:paraId="6B8B1497" w14:textId="77777777" w:rsidR="00904039" w:rsidRPr="00E95375" w:rsidRDefault="00FB24B7" w:rsidP="00E95375">
      <w:pPr>
        <w:rPr>
          <w:rtl/>
        </w:rPr>
      </w:pPr>
      <w:r w:rsidRPr="00E95375">
        <w:rPr>
          <w:rtl/>
        </w:rPr>
        <w:t xml:space="preserve">٧- الادعاء الكاذب والتزييف الآخر في </w:t>
      </w:r>
      <w:proofErr w:type="gramStart"/>
      <w:r w:rsidRPr="00E95375">
        <w:rPr>
          <w:rtl/>
        </w:rPr>
        <w:t>النفي ،</w:t>
      </w:r>
      <w:proofErr w:type="gramEnd"/>
      <w:r w:rsidRPr="00E95375">
        <w:rPr>
          <w:rtl/>
        </w:rPr>
        <w:t xml:space="preserve"> أن يستند في النفي إلى دعوى أن جملة مما يسرده الخطباء والمصادر يستلزم الضعف والذل والعار على معسكر الحق ، نظير بكاء الحسين ع على ابنه علي الأكبر أو القاسم أو غيرهما أو طلب الماء من معسكر الأعداء أو خروج العقيلة من المخيم الى ساحة القتال من التل </w:t>
      </w:r>
      <w:proofErr w:type="spellStart"/>
      <w:r w:rsidRPr="00E95375">
        <w:rPr>
          <w:rtl/>
        </w:rPr>
        <w:t>الزينبي</w:t>
      </w:r>
      <w:proofErr w:type="spellEnd"/>
      <w:r w:rsidRPr="00E95375">
        <w:rPr>
          <w:rtl/>
        </w:rPr>
        <w:t xml:space="preserve"> المشرف </w:t>
      </w:r>
      <w:r w:rsidRPr="00E95375">
        <w:rPr>
          <w:rtl/>
        </w:rPr>
        <w:lastRenderedPageBreak/>
        <w:t>على الميدان ونحو ذلك مما يثير العواطف الصادقة الجياشة .</w:t>
      </w:r>
    </w:p>
    <w:p w14:paraId="48BDFAB7" w14:textId="77777777" w:rsidR="00904039" w:rsidRPr="00E95375" w:rsidRDefault="00FB24B7" w:rsidP="00E95375">
      <w:pPr>
        <w:rPr>
          <w:rtl/>
        </w:rPr>
      </w:pPr>
      <w:r w:rsidRPr="00E95375">
        <w:rPr>
          <w:rtl/>
        </w:rPr>
        <w:t xml:space="preserve">٨- وفي هذا الاستدلال للنفي والإنكار حمق </w:t>
      </w:r>
      <w:proofErr w:type="gramStart"/>
      <w:r w:rsidRPr="00E95375">
        <w:rPr>
          <w:rtl/>
        </w:rPr>
        <w:t>وجهالة ،</w:t>
      </w:r>
      <w:proofErr w:type="gramEnd"/>
      <w:r w:rsidRPr="00E95375">
        <w:rPr>
          <w:rtl/>
        </w:rPr>
        <w:t xml:space="preserve"> لأن أصل الحرب العدوانية على سيد الشهداء ع شأن والجرائم الحربية التي ارتكبت في الحرب شأن آخر ففرق بين أصل العدوان بشن الحرب وبين تجاوز القواعد والأصول الإنسانية للحرب .</w:t>
      </w:r>
    </w:p>
    <w:p w14:paraId="55DD0A5A" w14:textId="77777777" w:rsidR="00904039" w:rsidRPr="00E95375" w:rsidRDefault="00FB24B7" w:rsidP="00E95375">
      <w:pPr>
        <w:rPr>
          <w:rtl/>
        </w:rPr>
      </w:pPr>
      <w:r w:rsidRPr="00E95375">
        <w:rPr>
          <w:rtl/>
        </w:rPr>
        <w:t xml:space="preserve">٩- ومن ثم قرر بشرياً في القانون الدولي لهذا العصر التفرقة بين المقامين فأصل العدوان بالحرب مقام والجرائم التي ترتكب في الحرب مما هو خارج عن قواعد وضوابط الحروب مقام آخر ولا وحدة بين المقامين فللحرب أصول وضوابط قتالية تفرضها الأعراف الإنسانية </w:t>
      </w:r>
      <w:proofErr w:type="spellStart"/>
      <w:r w:rsidRPr="00E95375">
        <w:rPr>
          <w:rtl/>
        </w:rPr>
        <w:t>والعقلائية</w:t>
      </w:r>
      <w:proofErr w:type="spellEnd"/>
      <w:r w:rsidRPr="00E95375">
        <w:rPr>
          <w:rtl/>
        </w:rPr>
        <w:t xml:space="preserve"> وتجاوزها يعد وحشية وتوحشاً وسبعية دموية زائدة على أصل عدوانية </w:t>
      </w:r>
      <w:proofErr w:type="gramStart"/>
      <w:r w:rsidRPr="00E95375">
        <w:rPr>
          <w:rtl/>
        </w:rPr>
        <w:t>الحرب ،</w:t>
      </w:r>
      <w:proofErr w:type="gramEnd"/>
      <w:r w:rsidRPr="00E95375">
        <w:rPr>
          <w:rtl/>
        </w:rPr>
        <w:t xml:space="preserve"> فجرائم الحرب تختلف عن أصل شن الحرب ، وهذه الجرائم سواء من قتل النساء والأطفال ومنعهم عن الماء وعن أبسط لوازم الحياة وغيرها .</w:t>
      </w:r>
    </w:p>
    <w:p w14:paraId="6D68514F" w14:textId="77777777" w:rsidR="00904039" w:rsidRPr="00E95375" w:rsidRDefault="00FB24B7" w:rsidP="00E95375">
      <w:pPr>
        <w:rPr>
          <w:rtl/>
        </w:rPr>
      </w:pPr>
      <w:r w:rsidRPr="00E95375">
        <w:rPr>
          <w:rtl/>
        </w:rPr>
        <w:t xml:space="preserve">١٠- فمطالبة الشعوب البشرية والمحكمة الدولية في الحروب المعاصرة من المعتدي مراعاة قواعد الحرب </w:t>
      </w:r>
      <w:proofErr w:type="gramStart"/>
      <w:r w:rsidRPr="00E95375">
        <w:rPr>
          <w:rtl/>
        </w:rPr>
        <w:t>الإنسانية ،</w:t>
      </w:r>
      <w:proofErr w:type="gramEnd"/>
      <w:r w:rsidRPr="00E95375">
        <w:rPr>
          <w:rtl/>
        </w:rPr>
        <w:t xml:space="preserve"> هذه المطالبة ليست </w:t>
      </w:r>
      <w:proofErr w:type="spellStart"/>
      <w:r w:rsidRPr="00E95375">
        <w:rPr>
          <w:rtl/>
        </w:rPr>
        <w:t>إنكساراً</w:t>
      </w:r>
      <w:proofErr w:type="spellEnd"/>
      <w:r w:rsidRPr="00E95375">
        <w:rPr>
          <w:rtl/>
        </w:rPr>
        <w:t xml:space="preserve"> وذلاً ولا عاراً بقدر ما هي تجريم للمعتدي زيادة على أصل عدوانه بشن الحرب وتجريمه بجرائم ممارسات في الحرب خارجة عن الموازين في كيفية ممارسات الحرب ، ولا البكاء على ظلامة المظلوم المعتدى عليه بجرائم الحرب عار وذل ولا ضعف ولا وهن ولا استكانة بل البكاء إدانة وتجريم للعدو وبيان </w:t>
      </w:r>
      <w:proofErr w:type="spellStart"/>
      <w:r w:rsidRPr="00E95375">
        <w:rPr>
          <w:rtl/>
        </w:rPr>
        <w:t>لوحشيته</w:t>
      </w:r>
      <w:proofErr w:type="spellEnd"/>
      <w:r w:rsidRPr="00E95375">
        <w:rPr>
          <w:rtl/>
        </w:rPr>
        <w:t xml:space="preserve"> السبعية </w:t>
      </w:r>
      <w:r w:rsidRPr="00E95375">
        <w:rPr>
          <w:rtl/>
        </w:rPr>
        <w:lastRenderedPageBreak/>
        <w:t>الدموية لتكون لمعسكر الحق الحجة مع ما له من الحجج البالغة .</w:t>
      </w:r>
    </w:p>
    <w:p w14:paraId="3811BEAD" w14:textId="5A00953E" w:rsidR="00904039" w:rsidRPr="00E95375" w:rsidRDefault="00FB24B7" w:rsidP="00E95375">
      <w:pPr>
        <w:rPr>
          <w:rtl/>
        </w:rPr>
      </w:pPr>
      <w:r w:rsidRPr="00E95375">
        <w:rPr>
          <w:rtl/>
        </w:rPr>
        <w:t xml:space="preserve">١١- كما هو الحال في صفين عندما سيطر معاوية على شريعة الماء ومنعه عن جيش أمير المؤمنين ع وقد طلبوا الماء فقامت حرب تحرير لشريعة الماء </w:t>
      </w:r>
      <w:proofErr w:type="gramStart"/>
      <w:r w:rsidRPr="00E95375">
        <w:rPr>
          <w:rtl/>
        </w:rPr>
        <w:t>فاستعادوها ،</w:t>
      </w:r>
      <w:proofErr w:type="gramEnd"/>
      <w:r w:rsidRPr="00E95375">
        <w:rPr>
          <w:rtl/>
        </w:rPr>
        <w:t xml:space="preserve"> ولم يمنع أمير المؤمنين ع الماء عن جيش معاوية مراعاة للأصول الإنسانية في الحرب</w:t>
      </w:r>
      <w:r w:rsidR="005D6452">
        <w:rPr>
          <w:rStyle w:val="aa"/>
          <w:rtl/>
        </w:rPr>
        <w:footnoteReference w:id="47"/>
      </w:r>
      <w:r w:rsidRPr="00E95375">
        <w:rPr>
          <w:rtl/>
        </w:rPr>
        <w:t xml:space="preserve"> </w:t>
      </w:r>
    </w:p>
    <w:p w14:paraId="43D3A457" w14:textId="63A8CDF3" w:rsidR="00CC0375" w:rsidRDefault="00FB24B7" w:rsidP="00CC0375">
      <w:pPr>
        <w:rPr>
          <w:rtl/>
        </w:rPr>
      </w:pPr>
      <w:r w:rsidRPr="00E95375">
        <w:rPr>
          <w:rtl/>
        </w:rPr>
        <w:t xml:space="preserve">١٢- فاستعراض احتجاج سيد الشهداء ع لجرائم الحرب التي ارتكبها العدو الأموي الغاشم كان للمزيد من الاحتجاج على غي بني أمية </w:t>
      </w:r>
      <w:proofErr w:type="spellStart"/>
      <w:r w:rsidRPr="00E95375">
        <w:rPr>
          <w:rtl/>
        </w:rPr>
        <w:t>ووحشيتهم</w:t>
      </w:r>
      <w:proofErr w:type="spellEnd"/>
      <w:r w:rsidRPr="00E95375">
        <w:rPr>
          <w:rtl/>
        </w:rPr>
        <w:t xml:space="preserve"> </w:t>
      </w:r>
      <w:proofErr w:type="gramStart"/>
      <w:r w:rsidRPr="00E95375">
        <w:rPr>
          <w:rtl/>
        </w:rPr>
        <w:t>الدموية ،</w:t>
      </w:r>
      <w:proofErr w:type="gramEnd"/>
      <w:r w:rsidRPr="00E95375">
        <w:rPr>
          <w:rtl/>
        </w:rPr>
        <w:t xml:space="preserve"> وإنكار هذه الاحتجاجات وجرائم الحرب لبني أمية هو سعي لتبييض صفحة بني أمية ومحاماة عنهم بذريعة أنه عار وعيب .</w:t>
      </w:r>
    </w:p>
    <w:p w14:paraId="13BD5611" w14:textId="1147F5FC" w:rsidR="00904039" w:rsidRPr="00E95375" w:rsidRDefault="00FB24B7" w:rsidP="005D6452">
      <w:pPr>
        <w:ind w:firstLine="0"/>
        <w:rPr>
          <w:rtl/>
        </w:rPr>
      </w:pPr>
      <w:r w:rsidRPr="00E95375">
        <w:rPr>
          <w:rtl/>
        </w:rPr>
        <w:t xml:space="preserve">١٣- وقد قام سيد الشهداء ع في مواطن عديدة بالطعن على العدو الأموي الغاشم وتعديه على الأصول الإنسانية للحروب </w:t>
      </w:r>
      <w:proofErr w:type="gramStart"/>
      <w:r w:rsidRPr="00E95375">
        <w:rPr>
          <w:rtl/>
        </w:rPr>
        <w:t xml:space="preserve">وتجاوزها </w:t>
      </w:r>
      <w:r w:rsidRPr="00E95375">
        <w:t>:</w:t>
      </w:r>
      <w:proofErr w:type="gramEnd"/>
      <w:r w:rsidRPr="00E95375">
        <w:t xml:space="preserve"> </w:t>
      </w:r>
      <w:r w:rsidRPr="00E95375">
        <w:rPr>
          <w:rtl/>
        </w:rPr>
        <w:t>ويلكم</w:t>
      </w:r>
      <w:r w:rsidR="00291C91">
        <w:rPr>
          <w:rFonts w:hint="cs"/>
          <w:rtl/>
        </w:rPr>
        <w:t>!</w:t>
      </w:r>
      <w:r w:rsidRPr="00E95375">
        <w:t xml:space="preserve"> </w:t>
      </w:r>
      <w:r w:rsidRPr="00E95375">
        <w:rPr>
          <w:rtl/>
        </w:rPr>
        <w:t xml:space="preserve">إن لم يكن لكم </w:t>
      </w:r>
      <w:proofErr w:type="gramStart"/>
      <w:r w:rsidRPr="00E95375">
        <w:rPr>
          <w:rtl/>
        </w:rPr>
        <w:t>دين ،</w:t>
      </w:r>
      <w:proofErr w:type="gramEnd"/>
      <w:r w:rsidRPr="00E95375">
        <w:rPr>
          <w:rtl/>
        </w:rPr>
        <w:t xml:space="preserve"> و كنتم لا تخافون يوم المعاد فكونوا في أمر دنياكم أحراراً ذوي أحساب </w:t>
      </w:r>
      <w:r w:rsidRPr="00E95375">
        <w:t xml:space="preserve">! </w:t>
      </w:r>
      <w:r w:rsidRPr="00E95375">
        <w:rPr>
          <w:rtl/>
        </w:rPr>
        <w:t xml:space="preserve">امنعوا رحلي و أهلي من </w:t>
      </w:r>
      <w:proofErr w:type="spellStart"/>
      <w:r w:rsidRPr="00E95375">
        <w:rPr>
          <w:rtl/>
        </w:rPr>
        <w:t>طغامكم</w:t>
      </w:r>
      <w:proofErr w:type="spellEnd"/>
      <w:r w:rsidRPr="00E95375">
        <w:rPr>
          <w:rtl/>
        </w:rPr>
        <w:t xml:space="preserve"> و </w:t>
      </w:r>
      <w:proofErr w:type="spellStart"/>
      <w:r w:rsidRPr="00E95375">
        <w:rPr>
          <w:rtl/>
        </w:rPr>
        <w:t>جهالكم</w:t>
      </w:r>
      <w:proofErr w:type="spellEnd"/>
      <w:r w:rsidRPr="00E95375">
        <w:rPr>
          <w:rtl/>
        </w:rPr>
        <w:t xml:space="preserve"> ، </w:t>
      </w:r>
      <w:r w:rsidRPr="00E95375">
        <w:t>"</w:t>
      </w:r>
      <w:r w:rsidRPr="00E95375">
        <w:rPr>
          <w:rtl/>
        </w:rPr>
        <w:t xml:space="preserve">وَيْلَكُمْ يَا شِيعَةَ آلِ أَبِي سُفْيَانَ إِنْ لَمْ يَكُنْ لَكُمْ دِينٌ وَ كُنْتُمْ لَا تَخَافُونَ الْمَعَادَ فَكُونُوا أَحْرَاراً فِي دُنْيَاكُمْ هَذِهِ وَ ارْجِعُوا إِلَى أَحْسَابِكُمْ إِنْ كُنْتُمْ عَرَباً كَمَا تَزْعُمُونَ قَالَ: فَنَادَاهُ شِمْرٌ لَعَنَهُ اللَّهُ مَا تَقُولُ يَا ابْنَ فَاطِمَةَ فَقَالَ إِنِّي أَقُولُ أُقَاتِلُكُمْ وَ تُقَاتِلُونَنِي وَ النِّسَاءُ لَيْسَ عَلَيْهِنَّ جُنَاحٌ فَامْنَعُوا عُتَاتَكُمْ وَ </w:t>
      </w:r>
      <w:proofErr w:type="spellStart"/>
      <w:r w:rsidRPr="00E95375">
        <w:rPr>
          <w:rtl/>
        </w:rPr>
        <w:t>جُهَّالَكُمْ</w:t>
      </w:r>
      <w:proofErr w:type="spellEnd"/>
      <w:r w:rsidRPr="00E95375">
        <w:rPr>
          <w:rtl/>
        </w:rPr>
        <w:t xml:space="preserve"> وَ </w:t>
      </w:r>
      <w:proofErr w:type="spellStart"/>
      <w:r w:rsidRPr="00E95375">
        <w:rPr>
          <w:rtl/>
        </w:rPr>
        <w:t>طُغَاتَكُمْ</w:t>
      </w:r>
      <w:proofErr w:type="spellEnd"/>
      <w:r w:rsidRPr="00E95375">
        <w:rPr>
          <w:rtl/>
        </w:rPr>
        <w:t xml:space="preserve"> مِنَ التَّعَرُّضِ لِحَرَمِي مَا دُمْتُ حَيّاً- فَقَالَ </w:t>
      </w:r>
      <w:r w:rsidRPr="00E95375">
        <w:rPr>
          <w:rtl/>
        </w:rPr>
        <w:lastRenderedPageBreak/>
        <w:t>شِمْرٌ لَعَنَهُ اللَّهُ لَكَ ذَلِكَ يَا ابْنَ فَاطِمَةَ فَقَصَدُوهُ بِالْحَرْبِ فَجَعَلَ يَحْمِلُ عَلَيْهِمْ وَ يَحْمِلُونَ عَلَيْهِ وَ هُوَ فِي ذَلِكَ يَطْلُبُ شَرْبَةً مِنْ مَاءٍ فَلَا يُجْدِي حَتَّى أَصَابَهُ اثْنَتَانِ وَ سَبْعُونَ جِرَاحَة</w:t>
      </w:r>
      <w:r w:rsidR="00817146" w:rsidRPr="00E95375">
        <w:rPr>
          <w:rtl/>
        </w:rPr>
        <w:t xml:space="preserve"> </w:t>
      </w:r>
      <w:r w:rsidRPr="00E95375">
        <w:rPr>
          <w:rtl/>
        </w:rPr>
        <w:t xml:space="preserve">َفصاحَ الْحُسَيْنُ ع وَيْحَكُمْ يَا شِيعَةَ الشَّيْطَانِ إِنْ لَمْ يَكُنْ لَكُمْ دِينٌ وَ لَا تَخَافُونَ الْمَعَادَ فَكُونُوا أَحْرَاراً وَ ارْجِعُوا إِلَى أَنْسَابِكُمْ إِنْ كُنْتُمْ أَعْرَاباً كَمَا تَزْعُمُونَ أَنَا الَّذِي أُقَاتِلُكُم فَكُفُّوا </w:t>
      </w:r>
      <w:proofErr w:type="spellStart"/>
      <w:r w:rsidRPr="00E95375">
        <w:rPr>
          <w:rtl/>
        </w:rPr>
        <w:t>سُفَهَاءَكُمْ</w:t>
      </w:r>
      <w:proofErr w:type="spellEnd"/>
      <w:r w:rsidRPr="00E95375">
        <w:rPr>
          <w:rtl/>
        </w:rPr>
        <w:t xml:space="preserve"> وَ </w:t>
      </w:r>
      <w:proofErr w:type="spellStart"/>
      <w:r w:rsidRPr="00E95375">
        <w:rPr>
          <w:rtl/>
        </w:rPr>
        <w:t>جُهَّالَكُمْ</w:t>
      </w:r>
      <w:proofErr w:type="spellEnd"/>
      <w:r w:rsidR="008D291E">
        <w:rPr>
          <w:rFonts w:hint="cs"/>
          <w:rtl/>
        </w:rPr>
        <w:t xml:space="preserve"> </w:t>
      </w:r>
      <w:r w:rsidRPr="00E95375">
        <w:rPr>
          <w:rtl/>
        </w:rPr>
        <w:t>عَنِ التَّعَرُّضِ لِحَرَمِي فَإِنَّ النِّسَاءَ لَمْ يُقَاتِلْنَكُمْ فَقَالَ الشِّمْرُ لِأَصْحَابِهِ كُفُّوا عَنِ النِّسَاءِ وَ حَرَمِ الرَّجُلِ وَ اقْصُدُوهُ فِي نَفْسِه</w:t>
      </w:r>
      <w:r w:rsidRPr="00E95375">
        <w:t xml:space="preserve"> </w:t>
      </w:r>
      <w:r w:rsidR="00412934">
        <w:rPr>
          <w:rStyle w:val="aa"/>
        </w:rPr>
        <w:footnoteReference w:id="48"/>
      </w:r>
    </w:p>
    <w:p w14:paraId="15A88EB8" w14:textId="5737C330" w:rsidR="00C909CC" w:rsidRDefault="00FB24B7" w:rsidP="00412934">
      <w:pPr>
        <w:rPr>
          <w:rtl/>
        </w:rPr>
      </w:pPr>
      <w:r w:rsidRPr="00E95375">
        <w:rPr>
          <w:rtl/>
        </w:rPr>
        <w:t xml:space="preserve">١٤- ألا ترى فلسفة الأمر الإلهي لسيد الشهداء ع باصطحاب </w:t>
      </w:r>
    </w:p>
    <w:p w14:paraId="089C0EBE" w14:textId="3ED53D97" w:rsidR="00904039" w:rsidRPr="00E95375" w:rsidRDefault="00FB24B7" w:rsidP="005D3273">
      <w:pPr>
        <w:ind w:firstLine="0"/>
        <w:rPr>
          <w:rtl/>
        </w:rPr>
      </w:pPr>
      <w:r w:rsidRPr="00E95375">
        <w:rPr>
          <w:rtl/>
        </w:rPr>
        <w:t xml:space="preserve">النسوة معه إلى كربلاء شاء الله أن يراهن سبايا هو لفضح النهج الأموي أنه لا يمت إلى الدين ولا إلى الإنسانية </w:t>
      </w:r>
      <w:proofErr w:type="gramStart"/>
      <w:r w:rsidRPr="00E95375">
        <w:rPr>
          <w:rtl/>
        </w:rPr>
        <w:t>بصلة ،</w:t>
      </w:r>
      <w:proofErr w:type="gramEnd"/>
      <w:r w:rsidRPr="00E95375">
        <w:rPr>
          <w:rtl/>
        </w:rPr>
        <w:t xml:space="preserve"> وتحريك لضمير الفطرة لدى البشر القاسية قلوبهم ، لئلا ينخدع المسلمون بهم ، وأنه امتداد لنهج السقيفة والذي ارتكبوه من قبل في الهجوم على بيت فاطمة ع ، فهو مزيد من البيان والهداية لئلا يبقى لشخص عذر في اتباع بني أمية والسقيفة .</w:t>
      </w:r>
    </w:p>
    <w:p w14:paraId="7F1E29D1" w14:textId="77777777" w:rsidR="00904039" w:rsidRPr="00E95375" w:rsidRDefault="00FB24B7" w:rsidP="00E95375">
      <w:pPr>
        <w:rPr>
          <w:rtl/>
        </w:rPr>
      </w:pPr>
      <w:r w:rsidRPr="00E95375">
        <w:rPr>
          <w:rtl/>
        </w:rPr>
        <w:t xml:space="preserve">١٥- ألا ترى بكاء النبي ص متواتراً على الحسين ع مما يعتدى عليه فهل هو ذل وضعف </w:t>
      </w:r>
      <w:proofErr w:type="gramStart"/>
      <w:r w:rsidRPr="00E95375">
        <w:rPr>
          <w:rtl/>
        </w:rPr>
        <w:t>؟</w:t>
      </w:r>
      <w:r w:rsidRPr="00E95375">
        <w:t xml:space="preserve">! </w:t>
      </w:r>
      <w:r w:rsidRPr="00E95375">
        <w:rPr>
          <w:rtl/>
        </w:rPr>
        <w:t>،</w:t>
      </w:r>
      <w:proofErr w:type="gramEnd"/>
      <w:r w:rsidRPr="00E95375">
        <w:rPr>
          <w:rtl/>
        </w:rPr>
        <w:t xml:space="preserve"> وبكاءه على الحمزة حيث غشي عليه عدة مرات مع علمه ص أن ذلك يصل خبره للأمويين .</w:t>
      </w:r>
    </w:p>
    <w:p w14:paraId="38369F91" w14:textId="77777777" w:rsidR="00904039" w:rsidRPr="00E95375" w:rsidRDefault="00FB24B7" w:rsidP="00E95375">
      <w:pPr>
        <w:rPr>
          <w:rtl/>
        </w:rPr>
      </w:pPr>
      <w:r w:rsidRPr="00E95375">
        <w:rPr>
          <w:rtl/>
        </w:rPr>
        <w:t xml:space="preserve">١٦- فجعل البكاء على ظلامة أهل البيت ع بلحاظ جرائم الحرب المرتكبة في حقهم عاراً وعيباً وانكسار حمق وجلافة وقلباً للموازين </w:t>
      </w:r>
      <w:r w:rsidRPr="00E95375">
        <w:rPr>
          <w:rtl/>
        </w:rPr>
        <w:lastRenderedPageBreak/>
        <w:t xml:space="preserve">الفطرية والإنسانية قبال الوحشية المتغطرسة </w:t>
      </w:r>
      <w:proofErr w:type="gramStart"/>
      <w:r w:rsidRPr="00E95375">
        <w:rPr>
          <w:rtl/>
        </w:rPr>
        <w:t>للعدو .</w:t>
      </w:r>
      <w:proofErr w:type="gramEnd"/>
    </w:p>
    <w:p w14:paraId="338D27A8" w14:textId="08DD3D54" w:rsidR="00904039" w:rsidRPr="00E95375" w:rsidRDefault="00FB24B7" w:rsidP="008D291E">
      <w:pPr>
        <w:pStyle w:val="2"/>
      </w:pPr>
      <w:r w:rsidRPr="00E95375">
        <w:rPr>
          <w:rtl/>
        </w:rPr>
        <w:t>الفرية في النفي أو في الإثبات</w:t>
      </w:r>
    </w:p>
    <w:p w14:paraId="616AB8C2" w14:textId="77777777" w:rsidR="00904039" w:rsidRPr="00E95375" w:rsidRDefault="00FB24B7" w:rsidP="00E95375">
      <w:pPr>
        <w:rPr>
          <w:rtl/>
        </w:rPr>
      </w:pPr>
      <w:r w:rsidRPr="00E95375">
        <w:rPr>
          <w:rtl/>
        </w:rPr>
        <w:t>كثيراً ما يأخذنا الظن أن:</w:t>
      </w:r>
    </w:p>
    <w:p w14:paraId="563EC7C3" w14:textId="77777777" w:rsidR="00904039" w:rsidRPr="00E95375" w:rsidRDefault="00FB24B7" w:rsidP="00E95375">
      <w:pPr>
        <w:rPr>
          <w:rtl/>
        </w:rPr>
      </w:pPr>
      <w:r w:rsidRPr="00E95375">
        <w:rPr>
          <w:rtl/>
        </w:rPr>
        <w:t>1-الإثبات يتوقف على الدليل والأدلة وأما النفي فلا يتوقف على المؤنة، كما هو الحال في الحكم في باب القضاء في النزاعات والخصومات.</w:t>
      </w:r>
    </w:p>
    <w:p w14:paraId="41826326" w14:textId="77777777" w:rsidR="00904039" w:rsidRPr="00E95375" w:rsidRDefault="00FB24B7" w:rsidP="00E95375">
      <w:pPr>
        <w:rPr>
          <w:rtl/>
        </w:rPr>
      </w:pPr>
      <w:r w:rsidRPr="00E95375">
        <w:rPr>
          <w:rtl/>
        </w:rPr>
        <w:t>2- وأن الأصل العدم حتى يقوم دليل مثبت على الثبوت، وقد جرى غير واحد من الباحثين في العلوم الإنسانية والاجتماعية على هذا المنوال، بل قد يشاهد هذا الممشى من غير واحد من الأعلام في العلوم الدينية.</w:t>
      </w:r>
    </w:p>
    <w:p w14:paraId="42228471" w14:textId="77777777" w:rsidR="00904039" w:rsidRPr="00E95375" w:rsidRDefault="00FB24B7" w:rsidP="00E95375">
      <w:pPr>
        <w:rPr>
          <w:rtl/>
        </w:rPr>
      </w:pPr>
      <w:r w:rsidRPr="00E95375">
        <w:rPr>
          <w:rtl/>
        </w:rPr>
        <w:t>لكنه غفلة واضحة ومنطق غير سوي فإن البحث عن الحقيقة والواقعية يستوي فيها النفي مع الإثبات في التوقف على الدليل حتى في باب حكم القضاء لفصل النزاع في الخصومات، فإنه إن لم يطلب المدعي اليمين من المنكر أو لم يدل بها المنكر فإنه لا يفصل القضاء لصالح النافي المنكر بل يظل إمكانية الإثبات قائمة، وهكذا الحال في مقام البحوث في الأبواب الاخرى في العلوم الاخرى، ويستوي النفي والإثبات في التوقف على الدليل.</w:t>
      </w:r>
    </w:p>
    <w:p w14:paraId="413FC282" w14:textId="77777777" w:rsidR="00904039" w:rsidRPr="00E95375" w:rsidRDefault="00FB24B7" w:rsidP="00E95375">
      <w:pPr>
        <w:rPr>
          <w:rtl/>
        </w:rPr>
      </w:pPr>
      <w:r w:rsidRPr="00E95375">
        <w:rPr>
          <w:rtl/>
        </w:rPr>
        <w:t>وكذلك علم السيرة والآثار والتأريخ فإن الكثير من الباحثين بل المحققين يسارع الى البناء على النفي بمجرد عدم الدليل لديه على عنصر ما في واقعة معينة.</w:t>
      </w:r>
    </w:p>
    <w:p w14:paraId="4615DECD" w14:textId="77777777" w:rsidR="00904039" w:rsidRPr="00E95375" w:rsidRDefault="00FB24B7" w:rsidP="00E95375">
      <w:pPr>
        <w:rPr>
          <w:rtl/>
        </w:rPr>
      </w:pPr>
      <w:r w:rsidRPr="00E95375">
        <w:rPr>
          <w:rtl/>
        </w:rPr>
        <w:lastRenderedPageBreak/>
        <w:t xml:space="preserve">3- وكما اشتهر: عدم الدليل ليس دليلا على العدم والنفي، إلا أن إبهام الارتكاز يغفل الباحث ويتعامل مع عدم الدليل معاملة دليل العدم، وهذا مما يعسر الانتباه </w:t>
      </w:r>
      <w:proofErr w:type="gramStart"/>
      <w:r w:rsidRPr="00E95375">
        <w:rPr>
          <w:rtl/>
        </w:rPr>
        <w:t>إليه ،</w:t>
      </w:r>
      <w:proofErr w:type="gramEnd"/>
      <w:r w:rsidRPr="00E95375">
        <w:rPr>
          <w:rtl/>
        </w:rPr>
        <w:t xml:space="preserve"> إلا مع اليقظة الدائبة والتلفت المستمر في البحوث، ولا يخلص منه إلا </w:t>
      </w:r>
      <w:proofErr w:type="spellStart"/>
      <w:r w:rsidRPr="00E95375">
        <w:rPr>
          <w:rtl/>
        </w:rPr>
        <w:t>الأوحدي</w:t>
      </w:r>
      <w:proofErr w:type="spellEnd"/>
      <w:r w:rsidRPr="00E95375">
        <w:rPr>
          <w:rtl/>
        </w:rPr>
        <w:t xml:space="preserve"> من الحذاق.</w:t>
      </w:r>
    </w:p>
    <w:p w14:paraId="501135B0" w14:textId="7566FAA8" w:rsidR="00904039" w:rsidRPr="00E95375" w:rsidRDefault="00FB24B7" w:rsidP="00E95375">
      <w:pPr>
        <w:rPr>
          <w:rtl/>
        </w:rPr>
      </w:pPr>
      <w:r w:rsidRPr="00E95375">
        <w:rPr>
          <w:rtl/>
        </w:rPr>
        <w:t xml:space="preserve">وبعبارة عدم الدليل غاية ما يثمر: أن لا تبني على ثبوت </w:t>
      </w:r>
      <w:r w:rsidR="00F7734E" w:rsidRPr="00E95375">
        <w:rPr>
          <w:rFonts w:hint="cs"/>
          <w:rtl/>
        </w:rPr>
        <w:t>الشيء</w:t>
      </w:r>
      <w:r w:rsidRPr="00E95375">
        <w:rPr>
          <w:rtl/>
        </w:rPr>
        <w:t xml:space="preserve"> لا ان تبني على النفي </w:t>
      </w:r>
      <w:proofErr w:type="gramStart"/>
      <w:r w:rsidRPr="00E95375">
        <w:rPr>
          <w:rtl/>
        </w:rPr>
        <w:t>والعدم .</w:t>
      </w:r>
      <w:proofErr w:type="gramEnd"/>
    </w:p>
    <w:p w14:paraId="3F458B43" w14:textId="77777777" w:rsidR="00904039" w:rsidRPr="00E95375" w:rsidRDefault="00FB24B7" w:rsidP="00E95375">
      <w:pPr>
        <w:rPr>
          <w:rtl/>
        </w:rPr>
      </w:pPr>
      <w:r w:rsidRPr="00E95375">
        <w:rPr>
          <w:rtl/>
        </w:rPr>
        <w:t xml:space="preserve">4- وثمرة أخرى على عدم الدليل ان يجرك ويدفعك إلى الفحص والتمحيص </w:t>
      </w:r>
      <w:proofErr w:type="gramStart"/>
      <w:r w:rsidRPr="00E95375">
        <w:rPr>
          <w:rtl/>
        </w:rPr>
        <w:t>والتتبع .</w:t>
      </w:r>
      <w:proofErr w:type="gramEnd"/>
      <w:r w:rsidRPr="00E95375">
        <w:rPr>
          <w:rtl/>
        </w:rPr>
        <w:t xml:space="preserve"> لا أن يكون مستندا للنفي </w:t>
      </w:r>
      <w:proofErr w:type="gramStart"/>
      <w:r w:rsidRPr="00E95375">
        <w:rPr>
          <w:rtl/>
        </w:rPr>
        <w:t>والإنكار .</w:t>
      </w:r>
      <w:proofErr w:type="gramEnd"/>
    </w:p>
    <w:p w14:paraId="69FC5983" w14:textId="0200E914" w:rsidR="00904039" w:rsidRPr="00E95375" w:rsidRDefault="00FB24B7" w:rsidP="00E95375">
      <w:pPr>
        <w:rPr>
          <w:rtl/>
        </w:rPr>
      </w:pPr>
      <w:r w:rsidRPr="00E95375">
        <w:rPr>
          <w:rtl/>
        </w:rPr>
        <w:t xml:space="preserve">5- ومن ثم سفّه القرآن ظاهرة التكذيب والإنكار مع عدم الإحاطة العلمية بالواقع فقال تعالى </w:t>
      </w:r>
      <w:r w:rsidR="009106AA">
        <w:rPr>
          <w:rFonts w:hint="cs"/>
          <w:rtl/>
        </w:rPr>
        <w:t>(</w:t>
      </w:r>
      <w:r w:rsidR="009106AA" w:rsidRPr="009106AA">
        <w:rPr>
          <w:rtl/>
        </w:rPr>
        <w:t xml:space="preserve">بَلْ كَذَّبُوا بِمَا لَمْ يُحِيطُوا </w:t>
      </w:r>
      <w:proofErr w:type="gramStart"/>
      <w:r w:rsidR="009106AA" w:rsidRPr="009106AA">
        <w:rPr>
          <w:rtl/>
        </w:rPr>
        <w:t xml:space="preserve">بِعِلْمِهِ </w:t>
      </w:r>
      <w:r w:rsidR="009106AA">
        <w:rPr>
          <w:rFonts w:hint="cs"/>
          <w:rtl/>
        </w:rPr>
        <w:t>)</w:t>
      </w:r>
      <w:proofErr w:type="gramEnd"/>
      <w:r w:rsidR="00412934">
        <w:rPr>
          <w:rStyle w:val="aa"/>
          <w:rtl/>
        </w:rPr>
        <w:footnoteReference w:id="49"/>
      </w:r>
      <w:r w:rsidRPr="00E95375">
        <w:rPr>
          <w:rtl/>
        </w:rPr>
        <w:t xml:space="preserve"> مع أنه انتفى عندهم العلم </w:t>
      </w:r>
      <w:r w:rsidR="00272541" w:rsidRPr="00E95375">
        <w:rPr>
          <w:rtl/>
        </w:rPr>
        <w:t>-بال</w:t>
      </w:r>
      <w:r w:rsidRPr="00E95375">
        <w:rPr>
          <w:rtl/>
        </w:rPr>
        <w:t xml:space="preserve">عدم </w:t>
      </w:r>
      <w:r w:rsidR="00272541" w:rsidRPr="00E95375">
        <w:rPr>
          <w:rtl/>
        </w:rPr>
        <w:t>-</w:t>
      </w:r>
      <w:r w:rsidRPr="00E95375">
        <w:rPr>
          <w:rtl/>
        </w:rPr>
        <w:t xml:space="preserve"> فيخطئهم المنطق </w:t>
      </w:r>
      <w:proofErr w:type="spellStart"/>
      <w:r w:rsidRPr="00E95375">
        <w:rPr>
          <w:rtl/>
        </w:rPr>
        <w:t>الوحياني</w:t>
      </w:r>
      <w:proofErr w:type="spellEnd"/>
      <w:r w:rsidRPr="00E95375">
        <w:rPr>
          <w:rtl/>
        </w:rPr>
        <w:t xml:space="preserve"> على التكذيب أي النفي بلا دليل على العدم بل ينفون بمجرد عدم العلم وعدم الإحاطة بالواقع، وهو معنى التكذيب .</w:t>
      </w:r>
    </w:p>
    <w:p w14:paraId="1102DE12" w14:textId="77777777" w:rsidR="00904039" w:rsidRPr="00E95375" w:rsidRDefault="00FB24B7" w:rsidP="00E95375">
      <w:pPr>
        <w:rPr>
          <w:rtl/>
        </w:rPr>
      </w:pPr>
      <w:r w:rsidRPr="00E95375">
        <w:rPr>
          <w:rtl/>
        </w:rPr>
        <w:t>6- قد غاير القرآن بين التكذيب والكفر في عدة آيات، مما يشير الى أن الاول بمعنى النفي بلا دليل.</w:t>
      </w:r>
    </w:p>
    <w:p w14:paraId="360E0619" w14:textId="77777777" w:rsidR="00904039" w:rsidRPr="00E95375" w:rsidRDefault="00FB24B7" w:rsidP="00E95375">
      <w:pPr>
        <w:rPr>
          <w:rtl/>
        </w:rPr>
      </w:pPr>
      <w:r w:rsidRPr="00E95375">
        <w:rPr>
          <w:rtl/>
        </w:rPr>
        <w:t xml:space="preserve">فضلا عما لو كان في البين دليل على الاثبات فيترقى النفي والانكار الى جحد وجحود. وحيث تقررت هذه المقدمة فيلاحظ في وقائع عاشوراء والطف أن الكثير من الباحثين ينفون عدة من الأحداث بمجرد عدم دليل لديهم </w:t>
      </w:r>
      <w:proofErr w:type="gramStart"/>
      <w:r w:rsidRPr="00E95375">
        <w:rPr>
          <w:rtl/>
        </w:rPr>
        <w:t>عليها ،</w:t>
      </w:r>
      <w:proofErr w:type="gramEnd"/>
      <w:r w:rsidRPr="00E95375">
        <w:rPr>
          <w:rtl/>
        </w:rPr>
        <w:t xml:space="preserve"> أو بمجرد استضعافهم لدليل الإثبات ، </w:t>
      </w:r>
      <w:r w:rsidRPr="00E95375">
        <w:rPr>
          <w:rtl/>
        </w:rPr>
        <w:lastRenderedPageBreak/>
        <w:t>وهذا منحى وسلوك غير علمي ، فإن التوقف وطلب المزيد من الفحص والادلة هو الطريق المنطقي السوي في مثل ذلك ، لا البناء على العدم وترتيب الآثار على العدم والنفي والأعجب جعل عدم الدليل أحد الادلة في البحث في وقائع اخرى، وكأنه بات مسلمة من المسلمات.</w:t>
      </w:r>
    </w:p>
    <w:p w14:paraId="530CB157" w14:textId="7C6D5571" w:rsidR="00904039" w:rsidRPr="00E95375" w:rsidRDefault="005B7B7E" w:rsidP="00E95375">
      <w:pPr>
        <w:rPr>
          <w:rtl/>
        </w:rPr>
      </w:pPr>
      <w:r w:rsidRPr="00E95375">
        <w:rPr>
          <w:rtl/>
        </w:rPr>
        <w:t xml:space="preserve">7- </w:t>
      </w:r>
      <w:r w:rsidR="00FB24B7" w:rsidRPr="00E95375">
        <w:rPr>
          <w:rtl/>
        </w:rPr>
        <w:t xml:space="preserve">وبذلك يتضح أن تبديل عدم الدليل الى دليل العدم فرية وافتراء نظير الإثبات بلا دليل. </w:t>
      </w:r>
    </w:p>
    <w:p w14:paraId="7095D7A8" w14:textId="280F100C" w:rsidR="00904039" w:rsidRPr="00E95375" w:rsidRDefault="00FB24B7" w:rsidP="008D291E">
      <w:pPr>
        <w:pStyle w:val="2"/>
      </w:pPr>
      <w:r w:rsidRPr="00E95375">
        <w:rPr>
          <w:rtl/>
        </w:rPr>
        <w:t>الإثبات في القانون الجنائي وتراث عاشوراء</w:t>
      </w:r>
    </w:p>
    <w:p w14:paraId="299C2CC6" w14:textId="486912BE" w:rsidR="00573E57" w:rsidRDefault="00FB24B7" w:rsidP="00412934">
      <w:pPr>
        <w:rPr>
          <w:rtl/>
        </w:rPr>
      </w:pPr>
      <w:r w:rsidRPr="00E95375">
        <w:rPr>
          <w:rtl/>
        </w:rPr>
        <w:t xml:space="preserve">إن هناك جملة أمور تسترعي </w:t>
      </w:r>
      <w:proofErr w:type="spellStart"/>
      <w:r w:rsidRPr="00E95375">
        <w:rPr>
          <w:rtl/>
        </w:rPr>
        <w:t>الإلتفات</w:t>
      </w:r>
      <w:proofErr w:type="spellEnd"/>
      <w:r w:rsidRPr="00E95375">
        <w:rPr>
          <w:rtl/>
        </w:rPr>
        <w:t xml:space="preserve"> في البحث في تراث </w:t>
      </w:r>
    </w:p>
    <w:p w14:paraId="10595F1A" w14:textId="5CB868DF" w:rsidR="00904039" w:rsidRPr="00E95375" w:rsidRDefault="00FB24B7" w:rsidP="00573E57">
      <w:pPr>
        <w:ind w:firstLine="0"/>
        <w:rPr>
          <w:rtl/>
        </w:rPr>
      </w:pPr>
      <w:r w:rsidRPr="00E95375">
        <w:rPr>
          <w:rtl/>
        </w:rPr>
        <w:t>عاشوراء قد غفل عنها كثير من الباحثين، بل بعض أعلام أرباب الحديث والسيرة:</w:t>
      </w:r>
    </w:p>
    <w:p w14:paraId="1AF608D0" w14:textId="10A9CB77" w:rsidR="00904039" w:rsidRPr="00E95375" w:rsidRDefault="00FB24B7" w:rsidP="00E95375">
      <w:pPr>
        <w:rPr>
          <w:rtl/>
        </w:rPr>
      </w:pPr>
      <w:r w:rsidRPr="00E95375">
        <w:rPr>
          <w:rtl/>
        </w:rPr>
        <w:t xml:space="preserve">1-قد تقرر في الفقه الإسلامي أن اللوث </w:t>
      </w:r>
      <w:r w:rsidR="00817146" w:rsidRPr="00E95375">
        <w:rPr>
          <w:rtl/>
        </w:rPr>
        <w:t>(</w:t>
      </w:r>
      <w:r w:rsidRPr="00E95375">
        <w:rPr>
          <w:rtl/>
        </w:rPr>
        <w:t>التهمة</w:t>
      </w:r>
      <w:r w:rsidR="00817146" w:rsidRPr="00E95375">
        <w:rPr>
          <w:rtl/>
        </w:rPr>
        <w:t>)</w:t>
      </w:r>
      <w:r w:rsidRPr="00E95375">
        <w:rPr>
          <w:rtl/>
        </w:rPr>
        <w:t xml:space="preserve"> وإن لم يكن حجة لإثبات الجناية، إلا أنه رأس الخيط والقصاصة يتحقق بها إمكانية الإثبات للجناية وموضوع للقسم وحبس المتهم حتى تثبت </w:t>
      </w:r>
      <w:r w:rsidR="00573E57" w:rsidRPr="00E95375">
        <w:rPr>
          <w:rFonts w:hint="cs"/>
          <w:rtl/>
        </w:rPr>
        <w:t>براءته</w:t>
      </w:r>
      <w:r w:rsidRPr="00E95375">
        <w:rPr>
          <w:rtl/>
        </w:rPr>
        <w:t xml:space="preserve">، وقد قرر في باب اللوث أن الموجب والمثبت للوث هو كل قرينة ظنية وإن كانت غير معتبرة في نفسها وإن لم تكن مثبتة بمفردها للجناية، فكل الظنون المرسلة ذات المنشأ الاعتيادي يعتنى بها في باب اثبات الجنايات من باب اللوث </w:t>
      </w:r>
      <w:r w:rsidR="00817146" w:rsidRPr="00E95375">
        <w:rPr>
          <w:rtl/>
        </w:rPr>
        <w:t>(</w:t>
      </w:r>
      <w:proofErr w:type="gramStart"/>
      <w:r w:rsidRPr="00E95375">
        <w:rPr>
          <w:rtl/>
        </w:rPr>
        <w:t>التهمة</w:t>
      </w:r>
      <w:r w:rsidR="00817146" w:rsidRPr="00E95375">
        <w:rPr>
          <w:rtl/>
        </w:rPr>
        <w:t xml:space="preserve"> )</w:t>
      </w:r>
      <w:proofErr w:type="gramEnd"/>
    </w:p>
    <w:p w14:paraId="44747912" w14:textId="26090216" w:rsidR="00904039" w:rsidRPr="00E95375" w:rsidRDefault="00FB24B7" w:rsidP="00E95375">
      <w:pPr>
        <w:rPr>
          <w:rtl/>
        </w:rPr>
      </w:pPr>
      <w:r w:rsidRPr="00E95375">
        <w:rPr>
          <w:rtl/>
        </w:rPr>
        <w:t xml:space="preserve">2-فمع تقرر قاعدة اللوث في باب الاثبات الجنائي وهي قاعدة أصيلة متفق على أصلها بين المذاهب </w:t>
      </w:r>
      <w:proofErr w:type="gramStart"/>
      <w:r w:rsidRPr="00E95375">
        <w:rPr>
          <w:rtl/>
        </w:rPr>
        <w:t>الإسلامية ،</w:t>
      </w:r>
      <w:proofErr w:type="gramEnd"/>
      <w:r w:rsidRPr="00E95375">
        <w:rPr>
          <w:rtl/>
        </w:rPr>
        <w:t xml:space="preserve"> بل بين كافة الأعراف البشرية، كيف يغفل عنها هؤلاء الباحثون في بحث أحداث </w:t>
      </w:r>
      <w:r w:rsidRPr="00E95375">
        <w:rPr>
          <w:rtl/>
        </w:rPr>
        <w:lastRenderedPageBreak/>
        <w:t>الطفوف وكربلاء وما جرى على العترة الطاهرة من السبي في البلدان</w:t>
      </w:r>
      <w:r w:rsidR="00412934">
        <w:rPr>
          <w:rStyle w:val="aa"/>
          <w:rtl/>
        </w:rPr>
        <w:footnoteReference w:id="50"/>
      </w:r>
    </w:p>
    <w:p w14:paraId="136A37CE" w14:textId="77777777" w:rsidR="008E2779" w:rsidRDefault="00FB24B7" w:rsidP="00E95375">
      <w:pPr>
        <w:rPr>
          <w:rtl/>
        </w:rPr>
      </w:pPr>
      <w:r w:rsidRPr="00E95375">
        <w:rPr>
          <w:rtl/>
        </w:rPr>
        <w:t>3-شدة إجرام بني أمية ولا</w:t>
      </w:r>
      <w:r w:rsidR="008E2779">
        <w:rPr>
          <w:rFonts w:hint="cs"/>
          <w:rtl/>
        </w:rPr>
        <w:t xml:space="preserve"> </w:t>
      </w:r>
      <w:r w:rsidRPr="00E95375">
        <w:rPr>
          <w:rtl/>
        </w:rPr>
        <w:t xml:space="preserve">يخفى أنهم ويزيد الفجور لم يبقوا حرمة من حرمات الدين إلا وانتهكوها فاستباحوا المدينة وتجاوزوا على </w:t>
      </w:r>
    </w:p>
    <w:p w14:paraId="4411A3BC" w14:textId="368D4028" w:rsidR="00904039" w:rsidRPr="00E95375" w:rsidRDefault="00FB24B7" w:rsidP="008E2779">
      <w:pPr>
        <w:ind w:firstLine="0"/>
        <w:rPr>
          <w:rtl/>
        </w:rPr>
      </w:pPr>
      <w:r w:rsidRPr="00E95375">
        <w:rPr>
          <w:rtl/>
        </w:rPr>
        <w:t>الأعراض، أشد من عصابات داعش حتى أحصي النساء الحبالى جراء ذلك برقم يندى له جبين المسلمين الى يوم القيامة إن كان ثمة غيرة وشرف ينبض، كما رجموا الكعبة المشرفة بالمنجنيق وأحرقوها، وهكذا يروم نهج خلفهم السفياني، فأي ريبة باقية وأي لوث لا يتعلق بهم في كل جناية.</w:t>
      </w:r>
    </w:p>
    <w:p w14:paraId="25606A21" w14:textId="77777777" w:rsidR="00904039" w:rsidRPr="00E95375" w:rsidRDefault="00FB24B7" w:rsidP="00E95375">
      <w:pPr>
        <w:rPr>
          <w:rtl/>
        </w:rPr>
      </w:pPr>
      <w:r w:rsidRPr="00E95375">
        <w:rPr>
          <w:rtl/>
        </w:rPr>
        <w:t xml:space="preserve">4-إن هناك قاعدة أخرى في الملف الجنائي لبني أمية وآل زياد وآل مروان وهو العلم الإجمالي الممتزج بالتفصيلي في العديد من الزوايا والموارد، أي أن وقوع ارتكابهم </w:t>
      </w:r>
      <w:proofErr w:type="spellStart"/>
      <w:r w:rsidRPr="00E95375">
        <w:rPr>
          <w:rtl/>
        </w:rPr>
        <w:t>للفظايع</w:t>
      </w:r>
      <w:proofErr w:type="spellEnd"/>
      <w:r w:rsidRPr="00E95375">
        <w:rPr>
          <w:rtl/>
        </w:rPr>
        <w:t xml:space="preserve"> يستلزم حصول علم إجمالي </w:t>
      </w:r>
      <w:proofErr w:type="spellStart"/>
      <w:r w:rsidRPr="00E95375">
        <w:rPr>
          <w:rtl/>
        </w:rPr>
        <w:t>بإرتاكبهم</w:t>
      </w:r>
      <w:proofErr w:type="spellEnd"/>
      <w:r w:rsidRPr="00E95375">
        <w:rPr>
          <w:rtl/>
        </w:rPr>
        <w:t xml:space="preserve"> لتفاصيل كثيرة جدا رواها -الرواة أم لم يروها- صاحبت وقوع ما وقع </w:t>
      </w:r>
      <w:proofErr w:type="spellStart"/>
      <w:r w:rsidRPr="00E95375">
        <w:rPr>
          <w:rtl/>
        </w:rPr>
        <w:t>لإمتناع</w:t>
      </w:r>
      <w:proofErr w:type="spellEnd"/>
      <w:r w:rsidRPr="00E95375">
        <w:rPr>
          <w:rtl/>
        </w:rPr>
        <w:t xml:space="preserve"> </w:t>
      </w:r>
      <w:proofErr w:type="spellStart"/>
      <w:r w:rsidRPr="00E95375">
        <w:rPr>
          <w:rtl/>
        </w:rPr>
        <w:t>الإنفكاك</w:t>
      </w:r>
      <w:proofErr w:type="spellEnd"/>
      <w:r w:rsidRPr="00E95375">
        <w:rPr>
          <w:rtl/>
        </w:rPr>
        <w:t>.</w:t>
      </w:r>
    </w:p>
    <w:p w14:paraId="2DC6BD36" w14:textId="77777777" w:rsidR="00904039" w:rsidRPr="00E95375" w:rsidRDefault="00FB24B7" w:rsidP="00E95375">
      <w:pPr>
        <w:rPr>
          <w:rtl/>
        </w:rPr>
      </w:pPr>
      <w:r w:rsidRPr="00E95375">
        <w:rPr>
          <w:rtl/>
        </w:rPr>
        <w:t xml:space="preserve">5-كل ذلك يقرب صناعيا لزوم متابعة كل ما في كتب المقاتل، هذا فضلا عن واقع الحال أنه لو </w:t>
      </w:r>
      <w:r w:rsidRPr="00E95375">
        <w:rPr>
          <w:rFonts w:ascii="Times New Roman" w:hAnsi="Times New Roman" w:cs="Times New Roman" w:hint="cs"/>
          <w:rtl/>
        </w:rPr>
        <w:t> </w:t>
      </w:r>
      <w:r w:rsidRPr="00E95375">
        <w:rPr>
          <w:rtl/>
        </w:rPr>
        <w:t xml:space="preserve">تكتب موسوعة في جرد كتب المقاتل بدأ من الصدر الأول قرنا بعد قرن لتبين تواتر روايات أحداث الطف جيلا بعد جيل وعدم خلو، مع الالتفات الى توفر الدواعي لكتابة المقتل في كل أدوار المسلمين جيلا بعد كل جيل لوجود الباعث على ذلك، من </w:t>
      </w:r>
      <w:r w:rsidRPr="00E95375">
        <w:rPr>
          <w:rtl/>
        </w:rPr>
        <w:lastRenderedPageBreak/>
        <w:t>تكرر ذكرى عاشوراء في الأذهان كل عام لعموم تفشي محبة أهل البيت ع في قلوب المسلمين المستضعفين عدا الناصبة والاموية فضلا عن فرق الصوفية وفرق الشيعية، وارتباط سلسلة الثورات بها بعدها الى عصرنا من غالب الفرق الشيعية بل وبقية العديد من الفرق الاسلامية.</w:t>
      </w:r>
    </w:p>
    <w:p w14:paraId="39F3D91C" w14:textId="291D99D0" w:rsidR="00904039" w:rsidRPr="00E95375" w:rsidRDefault="00FB24B7" w:rsidP="008D291E">
      <w:pPr>
        <w:rPr>
          <w:rtl/>
        </w:rPr>
      </w:pPr>
      <w:r w:rsidRPr="00E95375">
        <w:rPr>
          <w:rtl/>
        </w:rPr>
        <w:t>6-مما يعضد مفاد القاعدتان قاعدة ثالثة قرآنية وهي حرمة المحاماة والخصومة عن المعتدي والخائن للعهود أي حرمة تبرئته كما في قوله تعالى</w:t>
      </w:r>
      <w:r w:rsidR="00817146" w:rsidRPr="00E95375">
        <w:rPr>
          <w:rtl/>
        </w:rPr>
        <w:t xml:space="preserve"> </w:t>
      </w:r>
      <w:r w:rsidR="008D291E">
        <w:rPr>
          <w:rFonts w:hint="cs"/>
          <w:rtl/>
        </w:rPr>
        <w:t>{</w:t>
      </w:r>
      <w:r w:rsidRPr="00E95375">
        <w:rPr>
          <w:rtl/>
        </w:rPr>
        <w:t>إِنَّا أَنْزَلْنا إِلَيْكَ الْكِتابَ بِالْحَقِّ لِتَحْكُمَ بَيْنَ النَّاسِ بِما أَراكَ اللَّهُ وَ لا تَكُنْ لِلْخائِنينَ خَصيما</w:t>
      </w:r>
      <w:r w:rsidR="008D291E">
        <w:rPr>
          <w:rFonts w:hint="cs"/>
          <w:rtl/>
        </w:rPr>
        <w:t>}</w:t>
      </w:r>
      <w:r w:rsidRPr="00E95375">
        <w:rPr>
          <w:rtl/>
        </w:rPr>
        <w:t xml:space="preserve"> وقوله تعالى في عقب الآية السابقة </w:t>
      </w:r>
      <w:r w:rsidR="008D291E">
        <w:rPr>
          <w:rFonts w:hint="cs"/>
          <w:rtl/>
        </w:rPr>
        <w:t>{</w:t>
      </w:r>
      <w:r w:rsidRPr="00E95375">
        <w:t xml:space="preserve"> </w:t>
      </w:r>
      <w:r w:rsidRPr="00E95375">
        <w:rPr>
          <w:rtl/>
        </w:rPr>
        <w:t>وَ لا تُجادِلْ عَنِ الَّذينَ يَخْتانُونَ أَنْفُسَهُمْ إِنَّ اللَّهَ لا يُحِبُّ مَنْ كانَ خَوَّاناً أَثيما ... ها أَنْتُمْ هؤُلاءِ جادَلْتُمْ عَنْهُمْ فِي الْحَياةِ الدُّنْيا- فَمَنْ يُجادِلُ اللَّهَ عَنْهُمْ يَوْمَ الْقِيامَةِ أَمْ مَنْ يَكُونُ عَلَيْهِمْ وَكِيلا</w:t>
      </w:r>
      <w:r w:rsidR="008D291E">
        <w:rPr>
          <w:rFonts w:hint="cs"/>
          <w:rtl/>
        </w:rPr>
        <w:t>}</w:t>
      </w:r>
      <w:r w:rsidR="00E371F5">
        <w:rPr>
          <w:rStyle w:val="aa"/>
          <w:rtl/>
        </w:rPr>
        <w:footnoteReference w:id="51"/>
      </w:r>
      <w:r w:rsidR="007D7180">
        <w:rPr>
          <w:rFonts w:hint="cs"/>
          <w:rtl/>
        </w:rPr>
        <w:t xml:space="preserve"> </w:t>
      </w:r>
      <w:r w:rsidRPr="00E95375">
        <w:rPr>
          <w:rtl/>
        </w:rPr>
        <w:t>، حيث أن مفادها حرمة الدفاع عن الخائن والخوان الأثيم، وهي تنطبق على من علم عدوانه اجمالا وتعديه فضلا عن عما علم منه تفصيلا.</w:t>
      </w:r>
    </w:p>
    <w:p w14:paraId="19D37378" w14:textId="77777777" w:rsidR="007D7180" w:rsidRDefault="005B7B7E" w:rsidP="00E95375">
      <w:pPr>
        <w:rPr>
          <w:rtl/>
        </w:rPr>
      </w:pPr>
      <w:r w:rsidRPr="00E95375">
        <w:rPr>
          <w:rtl/>
        </w:rPr>
        <w:t xml:space="preserve">7- </w:t>
      </w:r>
      <w:r w:rsidR="00FB24B7" w:rsidRPr="00E95375">
        <w:rPr>
          <w:rtl/>
        </w:rPr>
        <w:t xml:space="preserve">إنه من </w:t>
      </w:r>
      <w:proofErr w:type="spellStart"/>
      <w:r w:rsidR="00FB24B7" w:rsidRPr="00E95375">
        <w:rPr>
          <w:rtl/>
        </w:rPr>
        <w:t>الجلی</w:t>
      </w:r>
      <w:proofErr w:type="spellEnd"/>
      <w:r w:rsidR="00FB24B7" w:rsidRPr="00E95375">
        <w:rPr>
          <w:rtl/>
        </w:rPr>
        <w:t xml:space="preserve"> الواضح أن يد التعتيم والإخفاء قد طمست كثير من </w:t>
      </w:r>
      <w:proofErr w:type="spellStart"/>
      <w:r w:rsidR="00FB24B7" w:rsidRPr="00E95375">
        <w:rPr>
          <w:rtl/>
        </w:rPr>
        <w:t>حقايق</w:t>
      </w:r>
      <w:proofErr w:type="spellEnd"/>
      <w:r w:rsidR="00FB24B7" w:rsidRPr="00E95375">
        <w:rPr>
          <w:rtl/>
        </w:rPr>
        <w:t xml:space="preserve"> الظلامات التي حدثت في الطف وفي مسيرة السبايا وما لابس ذلك من أحداث، كيف لا ودولة العصابات والإجرام الأموية لم تتوان عن ارتكاب أي انتهاك للحرمات، وهذا نهج يقوم به كل الطغاة والظالمين في كل عصر وفي عصرنا الحاضر، وقد كتب الكثير حول </w:t>
      </w:r>
      <w:r w:rsidR="00FB24B7" w:rsidRPr="00E95375">
        <w:rPr>
          <w:rtl/>
        </w:rPr>
        <w:lastRenderedPageBreak/>
        <w:t xml:space="preserve">قيام الأمويين بحذف حقائق تاريخ الأحداث ومحو المصادر، فضلا عن نشر الأكاذيب والتزوير عبر القصاصة، فمع هذا الحال كيف يتمكن من الإحاطة بكل ما جرى من جنايات في الطف وما جرى على العترة من </w:t>
      </w:r>
    </w:p>
    <w:p w14:paraId="6524539B" w14:textId="0FB8390B" w:rsidR="00904039" w:rsidRDefault="00FB24B7" w:rsidP="007D7180">
      <w:pPr>
        <w:ind w:firstLine="0"/>
        <w:rPr>
          <w:rtl/>
        </w:rPr>
      </w:pPr>
      <w:r w:rsidRPr="00E95375">
        <w:rPr>
          <w:rtl/>
        </w:rPr>
        <w:t>ظلامات وانتهاك للحرمات.</w:t>
      </w:r>
    </w:p>
    <w:p w14:paraId="7E9DBCAC" w14:textId="35C989CC" w:rsidR="00904039" w:rsidRPr="00E95375" w:rsidRDefault="00FB24B7" w:rsidP="007D7180">
      <w:pPr>
        <w:rPr>
          <w:rtl/>
        </w:rPr>
      </w:pPr>
      <w:r w:rsidRPr="00E95375">
        <w:rPr>
          <w:rtl/>
        </w:rPr>
        <w:t>8-وفي عموم الأحداث والوقائع يتعذر رصد كل المجريات وزوايا الأمور فكيف يتوقع احاطة بعض ما نقل بكل ما رصد فلا عن كل ما وقع.</w:t>
      </w:r>
    </w:p>
    <w:p w14:paraId="5D0067C4" w14:textId="77777777" w:rsidR="00904039" w:rsidRPr="00E95375" w:rsidRDefault="00FB24B7" w:rsidP="00E95375">
      <w:pPr>
        <w:rPr>
          <w:rtl/>
        </w:rPr>
      </w:pPr>
      <w:r w:rsidRPr="00E95375">
        <w:rPr>
          <w:rtl/>
        </w:rPr>
        <w:t>9-يضاف الى كل ما مر كثرة ووفرة المصادر الواصلة من تأليفات مختلفة سواء في المقتل أو التاريخ أو السيرة أو الحديث أو الفضائل أو التفسير الى غير ذلك من التصنيفات في العلوم المتنوعة لكنها مشتتة بين مخطوطات أو طبعات حجرية بل الطبعات حديثة غير مجموعة في موسوعة الكترونية بمشغل بحث يمكن الفحص عنها، مع أن ما يرتبط كثيرا ما يكون بابا أو فصلا في الكتاب أو رواية فيه.</w:t>
      </w:r>
    </w:p>
    <w:p w14:paraId="7399BC17" w14:textId="0DEA0237" w:rsidR="00904039" w:rsidRDefault="00FB24B7" w:rsidP="00E95375">
      <w:pPr>
        <w:rPr>
          <w:rtl/>
        </w:rPr>
      </w:pPr>
      <w:r w:rsidRPr="00E95375">
        <w:rPr>
          <w:rtl/>
        </w:rPr>
        <w:t xml:space="preserve">ومع ملاحظة النقاط التسعة السابقة فضلا عما أغفلنا ذكره من نقاط وأمور مرتبطة بتراث عاشوراء، يتجلى أن المنهج في البحث في تراث عاشوراء والطف بحسب قواعد الاثبات الجنائي الشرعي وغيره، هو كون الأصل الاعتناء بكل قصاصة ومفردة تصلح أن تتركب وتتراكم منها حلقات من القرائن والشواهد تنكشف بها جانب من حقائق أحداث الطف، وأن الإعراض عن أهمية أي مفردة ودراستها منفردة بمنظار تقطيعي تفكيكي تضييع لموازين البحث الصناعي الفقهي فضلا عن </w:t>
      </w:r>
      <w:r w:rsidRPr="00E95375">
        <w:rPr>
          <w:rtl/>
        </w:rPr>
        <w:lastRenderedPageBreak/>
        <w:t xml:space="preserve">التاريخي </w:t>
      </w:r>
      <w:proofErr w:type="spellStart"/>
      <w:r w:rsidRPr="00E95375">
        <w:rPr>
          <w:rtl/>
        </w:rPr>
        <w:t>والدرائي</w:t>
      </w:r>
      <w:proofErr w:type="spellEnd"/>
      <w:r w:rsidRPr="00E95375">
        <w:rPr>
          <w:rtl/>
        </w:rPr>
        <w:t xml:space="preserve"> للسيرة.</w:t>
      </w:r>
    </w:p>
    <w:p w14:paraId="6563AF93" w14:textId="3C539210" w:rsidR="008A28DE" w:rsidRDefault="008A28DE" w:rsidP="00E95375">
      <w:pPr>
        <w:rPr>
          <w:rtl/>
        </w:rPr>
      </w:pPr>
    </w:p>
    <w:p w14:paraId="6D174CB9" w14:textId="31E7380A" w:rsidR="008A28DE" w:rsidRDefault="008A28DE" w:rsidP="00E95375">
      <w:pPr>
        <w:rPr>
          <w:rtl/>
        </w:rPr>
      </w:pPr>
    </w:p>
    <w:p w14:paraId="0E5DA197" w14:textId="390CDC0C" w:rsidR="008A28DE" w:rsidRDefault="008A28DE" w:rsidP="000570C2">
      <w:pPr>
        <w:ind w:firstLine="0"/>
        <w:rPr>
          <w:rtl/>
        </w:rPr>
      </w:pPr>
    </w:p>
    <w:p w14:paraId="3D62890F" w14:textId="77777777" w:rsidR="008A28DE" w:rsidRPr="00E95375" w:rsidRDefault="008A28DE" w:rsidP="00E95375">
      <w:pPr>
        <w:rPr>
          <w:rtl/>
        </w:rPr>
      </w:pPr>
    </w:p>
    <w:p w14:paraId="7C1A78D8" w14:textId="414CFD71" w:rsidR="00904039" w:rsidRPr="00E95375" w:rsidRDefault="00E72B94" w:rsidP="008D291E">
      <w:pPr>
        <w:pStyle w:val="2"/>
      </w:pPr>
      <w:r w:rsidRPr="00E95375">
        <w:rPr>
          <w:rtl/>
        </w:rPr>
        <w:t>عرس القاسم و</w:t>
      </w:r>
      <w:r w:rsidR="00FB24B7" w:rsidRPr="00E95375">
        <w:rPr>
          <w:rtl/>
        </w:rPr>
        <w:t xml:space="preserve">منهجية البحث في التراث </w:t>
      </w:r>
    </w:p>
    <w:p w14:paraId="3B578666" w14:textId="6D67C712" w:rsidR="00904039" w:rsidRPr="00E95375" w:rsidRDefault="00FB24B7" w:rsidP="00E95375">
      <w:pPr>
        <w:rPr>
          <w:rtl/>
        </w:rPr>
      </w:pPr>
      <w:r w:rsidRPr="00E95375">
        <w:rPr>
          <w:rtl/>
        </w:rPr>
        <w:t xml:space="preserve">كثر اللغط حول رواية عرس القاسم </w:t>
      </w:r>
      <w:proofErr w:type="gramStart"/>
      <w:r w:rsidRPr="00E95375">
        <w:rPr>
          <w:rtl/>
        </w:rPr>
        <w:t>وانها</w:t>
      </w:r>
      <w:proofErr w:type="gramEnd"/>
      <w:r w:rsidRPr="00E95375">
        <w:rPr>
          <w:rtl/>
        </w:rPr>
        <w:t xml:space="preserve"> خرافة وحادثة خيالية وليست مذكورة في الكتب المعول عليها وبالتالي لابد من هجرانها والخطيب الذي يطرحها غير واعي؟ بل </w:t>
      </w:r>
      <w:proofErr w:type="spellStart"/>
      <w:r w:rsidRPr="00E95375">
        <w:rPr>
          <w:rtl/>
        </w:rPr>
        <w:t>إُعتبر</w:t>
      </w:r>
      <w:proofErr w:type="spellEnd"/>
      <w:r w:rsidRPr="00E95375">
        <w:rPr>
          <w:rtl/>
        </w:rPr>
        <w:t xml:space="preserve"> عقد </w:t>
      </w:r>
      <w:proofErr w:type="gramStart"/>
      <w:r w:rsidRPr="00E95375">
        <w:rPr>
          <w:rtl/>
        </w:rPr>
        <w:t>القاسم  ،</w:t>
      </w:r>
      <w:proofErr w:type="gramEnd"/>
      <w:r w:rsidRPr="00E95375">
        <w:rPr>
          <w:rtl/>
        </w:rPr>
        <w:t xml:space="preserve"> وكذلك رؤيا زوجة حبيب بن مظاهر الأسدي للزهراء ع، إنّها من الأكاذيب التي يعلم الخطباء بكونها كذلك ، وينبغي التخلص منها ؛</w:t>
      </w:r>
      <w:r w:rsidR="00A07164" w:rsidRPr="00E95375">
        <w:rPr>
          <w:rtl/>
        </w:rPr>
        <w:t xml:space="preserve"> ولتنقيح الحال:</w:t>
      </w:r>
    </w:p>
    <w:p w14:paraId="51E5C9AE" w14:textId="4E7830A6" w:rsidR="00904039" w:rsidRPr="00E95375" w:rsidRDefault="00FB24B7" w:rsidP="00E95375">
      <w:pPr>
        <w:rPr>
          <w:rtl/>
        </w:rPr>
      </w:pPr>
      <w:r w:rsidRPr="00E95375">
        <w:rPr>
          <w:rtl/>
        </w:rPr>
        <w:t xml:space="preserve">١- أي تخريف في هذه الرواية أليس حنظلة غسيل الملائكة كان على علم بالقتال صبيحة عرسه الذي كان ليلا في زمن النبي </w:t>
      </w:r>
      <w:proofErr w:type="gramStart"/>
      <w:r w:rsidRPr="00E95375">
        <w:rPr>
          <w:rtl/>
        </w:rPr>
        <w:t>ص ،وكانت</w:t>
      </w:r>
      <w:proofErr w:type="gramEnd"/>
      <w:r w:rsidRPr="00E95375">
        <w:rPr>
          <w:rtl/>
        </w:rPr>
        <w:t xml:space="preserve"> أجواء الحرب مهيمنة وطبول القتال مسموعة</w:t>
      </w:r>
      <w:r w:rsidR="00E371F5">
        <w:rPr>
          <w:rStyle w:val="aa"/>
          <w:rtl/>
        </w:rPr>
        <w:footnoteReference w:id="52"/>
      </w:r>
      <w:r w:rsidRPr="00E95375">
        <w:rPr>
          <w:rtl/>
        </w:rPr>
        <w:t xml:space="preserve"> </w:t>
      </w:r>
      <w:r w:rsidR="00B74FCB">
        <w:rPr>
          <w:rFonts w:hint="cs"/>
          <w:rtl/>
        </w:rPr>
        <w:t xml:space="preserve"> </w:t>
      </w:r>
      <w:r w:rsidRPr="00E95375">
        <w:rPr>
          <w:rtl/>
        </w:rPr>
        <w:t>، مع أن الشأن في القاسم إنما هو مجرد العقد</w:t>
      </w:r>
      <w:r w:rsidR="00784235">
        <w:rPr>
          <w:rStyle w:val="aa"/>
          <w:rtl/>
        </w:rPr>
        <w:footnoteReference w:id="53"/>
      </w:r>
      <w:r w:rsidRPr="00E95375">
        <w:rPr>
          <w:rtl/>
        </w:rPr>
        <w:t xml:space="preserve"> </w:t>
      </w:r>
      <w:r w:rsidR="00435077">
        <w:rPr>
          <w:rFonts w:hint="cs"/>
          <w:rtl/>
        </w:rPr>
        <w:t xml:space="preserve">(2) </w:t>
      </w:r>
      <w:r w:rsidRPr="00E95375">
        <w:rPr>
          <w:rtl/>
        </w:rPr>
        <w:t xml:space="preserve">، وهو إقامة لسنّة إلهية قبل </w:t>
      </w:r>
      <w:proofErr w:type="spellStart"/>
      <w:r w:rsidRPr="00E95375">
        <w:rPr>
          <w:rtl/>
        </w:rPr>
        <w:t>إستشهاده</w:t>
      </w:r>
      <w:proofErr w:type="spellEnd"/>
      <w:r w:rsidRPr="00E95375">
        <w:rPr>
          <w:rtl/>
        </w:rPr>
        <w:t xml:space="preserve"> ، لئلا يندرج في عموم شرار موتاكم العزاب ، و أما ما يقوم به المؤمنين من زفة فهو عمل رمزي لبيان المظلومية .</w:t>
      </w:r>
    </w:p>
    <w:p w14:paraId="2CEA9365" w14:textId="740B5ED0" w:rsidR="004C3EC0" w:rsidRDefault="00FB24B7" w:rsidP="00784235">
      <w:pPr>
        <w:rPr>
          <w:rtl/>
        </w:rPr>
      </w:pPr>
      <w:r w:rsidRPr="00E95375">
        <w:rPr>
          <w:rtl/>
        </w:rPr>
        <w:t xml:space="preserve">٢- أما المصادر التي ذكرت هذا الأمر ككتاب المنتخب للفقيه </w:t>
      </w:r>
      <w:r w:rsidRPr="00E95375">
        <w:rPr>
          <w:rtl/>
        </w:rPr>
        <w:lastRenderedPageBreak/>
        <w:t>الرجالي الأديب الطريحي ص365، ومدينة المعاجز للسيد هاشم البحراني في المعجزة الرابعة والثمانون ج3 ص</w:t>
      </w:r>
      <w:proofErr w:type="gramStart"/>
      <w:r w:rsidRPr="00E95375">
        <w:rPr>
          <w:rtl/>
        </w:rPr>
        <w:t>366  رقم</w:t>
      </w:r>
      <w:proofErr w:type="gramEnd"/>
      <w:r w:rsidRPr="00E95375">
        <w:rPr>
          <w:rtl/>
        </w:rPr>
        <w:t xml:space="preserve"> الحديث 931/93 ، وتحفة اللباب في ذكر الأنساب السادة الأنجاب للضامن بن </w:t>
      </w:r>
    </w:p>
    <w:p w14:paraId="418B8BB0" w14:textId="3CC356ED" w:rsidR="00B74FCB" w:rsidRDefault="00FB24B7" w:rsidP="004C3EC0">
      <w:pPr>
        <w:ind w:firstLine="0"/>
        <w:rPr>
          <w:rtl/>
        </w:rPr>
      </w:pPr>
      <w:r w:rsidRPr="00E95375">
        <w:rPr>
          <w:rtl/>
        </w:rPr>
        <w:t xml:space="preserve">شدقم </w:t>
      </w:r>
      <w:proofErr w:type="spellStart"/>
      <w:r w:rsidRPr="00E95375">
        <w:rPr>
          <w:rtl/>
        </w:rPr>
        <w:t>الشدقمي</w:t>
      </w:r>
      <w:proofErr w:type="spellEnd"/>
      <w:r w:rsidRPr="00E95375">
        <w:rPr>
          <w:rtl/>
        </w:rPr>
        <w:t xml:space="preserve"> </w:t>
      </w:r>
      <w:proofErr w:type="gramStart"/>
      <w:r w:rsidRPr="00E95375">
        <w:rPr>
          <w:rtl/>
        </w:rPr>
        <w:t>الحسيني  ص</w:t>
      </w:r>
      <w:proofErr w:type="gramEnd"/>
      <w:r w:rsidRPr="00E95375">
        <w:rPr>
          <w:rtl/>
        </w:rPr>
        <w:t xml:space="preserve">217، وهي ليست فاقدة للاعتبار بعد كون </w:t>
      </w:r>
    </w:p>
    <w:p w14:paraId="2B447679" w14:textId="217AC72A" w:rsidR="00904039" w:rsidRPr="00E95375" w:rsidRDefault="00FB24B7" w:rsidP="00FA57F4">
      <w:pPr>
        <w:ind w:firstLine="0"/>
        <w:rPr>
          <w:rtl/>
        </w:rPr>
      </w:pPr>
      <w:r w:rsidRPr="00E95375">
        <w:rPr>
          <w:rtl/>
        </w:rPr>
        <w:t xml:space="preserve">مؤلفيها من فحول </w:t>
      </w:r>
      <w:proofErr w:type="gramStart"/>
      <w:r w:rsidRPr="00E95375">
        <w:rPr>
          <w:rtl/>
        </w:rPr>
        <w:t>العلم  والفضيلة</w:t>
      </w:r>
      <w:proofErr w:type="gramEnd"/>
      <w:r w:rsidRPr="00E95375">
        <w:rPr>
          <w:rtl/>
        </w:rPr>
        <w:t xml:space="preserve"> و كتبهم معتمدة عند جملة كثيرة من أعلام الطائفة ، كما ذكر ذلك صاحب الذريعة في مواضع منها ،  وتشهد له سيرة العلماء والوسط العلمي .</w:t>
      </w:r>
    </w:p>
    <w:p w14:paraId="1779F33D" w14:textId="77777777" w:rsidR="00904039" w:rsidRPr="00E95375" w:rsidRDefault="00FB24B7" w:rsidP="00E95375">
      <w:pPr>
        <w:rPr>
          <w:rtl/>
        </w:rPr>
      </w:pPr>
      <w:r w:rsidRPr="00E95375">
        <w:rPr>
          <w:rtl/>
        </w:rPr>
        <w:t>٣</w:t>
      </w:r>
      <w:proofErr w:type="gramStart"/>
      <w:r w:rsidRPr="00E95375">
        <w:rPr>
          <w:rtl/>
        </w:rPr>
        <w:t>-  لو</w:t>
      </w:r>
      <w:proofErr w:type="gramEnd"/>
      <w:r w:rsidRPr="00E95375">
        <w:rPr>
          <w:rtl/>
        </w:rPr>
        <w:t xml:space="preserve"> افترضنا أنه لا رواية للحادثة في الكتب ، فإن ما يقوم به الموالون من بيان عرسه عليه السلام ، فهو إظهار لمظلوميته وهو من النسل الطاهر، لتبيان عظمة نسل النبي ص، و سعي القوم لقطع ذلك النسل وقد وعد الله تعالى أن يجعله كوثرا .</w:t>
      </w:r>
    </w:p>
    <w:p w14:paraId="6D08C33D" w14:textId="77777777" w:rsidR="00904039" w:rsidRPr="00E95375" w:rsidRDefault="00FB24B7" w:rsidP="00E95375">
      <w:pPr>
        <w:rPr>
          <w:rtl/>
        </w:rPr>
      </w:pPr>
      <w:r w:rsidRPr="00E95375">
        <w:rPr>
          <w:rtl/>
        </w:rPr>
        <w:t>٤</w:t>
      </w:r>
      <w:proofErr w:type="gramStart"/>
      <w:r w:rsidRPr="00E95375">
        <w:rPr>
          <w:rtl/>
        </w:rPr>
        <w:t>-  إن</w:t>
      </w:r>
      <w:proofErr w:type="gramEnd"/>
      <w:r w:rsidRPr="00E95375">
        <w:rPr>
          <w:rtl/>
        </w:rPr>
        <w:t xml:space="preserve"> سرد الخطباء لزواج القاسم ونحوها من الأحداث والأمور التي ذكرها أرباب المقاتل القديمة تاريخياً أو التي ألفّها كبار العلماء الفقهاء كالطريحي ، فهو إحياء للتراث .</w:t>
      </w:r>
    </w:p>
    <w:p w14:paraId="49145609" w14:textId="58A739E1" w:rsidR="00904039" w:rsidRPr="00E95375" w:rsidRDefault="007F0673" w:rsidP="00EC3D1B">
      <w:pPr>
        <w:ind w:firstLine="0"/>
        <w:rPr>
          <w:rtl/>
        </w:rPr>
      </w:pPr>
      <w:r w:rsidRPr="00E95375">
        <w:rPr>
          <w:rtl/>
        </w:rPr>
        <w:t>و</w:t>
      </w:r>
      <w:r w:rsidR="00FB24B7" w:rsidRPr="00E95375">
        <w:rPr>
          <w:rtl/>
        </w:rPr>
        <w:t xml:space="preserve">لو اقتصر في الحفاظ على التراث التاريخي والروائي الحديثي على ما يصح منفرداً </w:t>
      </w:r>
      <w:proofErr w:type="spellStart"/>
      <w:r w:rsidR="00FB24B7" w:rsidRPr="00E95375">
        <w:rPr>
          <w:rtl/>
        </w:rPr>
        <w:t>آحاديّاً</w:t>
      </w:r>
      <w:proofErr w:type="spellEnd"/>
      <w:r w:rsidR="00FB24B7" w:rsidRPr="00E95375">
        <w:rPr>
          <w:rtl/>
        </w:rPr>
        <w:t xml:space="preserve"> ، وأُبيد وأُتلف التراث الآخر ، لذهب وأُبيد وطُمِسَ المتواتر والمستفيض والموثوق ، لأنه </w:t>
      </w:r>
      <w:r w:rsidR="00A07164" w:rsidRPr="00E95375">
        <w:rPr>
          <w:rtl/>
        </w:rPr>
        <w:t>-</w:t>
      </w:r>
      <w:r w:rsidR="00FB24B7" w:rsidRPr="00E95375">
        <w:rPr>
          <w:rtl/>
        </w:rPr>
        <w:t>المتواتر والمستفيض والموثوق</w:t>
      </w:r>
      <w:r w:rsidR="00A07164" w:rsidRPr="00E95375">
        <w:rPr>
          <w:rtl/>
        </w:rPr>
        <w:t>-</w:t>
      </w:r>
      <w:r w:rsidR="00FB24B7" w:rsidRPr="00E95375">
        <w:rPr>
          <w:rtl/>
        </w:rPr>
        <w:t xml:space="preserve"> يتكوّن من القسم الآخر غالباً بتراكم الدلائل والقرائن كمّاً وكيفاً ، إلى أن تصّل إلى ذلك المستوى والحد، فلاحظ ما يذكره النجاشي والطوسي ومنتجب الدين في كتب فهارسهم عن كتب المقاتل </w:t>
      </w:r>
      <w:r w:rsidR="00FB24B7" w:rsidRPr="00E95375">
        <w:rPr>
          <w:rtl/>
        </w:rPr>
        <w:lastRenderedPageBreak/>
        <w:t xml:space="preserve">التي ألفها أعلام رواة وعلماء الإمامية على عهد الائمة عليهم السلام جيلا بعد جيل، ولم يخل تواتر الحادثة عن صدور الأمة من الموالين أو المحبين لأهل البيت ع ، فضلا عن ما كتبه رواة و أعلام العامة ، فلاحظ مثلا ما قاله </w:t>
      </w:r>
      <w:proofErr w:type="spellStart"/>
      <w:r w:rsidR="00FB24B7" w:rsidRPr="00E95375">
        <w:rPr>
          <w:rtl/>
        </w:rPr>
        <w:t>المغلطاوي</w:t>
      </w:r>
      <w:proofErr w:type="spellEnd"/>
      <w:r w:rsidR="00FB24B7" w:rsidRPr="00E95375">
        <w:rPr>
          <w:rtl/>
        </w:rPr>
        <w:t xml:space="preserve"> في </w:t>
      </w:r>
      <w:proofErr w:type="spellStart"/>
      <w:r w:rsidR="00FB24B7" w:rsidRPr="00E95375">
        <w:rPr>
          <w:rtl/>
        </w:rPr>
        <w:t>إستدراكه</w:t>
      </w:r>
      <w:proofErr w:type="spellEnd"/>
      <w:r w:rsidR="00FB24B7" w:rsidRPr="00E95375">
        <w:rPr>
          <w:rtl/>
        </w:rPr>
        <w:t xml:space="preserve"> على كتاب إكمال تهذيب الكمال </w:t>
      </w:r>
      <w:r w:rsidR="00EA2E2F" w:rsidRPr="00E95375">
        <w:rPr>
          <w:rtl/>
        </w:rPr>
        <w:t>-</w:t>
      </w:r>
      <w:r w:rsidR="00FB24B7" w:rsidRPr="00E95375">
        <w:rPr>
          <w:rtl/>
        </w:rPr>
        <w:t xml:space="preserve">التراجم الساقطة من كتاب إكمال تهذيب الكمال </w:t>
      </w:r>
      <w:proofErr w:type="spellStart"/>
      <w:r w:rsidR="00FB24B7" w:rsidRPr="00E95375">
        <w:rPr>
          <w:rtl/>
        </w:rPr>
        <w:t>للمغلطاوي</w:t>
      </w:r>
      <w:proofErr w:type="spellEnd"/>
      <w:r w:rsidR="00FB24B7" w:rsidRPr="00E95375">
        <w:rPr>
          <w:rtl/>
        </w:rPr>
        <w:t xml:space="preserve"> من ترجمة :الحسن البصري –إلى ترجمة :الحكم بن سنان </w:t>
      </w:r>
      <w:r w:rsidR="00A07164" w:rsidRPr="00E95375">
        <w:rPr>
          <w:rtl/>
        </w:rPr>
        <w:t>-</w:t>
      </w:r>
      <w:r w:rsidR="00FB24B7" w:rsidRPr="00E95375">
        <w:rPr>
          <w:rtl/>
        </w:rPr>
        <w:t>الصفحة 158</w:t>
      </w:r>
      <w:r w:rsidR="00EA2E2F" w:rsidRPr="00E95375">
        <w:rPr>
          <w:rtl/>
        </w:rPr>
        <w:t>-</w:t>
      </w:r>
      <w:r w:rsidR="00FB24B7" w:rsidRPr="00E95375">
        <w:rPr>
          <w:rtl/>
        </w:rPr>
        <w:t xml:space="preserve"> </w:t>
      </w:r>
    </w:p>
    <w:p w14:paraId="1B1B5B82" w14:textId="22644A2D" w:rsidR="00904039" w:rsidRPr="00E95375" w:rsidRDefault="00FB24B7" w:rsidP="00EC3D1B">
      <w:pPr>
        <w:ind w:firstLine="0"/>
        <w:rPr>
          <w:rtl/>
        </w:rPr>
      </w:pPr>
      <w:r w:rsidRPr="00E95375">
        <w:rPr>
          <w:rtl/>
        </w:rPr>
        <w:t xml:space="preserve">ولو أردنا </w:t>
      </w:r>
      <w:proofErr w:type="spellStart"/>
      <w:r w:rsidRPr="00E95375">
        <w:rPr>
          <w:rtl/>
        </w:rPr>
        <w:t>أستيعاب</w:t>
      </w:r>
      <w:proofErr w:type="spellEnd"/>
      <w:r w:rsidRPr="00E95375">
        <w:rPr>
          <w:rtl/>
        </w:rPr>
        <w:t xml:space="preserve"> أخباره – الحسين ع - وقصة مقتله لأربينا على ما كتبه ابن عساكر فضلا عما لخصه المزي من كتابه ولم يعده، فإن عندنا بحمد الله من أخباره المفردة التي لم ينقل ابن عساكر منها شيئاً </w:t>
      </w:r>
      <w:r w:rsidR="00EA2E2F" w:rsidRPr="00E95375">
        <w:rPr>
          <w:rtl/>
        </w:rPr>
        <w:t>-</w:t>
      </w:r>
      <w:r w:rsidRPr="00E95375">
        <w:rPr>
          <w:rtl/>
        </w:rPr>
        <w:t>مقتل الحسين</w:t>
      </w:r>
      <w:r w:rsidR="00EA2E2F" w:rsidRPr="00E95375">
        <w:rPr>
          <w:rtl/>
        </w:rPr>
        <w:t>-</w:t>
      </w:r>
      <w:r w:rsidRPr="00E95375">
        <w:rPr>
          <w:rtl/>
        </w:rPr>
        <w:t xml:space="preserve"> لأبن أعثم ولهشام بن محمد بن السائب في سفرين </w:t>
      </w:r>
      <w:proofErr w:type="gramStart"/>
      <w:r w:rsidRPr="00E95375">
        <w:rPr>
          <w:rtl/>
        </w:rPr>
        <w:t>كبيرين ،</w:t>
      </w:r>
      <w:proofErr w:type="gramEnd"/>
      <w:r w:rsidRPr="00E95375">
        <w:rPr>
          <w:rtl/>
        </w:rPr>
        <w:t xml:space="preserve"> ومن الأجزاء الصغار عدة أجزاء، وإنما ضربنا عن  ذكرها لشيوعها عن ألسنة العوام فضلا عن الخواص .</w:t>
      </w:r>
    </w:p>
    <w:p w14:paraId="1DDA029B" w14:textId="77777777" w:rsidR="00904039" w:rsidRPr="00E95375" w:rsidRDefault="00FB24B7" w:rsidP="00E95375">
      <w:pPr>
        <w:rPr>
          <w:rtl/>
        </w:rPr>
      </w:pPr>
      <w:r w:rsidRPr="00E95375">
        <w:rPr>
          <w:rtl/>
        </w:rPr>
        <w:t xml:space="preserve">ولقد عهدتني – وأنا ابن دون عشر سنين – قرأت مقتله رضي الله عنه من كتاب أستعير </w:t>
      </w:r>
      <w:proofErr w:type="gramStart"/>
      <w:r w:rsidRPr="00E95375">
        <w:rPr>
          <w:rtl/>
        </w:rPr>
        <w:t>لي ،</w:t>
      </w:r>
      <w:proofErr w:type="gramEnd"/>
      <w:r w:rsidRPr="00E95375">
        <w:rPr>
          <w:rtl/>
        </w:rPr>
        <w:t xml:space="preserve"> فحصل لي منه بكاء عظيم ازعج أعضائي كلها لم أبت إلا محموما ،واستمر ذلك بي نحو من شهرين حتى </w:t>
      </w:r>
      <w:proofErr w:type="spellStart"/>
      <w:r w:rsidRPr="00E95375">
        <w:rPr>
          <w:rtl/>
        </w:rPr>
        <w:t>آلى</w:t>
      </w:r>
      <w:proofErr w:type="spellEnd"/>
      <w:r w:rsidRPr="00E95375">
        <w:rPr>
          <w:rtl/>
        </w:rPr>
        <w:t xml:space="preserve"> والدي رحمه الله أن لا أقرأه ما عاش .</w:t>
      </w:r>
    </w:p>
    <w:p w14:paraId="30D75B7E" w14:textId="686D5322" w:rsidR="00904039" w:rsidRPr="00E95375" w:rsidRDefault="00FB24B7" w:rsidP="00E95375">
      <w:pPr>
        <w:rPr>
          <w:rtl/>
        </w:rPr>
      </w:pPr>
      <w:r w:rsidRPr="00E95375">
        <w:rPr>
          <w:rtl/>
        </w:rPr>
        <w:t xml:space="preserve">ولما ذكره له ابن حبان في </w:t>
      </w:r>
      <w:r w:rsidR="00EA2E2F" w:rsidRPr="00E95375">
        <w:rPr>
          <w:rtl/>
        </w:rPr>
        <w:t>-</w:t>
      </w:r>
      <w:r w:rsidRPr="00E95375">
        <w:rPr>
          <w:rtl/>
        </w:rPr>
        <w:t>صحيحه</w:t>
      </w:r>
      <w:r w:rsidR="00EA2E2F" w:rsidRPr="00E95375">
        <w:rPr>
          <w:rtl/>
        </w:rPr>
        <w:t>-</w:t>
      </w:r>
      <w:r w:rsidRPr="00E95375">
        <w:rPr>
          <w:rtl/>
        </w:rPr>
        <w:t xml:space="preserve"> حديث </w:t>
      </w:r>
      <w:r w:rsidR="00EA2E2F" w:rsidRPr="00E95375">
        <w:t>-</w:t>
      </w:r>
      <w:r w:rsidRPr="00E95375">
        <w:t xml:space="preserve"> </w:t>
      </w:r>
      <w:r w:rsidRPr="00E95375">
        <w:rPr>
          <w:rtl/>
        </w:rPr>
        <w:t xml:space="preserve">البخيل من ذكرت عنده فلم يصل عليّ </w:t>
      </w:r>
      <w:proofErr w:type="gramStart"/>
      <w:r w:rsidR="00EC3D1B">
        <w:rPr>
          <w:rFonts w:hint="cs"/>
          <w:rtl/>
        </w:rPr>
        <w:t xml:space="preserve">( </w:t>
      </w:r>
      <w:r w:rsidRPr="00E95375">
        <w:rPr>
          <w:rtl/>
        </w:rPr>
        <w:t>قال</w:t>
      </w:r>
      <w:proofErr w:type="gramEnd"/>
      <w:r w:rsidRPr="00E95375">
        <w:rPr>
          <w:rtl/>
        </w:rPr>
        <w:t xml:space="preserve"> :</w:t>
      </w:r>
      <w:r w:rsidR="00EC3D1B">
        <w:rPr>
          <w:rFonts w:hint="cs"/>
          <w:rtl/>
        </w:rPr>
        <w:t xml:space="preserve"> </w:t>
      </w:r>
      <w:r w:rsidRPr="00E95375">
        <w:rPr>
          <w:rtl/>
        </w:rPr>
        <w:t xml:space="preserve">هذا أشبه </w:t>
      </w:r>
      <w:r w:rsidR="00EC3D1B" w:rsidRPr="00E95375">
        <w:rPr>
          <w:rFonts w:hint="cs"/>
          <w:rtl/>
        </w:rPr>
        <w:t>شي</w:t>
      </w:r>
      <w:r w:rsidR="00EC3D1B" w:rsidRPr="00E95375">
        <w:rPr>
          <w:rFonts w:hint="eastAsia"/>
          <w:rtl/>
        </w:rPr>
        <w:t>ء</w:t>
      </w:r>
      <w:r w:rsidRPr="00E95375">
        <w:rPr>
          <w:rtl/>
        </w:rPr>
        <w:t xml:space="preserve"> روي عن الحسين ). </w:t>
      </w:r>
    </w:p>
    <w:p w14:paraId="50DDAD77" w14:textId="77777777" w:rsidR="00904039" w:rsidRPr="00E95375" w:rsidRDefault="00FB24B7" w:rsidP="00E95375">
      <w:pPr>
        <w:rPr>
          <w:rtl/>
        </w:rPr>
      </w:pPr>
      <w:r w:rsidRPr="00E95375">
        <w:rPr>
          <w:rtl/>
        </w:rPr>
        <w:t xml:space="preserve">فأنظر الى واحد من أهل التتبع من الأعلام كيف يصف استفاضة مصادر مقتل الحسين ع وحوادث </w:t>
      </w:r>
      <w:proofErr w:type="gramStart"/>
      <w:r w:rsidRPr="00E95375">
        <w:rPr>
          <w:rtl/>
        </w:rPr>
        <w:t>عاشوراء ،</w:t>
      </w:r>
      <w:proofErr w:type="gramEnd"/>
      <w:r w:rsidRPr="00E95375">
        <w:rPr>
          <w:rtl/>
        </w:rPr>
        <w:t xml:space="preserve"> وأنها ذات شيوع عند </w:t>
      </w:r>
      <w:r w:rsidRPr="00E95375">
        <w:rPr>
          <w:rtl/>
        </w:rPr>
        <w:lastRenderedPageBreak/>
        <w:t>العوام فضلا عن الخواص .</w:t>
      </w:r>
    </w:p>
    <w:p w14:paraId="3DB2A3AD" w14:textId="3BF87A98" w:rsidR="00904039" w:rsidRPr="00E95375" w:rsidRDefault="00FB24B7" w:rsidP="00E95375">
      <w:pPr>
        <w:rPr>
          <w:rtl/>
        </w:rPr>
      </w:pPr>
      <w:r w:rsidRPr="00E95375">
        <w:rPr>
          <w:rtl/>
        </w:rPr>
        <w:t xml:space="preserve">حذارِ من الانزلاق وراء هذه الصيحات الغافلة عن حقيقة </w:t>
      </w:r>
      <w:proofErr w:type="gramStart"/>
      <w:r w:rsidRPr="00E95375">
        <w:rPr>
          <w:rtl/>
        </w:rPr>
        <w:t>الأمور ،</w:t>
      </w:r>
      <w:proofErr w:type="gramEnd"/>
      <w:r w:rsidRPr="00E95375">
        <w:rPr>
          <w:rtl/>
        </w:rPr>
        <w:t xml:space="preserve"> وكم سعت السلطات الأمويّة والعباسية النواصب إلى يومنا هذا إلى طمس الحقائق وقلبها بجهدٍ جهيد ، فهل نكون شركاء معهم في ضياع الحقائق </w:t>
      </w:r>
      <w:r w:rsidR="00EC3D1B" w:rsidRPr="00E95375">
        <w:rPr>
          <w:rFonts w:hint="cs"/>
          <w:rtl/>
        </w:rPr>
        <w:t>التي</w:t>
      </w:r>
      <w:r w:rsidRPr="00E95375">
        <w:rPr>
          <w:rtl/>
        </w:rPr>
        <w:t xml:space="preserve"> تكتشف من خلال شتات القرائن والشواهد والقصاصات كرأس خيوط تقود الباحث إلى لملمتها لترتسم لوحة الواقع جليّة .</w:t>
      </w:r>
    </w:p>
    <w:p w14:paraId="29A4A156" w14:textId="5D03A163" w:rsidR="00904039" w:rsidRPr="00E95375" w:rsidRDefault="007F0673" w:rsidP="00E95375">
      <w:pPr>
        <w:rPr>
          <w:rtl/>
        </w:rPr>
      </w:pPr>
      <w:r w:rsidRPr="00E95375">
        <w:rPr>
          <w:rtl/>
        </w:rPr>
        <w:t>ا</w:t>
      </w:r>
      <w:r w:rsidR="00FB24B7" w:rsidRPr="00E95375">
        <w:rPr>
          <w:rtl/>
        </w:rPr>
        <w:t xml:space="preserve">لتكذيب والكذب هو أن يتخندق في صف الظالمين لطمس </w:t>
      </w:r>
      <w:proofErr w:type="gramStart"/>
      <w:r w:rsidR="00FB24B7" w:rsidRPr="00E95375">
        <w:rPr>
          <w:rtl/>
        </w:rPr>
        <w:t>الدلائل ،</w:t>
      </w:r>
      <w:proofErr w:type="gramEnd"/>
      <w:r w:rsidR="00FB24B7" w:rsidRPr="00E95375">
        <w:rPr>
          <w:rtl/>
        </w:rPr>
        <w:t xml:space="preserve"> ولو كانت مبعثرة متباعدة في النظرة  والوهلة الأولى .</w:t>
      </w:r>
    </w:p>
    <w:p w14:paraId="1F24657F" w14:textId="6F533D96" w:rsidR="00904039" w:rsidRPr="00E95375" w:rsidRDefault="007F0673" w:rsidP="00E95375">
      <w:pPr>
        <w:rPr>
          <w:rtl/>
        </w:rPr>
      </w:pPr>
      <w:r w:rsidRPr="00E95375">
        <w:rPr>
          <w:rtl/>
        </w:rPr>
        <w:t>ط</w:t>
      </w:r>
      <w:r w:rsidR="00FB24B7" w:rsidRPr="00E95375">
        <w:rPr>
          <w:rtl/>
        </w:rPr>
        <w:t xml:space="preserve">الب الحقيقة والمدافع عن المظلوم </w:t>
      </w:r>
      <w:proofErr w:type="gramStart"/>
      <w:r w:rsidR="00FB24B7" w:rsidRPr="00E95375">
        <w:rPr>
          <w:rtl/>
        </w:rPr>
        <w:t>المضطهد  هو</w:t>
      </w:r>
      <w:proofErr w:type="gramEnd"/>
      <w:r w:rsidR="00FB24B7" w:rsidRPr="00E95375">
        <w:rPr>
          <w:rtl/>
        </w:rPr>
        <w:t xml:space="preserve"> الذي يوسع تنقيبه وتفتيشه في ركام التعتيم ومن وراء حجب وستور عمليات الإخفاء ، وكم من حقيقة مغيّبة </w:t>
      </w:r>
      <w:proofErr w:type="spellStart"/>
      <w:r w:rsidR="00FB24B7" w:rsidRPr="00E95375">
        <w:rPr>
          <w:rtl/>
        </w:rPr>
        <w:t>أُكتشفت</w:t>
      </w:r>
      <w:proofErr w:type="spellEnd"/>
      <w:r w:rsidR="00FB24B7" w:rsidRPr="00E95375">
        <w:rPr>
          <w:rtl/>
        </w:rPr>
        <w:t xml:space="preserve"> من متناثر القصاصات من هنا وهناك وهنالك ، فكيف يستهان بالتراث المتراكم .</w:t>
      </w:r>
    </w:p>
    <w:p w14:paraId="5AE779CE" w14:textId="676E8F89" w:rsidR="00904039" w:rsidRPr="00E95375" w:rsidRDefault="007F0673" w:rsidP="00E95375">
      <w:pPr>
        <w:rPr>
          <w:rtl/>
        </w:rPr>
      </w:pPr>
      <w:r w:rsidRPr="00E95375">
        <w:rPr>
          <w:rtl/>
        </w:rPr>
        <w:t>إنك ل</w:t>
      </w:r>
      <w:r w:rsidR="00FB24B7" w:rsidRPr="00E95375">
        <w:rPr>
          <w:rtl/>
        </w:rPr>
        <w:t xml:space="preserve">ا ترى أي فئة </w:t>
      </w:r>
      <w:proofErr w:type="gramStart"/>
      <w:r w:rsidR="00FB24B7" w:rsidRPr="00E95375">
        <w:rPr>
          <w:rtl/>
        </w:rPr>
        <w:t>بشرية  ولا</w:t>
      </w:r>
      <w:proofErr w:type="gramEnd"/>
      <w:r w:rsidR="00FB24B7" w:rsidRPr="00E95375">
        <w:rPr>
          <w:rtl/>
        </w:rPr>
        <w:t xml:space="preserve"> عالم يُقدِم على حذف وإبادة رواية ضعيفة في كتاب حديث ، ولا كتاب تاريخي مهما كان درجة ضعفها ، وليس ذلك إلاّ لأن التراث بتراكمه وتعاضده يقتنصُ منه تمام الحقيقة ، شريطة التتبع بلا انقطاع  وبلا انحسار جيلاً بعد جيل ، مع التدبر والتحليل للقرائن والشواهد .</w:t>
      </w:r>
    </w:p>
    <w:p w14:paraId="7D38C666" w14:textId="77777777" w:rsidR="00904039" w:rsidRPr="00E95375" w:rsidRDefault="00FB24B7" w:rsidP="00E95375">
      <w:pPr>
        <w:rPr>
          <w:rtl/>
        </w:rPr>
      </w:pPr>
      <w:r w:rsidRPr="00E95375">
        <w:rPr>
          <w:rtl/>
        </w:rPr>
        <w:t xml:space="preserve">من ثَمّ فليعرف الخطباء للمنبر الحسيني مدى عظمة ما يقومون به من دور في التنقيب والكشف عن الحق والحقيقة المحجوبة المعتم عليها طوال عهود حكومات </w:t>
      </w:r>
      <w:proofErr w:type="gramStart"/>
      <w:r w:rsidRPr="00E95375">
        <w:rPr>
          <w:rtl/>
        </w:rPr>
        <w:t>الجور ،</w:t>
      </w:r>
      <w:proofErr w:type="gramEnd"/>
      <w:r w:rsidRPr="00E95375">
        <w:rPr>
          <w:rtl/>
        </w:rPr>
        <w:t xml:space="preserve"> ونفض التراب عنها ، وإزالة ستور </w:t>
      </w:r>
      <w:r w:rsidRPr="00E95375">
        <w:rPr>
          <w:rtl/>
        </w:rPr>
        <w:lastRenderedPageBreak/>
        <w:t>الغطاء الذي صنعه الظالمون لإخفاء الحقائق ، وهذا يستدعي منهم أيّدهم الله بعونه أن يستقصوا المزيد من المصادر ، وأن يحصوا كل شاردة وواردة ، كي تتسع الصورة على أُفقها الواسع أمام البحث والتنقيب، وإلاّ فلو تركوا ذلك فقد تخلوا عن أكبر رسالة تحملوا مسؤوليتها أمام مشاغبات المعيقين ، وتكذيب المنكرين الجاحدين للحقائق .</w:t>
      </w:r>
    </w:p>
    <w:p w14:paraId="73E1D67C" w14:textId="334923BC" w:rsidR="00D21F45" w:rsidRDefault="00FB24B7" w:rsidP="00972DAC">
      <w:pPr>
        <w:rPr>
          <w:rtl/>
        </w:rPr>
      </w:pPr>
      <w:r w:rsidRPr="00E95375">
        <w:rPr>
          <w:rtl/>
        </w:rPr>
        <w:t xml:space="preserve">نتوجه لمن دأبهم الإنكار والاستنكار أن عليهم بدل ذلك هو القيام بالتنقيب والتفتيش والتحري والمتابعة للكشف في كل عام بل في كل مناسبة - عن المزيد من الحقائق </w:t>
      </w:r>
      <w:proofErr w:type="spellStart"/>
      <w:r w:rsidRPr="00E95375">
        <w:rPr>
          <w:rtl/>
        </w:rPr>
        <w:t>المنطمسة</w:t>
      </w:r>
      <w:proofErr w:type="spellEnd"/>
      <w:r w:rsidRPr="00E95375">
        <w:rPr>
          <w:rtl/>
        </w:rPr>
        <w:t xml:space="preserve"> والمتستَّر عليها ، والمغيّبة تحت ركام من الحجب والبعثرة والتشتيت ، فهذا هو الولاء لمعسكر سيد الشهداء ع والبناء الحميد للطريق العلمي، لا السعي لحجب كل رؤوس خيوط الحقائق، وأن لا يساهموا أكثر في طمس القصاصات وتغييب الآثار ، وأن يتقوا من الإسهام في تبرئة الظالمين ومن الاصطفاف في خندق الجائرين،  وقد قال تعالى </w:t>
      </w:r>
      <w:r w:rsidR="000F1DAC" w:rsidRPr="00E95375">
        <w:rPr>
          <w:rtl/>
        </w:rPr>
        <w:t>"</w:t>
      </w:r>
      <w:r w:rsidR="00D21F45" w:rsidRPr="00D21F45">
        <w:rPr>
          <w:rtl/>
        </w:rPr>
        <w:t>وَلَا تَكُن لِّلْخَائِنِينَ خَصِيمًا</w:t>
      </w:r>
      <w:r w:rsidR="00D21F45">
        <w:rPr>
          <w:rFonts w:hint="cs"/>
          <w:rtl/>
        </w:rPr>
        <w:t xml:space="preserve"> </w:t>
      </w:r>
      <w:r w:rsidR="000F1DAC" w:rsidRPr="00E95375">
        <w:rPr>
          <w:rtl/>
        </w:rPr>
        <w:t>"</w:t>
      </w:r>
      <w:r w:rsidRPr="00E95375">
        <w:rPr>
          <w:rtl/>
        </w:rPr>
        <w:t xml:space="preserve"> أي محاميا عنهم ، يوم ينادي المنادي ألا لعنة الله على الظالمين ، وَمَنْ أَعَانَ ظَالِماً لِيُبْطِلَ حَقّاً فَقَدْ بَرِئَ مِنْ ذِمَّةِ اللَّهِ وَ ذِمَّةِ رَسُولِهِ ص</w:t>
      </w:r>
      <w:r w:rsidR="0044650D">
        <w:rPr>
          <w:rStyle w:val="aa"/>
          <w:rtl/>
        </w:rPr>
        <w:footnoteReference w:id="54"/>
      </w:r>
      <w:r w:rsidRPr="00E95375">
        <w:rPr>
          <w:rtl/>
        </w:rPr>
        <w:t xml:space="preserve"> ، من أعان ظالما على مظلوم لم يزل الله عليه ساخطا حتى ينزع </w:t>
      </w:r>
      <w:r w:rsidR="00D21F45">
        <w:rPr>
          <w:rFonts w:hint="cs"/>
          <w:rtl/>
        </w:rPr>
        <w:t>من</w:t>
      </w:r>
      <w:r w:rsidRPr="00E95375">
        <w:rPr>
          <w:rtl/>
        </w:rPr>
        <w:t xml:space="preserve"> معونته</w:t>
      </w:r>
      <w:r w:rsidR="0044650D">
        <w:rPr>
          <w:rStyle w:val="aa"/>
          <w:rtl/>
        </w:rPr>
        <w:footnoteReference w:id="55"/>
      </w:r>
      <w:r w:rsidR="000570C2">
        <w:rPr>
          <w:rFonts w:hint="cs"/>
          <w:rtl/>
        </w:rPr>
        <w:t xml:space="preserve"> </w:t>
      </w:r>
      <w:r w:rsidRPr="00E95375">
        <w:rPr>
          <w:rtl/>
        </w:rPr>
        <w:t xml:space="preserve">. ومن أعان ظالما بظلمه سلط اللَّه عليه من </w:t>
      </w:r>
      <w:r w:rsidRPr="00E95375">
        <w:rPr>
          <w:rtl/>
        </w:rPr>
        <w:lastRenderedPageBreak/>
        <w:t xml:space="preserve">يظلمه فإن دعا لم يستجب له </w:t>
      </w:r>
      <w:proofErr w:type="gramStart"/>
      <w:r w:rsidRPr="00E95375">
        <w:rPr>
          <w:rtl/>
        </w:rPr>
        <w:t>و لم</w:t>
      </w:r>
      <w:proofErr w:type="gramEnd"/>
      <w:r w:rsidRPr="00E95375">
        <w:rPr>
          <w:rtl/>
        </w:rPr>
        <w:t xml:space="preserve"> يأجره اللَّه على ظلامته</w:t>
      </w:r>
      <w:r w:rsidR="005037AA">
        <w:rPr>
          <w:rStyle w:val="aa"/>
          <w:rtl/>
        </w:rPr>
        <w:footnoteReference w:id="56"/>
      </w:r>
      <w:r w:rsidR="00963C65">
        <w:rPr>
          <w:rFonts w:hint="cs"/>
          <w:rtl/>
        </w:rPr>
        <w:t xml:space="preserve"> </w:t>
      </w:r>
    </w:p>
    <w:p w14:paraId="11EE2AE5" w14:textId="39EE38F3" w:rsidR="00904039" w:rsidRPr="00E95375" w:rsidRDefault="00FB24B7" w:rsidP="00972DAC">
      <w:pPr>
        <w:ind w:firstLine="0"/>
        <w:rPr>
          <w:rtl/>
        </w:rPr>
      </w:pPr>
      <w:r w:rsidRPr="00E95375">
        <w:rPr>
          <w:rtl/>
        </w:rPr>
        <w:t xml:space="preserve">إذا فليكن الشعار </w:t>
      </w:r>
      <w:r w:rsidR="000F1DAC" w:rsidRPr="00E95375">
        <w:rPr>
          <w:rtl/>
        </w:rPr>
        <w:t>-</w:t>
      </w:r>
      <w:r w:rsidRPr="00E95375">
        <w:rPr>
          <w:rtl/>
        </w:rPr>
        <w:t>التنقيب</w:t>
      </w:r>
      <w:r w:rsidR="000F1DAC" w:rsidRPr="00E95375">
        <w:rPr>
          <w:rtl/>
        </w:rPr>
        <w:t>-</w:t>
      </w:r>
      <w:r w:rsidRPr="00E95375">
        <w:rPr>
          <w:rtl/>
        </w:rPr>
        <w:t xml:space="preserve"> عن المزيد من ظلامات الحسين ع وأهل بيته </w:t>
      </w:r>
      <w:proofErr w:type="gramStart"/>
      <w:r w:rsidRPr="00E95375">
        <w:rPr>
          <w:rtl/>
        </w:rPr>
        <w:t>وأنصاره ،</w:t>
      </w:r>
      <w:proofErr w:type="gramEnd"/>
      <w:r w:rsidRPr="00E95375">
        <w:rPr>
          <w:rtl/>
        </w:rPr>
        <w:t xml:space="preserve"> ولا يكون عملنا الحذف والتقليص تحت ذريعة وشعار </w:t>
      </w:r>
      <w:r w:rsidR="000F1DAC" w:rsidRPr="00E95375">
        <w:rPr>
          <w:rtl/>
        </w:rPr>
        <w:t>-</w:t>
      </w:r>
      <w:r w:rsidRPr="00E95375">
        <w:rPr>
          <w:rtl/>
        </w:rPr>
        <w:t>التنقية</w:t>
      </w:r>
      <w:r w:rsidR="000F1DAC" w:rsidRPr="00E95375">
        <w:rPr>
          <w:rtl/>
        </w:rPr>
        <w:t>-</w:t>
      </w:r>
      <w:r w:rsidRPr="00E95375">
        <w:rPr>
          <w:rtl/>
        </w:rPr>
        <w:t xml:space="preserve"> والحذف هو نفي مضيع لرؤوس خيوط دلائل الشواهد والحقيقة .</w:t>
      </w:r>
    </w:p>
    <w:p w14:paraId="36C8094B" w14:textId="7A62E966" w:rsidR="00904039" w:rsidRPr="00E95375" w:rsidRDefault="00FB24B7" w:rsidP="00E95375">
      <w:pPr>
        <w:rPr>
          <w:rtl/>
        </w:rPr>
      </w:pPr>
      <w:r w:rsidRPr="00E95375">
        <w:rPr>
          <w:rtl/>
        </w:rPr>
        <w:t xml:space="preserve">كذلك ليكن شعارنا في الشعائر الحسينية هو </w:t>
      </w:r>
      <w:r w:rsidR="000F1DAC" w:rsidRPr="00E95375">
        <w:rPr>
          <w:rtl/>
        </w:rPr>
        <w:t>-</w:t>
      </w:r>
      <w:r w:rsidRPr="00E95375">
        <w:rPr>
          <w:rtl/>
        </w:rPr>
        <w:t>نشرها في العالم</w:t>
      </w:r>
      <w:r w:rsidR="000F1DAC" w:rsidRPr="00E95375">
        <w:rPr>
          <w:rtl/>
        </w:rPr>
        <w:t>-</w:t>
      </w:r>
      <w:r w:rsidRPr="00E95375">
        <w:rPr>
          <w:rtl/>
        </w:rPr>
        <w:t xml:space="preserve"> و كل البلدان بكل آلية أصيلة ومتجددة متضمنة </w:t>
      </w:r>
      <w:proofErr w:type="gramStart"/>
      <w:r w:rsidRPr="00E95375">
        <w:rPr>
          <w:rtl/>
        </w:rPr>
        <w:t>للأصالة ،</w:t>
      </w:r>
      <w:proofErr w:type="gramEnd"/>
      <w:r w:rsidRPr="00E95375">
        <w:rPr>
          <w:rtl/>
        </w:rPr>
        <w:t xml:space="preserve"> ولا يكون عملنا إخمادها ومشاغبة تناميها، وتقليل شعلتها وأوجها تحت ذريعة وشعار </w:t>
      </w:r>
      <w:r w:rsidR="000F1DAC" w:rsidRPr="00E95375">
        <w:rPr>
          <w:rtl/>
        </w:rPr>
        <w:t>-</w:t>
      </w:r>
      <w:r w:rsidRPr="00E95375">
        <w:rPr>
          <w:rtl/>
        </w:rPr>
        <w:t>تهذيب</w:t>
      </w:r>
      <w:r w:rsidR="000F1DAC" w:rsidRPr="00E95375">
        <w:rPr>
          <w:rtl/>
        </w:rPr>
        <w:t>-</w:t>
      </w:r>
      <w:r w:rsidRPr="00E95375">
        <w:rPr>
          <w:rtl/>
        </w:rPr>
        <w:t xml:space="preserve"> الشعائر .</w:t>
      </w:r>
    </w:p>
    <w:p w14:paraId="3319411D" w14:textId="77777777" w:rsidR="00904039" w:rsidRPr="00E95375" w:rsidRDefault="00FB24B7" w:rsidP="00E95375">
      <w:pPr>
        <w:rPr>
          <w:rtl/>
        </w:rPr>
      </w:pPr>
      <w:r w:rsidRPr="00E95375">
        <w:rPr>
          <w:rtl/>
        </w:rPr>
        <w:t xml:space="preserve">وأين تفاعل هؤلاء </w:t>
      </w:r>
      <w:proofErr w:type="gramStart"/>
      <w:r w:rsidRPr="00E95375">
        <w:rPr>
          <w:rtl/>
        </w:rPr>
        <w:t>المستنكرين  مع</w:t>
      </w:r>
      <w:proofErr w:type="gramEnd"/>
      <w:r w:rsidRPr="00E95375">
        <w:rPr>
          <w:rtl/>
        </w:rPr>
        <w:t xml:space="preserve"> مصائب كربلاء أهل البيت ع حزنا ولوعة و جزعا واحتراقا للقلوب ، وأين إسهامهم  في إشعال البكاء والحماس الحسيني في الجو العام ، أم أن دورهم يقتصر على إخفات شعلة وهج الحماس المتفاعل في الشعائر.</w:t>
      </w:r>
    </w:p>
    <w:p w14:paraId="3D1F2F82" w14:textId="35D64056" w:rsidR="00904039" w:rsidRDefault="00FB24B7" w:rsidP="00E95375">
      <w:pPr>
        <w:rPr>
          <w:rtl/>
        </w:rPr>
      </w:pPr>
      <w:r w:rsidRPr="00E95375">
        <w:rPr>
          <w:rtl/>
        </w:rPr>
        <w:t xml:space="preserve">لاحظ ما تقدم نقله من أحد علماء </w:t>
      </w:r>
      <w:proofErr w:type="gramStart"/>
      <w:r w:rsidRPr="00E95375">
        <w:rPr>
          <w:rtl/>
        </w:rPr>
        <w:t>العامة :</w:t>
      </w:r>
      <w:proofErr w:type="gramEnd"/>
      <w:r w:rsidRPr="00E95375">
        <w:rPr>
          <w:rtl/>
        </w:rPr>
        <w:t xml:space="preserve"> </w:t>
      </w:r>
      <w:r w:rsidR="000F1DAC" w:rsidRPr="00E95375">
        <w:rPr>
          <w:rtl/>
        </w:rPr>
        <w:t xml:space="preserve">- </w:t>
      </w:r>
      <w:r w:rsidRPr="00E95375">
        <w:rPr>
          <w:rtl/>
        </w:rPr>
        <w:t xml:space="preserve">ولقد عهدتني – وأنا ابن دون عشر سنين – قرأت مقتله رضي الله عنه من كتاب أستعير لي ، فحصل لي منه بكاء عظيم ازعج أعضائي كلها لم أبت إلا محموما ،واستمر ذلك بي نحو من شهرين حتى </w:t>
      </w:r>
      <w:proofErr w:type="spellStart"/>
      <w:r w:rsidRPr="00E95375">
        <w:rPr>
          <w:rtl/>
        </w:rPr>
        <w:t>آلى</w:t>
      </w:r>
      <w:proofErr w:type="spellEnd"/>
      <w:r w:rsidRPr="00E95375">
        <w:rPr>
          <w:rtl/>
        </w:rPr>
        <w:t xml:space="preserve"> والدي رحمه الله أن لا أقرأه ما عاش</w:t>
      </w:r>
      <w:r w:rsidR="00D92F0A" w:rsidRPr="00E95375">
        <w:rPr>
          <w:rtl/>
        </w:rPr>
        <w:t xml:space="preserve"> </w:t>
      </w:r>
      <w:r w:rsidRPr="00E95375">
        <w:rPr>
          <w:rtl/>
        </w:rPr>
        <w:t>.</w:t>
      </w:r>
    </w:p>
    <w:p w14:paraId="03C904C0" w14:textId="77777777" w:rsidR="00C91776" w:rsidRPr="00E95375" w:rsidRDefault="00C91776" w:rsidP="00972DAC">
      <w:pPr>
        <w:ind w:firstLine="0"/>
        <w:rPr>
          <w:rtl/>
        </w:rPr>
      </w:pPr>
    </w:p>
    <w:p w14:paraId="57A959B1" w14:textId="638B19BC" w:rsidR="00904039" w:rsidRPr="00E95375" w:rsidRDefault="005B7B7E" w:rsidP="008D291E">
      <w:pPr>
        <w:pStyle w:val="2"/>
      </w:pPr>
      <w:r w:rsidRPr="00E95375">
        <w:rPr>
          <w:rtl/>
        </w:rPr>
        <w:lastRenderedPageBreak/>
        <w:t xml:space="preserve"> </w:t>
      </w:r>
      <w:r w:rsidR="00FB24B7" w:rsidRPr="00E95375">
        <w:rPr>
          <w:rtl/>
        </w:rPr>
        <w:t xml:space="preserve">ضرورة التوأمية استمرار البحث </w:t>
      </w:r>
      <w:proofErr w:type="spellStart"/>
      <w:r w:rsidR="00FB24B7" w:rsidRPr="00E95375">
        <w:rPr>
          <w:rtl/>
        </w:rPr>
        <w:t>التتبعي</w:t>
      </w:r>
      <w:proofErr w:type="spellEnd"/>
      <w:r w:rsidR="00FB24B7" w:rsidRPr="00E95375">
        <w:rPr>
          <w:rtl/>
        </w:rPr>
        <w:t xml:space="preserve"> والتحليل بلسان الحال في وقائع عاشوراء </w:t>
      </w:r>
    </w:p>
    <w:p w14:paraId="11AAFEFF" w14:textId="77777777" w:rsidR="00904039" w:rsidRPr="00E95375" w:rsidRDefault="00FB24B7" w:rsidP="00E95375">
      <w:pPr>
        <w:rPr>
          <w:rtl/>
        </w:rPr>
      </w:pPr>
      <w:r w:rsidRPr="00E95375">
        <w:rPr>
          <w:rtl/>
        </w:rPr>
        <w:t xml:space="preserve">١- تعددت المشاهد في احداث عاشوراء والمشهد العسكري </w:t>
      </w:r>
      <w:proofErr w:type="gramStart"/>
      <w:r w:rsidRPr="00E95375">
        <w:rPr>
          <w:rtl/>
        </w:rPr>
        <w:t>احدها ،</w:t>
      </w:r>
      <w:proofErr w:type="gramEnd"/>
      <w:r w:rsidRPr="00E95375">
        <w:rPr>
          <w:rtl/>
        </w:rPr>
        <w:t xml:space="preserve"> الى المشهد النفساني وجيشان العواطف والمشهد الاخلاقي والمشهد </w:t>
      </w:r>
      <w:proofErr w:type="spellStart"/>
      <w:r w:rsidRPr="00E95375">
        <w:rPr>
          <w:rtl/>
        </w:rPr>
        <w:t>الملكوتي</w:t>
      </w:r>
      <w:proofErr w:type="spellEnd"/>
      <w:r w:rsidRPr="00E95375">
        <w:rPr>
          <w:rtl/>
        </w:rPr>
        <w:t xml:space="preserve"> وغيرها من المشاهد .</w:t>
      </w:r>
    </w:p>
    <w:p w14:paraId="2A1959F3" w14:textId="4E31CFFC" w:rsidR="00904039" w:rsidRPr="00E95375" w:rsidRDefault="00FB24B7" w:rsidP="00E95375">
      <w:pPr>
        <w:rPr>
          <w:rtl/>
        </w:rPr>
      </w:pPr>
      <w:r w:rsidRPr="00E95375">
        <w:rPr>
          <w:rtl/>
        </w:rPr>
        <w:t xml:space="preserve">٢- نلاحظ ان سنة ومنهج القرآن في استعراضه للأحداث هو بالتركيز على المشهد الروحي والاخلاقي </w:t>
      </w:r>
      <w:proofErr w:type="spellStart"/>
      <w:r w:rsidRPr="00E95375">
        <w:rPr>
          <w:rtl/>
        </w:rPr>
        <w:t>والملكوتي</w:t>
      </w:r>
      <w:proofErr w:type="spellEnd"/>
      <w:r w:rsidRPr="00E95375">
        <w:rPr>
          <w:rtl/>
        </w:rPr>
        <w:t xml:space="preserve"> لواقعة بدر في سورة الانفال وهي مشاهد غير مرئيّة كما يتعرض للجانب المادي الحسي، وكذلك بالنسبة الى واقعة احد كما في سورة آل عمران وكذلك بالنسبة الى واقعة حنين وتبوك في سورة البراءة</w:t>
      </w:r>
      <w:r w:rsidR="000F1DAC" w:rsidRPr="00E95375">
        <w:rPr>
          <w:rtl/>
        </w:rPr>
        <w:t>-</w:t>
      </w:r>
      <w:r w:rsidRPr="00E95375">
        <w:rPr>
          <w:rtl/>
        </w:rPr>
        <w:t>التوبة</w:t>
      </w:r>
      <w:r w:rsidR="000F1DAC" w:rsidRPr="00E95375">
        <w:rPr>
          <w:rtl/>
        </w:rPr>
        <w:t>-</w:t>
      </w:r>
      <w:r w:rsidRPr="00E95375">
        <w:rPr>
          <w:rtl/>
        </w:rPr>
        <w:t xml:space="preserve"> وكذلك بالنسبة لواقعة الخندق وخيبر في سورة الأحزاب وسورة محمد صلى الله عليه واله، بل تسليط الضوء على المشاهد الاخرى حفل بها القرآن أكثر من جهة الكم والكيف في تلك الآيات </w:t>
      </w:r>
      <w:proofErr w:type="gramStart"/>
      <w:r w:rsidRPr="00E95375">
        <w:rPr>
          <w:rtl/>
        </w:rPr>
        <w:t>والسور .</w:t>
      </w:r>
      <w:proofErr w:type="gramEnd"/>
    </w:p>
    <w:p w14:paraId="765D7492" w14:textId="51C7DD44" w:rsidR="00904039" w:rsidRPr="00E95375" w:rsidRDefault="00FB24B7" w:rsidP="00E95375">
      <w:pPr>
        <w:rPr>
          <w:rtl/>
        </w:rPr>
      </w:pPr>
      <w:r w:rsidRPr="00E95375">
        <w:rPr>
          <w:rtl/>
        </w:rPr>
        <w:t xml:space="preserve">٣- ولا يخفى ان تغطية المشاهد الاخرى لا يتم عبر الاقتصار على النص </w:t>
      </w:r>
      <w:proofErr w:type="spellStart"/>
      <w:r w:rsidRPr="00E95375">
        <w:rPr>
          <w:rtl/>
        </w:rPr>
        <w:t>التأريخي</w:t>
      </w:r>
      <w:proofErr w:type="spellEnd"/>
      <w:r w:rsidRPr="00E95375">
        <w:rPr>
          <w:rtl/>
        </w:rPr>
        <w:t xml:space="preserve"> الواحد بل تقصي المستمر لبقيتها بل الحركة من معاني النصوص إلى لوازم الأحوال التي لا تنفك عنها مما تترامى ويتكامل المشهد الحسي مع المشهد الروحي والاحاسيس النفسانية المصاحبة للحدث مما يصعب اصطيادها بقراءة عابرة سريعة، بل تحتاج الى تأمل وتدبر وفطنة وشعور وَقّاد يتم التنبه اليها، وهذا ما يوفق له أجيال من الخطباء والشعراء والاُدباء في ما يعرف بلسان </w:t>
      </w:r>
      <w:r w:rsidRPr="00E95375">
        <w:rPr>
          <w:rtl/>
        </w:rPr>
        <w:lastRenderedPageBreak/>
        <w:t>الحال والكتابة القصصية الروائية وليس جيلاً واحداً فضلاً عن شخص واحد مهما بلغ من الحس المرهف والذوق السليم الجياش والرقة الشفافة الصافية .</w:t>
      </w:r>
    </w:p>
    <w:p w14:paraId="1B0151BE" w14:textId="77777777" w:rsidR="00904039" w:rsidRPr="00E95375" w:rsidRDefault="00FB24B7" w:rsidP="00E95375">
      <w:pPr>
        <w:rPr>
          <w:rtl/>
        </w:rPr>
      </w:pPr>
      <w:r w:rsidRPr="00E95375">
        <w:rPr>
          <w:rtl/>
        </w:rPr>
        <w:t xml:space="preserve">٤- قد اشارت روايات مستفيضة ومتواترة معنى وإجمالا من طرقنا ومن طرق العامة الى البعد </w:t>
      </w:r>
      <w:proofErr w:type="spellStart"/>
      <w:r w:rsidRPr="00E95375">
        <w:rPr>
          <w:rtl/>
        </w:rPr>
        <w:t>الملكوتي</w:t>
      </w:r>
      <w:proofErr w:type="spellEnd"/>
      <w:r w:rsidRPr="00E95375">
        <w:rPr>
          <w:rtl/>
        </w:rPr>
        <w:t xml:space="preserve"> المصاحب لأحداث عاشوراء قبيل وحين وبعد، وقد اشتملت على تبيان للشأن والتدابير </w:t>
      </w:r>
      <w:proofErr w:type="gramStart"/>
      <w:r w:rsidRPr="00E95375">
        <w:rPr>
          <w:rtl/>
        </w:rPr>
        <w:t>الإلهية .</w:t>
      </w:r>
      <w:proofErr w:type="gramEnd"/>
    </w:p>
    <w:p w14:paraId="341EB665" w14:textId="77777777" w:rsidR="00904039" w:rsidRPr="00E95375" w:rsidRDefault="00FB24B7" w:rsidP="00E95375">
      <w:pPr>
        <w:rPr>
          <w:rtl/>
        </w:rPr>
      </w:pPr>
      <w:r w:rsidRPr="00E95375">
        <w:rPr>
          <w:rtl/>
        </w:rPr>
        <w:t xml:space="preserve">٥- قد اشتمل المشهد الأخلاقي لحدث عاشوراء على لقطات مفعمة بالعروج والسمو الأخلاقي إلى قمم عالية وملاحم للفضائل ومن الطرف الآخر على منظر قاتم من </w:t>
      </w:r>
      <w:proofErr w:type="gramStart"/>
      <w:r w:rsidRPr="00E95375">
        <w:rPr>
          <w:rtl/>
        </w:rPr>
        <w:t>الرذائل ،</w:t>
      </w:r>
      <w:proofErr w:type="gramEnd"/>
      <w:r w:rsidRPr="00E95375">
        <w:rPr>
          <w:rtl/>
        </w:rPr>
        <w:t xml:space="preserve"> وقد تعرضت النصوص الروائية والتاريخية لرؤوس خيوط وإشارات وتلميحات، ولأجل أخذ الصور المتكاملة لابد من استمرار كلا من التتبع البحثي في ذلك والتحليل للمعاني بلسان الحال لاكتشاف تلك المساحات من المشاهد التي لا تتعرض لها النصوص التاريخية مطابقة ولا استيعابا .</w:t>
      </w:r>
    </w:p>
    <w:p w14:paraId="5D155A04" w14:textId="6B959028" w:rsidR="00904039" w:rsidRPr="00E95375" w:rsidRDefault="00FB24B7" w:rsidP="00FF27F6">
      <w:pPr>
        <w:rPr>
          <w:rtl/>
        </w:rPr>
      </w:pPr>
      <w:r w:rsidRPr="00E95375">
        <w:rPr>
          <w:rtl/>
        </w:rPr>
        <w:t>٦ - قد ورد عنهم عليهم السلام التأكيد على لسان الحال بألسنة مختلفة منها:</w:t>
      </w:r>
      <w:r w:rsidR="00FF27F6">
        <w:rPr>
          <w:rFonts w:hint="cs"/>
          <w:rtl/>
        </w:rPr>
        <w:t xml:space="preserve"> </w:t>
      </w:r>
      <w:r w:rsidR="008D291E">
        <w:rPr>
          <w:rFonts w:hint="cs"/>
          <w:rtl/>
        </w:rPr>
        <w:t>«</w:t>
      </w:r>
      <w:r w:rsidRPr="00E95375">
        <w:rPr>
          <w:rtl/>
        </w:rPr>
        <w:t>أصدق المقال ما نطق به لسان الحال</w:t>
      </w:r>
      <w:r w:rsidR="008D291E">
        <w:rPr>
          <w:rFonts w:hint="cs"/>
          <w:rtl/>
        </w:rPr>
        <w:t>»</w:t>
      </w:r>
      <w:r w:rsidR="00567B0E">
        <w:rPr>
          <w:rStyle w:val="aa"/>
          <w:rtl/>
        </w:rPr>
        <w:footnoteReference w:id="57"/>
      </w:r>
    </w:p>
    <w:p w14:paraId="172B4451" w14:textId="63C85015" w:rsidR="00904039" w:rsidRPr="00E95375" w:rsidRDefault="008D291E" w:rsidP="008D291E">
      <w:pPr>
        <w:rPr>
          <w:rtl/>
        </w:rPr>
      </w:pPr>
      <w:r>
        <w:rPr>
          <w:rFonts w:hint="cs"/>
          <w:rtl/>
        </w:rPr>
        <w:t>«</w:t>
      </w:r>
      <w:r w:rsidR="00FB24B7" w:rsidRPr="00E95375">
        <w:rPr>
          <w:rtl/>
        </w:rPr>
        <w:t xml:space="preserve">لسان الحال أصدق من لسان </w:t>
      </w:r>
      <w:proofErr w:type="gramStart"/>
      <w:r w:rsidR="00FB24B7" w:rsidRPr="00E95375">
        <w:rPr>
          <w:rtl/>
        </w:rPr>
        <w:t>المقال</w:t>
      </w:r>
      <w:r w:rsidR="00317AEB">
        <w:rPr>
          <w:rFonts w:hint="cs"/>
          <w:rtl/>
        </w:rPr>
        <w:t xml:space="preserve"> </w:t>
      </w:r>
      <w:r>
        <w:rPr>
          <w:rFonts w:hint="cs"/>
          <w:rtl/>
        </w:rPr>
        <w:t>»</w:t>
      </w:r>
      <w:proofErr w:type="gramEnd"/>
      <w:r w:rsidR="00567B0E">
        <w:rPr>
          <w:rStyle w:val="aa"/>
          <w:rtl/>
        </w:rPr>
        <w:footnoteReference w:id="58"/>
      </w:r>
    </w:p>
    <w:p w14:paraId="71E88A60" w14:textId="60729A87" w:rsidR="00904039" w:rsidRPr="00E95375" w:rsidRDefault="008D291E" w:rsidP="008D291E">
      <w:pPr>
        <w:rPr>
          <w:rtl/>
        </w:rPr>
      </w:pPr>
      <w:r>
        <w:rPr>
          <w:rFonts w:hint="cs"/>
          <w:rtl/>
        </w:rPr>
        <w:t>«</w:t>
      </w:r>
      <w:r w:rsidR="00FB24B7" w:rsidRPr="00E95375">
        <w:rPr>
          <w:rtl/>
        </w:rPr>
        <w:t>لسان الحال أفصح من لسان المقال</w:t>
      </w:r>
      <w:r>
        <w:rPr>
          <w:rFonts w:hint="cs"/>
          <w:rtl/>
        </w:rPr>
        <w:t>»</w:t>
      </w:r>
    </w:p>
    <w:p w14:paraId="01117280" w14:textId="2CC686D4" w:rsidR="00904039" w:rsidRPr="00E95375" w:rsidRDefault="008D291E" w:rsidP="008D291E">
      <w:pPr>
        <w:rPr>
          <w:rtl/>
        </w:rPr>
      </w:pPr>
      <w:r>
        <w:rPr>
          <w:rFonts w:hint="cs"/>
          <w:rtl/>
        </w:rPr>
        <w:t>«</w:t>
      </w:r>
      <w:r w:rsidR="00FB24B7" w:rsidRPr="00E95375">
        <w:rPr>
          <w:rtl/>
        </w:rPr>
        <w:t>لسان الحال ابين من لسان المقال</w:t>
      </w:r>
      <w:r>
        <w:rPr>
          <w:rFonts w:hint="cs"/>
          <w:rtl/>
        </w:rPr>
        <w:t>»</w:t>
      </w:r>
      <w:r w:rsidR="00DB027B">
        <w:rPr>
          <w:rFonts w:hint="cs"/>
          <w:rtl/>
        </w:rPr>
        <w:t xml:space="preserve"> </w:t>
      </w:r>
    </w:p>
    <w:p w14:paraId="15624217" w14:textId="288004D3" w:rsidR="00904039" w:rsidRPr="00E95375" w:rsidRDefault="00FB24B7" w:rsidP="00E95375">
      <w:pPr>
        <w:rPr>
          <w:rtl/>
        </w:rPr>
      </w:pPr>
      <w:proofErr w:type="spellStart"/>
      <w:r w:rsidRPr="00E95375">
        <w:rPr>
          <w:rtl/>
        </w:rPr>
        <w:lastRenderedPageBreak/>
        <w:t>و</w:t>
      </w:r>
      <w:r w:rsidR="00E20E46" w:rsidRPr="00E95375">
        <w:rPr>
          <w:rtl/>
        </w:rPr>
        <w:t>أ</w:t>
      </w:r>
      <w:r w:rsidRPr="00E95375">
        <w:rPr>
          <w:rtl/>
        </w:rPr>
        <w:t>صدقيته</w:t>
      </w:r>
      <w:proofErr w:type="spellEnd"/>
      <w:r w:rsidRPr="00E95375">
        <w:rPr>
          <w:rtl/>
        </w:rPr>
        <w:t xml:space="preserve"> إشارة الى ان لسان الحال يكشف ويبين مساحة أوسع من الاقتصار على مساحة لسان المقال وان الاقتصار خلاف </w:t>
      </w:r>
      <w:proofErr w:type="gramStart"/>
      <w:r w:rsidRPr="00E95375">
        <w:rPr>
          <w:rtl/>
        </w:rPr>
        <w:t>الحقيقة .</w:t>
      </w:r>
      <w:proofErr w:type="gramEnd"/>
    </w:p>
    <w:p w14:paraId="67513818" w14:textId="5CD82FC4" w:rsidR="00904039" w:rsidRPr="00E95375" w:rsidRDefault="00FB24B7" w:rsidP="00E95375">
      <w:pPr>
        <w:rPr>
          <w:rtl/>
        </w:rPr>
      </w:pPr>
      <w:r w:rsidRPr="00E95375">
        <w:rPr>
          <w:rtl/>
        </w:rPr>
        <w:t xml:space="preserve">٧- ومن كل ما مر يتبين ضرورة استمرار التتبع والفحص والبحث عن المزيد من المصادر والنصوص موازاة مع استمرار التحليل المعنوي لاكتشاف الأحوال والمشاهد الحقيقية غير المرئية ولا المسموعة من صفحات العالم النفساني </w:t>
      </w:r>
      <w:proofErr w:type="spellStart"/>
      <w:r w:rsidRPr="00E95375">
        <w:rPr>
          <w:rtl/>
        </w:rPr>
        <w:t>والملكوتي</w:t>
      </w:r>
      <w:proofErr w:type="spellEnd"/>
      <w:r w:rsidRPr="00E95375">
        <w:rPr>
          <w:rtl/>
        </w:rPr>
        <w:t xml:space="preserve"> المصاحب للأحداث </w:t>
      </w:r>
    </w:p>
    <w:p w14:paraId="42B3AD1D" w14:textId="3F7E3D9B" w:rsidR="00904039" w:rsidRPr="00E95375" w:rsidRDefault="00FB24B7" w:rsidP="00E95375">
      <w:pPr>
        <w:rPr>
          <w:rtl/>
        </w:rPr>
      </w:pPr>
      <w:r w:rsidRPr="00E95375">
        <w:rPr>
          <w:rtl/>
        </w:rPr>
        <w:t>٨</w:t>
      </w:r>
      <w:proofErr w:type="gramStart"/>
      <w:r w:rsidRPr="00E95375">
        <w:rPr>
          <w:rtl/>
        </w:rPr>
        <w:t xml:space="preserve">- </w:t>
      </w:r>
      <w:r w:rsidRPr="00E95375">
        <w:rPr>
          <w:rFonts w:ascii="Times New Roman" w:hAnsi="Times New Roman" w:cs="Times New Roman" w:hint="cs"/>
          <w:rtl/>
        </w:rPr>
        <w:t> </w:t>
      </w:r>
      <w:r w:rsidRPr="00E95375">
        <w:rPr>
          <w:rtl/>
        </w:rPr>
        <w:t>لا</w:t>
      </w:r>
      <w:proofErr w:type="gramEnd"/>
      <w:r w:rsidRPr="00E95375">
        <w:rPr>
          <w:rtl/>
        </w:rPr>
        <w:t xml:space="preserve"> يخفى ان العرض المتكامل </w:t>
      </w:r>
      <w:proofErr w:type="spellStart"/>
      <w:r w:rsidRPr="00E95375">
        <w:rPr>
          <w:rtl/>
        </w:rPr>
        <w:t>المنبري</w:t>
      </w:r>
      <w:proofErr w:type="spellEnd"/>
      <w:r w:rsidRPr="00E95375">
        <w:rPr>
          <w:rtl/>
        </w:rPr>
        <w:t xml:space="preserve"> والرثائي لواقعة الطف </w:t>
      </w:r>
      <w:r w:rsidR="000A4AFF" w:rsidRPr="00E95375">
        <w:rPr>
          <w:rFonts w:hint="cs"/>
          <w:rtl/>
        </w:rPr>
        <w:t>وكربلا</w:t>
      </w:r>
      <w:r w:rsidR="000A4AFF" w:rsidRPr="00E95375">
        <w:rPr>
          <w:rFonts w:hint="eastAsia"/>
          <w:rtl/>
        </w:rPr>
        <w:t>ء</w:t>
      </w:r>
      <w:r w:rsidRPr="00E95375">
        <w:rPr>
          <w:rtl/>
        </w:rPr>
        <w:t xml:space="preserve"> وكذلك الروائي ، إنما يتم بالإلمام بكل المشاهد للواقعة لا الاقتصار على بعض المشاهد المرئية في بعض النصوص التاريخية أو الروائية، وإلا فالعرض لا محالة سيكون ناقصا مبتورا لا يمثل حقيقة الواقعة في كل أبعادها .</w:t>
      </w:r>
    </w:p>
    <w:p w14:paraId="18BA1AB8" w14:textId="77777777" w:rsidR="00904039" w:rsidRPr="00E95375" w:rsidRDefault="00FB24B7" w:rsidP="00E95375">
      <w:pPr>
        <w:rPr>
          <w:rtl/>
        </w:rPr>
      </w:pPr>
      <w:r w:rsidRPr="00E95375">
        <w:rPr>
          <w:rtl/>
        </w:rPr>
        <w:t xml:space="preserve">٩- لا يخفى ان المصادر على </w:t>
      </w:r>
      <w:proofErr w:type="gramStart"/>
      <w:r w:rsidRPr="00E95375">
        <w:rPr>
          <w:rtl/>
        </w:rPr>
        <w:t>أنواع :</w:t>
      </w:r>
      <w:proofErr w:type="gramEnd"/>
    </w:p>
    <w:p w14:paraId="2A85B269" w14:textId="77777777" w:rsidR="00904039" w:rsidRPr="00E95375" w:rsidRDefault="00FB24B7" w:rsidP="00E95375">
      <w:pPr>
        <w:rPr>
          <w:rtl/>
        </w:rPr>
      </w:pPr>
      <w:r w:rsidRPr="008D291E">
        <w:rPr>
          <w:b/>
          <w:bCs/>
          <w:rtl/>
        </w:rPr>
        <w:t>الاول</w:t>
      </w:r>
      <w:r w:rsidRPr="00E95375">
        <w:rPr>
          <w:rtl/>
        </w:rPr>
        <w:t xml:space="preserve">: ادرج في الموسوعات الإلكترونيات ولكن لا تجدها في موسوعة واحدة بل لا تقف على نص من خلال بحث واحد في موسوعة واحدة بل لا بد ان يكون البحث بخيارات عديدة، كي لا يفوت الباحث الوقوف على مظان المتن الذي يبحث </w:t>
      </w:r>
      <w:proofErr w:type="gramStart"/>
      <w:r w:rsidRPr="00E95375">
        <w:rPr>
          <w:rtl/>
        </w:rPr>
        <w:t>عنه .</w:t>
      </w:r>
      <w:proofErr w:type="gramEnd"/>
    </w:p>
    <w:p w14:paraId="16C5275A" w14:textId="77777777" w:rsidR="00904039" w:rsidRPr="00E95375" w:rsidRDefault="00FB24B7" w:rsidP="00E95375">
      <w:pPr>
        <w:rPr>
          <w:rtl/>
        </w:rPr>
      </w:pPr>
      <w:r w:rsidRPr="008D291E">
        <w:rPr>
          <w:b/>
          <w:bCs/>
          <w:rtl/>
        </w:rPr>
        <w:t>الثاني</w:t>
      </w:r>
      <w:r w:rsidRPr="00E95375">
        <w:rPr>
          <w:rtl/>
        </w:rPr>
        <w:t xml:space="preserve">: لم يدرج بعد في موسوعة الكترونية رغم انه مطبوع بالطبعات الحديثة بالحروف، ولا يخفى ان الطباعة الحديثة ليست مجتمعة في مكان وموطن نشر واحد بل متوزعة في أنحاء </w:t>
      </w:r>
      <w:proofErr w:type="gramStart"/>
      <w:r w:rsidRPr="00E95375">
        <w:rPr>
          <w:rtl/>
        </w:rPr>
        <w:t>متباعدة .</w:t>
      </w:r>
      <w:proofErr w:type="gramEnd"/>
    </w:p>
    <w:p w14:paraId="6180B3CC" w14:textId="77777777" w:rsidR="00904039" w:rsidRPr="00E95375" w:rsidRDefault="00FB24B7" w:rsidP="00E95375">
      <w:pPr>
        <w:rPr>
          <w:rtl/>
        </w:rPr>
      </w:pPr>
      <w:r w:rsidRPr="008D291E">
        <w:rPr>
          <w:b/>
          <w:bCs/>
          <w:rtl/>
        </w:rPr>
        <w:t>الثالث</w:t>
      </w:r>
      <w:r w:rsidRPr="00E95375">
        <w:rPr>
          <w:rtl/>
        </w:rPr>
        <w:t xml:space="preserve">: مطبوع بالطباعة الحجرية ولَم يطبع بعد بالطبعات الحديثة </w:t>
      </w:r>
      <w:proofErr w:type="gramStart"/>
      <w:r w:rsidRPr="00E95375">
        <w:rPr>
          <w:rtl/>
        </w:rPr>
        <w:lastRenderedPageBreak/>
        <w:t>الحروفية .</w:t>
      </w:r>
      <w:proofErr w:type="gramEnd"/>
    </w:p>
    <w:p w14:paraId="0D31AD40" w14:textId="77777777" w:rsidR="00904039" w:rsidRPr="00E95375" w:rsidRDefault="00FB24B7" w:rsidP="00E95375">
      <w:pPr>
        <w:rPr>
          <w:rtl/>
        </w:rPr>
      </w:pPr>
      <w:r w:rsidRPr="008D291E">
        <w:rPr>
          <w:b/>
          <w:bCs/>
          <w:rtl/>
        </w:rPr>
        <w:t>الرابع</w:t>
      </w:r>
      <w:r w:rsidRPr="00E95375">
        <w:rPr>
          <w:rtl/>
        </w:rPr>
        <w:t xml:space="preserve">: ما زال مخطوطا وان كان متوفرا في المكتبات فضلا عن الذي يختص ببعضها اما في مكتبات خاصة أهلية أو عامة تتميز بالضخامة العالمية، فضلا عن الذي يندر وجوده الا في كبار المجمعات </w:t>
      </w:r>
      <w:proofErr w:type="spellStart"/>
      <w:r w:rsidRPr="00E95375">
        <w:rPr>
          <w:rtl/>
        </w:rPr>
        <w:t>المخطوطية</w:t>
      </w:r>
      <w:proofErr w:type="spellEnd"/>
      <w:r w:rsidRPr="00E95375">
        <w:rPr>
          <w:rtl/>
        </w:rPr>
        <w:t xml:space="preserve"> والتي استحوذ عليها غير </w:t>
      </w:r>
      <w:proofErr w:type="gramStart"/>
      <w:r w:rsidRPr="00E95375">
        <w:rPr>
          <w:rtl/>
        </w:rPr>
        <w:t>المسلمين .</w:t>
      </w:r>
      <w:proofErr w:type="gramEnd"/>
    </w:p>
    <w:p w14:paraId="5FAC2913" w14:textId="77777777" w:rsidR="00904039" w:rsidRPr="00E95375" w:rsidRDefault="00FB24B7" w:rsidP="00E95375">
      <w:pPr>
        <w:rPr>
          <w:rtl/>
        </w:rPr>
      </w:pPr>
      <w:r w:rsidRPr="008D291E">
        <w:rPr>
          <w:b/>
          <w:bCs/>
          <w:rtl/>
        </w:rPr>
        <w:t>الخامس</w:t>
      </w:r>
      <w:r w:rsidRPr="00E95375">
        <w:rPr>
          <w:rtl/>
        </w:rPr>
        <w:t xml:space="preserve">: الذي لا يختص بعنوان المقتل أو عنوان عاشوراء والطف ولا اسم الحسين ع، بل يقع التعرض له عليه السلام ضمن تراجم آخرين أو ضمن الاثني عشر من أهل البيت عليهم السلام أو ضمن تاريخ </w:t>
      </w:r>
      <w:proofErr w:type="gramStart"/>
      <w:r w:rsidRPr="00E95375">
        <w:rPr>
          <w:rtl/>
        </w:rPr>
        <w:t>البلدان .</w:t>
      </w:r>
      <w:proofErr w:type="gramEnd"/>
    </w:p>
    <w:p w14:paraId="144CBF1A" w14:textId="77777777" w:rsidR="00904039" w:rsidRPr="00E95375" w:rsidRDefault="00FB24B7" w:rsidP="00E95375">
      <w:pPr>
        <w:rPr>
          <w:rtl/>
        </w:rPr>
      </w:pPr>
      <w:r w:rsidRPr="008D291E">
        <w:rPr>
          <w:b/>
          <w:bCs/>
          <w:rtl/>
        </w:rPr>
        <w:t>السادس</w:t>
      </w:r>
      <w:r w:rsidRPr="00E95375">
        <w:rPr>
          <w:rtl/>
        </w:rPr>
        <w:t xml:space="preserve">: الذي لا يفرد لسيد الشهداء عليه السلام ولا لواقعة الطف فصلا ولا بابا بل يتعرض لقصاصات مختزلة من واقعة الطف أو رموزها في ضمن سرد لأحداث اخرى وهذا كثير جدا سواء في كتب التاريخ أو التراجم أو كتب الحديث الروائي، وتكون هذه القصاصات مواد خطيرة في رسم صورة وأبعاد احداث واقعة </w:t>
      </w:r>
      <w:proofErr w:type="gramStart"/>
      <w:r w:rsidRPr="00E95375">
        <w:rPr>
          <w:rtl/>
        </w:rPr>
        <w:t>الطف .</w:t>
      </w:r>
      <w:proofErr w:type="gramEnd"/>
    </w:p>
    <w:p w14:paraId="5F4C0F7A" w14:textId="77777777" w:rsidR="00904039" w:rsidRPr="00E95375" w:rsidRDefault="00FB24B7" w:rsidP="00E95375">
      <w:pPr>
        <w:rPr>
          <w:rtl/>
        </w:rPr>
      </w:pPr>
      <w:r w:rsidRPr="00E95375">
        <w:rPr>
          <w:rtl/>
        </w:rPr>
        <w:t xml:space="preserve">ومن هذه الطبقات والأنواع لمصادر واقعة الطف فضلا عن تعدد كل نوع كما مر يتبين ان البحث والتتبع لا يستقصيه جيل من الباحثين فضلا عن ثلة فضلا عن باحث واحد، بل يتوقف على اجيال عديدة من الباحثين ذوي النباهة في التقصي والتحري والتتبع وطول </w:t>
      </w:r>
      <w:proofErr w:type="gramStart"/>
      <w:r w:rsidRPr="00E95375">
        <w:rPr>
          <w:rtl/>
        </w:rPr>
        <w:t>النفس .</w:t>
      </w:r>
      <w:proofErr w:type="gramEnd"/>
    </w:p>
    <w:p w14:paraId="40588AA2" w14:textId="3D117A77" w:rsidR="00904039" w:rsidRPr="00E95375" w:rsidRDefault="00BC39ED" w:rsidP="008D291E">
      <w:pPr>
        <w:pStyle w:val="2"/>
      </w:pPr>
      <w:r w:rsidRPr="00E95375">
        <w:rPr>
          <w:rFonts w:hint="cs"/>
          <w:rtl/>
        </w:rPr>
        <w:t>م</w:t>
      </w:r>
      <w:r w:rsidR="00FB24B7" w:rsidRPr="00E95375">
        <w:rPr>
          <w:rtl/>
        </w:rPr>
        <w:t xml:space="preserve">قبولية عرف المتشرعة </w:t>
      </w:r>
      <w:proofErr w:type="gramStart"/>
      <w:r w:rsidR="00FB24B7" w:rsidRPr="00E95375">
        <w:rPr>
          <w:rtl/>
        </w:rPr>
        <w:t>و الشعيرة</w:t>
      </w:r>
      <w:proofErr w:type="gramEnd"/>
      <w:r w:rsidR="00FB24B7" w:rsidRPr="00E95375">
        <w:rPr>
          <w:rtl/>
        </w:rPr>
        <w:t xml:space="preserve"> </w:t>
      </w:r>
    </w:p>
    <w:p w14:paraId="553481AD" w14:textId="4DCC79A5" w:rsidR="00904039" w:rsidRPr="00E95375" w:rsidRDefault="00FB24B7" w:rsidP="00E95375">
      <w:pPr>
        <w:rPr>
          <w:rtl/>
        </w:rPr>
      </w:pPr>
      <w:r w:rsidRPr="00E95375">
        <w:rPr>
          <w:rtl/>
        </w:rPr>
        <w:t xml:space="preserve">1-قد تكرر أن الآلة التي تمارس في الشعائر يشترط في انطباق </w:t>
      </w:r>
      <w:r w:rsidRPr="00E95375">
        <w:rPr>
          <w:rtl/>
        </w:rPr>
        <w:lastRenderedPageBreak/>
        <w:t xml:space="preserve">عنوان الشعيرة </w:t>
      </w:r>
      <w:proofErr w:type="gramStart"/>
      <w:r w:rsidRPr="00E95375">
        <w:rPr>
          <w:rtl/>
        </w:rPr>
        <w:t xml:space="preserve">الدينية </w:t>
      </w:r>
      <w:r w:rsidR="00D92F0A" w:rsidRPr="00E95375">
        <w:rPr>
          <w:rtl/>
        </w:rPr>
        <w:t xml:space="preserve"> </w:t>
      </w:r>
      <w:r w:rsidRPr="00E95375">
        <w:rPr>
          <w:rtl/>
        </w:rPr>
        <w:t>والحسينية</w:t>
      </w:r>
      <w:proofErr w:type="gramEnd"/>
      <w:r w:rsidRPr="00E95375">
        <w:rPr>
          <w:rtl/>
        </w:rPr>
        <w:t xml:space="preserve"> عليها -زيادة على الإباحة وعدم </w:t>
      </w:r>
      <w:proofErr w:type="spellStart"/>
      <w:r w:rsidRPr="00E95375">
        <w:rPr>
          <w:rtl/>
        </w:rPr>
        <w:t>طرو</w:t>
      </w:r>
      <w:proofErr w:type="spellEnd"/>
      <w:r w:rsidRPr="00E95375">
        <w:rPr>
          <w:rtl/>
        </w:rPr>
        <w:t xml:space="preserve"> عنوان محرم عليها-أن تتخذ في العرف لغة ورسم عرفي لممارسة طقوس ونهج العزاء، فلا يكفي مجرد توفر الشرطين الأولين في تحقق عنوان الشعيرة، وإن كان الثواب والأجر يكفي فيه ذلك مع النية .</w:t>
      </w:r>
    </w:p>
    <w:p w14:paraId="24B24A9C" w14:textId="0F12159E" w:rsidR="00904039" w:rsidRPr="00E95375" w:rsidRDefault="00FB24B7" w:rsidP="00E95375">
      <w:pPr>
        <w:rPr>
          <w:rtl/>
        </w:rPr>
      </w:pPr>
      <w:r w:rsidRPr="00E95375">
        <w:rPr>
          <w:rtl/>
        </w:rPr>
        <w:t xml:space="preserve">2- هذا الاتخاذ من العرف وجريهم على ممارسة الآلية يعد قبول منهم لتلك الآلية في الدلالة على المعنى الديني المعين، فبتكرر الممارسة منهم تصبح تلك الآلية المعينة لغة مستخدمة للدلالة على ذلك المعنى الشامخ. كما هو في الألفاظ تستعمل من قبل عرف البشر فتتخذ تلك الأصوات من اللفظ لغة للتعبير عن المعنى كوضع من أهل اللغة تلقائي </w:t>
      </w:r>
      <w:r w:rsidR="00BC39ED" w:rsidRPr="00E95375">
        <w:rPr>
          <w:rtl/>
        </w:rPr>
        <w:t>-</w:t>
      </w:r>
      <w:r w:rsidRPr="00E95375">
        <w:rPr>
          <w:rtl/>
        </w:rPr>
        <w:t>تعيني</w:t>
      </w:r>
      <w:r w:rsidR="00BC39ED" w:rsidRPr="00E95375">
        <w:rPr>
          <w:rtl/>
        </w:rPr>
        <w:t>-</w:t>
      </w:r>
      <w:r w:rsidRPr="00E95375">
        <w:rPr>
          <w:rtl/>
        </w:rPr>
        <w:t xml:space="preserve"> أو قصدي بعناية </w:t>
      </w:r>
      <w:r w:rsidR="00BC39ED" w:rsidRPr="00E95375">
        <w:rPr>
          <w:rtl/>
        </w:rPr>
        <w:t>-</w:t>
      </w:r>
      <w:r w:rsidRPr="00E95375">
        <w:rPr>
          <w:rtl/>
        </w:rPr>
        <w:t>تعييني</w:t>
      </w:r>
      <w:r w:rsidR="00BC39ED" w:rsidRPr="00E95375">
        <w:rPr>
          <w:rtl/>
        </w:rPr>
        <w:t>.</w:t>
      </w:r>
    </w:p>
    <w:p w14:paraId="79259D14" w14:textId="77777777" w:rsidR="00904039" w:rsidRPr="00E95375" w:rsidRDefault="00FB24B7" w:rsidP="00E95375">
      <w:pPr>
        <w:rPr>
          <w:rtl/>
        </w:rPr>
      </w:pPr>
      <w:r w:rsidRPr="00E95375">
        <w:rPr>
          <w:rtl/>
        </w:rPr>
        <w:t>3- هذا الاتخاذ والممارسة العملية من قبل عرف المتشرعة وما قد يسمى بالعقل الاجتماعي للمتدينين، هو بمثابة جعل واعتبار وإنشاء تقنيني في ناحية الموضوع للأحكام الشرعية بجعل آلية علامة على المعنى الديني.</w:t>
      </w:r>
    </w:p>
    <w:p w14:paraId="5268614F" w14:textId="77777777" w:rsidR="00904039" w:rsidRPr="00E95375" w:rsidRDefault="00FB24B7" w:rsidP="00E95375">
      <w:pPr>
        <w:rPr>
          <w:rtl/>
        </w:rPr>
      </w:pPr>
      <w:r w:rsidRPr="00E95375">
        <w:rPr>
          <w:rtl/>
        </w:rPr>
        <w:t xml:space="preserve">4- هذا القبول العرفي للمتشرعة هو ميزان رقابي للمتشرعة على انسجام تلك الآلية الجديدة للمعنى الذي يراد دلالة تلك الآلة عليه، سواء من ناحية الأداء الإعلامي أو من ناحية التناسب بين الآلية كدالة وذلك المعنى الديني الذي يراد ايصاله أو من نواحي أخرى مرتكزة لدى عرف المتشرعة </w:t>
      </w:r>
      <w:proofErr w:type="spellStart"/>
      <w:r w:rsidRPr="00E95375">
        <w:rPr>
          <w:rtl/>
        </w:rPr>
        <w:t>مركوزة</w:t>
      </w:r>
      <w:proofErr w:type="spellEnd"/>
      <w:r w:rsidRPr="00E95375">
        <w:rPr>
          <w:rtl/>
        </w:rPr>
        <w:t xml:space="preserve"> في العقل الباطن نتيجة </w:t>
      </w:r>
      <w:proofErr w:type="spellStart"/>
      <w:r w:rsidRPr="00E95375">
        <w:rPr>
          <w:rtl/>
        </w:rPr>
        <w:t>عمومات</w:t>
      </w:r>
      <w:proofErr w:type="spellEnd"/>
      <w:r w:rsidRPr="00E95375">
        <w:rPr>
          <w:rtl/>
        </w:rPr>
        <w:t xml:space="preserve"> تشريعية </w:t>
      </w:r>
      <w:r w:rsidRPr="00E95375">
        <w:rPr>
          <w:rtl/>
        </w:rPr>
        <w:lastRenderedPageBreak/>
        <w:t>أخرى.</w:t>
      </w:r>
    </w:p>
    <w:p w14:paraId="43C70AE5" w14:textId="77777777" w:rsidR="00904039" w:rsidRPr="00E95375" w:rsidRDefault="00FB24B7" w:rsidP="00E95375">
      <w:pPr>
        <w:rPr>
          <w:rtl/>
        </w:rPr>
      </w:pPr>
      <w:r w:rsidRPr="00E95375">
        <w:rPr>
          <w:rtl/>
        </w:rPr>
        <w:t xml:space="preserve">5- هذا الميزان وهو القبول العرفي للمتشرعة في حين أنه ليس ميزانا للحلية وللحرمة، ولكنه سبب لتحقق موضوع وهو الشعيرة وهو عنوان يترتب عليه حكم وأحكام، نظير إنشاء </w:t>
      </w:r>
      <w:proofErr w:type="gramStart"/>
      <w:r w:rsidRPr="00E95375">
        <w:rPr>
          <w:rtl/>
        </w:rPr>
        <w:t>النذر .</w:t>
      </w:r>
      <w:proofErr w:type="gramEnd"/>
    </w:p>
    <w:p w14:paraId="45F9C769" w14:textId="77777777" w:rsidR="00904039" w:rsidRPr="00E95375" w:rsidRDefault="00FB24B7" w:rsidP="00E95375">
      <w:pPr>
        <w:rPr>
          <w:rtl/>
        </w:rPr>
      </w:pPr>
      <w:r w:rsidRPr="00E95375">
        <w:rPr>
          <w:rtl/>
        </w:rPr>
        <w:t xml:space="preserve">فإباحة الآلية أو حرمتها ليست مرهونة بالعرف </w:t>
      </w:r>
      <w:proofErr w:type="spellStart"/>
      <w:r w:rsidRPr="00E95375">
        <w:rPr>
          <w:rtl/>
        </w:rPr>
        <w:t>المتشرعي</w:t>
      </w:r>
      <w:proofErr w:type="spellEnd"/>
      <w:r w:rsidRPr="00E95375">
        <w:rPr>
          <w:rtl/>
        </w:rPr>
        <w:t xml:space="preserve">، ولكن تكوّن عنوان الشعيرة -غير </w:t>
      </w:r>
      <w:proofErr w:type="spellStart"/>
      <w:r w:rsidRPr="00E95375">
        <w:rPr>
          <w:rtl/>
        </w:rPr>
        <w:t>المجعولة</w:t>
      </w:r>
      <w:proofErr w:type="spellEnd"/>
      <w:r w:rsidRPr="00E95375">
        <w:rPr>
          <w:rtl/>
        </w:rPr>
        <w:t xml:space="preserve"> بالخصوص في الشريعة-هو بتوسط ممارسة العرف </w:t>
      </w:r>
      <w:proofErr w:type="spellStart"/>
      <w:r w:rsidRPr="00E95375">
        <w:rPr>
          <w:rtl/>
        </w:rPr>
        <w:t>المتشرعي</w:t>
      </w:r>
      <w:proofErr w:type="spellEnd"/>
      <w:r w:rsidRPr="00E95375">
        <w:rPr>
          <w:rtl/>
        </w:rPr>
        <w:t xml:space="preserve"> واتخاذها وسيلة للإعلام عن المعنى الديني.</w:t>
      </w:r>
    </w:p>
    <w:p w14:paraId="05AC6A5C" w14:textId="77777777" w:rsidR="00904039" w:rsidRPr="00E95375" w:rsidRDefault="00FB24B7" w:rsidP="00E95375">
      <w:pPr>
        <w:rPr>
          <w:rtl/>
        </w:rPr>
      </w:pPr>
      <w:r w:rsidRPr="00E95375">
        <w:rPr>
          <w:rtl/>
        </w:rPr>
        <w:t xml:space="preserve">6- مع كل ما تقدم من دور للعرف </w:t>
      </w:r>
      <w:proofErr w:type="spellStart"/>
      <w:r w:rsidRPr="00E95375">
        <w:rPr>
          <w:rtl/>
        </w:rPr>
        <w:t>المتشرعي</w:t>
      </w:r>
      <w:proofErr w:type="spellEnd"/>
      <w:r w:rsidRPr="00E95375">
        <w:rPr>
          <w:rtl/>
        </w:rPr>
        <w:t xml:space="preserve">، لكن المدار على العرف </w:t>
      </w:r>
      <w:proofErr w:type="spellStart"/>
      <w:r w:rsidRPr="00E95375">
        <w:rPr>
          <w:rtl/>
        </w:rPr>
        <w:t>المتشرعي</w:t>
      </w:r>
      <w:proofErr w:type="spellEnd"/>
      <w:r w:rsidRPr="00E95375">
        <w:rPr>
          <w:rtl/>
        </w:rPr>
        <w:t xml:space="preserve"> بما هو عرف وبما هو متشرع ليأخذ طابع </w:t>
      </w:r>
      <w:proofErr w:type="spellStart"/>
      <w:r w:rsidRPr="00E95375">
        <w:rPr>
          <w:rtl/>
        </w:rPr>
        <w:t>المعروفية</w:t>
      </w:r>
      <w:proofErr w:type="spellEnd"/>
      <w:r w:rsidRPr="00E95375">
        <w:rPr>
          <w:rtl/>
        </w:rPr>
        <w:t xml:space="preserve"> البشرية وطابع الشريعة، فطابع البشرية لابد منه لتكون الآلية مستأنسة في الطبع البشري لكن بالفطرة السليمة، وأما طابع الشريعة فلابد منه وإلا لكان العرف مرتكز على مخالفات شرعية، فالضوابط الشرعية العامة لابد منها، فإن خالفها العرف فلا يكون محكما في تكوّن الأعراف، فربما تكوّن لديه أغلالا توجب الإصر التي لابد من معافاة العرف منها.</w:t>
      </w:r>
    </w:p>
    <w:p w14:paraId="36A3D18E" w14:textId="0DF33730" w:rsidR="00904039" w:rsidRPr="00E95375" w:rsidRDefault="005B7B7E" w:rsidP="00E95375">
      <w:pPr>
        <w:rPr>
          <w:rtl/>
        </w:rPr>
      </w:pPr>
      <w:r w:rsidRPr="00E95375">
        <w:rPr>
          <w:rtl/>
        </w:rPr>
        <w:t xml:space="preserve">7- </w:t>
      </w:r>
      <w:r w:rsidR="00FB24B7" w:rsidRPr="00E95375">
        <w:rPr>
          <w:rtl/>
        </w:rPr>
        <w:t xml:space="preserve">إن ضرورة أو فائدة تحكيم العرف </w:t>
      </w:r>
      <w:proofErr w:type="spellStart"/>
      <w:r w:rsidR="00FB24B7" w:rsidRPr="00E95375">
        <w:rPr>
          <w:rtl/>
        </w:rPr>
        <w:t>المتشرعي</w:t>
      </w:r>
      <w:proofErr w:type="spellEnd"/>
      <w:r w:rsidR="00FB24B7" w:rsidRPr="00E95375">
        <w:rPr>
          <w:rtl/>
        </w:rPr>
        <w:t xml:space="preserve"> في جعل </w:t>
      </w:r>
      <w:proofErr w:type="spellStart"/>
      <w:r w:rsidR="00FB24B7" w:rsidRPr="00E95375">
        <w:rPr>
          <w:rtl/>
        </w:rPr>
        <w:t>وإتخاذ</w:t>
      </w:r>
      <w:proofErr w:type="spellEnd"/>
      <w:r w:rsidR="00FB24B7" w:rsidRPr="00E95375">
        <w:rPr>
          <w:rtl/>
        </w:rPr>
        <w:t xml:space="preserve"> الآلية </w:t>
      </w:r>
      <w:r w:rsidR="0009447A" w:rsidRPr="00E95375">
        <w:rPr>
          <w:rFonts w:hint="cs"/>
          <w:rtl/>
        </w:rPr>
        <w:t>الإعلامية</w:t>
      </w:r>
      <w:r w:rsidR="00FB24B7" w:rsidRPr="00E95375">
        <w:rPr>
          <w:rtl/>
        </w:rPr>
        <w:t xml:space="preserve"> للمعنى الديني-هو عدم </w:t>
      </w:r>
      <w:proofErr w:type="spellStart"/>
      <w:r w:rsidR="00FB24B7" w:rsidRPr="00E95375">
        <w:rPr>
          <w:rtl/>
        </w:rPr>
        <w:t>إنفراد</w:t>
      </w:r>
      <w:proofErr w:type="spellEnd"/>
      <w:r w:rsidR="00FB24B7" w:rsidRPr="00E95375">
        <w:rPr>
          <w:rtl/>
        </w:rPr>
        <w:t xml:space="preserve"> البعض في </w:t>
      </w:r>
      <w:proofErr w:type="spellStart"/>
      <w:r w:rsidR="00FB24B7" w:rsidRPr="00E95375">
        <w:rPr>
          <w:rtl/>
        </w:rPr>
        <w:t>إتخاذ</w:t>
      </w:r>
      <w:proofErr w:type="spellEnd"/>
      <w:r w:rsidR="00FB24B7" w:rsidRPr="00E95375">
        <w:rPr>
          <w:rtl/>
        </w:rPr>
        <w:t xml:space="preserve"> الآلية ولا في نفيها، وذلك لأن الشعيرة في الأصل لغة جمعية </w:t>
      </w:r>
      <w:proofErr w:type="spellStart"/>
      <w:r w:rsidR="00FB24B7" w:rsidRPr="00E95375">
        <w:rPr>
          <w:rtl/>
        </w:rPr>
        <w:t>مجموعية</w:t>
      </w:r>
      <w:proofErr w:type="spellEnd"/>
      <w:r w:rsidR="00FB24B7" w:rsidRPr="00E95375">
        <w:rPr>
          <w:rtl/>
        </w:rPr>
        <w:t xml:space="preserve"> وليس لغة فرد </w:t>
      </w:r>
      <w:proofErr w:type="gramStart"/>
      <w:r w:rsidR="00FB24B7" w:rsidRPr="00E95375">
        <w:rPr>
          <w:rtl/>
        </w:rPr>
        <w:t>وأفراد .</w:t>
      </w:r>
      <w:proofErr w:type="gramEnd"/>
    </w:p>
    <w:p w14:paraId="4DE24271" w14:textId="77777777" w:rsidR="00904039" w:rsidRPr="00E95375" w:rsidRDefault="00FB24B7" w:rsidP="00E95375">
      <w:pPr>
        <w:rPr>
          <w:rtl/>
        </w:rPr>
      </w:pPr>
      <w:r w:rsidRPr="00E95375">
        <w:rPr>
          <w:rtl/>
        </w:rPr>
        <w:lastRenderedPageBreak/>
        <w:t xml:space="preserve">8- وضرورة أو فائدة أخرى لتحكيم عرف المتشرعة أن الضوابط الشرعية </w:t>
      </w:r>
      <w:proofErr w:type="spellStart"/>
      <w:r w:rsidRPr="00E95375">
        <w:rPr>
          <w:rtl/>
        </w:rPr>
        <w:t>المركوزة</w:t>
      </w:r>
      <w:proofErr w:type="spellEnd"/>
      <w:r w:rsidRPr="00E95375">
        <w:rPr>
          <w:rtl/>
        </w:rPr>
        <w:t xml:space="preserve"> اجمالا نظير الضرورات الدينية والمتسالمات البديهية عند المؤمنين والمسلمين-هي متواجدة ومتوفرة في العقل الجمعي </w:t>
      </w:r>
      <w:proofErr w:type="spellStart"/>
      <w:r w:rsidRPr="00E95375">
        <w:rPr>
          <w:rtl/>
        </w:rPr>
        <w:t>المتشرعي</w:t>
      </w:r>
      <w:proofErr w:type="spellEnd"/>
      <w:r w:rsidRPr="00E95375">
        <w:rPr>
          <w:rtl/>
        </w:rPr>
        <w:t xml:space="preserve">، وليس ينفرد بها فرد ولا فئة بل هي منتشرة ومخزونة في الجمع وهو العرف </w:t>
      </w:r>
      <w:proofErr w:type="spellStart"/>
      <w:r w:rsidRPr="00E95375">
        <w:rPr>
          <w:rtl/>
        </w:rPr>
        <w:t>المتشرعي</w:t>
      </w:r>
      <w:proofErr w:type="spellEnd"/>
      <w:r w:rsidRPr="00E95375">
        <w:rPr>
          <w:rtl/>
        </w:rPr>
        <w:t>، فهذا تحكيم للموروث الديني.</w:t>
      </w:r>
    </w:p>
    <w:p w14:paraId="51B4239E" w14:textId="77777777" w:rsidR="00904039" w:rsidRPr="00E95375" w:rsidRDefault="00FB24B7" w:rsidP="00E95375">
      <w:pPr>
        <w:rPr>
          <w:rtl/>
        </w:rPr>
      </w:pPr>
      <w:r w:rsidRPr="00E95375">
        <w:rPr>
          <w:rtl/>
        </w:rPr>
        <w:t xml:space="preserve">9- إن المراد بالعرف </w:t>
      </w:r>
      <w:proofErr w:type="spellStart"/>
      <w:r w:rsidRPr="00E95375">
        <w:rPr>
          <w:rtl/>
        </w:rPr>
        <w:t>المتشرعي</w:t>
      </w:r>
      <w:proofErr w:type="spellEnd"/>
      <w:r w:rsidRPr="00E95375">
        <w:rPr>
          <w:rtl/>
        </w:rPr>
        <w:t xml:space="preserve"> هو غير المشوب بالأعراف الفاسدة سواء بسبب الحرب النفسية للخصوم أو بسبب العلمنة الوردية أو </w:t>
      </w:r>
      <w:proofErr w:type="gramStart"/>
      <w:r w:rsidRPr="00E95375">
        <w:rPr>
          <w:rtl/>
        </w:rPr>
        <w:t>غيرها .</w:t>
      </w:r>
      <w:proofErr w:type="gramEnd"/>
    </w:p>
    <w:p w14:paraId="266BE7A9" w14:textId="5663C4D1" w:rsidR="00904039" w:rsidRPr="00E95375" w:rsidRDefault="005B7B7E" w:rsidP="00E95375">
      <w:pPr>
        <w:rPr>
          <w:rtl/>
        </w:rPr>
      </w:pPr>
      <w:r w:rsidRPr="00E95375">
        <w:rPr>
          <w:rtl/>
        </w:rPr>
        <w:t xml:space="preserve">10- </w:t>
      </w:r>
      <w:r w:rsidR="00FB24B7" w:rsidRPr="00E95375">
        <w:rPr>
          <w:rtl/>
        </w:rPr>
        <w:t xml:space="preserve">تحكيم العقل الجمعي </w:t>
      </w:r>
      <w:proofErr w:type="spellStart"/>
      <w:r w:rsidR="00FB24B7" w:rsidRPr="00E95375">
        <w:rPr>
          <w:rtl/>
        </w:rPr>
        <w:t>المتشرعي</w:t>
      </w:r>
      <w:proofErr w:type="spellEnd"/>
      <w:r w:rsidR="00FB24B7" w:rsidRPr="00E95375">
        <w:rPr>
          <w:rtl/>
        </w:rPr>
        <w:t xml:space="preserve"> والرقابي المجتمعي، يدفع </w:t>
      </w:r>
      <w:proofErr w:type="gramStart"/>
      <w:r w:rsidR="00FB24B7" w:rsidRPr="00E95375">
        <w:rPr>
          <w:rtl/>
        </w:rPr>
        <w:t xml:space="preserve">استبداد </w:t>
      </w:r>
      <w:r w:rsidR="00FB24B7" w:rsidRPr="00E95375">
        <w:rPr>
          <w:rFonts w:ascii="Times New Roman" w:hAnsi="Times New Roman" w:cs="Times New Roman" w:hint="cs"/>
          <w:rtl/>
        </w:rPr>
        <w:t> </w:t>
      </w:r>
      <w:r w:rsidR="00FB24B7" w:rsidRPr="00E95375">
        <w:rPr>
          <w:rtl/>
        </w:rPr>
        <w:t>أحد</w:t>
      </w:r>
      <w:proofErr w:type="gramEnd"/>
      <w:r w:rsidR="00FB24B7" w:rsidRPr="00E95375">
        <w:rPr>
          <w:rtl/>
        </w:rPr>
        <w:t xml:space="preserve"> أو فئة في </w:t>
      </w:r>
      <w:proofErr w:type="spellStart"/>
      <w:r w:rsidR="00FB24B7" w:rsidRPr="00E95375">
        <w:rPr>
          <w:rtl/>
        </w:rPr>
        <w:t>الإهتمام</w:t>
      </w:r>
      <w:proofErr w:type="spellEnd"/>
      <w:r w:rsidR="00FB24B7" w:rsidRPr="00E95375">
        <w:rPr>
          <w:rtl/>
        </w:rPr>
        <w:t xml:space="preserve"> والرعاية للشأن الديني لا في جانب الإثبات ولا في جانب النفي، كما أن المراد منه ليس التوافق المطبق بل ولا خصوص الغلبة المطبقة، بل يكفي في ذلك </w:t>
      </w:r>
      <w:proofErr w:type="spellStart"/>
      <w:r w:rsidR="00FB24B7" w:rsidRPr="00E95375">
        <w:rPr>
          <w:rtl/>
        </w:rPr>
        <w:t>الإنتشار</w:t>
      </w:r>
      <w:proofErr w:type="spellEnd"/>
      <w:r w:rsidR="00FB24B7" w:rsidRPr="00E95375">
        <w:rPr>
          <w:rtl/>
        </w:rPr>
        <w:t xml:space="preserve"> في مساحة واسعة من المتشرعة.</w:t>
      </w:r>
    </w:p>
    <w:p w14:paraId="4B78FA6C" w14:textId="4698F6C4" w:rsidR="00904039" w:rsidRPr="00E95375" w:rsidRDefault="005B7B7E" w:rsidP="00E95375">
      <w:pPr>
        <w:rPr>
          <w:rtl/>
        </w:rPr>
      </w:pPr>
      <w:r w:rsidRPr="00E95375">
        <w:rPr>
          <w:rtl/>
        </w:rPr>
        <w:t xml:space="preserve">11- </w:t>
      </w:r>
      <w:r w:rsidR="00FB24B7" w:rsidRPr="00E95375">
        <w:rPr>
          <w:rtl/>
        </w:rPr>
        <w:t>لا</w:t>
      </w:r>
      <w:r w:rsidR="0009447A">
        <w:rPr>
          <w:rFonts w:hint="cs"/>
          <w:rtl/>
        </w:rPr>
        <w:t xml:space="preserve"> </w:t>
      </w:r>
      <w:r w:rsidR="00FB24B7" w:rsidRPr="00E95375">
        <w:rPr>
          <w:rtl/>
        </w:rPr>
        <w:t xml:space="preserve">يخفى كما تقدم أن الشرطين السابقين قد تختلف الأنظار فيهما بحسب الاجتهاد والتقليد وليسا كالشرط الثالث مما يلزم فيه الغلبة الجمعية من </w:t>
      </w:r>
      <w:proofErr w:type="gramStart"/>
      <w:r w:rsidR="00FB24B7" w:rsidRPr="00E95375">
        <w:rPr>
          <w:rtl/>
        </w:rPr>
        <w:t>المتشرعة .</w:t>
      </w:r>
      <w:proofErr w:type="gramEnd"/>
    </w:p>
    <w:p w14:paraId="0B07B29C" w14:textId="77777777" w:rsidR="003B7EBE" w:rsidRPr="00E95375" w:rsidRDefault="003B7EBE" w:rsidP="008D291E">
      <w:pPr>
        <w:pStyle w:val="2"/>
        <w:rPr>
          <w:rtl/>
        </w:rPr>
      </w:pPr>
      <w:r w:rsidRPr="00E95375">
        <w:rPr>
          <w:rFonts w:hint="cs"/>
          <w:rtl/>
        </w:rPr>
        <w:t>ق</w:t>
      </w:r>
      <w:r w:rsidR="00FB24B7" w:rsidRPr="00E95375">
        <w:rPr>
          <w:rtl/>
        </w:rPr>
        <w:t xml:space="preserve">وانين الفيفا الجديدة ومنهج النقل لوقائع الطف وعاشوراء </w:t>
      </w:r>
    </w:p>
    <w:p w14:paraId="5E4C24E1" w14:textId="1CCD4CCA" w:rsidR="00904039" w:rsidRPr="00E95375" w:rsidRDefault="00FB24B7" w:rsidP="008D291E">
      <w:pPr>
        <w:pStyle w:val="2"/>
      </w:pPr>
      <w:r w:rsidRPr="00E95375">
        <w:rPr>
          <w:rtl/>
        </w:rPr>
        <w:t>وبراهين ضرورة الإمامة ولسان الحال</w:t>
      </w:r>
    </w:p>
    <w:p w14:paraId="05903B29" w14:textId="292FD8CE" w:rsidR="00904039" w:rsidRPr="00E95375" w:rsidRDefault="00FB24B7" w:rsidP="00E95375">
      <w:pPr>
        <w:rPr>
          <w:rtl/>
        </w:rPr>
      </w:pPr>
      <w:r w:rsidRPr="00E95375">
        <w:rPr>
          <w:rtl/>
        </w:rPr>
        <w:t xml:space="preserve">الفيفا الإتحاد الدولي لكرة القدم </w:t>
      </w:r>
      <w:r w:rsidR="003004AE" w:rsidRPr="00E95375">
        <w:rPr>
          <w:rtl/>
        </w:rPr>
        <w:t>-</w:t>
      </w:r>
      <w:r w:rsidRPr="00E95375">
        <w:rPr>
          <w:rtl/>
        </w:rPr>
        <w:t xml:space="preserve">يعلن عن تواجد أربعة حكام </w:t>
      </w:r>
      <w:r w:rsidRPr="00E95375">
        <w:rPr>
          <w:rtl/>
        </w:rPr>
        <w:lastRenderedPageBreak/>
        <w:t xml:space="preserve">مساعدين بالفيديو في كل مباراة ضمن كأس العالم </w:t>
      </w:r>
      <w:proofErr w:type="gramStart"/>
      <w:r w:rsidRPr="00E95375">
        <w:rPr>
          <w:rtl/>
        </w:rPr>
        <w:t xml:space="preserve">2018 </w:t>
      </w:r>
      <w:r w:rsidR="003004AE" w:rsidRPr="00E95375">
        <w:rPr>
          <w:rtl/>
        </w:rPr>
        <w:t xml:space="preserve"> </w:t>
      </w:r>
      <w:proofErr w:type="spellStart"/>
      <w:r w:rsidRPr="00E95375">
        <w:rPr>
          <w:rtl/>
        </w:rPr>
        <w:t>والإعادات</w:t>
      </w:r>
      <w:proofErr w:type="spellEnd"/>
      <w:proofErr w:type="gramEnd"/>
      <w:r w:rsidRPr="00E95375">
        <w:rPr>
          <w:rtl/>
        </w:rPr>
        <w:t xml:space="preserve"> ستعرض على شاشات عملاقة داخل الملاعب فقرر الاتحاد الدولي لكرة القدم اعتماد أربعة حكام مساعدين بالفيديو في كل مباراة ضمن كأس العالم 2018 في كرة القدم الصيف المقبل في روسيا، حيث ستعرض </w:t>
      </w:r>
      <w:proofErr w:type="spellStart"/>
      <w:r w:rsidRPr="00E95375">
        <w:rPr>
          <w:rtl/>
        </w:rPr>
        <w:t>الإعادات</w:t>
      </w:r>
      <w:proofErr w:type="spellEnd"/>
      <w:r w:rsidRPr="00E95375">
        <w:rPr>
          <w:rtl/>
        </w:rPr>
        <w:t xml:space="preserve"> على شاشات عملاقة داخل الملاعب</w:t>
      </w:r>
      <w:r w:rsidR="003004AE" w:rsidRPr="00E95375">
        <w:rPr>
          <w:rtl/>
        </w:rPr>
        <w:t>-</w:t>
      </w:r>
      <w:r w:rsidRPr="00E95375">
        <w:rPr>
          <w:rtl/>
        </w:rPr>
        <w:t xml:space="preserve"> وإذا تدبرنا هذا القانون لعقلية بشر القرن الواحد والعشرين الميلادي نلاحظ جملة من المؤشرات:</w:t>
      </w:r>
    </w:p>
    <w:p w14:paraId="1A442B08" w14:textId="77777777" w:rsidR="00904039" w:rsidRPr="00E95375" w:rsidRDefault="00FB24B7" w:rsidP="00E95375">
      <w:pPr>
        <w:rPr>
          <w:rtl/>
        </w:rPr>
      </w:pPr>
      <w:r w:rsidRPr="00E95375">
        <w:rPr>
          <w:rtl/>
        </w:rPr>
        <w:t xml:space="preserve">١- رغم ان الكرة جسم لا يزيد على أشبار ويحدق النظر فيه جملة من خمسة حكام مع جملة اللاعبين مضافا الى عشرات الآلاف من المتفرجين المشاهدين ومع كون كلهم يحدق النظر مما يشكل تواتر عالي من </w:t>
      </w:r>
      <w:proofErr w:type="gramStart"/>
      <w:r w:rsidRPr="00E95375">
        <w:rPr>
          <w:rtl/>
        </w:rPr>
        <w:t>الناظرين .</w:t>
      </w:r>
      <w:proofErr w:type="gramEnd"/>
    </w:p>
    <w:p w14:paraId="0C3C9C7A" w14:textId="19E1F92B" w:rsidR="00904039" w:rsidRPr="00E95375" w:rsidRDefault="00FB24B7" w:rsidP="00E95375">
      <w:pPr>
        <w:rPr>
          <w:rtl/>
        </w:rPr>
      </w:pPr>
      <w:r w:rsidRPr="00E95375">
        <w:rPr>
          <w:rtl/>
        </w:rPr>
        <w:t>٢- إلا  أن هذا الحس المتواتر من البشر يفوته رصد واستيعاب كل الحقيقة فالحس البشري لا يمكنه الإحاطة التامة بالحس المحسوس ولذلك قسموا الحس الى درجات فمنه مسلح ومنه عادي والمسلح درجات لا تتناهى إلى حد ، وهذا ما يشاهد من تعارف البشر في عصرنا من وضع مئات بل الآلاف العدسات التصويرية على الأماكن الهامة لرصد الحدث ومع ذلك يفوتهم الكثير، وقد</w:t>
      </w:r>
      <w:r w:rsidR="0009447A">
        <w:rPr>
          <w:rFonts w:hint="cs"/>
          <w:rtl/>
        </w:rPr>
        <w:t xml:space="preserve"> </w:t>
      </w:r>
      <w:r w:rsidRPr="00E95375">
        <w:rPr>
          <w:rtl/>
        </w:rPr>
        <w:t xml:space="preserve">ورد في دعاء السمات ان تكلم الله مع موسى كان فوق حس </w:t>
      </w:r>
      <w:proofErr w:type="spellStart"/>
      <w:r w:rsidRPr="00E95375">
        <w:rPr>
          <w:rtl/>
        </w:rPr>
        <w:t>الكروبيين</w:t>
      </w:r>
      <w:proofErr w:type="spellEnd"/>
      <w:r w:rsidRPr="00E95375">
        <w:rPr>
          <w:rtl/>
        </w:rPr>
        <w:t xml:space="preserve"> فوق غمائم النور ، مع ان </w:t>
      </w:r>
      <w:proofErr w:type="spellStart"/>
      <w:r w:rsidRPr="00E95375">
        <w:rPr>
          <w:rtl/>
        </w:rPr>
        <w:t>الكروبيين</w:t>
      </w:r>
      <w:proofErr w:type="spellEnd"/>
      <w:r w:rsidRPr="00E95375">
        <w:rPr>
          <w:rtl/>
        </w:rPr>
        <w:t xml:space="preserve"> من ملائكة السماء السابعة المهيمنة على عوالم السماوات دونها فضلا عن الأرضين .</w:t>
      </w:r>
    </w:p>
    <w:p w14:paraId="4F2BBADD" w14:textId="77777777" w:rsidR="00904039" w:rsidRPr="00E95375" w:rsidRDefault="00FB24B7" w:rsidP="00E95375">
      <w:pPr>
        <w:rPr>
          <w:rtl/>
        </w:rPr>
      </w:pPr>
      <w:r w:rsidRPr="00E95375">
        <w:rPr>
          <w:rtl/>
        </w:rPr>
        <w:lastRenderedPageBreak/>
        <w:t xml:space="preserve">٣- ومن ذلك يتبين ان الحافظ </w:t>
      </w:r>
      <w:proofErr w:type="spellStart"/>
      <w:r w:rsidRPr="00E95375">
        <w:rPr>
          <w:rtl/>
        </w:rPr>
        <w:t>وحيانيا</w:t>
      </w:r>
      <w:proofErr w:type="spellEnd"/>
      <w:r w:rsidRPr="00E95375">
        <w:rPr>
          <w:rtl/>
        </w:rPr>
        <w:t xml:space="preserve"> لسنة النبي صلى الله عليه واله بمستوى الحس قولاً وفعلاً لا يمكن ان يعهد إلى تواتر الأمة فضلاً عن آحاد الأخبار بل لا بد ان يكون هو الإمام المعصوم وصيه من بعده فضلا عن حفظ سنة الرسول صلى الله عليه واله بمستوى المعاني والحقائق </w:t>
      </w:r>
      <w:proofErr w:type="spellStart"/>
      <w:proofErr w:type="gramStart"/>
      <w:r w:rsidRPr="00E95375">
        <w:rPr>
          <w:rtl/>
        </w:rPr>
        <w:t>الملكوتية</w:t>
      </w:r>
      <w:proofErr w:type="spellEnd"/>
      <w:r w:rsidRPr="00E95375">
        <w:rPr>
          <w:rtl/>
        </w:rPr>
        <w:t xml:space="preserve"> ،</w:t>
      </w:r>
      <w:proofErr w:type="gramEnd"/>
      <w:r w:rsidRPr="00E95375">
        <w:rPr>
          <w:rtl/>
        </w:rPr>
        <w:t xml:space="preserve"> فمن ثم حصر باب علم مدينة النبي صلى الله عليه واله بعلي أمير المؤمنين عليه السلام .</w:t>
      </w:r>
    </w:p>
    <w:p w14:paraId="07CB21D0" w14:textId="77777777" w:rsidR="00904039" w:rsidRPr="00E95375" w:rsidRDefault="00FB24B7" w:rsidP="00E95375">
      <w:pPr>
        <w:rPr>
          <w:rtl/>
        </w:rPr>
      </w:pPr>
      <w:r w:rsidRPr="00E95375">
        <w:rPr>
          <w:rtl/>
        </w:rPr>
        <w:t xml:space="preserve">٤- ومن ذلك يتبين ان رصد أحداث كربلاء لاسيما ان الرصد لا ينحصر في أشبار مربعة بل مساحة مفتوحة على كيلومترات وفراسخ ولأشخاص عديدين لا يتسنى لآلاف فضلا عن مئات </w:t>
      </w:r>
      <w:proofErr w:type="gramStart"/>
      <w:r w:rsidRPr="00E95375">
        <w:rPr>
          <w:rtl/>
        </w:rPr>
        <w:t xml:space="preserve">أو </w:t>
      </w:r>
      <w:r w:rsidRPr="00E95375">
        <w:rPr>
          <w:rFonts w:ascii="Times New Roman" w:hAnsi="Times New Roman" w:cs="Times New Roman" w:hint="cs"/>
          <w:rtl/>
        </w:rPr>
        <w:t> </w:t>
      </w:r>
      <w:r w:rsidRPr="00E95375">
        <w:rPr>
          <w:rtl/>
        </w:rPr>
        <w:t>عشرات</w:t>
      </w:r>
      <w:proofErr w:type="gramEnd"/>
      <w:r w:rsidRPr="00E95375">
        <w:rPr>
          <w:rtl/>
        </w:rPr>
        <w:t xml:space="preserve"> فكيف براوي واحد أو اثنين أو بعدد الاصابع تظن ان يحصي كلما جرى من احداث عاشوراء، أو تظن المعارضة بين ما نقله وبين ما نقله آخرون .</w:t>
      </w:r>
    </w:p>
    <w:p w14:paraId="34CC5C75" w14:textId="1357EFEA" w:rsidR="00904039" w:rsidRPr="00E95375" w:rsidRDefault="00FB24B7" w:rsidP="00E95375">
      <w:pPr>
        <w:rPr>
          <w:rtl/>
        </w:rPr>
      </w:pPr>
      <w:r w:rsidRPr="00E95375">
        <w:rPr>
          <w:rtl/>
        </w:rPr>
        <w:t>٥- هذا كله في المجال الحس فما ظنك في المشاهد الاخرى التي هي وراء الحس كمشهد النفوس وأحوالها في احداث الطف ومشهد اجواء روح الاخلاق ومشهد</w:t>
      </w:r>
      <w:r w:rsidRPr="00E95375">
        <w:rPr>
          <w:rFonts w:ascii="Times New Roman" w:hAnsi="Times New Roman" w:cs="Times New Roman" w:hint="cs"/>
          <w:rtl/>
        </w:rPr>
        <w:t> </w:t>
      </w:r>
      <w:r w:rsidRPr="00E95375">
        <w:rPr>
          <w:rtl/>
        </w:rPr>
        <w:t xml:space="preserve">الملكوت، ومن ذلك يتبين ضرورة الاستمرار الدائم في الفحص والبحث والتتبع، و يتبين ضرورة </w:t>
      </w:r>
      <w:proofErr w:type="gramStart"/>
      <w:r w:rsidRPr="00E95375">
        <w:rPr>
          <w:rtl/>
        </w:rPr>
        <w:t>منهج  لسان</w:t>
      </w:r>
      <w:proofErr w:type="gramEnd"/>
      <w:r w:rsidRPr="00E95375">
        <w:rPr>
          <w:rtl/>
        </w:rPr>
        <w:t xml:space="preserve"> الحال الفاحص عن بقية المشاهد بدلائل وشواهد وإشارات. </w:t>
      </w:r>
    </w:p>
    <w:p w14:paraId="41F82C53" w14:textId="431CE6E6" w:rsidR="00904039" w:rsidRPr="00E95375" w:rsidRDefault="00FB24B7" w:rsidP="008D291E">
      <w:pPr>
        <w:pStyle w:val="2"/>
      </w:pPr>
      <w:r w:rsidRPr="00E95375">
        <w:rPr>
          <w:rtl/>
        </w:rPr>
        <w:t>جدلية في هوية الشعائر الحسينية</w:t>
      </w:r>
    </w:p>
    <w:p w14:paraId="0D8BE791" w14:textId="46D2DA60" w:rsidR="00904039" w:rsidRPr="00E95375" w:rsidRDefault="00FB24B7" w:rsidP="00E95375">
      <w:pPr>
        <w:rPr>
          <w:rtl/>
        </w:rPr>
      </w:pPr>
      <w:r w:rsidRPr="00E95375">
        <w:rPr>
          <w:rtl/>
        </w:rPr>
        <w:t xml:space="preserve">1- قد وقع </w:t>
      </w:r>
      <w:proofErr w:type="spellStart"/>
      <w:r w:rsidRPr="00E95375">
        <w:rPr>
          <w:rtl/>
        </w:rPr>
        <w:t>إختلاف</w:t>
      </w:r>
      <w:proofErr w:type="spellEnd"/>
      <w:r w:rsidRPr="00E95375">
        <w:rPr>
          <w:rtl/>
        </w:rPr>
        <w:t xml:space="preserve"> الأنظار في تحديد غاية وهدف خروج سيد الشهداء عليه السلام بين</w:t>
      </w:r>
      <w:r w:rsidR="003004AE" w:rsidRPr="00E95375">
        <w:rPr>
          <w:rtl/>
        </w:rPr>
        <w:t>:</w:t>
      </w:r>
    </w:p>
    <w:p w14:paraId="4B3F6DAE" w14:textId="5DCB0F18" w:rsidR="00904039" w:rsidRPr="00E95375" w:rsidRDefault="00FB24B7" w:rsidP="00E95375">
      <w:pPr>
        <w:rPr>
          <w:rtl/>
        </w:rPr>
      </w:pPr>
      <w:r w:rsidRPr="00E95375">
        <w:rPr>
          <w:rtl/>
        </w:rPr>
        <w:t>1</w:t>
      </w:r>
      <w:r w:rsidR="00D92F0A" w:rsidRPr="00E95375">
        <w:rPr>
          <w:rtl/>
        </w:rPr>
        <w:t>-</w:t>
      </w:r>
      <w:r w:rsidRPr="00E95375">
        <w:rPr>
          <w:rtl/>
        </w:rPr>
        <w:t xml:space="preserve">كونه نهضة إصلاحية للأمر بالمعروف والنهي عن </w:t>
      </w:r>
      <w:proofErr w:type="gramStart"/>
      <w:r w:rsidRPr="00E95375">
        <w:rPr>
          <w:rtl/>
        </w:rPr>
        <w:t xml:space="preserve">المنكر </w:t>
      </w:r>
      <w:r w:rsidRPr="00E95375">
        <w:rPr>
          <w:rFonts w:ascii="Times New Roman" w:hAnsi="Times New Roman" w:cs="Times New Roman" w:hint="cs"/>
          <w:rtl/>
        </w:rPr>
        <w:t> </w:t>
      </w:r>
      <w:r w:rsidRPr="00E95375">
        <w:rPr>
          <w:rtl/>
        </w:rPr>
        <w:t>أو</w:t>
      </w:r>
      <w:proofErr w:type="gramEnd"/>
    </w:p>
    <w:p w14:paraId="5B5F9B67" w14:textId="2246FC94" w:rsidR="00904039" w:rsidRPr="00E95375" w:rsidRDefault="00FB24B7" w:rsidP="00E95375">
      <w:pPr>
        <w:rPr>
          <w:rtl/>
        </w:rPr>
      </w:pPr>
      <w:r w:rsidRPr="00E95375">
        <w:rPr>
          <w:rtl/>
        </w:rPr>
        <w:lastRenderedPageBreak/>
        <w:t>2</w:t>
      </w:r>
      <w:r w:rsidR="00D92F0A" w:rsidRPr="00E95375">
        <w:rPr>
          <w:rtl/>
        </w:rPr>
        <w:t>-</w:t>
      </w:r>
      <w:r w:rsidRPr="00E95375">
        <w:rPr>
          <w:rtl/>
        </w:rPr>
        <w:t xml:space="preserve">ثورة لقلع نظام الجور </w:t>
      </w:r>
      <w:proofErr w:type="gramStart"/>
      <w:r w:rsidRPr="00E95375">
        <w:rPr>
          <w:rtl/>
        </w:rPr>
        <w:t>و الطغيان</w:t>
      </w:r>
      <w:proofErr w:type="gramEnd"/>
      <w:r w:rsidRPr="00E95375">
        <w:rPr>
          <w:rtl/>
        </w:rPr>
        <w:t xml:space="preserve"> </w:t>
      </w:r>
      <w:proofErr w:type="spellStart"/>
      <w:r w:rsidRPr="00E95375">
        <w:rPr>
          <w:rtl/>
        </w:rPr>
        <w:t>قالعة</w:t>
      </w:r>
      <w:proofErr w:type="spellEnd"/>
      <w:r w:rsidRPr="00E95375">
        <w:rPr>
          <w:rtl/>
        </w:rPr>
        <w:t xml:space="preserve"> للمنكر ومقيمة للمعروف والعدل أو</w:t>
      </w:r>
    </w:p>
    <w:p w14:paraId="7DD9AD88" w14:textId="3D92959D" w:rsidR="00904039" w:rsidRPr="00E95375" w:rsidRDefault="00FB24B7" w:rsidP="00E95375">
      <w:pPr>
        <w:rPr>
          <w:rtl/>
        </w:rPr>
      </w:pPr>
      <w:r w:rsidRPr="00E95375">
        <w:rPr>
          <w:rtl/>
        </w:rPr>
        <w:t>3</w:t>
      </w:r>
      <w:r w:rsidR="00D92F0A" w:rsidRPr="00E95375">
        <w:rPr>
          <w:rtl/>
        </w:rPr>
        <w:t>-</w:t>
      </w:r>
      <w:r w:rsidR="0009447A">
        <w:rPr>
          <w:rFonts w:hint="cs"/>
          <w:rtl/>
        </w:rPr>
        <w:t xml:space="preserve"> </w:t>
      </w:r>
      <w:r w:rsidRPr="00E95375">
        <w:rPr>
          <w:rtl/>
        </w:rPr>
        <w:t>لحماية أسس الدين عن الهدم من بني أمية أو</w:t>
      </w:r>
    </w:p>
    <w:p w14:paraId="22E348EC" w14:textId="36C1A2E2" w:rsidR="00904039" w:rsidRPr="00E95375" w:rsidRDefault="00FB24B7" w:rsidP="00E95375">
      <w:pPr>
        <w:rPr>
          <w:rtl/>
        </w:rPr>
      </w:pPr>
      <w:r w:rsidRPr="00E95375">
        <w:rPr>
          <w:rtl/>
        </w:rPr>
        <w:t>4</w:t>
      </w:r>
      <w:r w:rsidR="00D92F0A" w:rsidRPr="00E95375">
        <w:rPr>
          <w:rtl/>
        </w:rPr>
        <w:t>-</w:t>
      </w:r>
      <w:r w:rsidR="0009447A">
        <w:rPr>
          <w:rFonts w:hint="cs"/>
          <w:rtl/>
        </w:rPr>
        <w:t xml:space="preserve"> </w:t>
      </w:r>
      <w:r w:rsidRPr="00E95375">
        <w:rPr>
          <w:rtl/>
        </w:rPr>
        <w:t>لبيعة أهل الكوفة والشام له واستنصارهم له على يزيد أو</w:t>
      </w:r>
    </w:p>
    <w:p w14:paraId="04714BCC" w14:textId="0D209A06" w:rsidR="00904039" w:rsidRPr="00E95375" w:rsidRDefault="00FB24B7" w:rsidP="00E95375">
      <w:pPr>
        <w:rPr>
          <w:rtl/>
        </w:rPr>
      </w:pPr>
      <w:r w:rsidRPr="00E95375">
        <w:rPr>
          <w:rtl/>
        </w:rPr>
        <w:t>5</w:t>
      </w:r>
      <w:r w:rsidR="00D92F0A" w:rsidRPr="00E95375">
        <w:rPr>
          <w:rtl/>
        </w:rPr>
        <w:t>-</w:t>
      </w:r>
      <w:r w:rsidR="0009447A">
        <w:rPr>
          <w:rFonts w:hint="cs"/>
          <w:rtl/>
        </w:rPr>
        <w:t xml:space="preserve"> </w:t>
      </w:r>
      <w:proofErr w:type="spellStart"/>
      <w:r w:rsidRPr="00E95375">
        <w:rPr>
          <w:rtl/>
        </w:rPr>
        <w:t>للتوقي</w:t>
      </w:r>
      <w:proofErr w:type="spellEnd"/>
      <w:r w:rsidRPr="00E95375">
        <w:rPr>
          <w:rtl/>
        </w:rPr>
        <w:t xml:space="preserve"> من بيعة الفاجر المتهتك لحرمات الدين أو</w:t>
      </w:r>
    </w:p>
    <w:p w14:paraId="09757E38" w14:textId="3B8275E3" w:rsidR="00904039" w:rsidRPr="00E95375" w:rsidRDefault="00FB24B7" w:rsidP="00E95375">
      <w:pPr>
        <w:rPr>
          <w:rtl/>
        </w:rPr>
      </w:pPr>
      <w:r w:rsidRPr="00E95375">
        <w:rPr>
          <w:rtl/>
        </w:rPr>
        <w:t>6</w:t>
      </w:r>
      <w:r w:rsidR="00D92F0A" w:rsidRPr="00E95375">
        <w:rPr>
          <w:rtl/>
        </w:rPr>
        <w:t>-</w:t>
      </w:r>
      <w:r w:rsidR="0009447A">
        <w:rPr>
          <w:rFonts w:hint="cs"/>
          <w:rtl/>
        </w:rPr>
        <w:t xml:space="preserve"> </w:t>
      </w:r>
      <w:proofErr w:type="spellStart"/>
      <w:r w:rsidRPr="00E95375">
        <w:rPr>
          <w:rtl/>
        </w:rPr>
        <w:t>للتوقي</w:t>
      </w:r>
      <w:proofErr w:type="spellEnd"/>
      <w:r w:rsidRPr="00E95375">
        <w:rPr>
          <w:rtl/>
        </w:rPr>
        <w:t xml:space="preserve"> من اغتيال وقتل بني أمية.</w:t>
      </w:r>
    </w:p>
    <w:p w14:paraId="42853BF1" w14:textId="70DCB97E" w:rsidR="00904039" w:rsidRPr="00E95375" w:rsidRDefault="00FB24B7" w:rsidP="008D291E">
      <w:pPr>
        <w:rPr>
          <w:rtl/>
        </w:rPr>
      </w:pPr>
      <w:r w:rsidRPr="00E95375">
        <w:rPr>
          <w:rFonts w:ascii="Times New Roman" w:hAnsi="Times New Roman" w:cs="Times New Roman" w:hint="cs"/>
          <w:rtl/>
        </w:rPr>
        <w:t> </w:t>
      </w:r>
      <w:r w:rsidRPr="00E95375">
        <w:rPr>
          <w:rtl/>
        </w:rPr>
        <w:t xml:space="preserve">2- وكل هذه الغايات صحيحة وسديدة ولا تستحوذ بمفردها على تحديد المسيرة </w:t>
      </w:r>
      <w:proofErr w:type="gramStart"/>
      <w:r w:rsidRPr="00E95375">
        <w:rPr>
          <w:rtl/>
        </w:rPr>
        <w:t>الحسينية .</w:t>
      </w:r>
      <w:proofErr w:type="gramEnd"/>
    </w:p>
    <w:p w14:paraId="5BF664CB" w14:textId="06FE9D14" w:rsidR="00904039" w:rsidRPr="00E95375" w:rsidRDefault="00FB24B7" w:rsidP="008D291E">
      <w:pPr>
        <w:rPr>
          <w:rtl/>
        </w:rPr>
      </w:pPr>
      <w:r w:rsidRPr="00E95375">
        <w:rPr>
          <w:rFonts w:ascii="Times New Roman" w:hAnsi="Times New Roman" w:cs="Times New Roman" w:hint="cs"/>
          <w:rtl/>
        </w:rPr>
        <w:t> </w:t>
      </w:r>
      <w:r w:rsidRPr="00E95375">
        <w:rPr>
          <w:rtl/>
        </w:rPr>
        <w:t xml:space="preserve">3-وهذه الغايات ترسم هوية الشعائر الحسينية لأن الشعيرة الحسينية إنما </w:t>
      </w:r>
      <w:proofErr w:type="gramStart"/>
      <w:r w:rsidRPr="00E95375">
        <w:rPr>
          <w:rtl/>
        </w:rPr>
        <w:t xml:space="preserve">هي </w:t>
      </w:r>
      <w:r w:rsidRPr="00E95375">
        <w:rPr>
          <w:rFonts w:ascii="Times New Roman" w:hAnsi="Times New Roman" w:cs="Times New Roman" w:hint="cs"/>
          <w:rtl/>
        </w:rPr>
        <w:t> </w:t>
      </w:r>
      <w:r w:rsidRPr="00E95375">
        <w:rPr>
          <w:rtl/>
        </w:rPr>
        <w:t>إعلام</w:t>
      </w:r>
      <w:proofErr w:type="gramEnd"/>
      <w:r w:rsidRPr="00E95375">
        <w:rPr>
          <w:rtl/>
        </w:rPr>
        <w:t xml:space="preserve"> وإعلان لإحياء وإقامة تلك الغايات .</w:t>
      </w:r>
    </w:p>
    <w:p w14:paraId="20110DC4" w14:textId="6997FE2B" w:rsidR="00904039" w:rsidRPr="00E95375" w:rsidRDefault="00FB24B7" w:rsidP="008D291E">
      <w:pPr>
        <w:rPr>
          <w:rtl/>
        </w:rPr>
      </w:pPr>
      <w:r w:rsidRPr="00E95375">
        <w:rPr>
          <w:rFonts w:ascii="Times New Roman" w:hAnsi="Times New Roman" w:cs="Times New Roman" w:hint="cs"/>
          <w:rtl/>
        </w:rPr>
        <w:t> </w:t>
      </w:r>
      <w:r w:rsidRPr="00E95375">
        <w:rPr>
          <w:rtl/>
        </w:rPr>
        <w:t xml:space="preserve">4- وبالتالي فتتلون الشعيرة وتتنوع نمطيتها بلحاظ المعنى الذي تسوق </w:t>
      </w:r>
      <w:proofErr w:type="gramStart"/>
      <w:r w:rsidRPr="00E95375">
        <w:rPr>
          <w:rtl/>
        </w:rPr>
        <w:t>لترويجه .</w:t>
      </w:r>
      <w:proofErr w:type="gramEnd"/>
    </w:p>
    <w:p w14:paraId="341F69F2" w14:textId="369ABED7" w:rsidR="00904039" w:rsidRPr="00E95375" w:rsidRDefault="00FB24B7" w:rsidP="008D291E">
      <w:pPr>
        <w:rPr>
          <w:rtl/>
        </w:rPr>
      </w:pPr>
      <w:r w:rsidRPr="00E95375">
        <w:rPr>
          <w:rFonts w:ascii="Times New Roman" w:hAnsi="Times New Roman" w:cs="Times New Roman" w:hint="cs"/>
          <w:rtl/>
        </w:rPr>
        <w:t> </w:t>
      </w:r>
      <w:r w:rsidRPr="00E95375">
        <w:rPr>
          <w:rtl/>
        </w:rPr>
        <w:t xml:space="preserve">5- فإذا كان أحد وظائفها التربية على الفداء والتضحية وبذل النفس وعدم الهيبة من </w:t>
      </w:r>
      <w:proofErr w:type="gramStart"/>
      <w:r w:rsidRPr="00E95375">
        <w:rPr>
          <w:rtl/>
        </w:rPr>
        <w:t>الموت ،</w:t>
      </w:r>
      <w:proofErr w:type="gramEnd"/>
      <w:r w:rsidRPr="00E95375">
        <w:rPr>
          <w:rtl/>
        </w:rPr>
        <w:t xml:space="preserve"> فلا تكون تلك الآلية من أنواع الشعيرة إلا تدريبا على المخاطرة والاقتحام في الخوف ، ولا تكون بمثابة ندوة تنظيرية فكرية في قاعة هادئة.</w:t>
      </w:r>
    </w:p>
    <w:p w14:paraId="5CBF7F10" w14:textId="35E771BE" w:rsidR="00904039" w:rsidRPr="00E95375" w:rsidRDefault="00FB24B7" w:rsidP="004C43C1">
      <w:pPr>
        <w:rPr>
          <w:rtl/>
        </w:rPr>
      </w:pPr>
      <w:r w:rsidRPr="00E95375">
        <w:rPr>
          <w:rFonts w:ascii="Times New Roman" w:hAnsi="Times New Roman" w:cs="Times New Roman" w:hint="cs"/>
          <w:rtl/>
        </w:rPr>
        <w:t> </w:t>
      </w:r>
      <w:r w:rsidRPr="00E95375">
        <w:rPr>
          <w:rtl/>
        </w:rPr>
        <w:t xml:space="preserve">6- وإذا كانت أحد وظائفها تطهير النفس من الحرص على الدنيا وملاذها ومفاتنها فلا تكون تلك الآلية جامدة عن إثارة العاطفة وزلزلة المشاعر </w:t>
      </w:r>
      <w:proofErr w:type="gramStart"/>
      <w:r w:rsidRPr="00E95375">
        <w:rPr>
          <w:rtl/>
        </w:rPr>
        <w:t>و لا</w:t>
      </w:r>
      <w:proofErr w:type="gramEnd"/>
      <w:r w:rsidRPr="00E95375">
        <w:rPr>
          <w:rtl/>
        </w:rPr>
        <w:t xml:space="preserve"> خامدة عن إثارة بركان هيجان النفس بتصوير وتجسيد القيم والنبل عيانا</w:t>
      </w:r>
      <w:r w:rsidR="004C43C1">
        <w:rPr>
          <w:rFonts w:hint="cs"/>
          <w:rtl/>
        </w:rPr>
        <w:t xml:space="preserve"> </w:t>
      </w:r>
      <w:r w:rsidRPr="00E95375">
        <w:rPr>
          <w:rtl/>
        </w:rPr>
        <w:t xml:space="preserve">ولا تكون مداهنة ومجارية للنفس على حالها المتردي </w:t>
      </w:r>
      <w:r w:rsidRPr="00E95375">
        <w:rPr>
          <w:rtl/>
        </w:rPr>
        <w:lastRenderedPageBreak/>
        <w:t>في الماديات ووحل مستنقعاتها بل تعاتبها وتؤنبها وتق</w:t>
      </w:r>
      <w:r w:rsidR="00035A3A">
        <w:rPr>
          <w:rFonts w:hint="cs"/>
          <w:rtl/>
        </w:rPr>
        <w:t>ر</w:t>
      </w:r>
      <w:r w:rsidRPr="00E95375">
        <w:rPr>
          <w:rtl/>
        </w:rPr>
        <w:t>عها ليرتفع بكاؤها وضجيجها وعجيجها بتوسط الحزن والعويل على نماذج اصطفاها الله تعالى بالكمال وهو يؤدي إلى جذب النفس من هاوية السقوط إلى قمم الصعود في المثل</w:t>
      </w:r>
    </w:p>
    <w:p w14:paraId="3347323B" w14:textId="0653E175" w:rsidR="00904039" w:rsidRPr="00E95375" w:rsidRDefault="00FB24B7" w:rsidP="008D291E">
      <w:pPr>
        <w:rPr>
          <w:rtl/>
        </w:rPr>
      </w:pPr>
      <w:r w:rsidRPr="00E95375">
        <w:rPr>
          <w:rFonts w:ascii="Times New Roman" w:hAnsi="Times New Roman" w:cs="Times New Roman" w:hint="cs"/>
          <w:rtl/>
        </w:rPr>
        <w:t>  </w:t>
      </w:r>
      <w:r w:rsidR="005B7B7E" w:rsidRPr="00E95375">
        <w:rPr>
          <w:rtl/>
        </w:rPr>
        <w:t xml:space="preserve">7- </w:t>
      </w:r>
      <w:r w:rsidRPr="00E95375">
        <w:rPr>
          <w:rtl/>
        </w:rPr>
        <w:t xml:space="preserve">وهل نتوقع من مناورة تدريبية على الموت ومقاومة العدو ان تكون ناعمة </w:t>
      </w:r>
      <w:proofErr w:type="gramStart"/>
      <w:r w:rsidRPr="00E95375">
        <w:rPr>
          <w:rtl/>
        </w:rPr>
        <w:t>هادئة ،</w:t>
      </w:r>
      <w:proofErr w:type="gramEnd"/>
      <w:r w:rsidRPr="00E95375">
        <w:rPr>
          <w:rtl/>
        </w:rPr>
        <w:t xml:space="preserve"> وهل نتوقع من مناورة تدريبية </w:t>
      </w:r>
      <w:r w:rsidRPr="00E95375">
        <w:rPr>
          <w:rFonts w:ascii="Times New Roman" w:hAnsi="Times New Roman" w:cs="Times New Roman" w:hint="cs"/>
          <w:rtl/>
        </w:rPr>
        <w:t> </w:t>
      </w:r>
      <w:r w:rsidRPr="00E95375">
        <w:rPr>
          <w:rtl/>
        </w:rPr>
        <w:t>ترعب العدو ان تكون ورود ورياحين وألبسة بطر وفخفخة ، وهل نتوقع من جلسة محاسبة ووعيد للنفس أن يستقر بالها ويربط جأشها .</w:t>
      </w:r>
    </w:p>
    <w:p w14:paraId="6369C1F4" w14:textId="3615C3EE" w:rsidR="00904039" w:rsidRPr="00E95375" w:rsidRDefault="00FB24B7" w:rsidP="008D291E">
      <w:pPr>
        <w:rPr>
          <w:rtl/>
        </w:rPr>
      </w:pPr>
      <w:r w:rsidRPr="00E95375">
        <w:rPr>
          <w:rFonts w:ascii="Times New Roman" w:hAnsi="Times New Roman" w:cs="Times New Roman" w:hint="cs"/>
          <w:rtl/>
        </w:rPr>
        <w:t> </w:t>
      </w:r>
      <w:r w:rsidRPr="00E95375">
        <w:rPr>
          <w:rtl/>
        </w:rPr>
        <w:t xml:space="preserve">8- لا يخفى أن الشعائر الدينية مختلفة المهام بحسب الباب الذي تضاف إليه وتوظف له كآلة إعلامية واعلانية وتربوية </w:t>
      </w:r>
      <w:proofErr w:type="gramStart"/>
      <w:r w:rsidR="00EB0F47" w:rsidRPr="00E95375">
        <w:rPr>
          <w:rFonts w:hint="cs"/>
          <w:rtl/>
        </w:rPr>
        <w:t>لأغراضه</w:t>
      </w:r>
      <w:r w:rsidRPr="00E95375">
        <w:rPr>
          <w:rtl/>
        </w:rPr>
        <w:t xml:space="preserve"> ،</w:t>
      </w:r>
      <w:proofErr w:type="gramEnd"/>
      <w:r w:rsidRPr="00E95375">
        <w:rPr>
          <w:rtl/>
        </w:rPr>
        <w:t xml:space="preserve"> فمن ثم نوعت الآيات الشعائر إلى شعائر الحج ، ونداء للصلاة ،</w:t>
      </w:r>
      <w:r w:rsidR="009F3F43" w:rsidRPr="00E95375">
        <w:rPr>
          <w:rtl/>
        </w:rPr>
        <w:t xml:space="preserve"> </w:t>
      </w:r>
      <w:r w:rsidRPr="00E95375">
        <w:rPr>
          <w:rtl/>
        </w:rPr>
        <w:t>ونفيرا للقتال والجهاد ، وطابع العشرة الداخلية وطابع التعامل مع العدو المتعدي .</w:t>
      </w:r>
    </w:p>
    <w:p w14:paraId="75598890" w14:textId="14D3D4AB" w:rsidR="00904039" w:rsidRPr="00E95375" w:rsidRDefault="00FB24B7" w:rsidP="008D291E">
      <w:pPr>
        <w:rPr>
          <w:rtl/>
        </w:rPr>
      </w:pPr>
      <w:r w:rsidRPr="00E95375">
        <w:rPr>
          <w:rFonts w:ascii="Times New Roman" w:hAnsi="Times New Roman" w:cs="Times New Roman" w:hint="cs"/>
          <w:rtl/>
        </w:rPr>
        <w:t> </w:t>
      </w:r>
      <w:r w:rsidRPr="00E95375">
        <w:rPr>
          <w:rtl/>
        </w:rPr>
        <w:t xml:space="preserve">9- كما أن من تنويع أنماط الشعائر الدينية ان منها ما يكون موجها للخطاب الداخلي ومنها ما يكون موجها للخطاب </w:t>
      </w:r>
      <w:proofErr w:type="gramStart"/>
      <w:r w:rsidRPr="00E95375">
        <w:rPr>
          <w:rtl/>
        </w:rPr>
        <w:t>الخارجي .</w:t>
      </w:r>
      <w:proofErr w:type="gramEnd"/>
    </w:p>
    <w:p w14:paraId="4DE61F7E" w14:textId="0C9A419D" w:rsidR="00904039" w:rsidRPr="00E95375" w:rsidRDefault="00FB24B7" w:rsidP="008D291E">
      <w:pPr>
        <w:rPr>
          <w:rtl/>
        </w:rPr>
      </w:pPr>
      <w:r w:rsidRPr="00E95375">
        <w:rPr>
          <w:rFonts w:ascii="Times New Roman" w:hAnsi="Times New Roman" w:cs="Times New Roman" w:hint="cs"/>
          <w:rtl/>
        </w:rPr>
        <w:t> </w:t>
      </w:r>
      <w:r w:rsidR="005B7B7E" w:rsidRPr="00E95375">
        <w:rPr>
          <w:rtl/>
        </w:rPr>
        <w:t xml:space="preserve">10- </w:t>
      </w:r>
      <w:r w:rsidRPr="00E95375">
        <w:rPr>
          <w:rtl/>
        </w:rPr>
        <w:t xml:space="preserve">ومنها ما يكون خطابا </w:t>
      </w:r>
      <w:proofErr w:type="gramStart"/>
      <w:r w:rsidRPr="00E95375">
        <w:rPr>
          <w:rtl/>
        </w:rPr>
        <w:t>للمسالم ،</w:t>
      </w:r>
      <w:proofErr w:type="gramEnd"/>
      <w:r w:rsidRPr="00E95375">
        <w:rPr>
          <w:rtl/>
        </w:rPr>
        <w:t xml:space="preserve"> ومنها ما يكون خطابا للمعتدي العادي .</w:t>
      </w:r>
    </w:p>
    <w:p w14:paraId="5B12BDCD" w14:textId="6F8641E1" w:rsidR="00904039" w:rsidRPr="00E95375" w:rsidRDefault="00FB24B7" w:rsidP="008D291E">
      <w:pPr>
        <w:rPr>
          <w:rtl/>
        </w:rPr>
      </w:pPr>
      <w:r w:rsidRPr="00E95375">
        <w:rPr>
          <w:rFonts w:ascii="Times New Roman" w:hAnsi="Times New Roman" w:cs="Times New Roman" w:hint="cs"/>
          <w:rtl/>
        </w:rPr>
        <w:t> </w:t>
      </w:r>
      <w:r w:rsidR="005B7B7E" w:rsidRPr="00E95375">
        <w:rPr>
          <w:rtl/>
        </w:rPr>
        <w:t xml:space="preserve">11- </w:t>
      </w:r>
      <w:r w:rsidRPr="00E95375">
        <w:rPr>
          <w:rtl/>
        </w:rPr>
        <w:t xml:space="preserve">ومنها ما يكون خطابا لشريحة معينة ومنها ما يكون خطابا لقوة معادية مكافئة وإن جنحوا للسلم فاجنح </w:t>
      </w:r>
      <w:proofErr w:type="gramStart"/>
      <w:r w:rsidRPr="00E95375">
        <w:rPr>
          <w:rtl/>
        </w:rPr>
        <w:t xml:space="preserve">لها، </w:t>
      </w:r>
      <w:r w:rsidRPr="00E95375">
        <w:rPr>
          <w:rFonts w:ascii="Times New Roman" w:hAnsi="Times New Roman" w:cs="Times New Roman" w:hint="cs"/>
          <w:rtl/>
        </w:rPr>
        <w:t> </w:t>
      </w:r>
      <w:r w:rsidRPr="00E95375">
        <w:rPr>
          <w:rtl/>
        </w:rPr>
        <w:t>في</w:t>
      </w:r>
      <w:proofErr w:type="gramEnd"/>
      <w:r w:rsidRPr="00E95375">
        <w:rPr>
          <w:rtl/>
        </w:rPr>
        <w:t xml:space="preserve"> مقابل قوة معادية غير مكافئة فلا تهنوا وتدعوا للسلم وأنتم الأعلون.</w:t>
      </w:r>
    </w:p>
    <w:p w14:paraId="4D340E16" w14:textId="6BCC2CD7" w:rsidR="00904039" w:rsidRPr="00E95375" w:rsidRDefault="00FB24B7" w:rsidP="008D291E">
      <w:pPr>
        <w:rPr>
          <w:rtl/>
        </w:rPr>
      </w:pPr>
      <w:r w:rsidRPr="00E95375">
        <w:rPr>
          <w:rFonts w:ascii="Times New Roman" w:hAnsi="Times New Roman" w:cs="Times New Roman" w:hint="cs"/>
          <w:rtl/>
        </w:rPr>
        <w:lastRenderedPageBreak/>
        <w:t> </w:t>
      </w:r>
      <w:r w:rsidRPr="00E95375">
        <w:rPr>
          <w:rtl/>
        </w:rPr>
        <w:t xml:space="preserve">12- والحاصل أن تنوع الخطاب الديني الذي تتضمنه الشعائر الدينية يستلزم تنوعا وتغايرا في أنماط الشعائر وآلياتها </w:t>
      </w:r>
      <w:proofErr w:type="gramStart"/>
      <w:r w:rsidRPr="00E95375">
        <w:rPr>
          <w:rtl/>
        </w:rPr>
        <w:t>وألوانها ،</w:t>
      </w:r>
      <w:proofErr w:type="gramEnd"/>
      <w:r w:rsidRPr="00E95375">
        <w:rPr>
          <w:rtl/>
        </w:rPr>
        <w:t xml:space="preserve"> فلا يصح الخلط بينها ودمجها في لون واحد فإن ذلك سوف يؤدي إلى التفريط في واجبات ووظائف أبواب الدين ، ومراعاة أحدها على حساب التفريط بالأخرى ، وهذا ليس توازنا في القيام </w:t>
      </w:r>
      <w:r w:rsidR="00EB0F47" w:rsidRPr="00E95375">
        <w:rPr>
          <w:rFonts w:hint="cs"/>
          <w:rtl/>
        </w:rPr>
        <w:t>بالمسؤوليا</w:t>
      </w:r>
      <w:r w:rsidR="00EB0F47" w:rsidRPr="00E95375">
        <w:rPr>
          <w:rFonts w:hint="eastAsia"/>
          <w:rtl/>
        </w:rPr>
        <w:t>ت</w:t>
      </w:r>
      <w:r w:rsidRPr="00E95375">
        <w:rPr>
          <w:rtl/>
        </w:rPr>
        <w:t xml:space="preserve"> ولا اعتدالا في المنهاج ولا </w:t>
      </w:r>
      <w:proofErr w:type="spellStart"/>
      <w:r w:rsidRPr="00E95375">
        <w:rPr>
          <w:rtl/>
        </w:rPr>
        <w:t>استواءا</w:t>
      </w:r>
      <w:proofErr w:type="spellEnd"/>
      <w:r w:rsidRPr="00E95375">
        <w:rPr>
          <w:rtl/>
        </w:rPr>
        <w:t xml:space="preserve"> في الطريقة .</w:t>
      </w:r>
    </w:p>
    <w:p w14:paraId="53B1AC91" w14:textId="52A5CDAE" w:rsidR="00904039" w:rsidRDefault="00FB24B7" w:rsidP="00E95375">
      <w:pPr>
        <w:rPr>
          <w:rtl/>
        </w:rPr>
      </w:pPr>
      <w:r w:rsidRPr="00E95375">
        <w:rPr>
          <w:rtl/>
        </w:rPr>
        <w:t>13- إن لكل باب من أبواب الدين قواعد وموازين تغاير الباب الآخر -</w:t>
      </w:r>
      <w:r w:rsidR="00EB0F47">
        <w:rPr>
          <w:rFonts w:hint="cs"/>
          <w:rtl/>
        </w:rPr>
        <w:t xml:space="preserve"> </w:t>
      </w:r>
      <w:r w:rsidRPr="00E95375">
        <w:rPr>
          <w:rtl/>
        </w:rPr>
        <w:t xml:space="preserve">وإن كانت هناك قواعد مشتركة- ولا يصح استعمال قاعدة مختصة بباب وأبواب معينة في أبواب </w:t>
      </w:r>
      <w:proofErr w:type="gramStart"/>
      <w:r w:rsidRPr="00E95375">
        <w:rPr>
          <w:rtl/>
        </w:rPr>
        <w:t>أخرى ،</w:t>
      </w:r>
      <w:proofErr w:type="gramEnd"/>
      <w:r w:rsidRPr="00E95375">
        <w:rPr>
          <w:rtl/>
        </w:rPr>
        <w:t xml:space="preserve"> ولا تعميمها لكل الأبواب وإلا </w:t>
      </w:r>
      <w:r w:rsidR="00EB0F47" w:rsidRPr="00E95375">
        <w:rPr>
          <w:rFonts w:hint="cs"/>
          <w:rtl/>
        </w:rPr>
        <w:t>لاختلط</w:t>
      </w:r>
      <w:r w:rsidRPr="00E95375">
        <w:rPr>
          <w:rtl/>
        </w:rPr>
        <w:t xml:space="preserve"> الحابل بالنابل . </w:t>
      </w:r>
    </w:p>
    <w:p w14:paraId="3DD067A0" w14:textId="7F242FAD" w:rsidR="00EB0F47" w:rsidRDefault="00EB0F47" w:rsidP="00E95375">
      <w:pPr>
        <w:rPr>
          <w:rtl/>
        </w:rPr>
      </w:pPr>
    </w:p>
    <w:p w14:paraId="2A45F5C9" w14:textId="32460F5F" w:rsidR="00EB0F47" w:rsidRDefault="00EB0F47" w:rsidP="00E95375">
      <w:pPr>
        <w:rPr>
          <w:rtl/>
        </w:rPr>
      </w:pPr>
    </w:p>
    <w:p w14:paraId="44C871D3" w14:textId="58C37BF9" w:rsidR="00A175BD" w:rsidRDefault="00A175BD" w:rsidP="00E95375">
      <w:pPr>
        <w:rPr>
          <w:rtl/>
        </w:rPr>
      </w:pPr>
    </w:p>
    <w:p w14:paraId="5E77F4DE" w14:textId="3AF9DAB1" w:rsidR="00A175BD" w:rsidRDefault="00A175BD" w:rsidP="00E95375">
      <w:pPr>
        <w:rPr>
          <w:rtl/>
        </w:rPr>
      </w:pPr>
    </w:p>
    <w:p w14:paraId="1E477D50" w14:textId="379F24B4" w:rsidR="00A175BD" w:rsidRDefault="00A175BD" w:rsidP="00E95375">
      <w:pPr>
        <w:rPr>
          <w:rtl/>
        </w:rPr>
      </w:pPr>
    </w:p>
    <w:p w14:paraId="286539A9" w14:textId="77777777" w:rsidR="00A175BD" w:rsidRDefault="00A175BD" w:rsidP="00E95375">
      <w:pPr>
        <w:rPr>
          <w:rtl/>
        </w:rPr>
      </w:pPr>
    </w:p>
    <w:p w14:paraId="7BDE44CC" w14:textId="19024BDC" w:rsidR="00EB0F47" w:rsidRDefault="00EB0F47" w:rsidP="00E95375">
      <w:pPr>
        <w:rPr>
          <w:rtl/>
        </w:rPr>
      </w:pPr>
    </w:p>
    <w:p w14:paraId="0824F33E" w14:textId="0C944D78" w:rsidR="00EB0F47" w:rsidRDefault="00EB0F47" w:rsidP="00E95375">
      <w:pPr>
        <w:rPr>
          <w:rtl/>
        </w:rPr>
      </w:pPr>
    </w:p>
    <w:p w14:paraId="306CB40F" w14:textId="55447785" w:rsidR="00EB0F47" w:rsidRDefault="00EB0F47" w:rsidP="00E95375">
      <w:pPr>
        <w:rPr>
          <w:rtl/>
        </w:rPr>
      </w:pPr>
    </w:p>
    <w:p w14:paraId="3EA9FB83" w14:textId="77777777" w:rsidR="00EB0F47" w:rsidRPr="00E95375" w:rsidRDefault="00EB0F47" w:rsidP="00E95375">
      <w:pPr>
        <w:rPr>
          <w:rtl/>
        </w:rPr>
      </w:pPr>
    </w:p>
    <w:p w14:paraId="518B8DF3" w14:textId="1B708E7E" w:rsidR="00904039" w:rsidRPr="00E95375" w:rsidRDefault="00FB24B7" w:rsidP="008D291E">
      <w:pPr>
        <w:pStyle w:val="2"/>
      </w:pPr>
      <w:r w:rsidRPr="00E95375">
        <w:rPr>
          <w:rtl/>
        </w:rPr>
        <w:lastRenderedPageBreak/>
        <w:t xml:space="preserve">دور الخطباء </w:t>
      </w:r>
      <w:proofErr w:type="spellStart"/>
      <w:r w:rsidRPr="00E95375">
        <w:rPr>
          <w:rtl/>
        </w:rPr>
        <w:t>والرواديد</w:t>
      </w:r>
      <w:proofErr w:type="spellEnd"/>
      <w:r w:rsidRPr="00E95375">
        <w:rPr>
          <w:rtl/>
        </w:rPr>
        <w:t xml:space="preserve"> والشعراء عند أهل البيت عليهم السلام </w:t>
      </w:r>
    </w:p>
    <w:p w14:paraId="4C10EF94" w14:textId="77777777" w:rsidR="00904039" w:rsidRPr="00E95375" w:rsidRDefault="00FB24B7" w:rsidP="00E95375">
      <w:pPr>
        <w:rPr>
          <w:rtl/>
        </w:rPr>
      </w:pPr>
      <w:r w:rsidRPr="00E95375">
        <w:rPr>
          <w:rtl/>
        </w:rPr>
        <w:t xml:space="preserve">يشكل البعض على الخطباء </w:t>
      </w:r>
      <w:proofErr w:type="spellStart"/>
      <w:r w:rsidRPr="00E95375">
        <w:rPr>
          <w:rtl/>
        </w:rPr>
        <w:t>والرواديد</w:t>
      </w:r>
      <w:proofErr w:type="spellEnd"/>
      <w:r w:rsidRPr="00E95375">
        <w:rPr>
          <w:rtl/>
        </w:rPr>
        <w:t xml:space="preserve"> حفظهم الله ورعاهم بتركيزهم وإغراقهم في جانب النوح والبكاء والعزاء وحيثيات المصيبة والأطوار وتركهم أو إقلالهم من الجانب الفكري ومعالجة الشبهات والإرشاد الفقهي فما هي نصيحتكم في هذا الشأن</w:t>
      </w:r>
      <w:proofErr w:type="gramStart"/>
      <w:r w:rsidRPr="00E95375">
        <w:rPr>
          <w:rtl/>
        </w:rPr>
        <w:t>؟ .</w:t>
      </w:r>
      <w:proofErr w:type="gramEnd"/>
    </w:p>
    <w:p w14:paraId="34FF59F9" w14:textId="77777777" w:rsidR="00904039" w:rsidRPr="00E95375" w:rsidRDefault="00FB24B7" w:rsidP="00E95375">
      <w:pPr>
        <w:rPr>
          <w:rtl/>
        </w:rPr>
      </w:pPr>
      <w:r w:rsidRPr="00E95375">
        <w:rPr>
          <w:rtl/>
        </w:rPr>
        <w:t xml:space="preserve">1- ورد التأكيد على كل من الجانبين جانب الفكر والاعتبار من المراسيم والشعائر المرتبطة بسيد الشهداء ع وكذلك التأكيد على جانب التفاعل الروحي والجيشان العاطفي من البكاء والحزن والحماس والتعبئة </w:t>
      </w:r>
      <w:proofErr w:type="gramStart"/>
      <w:r w:rsidRPr="00E95375">
        <w:rPr>
          <w:rtl/>
        </w:rPr>
        <w:t>النفسية .</w:t>
      </w:r>
      <w:proofErr w:type="gramEnd"/>
    </w:p>
    <w:p w14:paraId="0B415954" w14:textId="4A27A007" w:rsidR="001A4389" w:rsidRPr="00E95375" w:rsidRDefault="00FB24B7" w:rsidP="00965D5F">
      <w:pPr>
        <w:rPr>
          <w:rtl/>
        </w:rPr>
      </w:pPr>
      <w:r w:rsidRPr="00E95375">
        <w:rPr>
          <w:rtl/>
        </w:rPr>
        <w:t>2- ورد متواترا عن النبي ص التأكيد على البكاء وآلياته من النوح بطور خاص وإنشاد الشعر</w:t>
      </w:r>
      <w:r w:rsidR="00965D5F">
        <w:rPr>
          <w:rStyle w:val="aa"/>
          <w:rtl/>
        </w:rPr>
        <w:footnoteReference w:id="59"/>
      </w:r>
      <w:r w:rsidR="009E7D31">
        <w:rPr>
          <w:rFonts w:hint="cs"/>
          <w:rtl/>
        </w:rPr>
        <w:t xml:space="preserve"> </w:t>
      </w:r>
      <w:r w:rsidR="004C43C1">
        <w:rPr>
          <w:rFonts w:hint="cs"/>
          <w:rtl/>
        </w:rPr>
        <w:t xml:space="preserve"> </w:t>
      </w:r>
      <w:r w:rsidRPr="00E95375">
        <w:rPr>
          <w:rtl/>
        </w:rPr>
        <w:t>وكانت سيرة النبي ص والأئمة ع على الإكرام بحفاوة بالغة جدا للشعراء والمنشدين بنحو متميز</w:t>
      </w:r>
      <w:r w:rsidR="00965D5F">
        <w:rPr>
          <w:rStyle w:val="aa"/>
          <w:rtl/>
        </w:rPr>
        <w:footnoteReference w:id="60"/>
      </w:r>
      <w:r w:rsidR="00965D5F">
        <w:rPr>
          <w:rFonts w:hint="cs"/>
          <w:rtl/>
        </w:rPr>
        <w:t xml:space="preserve"> </w:t>
      </w:r>
      <w:r w:rsidRPr="00E95375">
        <w:rPr>
          <w:rtl/>
        </w:rPr>
        <w:t xml:space="preserve">، قد تثير حفيظة أصحابهم وتلامذتهم في العلوم الدينية </w:t>
      </w:r>
      <w:proofErr w:type="gramStart"/>
      <w:r w:rsidRPr="00E95375">
        <w:rPr>
          <w:rtl/>
        </w:rPr>
        <w:t>الأخرى .</w:t>
      </w:r>
      <w:proofErr w:type="gramEnd"/>
      <w:r w:rsidR="00765D23">
        <w:rPr>
          <w:rFonts w:hint="cs"/>
          <w:rtl/>
        </w:rPr>
        <w:t xml:space="preserve"> </w:t>
      </w:r>
    </w:p>
    <w:p w14:paraId="1EA155EA" w14:textId="1EAE1192" w:rsidR="00904039" w:rsidRPr="00E95375" w:rsidRDefault="00FB24B7" w:rsidP="00965D5F">
      <w:pPr>
        <w:ind w:firstLine="0"/>
        <w:rPr>
          <w:rtl/>
        </w:rPr>
      </w:pPr>
      <w:r w:rsidRPr="00E95375">
        <w:rPr>
          <w:rtl/>
        </w:rPr>
        <w:t xml:space="preserve"> 3- وهي سنة القرآن حيث تضمن أساليب متنوعة للندبة لسلسلة من المظلومين بدءا بهابيل إلى عهد النبي ص مرورا بأصحاب الأخدود والنبي يوسف وسائر </w:t>
      </w:r>
      <w:proofErr w:type="gramStart"/>
      <w:r w:rsidRPr="00E95375">
        <w:rPr>
          <w:rtl/>
        </w:rPr>
        <w:t>الأنبياء ،</w:t>
      </w:r>
      <w:proofErr w:type="gramEnd"/>
      <w:r w:rsidRPr="00E95375">
        <w:rPr>
          <w:rtl/>
        </w:rPr>
        <w:t xml:space="preserve"> فلم يقتصر أسلوب القرآن على الحكمة والعلم والمعلومات بل اشتمل على الوعظ والإثارة للضمير والوتر </w:t>
      </w:r>
      <w:r w:rsidRPr="00E95375">
        <w:rPr>
          <w:rtl/>
        </w:rPr>
        <w:lastRenderedPageBreak/>
        <w:t>الروحي .</w:t>
      </w:r>
    </w:p>
    <w:p w14:paraId="28657C0B" w14:textId="77777777" w:rsidR="00904039" w:rsidRPr="00E95375" w:rsidRDefault="00FB24B7" w:rsidP="00E95375">
      <w:pPr>
        <w:rPr>
          <w:rtl/>
        </w:rPr>
      </w:pPr>
      <w:r w:rsidRPr="00E95375">
        <w:rPr>
          <w:rtl/>
        </w:rPr>
        <w:t xml:space="preserve">4- </w:t>
      </w:r>
      <w:proofErr w:type="spellStart"/>
      <w:r w:rsidRPr="00E95375">
        <w:rPr>
          <w:rtl/>
        </w:rPr>
        <w:t>کما</w:t>
      </w:r>
      <w:proofErr w:type="spellEnd"/>
      <w:r w:rsidRPr="00E95375">
        <w:rPr>
          <w:rtl/>
        </w:rPr>
        <w:t xml:space="preserve"> أن </w:t>
      </w:r>
      <w:proofErr w:type="spellStart"/>
      <w:r w:rsidRPr="00E95375">
        <w:rPr>
          <w:rtl/>
        </w:rPr>
        <w:t>الفکرة</w:t>
      </w:r>
      <w:proofErr w:type="spellEnd"/>
      <w:r w:rsidRPr="00E95375">
        <w:rPr>
          <w:rtl/>
        </w:rPr>
        <w:t xml:space="preserve"> أيضا تم التأكيد عليها في الشعيرة الحسينية فإن المضامين للزيارات المستفيضة كلها بنود معرفية وشعارات سيد الشهداء ع كلها رموز لنظم ومنظومات دستورية    </w:t>
      </w:r>
    </w:p>
    <w:p w14:paraId="58548BD5" w14:textId="6C581C40" w:rsidR="00904039" w:rsidRPr="00E95375" w:rsidRDefault="00FB24B7" w:rsidP="008D291E">
      <w:pPr>
        <w:rPr>
          <w:rtl/>
        </w:rPr>
      </w:pPr>
      <w:r w:rsidRPr="00E95375">
        <w:rPr>
          <w:rtl/>
        </w:rPr>
        <w:t xml:space="preserve">ففي زيارة الحسين ع ضمن زيارة أمير المؤمنين </w:t>
      </w:r>
      <w:proofErr w:type="gramStart"/>
      <w:r w:rsidRPr="00E95375">
        <w:rPr>
          <w:rtl/>
        </w:rPr>
        <w:t xml:space="preserve">ع </w:t>
      </w:r>
      <w:r w:rsidR="00B31A18" w:rsidRPr="00E95375">
        <w:rPr>
          <w:rtl/>
        </w:rPr>
        <w:t xml:space="preserve"> </w:t>
      </w:r>
      <w:r w:rsidRPr="00E95375">
        <w:rPr>
          <w:rtl/>
        </w:rPr>
        <w:t>أَشْهَدُ</w:t>
      </w:r>
      <w:proofErr w:type="gramEnd"/>
      <w:r w:rsidRPr="00E95375">
        <w:rPr>
          <w:rtl/>
        </w:rPr>
        <w:t xml:space="preserve"> لَقَدْ طَيَّبَ اللَّهُ بِكَ التُّرَابَ وَ أَوْضَحَ بِكَ الْكِتَابَ وَ جَعَلَكَ وَ أَبَاكَ وَ جَدَّكَ وَ أَخَاكَ</w:t>
      </w:r>
      <w:r w:rsidR="008D291E">
        <w:rPr>
          <w:rFonts w:hint="cs"/>
          <w:rtl/>
        </w:rPr>
        <w:t xml:space="preserve"> </w:t>
      </w:r>
      <w:r w:rsidRPr="00E95375">
        <w:rPr>
          <w:rtl/>
        </w:rPr>
        <w:t>وَ أُمَّكَ وَ بَنِيكَ</w:t>
      </w:r>
      <w:r w:rsidR="00B31A18" w:rsidRPr="00E95375">
        <w:rPr>
          <w:rtl/>
        </w:rPr>
        <w:t xml:space="preserve"> </w:t>
      </w:r>
      <w:r w:rsidRPr="00E95375">
        <w:rPr>
          <w:rtl/>
        </w:rPr>
        <w:t xml:space="preserve">عِبْرَةً لِأُولِي الْأَلْبَابِ يَا ابْنَ الْمَيَامِينِ </w:t>
      </w:r>
      <w:proofErr w:type="spellStart"/>
      <w:r w:rsidRPr="00E95375">
        <w:rPr>
          <w:rtl/>
        </w:rPr>
        <w:t>الْأَطْيَابِ</w:t>
      </w:r>
      <w:proofErr w:type="spellEnd"/>
      <w:r w:rsidRPr="00E95375">
        <w:rPr>
          <w:rtl/>
        </w:rPr>
        <w:t xml:space="preserve"> التَّالِينَ الْكِتَابَ وَجَّهْتُ سَلَامِي إِلَيْكَ صَلَوَاتُ اللَّهِ عَلَيْكَ وَ جَعَلَ أَفْئِدَةً مِنَ النَّاسِ تَهْوِي إِلَيْكَ مَا خَابَ مَنْ تَمَسَّكَ بِكَ وَ لَجَأَ إِلَيْكَ</w:t>
      </w:r>
      <w:r w:rsidR="00965D5F">
        <w:rPr>
          <w:rStyle w:val="aa"/>
          <w:rtl/>
        </w:rPr>
        <w:footnoteReference w:id="61"/>
      </w:r>
      <w:r w:rsidR="008E3D5E">
        <w:rPr>
          <w:rFonts w:hint="cs"/>
          <w:rtl/>
        </w:rPr>
        <w:t xml:space="preserve"> </w:t>
      </w:r>
    </w:p>
    <w:p w14:paraId="1E1D55E6" w14:textId="77777777" w:rsidR="00904039" w:rsidRPr="00E95375" w:rsidRDefault="00FB24B7" w:rsidP="00E95375">
      <w:pPr>
        <w:rPr>
          <w:rtl/>
        </w:rPr>
      </w:pPr>
      <w:r w:rsidRPr="00E95375">
        <w:rPr>
          <w:rtl/>
        </w:rPr>
        <w:t xml:space="preserve">5- ولكل جانب غايته وفلسفته، فالفكر والاعتبار غايته نور وهداية الإدراك والبصيرة، كما أن التفاعل الروحي بأصنافه غايته وفلسفته هو الصدق والواقعية في الالتحام بهذا النهج في جملة فصوله </w:t>
      </w:r>
      <w:proofErr w:type="gramStart"/>
      <w:r w:rsidRPr="00E95375">
        <w:rPr>
          <w:rtl/>
        </w:rPr>
        <w:t>وبنوده .</w:t>
      </w:r>
      <w:proofErr w:type="gramEnd"/>
    </w:p>
    <w:p w14:paraId="05E7DCDC" w14:textId="0B40AF4D" w:rsidR="00051866" w:rsidRDefault="00FB24B7" w:rsidP="00965D5F">
      <w:pPr>
        <w:rPr>
          <w:rtl/>
        </w:rPr>
      </w:pPr>
      <w:r w:rsidRPr="00E95375">
        <w:rPr>
          <w:rtl/>
        </w:rPr>
        <w:t xml:space="preserve">6-وهذان الجانبان لا بد من معيتهما في الشعائر إجمالا لا تفصيلا </w:t>
      </w:r>
    </w:p>
    <w:p w14:paraId="375D9269" w14:textId="337922A4" w:rsidR="00904039" w:rsidRPr="00E95375" w:rsidRDefault="00FB24B7" w:rsidP="008E3D5E">
      <w:pPr>
        <w:ind w:firstLine="0"/>
        <w:rPr>
          <w:rtl/>
        </w:rPr>
      </w:pPr>
      <w:r w:rsidRPr="00E95375">
        <w:rPr>
          <w:rtl/>
        </w:rPr>
        <w:t xml:space="preserve">أي ليس من اللازم اجتماع الجانبين تفصيلا في آلية شعيرة واحدة </w:t>
      </w:r>
    </w:p>
    <w:p w14:paraId="2BE09025" w14:textId="13806406" w:rsidR="00904039" w:rsidRPr="00E95375" w:rsidRDefault="00B82EB1" w:rsidP="00CD7A12">
      <w:pPr>
        <w:rPr>
          <w:rtl/>
        </w:rPr>
      </w:pPr>
      <w:r w:rsidRPr="00E95375">
        <w:rPr>
          <w:rtl/>
        </w:rPr>
        <w:t xml:space="preserve">7- </w:t>
      </w:r>
      <w:r w:rsidR="00FB24B7" w:rsidRPr="00E95375">
        <w:rPr>
          <w:rtl/>
        </w:rPr>
        <w:t xml:space="preserve">ولا يخفى أن حقائق الوحي والدين في الثقلين لإحيائها درجات فبدء درجاتها التلاوة كما في قوله تعالى </w:t>
      </w:r>
      <w:proofErr w:type="gramStart"/>
      <w:r w:rsidR="008D291E">
        <w:rPr>
          <w:rFonts w:hint="cs"/>
          <w:rtl/>
        </w:rPr>
        <w:t>{</w:t>
      </w:r>
      <w:r w:rsidR="00CD7A12">
        <w:rPr>
          <w:rFonts w:hint="cs"/>
          <w:rtl/>
        </w:rPr>
        <w:t xml:space="preserve"> </w:t>
      </w:r>
      <w:r w:rsidR="00CD7A12" w:rsidRPr="00CD7A12">
        <w:rPr>
          <w:rtl/>
        </w:rPr>
        <w:t>يَتْلُو</w:t>
      </w:r>
      <w:proofErr w:type="gramEnd"/>
      <w:r w:rsidR="00CD7A12" w:rsidRPr="00CD7A12">
        <w:rPr>
          <w:rtl/>
        </w:rPr>
        <w:t xml:space="preserve"> عَلَيْهِمْ آيَاتِهِ وَيُزَكِّيهِمْ وَيُعَلِّمُهُمُ الْكِتَابَ وَالْحِكْمَةَ</w:t>
      </w:r>
      <w:r w:rsidR="00CD7A12">
        <w:rPr>
          <w:rFonts w:hint="cs"/>
          <w:rtl/>
        </w:rPr>
        <w:t xml:space="preserve"> </w:t>
      </w:r>
      <w:r w:rsidR="008D291E">
        <w:rPr>
          <w:rFonts w:hint="cs"/>
          <w:rtl/>
        </w:rPr>
        <w:t>}</w:t>
      </w:r>
      <w:r w:rsidR="00965D5F">
        <w:rPr>
          <w:rStyle w:val="aa"/>
          <w:rtl/>
        </w:rPr>
        <w:footnoteReference w:id="62"/>
      </w:r>
      <w:r w:rsidR="00CD7A12">
        <w:rPr>
          <w:rFonts w:hint="cs"/>
          <w:rtl/>
        </w:rPr>
        <w:t xml:space="preserve"> </w:t>
      </w:r>
      <w:r w:rsidR="00FB24B7" w:rsidRPr="00E95375">
        <w:rPr>
          <w:rtl/>
        </w:rPr>
        <w:t xml:space="preserve">، فالابتداء وأدنى الدرجات بالتلاوة لألفاظ معاني الحقائق الدينية للثقلين ثم الدرجة الثانية التأهل لها بالتزكية والطهارة ثم الدرجة الثالثة التعلم والمعرفة لها ثم الرابعة إقامة كيانها </w:t>
      </w:r>
      <w:r w:rsidR="00FB24B7" w:rsidRPr="00E95375">
        <w:rPr>
          <w:rtl/>
        </w:rPr>
        <w:lastRenderedPageBreak/>
        <w:t>في الوجود خارجا تدبيرا وإدارة .</w:t>
      </w:r>
    </w:p>
    <w:p w14:paraId="7A2DCD15" w14:textId="0A1F3B1B" w:rsidR="00CD7A12" w:rsidRPr="00E95375" w:rsidRDefault="00FB24B7" w:rsidP="009712D7">
      <w:pPr>
        <w:rPr>
          <w:rtl/>
        </w:rPr>
      </w:pPr>
      <w:r w:rsidRPr="00E95375">
        <w:rPr>
          <w:rtl/>
        </w:rPr>
        <w:t xml:space="preserve">8- والتفريط أو القصور عن القيام بكامل الدرجات في جملة من أبواب الدين في الثقلين لا يسوغ التفريط والتقصير في أدنى الدرجات وهو إحياء تلك الأبواب بدرجة التلاوة ، وهذا أدنى ما يقوم به رعيل الخطباء </w:t>
      </w:r>
      <w:proofErr w:type="spellStart"/>
      <w:r w:rsidRPr="00E95375">
        <w:rPr>
          <w:rtl/>
        </w:rPr>
        <w:t>والرواديد</w:t>
      </w:r>
      <w:proofErr w:type="spellEnd"/>
      <w:r w:rsidRPr="00E95375">
        <w:rPr>
          <w:rtl/>
        </w:rPr>
        <w:t xml:space="preserve"> وشعراء الرثاء والفضائل ، نظير مجالس تلاوة القرآن الكريم ، فإن التقصير في فهم ومعرفة معانيه فضلا عن تطبيق وإقامة أحكامه ، لا يعني عدم أهمية تلاوته وتجويده ، وإنما الذم في تضييع حدوده ومعانيه وترك إقامة أحكامه كما في قول الباقر ع </w:t>
      </w:r>
      <w:r w:rsidR="008D291E">
        <w:rPr>
          <w:rFonts w:hint="cs"/>
          <w:rtl/>
        </w:rPr>
        <w:t>«</w:t>
      </w:r>
      <w:r w:rsidRPr="00E95375">
        <w:rPr>
          <w:rtl/>
        </w:rPr>
        <w:t>وَ كَانَ مِنْ نَبْذِهِمُ الْكِتَابَ أَنْ أَقَامُوا حُرُوفَهُ وَ حَرَّفُوا حُدُودَهُ فَهُمْ يَرْوُونَهُ وَ لَا يَرْعَوْنَهُ وَ الْجُهَّالُ يُعْجِبُهُمْ حِفْظُهُمْ لِلرِّوَايَةِ وَ الْعُلَمَاءُ يَحْزُنُهُمْ تَرْكُهُمْ لِلرِّعَايَة</w:t>
      </w:r>
      <w:r w:rsidR="008D291E">
        <w:rPr>
          <w:rFonts w:hint="cs"/>
          <w:rtl/>
        </w:rPr>
        <w:t>»</w:t>
      </w:r>
      <w:r w:rsidR="009712D7">
        <w:rPr>
          <w:rStyle w:val="aa"/>
          <w:rtl/>
        </w:rPr>
        <w:footnoteReference w:id="63"/>
      </w:r>
    </w:p>
    <w:p w14:paraId="40228B48" w14:textId="2A76D028" w:rsidR="00904039" w:rsidRPr="00E95375" w:rsidRDefault="00FB24B7" w:rsidP="008D291E">
      <w:pPr>
        <w:rPr>
          <w:rtl/>
        </w:rPr>
      </w:pPr>
      <w:r w:rsidRPr="00E95375">
        <w:rPr>
          <w:rtl/>
        </w:rPr>
        <w:t xml:space="preserve">9- هناك جوانب كثيرة من أبواب الدين حصل القصور وترك أداء المسؤولية فيها مدارسة وتعليما وإرشاد الأمة إليها سواء في المعارف أو المنظومة الأخلاقية والآداب أو أبواب التشريع القانوني الذي لم ينقح استنباطه بعد أو حقائق السيرة للنبي ص والأئمة الهداة ، أو آفاق التفسير وغيرها من الأبواب ، وأصبحت مدروسة تكاد تنطمس، إلا أن نشر وإرشاد بعض الخطباء </w:t>
      </w:r>
      <w:proofErr w:type="spellStart"/>
      <w:r w:rsidRPr="00E95375">
        <w:rPr>
          <w:rtl/>
        </w:rPr>
        <w:t>والرواديد</w:t>
      </w:r>
      <w:proofErr w:type="spellEnd"/>
      <w:r w:rsidRPr="00E95375">
        <w:rPr>
          <w:rtl/>
        </w:rPr>
        <w:t xml:space="preserve"> والشعراء ولو على أدنى المستويات وهو حد التلاوة لهذه الأبواب </w:t>
      </w:r>
      <w:proofErr w:type="spellStart"/>
      <w:r w:rsidRPr="00E95375">
        <w:rPr>
          <w:rtl/>
        </w:rPr>
        <w:t>الوحيانية</w:t>
      </w:r>
      <w:proofErr w:type="spellEnd"/>
      <w:r w:rsidRPr="00E95375">
        <w:rPr>
          <w:rtl/>
        </w:rPr>
        <w:t xml:space="preserve"> من الدين ، قال أحد عباقرة الأعلام في الأصول والفقه : إن هذا الرعيل من الخطباء </w:t>
      </w:r>
      <w:proofErr w:type="spellStart"/>
      <w:r w:rsidRPr="00E95375">
        <w:rPr>
          <w:rtl/>
        </w:rPr>
        <w:lastRenderedPageBreak/>
        <w:t>والرواديد</w:t>
      </w:r>
      <w:proofErr w:type="spellEnd"/>
      <w:r w:rsidRPr="00E95375">
        <w:rPr>
          <w:rtl/>
        </w:rPr>
        <w:t xml:space="preserve"> وشعراء أهل البيت ع هم الذين حفظوا على الأمة كثيرا من أبواب الدين، ولولاهم لكانت </w:t>
      </w:r>
      <w:proofErr w:type="spellStart"/>
      <w:r w:rsidRPr="00E95375">
        <w:rPr>
          <w:rtl/>
        </w:rPr>
        <w:t>مندرسة</w:t>
      </w:r>
      <w:proofErr w:type="spellEnd"/>
      <w:r w:rsidRPr="00E95375">
        <w:rPr>
          <w:rtl/>
        </w:rPr>
        <w:t xml:space="preserve"> ، مع أن الألفاظ لا تخلو من المعاني الشامخة العظيمة للوحي .</w:t>
      </w:r>
    </w:p>
    <w:p w14:paraId="046BF150" w14:textId="23CFB0B6" w:rsidR="00904039" w:rsidRPr="00E95375" w:rsidRDefault="00B82EB1" w:rsidP="00E95375">
      <w:pPr>
        <w:rPr>
          <w:rtl/>
        </w:rPr>
      </w:pPr>
      <w:r w:rsidRPr="00E95375">
        <w:rPr>
          <w:rtl/>
        </w:rPr>
        <w:t xml:space="preserve">10- </w:t>
      </w:r>
      <w:r w:rsidR="00FB24B7" w:rsidRPr="00E95375">
        <w:rPr>
          <w:rtl/>
        </w:rPr>
        <w:t xml:space="preserve">إن أخطر ما يصنعه الخطباء </w:t>
      </w:r>
      <w:proofErr w:type="spellStart"/>
      <w:r w:rsidR="00FB24B7" w:rsidRPr="00E95375">
        <w:rPr>
          <w:rtl/>
        </w:rPr>
        <w:t>والرواديد</w:t>
      </w:r>
      <w:proofErr w:type="spellEnd"/>
      <w:r w:rsidR="00FB24B7" w:rsidRPr="00E95375">
        <w:rPr>
          <w:rtl/>
        </w:rPr>
        <w:t xml:space="preserve"> وشعراء الرثاء والفضائل هو زرع ثم رعاية مودة أهل البيت ع في القلوب عبر هذه المعاني العظيمة الإجمالية التي يبثونها من حقائق القرآن والسنة المتواترة في فضائلهم موشحة بالأطوار البديعة </w:t>
      </w:r>
      <w:proofErr w:type="spellStart"/>
      <w:r w:rsidR="00FB24B7" w:rsidRPr="00E95375">
        <w:rPr>
          <w:rtl/>
        </w:rPr>
        <w:t>المشجية</w:t>
      </w:r>
      <w:proofErr w:type="spellEnd"/>
      <w:r w:rsidR="00FB24B7" w:rsidRPr="00E95375">
        <w:rPr>
          <w:rtl/>
        </w:rPr>
        <w:t xml:space="preserve"> المصبوغة بظلامتهم </w:t>
      </w:r>
      <w:proofErr w:type="gramStart"/>
      <w:r w:rsidR="00FB24B7" w:rsidRPr="00E95375">
        <w:rPr>
          <w:rtl/>
        </w:rPr>
        <w:t>ومحنهم ،</w:t>
      </w:r>
      <w:proofErr w:type="gramEnd"/>
      <w:r w:rsidR="00FB24B7" w:rsidRPr="00E95375">
        <w:rPr>
          <w:rtl/>
        </w:rPr>
        <w:t xml:space="preserve"> وهذه الشجرة الطيبة التي تغرس في الضمائر والوجدان طهارة ونورا تحطم صنمية أنداد الأغيار في النفوس ، وتحصر القدوة بأهل البيت ع ، وهذا مما يزعج الطغاة والمتفرعنين .</w:t>
      </w:r>
    </w:p>
    <w:p w14:paraId="187BCB10" w14:textId="381F51DF" w:rsidR="00904039" w:rsidRPr="00E95375" w:rsidRDefault="00B82EB1" w:rsidP="00E95375">
      <w:pPr>
        <w:rPr>
          <w:rtl/>
        </w:rPr>
      </w:pPr>
      <w:r w:rsidRPr="00E95375">
        <w:rPr>
          <w:rtl/>
        </w:rPr>
        <w:t xml:space="preserve">11- </w:t>
      </w:r>
      <w:r w:rsidR="00FB24B7" w:rsidRPr="00E95375">
        <w:rPr>
          <w:rtl/>
        </w:rPr>
        <w:t xml:space="preserve">لا يخفى أن نصرة الشعائر الحسينية ع لمشروع المهدي عج بتعبئة النفوس حماسا وفكرا وشوقا لأهداف مدرسة أهل البيت ع من إقامة العدل والقسط، وهذا ما يقوم به الخطباء </w:t>
      </w:r>
      <w:proofErr w:type="spellStart"/>
      <w:r w:rsidR="00FB24B7" w:rsidRPr="00E95375">
        <w:rPr>
          <w:rtl/>
        </w:rPr>
        <w:t>والرواديد</w:t>
      </w:r>
      <w:proofErr w:type="spellEnd"/>
      <w:r w:rsidR="00FB24B7" w:rsidRPr="00E95375">
        <w:rPr>
          <w:rtl/>
        </w:rPr>
        <w:t xml:space="preserve"> وشعراء الرثاء والفضائل، كما أن لهذا الرعيل دوره العظيم لجذب الطاقات الإنسانية الخلاقة للدراسة الدينية في </w:t>
      </w:r>
      <w:proofErr w:type="gramStart"/>
      <w:r w:rsidR="00FB24B7" w:rsidRPr="00E95375">
        <w:rPr>
          <w:rtl/>
        </w:rPr>
        <w:t>الحوزات ،</w:t>
      </w:r>
      <w:proofErr w:type="gramEnd"/>
      <w:r w:rsidR="00FB24B7" w:rsidRPr="00E95375">
        <w:rPr>
          <w:rtl/>
        </w:rPr>
        <w:t xml:space="preserve"> وهذا من نصرة الشعائر الحسينية لمشروع الباقر والصادق عليهما السلام .</w:t>
      </w:r>
    </w:p>
    <w:p w14:paraId="41F94DEF" w14:textId="77777777" w:rsidR="00904039" w:rsidRPr="00E95375" w:rsidRDefault="00FB24B7" w:rsidP="00E95375">
      <w:pPr>
        <w:rPr>
          <w:rtl/>
        </w:rPr>
      </w:pPr>
      <w:r w:rsidRPr="00E95375">
        <w:rPr>
          <w:rtl/>
        </w:rPr>
        <w:t xml:space="preserve">12- هذا فضلا عن إقامة هذا الرعيل للأجواء الأخلاقية لقيم النبل والمكارم الإنسانية والدينية </w:t>
      </w:r>
      <w:proofErr w:type="gramStart"/>
      <w:r w:rsidRPr="00E95375">
        <w:rPr>
          <w:rtl/>
        </w:rPr>
        <w:t>العليا ،</w:t>
      </w:r>
      <w:proofErr w:type="gramEnd"/>
      <w:r w:rsidRPr="00E95375">
        <w:rPr>
          <w:rtl/>
        </w:rPr>
        <w:t xml:space="preserve"> عبر أسلوب الوعظ والإنذار والبشارة .</w:t>
      </w:r>
    </w:p>
    <w:p w14:paraId="7FE3623E" w14:textId="77777777" w:rsidR="00904039" w:rsidRPr="00E95375" w:rsidRDefault="00FB24B7" w:rsidP="00E95375">
      <w:pPr>
        <w:rPr>
          <w:rtl/>
        </w:rPr>
      </w:pPr>
      <w:r w:rsidRPr="00E95375">
        <w:rPr>
          <w:rtl/>
        </w:rPr>
        <w:t xml:space="preserve">13- ونخلص إلى أن عناية واحتفاء أهل البيت ع بهذا الرعيل </w:t>
      </w:r>
      <w:r w:rsidRPr="00E95375">
        <w:rPr>
          <w:rtl/>
        </w:rPr>
        <w:lastRenderedPageBreak/>
        <w:t xml:space="preserve">نظرا لدورهم الخطير في أبعاد </w:t>
      </w:r>
      <w:proofErr w:type="gramStart"/>
      <w:r w:rsidRPr="00E95375">
        <w:rPr>
          <w:rtl/>
        </w:rPr>
        <w:t>متعددة .</w:t>
      </w:r>
      <w:proofErr w:type="gramEnd"/>
    </w:p>
    <w:p w14:paraId="24C12C1E" w14:textId="43EC5A79" w:rsidR="00904039" w:rsidRDefault="00FB24B7" w:rsidP="00E95375">
      <w:pPr>
        <w:rPr>
          <w:rtl/>
        </w:rPr>
      </w:pPr>
      <w:r w:rsidRPr="00E95375">
        <w:rPr>
          <w:rtl/>
        </w:rPr>
        <w:t xml:space="preserve">14- ذكر لي أحد الخطباء المشهورين المعمرين عن عمر يربو على المائة أن الخطباء المقيمين في النجف الأشرف قبل قرن كانوا على اختصاص لا تشذ عنه آية واردة ولا شارة فيما تخصص </w:t>
      </w:r>
      <w:proofErr w:type="gramStart"/>
      <w:r w:rsidRPr="00E95375">
        <w:rPr>
          <w:rtl/>
        </w:rPr>
        <w:t>فيه ،</w:t>
      </w:r>
      <w:proofErr w:type="gramEnd"/>
      <w:r w:rsidRPr="00E95375">
        <w:rPr>
          <w:rtl/>
        </w:rPr>
        <w:t xml:space="preserve"> فواحد منهم متبحر ومتضلع بنهج البلاغة وثان بالمقتل وثالث في الوعظ والأدعية ورابع في التاريخ والسيرة النبوية وغيرهم ممن لم أحفظ الآن تفاصيل ما ذكره رحمه الله ، وكانت جملة من غرف الصحن الشريف مكانا لتدريس ذلك الخطيب ، قال : وكنا نتنقل من غرفة إلى أخرى لتلقي دروس الخطابة منهم .</w:t>
      </w:r>
    </w:p>
    <w:p w14:paraId="5D57A3FB" w14:textId="063AADBA" w:rsidR="007D1EB9" w:rsidRDefault="007D1EB9" w:rsidP="00E95375">
      <w:pPr>
        <w:rPr>
          <w:rtl/>
        </w:rPr>
      </w:pPr>
    </w:p>
    <w:p w14:paraId="14276E5F" w14:textId="47C1F606" w:rsidR="007D1EB9" w:rsidRDefault="007D1EB9" w:rsidP="00E95375">
      <w:pPr>
        <w:rPr>
          <w:rtl/>
        </w:rPr>
      </w:pPr>
    </w:p>
    <w:p w14:paraId="770810E7" w14:textId="0B7D6E20" w:rsidR="007D1EB9" w:rsidRDefault="007D1EB9" w:rsidP="00E95375">
      <w:pPr>
        <w:rPr>
          <w:rtl/>
        </w:rPr>
      </w:pPr>
    </w:p>
    <w:p w14:paraId="65F66D02" w14:textId="77777777" w:rsidR="007D1EB9" w:rsidRPr="00E95375" w:rsidRDefault="007D1EB9" w:rsidP="00E95375">
      <w:pPr>
        <w:rPr>
          <w:rtl/>
        </w:rPr>
      </w:pPr>
    </w:p>
    <w:p w14:paraId="1621CE0E" w14:textId="23B0D667" w:rsidR="00904039" w:rsidRPr="00E95375" w:rsidRDefault="00563150" w:rsidP="008D291E">
      <w:pPr>
        <w:pStyle w:val="2"/>
      </w:pPr>
      <w:r w:rsidRPr="00E95375">
        <w:rPr>
          <w:rFonts w:hint="cs"/>
          <w:rtl/>
        </w:rPr>
        <w:t>ا</w:t>
      </w:r>
      <w:r w:rsidR="00FB24B7" w:rsidRPr="00E95375">
        <w:rPr>
          <w:rtl/>
        </w:rPr>
        <w:t xml:space="preserve">لدوران بين فضيلة الصلاة </w:t>
      </w:r>
      <w:proofErr w:type="spellStart"/>
      <w:r w:rsidR="00FB24B7" w:rsidRPr="00E95375">
        <w:rPr>
          <w:rtl/>
        </w:rPr>
        <w:t>وإستمرار</w:t>
      </w:r>
      <w:proofErr w:type="spellEnd"/>
      <w:r w:rsidR="00FB24B7" w:rsidRPr="00E95375">
        <w:rPr>
          <w:rtl/>
        </w:rPr>
        <w:t xml:space="preserve"> مواكب العزاء </w:t>
      </w:r>
    </w:p>
    <w:p w14:paraId="2D5392FB" w14:textId="6F8CF5DE" w:rsidR="00904039" w:rsidRPr="00E95375" w:rsidRDefault="00FB24B7" w:rsidP="00E95375">
      <w:pPr>
        <w:rPr>
          <w:rtl/>
        </w:rPr>
      </w:pPr>
      <w:r w:rsidRPr="00E95375">
        <w:rPr>
          <w:rtl/>
        </w:rPr>
        <w:t>هل هذه المقولة فيها وجه شرعي إقامة الصلاة في بداية وقتها من المستحبات وإقامة الشعائر من المستحبات.</w:t>
      </w:r>
      <w:r w:rsidR="00C62DAA" w:rsidRPr="00E95375">
        <w:rPr>
          <w:rtl/>
        </w:rPr>
        <w:t xml:space="preserve"> </w:t>
      </w:r>
      <w:r w:rsidRPr="00E95375">
        <w:rPr>
          <w:rtl/>
        </w:rPr>
        <w:t>ف</w:t>
      </w:r>
      <w:r w:rsidR="00C62DAA" w:rsidRPr="00E95375">
        <w:rPr>
          <w:rtl/>
        </w:rPr>
        <w:t>هل من</w:t>
      </w:r>
      <w:r w:rsidRPr="00E95375">
        <w:rPr>
          <w:rtl/>
        </w:rPr>
        <w:t xml:space="preserve"> مانع من تأخير الصلاة عن وقتها لإتمام الشعائر </w:t>
      </w:r>
      <w:proofErr w:type="gramStart"/>
      <w:r w:rsidRPr="00E95375">
        <w:rPr>
          <w:rtl/>
        </w:rPr>
        <w:t>الحسينية ؟</w:t>
      </w:r>
      <w:proofErr w:type="gramEnd"/>
      <w:r w:rsidR="00C62DAA" w:rsidRPr="00E95375">
        <w:rPr>
          <w:rtl/>
        </w:rPr>
        <w:t xml:space="preserve"> ولتنقيح الحال:</w:t>
      </w:r>
    </w:p>
    <w:p w14:paraId="2F2FEEFA" w14:textId="7D225DD6" w:rsidR="00904039" w:rsidRPr="00E95375" w:rsidRDefault="00FB24B7" w:rsidP="00E95375">
      <w:pPr>
        <w:rPr>
          <w:rtl/>
        </w:rPr>
      </w:pPr>
      <w:r w:rsidRPr="00E95375">
        <w:rPr>
          <w:rtl/>
        </w:rPr>
        <w:t xml:space="preserve">1- عاصرنا المرجع السيد </w:t>
      </w:r>
      <w:proofErr w:type="spellStart"/>
      <w:r w:rsidRPr="00E95375">
        <w:rPr>
          <w:rtl/>
        </w:rPr>
        <w:t>المرعشي</w:t>
      </w:r>
      <w:proofErr w:type="spellEnd"/>
      <w:r w:rsidRPr="00E95375">
        <w:rPr>
          <w:rtl/>
        </w:rPr>
        <w:t xml:space="preserve"> النجفي قده وكانت سيرته وهو يستقبل مواكب العزاء في </w:t>
      </w:r>
      <w:proofErr w:type="spellStart"/>
      <w:r w:rsidRPr="00E95375">
        <w:rPr>
          <w:rtl/>
        </w:rPr>
        <w:t>حسينيته</w:t>
      </w:r>
      <w:proofErr w:type="spellEnd"/>
      <w:r w:rsidRPr="00E95375">
        <w:rPr>
          <w:rtl/>
        </w:rPr>
        <w:t xml:space="preserve"> وفي موضع صلاته في حرم السيدة معصومة عليها </w:t>
      </w:r>
      <w:proofErr w:type="gramStart"/>
      <w:r w:rsidRPr="00E95375">
        <w:rPr>
          <w:rtl/>
        </w:rPr>
        <w:t>السلام ،</w:t>
      </w:r>
      <w:proofErr w:type="gramEnd"/>
      <w:r w:rsidRPr="00E95375">
        <w:rPr>
          <w:rtl/>
        </w:rPr>
        <w:t xml:space="preserve"> أنه لا يقطع على المواكب مرورهم </w:t>
      </w:r>
      <w:r w:rsidRPr="00E95375">
        <w:rPr>
          <w:rtl/>
        </w:rPr>
        <w:lastRenderedPageBreak/>
        <w:t>وترسلهم لإقامة الصلاة في أولها، بل كان يتحرى التنسيق فلربما صعب قطع الحركة على المواكب و أحدث ارباكا إقامة الصلاة في أول وقت الفضيلة، فيصبر دقائق حتى يتسنى إقامة الصلاة قبل فوت وقت الفضيلة .</w:t>
      </w:r>
    </w:p>
    <w:p w14:paraId="73D927C1" w14:textId="459B6854" w:rsidR="00904039" w:rsidRPr="00E95375" w:rsidRDefault="00FB24B7" w:rsidP="00E95375">
      <w:pPr>
        <w:rPr>
          <w:rtl/>
        </w:rPr>
      </w:pPr>
      <w:r w:rsidRPr="00E95375">
        <w:rPr>
          <w:rtl/>
        </w:rPr>
        <w:t xml:space="preserve">2- وفي جواب للسيد </w:t>
      </w:r>
      <w:proofErr w:type="spellStart"/>
      <w:r w:rsidRPr="00E95375">
        <w:rPr>
          <w:rtl/>
        </w:rPr>
        <w:t>الخوئي</w:t>
      </w:r>
      <w:proofErr w:type="spellEnd"/>
      <w:r w:rsidRPr="00E95375">
        <w:rPr>
          <w:rtl/>
        </w:rPr>
        <w:t xml:space="preserve"> قده عن تزاحم الطواف وإقامة الصلاة جماعة في المسجد الحرام، أجاب ان الطواف مقدم على إقامة الصلاة والظاهر أنه استند إلى ظاهرة الآية في سورة البقرة من تقديم الطواف على ركوع وسجود الصلاة </w:t>
      </w:r>
      <w:r w:rsidR="00231FE3">
        <w:rPr>
          <w:rStyle w:val="aa"/>
          <w:rtl/>
        </w:rPr>
        <w:footnoteReference w:id="64"/>
      </w:r>
      <w:r w:rsidR="00DB027B">
        <w:rPr>
          <w:rFonts w:hint="cs"/>
          <w:rtl/>
        </w:rPr>
        <w:t xml:space="preserve"> </w:t>
      </w:r>
    </w:p>
    <w:p w14:paraId="206A0580" w14:textId="29E47B67" w:rsidR="000A119C" w:rsidRDefault="00FB24B7" w:rsidP="000A119C">
      <w:pPr>
        <w:rPr>
          <w:rtl/>
        </w:rPr>
      </w:pPr>
      <w:r w:rsidRPr="00E95375">
        <w:rPr>
          <w:rtl/>
        </w:rPr>
        <w:t xml:space="preserve">3- وهذا الدوران يأتي بعينه في المشاهد المشرفة من التزاحم بين إقامة الصلاة </w:t>
      </w:r>
      <w:proofErr w:type="gramStart"/>
      <w:r w:rsidRPr="00E95375">
        <w:rPr>
          <w:rtl/>
        </w:rPr>
        <w:t>والزيارة .</w:t>
      </w:r>
      <w:proofErr w:type="gramEnd"/>
    </w:p>
    <w:p w14:paraId="561FC293" w14:textId="4522039D" w:rsidR="00904039" w:rsidRPr="00E95375" w:rsidRDefault="00FB24B7" w:rsidP="000A119C">
      <w:pPr>
        <w:rPr>
          <w:rtl/>
        </w:rPr>
      </w:pPr>
      <w:r w:rsidRPr="00E95375">
        <w:rPr>
          <w:rtl/>
        </w:rPr>
        <w:t xml:space="preserve">4-والقاعدة الأولية في الفقه هو </w:t>
      </w:r>
      <w:proofErr w:type="spellStart"/>
      <w:r w:rsidRPr="00E95375">
        <w:rPr>
          <w:rtl/>
        </w:rPr>
        <w:t>التوقي</w:t>
      </w:r>
      <w:proofErr w:type="spellEnd"/>
      <w:r w:rsidRPr="00E95375">
        <w:rPr>
          <w:rtl/>
        </w:rPr>
        <w:t xml:space="preserve"> من التزاحم بمراعاة كلا الأمرين وذلك بالتنسيق بين حق واستحقاق كلا البابين وعدم تعطيل أحدهما على حساب مراعاة </w:t>
      </w:r>
      <w:proofErr w:type="gramStart"/>
      <w:r w:rsidRPr="00E95375">
        <w:rPr>
          <w:rtl/>
        </w:rPr>
        <w:t>الآخر .</w:t>
      </w:r>
      <w:proofErr w:type="gramEnd"/>
    </w:p>
    <w:p w14:paraId="770E6020" w14:textId="77777777" w:rsidR="00904039" w:rsidRPr="00E95375" w:rsidRDefault="00FB24B7" w:rsidP="00E95375">
      <w:pPr>
        <w:rPr>
          <w:rtl/>
        </w:rPr>
      </w:pPr>
      <w:r w:rsidRPr="00E95375">
        <w:rPr>
          <w:rtl/>
        </w:rPr>
        <w:t>5- ولو بتسوية نظم المرور بتوفيق هندسي ذكي من المختصين بهندسة الحركة المرورية، أو باستحداث صحون وساحات تستوعب كلا النشاطين من دون اصطكاك.</w:t>
      </w:r>
    </w:p>
    <w:p w14:paraId="4D2DC77B" w14:textId="70E5FE92" w:rsidR="00904039" w:rsidRPr="00E95375" w:rsidRDefault="00FB24B7" w:rsidP="00E95375">
      <w:pPr>
        <w:rPr>
          <w:rtl/>
        </w:rPr>
      </w:pPr>
      <w:r w:rsidRPr="00E95375">
        <w:rPr>
          <w:rtl/>
        </w:rPr>
        <w:t xml:space="preserve">6-وفي وصية وعهد أمير المؤمنين عليه </w:t>
      </w:r>
      <w:proofErr w:type="gramStart"/>
      <w:r w:rsidRPr="00E95375">
        <w:rPr>
          <w:rtl/>
        </w:rPr>
        <w:t xml:space="preserve">السلام </w:t>
      </w:r>
      <w:r w:rsidRPr="00E95375">
        <w:rPr>
          <w:rFonts w:ascii="Times New Roman" w:hAnsi="Times New Roman" w:cs="Times New Roman" w:hint="cs"/>
          <w:rtl/>
        </w:rPr>
        <w:t> </w:t>
      </w:r>
      <w:r w:rsidRPr="00E95375">
        <w:rPr>
          <w:rtl/>
        </w:rPr>
        <w:t>لمالك</w:t>
      </w:r>
      <w:proofErr w:type="gramEnd"/>
      <w:r w:rsidRPr="00E95375">
        <w:rPr>
          <w:rtl/>
        </w:rPr>
        <w:t xml:space="preserve"> الأشتر -الذي هو نظام إداري- تحذيره من التفريط بصغائر الأمور بذريعة الاهتمام بعظائمها، إشارة إلى أن وظيفة المتولي والمدير للأمور العامة </w:t>
      </w:r>
      <w:r w:rsidRPr="00E95375">
        <w:rPr>
          <w:rtl/>
        </w:rPr>
        <w:lastRenderedPageBreak/>
        <w:t>رعاية كل الأمور لا الاهتمام ببعضها على حساب الأخرى</w:t>
      </w:r>
      <w:r w:rsidR="008B6BC1">
        <w:rPr>
          <w:rStyle w:val="aa"/>
          <w:rtl/>
        </w:rPr>
        <w:footnoteReference w:id="65"/>
      </w:r>
      <w:r w:rsidRPr="00E95375">
        <w:rPr>
          <w:rtl/>
        </w:rPr>
        <w:t xml:space="preserve"> </w:t>
      </w:r>
    </w:p>
    <w:p w14:paraId="7A82B0E6" w14:textId="17573B48" w:rsidR="00904039" w:rsidRPr="00E95375" w:rsidRDefault="00B82EB1" w:rsidP="00E95375">
      <w:pPr>
        <w:rPr>
          <w:rtl/>
        </w:rPr>
      </w:pPr>
      <w:r w:rsidRPr="00E95375">
        <w:rPr>
          <w:rtl/>
        </w:rPr>
        <w:t xml:space="preserve">7- </w:t>
      </w:r>
      <w:r w:rsidR="00FB24B7" w:rsidRPr="00E95375">
        <w:rPr>
          <w:rtl/>
        </w:rPr>
        <w:t xml:space="preserve">ومن الغفلات الشائعة ان الزيارة مستحبة والحجاب واجب والحال أن الزيارة متضمنة لكثير من الواجبات </w:t>
      </w:r>
      <w:proofErr w:type="spellStart"/>
      <w:r w:rsidR="00FB24B7" w:rsidRPr="00E95375">
        <w:rPr>
          <w:rtl/>
        </w:rPr>
        <w:t>الكفائية</w:t>
      </w:r>
      <w:proofErr w:type="spellEnd"/>
      <w:r w:rsidR="00FB24B7" w:rsidRPr="00E95375">
        <w:rPr>
          <w:rtl/>
        </w:rPr>
        <w:t xml:space="preserve"> بل والعينية </w:t>
      </w:r>
      <w:proofErr w:type="gramStart"/>
      <w:r w:rsidR="00FB24B7" w:rsidRPr="00E95375">
        <w:rPr>
          <w:rtl/>
        </w:rPr>
        <w:t>العقدية ،</w:t>
      </w:r>
      <w:proofErr w:type="gramEnd"/>
      <w:r w:rsidR="00FB24B7" w:rsidRPr="00E95375">
        <w:rPr>
          <w:rtl/>
        </w:rPr>
        <w:t xml:space="preserve"> وإن كان البعد الفردي فيها مستحب .</w:t>
      </w:r>
    </w:p>
    <w:p w14:paraId="7FEF79A3" w14:textId="77777777" w:rsidR="00904039" w:rsidRPr="00E95375" w:rsidRDefault="00FB24B7" w:rsidP="00E95375">
      <w:pPr>
        <w:rPr>
          <w:rtl/>
        </w:rPr>
      </w:pPr>
      <w:r w:rsidRPr="00E95375">
        <w:rPr>
          <w:rtl/>
        </w:rPr>
        <w:t xml:space="preserve">8-مع أن أهمية واجب ما لا يسوغ التفريط والاستهانة </w:t>
      </w:r>
      <w:proofErr w:type="gramStart"/>
      <w:r w:rsidRPr="00E95375">
        <w:rPr>
          <w:rtl/>
        </w:rPr>
        <w:t>بآخر .</w:t>
      </w:r>
      <w:proofErr w:type="gramEnd"/>
    </w:p>
    <w:p w14:paraId="751EC886" w14:textId="5DC34CE8" w:rsidR="00DC5ADC" w:rsidRDefault="00FB24B7" w:rsidP="00DC5ADC">
      <w:pPr>
        <w:rPr>
          <w:rtl/>
        </w:rPr>
      </w:pPr>
      <w:r w:rsidRPr="00E95375">
        <w:rPr>
          <w:rtl/>
        </w:rPr>
        <w:t xml:space="preserve">9-ونظير ما ينسب من مقولة ان البكاء في العزاء مهما كثر فلا ينفع مع ترك </w:t>
      </w:r>
      <w:proofErr w:type="gramStart"/>
      <w:r w:rsidRPr="00E95375">
        <w:rPr>
          <w:rtl/>
        </w:rPr>
        <w:t>الصلاة ،</w:t>
      </w:r>
      <w:proofErr w:type="gramEnd"/>
      <w:r w:rsidRPr="00E95375">
        <w:rPr>
          <w:rtl/>
        </w:rPr>
        <w:t xml:space="preserve"> فإن الصحيح المروي عند الفريقين أن الصلاة </w:t>
      </w:r>
    </w:p>
    <w:p w14:paraId="0E9190DB" w14:textId="1802DEAF" w:rsidR="00904039" w:rsidRPr="00E95375" w:rsidRDefault="00FB24B7" w:rsidP="00DC5ADC">
      <w:pPr>
        <w:ind w:firstLine="0"/>
        <w:rPr>
          <w:rtl/>
          <w:lang w:bidi="ar-IQ"/>
        </w:rPr>
      </w:pPr>
      <w:r w:rsidRPr="00E95375">
        <w:rPr>
          <w:rtl/>
        </w:rPr>
        <w:t>والصيام والعبادات مهما كثرت ولو بين الركن والمقام لا تنفع من دون حب وولاية أهل البيت عترة النبي صلى الله عليه واله</w:t>
      </w:r>
      <w:r w:rsidR="008B6BC1">
        <w:rPr>
          <w:rStyle w:val="aa"/>
          <w:rtl/>
        </w:rPr>
        <w:footnoteReference w:id="66"/>
      </w:r>
      <w:r w:rsidR="008B6BC1">
        <w:rPr>
          <w:rFonts w:hint="cs"/>
          <w:rtl/>
        </w:rPr>
        <w:t xml:space="preserve"> </w:t>
      </w:r>
      <w:r w:rsidR="006C0342">
        <w:rPr>
          <w:rFonts w:hint="cs"/>
          <w:rtl/>
        </w:rPr>
        <w:t>(1</w:t>
      </w:r>
      <w:proofErr w:type="gramStart"/>
      <w:r w:rsidR="006C0342">
        <w:rPr>
          <w:rFonts w:hint="cs"/>
          <w:rtl/>
        </w:rPr>
        <w:t xml:space="preserve">) </w:t>
      </w:r>
      <w:r w:rsidRPr="00E95375">
        <w:rPr>
          <w:rtl/>
        </w:rPr>
        <w:t>،</w:t>
      </w:r>
      <w:proofErr w:type="gramEnd"/>
      <w:r w:rsidRPr="00E95375">
        <w:rPr>
          <w:rtl/>
        </w:rPr>
        <w:t xml:space="preserve"> فالمعادلة معكوسة وهي أهمية الولاية </w:t>
      </w:r>
      <w:proofErr w:type="spellStart"/>
      <w:r w:rsidRPr="00E95375">
        <w:rPr>
          <w:rtl/>
        </w:rPr>
        <w:t>وشعايرها</w:t>
      </w:r>
      <w:proofErr w:type="spellEnd"/>
      <w:r w:rsidRPr="00E95375">
        <w:rPr>
          <w:rtl/>
        </w:rPr>
        <w:t xml:space="preserve"> على بقية الأبواب </w:t>
      </w:r>
    </w:p>
    <w:p w14:paraId="1231FFFD" w14:textId="1191D629" w:rsidR="00904039" w:rsidRPr="00E95375" w:rsidRDefault="00B82EB1" w:rsidP="00E95375">
      <w:pPr>
        <w:rPr>
          <w:rtl/>
        </w:rPr>
      </w:pPr>
      <w:r w:rsidRPr="00E95375">
        <w:rPr>
          <w:rtl/>
        </w:rPr>
        <w:t xml:space="preserve">10- </w:t>
      </w:r>
      <w:r w:rsidR="00FB24B7" w:rsidRPr="00E95375">
        <w:rPr>
          <w:rtl/>
        </w:rPr>
        <w:t>إلا إن</w:t>
      </w:r>
      <w:r w:rsidR="00FB24B7" w:rsidRPr="00E95375">
        <w:rPr>
          <w:rFonts w:ascii="Times New Roman" w:hAnsi="Times New Roman" w:cs="Times New Roman" w:hint="cs"/>
          <w:rtl/>
        </w:rPr>
        <w:t> </w:t>
      </w:r>
      <w:r w:rsidR="00FB24B7" w:rsidRPr="00E95375">
        <w:rPr>
          <w:rtl/>
        </w:rPr>
        <w:t>القاعدة ان رعاية الأهم</w:t>
      </w:r>
      <w:r w:rsidR="00FB24B7" w:rsidRPr="00E95375">
        <w:rPr>
          <w:rFonts w:ascii="Times New Roman" w:hAnsi="Times New Roman" w:cs="Times New Roman" w:hint="cs"/>
          <w:rtl/>
        </w:rPr>
        <w:t> </w:t>
      </w:r>
      <w:r w:rsidR="00FB24B7" w:rsidRPr="00E95375">
        <w:rPr>
          <w:rtl/>
        </w:rPr>
        <w:t>لا تسوغ التفريط بالمهم ولا تعذره.</w:t>
      </w:r>
    </w:p>
    <w:p w14:paraId="76FCE8D8" w14:textId="00C06727" w:rsidR="00904039" w:rsidRPr="00E95375" w:rsidRDefault="00B82EB1" w:rsidP="00E95375">
      <w:pPr>
        <w:rPr>
          <w:rtl/>
        </w:rPr>
      </w:pPr>
      <w:r w:rsidRPr="00E95375">
        <w:rPr>
          <w:rtl/>
        </w:rPr>
        <w:t xml:space="preserve">11- </w:t>
      </w:r>
      <w:r w:rsidR="00FB24B7" w:rsidRPr="00E95375">
        <w:rPr>
          <w:rtl/>
        </w:rPr>
        <w:t>ومن ثم ورد عنهم عليهم السلام لا تتكلوا على العمل الصالح دون محبتنا وولايتنا كما لا تتكلوا على شفاعتنا دون العمل الصالح لأن شفاعتهم عليهم السلام</w:t>
      </w:r>
      <w:r w:rsidR="00FB24B7" w:rsidRPr="00E95375">
        <w:rPr>
          <w:rFonts w:ascii="Times New Roman" w:hAnsi="Times New Roman" w:cs="Times New Roman" w:hint="cs"/>
          <w:rtl/>
        </w:rPr>
        <w:t> </w:t>
      </w:r>
      <w:r w:rsidR="00FB24B7" w:rsidRPr="00E95375">
        <w:rPr>
          <w:rtl/>
        </w:rPr>
        <w:t>لا ينالها تارك الصلاة</w:t>
      </w:r>
      <w:r w:rsidR="008B6BC1">
        <w:rPr>
          <w:rStyle w:val="aa"/>
          <w:rtl/>
        </w:rPr>
        <w:footnoteReference w:id="67"/>
      </w:r>
      <w:r w:rsidR="00DC5ADC">
        <w:rPr>
          <w:rFonts w:hint="cs"/>
          <w:rtl/>
        </w:rPr>
        <w:t xml:space="preserve"> </w:t>
      </w:r>
    </w:p>
    <w:p w14:paraId="53BE4124" w14:textId="77777777" w:rsidR="00DC5ADC" w:rsidRDefault="00FB24B7" w:rsidP="00E95375">
      <w:pPr>
        <w:rPr>
          <w:rtl/>
        </w:rPr>
      </w:pPr>
      <w:r w:rsidRPr="00E95375">
        <w:rPr>
          <w:rtl/>
        </w:rPr>
        <w:t xml:space="preserve">12- وقد تم تنقيح ان أحد </w:t>
      </w:r>
      <w:proofErr w:type="gramStart"/>
      <w:r w:rsidRPr="00E95375">
        <w:rPr>
          <w:rtl/>
        </w:rPr>
        <w:t>معانى</w:t>
      </w:r>
      <w:proofErr w:type="gramEnd"/>
      <w:r w:rsidRPr="00E95375">
        <w:rPr>
          <w:rtl/>
        </w:rPr>
        <w:t xml:space="preserve"> شرطية ولايتهم في العبادات ان </w:t>
      </w:r>
    </w:p>
    <w:p w14:paraId="6B1D553E" w14:textId="17ECBAAB" w:rsidR="00904039" w:rsidRPr="00E95375" w:rsidRDefault="00FB24B7" w:rsidP="00B06CD9">
      <w:pPr>
        <w:rPr>
          <w:rtl/>
        </w:rPr>
      </w:pPr>
      <w:r w:rsidRPr="00E95375">
        <w:rPr>
          <w:rtl/>
        </w:rPr>
        <w:t>معناه توظيف وتجنيد الصلاة والحج والصوم والزكاة والجهاد</w:t>
      </w:r>
      <w:r w:rsidR="000570C2">
        <w:rPr>
          <w:rFonts w:hint="cs"/>
          <w:rtl/>
        </w:rPr>
        <w:t xml:space="preserve"> </w:t>
      </w:r>
      <w:r w:rsidRPr="00E95375">
        <w:rPr>
          <w:rtl/>
        </w:rPr>
        <w:lastRenderedPageBreak/>
        <w:t xml:space="preserve">ليصب في إعلاء ولايتهم ورفع </w:t>
      </w:r>
      <w:proofErr w:type="gramStart"/>
      <w:r w:rsidRPr="00E95375">
        <w:rPr>
          <w:rtl/>
        </w:rPr>
        <w:t>رايتهم .</w:t>
      </w:r>
      <w:proofErr w:type="gramEnd"/>
    </w:p>
    <w:p w14:paraId="7FC3D4D3" w14:textId="77777777" w:rsidR="008D291E" w:rsidRPr="00DC5ADC" w:rsidRDefault="008D291E">
      <w:pPr>
        <w:widowControl/>
        <w:bidi w:val="0"/>
        <w:spacing w:line="240" w:lineRule="auto"/>
        <w:ind w:firstLine="0"/>
        <w:jc w:val="left"/>
        <w:rPr>
          <w:lang w:val="en-US"/>
        </w:rPr>
      </w:pPr>
      <w:r>
        <w:rPr>
          <w:rtl/>
        </w:rPr>
        <w:br w:type="page"/>
      </w:r>
    </w:p>
    <w:p w14:paraId="16C88CD4" w14:textId="77777777" w:rsidR="008D291E" w:rsidRDefault="008D291E" w:rsidP="008D291E">
      <w:pPr>
        <w:pStyle w:val="1"/>
        <w:rPr>
          <w:rtl/>
          <w:lang w:bidi="ar-IQ"/>
        </w:rPr>
      </w:pPr>
    </w:p>
    <w:p w14:paraId="26CF6354" w14:textId="77777777" w:rsidR="008D291E" w:rsidRDefault="008D291E" w:rsidP="008D291E">
      <w:pPr>
        <w:pStyle w:val="1"/>
        <w:rPr>
          <w:rtl/>
        </w:rPr>
      </w:pPr>
    </w:p>
    <w:p w14:paraId="390C67A6" w14:textId="6CAE8F7E" w:rsidR="00904039" w:rsidRPr="00E95375" w:rsidRDefault="00FB24B7" w:rsidP="008D291E">
      <w:pPr>
        <w:pStyle w:val="1"/>
      </w:pPr>
      <w:r w:rsidRPr="00E95375">
        <w:rPr>
          <w:rtl/>
        </w:rPr>
        <w:t xml:space="preserve"> شرطية الولاية </w:t>
      </w:r>
    </w:p>
    <w:p w14:paraId="2BF10D9E" w14:textId="77777777" w:rsidR="00904039" w:rsidRPr="00E95375" w:rsidRDefault="00904039" w:rsidP="00E95375">
      <w:pPr>
        <w:rPr>
          <w:rtl/>
        </w:rPr>
      </w:pPr>
    </w:p>
    <w:p w14:paraId="47D9872D" w14:textId="7F23B3E4" w:rsidR="00046637" w:rsidRPr="00E95375" w:rsidRDefault="00046637" w:rsidP="008D291E">
      <w:pPr>
        <w:pStyle w:val="2"/>
        <w:rPr>
          <w:rtl/>
        </w:rPr>
      </w:pPr>
      <w:r w:rsidRPr="00E95375">
        <w:rPr>
          <w:rFonts w:hint="cs"/>
          <w:rtl/>
        </w:rPr>
        <w:t>ق</w:t>
      </w:r>
      <w:r w:rsidR="00FB24B7" w:rsidRPr="00E95375">
        <w:rPr>
          <w:rtl/>
        </w:rPr>
        <w:t xml:space="preserve">راءة جديدة في شرطية الولاية في الاعمال العبادية </w:t>
      </w:r>
    </w:p>
    <w:p w14:paraId="59A436B8" w14:textId="667F973A" w:rsidR="00904039" w:rsidRPr="00E95375" w:rsidRDefault="00FB24B7" w:rsidP="008D291E">
      <w:pPr>
        <w:pStyle w:val="2"/>
      </w:pPr>
      <w:r w:rsidRPr="00E95375">
        <w:rPr>
          <w:rtl/>
        </w:rPr>
        <w:t xml:space="preserve">الصدقات والشعيرة الحسينية </w:t>
      </w:r>
    </w:p>
    <w:p w14:paraId="64CC7DA7" w14:textId="44CE84E5" w:rsidR="00904039" w:rsidRPr="00E95375" w:rsidRDefault="00FB24B7" w:rsidP="00E95375">
      <w:pPr>
        <w:rPr>
          <w:rtl/>
        </w:rPr>
      </w:pPr>
      <w:r w:rsidRPr="00E95375">
        <w:rPr>
          <w:rtl/>
        </w:rPr>
        <w:t xml:space="preserve">1-الصدقة على الفقراء تكافل اجتماعي من جهة وتحرر من حرص الذات والخلق </w:t>
      </w:r>
      <w:proofErr w:type="spellStart"/>
      <w:r w:rsidRPr="00E95375">
        <w:rPr>
          <w:rtl/>
        </w:rPr>
        <w:t>القاروني</w:t>
      </w:r>
      <w:proofErr w:type="spellEnd"/>
      <w:r w:rsidRPr="00E95375">
        <w:rPr>
          <w:rtl/>
        </w:rPr>
        <w:t xml:space="preserve"> المؤدي للخلق الفرعوني أو </w:t>
      </w:r>
      <w:proofErr w:type="spellStart"/>
      <w:r w:rsidRPr="00E95375">
        <w:rPr>
          <w:rtl/>
        </w:rPr>
        <w:t>الهاماني</w:t>
      </w:r>
      <w:proofErr w:type="spellEnd"/>
      <w:r w:rsidRPr="00E95375">
        <w:rPr>
          <w:rtl/>
        </w:rPr>
        <w:t xml:space="preserve">، فهي درجة من الخلوص والخلاص من أسر الذات، وكل ذلك في التصدق والبذل للأموال، والصدقات لها موارد في الصرف يجمعها باب وعنوان سبيل الله فيندرج الصرف على الفقراء والمساكين المعدمين في موارد سبيل الله وكذا بقية الموارد الثمانية المذكورة في الآية، وهذا الجامع </w:t>
      </w:r>
      <w:r w:rsidR="00F73317" w:rsidRPr="00E95375">
        <w:rPr>
          <w:rtl/>
        </w:rPr>
        <w:t>-</w:t>
      </w:r>
      <w:r w:rsidRPr="00E95375">
        <w:rPr>
          <w:rtl/>
        </w:rPr>
        <w:t>سبيل الله</w:t>
      </w:r>
      <w:r w:rsidR="00F73317" w:rsidRPr="00E95375">
        <w:rPr>
          <w:rtl/>
        </w:rPr>
        <w:t>-</w:t>
      </w:r>
      <w:r w:rsidRPr="00E95375">
        <w:rPr>
          <w:rtl/>
        </w:rPr>
        <w:t xml:space="preserve"> يحدد وجهة الصرف والغاية منه أنه ليس مطلق الكفالة للفقراء بل بنحو هادف تربوي يقودهم الى الصلاح والمسير الإلهي لا مسير الباطل الشيطاني، أي كفالة الفقراء الاخروية الفكرية والعقائدية أعظم من كفالة بطونهم وأبدانهم.</w:t>
      </w:r>
    </w:p>
    <w:p w14:paraId="799A73A2" w14:textId="7ECA75EF" w:rsidR="00904039" w:rsidRPr="00E95375" w:rsidRDefault="00FB24B7" w:rsidP="008D291E">
      <w:pPr>
        <w:rPr>
          <w:rtl/>
        </w:rPr>
      </w:pPr>
      <w:r w:rsidRPr="00E95375">
        <w:rPr>
          <w:rFonts w:ascii="Times New Roman" w:hAnsi="Times New Roman" w:cs="Times New Roman" w:hint="cs"/>
          <w:rtl/>
        </w:rPr>
        <w:t> </w:t>
      </w:r>
      <w:r w:rsidRPr="00E95375">
        <w:rPr>
          <w:rtl/>
        </w:rPr>
        <w:t xml:space="preserve">2-من ثم ورد في تفسير الفقر والمسكنة واليتم أن لها تأويل أعظم من فقر البطن ومن لباس البدن ومن يتم الأب البدني، وأن الفقر الفكري الاعتقادي ولباس التقوى ويتم الوالي الهادي المرشد الى الحياة الابدية، </w:t>
      </w:r>
      <w:r w:rsidRPr="00E95375">
        <w:rPr>
          <w:rtl/>
        </w:rPr>
        <w:lastRenderedPageBreak/>
        <w:t xml:space="preserve">كل أعظم من السابق، كما ورد أن سبيل الله هو سبيل الولاية لخليفة الله تعالى وهو جنب الله ووجه الله، فلا تجزئ الصدقة في غير هذا السبيل، لأنها في غير هذا السبيل تشييد لسبل الغواية والضلال إلا أن يكون تأليفا </w:t>
      </w:r>
      <w:r w:rsidR="00F73317" w:rsidRPr="00E95375">
        <w:rPr>
          <w:rtl/>
        </w:rPr>
        <w:t>-</w:t>
      </w:r>
      <w:r w:rsidRPr="00E95375">
        <w:rPr>
          <w:rtl/>
        </w:rPr>
        <w:t>المؤلفة قلوبهم</w:t>
      </w:r>
      <w:r w:rsidR="00F73317" w:rsidRPr="00E95375">
        <w:rPr>
          <w:rtl/>
        </w:rPr>
        <w:t>-</w:t>
      </w:r>
      <w:r w:rsidRPr="00E95375">
        <w:rPr>
          <w:rtl/>
        </w:rPr>
        <w:t xml:space="preserve"> لاستمالتهم الى سبيل الولاية.</w:t>
      </w:r>
    </w:p>
    <w:p w14:paraId="4D748AA9" w14:textId="77777777" w:rsidR="00904039" w:rsidRPr="00E95375" w:rsidRDefault="00FB24B7" w:rsidP="00E95375">
      <w:pPr>
        <w:rPr>
          <w:rtl/>
        </w:rPr>
      </w:pPr>
      <w:r w:rsidRPr="00E95375">
        <w:rPr>
          <w:rtl/>
        </w:rPr>
        <w:t>3-فكم فرق بين فقر البطن وفقر الفكر، وبين عري البدن وعري الروح عن الاخلاق الكريمة، وبين يتم رعاية معيشة حياة البدن ويتم رعاية الهداية للحياة الأبدية. فهذا هو الفرق بين الصرف في الإطعام في الشعائر الحسينية والصرف في إطعام الفقراء في طابع معيشتهم الدنيوية، فليس الإطعامان بطابع واحد ولون واحد وشتان بينهما.</w:t>
      </w:r>
    </w:p>
    <w:p w14:paraId="74F00C5A" w14:textId="77777777" w:rsidR="00904039" w:rsidRPr="00E95375" w:rsidRDefault="00FB24B7" w:rsidP="00E95375">
      <w:pPr>
        <w:rPr>
          <w:rtl/>
        </w:rPr>
      </w:pPr>
      <w:r w:rsidRPr="00E95375">
        <w:rPr>
          <w:rtl/>
        </w:rPr>
        <w:t>4-ومن ههنا نقرأ شرطية الولاية وكونها شرطا في صحة العبادات وشرطا في قبول الأعمال، أن المراد ليس يقتصر على:</w:t>
      </w:r>
    </w:p>
    <w:p w14:paraId="3816CA4A" w14:textId="55A37FB6" w:rsidR="00904039" w:rsidRPr="00E95375" w:rsidRDefault="005A35AF" w:rsidP="00E95375">
      <w:pPr>
        <w:rPr>
          <w:rtl/>
        </w:rPr>
      </w:pPr>
      <w:r w:rsidRPr="00E95375">
        <w:rPr>
          <w:rtl/>
        </w:rPr>
        <w:t xml:space="preserve">1- </w:t>
      </w:r>
      <w:r w:rsidR="00FB24B7" w:rsidRPr="00E95375">
        <w:rPr>
          <w:rtl/>
        </w:rPr>
        <w:t>كون العابد والعامل مؤمنا بولاية أهل البيت ع ولا يقتصر على</w:t>
      </w:r>
    </w:p>
    <w:p w14:paraId="5D5B3A72" w14:textId="74338480" w:rsidR="00904039" w:rsidRPr="00E95375" w:rsidRDefault="005A35AF" w:rsidP="00E95375">
      <w:pPr>
        <w:rPr>
          <w:rtl/>
        </w:rPr>
      </w:pPr>
      <w:r w:rsidRPr="00E95375">
        <w:rPr>
          <w:rtl/>
        </w:rPr>
        <w:t>2-</w:t>
      </w:r>
      <w:r w:rsidR="00FB24B7" w:rsidRPr="00E95375">
        <w:rPr>
          <w:rtl/>
        </w:rPr>
        <w:t>أن قبول العمل لابد أن ينضم اليه الإيمان</w:t>
      </w:r>
      <w:r w:rsidR="006C5198">
        <w:rPr>
          <w:rFonts w:hint="cs"/>
          <w:rtl/>
        </w:rPr>
        <w:t>.</w:t>
      </w:r>
    </w:p>
    <w:p w14:paraId="0FDDFEC9" w14:textId="7F667DFD" w:rsidR="00904039" w:rsidRPr="00E95375" w:rsidRDefault="005A35AF" w:rsidP="00E95375">
      <w:pPr>
        <w:rPr>
          <w:rtl/>
        </w:rPr>
      </w:pPr>
      <w:r w:rsidRPr="00E95375">
        <w:rPr>
          <w:rtl/>
        </w:rPr>
        <w:t>3-</w:t>
      </w:r>
      <w:r w:rsidR="00FB24B7" w:rsidRPr="00E95375">
        <w:rPr>
          <w:rtl/>
        </w:rPr>
        <w:t xml:space="preserve">بل الحقيقة في معنى هذه الشرطية هي كشرطية نية القربة في العمل العبادي فإنها ليست شرطا كبقية الشروط في الأعمال كما قرر ذلك الفقهاء والأصوليون والمتكلمون أن شرط نية القربة هي كصورة نوعية مقومة لجوهر العبادة وليس ضم جزء لأجزاء بل هو ملون وطابع لهوية العبادة </w:t>
      </w:r>
      <w:proofErr w:type="gramStart"/>
      <w:r w:rsidR="00FB24B7" w:rsidRPr="00E95375">
        <w:rPr>
          <w:rtl/>
        </w:rPr>
        <w:t>والعمل ،</w:t>
      </w:r>
      <w:proofErr w:type="gramEnd"/>
      <w:r w:rsidR="00FB24B7" w:rsidRPr="00E95375">
        <w:rPr>
          <w:rtl/>
        </w:rPr>
        <w:t xml:space="preserve"> وبالتالي فشرطية الولاية لأهل البيت ع كشرطية نية القربة العبادية التي هي ولاية الله تعالى هو طابع هوية للعبادة.</w:t>
      </w:r>
    </w:p>
    <w:p w14:paraId="5284108D" w14:textId="77777777" w:rsidR="00904039" w:rsidRPr="00E95375" w:rsidRDefault="00FB24B7" w:rsidP="00E95375">
      <w:pPr>
        <w:rPr>
          <w:rtl/>
        </w:rPr>
      </w:pPr>
      <w:r w:rsidRPr="00E95375">
        <w:rPr>
          <w:rtl/>
        </w:rPr>
        <w:lastRenderedPageBreak/>
        <w:t xml:space="preserve">أي أن العبادة والعمل لابد أن يجند ويوظف لغاية إلهية </w:t>
      </w:r>
      <w:proofErr w:type="gramStart"/>
      <w:r w:rsidRPr="00E95375">
        <w:rPr>
          <w:rtl/>
        </w:rPr>
        <w:t>و ولائية</w:t>
      </w:r>
      <w:proofErr w:type="gramEnd"/>
      <w:r w:rsidRPr="00E95375">
        <w:rPr>
          <w:rtl/>
        </w:rPr>
        <w:t>، فكما هو الحال في نية القربة لا يكفي كون العابد والعامل مؤمنا بالله تعالى، بل لابد أن مجيئه بالعبادة والعمل مجير الى مسير الغاية الإلهية ومسير للغاية الولائية، ومن ثم أي عبادة لا تثمر لونا توحيديا ولا لونا ولائيا فليس بعبادة ولا عملا يصب في سبيل الله بل في سبيل الشيطان، و ليس الأعمال خير ولا خيرية ولا عبادة للرحمن إلا أن توظف وتجند وتجير للتوحيد وللولاية ويسيس هويته لذلك.</w:t>
      </w:r>
    </w:p>
    <w:p w14:paraId="3E3AB32E" w14:textId="77777777" w:rsidR="00904039" w:rsidRPr="00E95375" w:rsidRDefault="00FB24B7" w:rsidP="00E95375">
      <w:pPr>
        <w:rPr>
          <w:rtl/>
        </w:rPr>
      </w:pPr>
      <w:r w:rsidRPr="00E95375">
        <w:rPr>
          <w:rtl/>
        </w:rPr>
        <w:t xml:space="preserve">5-ومن ثم ورد جملة من الروايات بتفضيل الإنفاق درهما في الحج على الإنفاق جبلا من ذهب على الفقراء في بعد وطابع حياتهم الدنيوية، وإن كان الوظيفة الأولية هو الجمع بين وظائف البابين أي التدبير الدنيوي والتدبير الديني، وعدم التفريط بأحدهما بذريعة الآخر، إلا أنهما ليسا سواء في الأهمية والعظمة والفضل، بل ورد تفضيل الدرهم في الولاية على الإنفاق آلاف مؤلفة ملايين في الحج، ولأجل ذلك لا تقبل العبادات الصلاة فما دون إلا بالولاية، إلا أن تتلون وتنطبع بالولاية، إلا أن تجند وتوظف الى سبيل الولاية، فإن لم نحافظ على الولاية لما نفعتنا ملايين من الصلاة والصيام والحج والصدقات والجهاد، أي لكان كل ذلك غواية لا هداية كما ورد في روايات الفريقين. </w:t>
      </w:r>
    </w:p>
    <w:p w14:paraId="6CF8B896" w14:textId="52988933" w:rsidR="00904039" w:rsidRPr="00E95375" w:rsidRDefault="00FB24B7" w:rsidP="00E95375">
      <w:pPr>
        <w:rPr>
          <w:rtl/>
        </w:rPr>
      </w:pPr>
      <w:r w:rsidRPr="00E95375">
        <w:rPr>
          <w:rtl/>
        </w:rPr>
        <w:t xml:space="preserve">وفي صحيح مُعَاوِيَةَ بْنِ عَمَّارٍ عَنْ أَبِي عَبْدِ اللَّهِ ع عَنْ أَبِيهِ عَنْ آبَائِهِ ع أَنَّ رَسُولَ اللَّهِ ص لَقِيَهُ أَعْرَابِيٌّ فَقَالَ لَهُ يَا رَسُولَ اللَّهِ- إِنِّي خَرَجْتُ </w:t>
      </w:r>
      <w:r w:rsidRPr="00E95375">
        <w:rPr>
          <w:rtl/>
        </w:rPr>
        <w:lastRenderedPageBreak/>
        <w:t xml:space="preserve">أُرِيدُ الْحَجَّ فَفَاتَنِي وَ أَنَا رَجُلٌ مُمِيلٌ </w:t>
      </w:r>
      <w:r w:rsidRPr="00E95375">
        <w:rPr>
          <w:rFonts w:ascii="Times New Roman" w:hAnsi="Times New Roman" w:cs="Times New Roman" w:hint="cs"/>
          <w:rtl/>
        </w:rPr>
        <w:t> </w:t>
      </w:r>
      <w:r w:rsidRPr="00E95375">
        <w:rPr>
          <w:rtl/>
        </w:rPr>
        <w:t xml:space="preserve">فَمُرْنِي أَنْ أَصْنَعَ فِي مَالِي مَا أَبْلُغُ بِهِ مِثْلَ أَجْرِ الْحَاجِّ فَالْتَفَتَ إِلَيْهِ رَسُولُ اللَّهِ ص فَقَالَ انْظُرْ إِلَى أَبِي قُبَيْسٍ- فَلَوْ أَنَّ أَبَا قُبَيْسٍ لَكَ ذَهَبَةٌ حَمْرَاءُ أَنْفَقْتَهُ فِي سَبِيلِ اللَّهِ مَا بَلَغْتَ </w:t>
      </w:r>
      <w:r w:rsidRPr="00E95375">
        <w:rPr>
          <w:rFonts w:ascii="Times New Roman" w:hAnsi="Times New Roman" w:cs="Times New Roman" w:hint="cs"/>
          <w:rtl/>
        </w:rPr>
        <w:t> </w:t>
      </w:r>
      <w:r w:rsidRPr="00E95375">
        <w:rPr>
          <w:rtl/>
        </w:rPr>
        <w:t>مَا يَبْلُغُ الْحَاج</w:t>
      </w:r>
      <w:r w:rsidR="00B06CD9">
        <w:rPr>
          <w:rStyle w:val="aa"/>
          <w:rtl/>
        </w:rPr>
        <w:footnoteReference w:id="68"/>
      </w:r>
      <w:r w:rsidR="00396390">
        <w:rPr>
          <w:rFonts w:hint="cs"/>
          <w:rtl/>
        </w:rPr>
        <w:t xml:space="preserve"> </w:t>
      </w:r>
    </w:p>
    <w:p w14:paraId="1CCE3A45" w14:textId="40D43F19" w:rsidR="00904039" w:rsidRPr="00E95375" w:rsidRDefault="00FB24B7" w:rsidP="00E95375">
      <w:pPr>
        <w:rPr>
          <w:rtl/>
        </w:rPr>
      </w:pPr>
      <w:r w:rsidRPr="00E95375">
        <w:rPr>
          <w:rtl/>
        </w:rPr>
        <w:t xml:space="preserve">وصحيح الفضلاء عَنْ أَبِي عَبْدِ اللَّهِ ع قَالَ: صَلَاةٌ فَرِيضَةٌ أَفْضَلُ مِنْ عِشْرِينَ حَجَّةً </w:t>
      </w:r>
      <w:proofErr w:type="gramStart"/>
      <w:r w:rsidRPr="00E95375">
        <w:rPr>
          <w:rtl/>
        </w:rPr>
        <w:t>وَ حَجَّةٌ</w:t>
      </w:r>
      <w:proofErr w:type="gramEnd"/>
      <w:r w:rsidRPr="00E95375">
        <w:rPr>
          <w:rtl/>
        </w:rPr>
        <w:t xml:space="preserve"> خَيْرٌ مِنْ بَيْتٍ مِنْ ذَهَبٍ يُتَصَدَّقُ بِهِ حَتَّى لَا يَبْقَى مِنْهُ شَيْءٌ</w:t>
      </w:r>
      <w:r w:rsidR="00B06CD9">
        <w:rPr>
          <w:rStyle w:val="aa"/>
          <w:rtl/>
        </w:rPr>
        <w:footnoteReference w:id="69"/>
      </w:r>
    </w:p>
    <w:p w14:paraId="2E9E3293" w14:textId="77777777" w:rsidR="00904039" w:rsidRPr="00E95375" w:rsidRDefault="00FB24B7" w:rsidP="00E95375">
      <w:pPr>
        <w:rPr>
          <w:rtl/>
        </w:rPr>
      </w:pPr>
      <w:r w:rsidRPr="00E95375">
        <w:rPr>
          <w:rtl/>
        </w:rPr>
        <w:t xml:space="preserve">ومصحح أَبِي بَصِيرٍ قَالَ سَمِعْتُ أَبَا عَبْدِ اللَّهِ عليه السلام يَقُولُ دِرْهَمٌ فِي الْحَجِّ أَفْضَلُ مِنْ أَلْفَيْ أَلْفِ </w:t>
      </w:r>
      <w:proofErr w:type="gramStart"/>
      <w:r w:rsidRPr="00E95375">
        <w:rPr>
          <w:rtl/>
        </w:rPr>
        <w:t xml:space="preserve">دِرْهَمٍ </w:t>
      </w:r>
      <w:r w:rsidRPr="00E95375">
        <w:rPr>
          <w:rFonts w:ascii="Times New Roman" w:hAnsi="Times New Roman" w:cs="Times New Roman" w:hint="cs"/>
          <w:rtl/>
        </w:rPr>
        <w:t> </w:t>
      </w:r>
      <w:r w:rsidRPr="00E95375">
        <w:rPr>
          <w:rtl/>
        </w:rPr>
        <w:t>فِيمَا</w:t>
      </w:r>
      <w:proofErr w:type="gramEnd"/>
      <w:r w:rsidRPr="00E95375">
        <w:rPr>
          <w:rtl/>
        </w:rPr>
        <w:t xml:space="preserve"> سِوَى ذَلِكَ مِنْ سَبِيلِ اللَّهِ.</w:t>
      </w:r>
    </w:p>
    <w:p w14:paraId="21C115C6" w14:textId="77777777" w:rsidR="00396390" w:rsidRDefault="00FB24B7" w:rsidP="00E95375">
      <w:pPr>
        <w:rPr>
          <w:rtl/>
        </w:rPr>
      </w:pPr>
      <w:r w:rsidRPr="00E95375">
        <w:rPr>
          <w:rtl/>
        </w:rPr>
        <w:t xml:space="preserve">والموثق الى عَبْدِ اللَّهِ بْنِ عَبْدِ الرَّحْمَنِ عَنْ سَعِيدٍ السَّمَّانِ أَنَّهُ قَالَ لِأَبِي عَبْدِ اللَّهِ ع فِي حَدِيثٍ أَيُّهُمَا أَفْضَلُ الْحَجُّ أَوِ الصَّدَقَةُ فَقَالَ مَا أَحْسَنَ الصَّدَقَةَ ثَلَاثَ مَرَّاتٍ قَالَ قُلْتُ: أَجَلْ </w:t>
      </w:r>
      <w:proofErr w:type="spellStart"/>
      <w:r w:rsidRPr="00E95375">
        <w:rPr>
          <w:rtl/>
        </w:rPr>
        <w:t>فَأَيُّهُمَا</w:t>
      </w:r>
      <w:proofErr w:type="spellEnd"/>
      <w:r w:rsidRPr="00E95375">
        <w:rPr>
          <w:rtl/>
        </w:rPr>
        <w:t xml:space="preserve"> أَفْضَلُ قَالَ مَا يَمْنَعُ أَحَدَكُمْ مِنْ أَنْ يَحُجَّ وَ يَتَصَدَّقَ قَالَ قُلْتُ: مَا يَبْلُغُ مَالُهُ ذَلِكَ وَ لَا يَتَّسِعُ قَالَ إِذَا أَرَادَ أَنْ يُنْفِقَ عَشَرَةَ دَرَاهِمَ فِي شَيْءٍ مِنْ سَبَبِ الْحَجِّ أَنْفَقَ خَمْسَةً وَ تَصَدَّقَ بِخَمْسَةٍ أَوْ قَصَّرَ فِي شَيْءٍ مِنْ نَفَقَتِهِ فِي الْحَجِّ فَيَجْعَلُ مَا يَحْبِسُ فِي الصَّدَقَةِ فَإِنَّ لَهُ فِي ذَلِكَ أَجْراً قَالَ قُلْتُ: هَذَا لَوْ فَعَلْنَاهُ لَاسْتَقَامَ قَالَ ثُمَّ قَالَ وَ أَنَّى لَهُ مِثْلُ الْحَجِّ فَقَالَهَا ثَلَاثَ مَرَّاتٍ إِنَّ الْعَبْدَ لَيَخْرُجُ مِنْ بَيْتِهِ فَيُعْطَى قِسْماً حَتَّى إِذَا أَتَى الْمَسْجِدَ الْحَرَامَ طَافَ طَوَافَ الْفَرِيضَةِ ثُمَّ عَدَلَ إِلَى </w:t>
      </w:r>
    </w:p>
    <w:p w14:paraId="0606EC26" w14:textId="33DDC469" w:rsidR="00904039" w:rsidRPr="00E95375" w:rsidRDefault="00FB24B7" w:rsidP="00111E2D">
      <w:pPr>
        <w:ind w:firstLine="0"/>
        <w:rPr>
          <w:rtl/>
        </w:rPr>
      </w:pPr>
      <w:r w:rsidRPr="00E95375">
        <w:rPr>
          <w:rtl/>
        </w:rPr>
        <w:t xml:space="preserve">مَقَامِ إِبْرَاهِيمَ ع فَصَلَّى رَكْعَتَيْنِ فَيَأْتِيهِ مَلَكٌ فَيَقِفُ عَنْ يَسَارِهِ فَإِذَا انْصَرَفَ </w:t>
      </w:r>
      <w:r w:rsidRPr="00E95375">
        <w:rPr>
          <w:rtl/>
        </w:rPr>
        <w:lastRenderedPageBreak/>
        <w:t xml:space="preserve">ضَرَبَ بِيَدِهِ عَلَى كَتِفِهِ فَيَقُولُ يَا هَذَا أَمَّا </w:t>
      </w:r>
      <w:proofErr w:type="gramStart"/>
      <w:r w:rsidRPr="00E95375">
        <w:rPr>
          <w:rtl/>
        </w:rPr>
        <w:t xml:space="preserve">مَا </w:t>
      </w:r>
      <w:r w:rsidRPr="00E95375">
        <w:rPr>
          <w:rFonts w:ascii="Times New Roman" w:hAnsi="Times New Roman" w:cs="Times New Roman" w:hint="cs"/>
          <w:rtl/>
        </w:rPr>
        <w:t> </w:t>
      </w:r>
      <w:r w:rsidRPr="00E95375">
        <w:rPr>
          <w:rtl/>
        </w:rPr>
        <w:t>مَضَى</w:t>
      </w:r>
      <w:proofErr w:type="gramEnd"/>
      <w:r w:rsidRPr="00E95375">
        <w:rPr>
          <w:rtl/>
        </w:rPr>
        <w:t xml:space="preserve"> فَقَدْ غُفِرَ لَكَ وَ أَمَّا مَا تَسْتَقْبِلُ فَخُذْ</w:t>
      </w:r>
      <w:r w:rsidR="00111E2D">
        <w:rPr>
          <w:rStyle w:val="aa"/>
          <w:rtl/>
        </w:rPr>
        <w:footnoteReference w:id="70"/>
      </w:r>
      <w:r w:rsidRPr="00E95375">
        <w:rPr>
          <w:rtl/>
        </w:rPr>
        <w:t xml:space="preserve"> </w:t>
      </w:r>
    </w:p>
    <w:p w14:paraId="529E30DD" w14:textId="77777777" w:rsidR="00904039" w:rsidRPr="00E95375" w:rsidRDefault="00FB24B7" w:rsidP="00E95375">
      <w:pPr>
        <w:rPr>
          <w:rtl/>
        </w:rPr>
      </w:pPr>
      <w:r w:rsidRPr="00E95375">
        <w:rPr>
          <w:rtl/>
        </w:rPr>
        <w:t xml:space="preserve">فهو عليه السلام في حين يبين أن الوظيفة الأولية هي الجمع بين البابين من دون تفريط </w:t>
      </w:r>
      <w:proofErr w:type="gramStart"/>
      <w:r w:rsidRPr="00E95375">
        <w:rPr>
          <w:rtl/>
        </w:rPr>
        <w:t>احدهما</w:t>
      </w:r>
      <w:proofErr w:type="gramEnd"/>
      <w:r w:rsidRPr="00E95375">
        <w:rPr>
          <w:rtl/>
        </w:rPr>
        <w:t xml:space="preserve"> على حساب الآخر، وأنه لابد أن يوفر القدرة على كليهما، إلا أنه بين وأكد على أفضلية الحج على التصدق على الفقراء.</w:t>
      </w:r>
    </w:p>
    <w:p w14:paraId="19C57DEE" w14:textId="3A7F2246" w:rsidR="00904039" w:rsidRPr="00E95375" w:rsidRDefault="00FB24B7" w:rsidP="00111E2D">
      <w:pPr>
        <w:rPr>
          <w:rtl/>
        </w:rPr>
      </w:pPr>
      <w:r w:rsidRPr="00E95375">
        <w:rPr>
          <w:rtl/>
        </w:rPr>
        <w:t>ورواية إِبْرَاهِيمَ بْنِ مَيْمُونٍ قَالَ: قُلْتُ لِأَبِي عَبْدِ اللَّهِ ع إِنِّي أَحُجُّ سَنَةً وَ شَرِيكِي سَنَةً قَالَ مَا يَمْنَعُكَ مِنَ الْحَجِّ يَا إِبْرَاهِيمُ- قُلْتُ لَا أَتَفَرَّغُ لِذَلِكَ جُعِلْتُ فِدَاكَ أَتَصَدَّقُ بِخَمْسِمِائَةٍ مَكَانَ ذَلِكَ قَالَ الْحَجُّ أَفْضَلُ قُلْتُ أَلْفٍ قَالَ الْحَجُّ أَفْضَلُ قُلْتُ أَلْفٍ وَ خَمْسِمِائَةٍ قَالَ الْحَجُّ أَفْضَلُ قُلْتُ أَلْفَيْنِ قَالَ فِي أَلْفَيْكَ طَوَافُ الْبَيْتِ قُلْتُ لَا قَالَ أَفِي أَلْفَيْكَ سَعْيٌ بَيْنَ الصَّفَا وَ الْمَرْوَةِ قُلْتُ لَا قَالَ أَفِي أَلْفَيْكَ وُقُوفٌ بِعَرَفَةَ قُلْتُ لَا قَالَ أَ فِي أَلْفَيْكَ رَمْيُ الْجِمَارِ قُلْتُ لَا قَالَ أَفِي أَلْفَيْكَ الْمَنَاسِكُ قُلْتُ لَا قَالَ الْحَجُّ أَفْضل</w:t>
      </w:r>
      <w:r w:rsidR="00111E2D">
        <w:rPr>
          <w:rStyle w:val="aa"/>
          <w:rtl/>
        </w:rPr>
        <w:footnoteReference w:id="71"/>
      </w:r>
      <w:r w:rsidR="00396390">
        <w:rPr>
          <w:rFonts w:hint="cs"/>
          <w:rtl/>
        </w:rPr>
        <w:t xml:space="preserve"> </w:t>
      </w:r>
    </w:p>
    <w:p w14:paraId="22806F3B" w14:textId="082F9A12" w:rsidR="00904039" w:rsidRPr="00E95375" w:rsidRDefault="00FB24B7" w:rsidP="008D291E">
      <w:pPr>
        <w:pStyle w:val="2"/>
      </w:pPr>
      <w:r w:rsidRPr="00E95375">
        <w:rPr>
          <w:rtl/>
        </w:rPr>
        <w:t xml:space="preserve">الثقل الأكبر والثقل الأصغر </w:t>
      </w:r>
    </w:p>
    <w:p w14:paraId="34380147" w14:textId="2EEFBDA8" w:rsidR="00904039" w:rsidRPr="00E95375" w:rsidRDefault="004926CB" w:rsidP="008D291E">
      <w:pPr>
        <w:pStyle w:val="2"/>
      </w:pPr>
      <w:r w:rsidRPr="00E95375">
        <w:rPr>
          <w:rFonts w:hint="cs"/>
          <w:rtl/>
        </w:rPr>
        <w:t>ا</w:t>
      </w:r>
      <w:r w:rsidR="00FB24B7" w:rsidRPr="00E95375">
        <w:rPr>
          <w:rtl/>
        </w:rPr>
        <w:t>لحجة الكبرى القرآن المصحف أم النبي ص والعترة ع</w:t>
      </w:r>
      <w:r w:rsidRPr="00E95375">
        <w:rPr>
          <w:rFonts w:hint="cs"/>
          <w:rtl/>
        </w:rPr>
        <w:t xml:space="preserve"> </w:t>
      </w:r>
      <w:r w:rsidR="00FB24B7" w:rsidRPr="00E95375">
        <w:t xml:space="preserve"> </w:t>
      </w:r>
    </w:p>
    <w:p w14:paraId="62FEE389" w14:textId="46149978" w:rsidR="00F51A00" w:rsidRDefault="00FB24B7" w:rsidP="00111E2D">
      <w:pPr>
        <w:rPr>
          <w:rtl/>
        </w:rPr>
      </w:pPr>
      <w:r w:rsidRPr="00E95375">
        <w:rPr>
          <w:rtl/>
        </w:rPr>
        <w:t xml:space="preserve">1-قد ورد متن الحديث النبوي المتواتر في الثقلين </w:t>
      </w:r>
      <w:r w:rsidR="00781842" w:rsidRPr="00E95375">
        <w:rPr>
          <w:rtl/>
        </w:rPr>
        <w:t>-</w:t>
      </w:r>
      <w:r w:rsidRPr="00E95375">
        <w:rPr>
          <w:rtl/>
        </w:rPr>
        <w:t>كتاب الله وعترتي اهل بيتي</w:t>
      </w:r>
      <w:r w:rsidR="00781842" w:rsidRPr="00E95375">
        <w:rPr>
          <w:rtl/>
        </w:rPr>
        <w:t>-</w:t>
      </w:r>
      <w:r w:rsidRPr="00E95375">
        <w:rPr>
          <w:rtl/>
        </w:rPr>
        <w:t xml:space="preserve"> بعدة صيغ بوصف الكتاب بالثقل الأكبر والحبل </w:t>
      </w:r>
    </w:p>
    <w:p w14:paraId="04310A36" w14:textId="676BFA2D" w:rsidR="00904039" w:rsidRPr="00E95375" w:rsidRDefault="00FB24B7" w:rsidP="00111E2D">
      <w:pPr>
        <w:ind w:firstLine="0"/>
        <w:rPr>
          <w:rtl/>
        </w:rPr>
      </w:pPr>
      <w:r w:rsidRPr="00E95375">
        <w:rPr>
          <w:rtl/>
        </w:rPr>
        <w:t xml:space="preserve">الممدود وأخرى بجعل هذين الوصفين للعترة او اوصاف مرادفة لها </w:t>
      </w:r>
      <w:r w:rsidRPr="00E95375">
        <w:rPr>
          <w:rtl/>
        </w:rPr>
        <w:lastRenderedPageBreak/>
        <w:t xml:space="preserve">بالترادف العقلي لا اللغوي: </w:t>
      </w:r>
    </w:p>
    <w:p w14:paraId="686178DB" w14:textId="66CF548F" w:rsidR="00904039" w:rsidRPr="00E95375" w:rsidRDefault="00FB24B7" w:rsidP="008D291E">
      <w:pPr>
        <w:rPr>
          <w:rtl/>
        </w:rPr>
      </w:pPr>
      <w:r w:rsidRPr="00E95375">
        <w:rPr>
          <w:rtl/>
        </w:rPr>
        <w:t xml:space="preserve">يَا أَيُّهَا النَّاسُ إِنِّي تَارِكٌ فِيكُمُ الثَّقَلَيْنِ كِتَابَ اللَّهِ </w:t>
      </w:r>
      <w:proofErr w:type="gramStart"/>
      <w:r w:rsidRPr="00E95375">
        <w:rPr>
          <w:rtl/>
        </w:rPr>
        <w:t>وَ عِتْرَتِي</w:t>
      </w:r>
      <w:proofErr w:type="gramEnd"/>
      <w:r w:rsidRPr="00E95375">
        <w:rPr>
          <w:rtl/>
        </w:rPr>
        <w:t xml:space="preserve"> أَهْلَ بَيْتِي فَتَمَسَّكُوا بِهِمَا لَنْ تَضِلُّوا فَإِنَّ اللَّطِيفَ الْخَبِيرَ أَخْبَرَنِي وَ عَهِدَ إِلَيَّ أَنَّهُمَا لَنْ يَفْتَرِقَا حَتَّى يَرِدَا عَلَيَّ الْحَوْض</w:t>
      </w:r>
      <w:r w:rsidR="001610A1">
        <w:rPr>
          <w:rStyle w:val="aa"/>
          <w:rtl/>
        </w:rPr>
        <w:footnoteReference w:id="72"/>
      </w:r>
      <w:r w:rsidR="00B9694F">
        <w:rPr>
          <w:rFonts w:hint="cs"/>
          <w:rtl/>
        </w:rPr>
        <w:t xml:space="preserve"> </w:t>
      </w:r>
    </w:p>
    <w:p w14:paraId="7E664F15" w14:textId="26FC21A9" w:rsidR="00904039" w:rsidRPr="00E95375" w:rsidRDefault="00FB24B7" w:rsidP="008D291E">
      <w:pPr>
        <w:rPr>
          <w:rtl/>
        </w:rPr>
      </w:pPr>
      <w:r w:rsidRPr="00E95375">
        <w:rPr>
          <w:rtl/>
        </w:rPr>
        <w:t xml:space="preserve">إِنِّي تَارِكٌ فِيكُمُ الثَّقَلَيْنِ أَحَدُهُمَا أَكْبَرُ مِنَ الْآخَرِ- كِتَابُ اللَّهِ عَزَّ </w:t>
      </w:r>
      <w:proofErr w:type="gramStart"/>
      <w:r w:rsidRPr="00E95375">
        <w:rPr>
          <w:rtl/>
        </w:rPr>
        <w:t>وَ جَلَّ</w:t>
      </w:r>
      <w:proofErr w:type="gramEnd"/>
      <w:r w:rsidRPr="00E95375">
        <w:rPr>
          <w:rtl/>
        </w:rPr>
        <w:t xml:space="preserve"> حَبْلٌ مَمْدُودٌ مِنَ السَّمَاءِ إِلَى الْأَرْضِ- وَ عِتْرَتِي أَهْلُ بَيْتِي فَانْظُرُوا كَيْفَ تَخْلُفُونَنِي فِيهِمَا</w:t>
      </w:r>
    </w:p>
    <w:p w14:paraId="35F4DD8D" w14:textId="47D5FAB9" w:rsidR="00904039" w:rsidRDefault="00FB24B7" w:rsidP="008D291E">
      <w:pPr>
        <w:rPr>
          <w:rtl/>
        </w:rPr>
      </w:pPr>
      <w:r w:rsidRPr="00E95375">
        <w:rPr>
          <w:rtl/>
        </w:rPr>
        <w:t xml:space="preserve">قَالَ رَسُولُ اللَّهِ صلى الله عليه واله فِي حِجَّةِ الْوَدَاعِ فِي مَسْجِدِ الْخَيْفِ </w:t>
      </w:r>
      <w:r w:rsidR="006F22BE" w:rsidRPr="00E95375">
        <w:t>:</w:t>
      </w:r>
      <w:r w:rsidR="006F22BE" w:rsidRPr="00E95375">
        <w:rPr>
          <w:rtl/>
        </w:rPr>
        <w:t xml:space="preserve"> </w:t>
      </w:r>
      <w:r w:rsidRPr="00E95375">
        <w:rPr>
          <w:rtl/>
        </w:rPr>
        <w:t>إِنِّي فَرَطُكُمْ  وَ إِنَّكُمْ وَارِدُونَ عَلَيَّ الْحَوْضَ، حَوْضٌ عَرْضُهُ مَا بَيْنَ الْبَصْرَةِ وَ صَنْعَاءَ، فِيهِ قُدْحَانٌ مِنْ فِضَّةٍ عَدَدَ النُّجُومِ أَلَا وَ إِنِّي سَائِلُكُمْ عَنِ الثَّقَلَيْنِ- قَالُوا يَا رَسُولَ اللَّهِ وَ مَا الثَّقَلَانِ قَالَ كِتَابُ اللَّهِ الثَّقَلُ الْأَكْبَرُ طَرَفٌ بِيَدِ اللَّهِ وَ طَرَفٌ بِأَيْدِيكُمْ- فَتَمَسَّكُوا بِهِ لَنْ تَضِلُّوا وَ لَنْ تَزِلُّوا- وَ الثَّقَلُ الْأَصْغَرُ عِتْرَتِي وَ أَهْلُ بَيْتِي فَإِنَّهُ قَدْ نَبَّأَنِي اللَّطِيفُ الْخَبِيرُ- أَنَّهُمَا لَنْ يَفْتَرِقَا حَتَّى يَرِدَا عَلَيَّ الْحَوْضَ كَإِصْبَعَيَّ هَاتَيْنِ وَ جَمَعَ بَيْنَ سَبَّابَتَيْهِ- وَ لَا أَقُولُ كَهَاتَيْنِ- وَ جَمَعَ بَيْنَ سَبَّابَتِهِ وَ الْوُسْطَى- فَتَفْضُلَ هَذِهِ عَلَى هَذِه</w:t>
      </w:r>
      <w:r w:rsidR="00B95AC6">
        <w:rPr>
          <w:rStyle w:val="aa"/>
          <w:rtl/>
        </w:rPr>
        <w:footnoteReference w:id="73"/>
      </w:r>
      <w:r w:rsidR="00A61C43">
        <w:rPr>
          <w:rFonts w:hint="cs"/>
          <w:rtl/>
        </w:rPr>
        <w:t xml:space="preserve"> </w:t>
      </w:r>
    </w:p>
    <w:p w14:paraId="0DE44D0E" w14:textId="1996DC2C" w:rsidR="00904039" w:rsidRPr="00E95375" w:rsidRDefault="00FB24B7" w:rsidP="00E95375">
      <w:pPr>
        <w:rPr>
          <w:rtl/>
        </w:rPr>
      </w:pPr>
      <w:r w:rsidRPr="00E95375">
        <w:rPr>
          <w:rtl/>
        </w:rPr>
        <w:t>2-</w:t>
      </w:r>
      <w:r w:rsidR="00B82EB1" w:rsidRPr="00E95375">
        <w:rPr>
          <w:rtl/>
        </w:rPr>
        <w:t xml:space="preserve"> </w:t>
      </w:r>
      <w:r w:rsidRPr="00E95375">
        <w:rPr>
          <w:rtl/>
        </w:rPr>
        <w:t xml:space="preserve">وورد في جملة من الطرق الواردة في حديث الثقلين وصف الكتاب او القرآن بالثقل الأكبر ووصف العترة بالثقل الأصغر، كما ورد التوصيف بعكس </w:t>
      </w:r>
      <w:proofErr w:type="gramStart"/>
      <w:r w:rsidRPr="00E95375">
        <w:rPr>
          <w:rtl/>
        </w:rPr>
        <w:t>ذلك .</w:t>
      </w:r>
      <w:proofErr w:type="gramEnd"/>
    </w:p>
    <w:p w14:paraId="0A6CDBF8" w14:textId="77777777" w:rsidR="00904039" w:rsidRPr="00E95375" w:rsidRDefault="00FB24B7" w:rsidP="00E95375">
      <w:pPr>
        <w:rPr>
          <w:rtl/>
        </w:rPr>
      </w:pPr>
      <w:r w:rsidRPr="00E95375">
        <w:rPr>
          <w:rtl/>
        </w:rPr>
        <w:lastRenderedPageBreak/>
        <w:t>3- وورد مستفيضا او متواترا وصف العترة بحبل الله المتين الذي امرنا بالاعتصام به.</w:t>
      </w:r>
    </w:p>
    <w:p w14:paraId="55C4A83E" w14:textId="408910A8" w:rsidR="00904039" w:rsidRPr="00E95375" w:rsidRDefault="00FB24B7" w:rsidP="00B95AC6">
      <w:pPr>
        <w:rPr>
          <w:rtl/>
        </w:rPr>
      </w:pPr>
      <w:r w:rsidRPr="00E95375">
        <w:rPr>
          <w:rtl/>
        </w:rPr>
        <w:t>4- ففي رواية الخصائص للشريف الرضي أَلَا إِنِّي قَدْ خَلَّفْتُ فِيكُمْ كِتَابَ اللَّهِ فِيهِ النُّورُ وَ الْهُدَى وَ الْبَيَانُ لِمَا فَرَضَ اللَّهُ تَبَارَكَ وَ تَعَالَى مِنْ شَيْءٍ حُجَّةُ اللَّهِ عَلَيْكُمْ وَ حُجَّتِي وَ حُجَّةُ وَلِيِّي وَ خَلَّفْتُ فِيكُمُ الْعَلَمَ الْأَكْبَرَ عَلَمَ الدِّينِ وَ نُورَ الْهُدَى وَ ضِيَاءَهُ وَ هُوَ عَلِيُّ بْنُ أَبِي طَالِبٍ أَلَا وَ هُوَ حَبْلُ اللَّهِ فَاعْتَصِمُوا بِحَبْلِ اللَّهِ جَمِيعاً وَ لا تَفَرَّقُوا وَ اذْكُرُوا نِعْمَتَ اللَّهِ عَلَيْكُمْ إِذْ كُنْتُمْ أَعْداءً فَأَلَّفَ بَيْنَ قُلُوبِكُمْ فَأَصْبَحْتُمْ بِنِعْمَتِهِ إِخْواناً وَ كُنْتُمْ عَلى شَفا حُفْرَةٍ مِنَ النَّارِ فَأَنْقَذَكُمْ مِنْها كَذلِكَ يُبَيِّنُ اللَّهُ لَكُمْ آياتِهِ لَعَلَّكُمْ تَهْتَدُونَ  أَيُّهَا النَّاسُ هَذَا عَلِيٌّ مَنْ أَحَبَّهُ وَ تَوَلَّاهُ الْيَوْمَ وَ بَعْدَ الْيَوْمِ فَقَدْ أَوْفى بِما عاهَدَ عَلَيْهُ اللَّهَ وَ مَنْ عَادَاهُ وَ أَبْغَضَهُ الْيَوْمَ وَ بَعْدَ الْيَوْمِ جَاءَ يَوْمَ الْقِيَامَةِ أَصَمَّ وَ أَعْمَى لَا حُجَّةَ لَهُ عِنْدَ اللَّهِ أَيُّهَا النَّاسُ لَا تَأْتُونِي غَداً بِالدُّنْيَا تَزُفُّونَهَا زَفّاً وَ يَأْتِي أَهْلُ بَيْتِي شُعْثاً غُبْراً مَقْهُورِينَ مَظْلُومِينَ تَسِيلُ دِمَاؤُهُمْ</w:t>
      </w:r>
      <w:r w:rsidR="00B95AC6">
        <w:rPr>
          <w:rStyle w:val="aa"/>
          <w:rtl/>
        </w:rPr>
        <w:footnoteReference w:id="74"/>
      </w:r>
      <w:r w:rsidRPr="00E95375">
        <w:rPr>
          <w:rtl/>
        </w:rPr>
        <w:t xml:space="preserve"> </w:t>
      </w:r>
    </w:p>
    <w:p w14:paraId="2E5D5270" w14:textId="77777777" w:rsidR="00650272" w:rsidRDefault="00FB24B7" w:rsidP="00E95375">
      <w:pPr>
        <w:rPr>
          <w:rtl/>
        </w:rPr>
      </w:pPr>
      <w:r w:rsidRPr="00E95375">
        <w:rPr>
          <w:rtl/>
        </w:rPr>
        <w:t xml:space="preserve">وطريق الرواية معتبر اذ ليس فيه من يتوقف فيه الا ياسين </w:t>
      </w:r>
    </w:p>
    <w:p w14:paraId="74774409" w14:textId="1FFB078C" w:rsidR="00904039" w:rsidRPr="00E95375" w:rsidRDefault="00FB24B7" w:rsidP="00E95375">
      <w:pPr>
        <w:rPr>
          <w:rtl/>
        </w:rPr>
      </w:pPr>
      <w:r w:rsidRPr="00E95375">
        <w:rPr>
          <w:rtl/>
        </w:rPr>
        <w:t xml:space="preserve">الضرير وهو ثقة على الأقوى لجملة من القرائن وفي هذه الرواية المعتبرة وصف </w:t>
      </w:r>
      <w:proofErr w:type="spellStart"/>
      <w:r w:rsidRPr="00E95375">
        <w:rPr>
          <w:rtl/>
        </w:rPr>
        <w:t>الاكبرية</w:t>
      </w:r>
      <w:proofErr w:type="spellEnd"/>
      <w:r w:rsidRPr="00E95375">
        <w:rPr>
          <w:rtl/>
        </w:rPr>
        <w:t xml:space="preserve"> لعلي ع لا الكتاب، وكذلك وصف </w:t>
      </w:r>
      <w:proofErr w:type="gramStart"/>
      <w:r w:rsidRPr="00E95375">
        <w:rPr>
          <w:rtl/>
        </w:rPr>
        <w:t>علي</w:t>
      </w:r>
      <w:proofErr w:type="gramEnd"/>
      <w:r w:rsidRPr="00E95375">
        <w:rPr>
          <w:rtl/>
        </w:rPr>
        <w:t xml:space="preserve"> بحبل الله لعلي عليه السلام.</w:t>
      </w:r>
    </w:p>
    <w:p w14:paraId="1E7A1498" w14:textId="77777777" w:rsidR="00904039" w:rsidRPr="00E95375" w:rsidRDefault="00FB24B7" w:rsidP="00E95375">
      <w:pPr>
        <w:rPr>
          <w:rtl/>
        </w:rPr>
      </w:pPr>
      <w:r w:rsidRPr="00E95375">
        <w:rPr>
          <w:rtl/>
        </w:rPr>
        <w:t xml:space="preserve">5- قد صدر حديث الثقلين من النبي ص في مواطن عديدة </w:t>
      </w:r>
      <w:proofErr w:type="gramStart"/>
      <w:r w:rsidRPr="00E95375">
        <w:rPr>
          <w:rtl/>
        </w:rPr>
        <w:t>جداً .</w:t>
      </w:r>
      <w:proofErr w:type="gramEnd"/>
    </w:p>
    <w:p w14:paraId="6E40ACB9" w14:textId="0FBD337D" w:rsidR="00357A15" w:rsidRPr="00E95375" w:rsidRDefault="00FB24B7" w:rsidP="00E95375">
      <w:pPr>
        <w:rPr>
          <w:rtl/>
        </w:rPr>
      </w:pPr>
      <w:r w:rsidRPr="00E95375">
        <w:rPr>
          <w:rtl/>
        </w:rPr>
        <w:lastRenderedPageBreak/>
        <w:t>6-قد استفاض عنهم وصف ذواتهم المطهرة بالقرآن الناطق</w:t>
      </w:r>
      <w:r w:rsidR="003D7076">
        <w:rPr>
          <w:rFonts w:hint="cs"/>
          <w:rtl/>
        </w:rPr>
        <w:t xml:space="preserve"> </w:t>
      </w:r>
      <w:r w:rsidRPr="00E95375">
        <w:rPr>
          <w:rtl/>
        </w:rPr>
        <w:t xml:space="preserve">والمصحف بالقرآن الصامت، كما ورد عنهم ع وصف ذواتهم المقدسة بالشريعة الناطقة في قبال الشريعة </w:t>
      </w:r>
      <w:proofErr w:type="gramStart"/>
      <w:r w:rsidRPr="00E95375">
        <w:rPr>
          <w:rtl/>
        </w:rPr>
        <w:t>المدونة .</w:t>
      </w:r>
      <w:proofErr w:type="gramEnd"/>
      <w:r w:rsidR="0043560A">
        <w:rPr>
          <w:rFonts w:hint="cs"/>
          <w:rtl/>
        </w:rPr>
        <w:t xml:space="preserve"> </w:t>
      </w:r>
    </w:p>
    <w:p w14:paraId="3609813C" w14:textId="24A5B6FC" w:rsidR="00904039" w:rsidRPr="00E95375" w:rsidRDefault="00FB24B7" w:rsidP="00E95375">
      <w:pPr>
        <w:rPr>
          <w:rtl/>
        </w:rPr>
      </w:pPr>
      <w:r w:rsidRPr="00E95375">
        <w:rPr>
          <w:rtl/>
        </w:rPr>
        <w:t>7</w:t>
      </w:r>
      <w:r w:rsidR="00357A15" w:rsidRPr="00E95375">
        <w:rPr>
          <w:rtl/>
        </w:rPr>
        <w:t>-</w:t>
      </w:r>
      <w:r w:rsidRPr="00E95375">
        <w:rPr>
          <w:rtl/>
        </w:rPr>
        <w:t xml:space="preserve">ويستفاد من التقسيم </w:t>
      </w:r>
      <w:proofErr w:type="spellStart"/>
      <w:r w:rsidRPr="00E95375">
        <w:rPr>
          <w:rtl/>
        </w:rPr>
        <w:t>الوحياني</w:t>
      </w:r>
      <w:proofErr w:type="spellEnd"/>
      <w:r w:rsidRPr="00E95375">
        <w:rPr>
          <w:rtl/>
        </w:rPr>
        <w:t xml:space="preserve"> السابق الفرق بين الامام الناطق وهي ذواتهم الشريفة والامام الصامت وهو حديثهم المدون </w:t>
      </w:r>
      <w:proofErr w:type="gramStart"/>
      <w:r w:rsidRPr="00E95375">
        <w:rPr>
          <w:rtl/>
        </w:rPr>
        <w:t>المأثور .</w:t>
      </w:r>
      <w:proofErr w:type="gramEnd"/>
    </w:p>
    <w:p w14:paraId="25AF9E02" w14:textId="4B89312A" w:rsidR="00904039" w:rsidRPr="00E95375" w:rsidRDefault="00FB24B7" w:rsidP="00E95375">
      <w:pPr>
        <w:rPr>
          <w:rtl/>
        </w:rPr>
      </w:pPr>
      <w:r w:rsidRPr="00E95375">
        <w:rPr>
          <w:rtl/>
        </w:rPr>
        <w:t>8-</w:t>
      </w:r>
      <w:r w:rsidR="00B82EB1" w:rsidRPr="00E95375">
        <w:rPr>
          <w:rtl/>
        </w:rPr>
        <w:t xml:space="preserve"> </w:t>
      </w:r>
      <w:r w:rsidRPr="00E95375">
        <w:rPr>
          <w:rtl/>
        </w:rPr>
        <w:t xml:space="preserve">يستفاد من عدة مواضع في متن الحديث النبوي هيمنة النبي صلى الله عليه واله على الكتاب </w:t>
      </w:r>
      <w:proofErr w:type="gramStart"/>
      <w:r w:rsidRPr="00E95375">
        <w:rPr>
          <w:rtl/>
        </w:rPr>
        <w:t>والعترة .</w:t>
      </w:r>
      <w:proofErr w:type="gramEnd"/>
    </w:p>
    <w:p w14:paraId="5D4D89F1" w14:textId="77777777" w:rsidR="00904039" w:rsidRPr="00E95375" w:rsidRDefault="00FB24B7" w:rsidP="00E95375">
      <w:pPr>
        <w:rPr>
          <w:rtl/>
        </w:rPr>
      </w:pPr>
      <w:r w:rsidRPr="00E95375">
        <w:rPr>
          <w:rtl/>
        </w:rPr>
        <w:t>9-قد وردت آيات وروايات في مقامات للنبي ص تفوق الكتاب بل كذلك ورد في آيات وروايات في شأن العترة.</w:t>
      </w:r>
    </w:p>
    <w:p w14:paraId="7A0D7D8C" w14:textId="34B01B7C" w:rsidR="00904039" w:rsidRDefault="00B82EB1" w:rsidP="004915CE">
      <w:pPr>
        <w:rPr>
          <w:rtl/>
        </w:rPr>
      </w:pPr>
      <w:r w:rsidRPr="00E95375">
        <w:rPr>
          <w:rtl/>
        </w:rPr>
        <w:t xml:space="preserve">10- </w:t>
      </w:r>
      <w:r w:rsidR="00FB24B7" w:rsidRPr="00E95375">
        <w:rPr>
          <w:rtl/>
        </w:rPr>
        <w:t xml:space="preserve">اصل الحديث النبوي وجذره قرآني ورد في عدة آيات من عدة </w:t>
      </w:r>
      <w:proofErr w:type="gramStart"/>
      <w:r w:rsidR="00FB24B7" w:rsidRPr="00E95375">
        <w:rPr>
          <w:rtl/>
        </w:rPr>
        <w:t>سور .</w:t>
      </w:r>
      <w:proofErr w:type="gramEnd"/>
    </w:p>
    <w:p w14:paraId="631B357E" w14:textId="25E00DA0" w:rsidR="004915CE" w:rsidRDefault="004915CE" w:rsidP="004915CE">
      <w:pPr>
        <w:rPr>
          <w:rtl/>
        </w:rPr>
      </w:pPr>
    </w:p>
    <w:p w14:paraId="2D9F721E" w14:textId="4B53EE5C" w:rsidR="004915CE" w:rsidRDefault="004915CE" w:rsidP="004915CE">
      <w:pPr>
        <w:rPr>
          <w:rtl/>
        </w:rPr>
      </w:pPr>
    </w:p>
    <w:p w14:paraId="6DEC2E9D" w14:textId="18C52C28" w:rsidR="00DB513D" w:rsidRDefault="00DB513D" w:rsidP="004915CE">
      <w:pPr>
        <w:rPr>
          <w:rtl/>
        </w:rPr>
      </w:pPr>
    </w:p>
    <w:p w14:paraId="5F3BBC64" w14:textId="77777777" w:rsidR="00DB513D" w:rsidRPr="00E95375" w:rsidRDefault="00DB513D" w:rsidP="004915CE">
      <w:pPr>
        <w:rPr>
          <w:rtl/>
        </w:rPr>
      </w:pPr>
    </w:p>
    <w:p w14:paraId="2A66E5E4" w14:textId="789604E9" w:rsidR="00904039" w:rsidRPr="00E95375" w:rsidRDefault="00FB24B7" w:rsidP="008D291E">
      <w:pPr>
        <w:pStyle w:val="2"/>
      </w:pPr>
      <w:r w:rsidRPr="00E95375">
        <w:rPr>
          <w:rtl/>
        </w:rPr>
        <w:t xml:space="preserve">الثقل الأكبر والثقل الأصغر </w:t>
      </w:r>
    </w:p>
    <w:p w14:paraId="488E294E" w14:textId="04AD53D1" w:rsidR="00904039" w:rsidRPr="00E95375" w:rsidRDefault="007D22DA" w:rsidP="008D291E">
      <w:pPr>
        <w:pStyle w:val="2"/>
      </w:pPr>
      <w:r w:rsidRPr="00E95375">
        <w:rPr>
          <w:rFonts w:hint="cs"/>
          <w:rtl/>
        </w:rPr>
        <w:t>ا</w:t>
      </w:r>
      <w:r w:rsidR="00FB24B7" w:rsidRPr="00E95375">
        <w:rPr>
          <w:rtl/>
        </w:rPr>
        <w:t>لحجة الكبرى القرآن المصحف أم النبي ص والعترة ع</w:t>
      </w:r>
    </w:p>
    <w:p w14:paraId="194EAF2E" w14:textId="77777777" w:rsidR="00904039" w:rsidRPr="00E95375" w:rsidRDefault="00FB24B7" w:rsidP="00E95375">
      <w:pPr>
        <w:rPr>
          <w:rtl/>
        </w:rPr>
      </w:pPr>
      <w:r w:rsidRPr="00E95375">
        <w:rPr>
          <w:rtl/>
        </w:rPr>
        <w:t>وفي هذا الحديث النبوي المتواتر محطات كبيرة للتدبر العلمي:</w:t>
      </w:r>
    </w:p>
    <w:p w14:paraId="613B1C6B" w14:textId="77777777" w:rsidR="00904039" w:rsidRPr="00E95375" w:rsidRDefault="00FB24B7" w:rsidP="008D291E">
      <w:pPr>
        <w:pStyle w:val="2"/>
      </w:pPr>
      <w:r w:rsidRPr="00E95375">
        <w:rPr>
          <w:rtl/>
        </w:rPr>
        <w:lastRenderedPageBreak/>
        <w:t>المحطة الأولى: إثارات في معاني والفاظ الحديث:</w:t>
      </w:r>
    </w:p>
    <w:p w14:paraId="1ECE1C34" w14:textId="29BFC1E8" w:rsidR="00904039" w:rsidRPr="00E95375" w:rsidRDefault="00FB24B7" w:rsidP="00E95375">
      <w:pPr>
        <w:rPr>
          <w:rtl/>
        </w:rPr>
      </w:pPr>
      <w:r w:rsidRPr="00E95375">
        <w:rPr>
          <w:rtl/>
        </w:rPr>
        <w:t xml:space="preserve">1- قد تقدم اختلاف الفاظ الحديث الوارد وتعدد صدوره من النبي ص في مواطن عديدة كثيرة، كما تقدمت الإشارة ان اصل الحديث النبوي هو قرآني وفي مفاده القرآني توضيح لنظام الحجية بين المصحف والعترة او بين </w:t>
      </w:r>
      <w:proofErr w:type="gramStart"/>
      <w:r w:rsidRPr="00E95375">
        <w:rPr>
          <w:rtl/>
        </w:rPr>
        <w:t>مراتبهما .</w:t>
      </w:r>
      <w:proofErr w:type="gramEnd"/>
    </w:p>
    <w:p w14:paraId="3CEE50BB" w14:textId="77777777" w:rsidR="00904039" w:rsidRPr="00E95375" w:rsidRDefault="00FB24B7" w:rsidP="00E95375">
      <w:pPr>
        <w:rPr>
          <w:rtl/>
        </w:rPr>
      </w:pPr>
      <w:r w:rsidRPr="00E95375">
        <w:rPr>
          <w:rtl/>
        </w:rPr>
        <w:t xml:space="preserve">2-يثار جملة من التساؤلات حول مفاد ظاهر الحديث كلها تصب في الغور في النظام الحقيقي لهيكل بناء الثقلين، وانما نستعرض هذه التساؤلات والإثارات كي لا يجري الاستنباط والاستظهار لمعاني الحديث بسطحية وعفوية ظاهرية بل لا بد من تحكيم أصول منهاج منظومي لمجموع محكمات ثوابت الكتاب وسنة النبي ص وعترته ع وبديهيات النظام العقلي </w:t>
      </w:r>
      <w:proofErr w:type="gramStart"/>
      <w:r w:rsidRPr="00E95375">
        <w:rPr>
          <w:rtl/>
        </w:rPr>
        <w:t>والفطرة .</w:t>
      </w:r>
      <w:proofErr w:type="gramEnd"/>
    </w:p>
    <w:p w14:paraId="0324C6C7" w14:textId="77777777" w:rsidR="00904039" w:rsidRPr="00E95375" w:rsidRDefault="00FB24B7" w:rsidP="00E95375">
      <w:pPr>
        <w:rPr>
          <w:rtl/>
        </w:rPr>
      </w:pPr>
      <w:r w:rsidRPr="00E95375">
        <w:rPr>
          <w:rtl/>
        </w:rPr>
        <w:t xml:space="preserve">3-لو كان الثقل الأكبر والحجية الكبرى هو المصحف الشريف وهو المراد من الكتاب لتمت فتنة الخوارج في صفين وفتنة التحكيم </w:t>
      </w:r>
    </w:p>
    <w:p w14:paraId="34EA6D07" w14:textId="77777777" w:rsidR="00904039" w:rsidRPr="00E95375" w:rsidRDefault="00FB24B7" w:rsidP="00E95375">
      <w:pPr>
        <w:rPr>
          <w:rtl/>
        </w:rPr>
      </w:pPr>
      <w:r w:rsidRPr="00E95375">
        <w:rPr>
          <w:rtl/>
        </w:rPr>
        <w:t xml:space="preserve">فلو بني على </w:t>
      </w:r>
      <w:proofErr w:type="spellStart"/>
      <w:r w:rsidRPr="00E95375">
        <w:rPr>
          <w:rtl/>
        </w:rPr>
        <w:t>اكبرية</w:t>
      </w:r>
      <w:proofErr w:type="spellEnd"/>
      <w:r w:rsidRPr="00E95375">
        <w:rPr>
          <w:rtl/>
        </w:rPr>
        <w:t xml:space="preserve"> حجية القرآن المصحف لتمت حجة الخوارج في صفين وفي النهروان من تحكيم المصحف قبال علي ع او فتنة أصحاب الجمل من تحكيم آيات الامومة والصحبة على علي عليه </w:t>
      </w:r>
      <w:proofErr w:type="gramStart"/>
      <w:r w:rsidRPr="00E95375">
        <w:rPr>
          <w:rtl/>
        </w:rPr>
        <w:t>السلام .</w:t>
      </w:r>
      <w:proofErr w:type="gramEnd"/>
    </w:p>
    <w:p w14:paraId="206569E2" w14:textId="77777777" w:rsidR="00904039" w:rsidRPr="00E95375" w:rsidRDefault="00FB24B7" w:rsidP="00E95375">
      <w:pPr>
        <w:rPr>
          <w:rtl/>
        </w:rPr>
      </w:pPr>
      <w:r w:rsidRPr="00E95375">
        <w:rPr>
          <w:rtl/>
        </w:rPr>
        <w:t xml:space="preserve">4-وهل تتكرر فتنة صفين والمصاحف مع صاحب الزمان عج وكذلك فتنة النهروان </w:t>
      </w:r>
      <w:proofErr w:type="gramStart"/>
      <w:r w:rsidRPr="00E95375">
        <w:rPr>
          <w:rtl/>
        </w:rPr>
        <w:t>والجمل .</w:t>
      </w:r>
      <w:proofErr w:type="gramEnd"/>
    </w:p>
    <w:p w14:paraId="0B30AC80" w14:textId="58494CBA" w:rsidR="00904039" w:rsidRPr="00E95375" w:rsidRDefault="00FB24B7" w:rsidP="008D291E">
      <w:pPr>
        <w:rPr>
          <w:rtl/>
        </w:rPr>
      </w:pPr>
      <w:r w:rsidRPr="00E95375">
        <w:rPr>
          <w:rtl/>
        </w:rPr>
        <w:t xml:space="preserve">5- لو كان الثقل الأكبر هو المصحف الشريف وهو المراد من </w:t>
      </w:r>
      <w:r w:rsidRPr="00E95375">
        <w:rPr>
          <w:rtl/>
        </w:rPr>
        <w:lastRenderedPageBreak/>
        <w:t xml:space="preserve">الكتاب لتمت فتنة القائل في رزية الخميس حسبنا كتاب الله ان الرجل..... وان النبي ص ما هو الا وسيط إيصال للقرآن، من دون استلزام إبلاغه علمه بما في القرآن والعياذ بالله او ان في الامة من يكون اعلم بالقرآن من النبي والوصي </w:t>
      </w:r>
      <w:proofErr w:type="gramStart"/>
      <w:r w:rsidRPr="00E95375">
        <w:rPr>
          <w:rtl/>
        </w:rPr>
        <w:t>ع ،</w:t>
      </w:r>
      <w:proofErr w:type="gramEnd"/>
      <w:r w:rsidRPr="00E95375">
        <w:rPr>
          <w:rtl/>
        </w:rPr>
        <w:t xml:space="preserve"> </w:t>
      </w:r>
      <w:r w:rsidR="008D291E">
        <w:rPr>
          <w:rFonts w:hint="cs"/>
          <w:rtl/>
        </w:rPr>
        <w:t>{</w:t>
      </w:r>
      <w:r w:rsidRPr="00E95375">
        <w:rPr>
          <w:rtl/>
        </w:rPr>
        <w:t>أَمْ أَنْتُمْ أَعْلَمُ بِخُصُوصِ الْقُرْآنِ وَ عُمُومِهِ مِنْ أَبِي وَ ابْنِ عَمِّي</w:t>
      </w:r>
      <w:r w:rsidR="008D291E">
        <w:rPr>
          <w:rFonts w:hint="cs"/>
          <w:rtl/>
        </w:rPr>
        <w:t>}</w:t>
      </w:r>
      <w:r w:rsidR="00502E0E">
        <w:rPr>
          <w:rStyle w:val="aa"/>
          <w:rtl/>
        </w:rPr>
        <w:footnoteReference w:id="75"/>
      </w:r>
      <w:r w:rsidR="008D291E">
        <w:rPr>
          <w:rFonts w:hint="cs"/>
          <w:rtl/>
        </w:rPr>
        <w:t xml:space="preserve"> </w:t>
      </w:r>
      <w:r w:rsidR="000A5A32">
        <w:rPr>
          <w:rFonts w:hint="cs"/>
          <w:rtl/>
        </w:rPr>
        <w:t xml:space="preserve"> </w:t>
      </w:r>
      <w:r w:rsidRPr="00E95375">
        <w:rPr>
          <w:rtl/>
        </w:rPr>
        <w:t>وان لم يكن هناك اعلم فأي معنى لتوجيه خطاب للامة بأن المصحف حجة أكبر من العترة.</w:t>
      </w:r>
    </w:p>
    <w:p w14:paraId="3CE756ED" w14:textId="77777777" w:rsidR="00904039" w:rsidRPr="00E95375" w:rsidRDefault="00FB24B7" w:rsidP="00E95375">
      <w:pPr>
        <w:rPr>
          <w:rtl/>
        </w:rPr>
      </w:pPr>
      <w:r w:rsidRPr="00E95375">
        <w:rPr>
          <w:rtl/>
        </w:rPr>
        <w:t>6-لو كان الثقل الأكبر هو المصحف الشريف وانه هو المراد من الكتاب لكان الحجة الكبرى هو المصحف الشريف ويتفوق على حجية العترة بل قال القائل بتفوق حجية المصحف الشريف على حجية ذات النبي صلى الله عليه واله.</w:t>
      </w:r>
    </w:p>
    <w:p w14:paraId="6CD138F7" w14:textId="73C8AB1E" w:rsidR="00904039" w:rsidRPr="00E95375" w:rsidRDefault="00B82EB1" w:rsidP="00E95375">
      <w:pPr>
        <w:rPr>
          <w:rtl/>
        </w:rPr>
      </w:pPr>
      <w:r w:rsidRPr="00E95375">
        <w:rPr>
          <w:rtl/>
        </w:rPr>
        <w:t xml:space="preserve">7- </w:t>
      </w:r>
      <w:r w:rsidR="00FB24B7" w:rsidRPr="00E95375">
        <w:rPr>
          <w:rtl/>
        </w:rPr>
        <w:t xml:space="preserve">ومن ثم ذهب في كتب أصول الفقه وكتب علم الكلام كثير من علماء الجمهور الى القول </w:t>
      </w:r>
      <w:proofErr w:type="spellStart"/>
      <w:r w:rsidR="00FB24B7" w:rsidRPr="00E95375">
        <w:rPr>
          <w:rtl/>
        </w:rPr>
        <w:t>بإجتهاد</w:t>
      </w:r>
      <w:proofErr w:type="spellEnd"/>
      <w:r w:rsidR="00FB24B7" w:rsidRPr="00E95375">
        <w:rPr>
          <w:rtl/>
        </w:rPr>
        <w:t xml:space="preserve"> النبي ص وتصحيح الرد عليه والعياذ </w:t>
      </w:r>
      <w:proofErr w:type="gramStart"/>
      <w:r w:rsidR="00FB24B7" w:rsidRPr="00E95375">
        <w:rPr>
          <w:rtl/>
        </w:rPr>
        <w:t>بالله .</w:t>
      </w:r>
      <w:proofErr w:type="gramEnd"/>
    </w:p>
    <w:p w14:paraId="14799375" w14:textId="762BD203" w:rsidR="00904039" w:rsidRDefault="00FB24B7" w:rsidP="00E95375">
      <w:pPr>
        <w:rPr>
          <w:rtl/>
        </w:rPr>
      </w:pPr>
      <w:r w:rsidRPr="00E95375">
        <w:rPr>
          <w:rtl/>
        </w:rPr>
        <w:t xml:space="preserve">8-وذهب بعضهم الى عدم نسخ الكتاب العزيز بالسنة النبوية بل بعضهم منع تخصيص عموم الكتاب بالخبر </w:t>
      </w:r>
      <w:proofErr w:type="gramStart"/>
      <w:r w:rsidRPr="00E95375">
        <w:rPr>
          <w:rtl/>
        </w:rPr>
        <w:t>الواحد .</w:t>
      </w:r>
      <w:proofErr w:type="gramEnd"/>
    </w:p>
    <w:p w14:paraId="75BA1408" w14:textId="2E4DB52A" w:rsidR="00904039" w:rsidRPr="00E95375" w:rsidRDefault="00FB24B7" w:rsidP="000A5A32">
      <w:pPr>
        <w:rPr>
          <w:rtl/>
        </w:rPr>
      </w:pPr>
      <w:r w:rsidRPr="00E95375">
        <w:rPr>
          <w:rtl/>
        </w:rPr>
        <w:t>9-</w:t>
      </w:r>
      <w:r w:rsidR="000A5A32">
        <w:rPr>
          <w:rFonts w:hint="cs"/>
          <w:rtl/>
        </w:rPr>
        <w:t xml:space="preserve"> </w:t>
      </w:r>
      <w:r w:rsidRPr="00E95375">
        <w:rPr>
          <w:rtl/>
        </w:rPr>
        <w:t xml:space="preserve">ما معنى تلازم الثقلين وعدم افتراقهما حتى يردا على النبي ص الحوض مع كون احدهما اكبر من </w:t>
      </w:r>
      <w:proofErr w:type="gramStart"/>
      <w:r w:rsidRPr="00E95375">
        <w:rPr>
          <w:rtl/>
        </w:rPr>
        <w:t>الآخر ،</w:t>
      </w:r>
      <w:proofErr w:type="gramEnd"/>
      <w:r w:rsidRPr="00E95375">
        <w:rPr>
          <w:rtl/>
        </w:rPr>
        <w:t xml:space="preserve"> بل اشترط ص في النجاة من الضلالة التمسك بهما معا فالمعية لابد منها في كل الحالات والشؤون، وكيف </w:t>
      </w:r>
      <w:proofErr w:type="spellStart"/>
      <w:r w:rsidRPr="00E95375">
        <w:rPr>
          <w:rtl/>
        </w:rPr>
        <w:t>تتلائم</w:t>
      </w:r>
      <w:proofErr w:type="spellEnd"/>
      <w:r w:rsidRPr="00E95375">
        <w:rPr>
          <w:rtl/>
        </w:rPr>
        <w:t xml:space="preserve"> ضرورة المعية مع </w:t>
      </w:r>
      <w:proofErr w:type="spellStart"/>
      <w:r w:rsidRPr="00E95375">
        <w:rPr>
          <w:rtl/>
        </w:rPr>
        <w:t>اكبرية</w:t>
      </w:r>
      <w:proofErr w:type="spellEnd"/>
      <w:r w:rsidRPr="00E95375">
        <w:rPr>
          <w:rtl/>
        </w:rPr>
        <w:t xml:space="preserve"> احدهما على الآخر.</w:t>
      </w:r>
    </w:p>
    <w:p w14:paraId="44E5F34C" w14:textId="1EE39981" w:rsidR="00904039" w:rsidRPr="00E95375" w:rsidRDefault="00B82EB1" w:rsidP="00E95375">
      <w:pPr>
        <w:rPr>
          <w:rtl/>
        </w:rPr>
      </w:pPr>
      <w:r w:rsidRPr="00E95375">
        <w:rPr>
          <w:rtl/>
        </w:rPr>
        <w:lastRenderedPageBreak/>
        <w:t xml:space="preserve">10- </w:t>
      </w:r>
      <w:r w:rsidR="00FB24B7" w:rsidRPr="00E95375">
        <w:rPr>
          <w:rtl/>
        </w:rPr>
        <w:t xml:space="preserve">ما الغاية في التأكيد على </w:t>
      </w:r>
      <w:proofErr w:type="spellStart"/>
      <w:r w:rsidR="00FB24B7" w:rsidRPr="00E95375">
        <w:rPr>
          <w:rtl/>
        </w:rPr>
        <w:t>اكبرية</w:t>
      </w:r>
      <w:proofErr w:type="spellEnd"/>
      <w:r w:rsidR="00FB24B7" w:rsidRPr="00E95375">
        <w:rPr>
          <w:rtl/>
        </w:rPr>
        <w:t xml:space="preserve"> احدهما </w:t>
      </w:r>
      <w:proofErr w:type="spellStart"/>
      <w:r w:rsidR="00FB24B7" w:rsidRPr="00E95375">
        <w:rPr>
          <w:rtl/>
        </w:rPr>
        <w:t>واصغرية</w:t>
      </w:r>
      <w:proofErr w:type="spellEnd"/>
      <w:r w:rsidR="00FB24B7" w:rsidRPr="00E95375">
        <w:rPr>
          <w:rtl/>
        </w:rPr>
        <w:t xml:space="preserve"> الآخر مع كون الواجب التمسك بهما معا لا بأحدهما دون </w:t>
      </w:r>
      <w:proofErr w:type="gramStart"/>
      <w:r w:rsidR="00FB24B7" w:rsidRPr="00E95375">
        <w:rPr>
          <w:rtl/>
        </w:rPr>
        <w:t>الآخر .</w:t>
      </w:r>
      <w:proofErr w:type="gramEnd"/>
    </w:p>
    <w:p w14:paraId="372EF2F7" w14:textId="4D9C637E" w:rsidR="00904039" w:rsidRPr="00E95375" w:rsidRDefault="00B82EB1" w:rsidP="00E95375">
      <w:pPr>
        <w:rPr>
          <w:rtl/>
        </w:rPr>
      </w:pPr>
      <w:r w:rsidRPr="00E95375">
        <w:rPr>
          <w:rtl/>
        </w:rPr>
        <w:t xml:space="preserve">11- </w:t>
      </w:r>
      <w:r w:rsidR="00FB24B7" w:rsidRPr="00E95375">
        <w:rPr>
          <w:rtl/>
        </w:rPr>
        <w:t xml:space="preserve">لماذا افرد الحبل كوصف تارة لاحد الثقلين وأخرى لكليهما بصيغة وصف مفرد. </w:t>
      </w:r>
    </w:p>
    <w:p w14:paraId="6D54C08E" w14:textId="77777777" w:rsidR="00904039" w:rsidRPr="00E95375" w:rsidRDefault="00FB24B7" w:rsidP="00E95375">
      <w:pPr>
        <w:rPr>
          <w:rtl/>
        </w:rPr>
      </w:pPr>
      <w:r w:rsidRPr="00E95375">
        <w:rPr>
          <w:rtl/>
        </w:rPr>
        <w:t xml:space="preserve">12- كيف وصف ص الكتاب بالثقل الأكبر في بعض صيغ الحديث وبأنه حبل ممدود طرف منه عند الناس والطرف الآخر عند الله وليس عند الناس، فأنى للناس ان يحيطوا به او </w:t>
      </w:r>
      <w:proofErr w:type="spellStart"/>
      <w:r w:rsidRPr="00E95375">
        <w:rPr>
          <w:rtl/>
        </w:rPr>
        <w:t>يتناولوه</w:t>
      </w:r>
      <w:proofErr w:type="spellEnd"/>
      <w:r w:rsidRPr="00E95375">
        <w:rPr>
          <w:rtl/>
        </w:rPr>
        <w:t>، بل التعبير بالطرف عند الناس كالحافة وليس بعضا فمقدار ما لدى الناس لا يرقى الى البعض فضلا عن الكل، ومع هذا الحال كيف يكون الحجة الكبرى والثقل الأكبر للناس.</w:t>
      </w:r>
    </w:p>
    <w:p w14:paraId="676BEEE9" w14:textId="69B0AD19" w:rsidR="00904039" w:rsidRPr="00E95375" w:rsidRDefault="00FB24B7" w:rsidP="008D291E">
      <w:pPr>
        <w:rPr>
          <w:rtl/>
        </w:rPr>
      </w:pPr>
      <w:r w:rsidRPr="00E95375">
        <w:rPr>
          <w:rtl/>
        </w:rPr>
        <w:t xml:space="preserve">ونظيره قوله تعالى </w:t>
      </w:r>
      <w:r w:rsidR="008D291E">
        <w:rPr>
          <w:rFonts w:hint="cs"/>
          <w:rtl/>
        </w:rPr>
        <w:t>{</w:t>
      </w:r>
      <w:r w:rsidRPr="00E95375">
        <w:rPr>
          <w:rtl/>
        </w:rPr>
        <w:t>وعنده أم الكتاب</w:t>
      </w:r>
      <w:r w:rsidR="008D291E">
        <w:rPr>
          <w:rFonts w:hint="cs"/>
          <w:rtl/>
        </w:rPr>
        <w:t>}</w:t>
      </w:r>
      <w:r w:rsidR="00445351">
        <w:rPr>
          <w:rFonts w:hint="cs"/>
          <w:rtl/>
        </w:rPr>
        <w:t xml:space="preserve"> </w:t>
      </w:r>
      <w:proofErr w:type="gramStart"/>
      <w:r w:rsidR="00445351">
        <w:rPr>
          <w:rFonts w:hint="cs"/>
          <w:rtl/>
        </w:rPr>
        <w:t>الرعد :</w:t>
      </w:r>
      <w:proofErr w:type="gramEnd"/>
      <w:r w:rsidR="00445351">
        <w:rPr>
          <w:rFonts w:hint="cs"/>
          <w:rtl/>
        </w:rPr>
        <w:t xml:space="preserve"> 39</w:t>
      </w:r>
      <w:r w:rsidRPr="00E95375">
        <w:rPr>
          <w:rtl/>
        </w:rPr>
        <w:t xml:space="preserve"> أصل الكتاب وأساسه لا عند الناس، وقوله تعالى </w:t>
      </w:r>
      <w:r w:rsidR="008D291E">
        <w:rPr>
          <w:rFonts w:hint="cs"/>
          <w:rtl/>
        </w:rPr>
        <w:t>{</w:t>
      </w:r>
      <w:r w:rsidRPr="00E95375">
        <w:rPr>
          <w:rtl/>
        </w:rPr>
        <w:t>إنه لقرآن كريم في كتاب مكنون</w:t>
      </w:r>
      <w:r w:rsidR="008D291E">
        <w:rPr>
          <w:rFonts w:hint="cs"/>
          <w:rtl/>
        </w:rPr>
        <w:t>}</w:t>
      </w:r>
      <w:r w:rsidRPr="00E95375">
        <w:rPr>
          <w:rtl/>
        </w:rPr>
        <w:t xml:space="preserve"> </w:t>
      </w:r>
      <w:r w:rsidR="00445351">
        <w:rPr>
          <w:rFonts w:hint="cs"/>
          <w:rtl/>
        </w:rPr>
        <w:t xml:space="preserve">الواقعة : 78 </w:t>
      </w:r>
      <w:r w:rsidRPr="00E95375">
        <w:rPr>
          <w:rtl/>
        </w:rPr>
        <w:t xml:space="preserve">محفوظ بمنأى عن الناس، وقوله تعالى </w:t>
      </w:r>
      <w:r w:rsidR="008D291E">
        <w:rPr>
          <w:rFonts w:hint="cs"/>
          <w:rtl/>
        </w:rPr>
        <w:t>{</w:t>
      </w:r>
      <w:r w:rsidRPr="00E95375">
        <w:rPr>
          <w:rtl/>
        </w:rPr>
        <w:t>بل هو قرآن مجيد في لوح محفوظ</w:t>
      </w:r>
      <w:r w:rsidR="008D291E">
        <w:rPr>
          <w:rFonts w:hint="cs"/>
          <w:rtl/>
        </w:rPr>
        <w:t>}</w:t>
      </w:r>
      <w:r w:rsidR="00445351">
        <w:rPr>
          <w:rFonts w:hint="cs"/>
          <w:rtl/>
        </w:rPr>
        <w:t xml:space="preserve"> البروج : 22</w:t>
      </w:r>
      <w:r w:rsidRPr="00E95375">
        <w:rPr>
          <w:rtl/>
        </w:rPr>
        <w:t xml:space="preserve"> عن الناس. </w:t>
      </w:r>
    </w:p>
    <w:p w14:paraId="09CE58A6" w14:textId="77431C95" w:rsidR="00904039" w:rsidRPr="00E95375" w:rsidRDefault="00FB24B7" w:rsidP="00E95375">
      <w:pPr>
        <w:rPr>
          <w:rtl/>
        </w:rPr>
      </w:pPr>
      <w:r w:rsidRPr="00E95375">
        <w:rPr>
          <w:rtl/>
        </w:rPr>
        <w:t xml:space="preserve">13-في </w:t>
      </w:r>
      <w:r w:rsidR="00445351" w:rsidRPr="00E95375">
        <w:rPr>
          <w:rFonts w:hint="cs"/>
          <w:rtl/>
        </w:rPr>
        <w:t>أحد</w:t>
      </w:r>
      <w:r w:rsidRPr="00E95375">
        <w:rPr>
          <w:rtl/>
        </w:rPr>
        <w:t xml:space="preserve"> آيات الثقلين من سورة آل عمران -حيث تقدم ان حديث الثقلين </w:t>
      </w:r>
      <w:r w:rsidR="00445351" w:rsidRPr="00E95375">
        <w:rPr>
          <w:rFonts w:hint="cs"/>
          <w:rtl/>
        </w:rPr>
        <w:t>أصله</w:t>
      </w:r>
      <w:r w:rsidRPr="00E95375">
        <w:rPr>
          <w:rtl/>
        </w:rPr>
        <w:t xml:space="preserve"> قرآني وجذره من الكتاب العزيز-</w:t>
      </w:r>
    </w:p>
    <w:p w14:paraId="4C2B991E" w14:textId="0271D319" w:rsidR="00904039" w:rsidRPr="00E95375" w:rsidRDefault="008D291E" w:rsidP="00445351">
      <w:pPr>
        <w:ind w:firstLine="0"/>
        <w:rPr>
          <w:rtl/>
        </w:rPr>
      </w:pPr>
      <w:r>
        <w:rPr>
          <w:rFonts w:hint="cs"/>
          <w:rtl/>
        </w:rPr>
        <w:t>{</w:t>
      </w:r>
      <w:r w:rsidR="00FB24B7" w:rsidRPr="00E95375">
        <w:rPr>
          <w:rtl/>
        </w:rPr>
        <w:t>هُوَ الَّذي أَنْزَلَ عَلَيْكَ الْكِتابَ مِنْهُ آياتٌ مُحْكَماتٌ هُنَّ أُمُّ الْكِتابِ وَ أُخَرُ مُتَشابِهاتٌ فَأَمَّا الَّذينَ في قُلُوبِهِمْ زَيْغٌ فَيَتَّبِعُونَ ما تَشابَهَ مِنْهُ ابْتِغاءَ الْفِتْنَةِ وَ ابْتِغاءَ تَأْويلِهِ وَ ما يَعْلَمُ تَأْويلَهُ إِلاَّ اللَّهُ وَ الرَّاسِخُونَ فِي الْعِلْم</w:t>
      </w:r>
      <w:r>
        <w:rPr>
          <w:rFonts w:hint="cs"/>
          <w:rtl/>
        </w:rPr>
        <w:t>}</w:t>
      </w:r>
      <w:r w:rsidR="00A12706">
        <w:rPr>
          <w:rStyle w:val="aa"/>
          <w:rtl/>
        </w:rPr>
        <w:footnoteReference w:id="76"/>
      </w:r>
      <w:r w:rsidR="00FB24B7" w:rsidRPr="00E95375">
        <w:rPr>
          <w:rtl/>
        </w:rPr>
        <w:t xml:space="preserve"> </w:t>
      </w:r>
      <w:r w:rsidR="00FB24B7" w:rsidRPr="00E95375">
        <w:rPr>
          <w:rtl/>
        </w:rPr>
        <w:lastRenderedPageBreak/>
        <w:t xml:space="preserve">ومفادها ان من القرآن متشابه وان اتباع المتشابه يسبب الزيغ والفتنة بخلاف المحكم منه لكن ارجاع المتشابه الى المحكم كمآل وتأويل من الأَوْل والرجوع لا يقدر عليه الا الله والراسخون في العلم، فكيف يتناسب ذلك مع كون المصحف الشريف ثقلا أكبر وحجة كبرى، لا سيما انه تعالى وصف المحكمات بأنها أم الكتاب وأم الكتاب عنده تعالى لا عند الناس وكأنه لذلك كان </w:t>
      </w:r>
      <w:r w:rsidR="006D77AA" w:rsidRPr="00E95375">
        <w:rPr>
          <w:rtl/>
        </w:rPr>
        <w:t>"</w:t>
      </w:r>
      <w:r w:rsidR="00FB24B7" w:rsidRPr="00E95375">
        <w:rPr>
          <w:rtl/>
        </w:rPr>
        <w:t>ما يعلم تأويله الا الله</w:t>
      </w:r>
      <w:r w:rsidR="006D77AA" w:rsidRPr="00E95375">
        <w:rPr>
          <w:rtl/>
        </w:rPr>
        <w:t>".</w:t>
      </w:r>
      <w:r w:rsidR="00FB24B7" w:rsidRPr="00E95375">
        <w:rPr>
          <w:rtl/>
        </w:rPr>
        <w:t xml:space="preserve"> </w:t>
      </w:r>
    </w:p>
    <w:p w14:paraId="29659572" w14:textId="77777777" w:rsidR="00904039" w:rsidRPr="00E95375" w:rsidRDefault="00FB24B7" w:rsidP="00E95375">
      <w:pPr>
        <w:rPr>
          <w:rtl/>
        </w:rPr>
      </w:pPr>
      <w:r w:rsidRPr="00E95375">
        <w:rPr>
          <w:rtl/>
        </w:rPr>
        <w:t xml:space="preserve">14- وفي آية أخرى لمفاد حديث الثقلين أيضا </w:t>
      </w:r>
    </w:p>
    <w:p w14:paraId="0DF4A4AA" w14:textId="34272AD1" w:rsidR="00904039" w:rsidRPr="00E95375" w:rsidRDefault="008D291E" w:rsidP="008D291E">
      <w:pPr>
        <w:rPr>
          <w:rtl/>
        </w:rPr>
      </w:pPr>
      <w:r>
        <w:rPr>
          <w:rFonts w:hint="cs"/>
          <w:rtl/>
        </w:rPr>
        <w:t>{</w:t>
      </w:r>
      <w:r w:rsidR="00FB24B7" w:rsidRPr="00E95375">
        <w:rPr>
          <w:rtl/>
        </w:rPr>
        <w:t xml:space="preserve">إِنَّهُ لَقُرْآنٌ </w:t>
      </w:r>
      <w:proofErr w:type="gramStart"/>
      <w:r w:rsidR="00FB24B7" w:rsidRPr="00E95375">
        <w:rPr>
          <w:rtl/>
        </w:rPr>
        <w:t>كَريمٌ ،</w:t>
      </w:r>
      <w:proofErr w:type="gramEnd"/>
      <w:r w:rsidR="00FB24B7" w:rsidRPr="00E95375">
        <w:rPr>
          <w:rtl/>
        </w:rPr>
        <w:t xml:space="preserve"> في كِتابٍ مَكْنُونٍ ، لا يَمَسُّهُ إِلاَّ الْمُطَهَّرُونَ ، تَنْزيلٌ مِنْ رَبِّ الْعالَمينَ ، أَ فَبِهذَا الْحَديثِ أَنْتُمْ مُدْهِنُون</w:t>
      </w:r>
      <w:r>
        <w:rPr>
          <w:rFonts w:hint="cs"/>
          <w:rtl/>
        </w:rPr>
        <w:t>}</w:t>
      </w:r>
      <w:r w:rsidR="00D03083">
        <w:rPr>
          <w:rStyle w:val="aa"/>
          <w:rtl/>
        </w:rPr>
        <w:footnoteReference w:id="77"/>
      </w:r>
      <w:r w:rsidR="00FB24B7" w:rsidRPr="00E95375">
        <w:rPr>
          <w:rtl/>
        </w:rPr>
        <w:t xml:space="preserve"> </w:t>
      </w:r>
      <w:r w:rsidR="001414BD">
        <w:rPr>
          <w:rFonts w:hint="cs"/>
          <w:rtl/>
        </w:rPr>
        <w:t xml:space="preserve"> </w:t>
      </w:r>
      <w:r w:rsidR="00FB24B7" w:rsidRPr="00E95375">
        <w:rPr>
          <w:rtl/>
        </w:rPr>
        <w:t>فإذا كان لا يمسه الا المطهرون وهم العترة اهل البيت ع فكيف يكون المصحف الثقل والحجة الأكبر على العباد.</w:t>
      </w:r>
    </w:p>
    <w:p w14:paraId="10FBCA46" w14:textId="666647E3" w:rsidR="00904039" w:rsidRPr="00E95375" w:rsidRDefault="00FB24B7" w:rsidP="008D291E">
      <w:pPr>
        <w:rPr>
          <w:rtl/>
        </w:rPr>
      </w:pPr>
      <w:r w:rsidRPr="00E95375">
        <w:rPr>
          <w:rtl/>
        </w:rPr>
        <w:t xml:space="preserve">15- </w:t>
      </w:r>
      <w:proofErr w:type="spellStart"/>
      <w:r w:rsidRPr="00E95375">
        <w:rPr>
          <w:rtl/>
        </w:rPr>
        <w:t>کیف</w:t>
      </w:r>
      <w:proofErr w:type="spellEnd"/>
      <w:r w:rsidRPr="00E95375">
        <w:rPr>
          <w:rtl/>
        </w:rPr>
        <w:t xml:space="preserve"> </w:t>
      </w:r>
      <w:proofErr w:type="spellStart"/>
      <w:r w:rsidRPr="00E95375">
        <w:rPr>
          <w:rtl/>
        </w:rPr>
        <w:t>یتلائم</w:t>
      </w:r>
      <w:proofErr w:type="spellEnd"/>
      <w:r w:rsidRPr="00E95375">
        <w:rPr>
          <w:rtl/>
        </w:rPr>
        <w:t xml:space="preserve"> الالزام بالتمسك بهما </w:t>
      </w:r>
      <w:proofErr w:type="gramStart"/>
      <w:r w:rsidRPr="00E95375">
        <w:rPr>
          <w:rtl/>
        </w:rPr>
        <w:t xml:space="preserve">و </w:t>
      </w:r>
      <w:proofErr w:type="spellStart"/>
      <w:r w:rsidRPr="00E95375">
        <w:rPr>
          <w:rtl/>
        </w:rPr>
        <w:t>أكبرية</w:t>
      </w:r>
      <w:proofErr w:type="spellEnd"/>
      <w:proofErr w:type="gramEnd"/>
      <w:r w:rsidRPr="00E95375">
        <w:rPr>
          <w:rtl/>
        </w:rPr>
        <w:t xml:space="preserve"> احدهما مع حصر الطاعة والولاية في آيات عديدة بالله والرسول والعترة. </w:t>
      </w:r>
    </w:p>
    <w:p w14:paraId="56C5179A" w14:textId="5A882603" w:rsidR="001414BD" w:rsidRDefault="00FB24B7" w:rsidP="00D03083">
      <w:pPr>
        <w:rPr>
          <w:rtl/>
        </w:rPr>
      </w:pPr>
      <w:r w:rsidRPr="00E95375">
        <w:rPr>
          <w:rtl/>
        </w:rPr>
        <w:t xml:space="preserve">16-كيف يوصف المصحف بأنه الثقل الأكبر او الحجة الكبرى </w:t>
      </w:r>
    </w:p>
    <w:p w14:paraId="268B9934" w14:textId="32F40734" w:rsidR="00904039" w:rsidRPr="00E95375" w:rsidRDefault="00FB24B7" w:rsidP="00F23FE6">
      <w:pPr>
        <w:ind w:firstLine="0"/>
        <w:rPr>
          <w:rtl/>
        </w:rPr>
      </w:pPr>
      <w:r w:rsidRPr="00E95375">
        <w:rPr>
          <w:rtl/>
        </w:rPr>
        <w:t xml:space="preserve">والحال انه فيه </w:t>
      </w:r>
      <w:proofErr w:type="gramStart"/>
      <w:r w:rsidRPr="00E95375">
        <w:rPr>
          <w:rtl/>
        </w:rPr>
        <w:t>متشابه ،</w:t>
      </w:r>
      <w:proofErr w:type="gramEnd"/>
      <w:r w:rsidRPr="00E95375">
        <w:rPr>
          <w:rtl/>
        </w:rPr>
        <w:t xml:space="preserve"> بينما هو المصحف او الكتاب لا متشابه فيه بالنسبة الى العترة الذين اوتوا العلم لدنيا </w:t>
      </w:r>
      <w:proofErr w:type="spellStart"/>
      <w:r w:rsidRPr="00E95375">
        <w:rPr>
          <w:rtl/>
        </w:rPr>
        <w:t>وحيانيا</w:t>
      </w:r>
      <w:proofErr w:type="spellEnd"/>
      <w:r w:rsidRPr="00E95375">
        <w:rPr>
          <w:rtl/>
        </w:rPr>
        <w:t xml:space="preserve"> </w:t>
      </w:r>
      <w:proofErr w:type="spellStart"/>
      <w:r w:rsidRPr="00E95375">
        <w:rPr>
          <w:rtl/>
        </w:rPr>
        <w:t>اصطفائيا</w:t>
      </w:r>
      <w:proofErr w:type="spellEnd"/>
      <w:r w:rsidRPr="00E95375">
        <w:rPr>
          <w:rtl/>
        </w:rPr>
        <w:t xml:space="preserve"> </w:t>
      </w:r>
      <w:r w:rsidR="006D77AA" w:rsidRPr="00E95375">
        <w:rPr>
          <w:rtl/>
        </w:rPr>
        <w:t>"</w:t>
      </w:r>
      <w:r w:rsidRPr="00E95375">
        <w:rPr>
          <w:rtl/>
        </w:rPr>
        <w:t xml:space="preserve">بل هو آيات بينات في صدور </w:t>
      </w:r>
      <w:r w:rsidR="00B82EB1" w:rsidRPr="00E95375">
        <w:rPr>
          <w:rtl/>
        </w:rPr>
        <w:t xml:space="preserve">الذين أوتوا </w:t>
      </w:r>
      <w:r w:rsidRPr="00E95375">
        <w:rPr>
          <w:rtl/>
        </w:rPr>
        <w:t>العلم</w:t>
      </w:r>
      <w:r w:rsidR="006D77AA" w:rsidRPr="00E95375">
        <w:rPr>
          <w:rtl/>
        </w:rPr>
        <w:t>"</w:t>
      </w:r>
      <w:r w:rsidRPr="00E95375">
        <w:rPr>
          <w:rtl/>
        </w:rPr>
        <w:t xml:space="preserve"> .</w:t>
      </w:r>
    </w:p>
    <w:p w14:paraId="7E294119" w14:textId="77777777" w:rsidR="00904039" w:rsidRPr="00E95375" w:rsidRDefault="00FB24B7" w:rsidP="008D291E">
      <w:pPr>
        <w:pStyle w:val="2"/>
      </w:pPr>
      <w:r w:rsidRPr="00E95375">
        <w:rPr>
          <w:rtl/>
        </w:rPr>
        <w:lastRenderedPageBreak/>
        <w:t xml:space="preserve">المحطة الثانية: الأصل القرآني للحديث النبوي </w:t>
      </w:r>
    </w:p>
    <w:p w14:paraId="6C27EE06" w14:textId="77777777" w:rsidR="00904039" w:rsidRPr="00E95375" w:rsidRDefault="00FB24B7" w:rsidP="00045FFD">
      <w:pPr>
        <w:ind w:firstLine="0"/>
        <w:rPr>
          <w:rtl/>
        </w:rPr>
      </w:pPr>
      <w:r w:rsidRPr="00E95375">
        <w:rPr>
          <w:rtl/>
        </w:rPr>
        <w:t xml:space="preserve">ان حديث الثقلين قبل ان يكون حديثا نبويا فهو آيات في سور قرآنية  </w:t>
      </w:r>
    </w:p>
    <w:p w14:paraId="52E34FB8" w14:textId="558F90FE" w:rsidR="00904039" w:rsidRPr="00E95375" w:rsidRDefault="00FB24B7" w:rsidP="008D291E">
      <w:pPr>
        <w:rPr>
          <w:rtl/>
        </w:rPr>
      </w:pPr>
      <w:r w:rsidRPr="00E95375">
        <w:rPr>
          <w:rtl/>
        </w:rPr>
        <w:t>1-</w:t>
      </w:r>
      <w:r w:rsidR="00045FFD">
        <w:rPr>
          <w:rFonts w:hint="cs"/>
          <w:rtl/>
        </w:rPr>
        <w:t xml:space="preserve"> </w:t>
      </w:r>
      <w:r w:rsidRPr="00E95375">
        <w:rPr>
          <w:rtl/>
        </w:rPr>
        <w:t>آل</w:t>
      </w:r>
      <w:r w:rsidR="008D291E">
        <w:rPr>
          <w:rFonts w:hint="cs"/>
          <w:rtl/>
        </w:rPr>
        <w:t xml:space="preserve"> </w:t>
      </w:r>
      <w:r w:rsidRPr="00E95375">
        <w:rPr>
          <w:rtl/>
        </w:rPr>
        <w:t xml:space="preserve">عمران </w:t>
      </w:r>
      <w:r w:rsidR="00F23FE6">
        <w:rPr>
          <w:rFonts w:hint="cs"/>
          <w:rtl/>
        </w:rPr>
        <w:t>:7</w:t>
      </w:r>
      <w:r w:rsidRPr="00E95375">
        <w:rPr>
          <w:rtl/>
        </w:rPr>
        <w:t xml:space="preserve"> </w:t>
      </w:r>
      <w:r w:rsidR="008D291E">
        <w:rPr>
          <w:rFonts w:hint="cs"/>
          <w:rtl/>
        </w:rPr>
        <w:t>{</w:t>
      </w:r>
      <w:r w:rsidRPr="00E95375">
        <w:rPr>
          <w:rtl/>
        </w:rPr>
        <w:t xml:space="preserve">هُوَ الَّذي أَنْزَلَ عَلَيْكَ الْكِتابَ مِنْهُ آياتٌ مُحْكَماتٌ هُنَّ أُمُّ الْكِتابِ </w:t>
      </w:r>
      <w:proofErr w:type="gramStart"/>
      <w:r w:rsidRPr="00E95375">
        <w:rPr>
          <w:rtl/>
        </w:rPr>
        <w:t>وَ أُخَرُ</w:t>
      </w:r>
      <w:proofErr w:type="gramEnd"/>
      <w:r w:rsidRPr="00E95375">
        <w:rPr>
          <w:rtl/>
        </w:rPr>
        <w:t xml:space="preserve"> مُتَشابِهاتٌ فَأَمَّا الَّذينَ في قُلُوبِهِمْ زَيْغٌ فَيَتَّبِعُونَ ما تَشابَهَ مِنْهُ ابْتِغاءَ الْفِتْنَةِ وَ ابْتِغاءَ تَأْويلِهِ وَ ما يَعْلَمُ تَأْويلَهُ إِلاَّ اللَّهُ وَ الرَّاسِخُونَ فِي الْعِلْمِ يَقُولُونَ آمَنَّا بِهِ كُلٌّ مِنْ عِنْدِ رَبِّنا وَ ما يَذَّكَّرُ إِلاَّ أُولُوا الْأَلْباب</w:t>
      </w:r>
      <w:r w:rsidR="008D291E">
        <w:rPr>
          <w:rFonts w:hint="cs"/>
          <w:rtl/>
        </w:rPr>
        <w:t>}</w:t>
      </w:r>
    </w:p>
    <w:p w14:paraId="5034480A" w14:textId="795189E1" w:rsidR="00904039" w:rsidRPr="00E95375" w:rsidRDefault="00FB24B7" w:rsidP="00E95375">
      <w:pPr>
        <w:rPr>
          <w:rtl/>
        </w:rPr>
      </w:pPr>
      <w:r w:rsidRPr="00E95375">
        <w:rPr>
          <w:rtl/>
        </w:rPr>
        <w:t>2-</w:t>
      </w:r>
      <w:proofErr w:type="gramStart"/>
      <w:r w:rsidRPr="00E95375">
        <w:rPr>
          <w:rtl/>
        </w:rPr>
        <w:t>العنكبوت :</w:t>
      </w:r>
      <w:proofErr w:type="gramEnd"/>
      <w:r w:rsidRPr="00E95375">
        <w:rPr>
          <w:rtl/>
        </w:rPr>
        <w:t xml:space="preserve"> 49 </w:t>
      </w:r>
      <w:r w:rsidR="008D291E">
        <w:rPr>
          <w:rFonts w:hint="cs"/>
          <w:rtl/>
        </w:rPr>
        <w:t>{</w:t>
      </w:r>
      <w:r w:rsidRPr="00E95375">
        <w:rPr>
          <w:rtl/>
        </w:rPr>
        <w:t>بَلْ هُوَ آياتٌ بَيِّناتٌ في صُدُورِ الَّذينَ أُوتُوا الْعِلْمَ وَ ما يَجْحَدُ بِآياتِنا إِلاَّ الظَّالِمُون</w:t>
      </w:r>
      <w:r w:rsidR="008D291E">
        <w:rPr>
          <w:rFonts w:hint="cs"/>
          <w:rtl/>
        </w:rPr>
        <w:t>}</w:t>
      </w:r>
      <w:r w:rsidRPr="00E95375">
        <w:rPr>
          <w:rtl/>
        </w:rPr>
        <w:t>.</w:t>
      </w:r>
    </w:p>
    <w:p w14:paraId="59CE5B7E" w14:textId="27F6E5FB" w:rsidR="00904039" w:rsidRPr="00E95375" w:rsidRDefault="00FB24B7" w:rsidP="008D291E">
      <w:pPr>
        <w:rPr>
          <w:rtl/>
        </w:rPr>
      </w:pPr>
      <w:r w:rsidRPr="00E95375">
        <w:rPr>
          <w:rtl/>
        </w:rPr>
        <w:t>3-الواقعة:</w:t>
      </w:r>
      <w:proofErr w:type="gramStart"/>
      <w:r w:rsidRPr="00E95375">
        <w:rPr>
          <w:rtl/>
        </w:rPr>
        <w:t xml:space="preserve">77 </w:t>
      </w:r>
      <w:r w:rsidR="008D291E">
        <w:rPr>
          <w:rFonts w:hint="cs"/>
          <w:rtl/>
        </w:rPr>
        <w:t xml:space="preserve"> {</w:t>
      </w:r>
      <w:proofErr w:type="gramEnd"/>
      <w:r w:rsidRPr="00E95375">
        <w:rPr>
          <w:rtl/>
        </w:rPr>
        <w:t>انه لقرآن كريم في كتاب مكنون لا يمسه الا المطهرون أفبهذا الحديث انت مدهنون وتجعلون رزقكم انكم تكذبون</w:t>
      </w:r>
      <w:r w:rsidR="008D291E">
        <w:rPr>
          <w:rFonts w:hint="cs"/>
          <w:rtl/>
        </w:rPr>
        <w:t>}</w:t>
      </w:r>
      <w:r w:rsidRPr="00E95375">
        <w:rPr>
          <w:rtl/>
        </w:rPr>
        <w:t>.</w:t>
      </w:r>
    </w:p>
    <w:p w14:paraId="6CB30565" w14:textId="051471F1" w:rsidR="00904039" w:rsidRPr="00E95375" w:rsidRDefault="00FB24B7" w:rsidP="008D291E">
      <w:pPr>
        <w:rPr>
          <w:rtl/>
        </w:rPr>
      </w:pPr>
      <w:r w:rsidRPr="00E95375">
        <w:rPr>
          <w:rtl/>
        </w:rPr>
        <w:t>4- الشورى: 23</w:t>
      </w:r>
      <w:r w:rsidR="008D291E">
        <w:rPr>
          <w:rFonts w:hint="cs"/>
          <w:rtl/>
        </w:rPr>
        <w:t xml:space="preserve"> {</w:t>
      </w:r>
      <w:r w:rsidRPr="00E95375">
        <w:rPr>
          <w:rtl/>
        </w:rPr>
        <w:t>قُلْ لا أَسْئَلُكُمْ عَلَيْهِ أَجْراً إِلاَّ الْمَوَدَّةَ فِي الْقُرْبى</w:t>
      </w:r>
      <w:r w:rsidR="008D291E">
        <w:rPr>
          <w:rFonts w:hint="cs"/>
          <w:rtl/>
        </w:rPr>
        <w:t>}</w:t>
      </w:r>
    </w:p>
    <w:p w14:paraId="5ABA0327" w14:textId="5D219A42" w:rsidR="00904039" w:rsidRPr="00E95375" w:rsidRDefault="00FB24B7" w:rsidP="008D291E">
      <w:pPr>
        <w:rPr>
          <w:rtl/>
        </w:rPr>
      </w:pPr>
      <w:r w:rsidRPr="00E95375">
        <w:rPr>
          <w:rtl/>
        </w:rPr>
        <w:t xml:space="preserve">5- </w:t>
      </w:r>
      <w:proofErr w:type="gramStart"/>
      <w:r w:rsidRPr="00E95375">
        <w:rPr>
          <w:rtl/>
        </w:rPr>
        <w:t>الحجر :</w:t>
      </w:r>
      <w:proofErr w:type="gramEnd"/>
      <w:r w:rsidRPr="00E95375">
        <w:rPr>
          <w:rtl/>
        </w:rPr>
        <w:t xml:space="preserve"> 87 </w:t>
      </w:r>
      <w:r w:rsidR="008D291E">
        <w:rPr>
          <w:rFonts w:hint="cs"/>
          <w:rtl/>
        </w:rPr>
        <w:t>{</w:t>
      </w:r>
      <w:r w:rsidRPr="00E95375">
        <w:rPr>
          <w:rtl/>
        </w:rPr>
        <w:t>وَ لَقَدْ آتَيْناكَ سَبْعاً مِنَ الْمَثاني وَ الْقُرْآنَ الْعَظيم</w:t>
      </w:r>
      <w:r w:rsidR="008D291E">
        <w:rPr>
          <w:rFonts w:hint="cs"/>
          <w:rtl/>
        </w:rPr>
        <w:t>}</w:t>
      </w:r>
    </w:p>
    <w:p w14:paraId="07D71D40" w14:textId="2D095DAE" w:rsidR="00904039" w:rsidRPr="00E95375" w:rsidRDefault="00FB24B7" w:rsidP="008D291E">
      <w:pPr>
        <w:rPr>
          <w:rtl/>
        </w:rPr>
      </w:pPr>
      <w:r w:rsidRPr="00E95375">
        <w:rPr>
          <w:rtl/>
        </w:rPr>
        <w:t xml:space="preserve">6- </w:t>
      </w:r>
      <w:proofErr w:type="gramStart"/>
      <w:r w:rsidRPr="00E95375">
        <w:rPr>
          <w:rtl/>
        </w:rPr>
        <w:t>الرعد :</w:t>
      </w:r>
      <w:proofErr w:type="gramEnd"/>
      <w:r w:rsidRPr="00E95375">
        <w:rPr>
          <w:rtl/>
        </w:rPr>
        <w:t xml:space="preserve"> 39 </w:t>
      </w:r>
      <w:r w:rsidR="008D291E">
        <w:rPr>
          <w:rFonts w:hint="cs"/>
          <w:rtl/>
        </w:rPr>
        <w:t>{</w:t>
      </w:r>
      <w:r w:rsidRPr="00E95375">
        <w:rPr>
          <w:rtl/>
        </w:rPr>
        <w:t>يَمْحُوا اللَّهُ ما يَشاءُ وَ يُثْبِتُ وَ عِنْدَهُ أُمُّ الْكِتاب</w:t>
      </w:r>
      <w:r w:rsidR="008D291E">
        <w:rPr>
          <w:rFonts w:hint="cs"/>
          <w:rtl/>
        </w:rPr>
        <w:t>}</w:t>
      </w:r>
    </w:p>
    <w:p w14:paraId="5E442474" w14:textId="30592F60" w:rsidR="00904039" w:rsidRPr="00E95375" w:rsidRDefault="00F8574B" w:rsidP="008D291E">
      <w:pPr>
        <w:rPr>
          <w:rtl/>
        </w:rPr>
      </w:pPr>
      <w:r w:rsidRPr="00E95375">
        <w:rPr>
          <w:rtl/>
        </w:rPr>
        <w:t xml:space="preserve">7- </w:t>
      </w:r>
      <w:proofErr w:type="gramStart"/>
      <w:r w:rsidR="00FB24B7" w:rsidRPr="00E95375">
        <w:rPr>
          <w:rtl/>
        </w:rPr>
        <w:t>الزخرف :</w:t>
      </w:r>
      <w:proofErr w:type="gramEnd"/>
      <w:r w:rsidR="00FB24B7" w:rsidRPr="00E95375">
        <w:rPr>
          <w:rtl/>
        </w:rPr>
        <w:t xml:space="preserve"> 4 </w:t>
      </w:r>
      <w:r w:rsidR="008D291E">
        <w:rPr>
          <w:rFonts w:hint="cs"/>
          <w:rtl/>
        </w:rPr>
        <w:t>{</w:t>
      </w:r>
      <w:r w:rsidR="00FB24B7" w:rsidRPr="00E95375">
        <w:rPr>
          <w:rtl/>
        </w:rPr>
        <w:t>وَ إِنَّهُ في أُمِّ الْكِتابِ لَدَيْنا لَعَلِيٌّ حَكيم</w:t>
      </w:r>
      <w:r w:rsidR="008D291E">
        <w:rPr>
          <w:rFonts w:hint="cs"/>
          <w:rtl/>
        </w:rPr>
        <w:t>}</w:t>
      </w:r>
    </w:p>
    <w:p w14:paraId="23319D42" w14:textId="69C7B62B" w:rsidR="00904039" w:rsidRPr="00E95375" w:rsidRDefault="00FB24B7" w:rsidP="008D291E">
      <w:pPr>
        <w:rPr>
          <w:rtl/>
        </w:rPr>
      </w:pPr>
      <w:r w:rsidRPr="00E95375">
        <w:rPr>
          <w:rtl/>
        </w:rPr>
        <w:t>8- البروج: 21</w:t>
      </w:r>
      <w:r w:rsidR="008D291E">
        <w:rPr>
          <w:rFonts w:hint="cs"/>
          <w:rtl/>
        </w:rPr>
        <w:t xml:space="preserve"> {</w:t>
      </w:r>
      <w:r w:rsidRPr="00E95375">
        <w:rPr>
          <w:rtl/>
        </w:rPr>
        <w:t xml:space="preserve">بَلْ هُوَ قُرْآنٌ </w:t>
      </w:r>
      <w:proofErr w:type="gramStart"/>
      <w:r w:rsidRPr="00E95375">
        <w:rPr>
          <w:rtl/>
        </w:rPr>
        <w:t>مَجيدٌ ،</w:t>
      </w:r>
      <w:proofErr w:type="gramEnd"/>
      <w:r w:rsidRPr="00E95375">
        <w:rPr>
          <w:rtl/>
        </w:rPr>
        <w:t xml:space="preserve"> في لَوْحٍ مَحْفُوظ</w:t>
      </w:r>
      <w:r w:rsidR="008D291E">
        <w:rPr>
          <w:rFonts w:hint="cs"/>
          <w:rtl/>
        </w:rPr>
        <w:t>}</w:t>
      </w:r>
    </w:p>
    <w:p w14:paraId="7C9F16EE" w14:textId="7B54EA2F" w:rsidR="00904039" w:rsidRPr="00E95375" w:rsidRDefault="00FB24B7" w:rsidP="008D291E">
      <w:pPr>
        <w:pStyle w:val="2"/>
        <w:rPr>
          <w:rtl/>
        </w:rPr>
      </w:pPr>
      <w:r w:rsidRPr="00E95375">
        <w:rPr>
          <w:rtl/>
        </w:rPr>
        <w:t>ب</w:t>
      </w:r>
      <w:r w:rsidR="008D291E">
        <w:rPr>
          <w:rFonts w:hint="cs"/>
          <w:rtl/>
        </w:rPr>
        <w:t>ي</w:t>
      </w:r>
      <w:r w:rsidRPr="00E95375">
        <w:rPr>
          <w:rtl/>
        </w:rPr>
        <w:t xml:space="preserve">ان مفاد آية </w:t>
      </w:r>
      <w:proofErr w:type="gramStart"/>
      <w:r w:rsidRPr="00E95375">
        <w:rPr>
          <w:rtl/>
        </w:rPr>
        <w:t>الثقلين :</w:t>
      </w:r>
      <w:proofErr w:type="gramEnd"/>
    </w:p>
    <w:p w14:paraId="7E3F9B19" w14:textId="77777777" w:rsidR="00904039" w:rsidRPr="00E95375" w:rsidRDefault="00FB24B7" w:rsidP="00E95375">
      <w:pPr>
        <w:rPr>
          <w:rtl/>
        </w:rPr>
      </w:pPr>
      <w:proofErr w:type="gramStart"/>
      <w:r w:rsidRPr="008D291E">
        <w:rPr>
          <w:b/>
          <w:bCs/>
          <w:rtl/>
        </w:rPr>
        <w:t>الأولى</w:t>
      </w:r>
      <w:r w:rsidRPr="00E95375">
        <w:rPr>
          <w:rtl/>
        </w:rPr>
        <w:t xml:space="preserve"> :</w:t>
      </w:r>
      <w:proofErr w:type="gramEnd"/>
    </w:p>
    <w:p w14:paraId="30EF22E5" w14:textId="77777777" w:rsidR="00F23FE6" w:rsidRDefault="00FB24B7" w:rsidP="00E95375">
      <w:pPr>
        <w:rPr>
          <w:rtl/>
        </w:rPr>
      </w:pPr>
      <w:r w:rsidRPr="00E95375">
        <w:rPr>
          <w:rtl/>
        </w:rPr>
        <w:t xml:space="preserve">وهذه الآية من أمهات </w:t>
      </w:r>
      <w:proofErr w:type="spellStart"/>
      <w:r w:rsidRPr="00E95375">
        <w:rPr>
          <w:rtl/>
        </w:rPr>
        <w:t>محکمات</w:t>
      </w:r>
      <w:proofErr w:type="spellEnd"/>
      <w:r w:rsidRPr="00E95375">
        <w:rPr>
          <w:rtl/>
        </w:rPr>
        <w:t xml:space="preserve"> القرآن ولها من المكانة المهيمنة على جل الآيات والسور، والبحث فيها يستلزم محطات كثيرة لا تنتهي </w:t>
      </w:r>
      <w:r w:rsidRPr="00E95375">
        <w:rPr>
          <w:rtl/>
        </w:rPr>
        <w:lastRenderedPageBreak/>
        <w:t xml:space="preserve">عند حد الا ان الذي يرتبط ببحث المقام بعض تلك الجهات: </w:t>
      </w:r>
    </w:p>
    <w:p w14:paraId="4F96EAC9" w14:textId="77777777" w:rsidR="00F23FE6" w:rsidRDefault="00F23FE6" w:rsidP="00E95375">
      <w:pPr>
        <w:rPr>
          <w:rtl/>
        </w:rPr>
      </w:pPr>
    </w:p>
    <w:p w14:paraId="692E0AFC" w14:textId="611A78BE" w:rsidR="00904039" w:rsidRPr="00E95375" w:rsidRDefault="00FB24B7" w:rsidP="00681A10">
      <w:pPr>
        <w:ind w:firstLine="0"/>
        <w:rPr>
          <w:rtl/>
        </w:rPr>
      </w:pPr>
      <w:r w:rsidRPr="00E95375">
        <w:rPr>
          <w:rtl/>
        </w:rPr>
        <w:t>الأول: ان تنزيل القرآن وهو المصحف الشريف يشتمل على قسمين محكم ومتشابه.</w:t>
      </w:r>
    </w:p>
    <w:p w14:paraId="26685DF5" w14:textId="77777777" w:rsidR="00904039" w:rsidRPr="00E95375" w:rsidRDefault="00FB24B7" w:rsidP="008D291E">
      <w:pPr>
        <w:pStyle w:val="2"/>
        <w:rPr>
          <w:rtl/>
        </w:rPr>
      </w:pPr>
      <w:r w:rsidRPr="00E95375">
        <w:rPr>
          <w:rtl/>
        </w:rPr>
        <w:t>المعية في منظومة الوحي كلها فضلا عن معية الثقلين</w:t>
      </w:r>
    </w:p>
    <w:p w14:paraId="2BF4A344" w14:textId="03A6E9CC" w:rsidR="00904039" w:rsidRPr="00E95375" w:rsidRDefault="00FB24B7" w:rsidP="008D291E">
      <w:pPr>
        <w:rPr>
          <w:rtl/>
        </w:rPr>
      </w:pPr>
      <w:r w:rsidRPr="008D291E">
        <w:rPr>
          <w:b/>
          <w:bCs/>
          <w:rtl/>
        </w:rPr>
        <w:t>الثاني</w:t>
      </w:r>
      <w:r w:rsidRPr="00E95375">
        <w:rPr>
          <w:rtl/>
        </w:rPr>
        <w:t xml:space="preserve">: ان المتشابه المنزل من القرآن رغم كونه </w:t>
      </w:r>
      <w:proofErr w:type="spellStart"/>
      <w:r w:rsidRPr="00E95375">
        <w:rPr>
          <w:rtl/>
        </w:rPr>
        <w:t>وحيانيا</w:t>
      </w:r>
      <w:proofErr w:type="spellEnd"/>
      <w:r w:rsidRPr="00E95375">
        <w:rPr>
          <w:rtl/>
        </w:rPr>
        <w:t xml:space="preserve"> </w:t>
      </w:r>
      <w:r w:rsidR="00681A10">
        <w:rPr>
          <w:rFonts w:hint="cs"/>
          <w:rtl/>
        </w:rPr>
        <w:t>إ</w:t>
      </w:r>
      <w:r w:rsidRPr="00E95375">
        <w:rPr>
          <w:rtl/>
        </w:rPr>
        <w:t xml:space="preserve">لا ان التمسك به منفردا عن المحكم منه أي الاخلال بالمعية بينهما والتفرقة بينهما يوجب الزيغ والفتنة رغم كون المتشابه تنزيلا للقرآن وحياني فكونه وحيا لا يشفع للتمسك به وحده على انفراد عن باقي منظومة الوحي ولا يؤمن الهداية بل هو </w:t>
      </w:r>
      <w:proofErr w:type="spellStart"/>
      <w:r w:rsidRPr="00E95375">
        <w:rPr>
          <w:rtl/>
        </w:rPr>
        <w:t>بإنفراده</w:t>
      </w:r>
      <w:proofErr w:type="spellEnd"/>
      <w:r w:rsidRPr="00E95375">
        <w:rPr>
          <w:rtl/>
        </w:rPr>
        <w:t xml:space="preserve"> يسبب الزيغ والفتنة </w:t>
      </w:r>
      <w:proofErr w:type="gramStart"/>
      <w:r w:rsidRPr="00E95375">
        <w:rPr>
          <w:rtl/>
        </w:rPr>
        <w:t>الحجر :</w:t>
      </w:r>
      <w:proofErr w:type="gramEnd"/>
      <w:r w:rsidRPr="00E95375">
        <w:rPr>
          <w:rtl/>
        </w:rPr>
        <w:t xml:space="preserve"> 91 </w:t>
      </w:r>
      <w:r w:rsidR="008D291E">
        <w:rPr>
          <w:rFonts w:hint="cs"/>
          <w:rtl/>
        </w:rPr>
        <w:t>{</w:t>
      </w:r>
      <w:r w:rsidRPr="00E95375">
        <w:rPr>
          <w:rtl/>
        </w:rPr>
        <w:t>الَّذينَ جَعَلُوا الْقُرْآنَ عِضين</w:t>
      </w:r>
      <w:r w:rsidR="008D291E">
        <w:rPr>
          <w:rFonts w:hint="cs"/>
          <w:rtl/>
        </w:rPr>
        <w:t>}</w:t>
      </w:r>
    </w:p>
    <w:p w14:paraId="63282212" w14:textId="77777777" w:rsidR="00904039" w:rsidRPr="00E95375" w:rsidRDefault="00FB24B7" w:rsidP="00E95375">
      <w:pPr>
        <w:rPr>
          <w:rtl/>
        </w:rPr>
      </w:pPr>
      <w:r w:rsidRPr="008D291E">
        <w:rPr>
          <w:b/>
          <w:bCs/>
          <w:rtl/>
        </w:rPr>
        <w:t>الثالث</w:t>
      </w:r>
      <w:r w:rsidRPr="00E95375">
        <w:rPr>
          <w:rtl/>
        </w:rPr>
        <w:t xml:space="preserve">: يكون التمسك بالمتشابه منفردا هو من تحريف الكلم عن مواضعه لأن الوحي كله -فضلا عن الكتاب- منظومة واحدة لا تتفرق ولا تتجزأ </w:t>
      </w:r>
      <w:proofErr w:type="gramStart"/>
      <w:r w:rsidRPr="00E95375">
        <w:rPr>
          <w:rtl/>
        </w:rPr>
        <w:t>مبعثرا .</w:t>
      </w:r>
      <w:proofErr w:type="gramEnd"/>
    </w:p>
    <w:p w14:paraId="1B02E7EF" w14:textId="2FCD28A6" w:rsidR="00904039" w:rsidRPr="00E95375" w:rsidRDefault="00FB24B7" w:rsidP="008D291E">
      <w:pPr>
        <w:pStyle w:val="2"/>
      </w:pPr>
      <w:r w:rsidRPr="00E95375">
        <w:rPr>
          <w:rtl/>
        </w:rPr>
        <w:t>أنواع مع</w:t>
      </w:r>
      <w:r w:rsidR="008D291E">
        <w:rPr>
          <w:rFonts w:hint="cs"/>
          <w:rtl/>
        </w:rPr>
        <w:t>ي</w:t>
      </w:r>
      <w:r w:rsidRPr="00E95375">
        <w:rPr>
          <w:rtl/>
        </w:rPr>
        <w:t xml:space="preserve">ة منظومة </w:t>
      </w:r>
      <w:proofErr w:type="gramStart"/>
      <w:r w:rsidRPr="00E95375">
        <w:rPr>
          <w:rtl/>
        </w:rPr>
        <w:t>الوحي :</w:t>
      </w:r>
      <w:proofErr w:type="gramEnd"/>
    </w:p>
    <w:p w14:paraId="658F6733" w14:textId="7FBF641F" w:rsidR="00904039" w:rsidRPr="00E95375" w:rsidRDefault="00FB24B7" w:rsidP="00E95375">
      <w:pPr>
        <w:rPr>
          <w:rtl/>
        </w:rPr>
      </w:pPr>
      <w:r w:rsidRPr="00E95375">
        <w:rPr>
          <w:rtl/>
        </w:rPr>
        <w:t xml:space="preserve">1-معية ووحدة الوحي النازل على الأنبياء </w:t>
      </w:r>
      <w:proofErr w:type="spellStart"/>
      <w:r w:rsidRPr="00E95375">
        <w:rPr>
          <w:rtl/>
        </w:rPr>
        <w:t>کما</w:t>
      </w:r>
      <w:proofErr w:type="spellEnd"/>
      <w:r w:rsidRPr="00E95375">
        <w:rPr>
          <w:rtl/>
        </w:rPr>
        <w:t xml:space="preserve"> </w:t>
      </w:r>
      <w:proofErr w:type="spellStart"/>
      <w:r w:rsidRPr="00E95375">
        <w:rPr>
          <w:rtl/>
        </w:rPr>
        <w:t>فی</w:t>
      </w:r>
      <w:proofErr w:type="spellEnd"/>
      <w:r w:rsidRPr="00E95375">
        <w:rPr>
          <w:rtl/>
        </w:rPr>
        <w:t xml:space="preserve"> قوله تعالى </w:t>
      </w:r>
      <w:proofErr w:type="gramStart"/>
      <w:r w:rsidRPr="00E95375">
        <w:rPr>
          <w:rtl/>
        </w:rPr>
        <w:t>البقرة :</w:t>
      </w:r>
      <w:proofErr w:type="gramEnd"/>
      <w:r w:rsidRPr="00E95375">
        <w:rPr>
          <w:rtl/>
        </w:rPr>
        <w:t xml:space="preserve"> 136 </w:t>
      </w:r>
      <w:r w:rsidR="00681A10">
        <w:rPr>
          <w:rFonts w:hint="cs"/>
          <w:rtl/>
        </w:rPr>
        <w:t xml:space="preserve">( </w:t>
      </w:r>
      <w:r w:rsidRPr="00E95375">
        <w:rPr>
          <w:rtl/>
        </w:rPr>
        <w:t>قُولُوا آمَنَّا بِاللَّهِ وَ ما أُنْزِلَ إِلَيْنا وَ ما أُنْزِلَ إِلى إِبْراهيمَ وَ إِسْماعيلَ وَ إِسْحاقَ وَ يَعْقُوبَ وَ الْأَسْباطِ وَ ما أُوتِيَ مُوسى وَ عيسى وَ ما أُوتِيَ النَّبِيُّونَ مِنْ رَبِّهِمْ لا نُفَرِّقُ بَيْنَ أَحَدٍ مِنْهُمْ وَ نَحْنُ لَهُ مُسْلِمُون</w:t>
      </w:r>
      <w:r w:rsidR="00681A10">
        <w:rPr>
          <w:rFonts w:hint="cs"/>
          <w:rtl/>
        </w:rPr>
        <w:t xml:space="preserve"> )</w:t>
      </w:r>
    </w:p>
    <w:p w14:paraId="732E1DF2" w14:textId="47BC3BC5" w:rsidR="00904039" w:rsidRPr="00E95375" w:rsidRDefault="00FB24B7" w:rsidP="00E95375">
      <w:pPr>
        <w:rPr>
          <w:rtl/>
        </w:rPr>
      </w:pPr>
      <w:r w:rsidRPr="00E95375">
        <w:rPr>
          <w:rtl/>
        </w:rPr>
        <w:lastRenderedPageBreak/>
        <w:t xml:space="preserve">2-معیة ووحدة حجية الله تعالى وملائكته وكتبه المنزلة من السماء ورسله البقرة : 285 </w:t>
      </w:r>
      <w:r w:rsidR="00681A10">
        <w:rPr>
          <w:rFonts w:hint="cs"/>
          <w:rtl/>
        </w:rPr>
        <w:t>(</w:t>
      </w:r>
      <w:r w:rsidRPr="00E95375">
        <w:rPr>
          <w:rtl/>
        </w:rPr>
        <w:t>آمَنَ الرَّسُولُ بِما أُنْزِلَ إِلَيْهِ مِنْ رَبِّهِ وَ الْمُؤْمِنُونَ كُلٌّ آمَنَ بِاللَّهِ وَ مَلائِكَتِهِ وَ كُتُبِهِ وَ رُسُلِهِ لا نُفَرِّقُ بَيْنَ أَحَدٍ مِنْ رُسُلِهِ وَ قالُوا سَمِعْنا وَ أَطَعْنا غُفْرانَكَ رَبَّنا وَ إِلَيْكَ الْمَصير</w:t>
      </w:r>
      <w:r w:rsidR="00681A10">
        <w:rPr>
          <w:rFonts w:hint="cs"/>
          <w:rtl/>
        </w:rPr>
        <w:t xml:space="preserve">) </w:t>
      </w:r>
      <w:r w:rsidRPr="00E95375">
        <w:rPr>
          <w:rtl/>
        </w:rPr>
        <w:t>وقوله تعالى: آل</w:t>
      </w:r>
      <w:r w:rsidR="00681A10">
        <w:rPr>
          <w:rFonts w:hint="cs"/>
          <w:rtl/>
        </w:rPr>
        <w:t xml:space="preserve"> </w:t>
      </w:r>
      <w:r w:rsidRPr="00E95375">
        <w:rPr>
          <w:rtl/>
        </w:rPr>
        <w:t xml:space="preserve">عمران: 84 </w:t>
      </w:r>
      <w:r w:rsidR="00681A10">
        <w:rPr>
          <w:rFonts w:hint="cs"/>
          <w:rtl/>
        </w:rPr>
        <w:t xml:space="preserve">( </w:t>
      </w:r>
      <w:r w:rsidRPr="00E95375">
        <w:rPr>
          <w:rtl/>
        </w:rPr>
        <w:t>قُلْ آمَنَّا بِاللَّهِ وَ ما أُنْزِلَ عَلَيْنا وَ ما أُنْزِلَ عَلى إِبْراهيمَ وَ إِسْماعيلَ وَ إِسْحاقَ وَ يَعْقُوبَ وَ الْأَسْباطِ وَ ما أُوتِيَ مُوسى وَ عيسى وَ النَّبِيُّونَ مِنْ رَبِّهِمْ لا نُفَرِّقُ بَيْنَ أَحَدٍ مِنْهُمْ وَ نَحْنُ لَهُ مُسْلِمُون</w:t>
      </w:r>
      <w:r w:rsidR="00681A10">
        <w:rPr>
          <w:rFonts w:hint="cs"/>
          <w:rtl/>
        </w:rPr>
        <w:t xml:space="preserve"> )</w:t>
      </w:r>
      <w:r w:rsidRPr="00E95375">
        <w:rPr>
          <w:rtl/>
        </w:rPr>
        <w:t xml:space="preserve"> وقوله تعالى: النساء: 150</w:t>
      </w:r>
      <w:r w:rsidR="00681A10">
        <w:rPr>
          <w:rFonts w:hint="cs"/>
          <w:rtl/>
        </w:rPr>
        <w:t>(</w:t>
      </w:r>
      <w:r w:rsidRPr="00E95375">
        <w:rPr>
          <w:rtl/>
        </w:rPr>
        <w:t xml:space="preserve"> إِنَّ الَّذينَ يَكْفُرُونَ بِاللَّهِ وَ رُسُلِهِ وَ يُريدُونَ أَنْ يُفَرِّقُوا بَيْنَ اللَّهِ وَ رُسُلِهِ وَ يَقُولُونَ نُؤْمِنُ بِبَعْضٍ وَ نَكْفُرُ بِبَعْضٍ وَ يُريدُونَ أَنْ يَتَّخِذُوا بَيْنَ ذلِكَ سَبيلا، أُولئِكَ هُمُ الْكافِرُونَ حَقًّا وَ أَعْتَدْنا لِلْكافِرينَ عَذاباً مُهينا، الَّذينَ آمَنُوا بِاللَّهِ وَ رُسُلِهِ وَ لَمْ يُفَرِّقُوا بَيْنَ أَحَدٍ مِنْهُمْ أُولئِكَ سَوْفَ يُؤْتيهِمْ أُجُورَهُمْ وَ كانَ اللَّهُ غَفُوراً رَحيما</w:t>
      </w:r>
      <w:r w:rsidR="00681A10">
        <w:rPr>
          <w:rFonts w:hint="cs"/>
          <w:rtl/>
        </w:rPr>
        <w:t xml:space="preserve"> )</w:t>
      </w:r>
    </w:p>
    <w:p w14:paraId="679341C1" w14:textId="77777777" w:rsidR="00904039" w:rsidRPr="00E95375" w:rsidRDefault="00FB24B7" w:rsidP="00E95375">
      <w:pPr>
        <w:rPr>
          <w:rtl/>
        </w:rPr>
      </w:pPr>
      <w:r w:rsidRPr="00E95375">
        <w:rPr>
          <w:rtl/>
        </w:rPr>
        <w:t>3-معیة طاعة الله وطاعة رسوله وقد ورد اقتران معية الطاعتين في موارد كثيرة في آيات القرآن، كما أمر بمعية طاعة الله وطاعة الرسول طاعة اولي الامر وهم المطهرون الذين يمسون الكتاب المكنون اهل البيت عليهم السلام.</w:t>
      </w:r>
    </w:p>
    <w:p w14:paraId="66348430" w14:textId="53712909" w:rsidR="00904039" w:rsidRPr="00E95375" w:rsidRDefault="00FB24B7" w:rsidP="00E95375">
      <w:pPr>
        <w:rPr>
          <w:rtl/>
        </w:rPr>
      </w:pPr>
      <w:r w:rsidRPr="00E95375">
        <w:rPr>
          <w:rtl/>
        </w:rPr>
        <w:t xml:space="preserve">4-كما أمر بمعية ولاية الله وولاية رسول الله وولاية علي حيث تصدق بالخاتم وهو راكع </w:t>
      </w:r>
      <w:proofErr w:type="gramStart"/>
      <w:r w:rsidRPr="00E95375">
        <w:rPr>
          <w:rtl/>
        </w:rPr>
        <w:t>المائدة :</w:t>
      </w:r>
      <w:proofErr w:type="gramEnd"/>
      <w:r w:rsidRPr="00E95375">
        <w:rPr>
          <w:rtl/>
        </w:rPr>
        <w:t xml:space="preserve"> 55: </w:t>
      </w:r>
      <w:r w:rsidR="008D291E">
        <w:rPr>
          <w:rFonts w:hint="cs"/>
          <w:rtl/>
        </w:rPr>
        <w:t>{</w:t>
      </w:r>
      <w:r w:rsidRPr="00E95375">
        <w:rPr>
          <w:rtl/>
        </w:rPr>
        <w:t>إِنَّما وَلِيُّكُمُ اللَّهُ وَ رَسُولُهُ وَ الَّذينَ آمَنُوا الَّذينَ يُقيمُونَ الصَّلاةَ وَ يُؤْتُونَ الزَّكاةَ وَ هُمْ راكِعُون</w:t>
      </w:r>
      <w:r w:rsidR="008D291E">
        <w:rPr>
          <w:rFonts w:hint="cs"/>
          <w:rtl/>
        </w:rPr>
        <w:t>}</w:t>
      </w:r>
      <w:r w:rsidR="006E5E52" w:rsidRPr="00E95375">
        <w:rPr>
          <w:rtl/>
        </w:rPr>
        <w:t>.</w:t>
      </w:r>
    </w:p>
    <w:p w14:paraId="07C00247" w14:textId="4FEC8D3E" w:rsidR="00904039" w:rsidRPr="00E95375" w:rsidRDefault="00FB24B7" w:rsidP="00E95375">
      <w:pPr>
        <w:rPr>
          <w:rtl/>
        </w:rPr>
      </w:pPr>
      <w:r w:rsidRPr="00E95375">
        <w:rPr>
          <w:rtl/>
        </w:rPr>
        <w:t xml:space="preserve">5- كما أمر بمعية محبة الله تعالى ومحبة رسول الله ومحبة قربى </w:t>
      </w:r>
      <w:r w:rsidRPr="00E95375">
        <w:rPr>
          <w:rtl/>
        </w:rPr>
        <w:lastRenderedPageBreak/>
        <w:t>رسول الله</w:t>
      </w:r>
      <w:r w:rsidR="008D291E">
        <w:rPr>
          <w:rFonts w:hint="cs"/>
          <w:rtl/>
        </w:rPr>
        <w:t xml:space="preserve"> </w:t>
      </w:r>
    </w:p>
    <w:p w14:paraId="6C24134A" w14:textId="50B7B6B6" w:rsidR="00904039" w:rsidRPr="00E95375" w:rsidRDefault="00FB24B7" w:rsidP="008D291E">
      <w:pPr>
        <w:rPr>
          <w:rtl/>
        </w:rPr>
      </w:pPr>
      <w:r w:rsidRPr="00E95375">
        <w:rPr>
          <w:rtl/>
        </w:rPr>
        <w:t>آل</w:t>
      </w:r>
      <w:r w:rsidR="008D291E">
        <w:rPr>
          <w:rFonts w:hint="cs"/>
          <w:rtl/>
        </w:rPr>
        <w:t xml:space="preserve"> </w:t>
      </w:r>
      <w:r w:rsidRPr="00E95375">
        <w:rPr>
          <w:rtl/>
        </w:rPr>
        <w:t xml:space="preserve">عمران </w:t>
      </w:r>
      <w:r w:rsidRPr="00E95375">
        <w:t>:</w:t>
      </w:r>
      <w:r w:rsidR="00681A10">
        <w:rPr>
          <w:rFonts w:hint="cs"/>
          <w:rtl/>
        </w:rPr>
        <w:t>3</w:t>
      </w:r>
      <w:r w:rsidRPr="00E95375">
        <w:t xml:space="preserve"> </w:t>
      </w:r>
      <w:proofErr w:type="gramStart"/>
      <w:r w:rsidR="008D291E">
        <w:rPr>
          <w:rFonts w:hint="cs"/>
          <w:rtl/>
        </w:rPr>
        <w:t>{</w:t>
      </w:r>
      <w:r w:rsidR="00681A10">
        <w:rPr>
          <w:rFonts w:hint="cs"/>
          <w:rtl/>
        </w:rPr>
        <w:t xml:space="preserve"> </w:t>
      </w:r>
      <w:r w:rsidRPr="00E95375">
        <w:rPr>
          <w:rtl/>
        </w:rPr>
        <w:t>قُلْ</w:t>
      </w:r>
      <w:proofErr w:type="gramEnd"/>
      <w:r w:rsidRPr="00E95375">
        <w:rPr>
          <w:rtl/>
        </w:rPr>
        <w:t xml:space="preserve"> إِنْ كُنْتُمْ تُحِبُّونَ اللَّهَ فَاتَّبِعُوني يُحْبِبْكُمُ اللَّهُ وَ يَغْفِرْ لَكُمْ ذُنُوبَكُمْ وَ اللَّهُ غَفُورٌ رَحيم</w:t>
      </w:r>
      <w:r w:rsidR="008D291E">
        <w:rPr>
          <w:rFonts w:hint="cs"/>
          <w:rtl/>
        </w:rPr>
        <w:t>}</w:t>
      </w:r>
      <w:r w:rsidRPr="00E95375">
        <w:rPr>
          <w:rtl/>
        </w:rPr>
        <w:t xml:space="preserve"> ومثلها آية المودة المتقدمة فإن المودة في القربى متولدة من مودة النبي ص ومودة النبي مولودة من مودة الله تعالى. </w:t>
      </w:r>
    </w:p>
    <w:p w14:paraId="3BCE382C" w14:textId="77777777" w:rsidR="00904039" w:rsidRPr="00E95375" w:rsidRDefault="00FB24B7" w:rsidP="008D291E">
      <w:pPr>
        <w:pStyle w:val="2"/>
      </w:pPr>
      <w:r w:rsidRPr="00E95375">
        <w:rPr>
          <w:rtl/>
        </w:rPr>
        <w:t xml:space="preserve">المعية لا تتنافى مع </w:t>
      </w:r>
      <w:proofErr w:type="spellStart"/>
      <w:r w:rsidRPr="00E95375">
        <w:rPr>
          <w:rtl/>
        </w:rPr>
        <w:t>أكبرية</w:t>
      </w:r>
      <w:proofErr w:type="spellEnd"/>
      <w:r w:rsidRPr="00E95375">
        <w:rPr>
          <w:rtl/>
        </w:rPr>
        <w:t xml:space="preserve"> المحكمات </w:t>
      </w:r>
    </w:p>
    <w:p w14:paraId="714DCF4A" w14:textId="77777777" w:rsidR="00904039" w:rsidRPr="00E95375" w:rsidRDefault="00FB24B7" w:rsidP="00E95375">
      <w:pPr>
        <w:rPr>
          <w:rtl/>
        </w:rPr>
      </w:pPr>
      <w:r w:rsidRPr="00E95375">
        <w:rPr>
          <w:rtl/>
        </w:rPr>
        <w:t>ونعود الى بقية مفاد آية الثقلين في سورة آل عمران:</w:t>
      </w:r>
    </w:p>
    <w:p w14:paraId="5F69FCA2" w14:textId="09C05DFA" w:rsidR="00904039" w:rsidRPr="00E95375" w:rsidRDefault="00FB24B7" w:rsidP="00E95375">
      <w:pPr>
        <w:rPr>
          <w:rtl/>
        </w:rPr>
      </w:pPr>
      <w:r w:rsidRPr="008D291E">
        <w:rPr>
          <w:b/>
          <w:bCs/>
          <w:rtl/>
        </w:rPr>
        <w:t>الثالث</w:t>
      </w:r>
      <w:r w:rsidRPr="00E95375">
        <w:rPr>
          <w:rtl/>
        </w:rPr>
        <w:t xml:space="preserve">: انه مضافا الى المعية بين قسمي المنزل من الكتاب المحكم والمشابه </w:t>
      </w:r>
      <w:r w:rsidR="00681A10">
        <w:rPr>
          <w:rFonts w:hint="cs"/>
          <w:rtl/>
        </w:rPr>
        <w:t>إ</w:t>
      </w:r>
      <w:r w:rsidRPr="00E95375">
        <w:rPr>
          <w:rtl/>
        </w:rPr>
        <w:t xml:space="preserve">لا ان المحكم أمّ وأصل ومرجع للمتشابه، وكون المحكم أصلا ومرجعا للمتشابه لا يتناقض مع المعية بين المحكم والمتشابه والمعية بين المتشابه والمحكم لا تتنافى مع </w:t>
      </w:r>
      <w:proofErr w:type="spellStart"/>
      <w:r w:rsidRPr="00E95375">
        <w:rPr>
          <w:rtl/>
        </w:rPr>
        <w:t>أكبرية</w:t>
      </w:r>
      <w:proofErr w:type="spellEnd"/>
      <w:r w:rsidRPr="00E95375">
        <w:rPr>
          <w:rtl/>
        </w:rPr>
        <w:t xml:space="preserve"> المحكم على </w:t>
      </w:r>
      <w:proofErr w:type="gramStart"/>
      <w:r w:rsidRPr="00E95375">
        <w:rPr>
          <w:rtl/>
        </w:rPr>
        <w:t>المتشابه</w:t>
      </w:r>
      <w:r w:rsidR="00BD5139">
        <w:rPr>
          <w:rFonts w:hint="cs"/>
          <w:rtl/>
        </w:rPr>
        <w:t xml:space="preserve"> .</w:t>
      </w:r>
      <w:proofErr w:type="gramEnd"/>
      <w:r w:rsidRPr="00E95375">
        <w:rPr>
          <w:rtl/>
        </w:rPr>
        <w:t xml:space="preserve"> </w:t>
      </w:r>
    </w:p>
    <w:p w14:paraId="2B0DCCCA" w14:textId="33E1F432" w:rsidR="00904039" w:rsidRPr="00E95375" w:rsidRDefault="00FB24B7" w:rsidP="008D291E">
      <w:pPr>
        <w:pStyle w:val="2"/>
        <w:rPr>
          <w:rtl/>
        </w:rPr>
      </w:pPr>
      <w:proofErr w:type="spellStart"/>
      <w:r w:rsidRPr="00E95375">
        <w:rPr>
          <w:rtl/>
        </w:rPr>
        <w:t>الأكبرية</w:t>
      </w:r>
      <w:proofErr w:type="spellEnd"/>
      <w:r w:rsidRPr="00E95375">
        <w:rPr>
          <w:rtl/>
        </w:rPr>
        <w:t xml:space="preserve"> لا تتصادم مع التلازم وعدم الافتراق</w:t>
      </w:r>
    </w:p>
    <w:p w14:paraId="0E91DE23" w14:textId="0FDCA63D" w:rsidR="00904039" w:rsidRPr="00E95375" w:rsidRDefault="00FB24B7" w:rsidP="00E95375">
      <w:pPr>
        <w:rPr>
          <w:rtl/>
        </w:rPr>
      </w:pPr>
      <w:r w:rsidRPr="008D291E">
        <w:rPr>
          <w:b/>
          <w:bCs/>
          <w:rtl/>
        </w:rPr>
        <w:t>الرابع</w:t>
      </w:r>
      <w:r w:rsidRPr="00E95375">
        <w:rPr>
          <w:rtl/>
        </w:rPr>
        <w:t xml:space="preserve">: ان الآية تؤكد على ان إرجاع </w:t>
      </w:r>
      <w:r w:rsidR="006A280A" w:rsidRPr="00E95375">
        <w:rPr>
          <w:rtl/>
        </w:rPr>
        <w:t>-</w:t>
      </w:r>
      <w:r w:rsidRPr="00E95375">
        <w:rPr>
          <w:rtl/>
        </w:rPr>
        <w:t>التأويل</w:t>
      </w:r>
      <w:r w:rsidR="006A280A" w:rsidRPr="00E95375">
        <w:rPr>
          <w:rtl/>
        </w:rPr>
        <w:t>-</w:t>
      </w:r>
      <w:r w:rsidRPr="00E95375">
        <w:rPr>
          <w:rtl/>
        </w:rPr>
        <w:t xml:space="preserve"> المتشابه الى المحكم لا يتمكن منه ولا يعلمه الا الله تعالى وعطف عليه الراسخون في العلم الذين </w:t>
      </w:r>
      <w:proofErr w:type="gramStart"/>
      <w:r w:rsidRPr="00E95375">
        <w:rPr>
          <w:rtl/>
        </w:rPr>
        <w:t>افصح</w:t>
      </w:r>
      <w:proofErr w:type="gramEnd"/>
      <w:r w:rsidRPr="00E95375">
        <w:rPr>
          <w:rtl/>
        </w:rPr>
        <w:t xml:space="preserve"> عنهم القرآن في سورة الواقعة وانبأ عنهم انهم يمسون الكتاب المكنون المحفوظ </w:t>
      </w:r>
      <w:proofErr w:type="spellStart"/>
      <w:r w:rsidRPr="00E95375">
        <w:rPr>
          <w:rtl/>
        </w:rPr>
        <w:t>بمنأ</w:t>
      </w:r>
      <w:proofErr w:type="spellEnd"/>
      <w:r w:rsidRPr="00E95375">
        <w:rPr>
          <w:rtl/>
        </w:rPr>
        <w:t xml:space="preserve"> عن غيرهم، وهم الذين شهد الكتاب بطهارتهم </w:t>
      </w:r>
      <w:r w:rsidR="00BD5139">
        <w:rPr>
          <w:rFonts w:hint="cs"/>
          <w:rtl/>
        </w:rPr>
        <w:t>أ</w:t>
      </w:r>
      <w:r w:rsidRPr="00E95375">
        <w:rPr>
          <w:rtl/>
        </w:rPr>
        <w:t>هل البيت عليهم السلام.</w:t>
      </w:r>
    </w:p>
    <w:p w14:paraId="5D3D499E" w14:textId="5E172B9D" w:rsidR="00904039" w:rsidRPr="00E95375" w:rsidRDefault="00FB24B7" w:rsidP="008D291E">
      <w:pPr>
        <w:pStyle w:val="2"/>
      </w:pPr>
      <w:proofErr w:type="spellStart"/>
      <w:r w:rsidRPr="00E95375">
        <w:rPr>
          <w:rtl/>
        </w:rPr>
        <w:lastRenderedPageBreak/>
        <w:t>قيمومة</w:t>
      </w:r>
      <w:proofErr w:type="spellEnd"/>
      <w:r w:rsidRPr="00E95375">
        <w:rPr>
          <w:rtl/>
        </w:rPr>
        <w:t xml:space="preserve"> العترة على التمسك بالأكبر </w:t>
      </w:r>
    </w:p>
    <w:p w14:paraId="52C0BFC8" w14:textId="62CA584E" w:rsidR="00904039" w:rsidRDefault="00FB24B7" w:rsidP="00E95375">
      <w:pPr>
        <w:rPr>
          <w:rtl/>
        </w:rPr>
      </w:pPr>
      <w:proofErr w:type="gramStart"/>
      <w:r w:rsidRPr="008D291E">
        <w:rPr>
          <w:b/>
          <w:bCs/>
          <w:rtl/>
        </w:rPr>
        <w:t>الخامس</w:t>
      </w:r>
      <w:r w:rsidRPr="00E95375">
        <w:rPr>
          <w:rtl/>
        </w:rPr>
        <w:t xml:space="preserve"> :</w:t>
      </w:r>
      <w:proofErr w:type="gramEnd"/>
      <w:r w:rsidRPr="00E95375">
        <w:rPr>
          <w:rtl/>
        </w:rPr>
        <w:t xml:space="preserve"> ان مقتضى حصر القدرة والعلم على ارجاع وتأويل المتشابه بتوسط المحكم، الحصر بالله تعالى وبالراسخين في العلم أن </w:t>
      </w:r>
      <w:r w:rsidR="00567CA1">
        <w:rPr>
          <w:rFonts w:hint="cs"/>
          <w:rtl/>
        </w:rPr>
        <w:t>أ</w:t>
      </w:r>
      <w:r w:rsidRPr="00E95375">
        <w:rPr>
          <w:rtl/>
        </w:rPr>
        <w:t xml:space="preserve">هل البيت ع ان هذا الكتاب المصحف الإلهي العظيم لا يمكن التمسك والاهتداء به </w:t>
      </w:r>
      <w:r w:rsidR="00567CA1">
        <w:rPr>
          <w:rFonts w:hint="cs"/>
          <w:rtl/>
        </w:rPr>
        <w:t>إ</w:t>
      </w:r>
      <w:r w:rsidRPr="00E95375">
        <w:rPr>
          <w:rtl/>
        </w:rPr>
        <w:t xml:space="preserve">لا تحت تعليم ورعاية العترة، ومن دون ذلك فإن الانفراد بالتمسك بالمصحف سوف يسبب زيغ وفتنة، وعلى ضوء ذلك لو افترضنا -معنى ومفاد حديث الثقلين- </w:t>
      </w:r>
      <w:proofErr w:type="spellStart"/>
      <w:r w:rsidRPr="00E95375">
        <w:rPr>
          <w:rtl/>
        </w:rPr>
        <w:t>أكبرية</w:t>
      </w:r>
      <w:proofErr w:type="spellEnd"/>
      <w:r w:rsidRPr="00E95375">
        <w:rPr>
          <w:rtl/>
        </w:rPr>
        <w:t xml:space="preserve"> المصحف على العترة، فإن المصحف الكتاب نفسه يشدد على لزوم التعلم والاهتداء بالعترة في التمسك بتنزيل الكتاب.</w:t>
      </w:r>
    </w:p>
    <w:p w14:paraId="07AAA013" w14:textId="37CBB66B" w:rsidR="00524157" w:rsidRDefault="00524157" w:rsidP="00E95375">
      <w:pPr>
        <w:rPr>
          <w:rtl/>
        </w:rPr>
      </w:pPr>
    </w:p>
    <w:p w14:paraId="1D220595" w14:textId="3D3CEF62" w:rsidR="00524157" w:rsidRDefault="00524157" w:rsidP="00E95375">
      <w:pPr>
        <w:rPr>
          <w:rtl/>
        </w:rPr>
      </w:pPr>
    </w:p>
    <w:p w14:paraId="65B85CAA" w14:textId="6CC7CC55" w:rsidR="00524157" w:rsidRDefault="00524157" w:rsidP="00E95375">
      <w:pPr>
        <w:rPr>
          <w:rtl/>
        </w:rPr>
      </w:pPr>
    </w:p>
    <w:p w14:paraId="47F6CC45" w14:textId="6207426A" w:rsidR="00524157" w:rsidRDefault="00524157" w:rsidP="00E95375">
      <w:pPr>
        <w:rPr>
          <w:rtl/>
        </w:rPr>
      </w:pPr>
    </w:p>
    <w:p w14:paraId="4B8BC40F" w14:textId="4BED4E56" w:rsidR="00524157" w:rsidRDefault="00524157" w:rsidP="00E95375">
      <w:pPr>
        <w:rPr>
          <w:rtl/>
        </w:rPr>
      </w:pPr>
    </w:p>
    <w:p w14:paraId="69E31FBE" w14:textId="4945A872" w:rsidR="00524157" w:rsidRDefault="00524157" w:rsidP="00E95375">
      <w:pPr>
        <w:rPr>
          <w:rtl/>
        </w:rPr>
      </w:pPr>
    </w:p>
    <w:p w14:paraId="105BF0E3" w14:textId="3234F547" w:rsidR="00524157" w:rsidRDefault="00524157" w:rsidP="00E95375">
      <w:pPr>
        <w:rPr>
          <w:rtl/>
        </w:rPr>
      </w:pPr>
    </w:p>
    <w:p w14:paraId="34B28334" w14:textId="3F6036A3" w:rsidR="00524157" w:rsidRDefault="00524157" w:rsidP="00E95375">
      <w:pPr>
        <w:rPr>
          <w:rtl/>
        </w:rPr>
      </w:pPr>
    </w:p>
    <w:p w14:paraId="691CCF66" w14:textId="77777777" w:rsidR="00524157" w:rsidRPr="00E95375" w:rsidRDefault="00524157" w:rsidP="00E95375">
      <w:pPr>
        <w:rPr>
          <w:rtl/>
        </w:rPr>
      </w:pPr>
    </w:p>
    <w:p w14:paraId="5E0C333D" w14:textId="61CFD877" w:rsidR="006A280A" w:rsidRPr="00E95375" w:rsidRDefault="00FB24B7" w:rsidP="008D291E">
      <w:pPr>
        <w:pStyle w:val="2"/>
        <w:rPr>
          <w:rtl/>
        </w:rPr>
      </w:pPr>
      <w:r w:rsidRPr="00E95375">
        <w:rPr>
          <w:rtl/>
        </w:rPr>
        <w:lastRenderedPageBreak/>
        <w:t xml:space="preserve">الشعائر الحسينية وعظمتها في التكامل وأبواب الدين تكامل </w:t>
      </w:r>
    </w:p>
    <w:p w14:paraId="1E975F44" w14:textId="58FC31B8" w:rsidR="00904039" w:rsidRPr="00E95375" w:rsidRDefault="00FB24B7" w:rsidP="008D291E">
      <w:pPr>
        <w:pStyle w:val="2"/>
      </w:pPr>
      <w:r w:rsidRPr="00E95375">
        <w:rPr>
          <w:rtl/>
        </w:rPr>
        <w:t>من أصيب بحبس أو قتل أو أذى في زيارة الحسين ع</w:t>
      </w:r>
    </w:p>
    <w:p w14:paraId="7FD73A44" w14:textId="3E689348" w:rsidR="00904039" w:rsidRPr="00E95375" w:rsidRDefault="00FB24B7" w:rsidP="00E95375">
      <w:pPr>
        <w:rPr>
          <w:rtl/>
        </w:rPr>
      </w:pPr>
      <w:r w:rsidRPr="00E95375">
        <w:rPr>
          <w:rtl/>
        </w:rPr>
        <w:t xml:space="preserve">روايات كامل الزيارات </w:t>
      </w:r>
      <w:proofErr w:type="gramStart"/>
      <w:r w:rsidRPr="00E95375">
        <w:rPr>
          <w:rtl/>
        </w:rPr>
        <w:t>في من</w:t>
      </w:r>
      <w:proofErr w:type="gramEnd"/>
      <w:r w:rsidRPr="00E95375">
        <w:rPr>
          <w:rtl/>
        </w:rPr>
        <w:t xml:space="preserve"> قتل في سبيل الشعائر الحسينية وطي المراحل تكاملا </w:t>
      </w:r>
    </w:p>
    <w:p w14:paraId="70006AA6" w14:textId="77777777" w:rsidR="00904039" w:rsidRPr="00E95375" w:rsidRDefault="00FB24B7" w:rsidP="00E95375">
      <w:pPr>
        <w:rPr>
          <w:rtl/>
        </w:rPr>
      </w:pPr>
      <w:r w:rsidRPr="00E95375">
        <w:rPr>
          <w:rtl/>
        </w:rPr>
        <w:t xml:space="preserve">  في الباب 45 من كامل الزيارات روى ابن </w:t>
      </w:r>
      <w:proofErr w:type="spellStart"/>
      <w:r w:rsidRPr="00E95375">
        <w:rPr>
          <w:rtl/>
        </w:rPr>
        <w:t>قولويه</w:t>
      </w:r>
      <w:proofErr w:type="spellEnd"/>
      <w:r w:rsidRPr="00E95375">
        <w:rPr>
          <w:rtl/>
        </w:rPr>
        <w:t xml:space="preserve"> مستفيضا روايات تحث على زيارة الحسين ع في حالة الخوف والمخاطرة وأن ثوابها أعظم من الزيارة العادية بل روى متناثرا في سائر الأبواب أيضا روايات أخرى دالة على </w:t>
      </w:r>
      <w:proofErr w:type="gramStart"/>
      <w:r w:rsidRPr="00E95375">
        <w:rPr>
          <w:rtl/>
        </w:rPr>
        <w:t>ذلك .</w:t>
      </w:r>
      <w:proofErr w:type="gramEnd"/>
    </w:p>
    <w:p w14:paraId="69568263" w14:textId="7028C1F7" w:rsidR="00904039" w:rsidRPr="00E95375" w:rsidRDefault="00FB24B7" w:rsidP="00E95375">
      <w:pPr>
        <w:rPr>
          <w:rtl/>
        </w:rPr>
      </w:pPr>
      <w:r w:rsidRPr="00E95375">
        <w:rPr>
          <w:rtl/>
        </w:rPr>
        <w:t xml:space="preserve">ابن </w:t>
      </w:r>
      <w:proofErr w:type="spellStart"/>
      <w:r w:rsidRPr="00E95375">
        <w:rPr>
          <w:rtl/>
        </w:rPr>
        <w:t>قولویه</w:t>
      </w:r>
      <w:proofErr w:type="spellEnd"/>
      <w:r w:rsidRPr="00E95375">
        <w:rPr>
          <w:rtl/>
        </w:rPr>
        <w:t xml:space="preserve"> </w:t>
      </w:r>
      <w:proofErr w:type="spellStart"/>
      <w:r w:rsidRPr="00E95375">
        <w:rPr>
          <w:rtl/>
        </w:rPr>
        <w:t>فی</w:t>
      </w:r>
      <w:proofErr w:type="spellEnd"/>
      <w:r w:rsidRPr="00E95375">
        <w:rPr>
          <w:rtl/>
        </w:rPr>
        <w:t xml:space="preserve"> </w:t>
      </w:r>
      <w:proofErr w:type="spellStart"/>
      <w:r w:rsidRPr="00E95375">
        <w:rPr>
          <w:rtl/>
        </w:rPr>
        <w:t>کامل</w:t>
      </w:r>
      <w:proofErr w:type="spellEnd"/>
      <w:r w:rsidRPr="00E95375">
        <w:rPr>
          <w:rtl/>
        </w:rPr>
        <w:t xml:space="preserve"> الزيارات وغيره بأسانيد مستفيضة فيها الصحيح بل مقطوعة الصدور عَنْ مُعَاوِيَةَ بْنِ وَهْبٍ عَنْ أَبِي عَبْدِ اللَّهِ ع قَالَ: قَالَ لِي يَا مُعَاوِيَةُ لَا تَدَعْ زِيَارَةَ الْحُسَيْنِ ع لِخَوْفٍ- فَإِنَّ مَنْ تَرَكَهُ رَأَى مِنَ الْحَسْرَةِ مَا يَتَمَنَّى أَنَّ قَبْرَهُ كَانَ عِنْدَهُ أَ مَا تُحِبُّ أَنْ يَرَى اللَّهُ شَخْصَكَ وَ سَوَادَكَ فِيمَنْ يَدْعُو لَهُ رَسُولُ اللَّهِ ص وَ عَلِيٌّ وَ فَاطِمَةُ وَ الْأَئِمَّةُ ع- أَ مَا تُحِبُّ أَنْ تَكُونَ مِمَّنْ يَنْقَلِبُ بِالْمَغْفِرَةِ لِمَا مَضَى وَ يُغْفَرَ لَكَ ذُنُوبُ سَبْعِينَ سَنَةً أَ مَا تُحِبُّ أَنْ تَكُونَ مِمَّنْ يَخْرُجُ مِنَ الدُّنْيَا وَ لَيْسَ عَلَيْهِ ذَنْبٌ تتبع </w:t>
      </w:r>
      <w:r w:rsidR="006A280A" w:rsidRPr="00E95375">
        <w:t>-</w:t>
      </w:r>
      <w:r w:rsidRPr="00E95375">
        <w:rPr>
          <w:rtl/>
        </w:rPr>
        <w:t>يُتْبَعُ</w:t>
      </w:r>
      <w:r w:rsidR="006A280A" w:rsidRPr="00E95375">
        <w:t>-</w:t>
      </w:r>
      <w:r w:rsidRPr="00E95375">
        <w:t xml:space="preserve"> </w:t>
      </w:r>
      <w:r w:rsidRPr="00E95375">
        <w:rPr>
          <w:rtl/>
        </w:rPr>
        <w:t>بِهِ أَ مَا تُحِبُّ أَنْ تَكُونَ غَداً مِمَّنْ يُصَافِحُهُ رَسُولُ اللَّه</w:t>
      </w:r>
      <w:r w:rsidR="006A280A" w:rsidRPr="00E95375">
        <w:rPr>
          <w:rtl/>
        </w:rPr>
        <w:t>"</w:t>
      </w:r>
    </w:p>
    <w:p w14:paraId="2686B70C" w14:textId="77777777" w:rsidR="00904039" w:rsidRPr="00E95375" w:rsidRDefault="00FB24B7" w:rsidP="00E95375">
      <w:pPr>
        <w:rPr>
          <w:rtl/>
        </w:rPr>
      </w:pPr>
      <w:r w:rsidRPr="00E95375">
        <w:rPr>
          <w:rtl/>
        </w:rPr>
        <w:t xml:space="preserve">مضافا إلى ذلك روى في ب 44 وب 48 وب 68 وب </w:t>
      </w:r>
      <w:proofErr w:type="gramStart"/>
      <w:r w:rsidRPr="00E95375">
        <w:rPr>
          <w:rtl/>
        </w:rPr>
        <w:t>88 ،</w:t>
      </w:r>
      <w:proofErr w:type="gramEnd"/>
      <w:r w:rsidRPr="00E95375">
        <w:rPr>
          <w:rtl/>
        </w:rPr>
        <w:t xml:space="preserve"> بل إن كل الروايات الصادرة عن الأئمة ع التي تحث على زيارته كلها صدرت في جو الخوف والحذر من بطش السلطة الأموية أو العباسية إلا ما ندر في أواخر الأولى وأوائل الثانية .</w:t>
      </w:r>
    </w:p>
    <w:p w14:paraId="006F691B" w14:textId="375144D1" w:rsidR="00904039" w:rsidRPr="00E95375" w:rsidRDefault="00FB24B7" w:rsidP="00524157">
      <w:pPr>
        <w:rPr>
          <w:rtl/>
        </w:rPr>
      </w:pPr>
      <w:r w:rsidRPr="00E95375">
        <w:rPr>
          <w:rtl/>
        </w:rPr>
        <w:lastRenderedPageBreak/>
        <w:t xml:space="preserve">منها </w:t>
      </w:r>
      <w:proofErr w:type="spellStart"/>
      <w:r w:rsidRPr="00E95375">
        <w:rPr>
          <w:rtl/>
        </w:rPr>
        <w:t>مارواه</w:t>
      </w:r>
      <w:proofErr w:type="spellEnd"/>
      <w:r w:rsidRPr="00E95375">
        <w:rPr>
          <w:rtl/>
        </w:rPr>
        <w:t xml:space="preserve"> تلميذ ابن </w:t>
      </w:r>
      <w:proofErr w:type="spellStart"/>
      <w:r w:rsidRPr="00E95375">
        <w:rPr>
          <w:rtl/>
        </w:rPr>
        <w:t>قولويه</w:t>
      </w:r>
      <w:proofErr w:type="spellEnd"/>
      <w:r w:rsidRPr="00E95375">
        <w:rPr>
          <w:rtl/>
        </w:rPr>
        <w:t xml:space="preserve"> في كامل الزيارات عن ابن </w:t>
      </w:r>
      <w:proofErr w:type="spellStart"/>
      <w:r w:rsidRPr="00E95375">
        <w:rPr>
          <w:rtl/>
        </w:rPr>
        <w:t>قولويه</w:t>
      </w:r>
      <w:proofErr w:type="spellEnd"/>
      <w:r w:rsidRPr="00E95375">
        <w:rPr>
          <w:rtl/>
        </w:rPr>
        <w:t xml:space="preserve"> وغيره من </w:t>
      </w:r>
      <w:r w:rsidR="00045FFD" w:rsidRPr="00E95375">
        <w:rPr>
          <w:rFonts w:hint="cs"/>
          <w:rtl/>
        </w:rPr>
        <w:t>المشايخ</w:t>
      </w:r>
      <w:r w:rsidRPr="00E95375">
        <w:rPr>
          <w:rtl/>
        </w:rPr>
        <w:t xml:space="preserve"> بأسانيدهم عن نُوحُ بْنُ دَرَّاجٍ قَالَ حَدَّثَنِي قُدَامَةُ بْنُ زَائِدَةَ عَنْ أَبِيهِ قَالَ </w:t>
      </w:r>
      <w:proofErr w:type="spellStart"/>
      <w:r w:rsidRPr="00E95375">
        <w:rPr>
          <w:rtl/>
        </w:rPr>
        <w:t>قَالَ</w:t>
      </w:r>
      <w:proofErr w:type="spellEnd"/>
      <w:r w:rsidRPr="00E95375">
        <w:rPr>
          <w:rtl/>
        </w:rPr>
        <w:t xml:space="preserve"> عَلِيُّ بْنُ الْحُسَيْنِ ع بَلَغَنِي يَا زَائِدَةُ أَنَّكَ تَزُورُ قَبْرَ أَبِي عَبْدِ اللَّهِ الْحُسَيْنِ ع أَحْيَاناً فَقُلْتُ إِنَّ ذَلِكَ لَكَمَا بَلَغَكَ فَقَالَ لِي فَلِمَا ذَا تَفْعَلُ ذَلِكَ وَ لَكَ مَكَانٌ عِنْدَ سُلْطَانِكَ الَّذِي لَا يَحْتَمِلُ أَحَداً عَلَى مَحَبَّتِنَا وَ تَفْضِيلِنَا وَ ذِكْرِ فَضَائِلِنَا وَ الْوَاجِبُ عَلَى هَذِهِ الْأُمَّةِ مِنْ حَقِّنَا فَقُلْتُ وَ اللَّهِ مَا أُرِيدُ بِذَلِكَ إِلَّا اللَّهَ وَ رَسُولَهُ وَ لَا أَحْفِلُ بِسَخَطِ مَنْ سَخِطَ وَ لَا يَكْبُرُ فِي صَدْرِي مَكْرُوهٌ يَنَالُنِي بِسَبَبِهِ فَقَالَ وَ اللَّهِ إِنَّ ذَلِكَ </w:t>
      </w:r>
      <w:proofErr w:type="spellStart"/>
      <w:r w:rsidRPr="00E95375">
        <w:rPr>
          <w:rtl/>
        </w:rPr>
        <w:t>لَكَذَلِكَ</w:t>
      </w:r>
      <w:proofErr w:type="spellEnd"/>
      <w:r w:rsidRPr="00E95375">
        <w:rPr>
          <w:rtl/>
        </w:rPr>
        <w:t xml:space="preserve">- فَقُلْتُ وَ اللَّهِ إِنَّ ذَلِكَ </w:t>
      </w:r>
      <w:proofErr w:type="spellStart"/>
      <w:r w:rsidRPr="00E95375">
        <w:rPr>
          <w:rtl/>
        </w:rPr>
        <w:t>لَكَذَلِكَ</w:t>
      </w:r>
      <w:proofErr w:type="spellEnd"/>
      <w:r w:rsidRPr="00E95375">
        <w:rPr>
          <w:rtl/>
        </w:rPr>
        <w:t xml:space="preserve"> يَقُولُهَا ثَلَاثاً وَ أَقُولُهَا ثَلَاثاً فَقَالَ أَبْشِرْ ثُمَّ أَبْشِرْ ثُمَّ أَبْشِرْ </w:t>
      </w:r>
      <w:proofErr w:type="spellStart"/>
      <w:r w:rsidRPr="00E95375">
        <w:rPr>
          <w:rtl/>
        </w:rPr>
        <w:t>فَلَأُخْبِرَنَّكَ</w:t>
      </w:r>
      <w:proofErr w:type="spellEnd"/>
      <w:r w:rsidRPr="00E95375">
        <w:rPr>
          <w:rtl/>
        </w:rPr>
        <w:t xml:space="preserve"> بِخَبَرٍ كَانَ عِنْدِي فِي النُّخَبِ </w:t>
      </w:r>
      <w:r w:rsidR="003A30EB" w:rsidRPr="00E95375">
        <w:t>-</w:t>
      </w:r>
      <w:r w:rsidRPr="00E95375">
        <w:rPr>
          <w:rtl/>
        </w:rPr>
        <w:t>الْبَحْرِ</w:t>
      </w:r>
      <w:r w:rsidR="003A30EB" w:rsidRPr="00E95375">
        <w:rPr>
          <w:rtl/>
        </w:rPr>
        <w:t>-</w:t>
      </w:r>
      <w:r w:rsidRPr="00E95375">
        <w:t xml:space="preserve"> </w:t>
      </w:r>
      <w:r w:rsidRPr="00E95375">
        <w:rPr>
          <w:rtl/>
        </w:rPr>
        <w:t xml:space="preserve">الْمَخْزُونِ- فَإِنَّهُ لَمَّا أَصَابَنَا بِالطَّفِّ مَا أَصَابَنَا وَ قُتِلَ أَبِي ع وَ قُتِلَ مَنْ كَانَ مَعَهُ- مِنْ وُلْدِهِ وَ إِخْوَتِهِ وَ سَائِرِ أَهْلِهِ وَ حُمِلَتْ حَرَمُهُ وَ نِسَاؤُهُ عَلَى الْأَقْتَابِ يُرَادُ بِنَا الْكُوفَةُ فَجَعَلْتُ أَنْظُرُ إِلَيْهِمْ صَرْعَى وَ لَمْ يوُارَوْا فَعَظُمَ ذَلِكَ فِي صَدْرِي وَ اشْتَدَّ لِمَا أَرَى مِنْهُمْ قَلَقِي فَكَادَتْ نَفْسِي تَخْرُجُ وَ تَبَيَّنَتْ ذَلِكَ مِنِّي عَمَّتِي زَيْنَبُ الْكُبْرَى بِنْتُ عَلِيٍّ ع فَقَالَتْ مَا لِي أَرَاكَ تَجُودُ بِنَفْسِكَ يَا بَقِيَّةَ جَدِّي وَ أَبِي وَ إِخْوَتِي فَقُلْتُ وَ كَيْفَ لَا أَجْزَعُ وَ أَهْلَعُ وَ قَدْ أَرَى سَيِّدِي وَ إِخْوَتِي وَ عُمُومَتِي وَ وُلْدَ عَمِّي وَ أَهْلِي مُصْرَعِينَ بِدِمَائِهِمْ مُرَمَّلِينَ بِالْعَرَاءِ مُسَلَّبِينَ لَا يُكَفَّنُونَ وَ لَا يُوَارَوْنَ وَ لَا يُعَرِّجُ عَلَيْهِمْ أَحَدٌ وَ لَا يَقْرَبُهُمْ بَشَرٌ كَأَنَّهُمْ أَهْلُ بَيْتٍ مِنَ الدَّيْلَمِ وَ الْخَزَرِ فَقَالَتْ لَا </w:t>
      </w:r>
      <w:proofErr w:type="spellStart"/>
      <w:r w:rsidRPr="00E95375">
        <w:rPr>
          <w:rtl/>
        </w:rPr>
        <w:t>يُجْزِعَنَّكَ</w:t>
      </w:r>
      <w:proofErr w:type="spellEnd"/>
      <w:r w:rsidRPr="00E95375">
        <w:rPr>
          <w:rtl/>
        </w:rPr>
        <w:t xml:space="preserve"> مَا تَرَى فَوَ اللَّهِ إِنَّ ذَلِكَ لَعَهْدٌ مِنْ رَسُولِ اللَّهِ ص</w:t>
      </w:r>
      <w:r w:rsidR="00524157">
        <w:rPr>
          <w:rFonts w:hint="cs"/>
          <w:rtl/>
        </w:rPr>
        <w:t xml:space="preserve"> </w:t>
      </w:r>
      <w:r w:rsidRPr="00E95375">
        <w:rPr>
          <w:rtl/>
        </w:rPr>
        <w:t xml:space="preserve">إِلَى جَدِّكَ وَ أَبِيكَ وَ عَمِّك </w:t>
      </w:r>
    </w:p>
    <w:p w14:paraId="5CC1C7F7" w14:textId="099BB842" w:rsidR="00904039" w:rsidRPr="00E95375" w:rsidRDefault="00FB24B7" w:rsidP="00045FFD">
      <w:pPr>
        <w:ind w:firstLine="0"/>
        <w:rPr>
          <w:rtl/>
        </w:rPr>
      </w:pPr>
      <w:r w:rsidRPr="00E95375">
        <w:rPr>
          <w:rtl/>
        </w:rPr>
        <w:lastRenderedPageBreak/>
        <w:t xml:space="preserve">وهذه هي الرواية المعروفة عن زينب الكبرى عن أمير المؤمنين ع عن النبي ص عن جبرئيل ع وفيها (وَ يَنْصِبُونَ لِهَذَا الطَّفِّ عَلَماً لِقَبْرِ أَبِيكَ سَيِّدِ الشُّهَدَاءِ لَا يَدْرُسُ أَثَرُهُ وَ لَا يَعْفُو رَسْمُهُ عَلَى كُرُورِ اللَّيَالِي وَ الْأَيَّامِ وَ لَيَجْتَهِدَنَّ أَئِمَّةُ الْكُفْرِ وَ أَشْيَاعُ الضَّلَالَةِ فِي مَحْوِهِ وَ </w:t>
      </w:r>
      <w:proofErr w:type="spellStart"/>
      <w:r w:rsidRPr="00E95375">
        <w:rPr>
          <w:rtl/>
        </w:rPr>
        <w:t>تَطْمِيسِهِ</w:t>
      </w:r>
      <w:proofErr w:type="spellEnd"/>
      <w:r w:rsidRPr="00E95375">
        <w:rPr>
          <w:rtl/>
        </w:rPr>
        <w:t xml:space="preserve"> فَلَا يَزْدَادُ أَثَرُهُ إِلَّا ظُهُوراً وَ أَمْرُهُ إِلَّا عُلُوّاً فَقُلْتُ وَ مَا هَذَا الْعَهْدُ وَ مَا هَذَا الْخَبَرُ فَقَالَتْ نَعَمْ حَدَّثَتْنِي أُمُّ أَيْمَنَ أَنَّ رَسُولَ اللَّهِ ص زَارَ مَنْزِلَ فَاطِمَةَ ع فِي يَوْم .... </w:t>
      </w:r>
      <w:proofErr w:type="gramStart"/>
      <w:r w:rsidRPr="00E95375">
        <w:rPr>
          <w:rtl/>
          <w:cs/>
        </w:rPr>
        <w:t>وَ</w:t>
      </w:r>
      <w:r w:rsidRPr="00E95375">
        <w:rPr>
          <w:rtl/>
        </w:rPr>
        <w:t xml:space="preserve"> ذَلِكَ</w:t>
      </w:r>
      <w:proofErr w:type="gramEnd"/>
      <w:r w:rsidRPr="00E95375">
        <w:rPr>
          <w:rtl/>
        </w:rPr>
        <w:t xml:space="preserve"> حُكْمُ اللَّهِ </w:t>
      </w:r>
      <w:r w:rsidRPr="00E95375">
        <w:rPr>
          <w:rtl/>
          <w:cs/>
        </w:rPr>
        <w:t>وَ</w:t>
      </w:r>
      <w:r w:rsidRPr="00E95375">
        <w:rPr>
          <w:rtl/>
        </w:rPr>
        <w:t xml:space="preserve"> عَطَاؤُهُ لِمَنْ زَارَ قَبْرَكَ يَا مُحَمَّدُ أَوْ قَبْرَ أَخِيكَ أَوْ قَبْرَ سِبْطَيْكَ لَا يُرِيدُ بِهِ غَيْرَ اللَّهِ عَزَّ </w:t>
      </w:r>
      <w:r w:rsidRPr="00E95375">
        <w:rPr>
          <w:rtl/>
          <w:cs/>
        </w:rPr>
        <w:t>وَ</w:t>
      </w:r>
      <w:r w:rsidRPr="00E95375">
        <w:rPr>
          <w:rtl/>
        </w:rPr>
        <w:t xml:space="preserve"> جَلَّ </w:t>
      </w:r>
      <w:r w:rsidRPr="00E95375">
        <w:rPr>
          <w:rtl/>
          <w:cs/>
        </w:rPr>
        <w:t>وَ</w:t>
      </w:r>
      <w:r w:rsidRPr="00E95375">
        <w:rPr>
          <w:rtl/>
        </w:rPr>
        <w:t xml:space="preserve"> سَيَجْتَهِدُ أُنَاسٌ مِمَّنْ حَقَّتْ عَلَيْهِمُ اللَّعْنَةُ </w:t>
      </w:r>
      <w:r w:rsidRPr="00E95375">
        <w:rPr>
          <w:rtl/>
          <w:cs/>
        </w:rPr>
        <w:t>مِنَ</w:t>
      </w:r>
      <w:r w:rsidRPr="00E95375">
        <w:rPr>
          <w:rtl/>
        </w:rPr>
        <w:t xml:space="preserve"> اللَّهِ </w:t>
      </w:r>
      <w:r w:rsidRPr="00E95375">
        <w:rPr>
          <w:rtl/>
          <w:cs/>
        </w:rPr>
        <w:t>وَ</w:t>
      </w:r>
      <w:r w:rsidRPr="00E95375">
        <w:rPr>
          <w:rtl/>
        </w:rPr>
        <w:t xml:space="preserve"> السَّخَطُ- أَنْ يَعْفُوا رَسْمَ ذَلِكَ الْقَبْرِ </w:t>
      </w:r>
      <w:r w:rsidRPr="00E95375">
        <w:rPr>
          <w:rtl/>
          <w:cs/>
        </w:rPr>
        <w:t>وَ</w:t>
      </w:r>
      <w:r w:rsidRPr="00E95375">
        <w:rPr>
          <w:rtl/>
        </w:rPr>
        <w:t xml:space="preserve"> يَمْحُوا أَثَرَهُ فَلَا يَجْعَلُ اللَّهُ تَبَارَكَ </w:t>
      </w:r>
      <w:r w:rsidRPr="00E95375">
        <w:rPr>
          <w:rtl/>
          <w:cs/>
        </w:rPr>
        <w:t>وَ</w:t>
      </w:r>
      <w:r w:rsidRPr="00E95375">
        <w:rPr>
          <w:rtl/>
        </w:rPr>
        <w:t xml:space="preserve"> تَعَالَى لَهُمْ إِلَى ذَلِكَ سَبِيلًا ثُمَّ قَالَ رَسُولُ اللَّه</w:t>
      </w:r>
      <w:r w:rsidR="003A30EB" w:rsidRPr="00E95375">
        <w:rPr>
          <w:rtl/>
        </w:rPr>
        <w:t xml:space="preserve"> .....</w:t>
      </w:r>
      <w:r w:rsidR="00D03083">
        <w:rPr>
          <w:rStyle w:val="aa"/>
          <w:rtl/>
        </w:rPr>
        <w:footnoteReference w:id="78"/>
      </w:r>
      <w:r w:rsidR="00524157">
        <w:rPr>
          <w:rFonts w:hint="cs"/>
          <w:rtl/>
        </w:rPr>
        <w:t xml:space="preserve"> </w:t>
      </w:r>
    </w:p>
    <w:p w14:paraId="0F381B2E" w14:textId="77777777" w:rsidR="00524157" w:rsidRDefault="00FB24B7" w:rsidP="00E95375">
      <w:pPr>
        <w:rPr>
          <w:rtl/>
        </w:rPr>
      </w:pPr>
      <w:r w:rsidRPr="00E95375">
        <w:rPr>
          <w:rtl/>
        </w:rPr>
        <w:t xml:space="preserve">ومنها صحيح صفوان عن أبي </w:t>
      </w:r>
      <w:proofErr w:type="gramStart"/>
      <w:r w:rsidRPr="00E95375">
        <w:rPr>
          <w:rtl/>
        </w:rPr>
        <w:t>عبدالله :</w:t>
      </w:r>
      <w:proofErr w:type="gramEnd"/>
      <w:r w:rsidRPr="00E95375">
        <w:rPr>
          <w:rtl/>
        </w:rPr>
        <w:t xml:space="preserve"> قُلْتُ فَمَا لِمَنْ قُتِلَ عِنْدَهُ يَعْنِي عِنْدَ قَبْرِ الْحُسَيْنِ جَارَ عَلَيْهِ السُّلْطَانُ فَقَتَلَهُ قَالَ أَوَّلُ قَطْرَةٍ مِنْ دَمِهِ يُغْفَرُ لَهُ بِهَا كُلُّ خَطِيئَةٍ وَ تُغْسَلُ طِينَتُهُ الَّتِي خُلِقَ مِنْهَا الْمَلَائِكَةُ حَتَّى يَخْلُصَ كَمَا خَلَصَتِ الْأَنْبِيَاءُ المخلصين </w:t>
      </w:r>
      <w:r w:rsidR="003A30EB" w:rsidRPr="00E95375">
        <w:rPr>
          <w:rtl/>
        </w:rPr>
        <w:t>-</w:t>
      </w:r>
      <w:r w:rsidRPr="00E95375">
        <w:rPr>
          <w:rtl/>
        </w:rPr>
        <w:t>الْمُخْلَصُونَ</w:t>
      </w:r>
      <w:r w:rsidR="003A30EB" w:rsidRPr="00E95375">
        <w:rPr>
          <w:rtl/>
        </w:rPr>
        <w:t>-</w:t>
      </w:r>
      <w:r w:rsidRPr="00E95375">
        <w:t xml:space="preserve"> </w:t>
      </w:r>
      <w:r w:rsidRPr="00E95375">
        <w:rPr>
          <w:rtl/>
        </w:rPr>
        <w:t xml:space="preserve">وَ يَذْهَبُ عَنْهَا مَا كَانَ خَالَطَهَا مِنْ أَدْنَاسِ طِينِ أَهْلِ الْكُفْرِ وَ الْفَسَادِ- وَ يُغْسَلُ قَلْبُهُ وَيُشْرَحُ </w:t>
      </w:r>
    </w:p>
    <w:p w14:paraId="42D2FB8B" w14:textId="5BF1221C" w:rsidR="00904039" w:rsidRPr="00E95375" w:rsidRDefault="00FB24B7" w:rsidP="00675965">
      <w:pPr>
        <w:ind w:firstLine="0"/>
        <w:rPr>
          <w:rtl/>
        </w:rPr>
      </w:pPr>
      <w:r w:rsidRPr="00E95375">
        <w:rPr>
          <w:rtl/>
        </w:rPr>
        <w:t xml:space="preserve">وَ يُمْلَأُ إِيمَاناً فَيَلْقَى اللَّهَ وَ هُوَ مُخْلَصٌ مِنْ كُلِّ مَا يُخَالِطُهُ الْأَبْدَانُ وَ الْقُلُوبُ وَ يُكْتَبُ لَهُ شَفَاعَةٌ فِي أَهْلِ بَيْتِهِ وَ أَلْفٍ مِنْ إِخْوَانِهِ وَ تَتَوَلَّى الصَّلَاةَ عَلَيْهِ الْمَلَائِكَةُ مَعَ جَبْرَئِيلَ وَ مَلَكِ الْمَوْتِ وَ يُؤْتَى بِكَفَنِهِ وَ حَنُوطِهِ </w:t>
      </w:r>
      <w:r w:rsidRPr="00E95375">
        <w:rPr>
          <w:rtl/>
        </w:rPr>
        <w:lastRenderedPageBreak/>
        <w:t>مِنَ الْجَنَّةِ وَ يُوَسَّعُ قَبْرُهُ وَ يُوضَعُ لَهُ مَصَابِيحُ فِي قَبْرِهِ وَ يُفْتَحُ لَهُ بَابٌ مِنَ الْجَنَّةِ وَ تَأْتِيهِ الْمَلَائِكَةُ بِطُرَفٍ مِنَ الْجَنَّةِ وَ يُرْفَعُ بَعْدَ ثَمَانِيَةَ عَشَرَ يَوْماً إِلَى حَظِيرَةِ الْقُدْسِ فَلَا يَزَالُ فِيهَا مَعَ أَوْلِيَاءِ اللَّهِ حَتَّى تُصِيبَهُ النَّفْخَةُ الَّتِي لَا تَبْقَى شَيْئاً فَإِذَا كَانَتِ النَّفْخَةُ الثَّانِيَةُ وَ خَرَجَ مِنْ قَبْرِهِ كَانَ أَوَّلُ مَنْ يُصَافِحُهُ رَسُولَ اللَّهِ ص وَ أَمِيرَ الْمُؤْمِنِينَ وَ الْأَوْصِيَاءَ وَ يُبَشِّرُونَهُ وَ يَقُولُونَ لَهُ الْزَمْنَا وَ يُقِيمُونَهُ عَلَى الْحَوْضِ فَيَشْرَبُ مِنْهُ وَ يَسْقِي مَنْ أَحَبَّ</w:t>
      </w:r>
    </w:p>
    <w:p w14:paraId="3308E128" w14:textId="40CD1FCB" w:rsidR="00904039" w:rsidRPr="00E95375" w:rsidRDefault="00FB24B7" w:rsidP="00675965">
      <w:pPr>
        <w:ind w:firstLine="0"/>
        <w:rPr>
          <w:rtl/>
        </w:rPr>
      </w:pPr>
      <w:r w:rsidRPr="00E95375">
        <w:rPr>
          <w:rtl/>
        </w:rPr>
        <w:t xml:space="preserve"> قُلْتُ فَمَا لِمَنْ حُبِسَ فِي إِتْيَانِهِ قَالَ لَهُ بِكُلِّ يَوْمٍ يُحْبَسُ وَ يَغْتَمَّ فَرْحَةٌ إِلَى يَوْمِ الْقِيَامَةِ فَإِنْ ضُرِبَ بَعْدَ الْحَبْسِ فِي إِتْيَانِهِ كَانَ لَهُ بِكُلِّ ضَرْبَةٍ حَوْرَاءُ وَ بِكُلِّ وَجَعٍ يَدْخُلُ عَلَى بَدَنِهِ أَلْفُ أَلْفِ حَسَنَةٍ وَ يُمْحَى بِهَا عَنْهُ أَلْفُ أَلْفِ سَيِّئَةٍ وَ يُرْفَعُ لَهُ بِهَا أَلْفُ أَلْفِ دَرَجَةٍ وَ يَكُونُ مِنْ مُحَدِّثِي رَسُولِ اللَّهِ ص حَتَّى يَفْرُغَ مِنَ الْحِسَابِ فَيُصَافِحُهُ حَمَلَةُ الْعَرْشِ وَ يُقَالُ لَهُ سَلْ مَا أَحْبَبْت</w:t>
      </w:r>
      <w:r w:rsidR="003A30EB" w:rsidRPr="00E95375">
        <w:rPr>
          <w:rtl/>
        </w:rPr>
        <w:t>"</w:t>
      </w:r>
      <w:r w:rsidR="00D03083">
        <w:rPr>
          <w:rStyle w:val="aa"/>
          <w:rtl/>
        </w:rPr>
        <w:footnoteReference w:id="79"/>
      </w:r>
      <w:r w:rsidR="00675965">
        <w:rPr>
          <w:rFonts w:hint="cs"/>
          <w:rtl/>
        </w:rPr>
        <w:t xml:space="preserve"> </w:t>
      </w:r>
    </w:p>
    <w:p w14:paraId="0C1B36C6" w14:textId="77777777" w:rsidR="00675965" w:rsidRDefault="00FB24B7" w:rsidP="00E95375">
      <w:pPr>
        <w:rPr>
          <w:rtl/>
        </w:rPr>
      </w:pPr>
      <w:r w:rsidRPr="00E95375">
        <w:rPr>
          <w:rtl/>
        </w:rPr>
        <w:t xml:space="preserve"> ويظهر من هذه الرواية أن المقتول في زيارة الحسين ع يطوي مراحل التكامل التي لابد أن يطويها المؤمن في الرجعة والقيامة من تطهير وتصفية الطينة، مما لا بد للمؤمن من أن يرتقي إلى صفاء </w:t>
      </w:r>
    </w:p>
    <w:p w14:paraId="76B29751" w14:textId="60AEB7B5" w:rsidR="00904039" w:rsidRPr="00E95375" w:rsidRDefault="00FB24B7" w:rsidP="008E65FD">
      <w:pPr>
        <w:ind w:firstLine="0"/>
        <w:rPr>
          <w:rtl/>
        </w:rPr>
      </w:pPr>
      <w:r w:rsidRPr="00E95375">
        <w:rPr>
          <w:rtl/>
        </w:rPr>
        <w:t xml:space="preserve">واصطفاء الأنبياء حتى يتأهل إلى دخول </w:t>
      </w:r>
      <w:proofErr w:type="gramStart"/>
      <w:r w:rsidRPr="00E95375">
        <w:rPr>
          <w:rtl/>
        </w:rPr>
        <w:t>الجنة .</w:t>
      </w:r>
      <w:proofErr w:type="gramEnd"/>
    </w:p>
    <w:p w14:paraId="605AB89F" w14:textId="768FE26C" w:rsidR="00904039" w:rsidRPr="00E95375" w:rsidRDefault="00FB24B7" w:rsidP="008E65FD">
      <w:pPr>
        <w:ind w:firstLine="0"/>
        <w:rPr>
          <w:rtl/>
        </w:rPr>
      </w:pPr>
      <w:r w:rsidRPr="00E95375">
        <w:rPr>
          <w:rtl/>
        </w:rPr>
        <w:t xml:space="preserve">ونظرا إلى عظمة الشعائر الحسينية وأهمية ملاكها في أبواب التشريع </w:t>
      </w:r>
    </w:p>
    <w:p w14:paraId="136983BB" w14:textId="77777777" w:rsidR="00904039" w:rsidRPr="00E95375" w:rsidRDefault="00FB24B7" w:rsidP="008E65FD">
      <w:pPr>
        <w:ind w:firstLine="0"/>
        <w:rPr>
          <w:rtl/>
        </w:rPr>
      </w:pPr>
      <w:r w:rsidRPr="00E95375">
        <w:rPr>
          <w:rtl/>
        </w:rPr>
        <w:t xml:space="preserve">أفتى الشهيد الأول والفاضل المقداد </w:t>
      </w:r>
      <w:proofErr w:type="spellStart"/>
      <w:r w:rsidRPr="00E95375">
        <w:rPr>
          <w:rtl/>
        </w:rPr>
        <w:t>السيوري</w:t>
      </w:r>
      <w:proofErr w:type="spellEnd"/>
      <w:r w:rsidRPr="00E95375">
        <w:rPr>
          <w:rtl/>
        </w:rPr>
        <w:t xml:space="preserve"> في الشعائر والعتبات </w:t>
      </w:r>
      <w:proofErr w:type="gramStart"/>
      <w:r w:rsidRPr="00E95375">
        <w:rPr>
          <w:rtl/>
        </w:rPr>
        <w:t>المقدسة :</w:t>
      </w:r>
      <w:proofErr w:type="gramEnd"/>
    </w:p>
    <w:p w14:paraId="08EE2E64" w14:textId="77777777" w:rsidR="008D291E" w:rsidRDefault="00FB24B7" w:rsidP="008E65FD">
      <w:pPr>
        <w:ind w:firstLine="0"/>
        <w:rPr>
          <w:rtl/>
        </w:rPr>
      </w:pPr>
      <w:r w:rsidRPr="00E95375">
        <w:rPr>
          <w:rtl/>
        </w:rPr>
        <w:lastRenderedPageBreak/>
        <w:t xml:space="preserve">قال في القواعد والفوائد ج </w:t>
      </w:r>
      <w:proofErr w:type="gramStart"/>
      <w:r w:rsidRPr="00E95375">
        <w:rPr>
          <w:rtl/>
        </w:rPr>
        <w:t xml:space="preserve">1 </w:t>
      </w:r>
      <w:r w:rsidR="00474766" w:rsidRPr="00E95375">
        <w:rPr>
          <w:rtl/>
        </w:rPr>
        <w:t xml:space="preserve"> </w:t>
      </w:r>
      <w:r w:rsidRPr="00E95375">
        <w:rPr>
          <w:rtl/>
        </w:rPr>
        <w:t>ص</w:t>
      </w:r>
      <w:proofErr w:type="gramEnd"/>
      <w:r w:rsidRPr="00E95375">
        <w:rPr>
          <w:rtl/>
        </w:rPr>
        <w:t xml:space="preserve"> 338 </w:t>
      </w:r>
      <w:r w:rsidR="00474766" w:rsidRPr="00E95375">
        <w:rPr>
          <w:rtl/>
        </w:rPr>
        <w:t xml:space="preserve">- </w:t>
      </w:r>
      <w:r w:rsidRPr="00E95375">
        <w:rPr>
          <w:rtl/>
        </w:rPr>
        <w:t xml:space="preserve">قاعدة- 123 في الجبر و الزجر : و ثمرتهما : تكميل المصلحة و الدرء عن المفسدة..... و أما الزجر </w:t>
      </w:r>
      <w:proofErr w:type="gramStart"/>
      <w:r w:rsidRPr="00E95375">
        <w:rPr>
          <w:rtl/>
        </w:rPr>
        <w:t>فقسمان :</w:t>
      </w:r>
      <w:proofErr w:type="gramEnd"/>
      <w:r w:rsidRPr="00E95375">
        <w:rPr>
          <w:rtl/>
        </w:rPr>
        <w:t xml:space="preserve"> </w:t>
      </w:r>
    </w:p>
    <w:p w14:paraId="51EF59D9" w14:textId="34766E0C" w:rsidR="00904039" w:rsidRPr="00E95375" w:rsidRDefault="00FB24B7" w:rsidP="00E95375">
      <w:pPr>
        <w:rPr>
          <w:rtl/>
        </w:rPr>
      </w:pPr>
      <w:proofErr w:type="gramStart"/>
      <w:r w:rsidRPr="008D291E">
        <w:rPr>
          <w:b/>
          <w:bCs/>
          <w:rtl/>
        </w:rPr>
        <w:t>أحدهما</w:t>
      </w:r>
      <w:r w:rsidRPr="00E95375">
        <w:rPr>
          <w:rtl/>
        </w:rPr>
        <w:t xml:space="preserve"> :</w:t>
      </w:r>
      <w:proofErr w:type="gramEnd"/>
      <w:r w:rsidRPr="00E95375">
        <w:rPr>
          <w:rtl/>
        </w:rPr>
        <w:t xml:space="preserve"> ما يكون زاجرا للفاعل عن العود ، و لغيره عن الفعل ، كالحدود و </w:t>
      </w:r>
      <w:proofErr w:type="spellStart"/>
      <w:r w:rsidRPr="00E95375">
        <w:rPr>
          <w:rtl/>
        </w:rPr>
        <w:t>التعزيرات</w:t>
      </w:r>
      <w:proofErr w:type="spellEnd"/>
      <w:r w:rsidRPr="00E95375">
        <w:rPr>
          <w:rtl/>
        </w:rPr>
        <w:t xml:space="preserve"> و القصاص و الدّيات..</w:t>
      </w:r>
    </w:p>
    <w:p w14:paraId="2B17528A" w14:textId="76869146" w:rsidR="00904039" w:rsidRPr="00E95375" w:rsidRDefault="00FB24B7" w:rsidP="00E95375">
      <w:pPr>
        <w:rPr>
          <w:rtl/>
        </w:rPr>
      </w:pPr>
      <w:r w:rsidRPr="00E95375">
        <w:rPr>
          <w:rtl/>
        </w:rPr>
        <w:t xml:space="preserve">و </w:t>
      </w:r>
      <w:proofErr w:type="gramStart"/>
      <w:r w:rsidRPr="008D291E">
        <w:rPr>
          <w:b/>
          <w:bCs/>
          <w:rtl/>
        </w:rPr>
        <w:t>ثانيهما</w:t>
      </w:r>
      <w:r w:rsidRPr="00E95375">
        <w:rPr>
          <w:rtl/>
        </w:rPr>
        <w:t xml:space="preserve"> :</w:t>
      </w:r>
      <w:proofErr w:type="gramEnd"/>
      <w:r w:rsidRPr="00E95375">
        <w:rPr>
          <w:rtl/>
        </w:rPr>
        <w:t xml:space="preserve"> ما يكون زاجرا عن الإصرار على القبيح ، كقتل المرتد و المحارب، و قتال الكفار و البغاة و الممتنع عن الزكاة ، و قتال الممتنعين عن إقامة شعائر الإسلام الظاهرة ، كالأذان و زيارة النبي و الأئمة عليهم الصلاة و السلام</w:t>
      </w:r>
      <w:r w:rsidR="00474766" w:rsidRPr="00E95375">
        <w:t>-</w:t>
      </w:r>
      <w:r w:rsidRPr="00E95375">
        <w:t xml:space="preserve"> </w:t>
      </w:r>
      <w:proofErr w:type="spellStart"/>
      <w:r w:rsidRPr="00E95375">
        <w:rPr>
          <w:rtl/>
        </w:rPr>
        <w:t>ووافقه</w:t>
      </w:r>
      <w:proofErr w:type="spellEnd"/>
      <w:r w:rsidRPr="00E95375">
        <w:rPr>
          <w:rtl/>
        </w:rPr>
        <w:t xml:space="preserve"> </w:t>
      </w:r>
      <w:proofErr w:type="spellStart"/>
      <w:r w:rsidRPr="00E95375">
        <w:rPr>
          <w:rtl/>
        </w:rPr>
        <w:t>فی</w:t>
      </w:r>
      <w:proofErr w:type="spellEnd"/>
      <w:r w:rsidRPr="00E95375">
        <w:rPr>
          <w:rtl/>
        </w:rPr>
        <w:t xml:space="preserve"> فتواه تلميذه الفاضل المقداد </w:t>
      </w:r>
      <w:proofErr w:type="spellStart"/>
      <w:r w:rsidRPr="00E95375">
        <w:rPr>
          <w:rtl/>
        </w:rPr>
        <w:t>السيوري</w:t>
      </w:r>
      <w:proofErr w:type="spellEnd"/>
      <w:r w:rsidRPr="00E95375">
        <w:rPr>
          <w:rtl/>
        </w:rPr>
        <w:t xml:space="preserve"> في نضد القواعد الفقهية ص304</w:t>
      </w:r>
      <w:r w:rsidR="00474766" w:rsidRPr="00E95375">
        <w:rPr>
          <w:rtl/>
        </w:rPr>
        <w:t xml:space="preserve"> </w:t>
      </w:r>
      <w:r w:rsidRPr="00E95375">
        <w:rPr>
          <w:rtl/>
        </w:rPr>
        <w:t>.</w:t>
      </w:r>
    </w:p>
    <w:p w14:paraId="3F04C524" w14:textId="350BC3EE" w:rsidR="001E481F" w:rsidRPr="00E95375" w:rsidRDefault="00FB24B7" w:rsidP="00E95375">
      <w:pPr>
        <w:rPr>
          <w:rtl/>
        </w:rPr>
      </w:pPr>
      <w:r w:rsidRPr="00E95375">
        <w:rPr>
          <w:rtl/>
        </w:rPr>
        <w:t xml:space="preserve"> ومفاد </w:t>
      </w:r>
      <w:proofErr w:type="gramStart"/>
      <w:r w:rsidRPr="00E95375">
        <w:rPr>
          <w:rtl/>
        </w:rPr>
        <w:t>كلامه :</w:t>
      </w:r>
      <w:proofErr w:type="gramEnd"/>
    </w:p>
    <w:p w14:paraId="38C64F33" w14:textId="0802892A" w:rsidR="00904039" w:rsidRPr="00E95375" w:rsidRDefault="00FB24B7" w:rsidP="00E95375">
      <w:pPr>
        <w:rPr>
          <w:rtl/>
        </w:rPr>
      </w:pPr>
      <w:r w:rsidRPr="00E95375">
        <w:rPr>
          <w:rtl/>
        </w:rPr>
        <w:t xml:space="preserve"> ١- إن الممتنعين فضلا عن المانعين عن إقامة شعائر الإسلام يجب </w:t>
      </w:r>
      <w:proofErr w:type="gramStart"/>
      <w:r w:rsidRPr="00E95375">
        <w:rPr>
          <w:rtl/>
        </w:rPr>
        <w:t>قتالهم ،</w:t>
      </w:r>
      <w:proofErr w:type="gramEnd"/>
      <w:r w:rsidRPr="00E95375">
        <w:rPr>
          <w:rtl/>
        </w:rPr>
        <w:t xml:space="preserve"> كما لو امتنعوا عن رفع أذان الإعلام فوق المآذن او امتنعوا هم عن زيارة النبي ص أو زيارة الأئمة ع ، فالممتنعون عن زيارة النبي ص وزيارة الأئمة ع - وإن لم يمانعوا باقي المسلمين والمؤمنين عن الزيارة ، وكانت الزيارة من قبل الباقي مقامة  يجب قتالهم زجرا لهم عن التمنع وترك الزيارة . هذا فضلا عن المانعين لجميع المسلمين والمؤمنين عن زيارة النبي ص وعن زيارة الأئمة ع فحكم قتالهم بحسب فتواه أشد </w:t>
      </w:r>
      <w:proofErr w:type="gramStart"/>
      <w:r w:rsidRPr="00E95375">
        <w:rPr>
          <w:rtl/>
        </w:rPr>
        <w:t>وجوبا .</w:t>
      </w:r>
      <w:proofErr w:type="gramEnd"/>
    </w:p>
    <w:p w14:paraId="69A9706C" w14:textId="5F01A52F" w:rsidR="00904039" w:rsidRPr="00E95375" w:rsidRDefault="00FB24B7" w:rsidP="00E95375">
      <w:pPr>
        <w:rPr>
          <w:rtl/>
        </w:rPr>
      </w:pPr>
      <w:r w:rsidRPr="00E95375">
        <w:rPr>
          <w:rtl/>
        </w:rPr>
        <w:t xml:space="preserve">٢- إن زيارة النبي ص وزيارة الأئمة ع من شعائر الإسلام الواجبة </w:t>
      </w:r>
      <w:r w:rsidRPr="00E95375">
        <w:rPr>
          <w:rtl/>
        </w:rPr>
        <w:lastRenderedPageBreak/>
        <w:t xml:space="preserve">كرفع الأذان فإنه وإن كان الحكم فيه كوظيفة فردية مستحبا إلا أنه كشعيرة واجب </w:t>
      </w:r>
      <w:proofErr w:type="gramStart"/>
      <w:r w:rsidRPr="00E95375">
        <w:rPr>
          <w:rtl/>
        </w:rPr>
        <w:t>كفائي ،</w:t>
      </w:r>
      <w:proofErr w:type="gramEnd"/>
      <w:r w:rsidRPr="00E95375">
        <w:rPr>
          <w:rtl/>
        </w:rPr>
        <w:t xml:space="preserve"> ودرجة وجوبه بحد يحل قتال الممتنعين عن إقامته ، فضلا عن المانعين المعطلين لهذه الشعيرة .</w:t>
      </w:r>
    </w:p>
    <w:p w14:paraId="63994954" w14:textId="435D8A4F" w:rsidR="00904039" w:rsidRPr="00E95375" w:rsidRDefault="00FB24B7" w:rsidP="008D291E">
      <w:pPr>
        <w:pStyle w:val="2"/>
      </w:pPr>
      <w:r w:rsidRPr="00E95375">
        <w:rPr>
          <w:rtl/>
        </w:rPr>
        <w:t>إصرار وإدمان النبي ص على إقامة العزاء الصاخب على أهل بيته ع</w:t>
      </w:r>
    </w:p>
    <w:p w14:paraId="39BCBFAD" w14:textId="569F9680" w:rsidR="00904039" w:rsidRPr="00E95375" w:rsidRDefault="00FB24B7" w:rsidP="00E95375">
      <w:pPr>
        <w:rPr>
          <w:rtl/>
        </w:rPr>
      </w:pPr>
      <w:r w:rsidRPr="00E95375">
        <w:rPr>
          <w:rtl/>
        </w:rPr>
        <w:t xml:space="preserve">إدمان تصدي النبي ص لإقامة العزاء بين أصحابه على مصائب أهل بيته وبكائه </w:t>
      </w:r>
      <w:proofErr w:type="spellStart"/>
      <w:r w:rsidRPr="00E95375">
        <w:rPr>
          <w:rtl/>
        </w:rPr>
        <w:t>وإبكائهم</w:t>
      </w:r>
      <w:proofErr w:type="spellEnd"/>
      <w:r w:rsidRPr="00E95375">
        <w:rPr>
          <w:rtl/>
        </w:rPr>
        <w:t xml:space="preserve"> إلى درجة </w:t>
      </w:r>
      <w:proofErr w:type="gramStart"/>
      <w:r w:rsidRPr="00E95375">
        <w:rPr>
          <w:rtl/>
        </w:rPr>
        <w:t>الضجيج ،</w:t>
      </w:r>
      <w:proofErr w:type="gramEnd"/>
      <w:r w:rsidRPr="00E95375">
        <w:rPr>
          <w:rtl/>
        </w:rPr>
        <w:t xml:space="preserve"> وتفصيله ما يجري عليهم وبيان كيفية مصارعهم  .</w:t>
      </w:r>
    </w:p>
    <w:p w14:paraId="6A4EA5AA" w14:textId="060201CF" w:rsidR="00904039" w:rsidRPr="00E95375" w:rsidRDefault="00FB24B7" w:rsidP="00E44B50">
      <w:pPr>
        <w:rPr>
          <w:rtl/>
        </w:rPr>
      </w:pPr>
      <w:r w:rsidRPr="00E95375">
        <w:rPr>
          <w:rtl/>
        </w:rPr>
        <w:t xml:space="preserve">أمالي الصدوق : حَدَّثَنَا عَلِيُّ بْنُ أَحْمَدَ بْنِ مُوسَى الدَّقَّاقُ رَحِمَهُ اللَّهُ قَالَ حَدَّثَنَا مُحَمَّدُ بْنُ أَبِي عَبْدِ اللَّهِ الْكُوفِيُّ قَالَ حَدَّثَنَا مُوسَى بْنُ عِمْرَانَ النَّخَعِيُّ عَنْ عَمِّهِ الْحُسَيْنِ بْنِ يَزِيدَ النَّوْفَلِيِّ عَنِ الْحَسَنِ بْنِ عَلِيِّ بْنِ أَبِي حَمْزَةَ عَنْ أَبِيهِ عَنْ سَعِيدِ بْنِ جُبَيْرٍ عَنِ ابْنِ عَبَّاسٍ قَالَ: إِنَّ رَسُولَ اللَّهِ ص كَانَ جَالِساً ذَاتَ يَوْمٍ إِذْ أَقْبَلَ الْحَسَنُ ع فَلَمَّا رَآهُ بَكَى ثُمَّ قَالَ إِلَيَّ </w:t>
      </w:r>
      <w:proofErr w:type="spellStart"/>
      <w:r w:rsidRPr="00E95375">
        <w:rPr>
          <w:rtl/>
        </w:rPr>
        <w:t>إِلَيَّ</w:t>
      </w:r>
      <w:proofErr w:type="spellEnd"/>
      <w:r w:rsidRPr="00E95375">
        <w:rPr>
          <w:rtl/>
        </w:rPr>
        <w:t xml:space="preserve"> يَا بُنَيَّ فَمَا زَالَ يُدْنِيهِ حَتَّى أَجْلَسَهُ عَلَى فَخِذِهِ الْيُمْنَى ثُمَّ أَقْبَلَ الْحُسَيْنُ ع فَلَمَّا رَآهُ بَكَى ثُمَّ قَالَ إِلَيَّ </w:t>
      </w:r>
      <w:proofErr w:type="spellStart"/>
      <w:r w:rsidRPr="00E95375">
        <w:rPr>
          <w:rtl/>
        </w:rPr>
        <w:t>إِلَيَّ</w:t>
      </w:r>
      <w:proofErr w:type="spellEnd"/>
      <w:r w:rsidRPr="00E95375">
        <w:rPr>
          <w:rtl/>
        </w:rPr>
        <w:t xml:space="preserve"> يَا بُنَيَّ فَمَا زَالَ يُدْنِيهِ حَتَّى أَجْلَسَهُ عَلَى فَخِذِهِ الْيُسْرَى ثُمَّ أَقْبَلَتْ فَاطِمَةُ ع فَلَمَّا رَآهَا بَكَى ثُمَّ قَالَ إِلَيَّ </w:t>
      </w:r>
      <w:proofErr w:type="spellStart"/>
      <w:r w:rsidRPr="00E95375">
        <w:rPr>
          <w:rtl/>
        </w:rPr>
        <w:t>إِلَيَّ</w:t>
      </w:r>
      <w:proofErr w:type="spellEnd"/>
      <w:r w:rsidRPr="00E95375">
        <w:rPr>
          <w:rtl/>
        </w:rPr>
        <w:t xml:space="preserve"> يَا بُنَيَّةِ فَأَجْلَسَهَا بَيْنَ يَدَيْهِ ثُمَّ أَقْبَلَ أَمِيرُ الْمُؤْمِنِينَ ع فَلَمَّا رَآهُ بَكَى ثُمَّ قَالَ إِلَيَّ </w:t>
      </w:r>
      <w:proofErr w:type="spellStart"/>
      <w:r w:rsidRPr="00E95375">
        <w:rPr>
          <w:rtl/>
        </w:rPr>
        <w:t>إِلَيَّ</w:t>
      </w:r>
      <w:proofErr w:type="spellEnd"/>
      <w:r w:rsidRPr="00E95375">
        <w:rPr>
          <w:rtl/>
        </w:rPr>
        <w:t xml:space="preserve"> يَا أَخِي فَمَا زَالَ يُدْنِيهِ حَتَّى أَجْلَسَهُ إِلَى جَنْبِهِ الْأَيْمَنِ ...... وأما الْحُسَيْنُ فَإِنَّهُ مِنِّي وَ هُوَ ابْنِي وَ وَلَدِي وَ خَيْرُ الْخَلْقِ بَعْدَ أَخِيهِ وَ هُوَ إِمَامُ الْمُسْلِمِينَ وَ مَوْلَى الْمُؤْمِنِينَ وَ خَلِيفَةُ رَبِّ الْعَالَمِينَ وَ غِيَاثُ الْمُسْتَغِيثِينَ وَ كَهْفُ الْمُسْتَجِيرِينَ وَ حُجَّةُ اللَّهِ عَلَى خَلْقِهِ أَجْمَعِينَ وَ هُوَ سَيِّدُ شَبَابِ أَهْلِ الْجَنَّةِ </w:t>
      </w:r>
      <w:r w:rsidRPr="00E95375">
        <w:rPr>
          <w:rtl/>
        </w:rPr>
        <w:lastRenderedPageBreak/>
        <w:t>وَ بَابُ نَجَاةِ الْأُمَّةِ أَمْرُهُ أَمْرِي وَ طَاعَتُهُ طَاعَتِي مَنْ تَبِعَهُ فَإِنَّهُ مِنِّي وَ مَنْ عَصَاهُ فَلَيْسَ مِنِّي وَ إِنِّي لَمَّا رَأَيْتُهُ تَذَكَّرْتُ مَا يُصْنَعُ بِهِ بَعْدِي كَأَنِّي بِهِ وَ قَدِ اسْتَجَارَ بِحَرَمِي وَ قُرْبِي فَلَا يُجَارُ فَأَضُمُّهُ فِي مَنَامِهِ إِلَى صَدْرِي وَ آمُرُهُ بِالرِّحْلَةِ عَنْ دَارِ هِجْرَتِي وَ أُبَشِّرُهُ بِالشَّهَادَةِ فَيَرْتَحِلُ عَنْهَا إِلَى أَرْضِ مَقْتَلِهِ وَ مَوْضِعِ مَصْرَعِهِ أَرْضِ كَرْبٍ وَ بَلَاءٍ وَ قَتْلٍ وَ فَنَاءٍ تَنْصُرُهُ عِصَابَةٌ مِنَ الْمُسْلِمِينَ أُولَئِكَ مِنْ سَادَةِ شُهَدَاءِ أُمَّتِي يَوْمَ الْقِيَامَةِ كَأَنِّي أَنْظُرُ إِلَيْهِ وَ قَدْ رُمِيَ بِسَهْمٍ فَخَرَّ عَنْ فَرَسِهِ صَرِيعاً ثُمَّ يُذْبَحُ كَمَا يُذْبَحُ الْكَبْشُ مَظْلُوماً ثُمَّ بَكَى رَسُولُ اللَّهِ ص وَ بَكَى مَنْ حَوْلَهُ وَ ارْتَفَعَتْ أَصْوَاتُهُمْ بِالضَّجِيجِ ثُمَّ قَالَ ص وَ هُوَ يَقُولُ اللَّهُمَّ إِنِّي أَشْكُو إِلَيْكَ مَا يَلْقَى أَهْلُ بَيْتِي بَعْدِي ثُمَّ دَخَلَ مَنْزِلَهُ</w:t>
      </w:r>
      <w:r w:rsidR="00E359D0">
        <w:rPr>
          <w:rStyle w:val="aa"/>
          <w:rtl/>
        </w:rPr>
        <w:footnoteReference w:id="80"/>
      </w:r>
      <w:r w:rsidRPr="00E95375">
        <w:rPr>
          <w:rtl/>
        </w:rPr>
        <w:t xml:space="preserve"> </w:t>
      </w:r>
    </w:p>
    <w:p w14:paraId="35694447" w14:textId="77777777" w:rsidR="00E44B50" w:rsidRDefault="00FB24B7" w:rsidP="00293D05">
      <w:pPr>
        <w:rPr>
          <w:rtl/>
        </w:rPr>
      </w:pPr>
      <w:r w:rsidRPr="00E95375">
        <w:rPr>
          <w:rtl/>
        </w:rPr>
        <w:t xml:space="preserve">ولا يخفى أن السيد شرف الدين قد رصد في كتيب له عدة مجالس للنبي ص أقامها عزاءً على مصائب أهل بيته ع من مصادر </w:t>
      </w:r>
      <w:proofErr w:type="gramStart"/>
      <w:r w:rsidRPr="00E95375">
        <w:rPr>
          <w:rtl/>
        </w:rPr>
        <w:t>الجمهور ،</w:t>
      </w:r>
      <w:proofErr w:type="gramEnd"/>
      <w:r w:rsidRPr="00E95375">
        <w:rPr>
          <w:rtl/>
        </w:rPr>
        <w:t xml:space="preserve"> كما أن العلامة الأميني في كتابه </w:t>
      </w:r>
      <w:r w:rsidR="000C20B6" w:rsidRPr="00E95375">
        <w:rPr>
          <w:rtl/>
        </w:rPr>
        <w:t>-</w:t>
      </w:r>
      <w:r w:rsidRPr="00E95375">
        <w:rPr>
          <w:rtl/>
        </w:rPr>
        <w:t>سيرتنا وسنتنا سيرة النبي ص وسنته</w:t>
      </w:r>
      <w:r w:rsidR="000C20B6" w:rsidRPr="00E95375">
        <w:rPr>
          <w:rtl/>
        </w:rPr>
        <w:t>-</w:t>
      </w:r>
      <w:r w:rsidRPr="00E95375">
        <w:rPr>
          <w:rtl/>
        </w:rPr>
        <w:t xml:space="preserve"> قد رصد مقداراً كبيراً من المصادر والطرق لذلك ،</w:t>
      </w:r>
      <w:r w:rsidR="00E44B50">
        <w:rPr>
          <w:rFonts w:hint="cs"/>
          <w:rtl/>
        </w:rPr>
        <w:t xml:space="preserve"> </w:t>
      </w:r>
      <w:r w:rsidRPr="00E95375">
        <w:rPr>
          <w:rtl/>
        </w:rPr>
        <w:t xml:space="preserve">وهذه </w:t>
      </w:r>
    </w:p>
    <w:p w14:paraId="7BBE09AF" w14:textId="5AC36E3F" w:rsidR="00904039" w:rsidRPr="00E95375" w:rsidRDefault="00FB24B7" w:rsidP="00293D05">
      <w:pPr>
        <w:rPr>
          <w:rtl/>
        </w:rPr>
      </w:pPr>
      <w:r w:rsidRPr="00E95375">
        <w:rPr>
          <w:rtl/>
        </w:rPr>
        <w:t xml:space="preserve">البيانات </w:t>
      </w:r>
      <w:proofErr w:type="gramStart"/>
      <w:r w:rsidRPr="00E95375">
        <w:rPr>
          <w:rtl/>
        </w:rPr>
        <w:t>النبوية :</w:t>
      </w:r>
      <w:proofErr w:type="gramEnd"/>
    </w:p>
    <w:p w14:paraId="745065C4" w14:textId="77777777" w:rsidR="00904039" w:rsidRPr="00E95375" w:rsidRDefault="00FB24B7" w:rsidP="00E95375">
      <w:pPr>
        <w:rPr>
          <w:rtl/>
        </w:rPr>
      </w:pPr>
      <w:r w:rsidRPr="00E95375">
        <w:rPr>
          <w:rtl/>
        </w:rPr>
        <w:t xml:space="preserve">١- مشتملة على معارف كبيرة </w:t>
      </w:r>
      <w:proofErr w:type="gramStart"/>
      <w:r w:rsidRPr="00E95375">
        <w:rPr>
          <w:rtl/>
        </w:rPr>
        <w:t>وكثيرة .</w:t>
      </w:r>
      <w:proofErr w:type="gramEnd"/>
    </w:p>
    <w:p w14:paraId="4CC6D20B" w14:textId="77777777" w:rsidR="00904039" w:rsidRPr="00E95375" w:rsidRDefault="00FB24B7" w:rsidP="00E95375">
      <w:pPr>
        <w:rPr>
          <w:rtl/>
        </w:rPr>
      </w:pPr>
      <w:r w:rsidRPr="00E95375">
        <w:rPr>
          <w:rtl/>
        </w:rPr>
        <w:t xml:space="preserve">٢ - إن مصائب أهل بيته ع ومصارعهم مرتبطة بولايتهم على الأمة بما فيهم فاطمة ع كموقع ثانٍ بعد أمير المؤمنين </w:t>
      </w:r>
      <w:proofErr w:type="gramStart"/>
      <w:r w:rsidRPr="00E95375">
        <w:rPr>
          <w:rtl/>
        </w:rPr>
        <w:t>ع .</w:t>
      </w:r>
      <w:proofErr w:type="gramEnd"/>
    </w:p>
    <w:p w14:paraId="53E61A21" w14:textId="77777777" w:rsidR="00904039" w:rsidRPr="00E95375" w:rsidRDefault="00FB24B7" w:rsidP="00E95375">
      <w:pPr>
        <w:rPr>
          <w:rtl/>
        </w:rPr>
      </w:pPr>
      <w:r w:rsidRPr="00E95375">
        <w:rPr>
          <w:rtl/>
        </w:rPr>
        <w:t xml:space="preserve">٣ - بيان تفاصيل ما يجري عليهم من ظلامات وانتهاك للحرمات </w:t>
      </w:r>
      <w:r w:rsidRPr="00E95375">
        <w:rPr>
          <w:rtl/>
        </w:rPr>
        <w:lastRenderedPageBreak/>
        <w:t xml:space="preserve">والبطش </w:t>
      </w:r>
      <w:proofErr w:type="gramStart"/>
      <w:r w:rsidRPr="00E95375">
        <w:rPr>
          <w:rtl/>
        </w:rPr>
        <w:t>بهم .</w:t>
      </w:r>
      <w:proofErr w:type="gramEnd"/>
    </w:p>
    <w:p w14:paraId="3FAF8801" w14:textId="77777777" w:rsidR="00904039" w:rsidRPr="00E95375" w:rsidRDefault="00FB24B7" w:rsidP="00E95375">
      <w:pPr>
        <w:rPr>
          <w:rtl/>
        </w:rPr>
      </w:pPr>
      <w:r w:rsidRPr="00E95375">
        <w:rPr>
          <w:rtl/>
        </w:rPr>
        <w:t xml:space="preserve">٤ - إثارته ص للبكاء بدرجة </w:t>
      </w:r>
      <w:proofErr w:type="gramStart"/>
      <w:r w:rsidRPr="00E95375">
        <w:rPr>
          <w:rtl/>
        </w:rPr>
        <w:t>الضجيج .</w:t>
      </w:r>
      <w:proofErr w:type="gramEnd"/>
    </w:p>
    <w:p w14:paraId="6CDF265F" w14:textId="37F9FCB1" w:rsidR="00904039" w:rsidRPr="00E95375" w:rsidRDefault="00FB24B7" w:rsidP="00E95375">
      <w:pPr>
        <w:rPr>
          <w:rtl/>
        </w:rPr>
      </w:pPr>
      <w:r w:rsidRPr="00E95375">
        <w:rPr>
          <w:rtl/>
        </w:rPr>
        <w:t xml:space="preserve">٥ - </w:t>
      </w:r>
      <w:proofErr w:type="spellStart"/>
      <w:r w:rsidRPr="00E95375">
        <w:rPr>
          <w:rtl/>
        </w:rPr>
        <w:t>إجلاسه</w:t>
      </w:r>
      <w:proofErr w:type="spellEnd"/>
      <w:r w:rsidRPr="00E95375">
        <w:rPr>
          <w:rtl/>
        </w:rPr>
        <w:t xml:space="preserve"> لهم أمام أعين الصحابة والمسلمين وإقامة العزاء عليهم لأجل شحذ المشاعر </w:t>
      </w:r>
      <w:proofErr w:type="gramStart"/>
      <w:r w:rsidRPr="00E95375">
        <w:rPr>
          <w:rtl/>
        </w:rPr>
        <w:t>والإحساسات .</w:t>
      </w:r>
      <w:proofErr w:type="gramEnd"/>
    </w:p>
    <w:p w14:paraId="621E65DB" w14:textId="3EAF60D6" w:rsidR="00904039" w:rsidRPr="00E95375" w:rsidRDefault="00FB24B7" w:rsidP="00E44B50">
      <w:pPr>
        <w:rPr>
          <w:rtl/>
        </w:rPr>
      </w:pPr>
      <w:r w:rsidRPr="00E95375">
        <w:rPr>
          <w:rtl/>
        </w:rPr>
        <w:t xml:space="preserve">٦ - عند التتبع في مصادر الحديث يجد الباحث الكثير من تفاصيل الوقائع والأحداث التي جرت عليهم ع بلسان النبي ص والوحي هذا مقابل السعي الحثيث لطمس الأحداث والحقائق والتشكيك والإنكار والتعمية عن ظهور وانتشار </w:t>
      </w:r>
      <w:proofErr w:type="gramStart"/>
      <w:r w:rsidRPr="00E95375">
        <w:rPr>
          <w:rtl/>
        </w:rPr>
        <w:t>الحقائق ،</w:t>
      </w:r>
      <w:proofErr w:type="gramEnd"/>
      <w:r w:rsidR="00E44B50">
        <w:rPr>
          <w:rFonts w:hint="cs"/>
          <w:rtl/>
        </w:rPr>
        <w:t xml:space="preserve"> </w:t>
      </w:r>
      <w:r w:rsidRPr="00E95375">
        <w:rPr>
          <w:rtl/>
        </w:rPr>
        <w:t>ومفاد هذه الرواية أيضاً أن إقامة العزاء على مصائبهم هي تولٍ لهم ع قبال استخفاف الأمة بأهل البيت ع تمرداً على ولايتهم .</w:t>
      </w:r>
    </w:p>
    <w:p w14:paraId="43365E59" w14:textId="6922D52B" w:rsidR="00904039" w:rsidRDefault="00FB24B7" w:rsidP="00E95375">
      <w:pPr>
        <w:rPr>
          <w:rtl/>
        </w:rPr>
      </w:pPr>
      <w:r w:rsidRPr="00E95375">
        <w:rPr>
          <w:rtl/>
        </w:rPr>
        <w:t>فالإدبار عن العزاء عليهم إدبار عن ولايتهم والإقبال على العزاء إقبال على ولايتهم وتبعية لهم عليهم السلام.</w:t>
      </w:r>
    </w:p>
    <w:p w14:paraId="7858D43E" w14:textId="02D357DF" w:rsidR="00E44B50" w:rsidRDefault="00E44B50" w:rsidP="00E95375">
      <w:pPr>
        <w:rPr>
          <w:rtl/>
        </w:rPr>
      </w:pPr>
    </w:p>
    <w:p w14:paraId="00DEB78B" w14:textId="7B340572" w:rsidR="00E44B50" w:rsidRDefault="00E44B50" w:rsidP="00E95375">
      <w:pPr>
        <w:rPr>
          <w:rtl/>
        </w:rPr>
      </w:pPr>
    </w:p>
    <w:p w14:paraId="15C1CEDC" w14:textId="47299CAC" w:rsidR="00E44B50" w:rsidRDefault="00E44B50" w:rsidP="00E95375">
      <w:pPr>
        <w:rPr>
          <w:rtl/>
        </w:rPr>
      </w:pPr>
    </w:p>
    <w:p w14:paraId="226C48A7" w14:textId="77777777" w:rsidR="00E44B50" w:rsidRPr="00E95375" w:rsidRDefault="00E44B50" w:rsidP="00E95375">
      <w:pPr>
        <w:rPr>
          <w:rtl/>
        </w:rPr>
      </w:pPr>
    </w:p>
    <w:p w14:paraId="5EFB281E" w14:textId="2C9AB980" w:rsidR="00904039" w:rsidRPr="00E95375" w:rsidRDefault="00FB24B7" w:rsidP="008D291E">
      <w:pPr>
        <w:pStyle w:val="2"/>
      </w:pPr>
      <w:r w:rsidRPr="00E95375">
        <w:rPr>
          <w:rtl/>
        </w:rPr>
        <w:t xml:space="preserve">من قام بالسيف أربعة أئمة عليهم السلام أم خمسة </w:t>
      </w:r>
    </w:p>
    <w:p w14:paraId="5AF8A790" w14:textId="2E7E2E50" w:rsidR="00904039" w:rsidRPr="00E95375" w:rsidRDefault="00FB24B7" w:rsidP="008D291E">
      <w:pPr>
        <w:pStyle w:val="2"/>
      </w:pPr>
      <w:r w:rsidRPr="00E95375">
        <w:rPr>
          <w:rtl/>
        </w:rPr>
        <w:t xml:space="preserve">الإمام زين العابدين عليه السلام ممن قام بالسيف  </w:t>
      </w:r>
    </w:p>
    <w:p w14:paraId="304E7239" w14:textId="77777777" w:rsidR="00904039" w:rsidRPr="00E95375" w:rsidRDefault="00FB24B7" w:rsidP="00E95375">
      <w:pPr>
        <w:rPr>
          <w:rtl/>
        </w:rPr>
      </w:pPr>
      <w:r w:rsidRPr="00E95375">
        <w:rPr>
          <w:rtl/>
        </w:rPr>
        <w:t xml:space="preserve">١- هل يعد الإمام زين العابدين ع ممن قام بالسيف من الأئمة </w:t>
      </w:r>
      <w:proofErr w:type="gramStart"/>
      <w:r w:rsidRPr="00E95375">
        <w:rPr>
          <w:rtl/>
        </w:rPr>
        <w:t>ع ؟</w:t>
      </w:r>
      <w:proofErr w:type="gramEnd"/>
      <w:r w:rsidRPr="00E95375">
        <w:rPr>
          <w:rtl/>
        </w:rPr>
        <w:t xml:space="preserve"> ، ويكون ممن مرت عليه حالتان حالة القيام بالسيف وحالة القعود عنه </w:t>
      </w:r>
      <w:r w:rsidRPr="00E95375">
        <w:rPr>
          <w:rtl/>
        </w:rPr>
        <w:lastRenderedPageBreak/>
        <w:t xml:space="preserve">، كما مرت الحالتان على النبي ص والأئمة الثلاثة السابقين ، فإن تواجد زين العابدين ع في كربلاء وإن افترض فيه عدم </w:t>
      </w:r>
      <w:proofErr w:type="spellStart"/>
      <w:r w:rsidRPr="00E95375">
        <w:rPr>
          <w:rtl/>
        </w:rPr>
        <w:t>مشاركتة</w:t>
      </w:r>
      <w:proofErr w:type="spellEnd"/>
      <w:r w:rsidRPr="00E95375">
        <w:rPr>
          <w:rtl/>
        </w:rPr>
        <w:t xml:space="preserve"> الفعلية بالقتال هي مشاركة في مسؤولية التصدي لموقف القتال .</w:t>
      </w:r>
    </w:p>
    <w:p w14:paraId="04164752" w14:textId="77777777" w:rsidR="00904039" w:rsidRPr="00E95375" w:rsidRDefault="00FB24B7" w:rsidP="00E95375">
      <w:pPr>
        <w:rPr>
          <w:rtl/>
        </w:rPr>
      </w:pPr>
      <w:r w:rsidRPr="00E95375">
        <w:rPr>
          <w:rtl/>
        </w:rPr>
        <w:t xml:space="preserve">٢- وقد رويت عدة روايات يظهر منها المشاركة الفعلية بالقتال أو مسؤولية التصدي </w:t>
      </w:r>
      <w:proofErr w:type="gramStart"/>
      <w:r w:rsidRPr="00E95375">
        <w:rPr>
          <w:rtl/>
        </w:rPr>
        <w:t>للقتال :</w:t>
      </w:r>
      <w:proofErr w:type="gramEnd"/>
    </w:p>
    <w:p w14:paraId="65BAC6D7" w14:textId="244DA3BE" w:rsidR="00904039" w:rsidRPr="00E95375" w:rsidRDefault="00FB24B7" w:rsidP="00E95375">
      <w:pPr>
        <w:rPr>
          <w:rtl/>
        </w:rPr>
      </w:pPr>
      <w:r w:rsidRPr="00E95375">
        <w:rPr>
          <w:rtl/>
        </w:rPr>
        <w:t>منها: في غيبة النعماني : عَلِيُّ بْنُ أَحْمَدَ قَالَ حَدَّثَنَا عُبَيْدُ اللَّهِ بْنُ مُوسَى الْعَلَوِيُّ عَنْ عَلِيِّ بْنِ إِبْرَاهِيمَ بْنِ هَاشِمٍ عَنْ عَلِيِّ بْنِ إِسْمَاعِيلَ عَنْ حَمَّادِ بْنِ عِيسَى عَنْ إِبْرَاهِيمَ بْنِ عُمَرَ الْيَمَانِيِّ عَنْ أَبِي الطُّفَيْلِ عَنْ أَبِي جَعْفَرٍ مُحَمَّدِ بْنِ عَلِيٍّ عَنْ أَبِيهِ عَلِيِّ بْنِ الْحُسَيْنِ ع أَنَّ ابْنَ عَبَّاسٍ بَعَثَ إِلَيْهِ مَنْ يَسْأَلُهُ عَنْ هَذِهِ الْآيَةِ- يا أَيُّهَا الَّذِينَ آمَنُوا اصْبِرُوا وَ صابِرُوا وَ رابِطُوا  فَغَضِبَ عَلِيُّ بْنُ الْحُسَيْنِ ع وَ قَالَ لِلسَّائِلِ وَدِدْتُ أَنَّ الَّذِي أَمَرَكَ بِهَذَا وَاجَهَنِي بِهِ ثُمَّ قَالَ نَزَلَتْ فِي أَبِي وَ فِينَا وَ لَمْ يَكُنِ الرِّبَاطُ الَّذِي أُمِرْنَا بِهِ بَعْدُ وَ سَيَكُونُ ذَلِكَ ذُرِّيَّةً مِنْ نَسْلِنَا الْمُرَابِطُ ثُمَّ قَالَ أَمَا إِنَّ فِي صُلْبِهِ يَعْنِي ابْنَ عَبَّاسٍ وَدِيعَةً ذُرِئَتْ لِنَارِ جَهَنَّمَ سَيُخْرِجُونَ أَقْوَاماً مِنْ دِينِ اللَّهِ أَفْوَاجاً وَ سَتُصْبَغُ الْأَرْضُ بِدِمَاءِ فِرَاخٍ مِنْ فِرَاخِ آلِ مُحَمَّدٍ ع تَنْهَضُ تِلْكَ الْفِرَاخُ فِي غَيْرِ وَقْتٍ وَ تَطْلُبُ غَيْرَ مُدْرَكٍ وَ يُرَابِطُ الَّذِينَ آمَنُوا وَ يَصْبِرُونَ وَ يُصَابِرُونَ حَتَّى يَحْكُمَ اللَّهُ وَ هُوَ خَيْرُ الْحاكِمِينَ</w:t>
      </w:r>
      <w:r w:rsidR="00E359D0">
        <w:rPr>
          <w:rStyle w:val="aa"/>
          <w:rtl/>
        </w:rPr>
        <w:footnoteReference w:id="81"/>
      </w:r>
      <w:r w:rsidR="00E44B50">
        <w:rPr>
          <w:rFonts w:hint="cs"/>
          <w:rtl/>
        </w:rPr>
        <w:t xml:space="preserve"> </w:t>
      </w:r>
    </w:p>
    <w:p w14:paraId="496B0CD5" w14:textId="2395EAC8" w:rsidR="00904039" w:rsidRPr="00E95375" w:rsidRDefault="00FB24B7" w:rsidP="00E95375">
      <w:pPr>
        <w:rPr>
          <w:rtl/>
        </w:rPr>
      </w:pPr>
      <w:r w:rsidRPr="00E95375">
        <w:rPr>
          <w:rtl/>
        </w:rPr>
        <w:t xml:space="preserve">فجوابه ع عن اعتراض ابن عباس مبني على عدم مرابطته عن القتال وأن موقفه موحد مع أبيه الحسين ع في التصدي للقتال في </w:t>
      </w:r>
      <w:proofErr w:type="gramStart"/>
      <w:r w:rsidRPr="00E95375">
        <w:rPr>
          <w:rtl/>
        </w:rPr>
        <w:lastRenderedPageBreak/>
        <w:t>كربلاء .</w:t>
      </w:r>
      <w:proofErr w:type="gramEnd"/>
    </w:p>
    <w:p w14:paraId="40AA5113" w14:textId="5FBB1C54" w:rsidR="00904039" w:rsidRPr="00E95375" w:rsidRDefault="00FB24B7" w:rsidP="008D291E">
      <w:pPr>
        <w:rPr>
          <w:rtl/>
        </w:rPr>
      </w:pPr>
      <w:r w:rsidRPr="00E95375">
        <w:rPr>
          <w:rtl/>
        </w:rPr>
        <w:t xml:space="preserve">٣- وفي الغيبة أيضا : حَدَّثَنَا أَحْمَدُ بْنُ مُحَمَّدِ بْنِ سَعِيدٍ ابْنُ عُقْدَةَ قَالَ حَدَّثَنَا جَعْفَرُ بْنُ عَبْدِ اللَّهِ الْمُحَمَّدِيُّ قَالَ حَدَّثَنِي شَرِيفُ بْنُ سَابِقٍ </w:t>
      </w:r>
      <w:proofErr w:type="spellStart"/>
      <w:r w:rsidRPr="00E95375">
        <w:rPr>
          <w:rtl/>
        </w:rPr>
        <w:t>التَّفْلِيسِيُّ</w:t>
      </w:r>
      <w:proofErr w:type="spellEnd"/>
      <w:r w:rsidRPr="00E95375">
        <w:rPr>
          <w:rtl/>
        </w:rPr>
        <w:t xml:space="preserve"> عَنِ الْفَضْلِ بْنِ أَبِي قُرَّةَ </w:t>
      </w:r>
      <w:proofErr w:type="spellStart"/>
      <w:r w:rsidRPr="00E95375">
        <w:rPr>
          <w:rtl/>
        </w:rPr>
        <w:t>التَّفْلِيسِيِّ</w:t>
      </w:r>
      <w:proofErr w:type="spellEnd"/>
      <w:r w:rsidRPr="00E95375">
        <w:rPr>
          <w:rtl/>
        </w:rPr>
        <w:t xml:space="preserve"> عَنْ جَعْفَرِ بْنِ مُحَمَّدٍ عَنْ أَبِيهِ ع أَنَّهُ قَالَ: الْمُؤْمِنُونَ يُبْتَلَوْنَ ثُمَّ يُمَيِّزُهُمُ اللَّهُ عِنْدَهُ إِنَّ اللَّهَ لَمْ يُؤْمِنِ الْمُؤْمِنِينَ مِنْ بَلَاءِ الدُّنْيَا وَ مَرَائِرِهَا وَ لَكِنْ آمَنَهُمْ فِيهَا مِنَ الْعَمَى وَ الشَّقَاءِ فِي الْآخِرَةِ ثُمَّ قَالَ كَانَ عَلِيُّ بْنُ الْحُسَيْنِ بْنِ عَلِيٍّ ع يَضَعُ قَتْلَاهُ بَعْضَهُمْ إِلَى بَعْضٍ ثُمَّ يَقُولُ قَتْلَانَا قَتْلَى النَّبِيِّين</w:t>
      </w:r>
      <w:r w:rsidR="00E359D0">
        <w:rPr>
          <w:rStyle w:val="aa"/>
          <w:rtl/>
        </w:rPr>
        <w:footnoteReference w:id="82"/>
      </w:r>
      <w:r w:rsidR="00E44B50">
        <w:rPr>
          <w:rFonts w:hint="cs"/>
          <w:rtl/>
        </w:rPr>
        <w:t xml:space="preserve"> </w:t>
      </w:r>
    </w:p>
    <w:p w14:paraId="60F52E33" w14:textId="77777777" w:rsidR="00904039" w:rsidRPr="00E95375" w:rsidRDefault="00FB24B7" w:rsidP="00E95375">
      <w:pPr>
        <w:rPr>
          <w:rtl/>
        </w:rPr>
      </w:pPr>
      <w:r w:rsidRPr="00E95375">
        <w:rPr>
          <w:rtl/>
        </w:rPr>
        <w:t xml:space="preserve">وإضافة القتلى إلى زين العابدين ع يقتضي تصديه لمسؤولية القتال والقتلى مع أبيه سيد الشهداء </w:t>
      </w:r>
      <w:proofErr w:type="gramStart"/>
      <w:r w:rsidRPr="00E95375">
        <w:rPr>
          <w:rtl/>
        </w:rPr>
        <w:t>ع .</w:t>
      </w:r>
      <w:proofErr w:type="gramEnd"/>
    </w:p>
    <w:p w14:paraId="769193F3" w14:textId="77777777" w:rsidR="00904039" w:rsidRPr="00E95375" w:rsidRDefault="00FB24B7" w:rsidP="00E95375">
      <w:pPr>
        <w:rPr>
          <w:rtl/>
        </w:rPr>
      </w:pPr>
      <w:r w:rsidRPr="00E95375">
        <w:rPr>
          <w:rtl/>
        </w:rPr>
        <w:t xml:space="preserve">٤- والرواية الثالثة ما عثر عليه أخيرا من أصل الفضيل بن الزبير الرسان </w:t>
      </w:r>
      <w:proofErr w:type="gramStart"/>
      <w:r w:rsidRPr="00E95375">
        <w:rPr>
          <w:rtl/>
        </w:rPr>
        <w:t>الأسدي :</w:t>
      </w:r>
      <w:proofErr w:type="gramEnd"/>
    </w:p>
    <w:p w14:paraId="298CB653" w14:textId="3C994A10" w:rsidR="00E44B50" w:rsidRDefault="00FB24B7" w:rsidP="00E359D0">
      <w:pPr>
        <w:rPr>
          <w:rtl/>
        </w:rPr>
      </w:pPr>
      <w:r w:rsidRPr="00E95375">
        <w:rPr>
          <w:rtl/>
        </w:rPr>
        <w:t xml:space="preserve">وكان علي بن الحسين عليه السلام </w:t>
      </w:r>
      <w:proofErr w:type="gramStart"/>
      <w:r w:rsidRPr="00E95375">
        <w:rPr>
          <w:rtl/>
        </w:rPr>
        <w:t>عليلا ،</w:t>
      </w:r>
      <w:proofErr w:type="gramEnd"/>
      <w:r w:rsidRPr="00E95375">
        <w:rPr>
          <w:rtl/>
        </w:rPr>
        <w:t xml:space="preserve"> وارتث </w:t>
      </w:r>
      <w:r w:rsidR="00351614" w:rsidRPr="00E95375">
        <w:rPr>
          <w:rFonts w:hint="cs"/>
          <w:rtl/>
        </w:rPr>
        <w:t>يومئذ</w:t>
      </w:r>
      <w:r w:rsidRPr="00E95375">
        <w:rPr>
          <w:rtl/>
        </w:rPr>
        <w:t xml:space="preserve"> وقد </w:t>
      </w:r>
    </w:p>
    <w:p w14:paraId="49E5C172" w14:textId="724D26D8" w:rsidR="00904039" w:rsidRPr="00E95375" w:rsidRDefault="00FB24B7" w:rsidP="008C1845">
      <w:pPr>
        <w:ind w:firstLine="0"/>
        <w:rPr>
          <w:rtl/>
        </w:rPr>
      </w:pPr>
      <w:r w:rsidRPr="00E95375">
        <w:rPr>
          <w:rtl/>
        </w:rPr>
        <w:t xml:space="preserve">حضر بعض القتال فدفع الله </w:t>
      </w:r>
      <w:proofErr w:type="gramStart"/>
      <w:r w:rsidRPr="00E95375">
        <w:rPr>
          <w:rtl/>
        </w:rPr>
        <w:t>عنه ،</w:t>
      </w:r>
      <w:proofErr w:type="gramEnd"/>
      <w:r w:rsidRPr="00E95375">
        <w:rPr>
          <w:rtl/>
        </w:rPr>
        <w:t xml:space="preserve"> وأخذ مع النساء هو ومحمد بن عمرو بن الحسن والحسن بن الحسن بن علي بن أبي طالب عليهم السلام</w:t>
      </w:r>
      <w:r w:rsidR="00557D52" w:rsidRPr="00E95375">
        <w:rPr>
          <w:rtl/>
        </w:rPr>
        <w:t>.</w:t>
      </w:r>
      <w:r w:rsidRPr="00E95375">
        <w:t xml:space="preserve"> </w:t>
      </w:r>
    </w:p>
    <w:p w14:paraId="0E3B091C" w14:textId="77777777" w:rsidR="00904039" w:rsidRPr="00E95375" w:rsidRDefault="00FB24B7" w:rsidP="00E95375">
      <w:pPr>
        <w:rPr>
          <w:rtl/>
        </w:rPr>
      </w:pPr>
      <w:r w:rsidRPr="00E95375">
        <w:rPr>
          <w:rtl/>
        </w:rPr>
        <w:t xml:space="preserve">المتضمنة لمشاركة علي بن الحسين زين العابدين مع أبيه الحسين في واقعة كربلاء حتى </w:t>
      </w:r>
      <w:r w:rsidRPr="00E95375">
        <w:t xml:space="preserve">" </w:t>
      </w:r>
      <w:r w:rsidRPr="00E95375">
        <w:rPr>
          <w:rtl/>
        </w:rPr>
        <w:t xml:space="preserve">ارتث </w:t>
      </w:r>
      <w:r w:rsidRPr="00E95375">
        <w:t xml:space="preserve">" </w:t>
      </w:r>
      <w:proofErr w:type="gramStart"/>
      <w:r w:rsidRPr="00E95375">
        <w:rPr>
          <w:rtl/>
        </w:rPr>
        <w:t>بالجراح .</w:t>
      </w:r>
      <w:proofErr w:type="gramEnd"/>
    </w:p>
    <w:p w14:paraId="09D930B8" w14:textId="77777777" w:rsidR="00904039" w:rsidRPr="00E95375" w:rsidRDefault="00FB24B7" w:rsidP="00E95375">
      <w:pPr>
        <w:rPr>
          <w:rtl/>
        </w:rPr>
      </w:pPr>
      <w:r w:rsidRPr="00E95375">
        <w:rPr>
          <w:rtl/>
        </w:rPr>
        <w:t xml:space="preserve">وهو أقدم نص مأثور عن أهل البيت عليهم السلام في ذكر أسماء </w:t>
      </w:r>
      <w:r w:rsidRPr="00E95375">
        <w:rPr>
          <w:rtl/>
        </w:rPr>
        <w:lastRenderedPageBreak/>
        <w:t xml:space="preserve">من حضر مع الحسين عليه </w:t>
      </w:r>
      <w:proofErr w:type="gramStart"/>
      <w:r w:rsidRPr="00E95375">
        <w:rPr>
          <w:rtl/>
        </w:rPr>
        <w:t>السلام .</w:t>
      </w:r>
      <w:proofErr w:type="gramEnd"/>
    </w:p>
    <w:p w14:paraId="6C2EC980" w14:textId="1752A7ED" w:rsidR="00904039" w:rsidRPr="00E95375" w:rsidRDefault="00FB24B7" w:rsidP="00E95375">
      <w:pPr>
        <w:rPr>
          <w:rtl/>
        </w:rPr>
      </w:pPr>
      <w:r w:rsidRPr="00E95375">
        <w:rPr>
          <w:rtl/>
        </w:rPr>
        <w:t xml:space="preserve">في كتابه </w:t>
      </w:r>
      <w:r w:rsidR="00557D52" w:rsidRPr="00E95375">
        <w:t>-</w:t>
      </w:r>
      <w:r w:rsidRPr="00E95375">
        <w:t xml:space="preserve"> </w:t>
      </w:r>
      <w:r w:rsidRPr="00E95375">
        <w:rPr>
          <w:rtl/>
        </w:rPr>
        <w:t>تسمية من قتل مع الحسين عليه السلام من أهل بيته وإخوته وشيعته</w:t>
      </w:r>
      <w:r w:rsidR="00557D52" w:rsidRPr="00E95375">
        <w:rPr>
          <w:rtl/>
        </w:rPr>
        <w:t>-</w:t>
      </w:r>
      <w:r w:rsidR="007C23E9">
        <w:rPr>
          <w:rStyle w:val="aa"/>
          <w:rtl/>
        </w:rPr>
        <w:footnoteReference w:id="83"/>
      </w:r>
      <w:r w:rsidRPr="00E95375">
        <w:rPr>
          <w:rtl/>
        </w:rPr>
        <w:t xml:space="preserve"> </w:t>
      </w:r>
    </w:p>
    <w:p w14:paraId="59F5185A" w14:textId="77777777" w:rsidR="00904039" w:rsidRPr="00E95375" w:rsidRDefault="00FB24B7" w:rsidP="00E95375">
      <w:pPr>
        <w:rPr>
          <w:rtl/>
        </w:rPr>
      </w:pPr>
      <w:r w:rsidRPr="00E95375">
        <w:rPr>
          <w:rtl/>
        </w:rPr>
        <w:t xml:space="preserve">الذي جمعه المحدث الزيدي الفضيل بن الزبير الأسدي </w:t>
      </w:r>
      <w:proofErr w:type="gramStart"/>
      <w:r w:rsidRPr="00E95375">
        <w:rPr>
          <w:rtl/>
        </w:rPr>
        <w:t>الرسان ،</w:t>
      </w:r>
      <w:proofErr w:type="gramEnd"/>
      <w:r w:rsidRPr="00E95375">
        <w:rPr>
          <w:rtl/>
        </w:rPr>
        <w:t xml:space="preserve"> الكوفي ، من أصحاب الإمامين الباقر والصادق عليهما السلام ، وعن كتاب مقاتل أبي الفرج أنه وأخاه من أصحاب زيد وأنصاره .</w:t>
      </w:r>
    </w:p>
    <w:p w14:paraId="2AB4216B" w14:textId="77777777" w:rsidR="00904039" w:rsidRPr="00E95375" w:rsidRDefault="00FB24B7" w:rsidP="00E95375">
      <w:pPr>
        <w:rPr>
          <w:rtl/>
        </w:rPr>
      </w:pPr>
      <w:r w:rsidRPr="00E95375">
        <w:rPr>
          <w:rtl/>
        </w:rPr>
        <w:t xml:space="preserve">ووروده على الصادق عليه السلام بعد شهادة زيد وإنشاده أشعار السيد الحميري في الرثاء </w:t>
      </w:r>
      <w:proofErr w:type="spellStart"/>
      <w:r w:rsidRPr="00E95375">
        <w:rPr>
          <w:rtl/>
        </w:rPr>
        <w:t>وإبكاؤه</w:t>
      </w:r>
      <w:proofErr w:type="spellEnd"/>
      <w:r w:rsidRPr="00E95375">
        <w:rPr>
          <w:rtl/>
        </w:rPr>
        <w:t xml:space="preserve"> إياه وأهل </w:t>
      </w:r>
      <w:proofErr w:type="gramStart"/>
      <w:r w:rsidRPr="00E95375">
        <w:rPr>
          <w:rtl/>
        </w:rPr>
        <w:t>بيته ،</w:t>
      </w:r>
      <w:proofErr w:type="gramEnd"/>
      <w:r w:rsidRPr="00E95375">
        <w:rPr>
          <w:rtl/>
        </w:rPr>
        <w:t xml:space="preserve"> وفيها دلالات على حسنه . </w:t>
      </w:r>
    </w:p>
    <w:p w14:paraId="5B72CEDA" w14:textId="354A6A1A" w:rsidR="00904039" w:rsidRPr="00E95375" w:rsidRDefault="00FB24B7" w:rsidP="00E95375">
      <w:pPr>
        <w:rPr>
          <w:rtl/>
        </w:rPr>
      </w:pPr>
      <w:r w:rsidRPr="00E95375">
        <w:rPr>
          <w:rtl/>
        </w:rPr>
        <w:t xml:space="preserve">وكلماته مع زيد وقوله عليه </w:t>
      </w:r>
      <w:proofErr w:type="gramStart"/>
      <w:r w:rsidRPr="00E95375">
        <w:rPr>
          <w:rtl/>
        </w:rPr>
        <w:t>السلام :</w:t>
      </w:r>
      <w:proofErr w:type="gramEnd"/>
      <w:r w:rsidRPr="00E95375">
        <w:rPr>
          <w:rtl/>
        </w:rPr>
        <w:t xml:space="preserve"> أشهد على الذي خلقه </w:t>
      </w:r>
      <w:r w:rsidR="00557D52" w:rsidRPr="00E95375">
        <w:rPr>
          <w:rtl/>
        </w:rPr>
        <w:t>-</w:t>
      </w:r>
      <w:r w:rsidRPr="00E95375">
        <w:rPr>
          <w:rtl/>
        </w:rPr>
        <w:t>يعني قلبه</w:t>
      </w:r>
      <w:r w:rsidR="00557D52" w:rsidRPr="00E95375">
        <w:rPr>
          <w:rtl/>
        </w:rPr>
        <w:t>-</w:t>
      </w:r>
      <w:r w:rsidRPr="00E95375">
        <w:rPr>
          <w:rtl/>
        </w:rPr>
        <w:t xml:space="preserve"> أنه وضع في قلبي بغضهما - الخ . يعني الأول </w:t>
      </w:r>
      <w:proofErr w:type="gramStart"/>
      <w:r w:rsidRPr="00E95375">
        <w:rPr>
          <w:rtl/>
        </w:rPr>
        <w:t>والثاني .</w:t>
      </w:r>
      <w:proofErr w:type="gramEnd"/>
      <w:r w:rsidRPr="00E95375">
        <w:rPr>
          <w:rtl/>
        </w:rPr>
        <w:t xml:space="preserve"> </w:t>
      </w:r>
    </w:p>
    <w:p w14:paraId="1F305FDA" w14:textId="77777777" w:rsidR="007E77F9" w:rsidRDefault="00FB24B7" w:rsidP="007E77F9">
      <w:pPr>
        <w:ind w:firstLine="0"/>
        <w:rPr>
          <w:rtl/>
        </w:rPr>
      </w:pPr>
      <w:r w:rsidRPr="00E95375">
        <w:rPr>
          <w:rtl/>
        </w:rPr>
        <w:t xml:space="preserve">ولا يرد على الرواية أن رواتها وكونها مأخوذة من كتب </w:t>
      </w:r>
      <w:proofErr w:type="gramStart"/>
      <w:r w:rsidRPr="00E95375">
        <w:rPr>
          <w:rtl/>
        </w:rPr>
        <w:t>الزيدية  الذين</w:t>
      </w:r>
      <w:proofErr w:type="gramEnd"/>
      <w:r w:rsidRPr="00E95375">
        <w:rPr>
          <w:rtl/>
        </w:rPr>
        <w:t xml:space="preserve"> </w:t>
      </w:r>
    </w:p>
    <w:p w14:paraId="5E7657E3" w14:textId="2D014B77" w:rsidR="00904039" w:rsidRPr="00E95375" w:rsidRDefault="00FB24B7" w:rsidP="007E77F9">
      <w:pPr>
        <w:ind w:firstLine="0"/>
        <w:rPr>
          <w:rtl/>
        </w:rPr>
      </w:pPr>
      <w:r w:rsidRPr="00E95375">
        <w:rPr>
          <w:rtl/>
        </w:rPr>
        <w:t xml:space="preserve">يستفيدون من الرواية على صحة نظريتهم كون أحد شرائط الإمامة القيام بالسيف وأنه متحقق في زين العابدين ع فمثل هذه الروايات قد لا يشم منها إلا الخلاف - لما تقدم من أن مشاركة زين العابدين ع في التواجد في واقعة كربلاء تصد فعلي عملي </w:t>
      </w:r>
      <w:proofErr w:type="gramStart"/>
      <w:r w:rsidRPr="00E95375">
        <w:rPr>
          <w:rtl/>
        </w:rPr>
        <w:t>للقتال .</w:t>
      </w:r>
      <w:proofErr w:type="gramEnd"/>
    </w:p>
    <w:p w14:paraId="63214C88" w14:textId="77777777" w:rsidR="00904039" w:rsidRPr="00E95375" w:rsidRDefault="00FB24B7" w:rsidP="00E95375">
      <w:pPr>
        <w:rPr>
          <w:rtl/>
        </w:rPr>
      </w:pPr>
      <w:r w:rsidRPr="00E95375">
        <w:rPr>
          <w:rtl/>
        </w:rPr>
        <w:t xml:space="preserve">٥- وما ورد في نعوت الإمام الثاني عشر عج مقتضاها عدم هدنته مع أي حاكم ومن ثم قد وصف بالسيف الشاهر كوصف فعلي له في الغيبة وبعض ما </w:t>
      </w:r>
      <w:proofErr w:type="gramStart"/>
      <w:r w:rsidRPr="00E95375">
        <w:rPr>
          <w:rtl/>
        </w:rPr>
        <w:t>ورد :</w:t>
      </w:r>
      <w:proofErr w:type="gramEnd"/>
    </w:p>
    <w:p w14:paraId="0F81E257" w14:textId="455C8466" w:rsidR="00904039" w:rsidRPr="00E95375" w:rsidRDefault="00FB24B7" w:rsidP="00BD196C">
      <w:pPr>
        <w:ind w:firstLine="0"/>
      </w:pPr>
      <w:r w:rsidRPr="00E95375">
        <w:rPr>
          <w:rtl/>
        </w:rPr>
        <w:lastRenderedPageBreak/>
        <w:t xml:space="preserve">في المزار الكبير في زيارة الصاحب </w:t>
      </w:r>
      <w:proofErr w:type="gramStart"/>
      <w:r w:rsidRPr="00E95375">
        <w:rPr>
          <w:rtl/>
          <w:cs/>
        </w:rPr>
        <w:t>عج</w:t>
      </w:r>
      <w:r w:rsidRPr="00E95375">
        <w:rPr>
          <w:rtl/>
        </w:rPr>
        <w:t xml:space="preserve"> :</w:t>
      </w:r>
      <w:proofErr w:type="gramEnd"/>
      <w:r w:rsidRPr="00E95375">
        <w:rPr>
          <w:rtl/>
        </w:rPr>
        <w:t xml:space="preserve"> السَّلَامُ عَلَى وَارِثِ الْأَنْبِيَاءِ </w:t>
      </w:r>
      <w:r w:rsidRPr="00E95375">
        <w:rPr>
          <w:rtl/>
          <w:cs/>
        </w:rPr>
        <w:t>وَ</w:t>
      </w:r>
      <w:r w:rsidRPr="00E95375">
        <w:rPr>
          <w:rtl/>
        </w:rPr>
        <w:t xml:space="preserve"> خَاتِمِ الْأَوْصِيَاءِ، السَّلَامُ عَلَى الْإِمَامِ الْمُنْتَظَرِ </w:t>
      </w:r>
      <w:r w:rsidRPr="00E95375">
        <w:rPr>
          <w:rtl/>
          <w:cs/>
        </w:rPr>
        <w:t>وَ</w:t>
      </w:r>
      <w:r w:rsidRPr="00E95375">
        <w:rPr>
          <w:rtl/>
        </w:rPr>
        <w:t xml:space="preserve"> الْغَائِبِ الْمُشْتَهَرِ، السَّلَامُ عَلَى السَّيْفِ الشَّاهِرِ </w:t>
      </w:r>
      <w:r w:rsidRPr="00E95375">
        <w:rPr>
          <w:rtl/>
          <w:cs/>
        </w:rPr>
        <w:t>وَ</w:t>
      </w:r>
      <w:r w:rsidRPr="00E95375">
        <w:rPr>
          <w:rtl/>
        </w:rPr>
        <w:t xml:space="preserve"> الْقَمَرِ الزَّاهِرِ </w:t>
      </w:r>
      <w:r w:rsidRPr="00E95375">
        <w:rPr>
          <w:rtl/>
          <w:cs/>
        </w:rPr>
        <w:t>وَ</w:t>
      </w:r>
      <w:r w:rsidRPr="00E95375">
        <w:rPr>
          <w:rtl/>
        </w:rPr>
        <w:t xml:space="preserve"> النُّورِ الْبَاهِرِ، السَّلَامُ عَلَى </w:t>
      </w:r>
      <w:r w:rsidRPr="00E95375">
        <w:rPr>
          <w:rtl/>
          <w:cs/>
        </w:rPr>
        <w:t>شَمْسِ</w:t>
      </w:r>
      <w:r w:rsidRPr="00E95375">
        <w:rPr>
          <w:rtl/>
        </w:rPr>
        <w:t xml:space="preserve"> الظَّلَامِ </w:t>
      </w:r>
      <w:r w:rsidRPr="00E95375">
        <w:rPr>
          <w:rtl/>
          <w:cs/>
        </w:rPr>
        <w:t>وَ</w:t>
      </w:r>
      <w:r w:rsidRPr="00E95375">
        <w:rPr>
          <w:rtl/>
        </w:rPr>
        <w:t xml:space="preserve"> بَدْرِ التَّمَامِ، السَّلَامُ عَلَى رَبِيعِ الْأَيْتَامِ </w:t>
      </w:r>
      <w:r w:rsidRPr="00E95375">
        <w:rPr>
          <w:rtl/>
          <w:cs/>
        </w:rPr>
        <w:t>وَ</w:t>
      </w:r>
      <w:r w:rsidRPr="00E95375">
        <w:rPr>
          <w:rtl/>
        </w:rPr>
        <w:t xml:space="preserve"> فِطْرَةِ الْأَنَامِ، السَّلَامُ عَلَى </w:t>
      </w:r>
      <w:r w:rsidRPr="00E95375">
        <w:rPr>
          <w:rtl/>
          <w:cs/>
        </w:rPr>
        <w:t>صَاحِبِ</w:t>
      </w:r>
      <w:r w:rsidRPr="00E95375">
        <w:rPr>
          <w:rtl/>
        </w:rPr>
        <w:t xml:space="preserve"> الصَّمْصَامِ </w:t>
      </w:r>
      <w:r w:rsidRPr="00E95375">
        <w:rPr>
          <w:rtl/>
          <w:cs/>
        </w:rPr>
        <w:t>وَ</w:t>
      </w:r>
      <w:r w:rsidRPr="00E95375">
        <w:rPr>
          <w:rtl/>
        </w:rPr>
        <w:t xml:space="preserve"> فَلَّاقِ الْهَام</w:t>
      </w:r>
      <w:r w:rsidR="007C23E9">
        <w:rPr>
          <w:rStyle w:val="aa"/>
          <w:rtl/>
        </w:rPr>
        <w:footnoteReference w:id="84"/>
      </w:r>
      <w:r w:rsidR="00BD196C">
        <w:rPr>
          <w:rFonts w:hint="cs"/>
          <w:rtl/>
        </w:rPr>
        <w:t xml:space="preserve">  </w:t>
      </w:r>
      <w:r w:rsidR="00557D52" w:rsidRPr="00E95375">
        <w:rPr>
          <w:rtl/>
        </w:rPr>
        <w:t>-</w:t>
      </w:r>
      <w:r w:rsidRPr="00E95375">
        <w:rPr>
          <w:rtl/>
        </w:rPr>
        <w:t xml:space="preserve"> </w:t>
      </w:r>
      <w:r w:rsidRPr="00E95375">
        <w:rPr>
          <w:rtl/>
          <w:cs/>
        </w:rPr>
        <w:t>فوصف</w:t>
      </w:r>
      <w:r w:rsidRPr="00E95375">
        <w:rPr>
          <w:rtl/>
        </w:rPr>
        <w:t xml:space="preserve"> </w:t>
      </w:r>
      <w:proofErr w:type="spellStart"/>
      <w:r w:rsidRPr="00E95375">
        <w:rPr>
          <w:rtl/>
        </w:rPr>
        <w:t>السیف</w:t>
      </w:r>
      <w:proofErr w:type="spellEnd"/>
      <w:r w:rsidRPr="00E95375">
        <w:rPr>
          <w:rtl/>
        </w:rPr>
        <w:t xml:space="preserve"> الشاهر وظاهره الوصف الفعلي لا المستقبلي .</w:t>
      </w:r>
    </w:p>
    <w:p w14:paraId="04D4CA6C" w14:textId="37978321" w:rsidR="00904039" w:rsidRPr="00E95375" w:rsidRDefault="00FB24B7" w:rsidP="00BD196C">
      <w:pPr>
        <w:ind w:firstLine="0"/>
        <w:rPr>
          <w:rtl/>
        </w:rPr>
      </w:pPr>
      <w:r w:rsidRPr="00E95375">
        <w:rPr>
          <w:rtl/>
        </w:rPr>
        <w:t xml:space="preserve">وفي زيارة </w:t>
      </w:r>
      <w:proofErr w:type="gramStart"/>
      <w:r w:rsidRPr="00E95375">
        <w:rPr>
          <w:rtl/>
        </w:rPr>
        <w:t>أخرى :</w:t>
      </w:r>
      <w:proofErr w:type="gramEnd"/>
      <w:r w:rsidRPr="00E95375">
        <w:rPr>
          <w:rtl/>
        </w:rPr>
        <w:t xml:space="preserve"> </w:t>
      </w:r>
      <w:r w:rsidR="008D291E">
        <w:rPr>
          <w:rFonts w:hint="cs"/>
          <w:rtl/>
        </w:rPr>
        <w:t>«</w:t>
      </w:r>
      <w:proofErr w:type="spellStart"/>
      <w:r w:rsidRPr="00E95375">
        <w:rPr>
          <w:rtl/>
        </w:rPr>
        <w:t>مُجَاهَدَتُكَ</w:t>
      </w:r>
      <w:proofErr w:type="spellEnd"/>
      <w:r w:rsidRPr="00E95375">
        <w:rPr>
          <w:rtl/>
        </w:rPr>
        <w:t xml:space="preserve"> فِي اللَّهِ ذَاتُ مَشِيَّةِ اللَّهِ، وَ مُقَارَعَتُكَ فِي اللَّهِ ذَاتُ انْتِقَامِ اللَّهِ، وَ صَبْرُكَ فِي اللَّهِ ذُو أَنَاةِ اللَّهِ،. وَ أَنْتَ يَا مَوْلَايَ فَاشْهَدْ بِمَا أَشْهَدْتُكَ عَلَيْهِ، تَخْزُنُهُ وَ تَحْفَظُهُ لِي عِنْدَكَ، أَمُوتُ عَلَيْهِ وَ أُنْشَرُ عَلَيْهِ، وَ أَقِفُ بِهِ وَلِيّاً لَكَ، بَرِيئاً مِنْ عَدُوِّكَ، مَاقِتاً لِمَنْ أَبْغَضَكُمْ، وَادّاً لِمَنْ أَحَبَّكُمْ</w:t>
      </w:r>
      <w:r w:rsidR="008D291E">
        <w:rPr>
          <w:rFonts w:hint="cs"/>
          <w:rtl/>
        </w:rPr>
        <w:t>»</w:t>
      </w:r>
      <w:r w:rsidR="00E40C9F">
        <w:rPr>
          <w:rStyle w:val="aa"/>
          <w:rtl/>
        </w:rPr>
        <w:footnoteReference w:id="85"/>
      </w:r>
      <w:r w:rsidRPr="00E95375">
        <w:rPr>
          <w:rtl/>
        </w:rPr>
        <w:t xml:space="preserve"> </w:t>
      </w:r>
      <w:r w:rsidR="00BD196C">
        <w:rPr>
          <w:rFonts w:hint="cs"/>
          <w:rtl/>
        </w:rPr>
        <w:t xml:space="preserve"> </w:t>
      </w:r>
      <w:r w:rsidRPr="00E95375">
        <w:rPr>
          <w:rtl/>
        </w:rPr>
        <w:t xml:space="preserve"> وكذلك وصفه بالمقارعة </w:t>
      </w:r>
      <w:proofErr w:type="gramStart"/>
      <w:r w:rsidRPr="00E95375">
        <w:rPr>
          <w:rtl/>
        </w:rPr>
        <w:t>والمجاهدة .</w:t>
      </w:r>
      <w:proofErr w:type="gramEnd"/>
    </w:p>
    <w:p w14:paraId="72664827" w14:textId="326F94D9" w:rsidR="00904039" w:rsidRDefault="00FB24B7" w:rsidP="008D291E">
      <w:pPr>
        <w:rPr>
          <w:rtl/>
        </w:rPr>
      </w:pPr>
      <w:r w:rsidRPr="00E95375">
        <w:rPr>
          <w:rtl/>
        </w:rPr>
        <w:t xml:space="preserve">وفي زيارة أخرى له عج: </w:t>
      </w:r>
      <w:r w:rsidR="008D291E">
        <w:rPr>
          <w:rFonts w:hint="cs"/>
          <w:rtl/>
        </w:rPr>
        <w:t>«</w:t>
      </w:r>
      <w:r w:rsidRPr="00E95375">
        <w:rPr>
          <w:rtl/>
        </w:rPr>
        <w:t xml:space="preserve">اللَّهُمَّ كَمَا جَعَلْتَ قَلْبِي بِذِكْرِهِ مَعْمُوراً فَاجْعَلْ سِلَاحِي بِنُصْرَتِهِ مَشْهُوراً وَ إِنْ حَالَ بَيْنِي وَ بَيْنَ لِقَائِهِ الْمَوْتُ الَّذِي جَعَلْتَهُ عَلَى عِبَادِكَ حَتْماً وَ أَقْدَرْتَ بِهِ عَلَى خَلِيقَتِكَ رَغْماً فَابْعَثْنِي عِنْدَ خُرُوجِهِ ظَاهِراً مِنْ حُفْرَتِي </w:t>
      </w:r>
      <w:proofErr w:type="spellStart"/>
      <w:r w:rsidRPr="00E95375">
        <w:rPr>
          <w:rtl/>
        </w:rPr>
        <w:t>مُؤْتَزِراً</w:t>
      </w:r>
      <w:proofErr w:type="spellEnd"/>
      <w:r w:rsidRPr="00E95375">
        <w:rPr>
          <w:rtl/>
        </w:rPr>
        <w:t xml:space="preserve"> كَفَنِي حَتَّى أُجَاهِدَ بَيْنَ يَدَيْه</w:t>
      </w:r>
      <w:r w:rsidR="008D291E">
        <w:rPr>
          <w:rFonts w:hint="cs"/>
          <w:rtl/>
        </w:rPr>
        <w:t>»</w:t>
      </w:r>
      <w:r w:rsidR="00E40C9F">
        <w:rPr>
          <w:rStyle w:val="aa"/>
          <w:rtl/>
        </w:rPr>
        <w:footnoteReference w:id="86"/>
      </w:r>
      <w:r w:rsidR="006B50BC">
        <w:rPr>
          <w:rFonts w:hint="cs"/>
          <w:rtl/>
        </w:rPr>
        <w:t xml:space="preserve">  </w:t>
      </w:r>
      <w:r w:rsidRPr="00E95375">
        <w:rPr>
          <w:rtl/>
        </w:rPr>
        <w:t xml:space="preserve">والدعاء بجعل سلاح المؤمن بنصرته في الغيبة </w:t>
      </w:r>
      <w:proofErr w:type="gramStart"/>
      <w:r w:rsidRPr="00E95375">
        <w:rPr>
          <w:rtl/>
        </w:rPr>
        <w:t>شاهرا .</w:t>
      </w:r>
      <w:proofErr w:type="gramEnd"/>
    </w:p>
    <w:p w14:paraId="7C3AF726" w14:textId="5C727FF8" w:rsidR="00351614" w:rsidRDefault="00351614" w:rsidP="00351614">
      <w:pPr>
        <w:ind w:firstLine="0"/>
        <w:rPr>
          <w:rtl/>
        </w:rPr>
      </w:pPr>
    </w:p>
    <w:p w14:paraId="2FA43FF6" w14:textId="4B36854D" w:rsidR="00E40C9F" w:rsidRDefault="00E40C9F" w:rsidP="00351614">
      <w:pPr>
        <w:ind w:firstLine="0"/>
        <w:rPr>
          <w:rtl/>
        </w:rPr>
      </w:pPr>
    </w:p>
    <w:p w14:paraId="05A4B903" w14:textId="77777777" w:rsidR="00E40C9F" w:rsidRPr="00E95375" w:rsidRDefault="00E40C9F" w:rsidP="00351614">
      <w:pPr>
        <w:ind w:firstLine="0"/>
        <w:rPr>
          <w:rtl/>
        </w:rPr>
      </w:pPr>
    </w:p>
    <w:p w14:paraId="5E1E5442" w14:textId="44B041C6" w:rsidR="00904039" w:rsidRPr="00E95375" w:rsidRDefault="009A48EA" w:rsidP="008D291E">
      <w:pPr>
        <w:pStyle w:val="2"/>
        <w:rPr>
          <w:rtl/>
        </w:rPr>
      </w:pPr>
      <w:r w:rsidRPr="00E95375">
        <w:rPr>
          <w:rFonts w:hint="cs"/>
          <w:rtl/>
        </w:rPr>
        <w:t>ا</w:t>
      </w:r>
      <w:r w:rsidR="00FB24B7" w:rsidRPr="00E95375">
        <w:rPr>
          <w:rtl/>
        </w:rPr>
        <w:t>لحب بين العقل والايمان</w:t>
      </w:r>
    </w:p>
    <w:p w14:paraId="47EC2520" w14:textId="77777777" w:rsidR="00904039" w:rsidRPr="00E95375" w:rsidRDefault="00FB24B7" w:rsidP="00E95375">
      <w:pPr>
        <w:rPr>
          <w:rtl/>
        </w:rPr>
      </w:pPr>
      <w:r w:rsidRPr="00E95375">
        <w:rPr>
          <w:rtl/>
        </w:rPr>
        <w:t xml:space="preserve">هناك من يشكل على ماورد في التأريخ من أن عابس قال حب الحسين اجنني من جهتين الأولى أنه لم تذكر في الكتب المعتبرة </w:t>
      </w:r>
    </w:p>
    <w:p w14:paraId="49590CCC" w14:textId="6EF8B2EA" w:rsidR="00904039" w:rsidRPr="00E95375" w:rsidRDefault="00FB24B7" w:rsidP="00E95375">
      <w:pPr>
        <w:rPr>
          <w:rtl/>
        </w:rPr>
      </w:pPr>
      <w:r w:rsidRPr="008D291E">
        <w:rPr>
          <w:b/>
          <w:bCs/>
          <w:rtl/>
        </w:rPr>
        <w:t>وثانيا</w:t>
      </w:r>
      <w:r w:rsidRPr="00E95375">
        <w:rPr>
          <w:rtl/>
        </w:rPr>
        <w:t xml:space="preserve"> يقول إن نسبة الجنون إلى حب الحسين عليه السلام فيه تجاوز كبير لأن حب الحسين ع فعل </w:t>
      </w:r>
      <w:r w:rsidR="00351614" w:rsidRPr="00E95375">
        <w:rPr>
          <w:rFonts w:hint="cs"/>
          <w:rtl/>
        </w:rPr>
        <w:t>العقلا</w:t>
      </w:r>
      <w:r w:rsidR="00351614" w:rsidRPr="00E95375">
        <w:rPr>
          <w:rFonts w:hint="eastAsia"/>
          <w:rtl/>
        </w:rPr>
        <w:t>ء</w:t>
      </w:r>
      <w:r w:rsidRPr="00E95375">
        <w:rPr>
          <w:rtl/>
        </w:rPr>
        <w:t xml:space="preserve"> لا فعل المجانين والجنون إنما هو صفة سلبية يلصقها بنا أعداء أهل البيت عليهم السلام زورا وبهتانا فكيف نلصقها </w:t>
      </w:r>
      <w:proofErr w:type="gramStart"/>
      <w:r w:rsidR="00351614" w:rsidRPr="00E95375">
        <w:rPr>
          <w:rFonts w:hint="cs"/>
          <w:rtl/>
        </w:rPr>
        <w:t>بأنفسنا</w:t>
      </w:r>
      <w:r w:rsidR="00351614">
        <w:rPr>
          <w:rFonts w:hint="cs"/>
          <w:rtl/>
        </w:rPr>
        <w:t xml:space="preserve"> ؟</w:t>
      </w:r>
      <w:proofErr w:type="gramEnd"/>
      <w:r w:rsidRPr="00E95375">
        <w:rPr>
          <w:rtl/>
        </w:rPr>
        <w:t xml:space="preserve"> الجواب:</w:t>
      </w:r>
    </w:p>
    <w:p w14:paraId="784CD595" w14:textId="77777777" w:rsidR="00904039" w:rsidRPr="00E95375" w:rsidRDefault="00FB24B7" w:rsidP="00E95375">
      <w:pPr>
        <w:rPr>
          <w:rtl/>
        </w:rPr>
      </w:pPr>
      <w:r w:rsidRPr="00E95375">
        <w:rPr>
          <w:rtl/>
        </w:rPr>
        <w:t xml:space="preserve">١- لا بد من الالتفات الى ان العقل والعقول درجات وليست القدرة العقلية درجة واحدة في البشر </w:t>
      </w:r>
      <w:proofErr w:type="gramStart"/>
      <w:r w:rsidRPr="00E95375">
        <w:rPr>
          <w:rtl/>
        </w:rPr>
        <w:t>والمخلوقات .</w:t>
      </w:r>
      <w:proofErr w:type="gramEnd"/>
    </w:p>
    <w:p w14:paraId="36AAAF6A" w14:textId="77777777" w:rsidR="00904039" w:rsidRPr="00E95375" w:rsidRDefault="00FB24B7" w:rsidP="00E95375">
      <w:pPr>
        <w:rPr>
          <w:rtl/>
        </w:rPr>
      </w:pPr>
      <w:r w:rsidRPr="00E95375">
        <w:rPr>
          <w:rtl/>
        </w:rPr>
        <w:t>٢-فيزداد العقل كلما كثرت جنوده ودرجاتهم من درجات العلم ودرجات الشجاعة ودرجات الحلم وغيرها مما ورد في حديثهم ع عن جنود العقل.</w:t>
      </w:r>
    </w:p>
    <w:p w14:paraId="00FB9DAA" w14:textId="77777777" w:rsidR="006B50BC" w:rsidRDefault="00FB24B7" w:rsidP="00E95375">
      <w:pPr>
        <w:rPr>
          <w:rtl/>
        </w:rPr>
      </w:pPr>
      <w:r w:rsidRPr="00E95375">
        <w:rPr>
          <w:rtl/>
        </w:rPr>
        <w:t xml:space="preserve">٣- ان الحب للكمال كبقية الكمالات درجات فالحب الذي هو من </w:t>
      </w:r>
    </w:p>
    <w:p w14:paraId="4D1839C4" w14:textId="6DFB8E69" w:rsidR="00904039" w:rsidRPr="00E95375" w:rsidRDefault="00FB24B7" w:rsidP="00E95375">
      <w:pPr>
        <w:rPr>
          <w:rtl/>
        </w:rPr>
      </w:pPr>
      <w:r w:rsidRPr="00E95375">
        <w:rPr>
          <w:rtl/>
        </w:rPr>
        <w:t xml:space="preserve">عالم الاسماء كما ورد في دعاء الجوشن الكبير اعظم من الحب المتولد من العقل او الذي هو من اعوان </w:t>
      </w:r>
      <w:proofErr w:type="gramStart"/>
      <w:r w:rsidRPr="00E95375">
        <w:rPr>
          <w:rtl/>
        </w:rPr>
        <w:t>العقل .</w:t>
      </w:r>
      <w:proofErr w:type="gramEnd"/>
    </w:p>
    <w:p w14:paraId="633E7505" w14:textId="3C12A5CE" w:rsidR="002E05F8" w:rsidRDefault="00FB24B7" w:rsidP="00E95375">
      <w:pPr>
        <w:rPr>
          <w:rtl/>
        </w:rPr>
      </w:pPr>
      <w:r w:rsidRPr="00E95375">
        <w:rPr>
          <w:rtl/>
        </w:rPr>
        <w:t>٤-ورد في الحديث عن واقعة أحد ان الملائكة وجبرئيل عليه السلام انبهرت من اندفاع أمير المؤمنين ع في الفداء عن النبي ص</w:t>
      </w:r>
      <w:r w:rsidR="00994658">
        <w:rPr>
          <w:rStyle w:val="aa"/>
          <w:rtl/>
        </w:rPr>
        <w:footnoteReference w:id="87"/>
      </w:r>
      <w:r w:rsidR="002E05F8">
        <w:rPr>
          <w:rFonts w:hint="cs"/>
          <w:rtl/>
        </w:rPr>
        <w:t xml:space="preserve">  </w:t>
      </w:r>
      <w:r w:rsidRPr="00E95375">
        <w:rPr>
          <w:rtl/>
        </w:rPr>
        <w:lastRenderedPageBreak/>
        <w:t xml:space="preserve">فذكر النبي ص في الجواب عن ذلك ان الذات النبوية وذات </w:t>
      </w:r>
    </w:p>
    <w:p w14:paraId="356D0040" w14:textId="40C4E8F9" w:rsidR="00904039" w:rsidRPr="00E95375" w:rsidRDefault="00FB24B7" w:rsidP="00994658">
      <w:pPr>
        <w:ind w:firstLine="0"/>
        <w:rPr>
          <w:rtl/>
        </w:rPr>
      </w:pPr>
      <w:r w:rsidRPr="00E95375">
        <w:rPr>
          <w:rtl/>
        </w:rPr>
        <w:t xml:space="preserve">الوصي من </w:t>
      </w:r>
      <w:r w:rsidR="008570D5">
        <w:rPr>
          <w:rFonts w:hint="cs"/>
          <w:rtl/>
        </w:rPr>
        <w:t>أ</w:t>
      </w:r>
      <w:r w:rsidRPr="00E95375">
        <w:rPr>
          <w:rtl/>
        </w:rPr>
        <w:t xml:space="preserve">صل واحد </w:t>
      </w:r>
      <w:proofErr w:type="gramStart"/>
      <w:r w:rsidRPr="00E95375">
        <w:rPr>
          <w:rtl/>
        </w:rPr>
        <w:t>متحد ،</w:t>
      </w:r>
      <w:proofErr w:type="gramEnd"/>
      <w:r w:rsidRPr="00E95375">
        <w:rPr>
          <w:rtl/>
        </w:rPr>
        <w:t xml:space="preserve"> ومعنى كلامه ص ان الدفاع عن النفس لا حدود له بعد اتحاد اصل الذاتين وليس بمنطق حكم العقل بين ذاتين متباينتين .</w:t>
      </w:r>
    </w:p>
    <w:p w14:paraId="31AF6E3E" w14:textId="77777777" w:rsidR="00904039" w:rsidRPr="00E95375" w:rsidRDefault="00FB24B7" w:rsidP="00E95375">
      <w:pPr>
        <w:rPr>
          <w:rtl/>
        </w:rPr>
      </w:pPr>
      <w:r w:rsidRPr="00E95375">
        <w:rPr>
          <w:rtl/>
        </w:rPr>
        <w:t xml:space="preserve">٥- ومن ثم بين في المعارف المعنوية ان اشتداد حب العبد خلوصا في الله لا يلتفت بعد ذلك لذاته النفسانية ولا يستشعر بها بل خالص مخلص في التوجه له تعالى وكلما اشتد الخلوص والتخلص من الالتفات الى الذات </w:t>
      </w:r>
      <w:proofErr w:type="gramStart"/>
      <w:r w:rsidRPr="00E95375">
        <w:rPr>
          <w:rtl/>
        </w:rPr>
        <w:t>النفسانية ،</w:t>
      </w:r>
      <w:proofErr w:type="gramEnd"/>
      <w:r w:rsidRPr="00E95375">
        <w:rPr>
          <w:rtl/>
        </w:rPr>
        <w:t xml:space="preserve"> والاخلاص درجات لا متناهية.</w:t>
      </w:r>
    </w:p>
    <w:p w14:paraId="322515F1" w14:textId="3E0760A0" w:rsidR="00904039" w:rsidRPr="00E95375" w:rsidRDefault="00FB24B7" w:rsidP="00277C64">
      <w:pPr>
        <w:rPr>
          <w:rtl/>
        </w:rPr>
      </w:pPr>
      <w:r w:rsidRPr="00E95375">
        <w:rPr>
          <w:rtl/>
        </w:rPr>
        <w:t xml:space="preserve">٦-كلما انطلق التوجه شدة وقوة بدرجات لا يتحملها ادراك العقل المشوب بالالتفات الى </w:t>
      </w:r>
      <w:proofErr w:type="gramStart"/>
      <w:r w:rsidRPr="00E95375">
        <w:rPr>
          <w:rtl/>
        </w:rPr>
        <w:t>النفس ،</w:t>
      </w:r>
      <w:proofErr w:type="gramEnd"/>
      <w:r w:rsidRPr="00E95375">
        <w:rPr>
          <w:rtl/>
        </w:rPr>
        <w:t xml:space="preserve"> وهذا ما يعبر عنه بالفناء في الادراك والتوجه وقيل انه تفسير لماورد ان امير المؤمنين ع ممسوس في ذات الله</w:t>
      </w:r>
      <w:r w:rsidR="00D94429">
        <w:rPr>
          <w:rStyle w:val="aa"/>
          <w:rtl/>
        </w:rPr>
        <w:footnoteReference w:id="88"/>
      </w:r>
      <w:r w:rsidRPr="00E95375">
        <w:rPr>
          <w:rtl/>
        </w:rPr>
        <w:t xml:space="preserve"> </w:t>
      </w:r>
    </w:p>
    <w:p w14:paraId="53C79B16" w14:textId="77777777" w:rsidR="00904039" w:rsidRPr="00E95375" w:rsidRDefault="00FB24B7" w:rsidP="00E95375">
      <w:pPr>
        <w:rPr>
          <w:rtl/>
        </w:rPr>
      </w:pPr>
      <w:r w:rsidRPr="00E95375">
        <w:rPr>
          <w:rtl/>
        </w:rPr>
        <w:t xml:space="preserve">٧- ومن ثم كان في الجذب والحب مستويات كمالية فوق نطاق إدراك العقل مما يتولد من موجودات مخلوقات اكمل من </w:t>
      </w:r>
      <w:proofErr w:type="gramStart"/>
      <w:r w:rsidRPr="00E95375">
        <w:rPr>
          <w:rtl/>
        </w:rPr>
        <w:t>العقل ،</w:t>
      </w:r>
      <w:proofErr w:type="gramEnd"/>
      <w:r w:rsidRPr="00E95375">
        <w:rPr>
          <w:rtl/>
        </w:rPr>
        <w:t xml:space="preserve"> فهي بالنسبة لكونها فوق قدرة ادراك العقل لا يحكم بها العقل ولا </w:t>
      </w:r>
      <w:proofErr w:type="spellStart"/>
      <w:r w:rsidRPr="00E95375">
        <w:rPr>
          <w:rtl/>
        </w:rPr>
        <w:t>يتعقلها</w:t>
      </w:r>
      <w:proofErr w:type="spellEnd"/>
      <w:r w:rsidRPr="00E95375">
        <w:rPr>
          <w:rtl/>
        </w:rPr>
        <w:t xml:space="preserve"> وربما يعتبرها نتيجة قصوره عن الادراك تهورا او جنونا .</w:t>
      </w:r>
    </w:p>
    <w:p w14:paraId="20706E0D" w14:textId="64AC38AE" w:rsidR="008570D5" w:rsidRPr="00E95375" w:rsidRDefault="00FB24B7" w:rsidP="00D94429">
      <w:pPr>
        <w:rPr>
          <w:rtl/>
        </w:rPr>
      </w:pPr>
      <w:r w:rsidRPr="00E95375">
        <w:rPr>
          <w:rtl/>
        </w:rPr>
        <w:t xml:space="preserve">٨- وهذا التفاوت بين قوة إدراك العقل ودرجات الحب والجذب لا يقتصر على </w:t>
      </w:r>
      <w:proofErr w:type="gramStart"/>
      <w:r w:rsidRPr="00E95375">
        <w:rPr>
          <w:rtl/>
        </w:rPr>
        <w:t>ذلك ،</w:t>
      </w:r>
      <w:proofErr w:type="gramEnd"/>
      <w:r w:rsidRPr="00E95375">
        <w:rPr>
          <w:rtl/>
        </w:rPr>
        <w:t xml:space="preserve"> بل كذلك بين هناك التفاوت بين ادراك العقل وكل الغيب والغيوب فلا محالة كان كمال الايمان أعظم من كمال الادراك </w:t>
      </w:r>
      <w:r w:rsidRPr="00E95375">
        <w:rPr>
          <w:rtl/>
        </w:rPr>
        <w:lastRenderedPageBreak/>
        <w:t>العقلي .</w:t>
      </w:r>
    </w:p>
    <w:p w14:paraId="218FEB75" w14:textId="67DE43F1" w:rsidR="00904039" w:rsidRDefault="00FB24B7" w:rsidP="00E95375">
      <w:pPr>
        <w:rPr>
          <w:rtl/>
        </w:rPr>
      </w:pPr>
      <w:r w:rsidRPr="00E95375">
        <w:rPr>
          <w:rtl/>
        </w:rPr>
        <w:t xml:space="preserve">٩- وهذا لا يعني ان الإيمان لا يحكم به العقل بل لا يقوى على ادراكه تفصيلاً ولكنه يدركه العقل إجمالاً </w:t>
      </w:r>
      <w:proofErr w:type="gramStart"/>
      <w:r w:rsidRPr="00E95375">
        <w:rPr>
          <w:rtl/>
        </w:rPr>
        <w:t>مبهما .</w:t>
      </w:r>
      <w:proofErr w:type="gramEnd"/>
    </w:p>
    <w:p w14:paraId="54E15D00" w14:textId="64B9AAC8" w:rsidR="00053DAA" w:rsidRDefault="00053DAA" w:rsidP="00E95375">
      <w:pPr>
        <w:rPr>
          <w:rtl/>
        </w:rPr>
      </w:pPr>
    </w:p>
    <w:p w14:paraId="41D99612" w14:textId="535EFB18" w:rsidR="00053DAA" w:rsidRDefault="00053DAA" w:rsidP="00E95375">
      <w:pPr>
        <w:rPr>
          <w:rtl/>
        </w:rPr>
      </w:pPr>
    </w:p>
    <w:p w14:paraId="7DD3974A" w14:textId="395FEE57" w:rsidR="00053DAA" w:rsidRDefault="00053DAA" w:rsidP="00E95375">
      <w:pPr>
        <w:rPr>
          <w:rtl/>
        </w:rPr>
      </w:pPr>
    </w:p>
    <w:p w14:paraId="30474E35" w14:textId="3A900F7C" w:rsidR="00053DAA" w:rsidRDefault="00053DAA" w:rsidP="00E95375">
      <w:pPr>
        <w:rPr>
          <w:rtl/>
        </w:rPr>
      </w:pPr>
    </w:p>
    <w:p w14:paraId="43AEE5C8" w14:textId="27B20C6A" w:rsidR="00053DAA" w:rsidRDefault="00053DAA" w:rsidP="00E95375">
      <w:pPr>
        <w:rPr>
          <w:rtl/>
        </w:rPr>
      </w:pPr>
    </w:p>
    <w:p w14:paraId="7493016A" w14:textId="46AA4794" w:rsidR="00053DAA" w:rsidRDefault="00053DAA" w:rsidP="00E95375">
      <w:pPr>
        <w:rPr>
          <w:rtl/>
        </w:rPr>
      </w:pPr>
    </w:p>
    <w:p w14:paraId="0D88CD37" w14:textId="54355F4A" w:rsidR="00053DAA" w:rsidRDefault="00053DAA" w:rsidP="00E95375">
      <w:pPr>
        <w:rPr>
          <w:rtl/>
        </w:rPr>
      </w:pPr>
    </w:p>
    <w:p w14:paraId="1E958F73" w14:textId="6AACE207" w:rsidR="00053DAA" w:rsidRDefault="00053DAA" w:rsidP="00E95375">
      <w:pPr>
        <w:rPr>
          <w:rtl/>
        </w:rPr>
      </w:pPr>
    </w:p>
    <w:p w14:paraId="056809AD" w14:textId="0347F13E" w:rsidR="00053DAA" w:rsidRDefault="00053DAA" w:rsidP="00E95375">
      <w:pPr>
        <w:rPr>
          <w:rtl/>
        </w:rPr>
      </w:pPr>
    </w:p>
    <w:p w14:paraId="79FE7E42" w14:textId="333EA6A9" w:rsidR="00053DAA" w:rsidRDefault="00053DAA" w:rsidP="00E95375">
      <w:pPr>
        <w:rPr>
          <w:rtl/>
        </w:rPr>
      </w:pPr>
    </w:p>
    <w:p w14:paraId="058C758B" w14:textId="459935BA" w:rsidR="00053DAA" w:rsidRDefault="00053DAA" w:rsidP="00E95375">
      <w:pPr>
        <w:rPr>
          <w:rtl/>
        </w:rPr>
      </w:pPr>
    </w:p>
    <w:p w14:paraId="21AEE98D" w14:textId="77777777" w:rsidR="00053DAA" w:rsidRDefault="00053DAA" w:rsidP="00E95375">
      <w:pPr>
        <w:rPr>
          <w:rtl/>
        </w:rPr>
      </w:pPr>
    </w:p>
    <w:p w14:paraId="48F92B4B" w14:textId="19FEB470" w:rsidR="00053DAA" w:rsidRDefault="00053DAA" w:rsidP="00E95375">
      <w:pPr>
        <w:rPr>
          <w:rtl/>
        </w:rPr>
      </w:pPr>
    </w:p>
    <w:p w14:paraId="5B5CFE82" w14:textId="199CA88E" w:rsidR="00053DAA" w:rsidRDefault="00053DAA" w:rsidP="00E95375">
      <w:pPr>
        <w:rPr>
          <w:rtl/>
        </w:rPr>
      </w:pPr>
    </w:p>
    <w:p w14:paraId="29FB1592" w14:textId="20774E8B" w:rsidR="00053DAA" w:rsidRDefault="00053DAA" w:rsidP="00E95375">
      <w:pPr>
        <w:rPr>
          <w:rtl/>
        </w:rPr>
      </w:pPr>
    </w:p>
    <w:p w14:paraId="1C0CEF6F" w14:textId="374A2CFF" w:rsidR="00053DAA" w:rsidRDefault="00053DAA" w:rsidP="00E95375">
      <w:pPr>
        <w:rPr>
          <w:rtl/>
        </w:rPr>
      </w:pPr>
    </w:p>
    <w:p w14:paraId="33AD0AE7" w14:textId="108818B6" w:rsidR="00053DAA" w:rsidRDefault="00053DAA" w:rsidP="00E95375">
      <w:pPr>
        <w:rPr>
          <w:rtl/>
        </w:rPr>
      </w:pPr>
    </w:p>
    <w:p w14:paraId="5028BAF5" w14:textId="77777777" w:rsidR="00053DAA" w:rsidRPr="00E95375" w:rsidRDefault="00053DAA" w:rsidP="00E95375">
      <w:pPr>
        <w:rPr>
          <w:rtl/>
        </w:rPr>
      </w:pPr>
    </w:p>
    <w:p w14:paraId="7DDEEE40" w14:textId="4872AD7C" w:rsidR="00E04A70" w:rsidRPr="00E95375" w:rsidRDefault="00E04A70" w:rsidP="008D291E">
      <w:pPr>
        <w:pStyle w:val="2"/>
        <w:rPr>
          <w:rtl/>
        </w:rPr>
      </w:pPr>
      <w:r w:rsidRPr="00E95375">
        <w:rPr>
          <w:rtl/>
        </w:rPr>
        <w:t>استمرار محنة الحسين عليه السلام</w:t>
      </w:r>
    </w:p>
    <w:p w14:paraId="49A9BF3C" w14:textId="13B0B12F" w:rsidR="00E04A70" w:rsidRPr="00E95375" w:rsidRDefault="00E04A70" w:rsidP="00E95375">
      <w:pPr>
        <w:rPr>
          <w:rtl/>
        </w:rPr>
      </w:pPr>
      <w:r w:rsidRPr="00E95375">
        <w:rPr>
          <w:rtl/>
        </w:rPr>
        <w:t xml:space="preserve">ان معاناة الامام الحسين عليه السلام و مصيبته و ... مستمرة حتى الآن و ليست منحصرة في يوم عاشوراء سنة ٦١، حتى ظهور الحجة بن الحسن عج وحتى يكتب الله للحسين ع الظهور في دولته في </w:t>
      </w:r>
      <w:proofErr w:type="gramStart"/>
      <w:r w:rsidRPr="00E95375">
        <w:rPr>
          <w:rtl/>
        </w:rPr>
        <w:t>الرجعة ،</w:t>
      </w:r>
      <w:proofErr w:type="gramEnd"/>
      <w:r w:rsidR="008D291E">
        <w:rPr>
          <w:rFonts w:hint="cs"/>
          <w:rtl/>
        </w:rPr>
        <w:t xml:space="preserve"> </w:t>
      </w:r>
      <w:r w:rsidRPr="00E95375">
        <w:rPr>
          <w:rtl/>
        </w:rPr>
        <w:t>فما هي الشواهد على تكرار مصيبته سلام الله عليه كل سنة بل كل يوم ؟</w:t>
      </w:r>
    </w:p>
    <w:p w14:paraId="579EE407" w14:textId="77777777" w:rsidR="00E04A70" w:rsidRPr="00E95375" w:rsidRDefault="00E04A70" w:rsidP="00E95375">
      <w:pPr>
        <w:rPr>
          <w:rtl/>
        </w:rPr>
      </w:pPr>
      <w:r w:rsidRPr="00E95375">
        <w:rPr>
          <w:rtl/>
        </w:rPr>
        <w:t xml:space="preserve">١- استمرار حياته ع في البرزخ وإشرافه على تربية وتدبير البشر لا زال </w:t>
      </w:r>
      <w:proofErr w:type="gramStart"/>
      <w:r w:rsidRPr="00E95375">
        <w:rPr>
          <w:rtl/>
        </w:rPr>
        <w:t>قائماً .</w:t>
      </w:r>
      <w:proofErr w:type="gramEnd"/>
    </w:p>
    <w:p w14:paraId="059EB60A" w14:textId="77777777" w:rsidR="00E04A70" w:rsidRPr="00E95375" w:rsidRDefault="00E04A70" w:rsidP="00E95375">
      <w:pPr>
        <w:rPr>
          <w:rtl/>
        </w:rPr>
      </w:pPr>
      <w:r w:rsidRPr="00E95375">
        <w:rPr>
          <w:rtl/>
        </w:rPr>
        <w:t xml:space="preserve">٢-كما جاء وصف الائمة عليهم السلام وكل المعصومين ع </w:t>
      </w:r>
      <w:proofErr w:type="gramStart"/>
      <w:r w:rsidRPr="00E95375">
        <w:rPr>
          <w:rtl/>
        </w:rPr>
        <w:t>بأنهم  قائمين</w:t>
      </w:r>
      <w:proofErr w:type="gramEnd"/>
      <w:r w:rsidRPr="00E95375">
        <w:rPr>
          <w:rtl/>
        </w:rPr>
        <w:t xml:space="preserve"> بالقسط بين العباد في مقدمة زيارة الرضا ع وغيرها من العديد الزيارات والروايات ومقتضى الوصف انه بلحاظ الحال الفعلي</w:t>
      </w:r>
    </w:p>
    <w:p w14:paraId="34BA5AC6" w14:textId="6E494936" w:rsidR="00E04A70" w:rsidRPr="00E95375" w:rsidRDefault="00E04A70" w:rsidP="00E95375">
      <w:pPr>
        <w:rPr>
          <w:rtl/>
        </w:rPr>
      </w:pPr>
      <w:r w:rsidRPr="00E95375">
        <w:rPr>
          <w:rtl/>
        </w:rPr>
        <w:t>٣- كما ورد في الآيات العديدة والروايات المتواترة ان أهل البيت ع الأشهاد على اعمال العباد والشهادة منهم قائمة على كل جيل ومقتضى مقام الشهادة تولي تربية وتدبير العباد</w:t>
      </w:r>
      <w:r w:rsidR="00D94429">
        <w:rPr>
          <w:rStyle w:val="aa"/>
          <w:rtl/>
        </w:rPr>
        <w:footnoteReference w:id="89"/>
      </w:r>
      <w:r w:rsidRPr="00E95375">
        <w:rPr>
          <w:rtl/>
        </w:rPr>
        <w:t xml:space="preserve"> </w:t>
      </w:r>
    </w:p>
    <w:p w14:paraId="6C394029" w14:textId="0C8A7FC0" w:rsidR="00E04A70" w:rsidRDefault="00E04A70" w:rsidP="00E95375">
      <w:pPr>
        <w:rPr>
          <w:rtl/>
        </w:rPr>
      </w:pPr>
      <w:r w:rsidRPr="00E95375">
        <w:rPr>
          <w:rtl/>
        </w:rPr>
        <w:t xml:space="preserve">٤- وقد ورد عرض الأعمال على النبي صلى الله عليه </w:t>
      </w:r>
      <w:proofErr w:type="spellStart"/>
      <w:r w:rsidRPr="00E95375">
        <w:rPr>
          <w:rtl/>
        </w:rPr>
        <w:t>وآله</w:t>
      </w:r>
      <w:proofErr w:type="spellEnd"/>
      <w:r w:rsidRPr="00E95375">
        <w:rPr>
          <w:rtl/>
        </w:rPr>
        <w:t xml:space="preserve"> وسلم والأئمة عليهم السلام كل إثنين وخميس</w:t>
      </w:r>
      <w:r w:rsidR="00D94429">
        <w:rPr>
          <w:rStyle w:val="aa"/>
          <w:rtl/>
        </w:rPr>
        <w:footnoteReference w:id="90"/>
      </w:r>
      <w:r w:rsidR="009622DA">
        <w:rPr>
          <w:rFonts w:hint="cs"/>
          <w:rtl/>
        </w:rPr>
        <w:t xml:space="preserve"> </w:t>
      </w:r>
    </w:p>
    <w:p w14:paraId="40B71B74" w14:textId="3FD9AC8A" w:rsidR="00E04A70" w:rsidRPr="00E95375" w:rsidRDefault="00E04A70" w:rsidP="00053DAA">
      <w:pPr>
        <w:rPr>
          <w:rtl/>
        </w:rPr>
      </w:pPr>
      <w:r w:rsidRPr="00E95375">
        <w:rPr>
          <w:rtl/>
        </w:rPr>
        <w:lastRenderedPageBreak/>
        <w:t xml:space="preserve">٥-وأنهم </w:t>
      </w:r>
      <w:proofErr w:type="spellStart"/>
      <w:r w:rsidRPr="00E95375">
        <w:rPr>
          <w:rtl/>
        </w:rPr>
        <w:t>تسؤوهم</w:t>
      </w:r>
      <w:proofErr w:type="spellEnd"/>
      <w:r w:rsidRPr="00E95375">
        <w:rPr>
          <w:rtl/>
        </w:rPr>
        <w:t xml:space="preserve"> معاصي العباد وتفرحهم طاعاتهم</w:t>
      </w:r>
      <w:r w:rsidR="000705A6">
        <w:rPr>
          <w:rStyle w:val="aa"/>
          <w:rtl/>
        </w:rPr>
        <w:footnoteReference w:id="91"/>
      </w:r>
      <w:r w:rsidR="00053DAA">
        <w:rPr>
          <w:rFonts w:hint="cs"/>
          <w:rtl/>
        </w:rPr>
        <w:t xml:space="preserve"> </w:t>
      </w:r>
      <w:r w:rsidR="00345DCF">
        <w:rPr>
          <w:rFonts w:hint="cs"/>
          <w:rtl/>
        </w:rPr>
        <w:t xml:space="preserve"> </w:t>
      </w:r>
      <w:r w:rsidRPr="00E95375">
        <w:rPr>
          <w:rtl/>
        </w:rPr>
        <w:t xml:space="preserve">وورد ان ظهور المهدي عج يسر النبي صلى الله عليه </w:t>
      </w:r>
      <w:proofErr w:type="spellStart"/>
      <w:r w:rsidRPr="00E95375">
        <w:rPr>
          <w:rtl/>
        </w:rPr>
        <w:t>وآله</w:t>
      </w:r>
      <w:proofErr w:type="spellEnd"/>
      <w:r w:rsidR="00840B15">
        <w:rPr>
          <w:rStyle w:val="aa"/>
          <w:rtl/>
        </w:rPr>
        <w:footnoteReference w:id="92"/>
      </w:r>
      <w:r w:rsidR="00345DCF">
        <w:rPr>
          <w:rFonts w:hint="cs"/>
          <w:rtl/>
        </w:rPr>
        <w:t xml:space="preserve"> </w:t>
      </w:r>
    </w:p>
    <w:p w14:paraId="4BA510F9" w14:textId="77777777" w:rsidR="00E04A70" w:rsidRPr="00E95375" w:rsidRDefault="00E04A70" w:rsidP="00E95375">
      <w:pPr>
        <w:rPr>
          <w:rtl/>
        </w:rPr>
      </w:pPr>
      <w:r w:rsidRPr="00E95375">
        <w:rPr>
          <w:rtl/>
        </w:rPr>
        <w:t>٦- إلى غير ذلك مِن الدلائل ان المعصومين ع لا زالوا أولياء أمور العباد والخلق يدبرون الأوضاع والشؤون وان مهامهم الموكلة على عاتقهم من سياسات إلهية في رعايته عباده لا زالت تصدر من أبدانهم بيوت أرواحهم.</w:t>
      </w:r>
    </w:p>
    <w:p w14:paraId="16890683" w14:textId="77777777" w:rsidR="00E04A70" w:rsidRPr="00E95375" w:rsidRDefault="00E04A70" w:rsidP="00E95375">
      <w:pPr>
        <w:rPr>
          <w:rtl/>
        </w:rPr>
      </w:pPr>
      <w:r w:rsidRPr="00E95375">
        <w:rPr>
          <w:rtl/>
        </w:rPr>
        <w:t xml:space="preserve">٧- ولا منافاة بين كون الإمام بالفعل وصاحب الأمر في زماننا الحجة بن الحسن العسكري عج وبين بقاء تدبير الأئمة من آبائه عليهم السلام وعلى رأسهم النبي صلى الله عليه واله لان لهم مراتب لا تتبدل بالموت والحياة </w:t>
      </w:r>
      <w:proofErr w:type="gramStart"/>
      <w:r w:rsidRPr="00E95375">
        <w:rPr>
          <w:rtl/>
        </w:rPr>
        <w:t>الأولى ،</w:t>
      </w:r>
      <w:proofErr w:type="gramEnd"/>
      <w:r w:rsidRPr="00E95375">
        <w:rPr>
          <w:rtl/>
        </w:rPr>
        <w:t xml:space="preserve"> وهم أعضاء ووزراء في حكومة ودولة خاتم الأنبياء .</w:t>
      </w:r>
    </w:p>
    <w:p w14:paraId="338DEB87" w14:textId="71F785EC" w:rsidR="0062151F" w:rsidRPr="00E95375" w:rsidRDefault="00E04A70" w:rsidP="00840B15">
      <w:pPr>
        <w:rPr>
          <w:rtl/>
        </w:rPr>
      </w:pPr>
      <w:r w:rsidRPr="00E95375">
        <w:rPr>
          <w:rtl/>
        </w:rPr>
        <w:t xml:space="preserve">٨- كما انه ورد ان لكل منهم ع مهمة موكلة لا يستتم إنجازها في الحياة الاولى لهم بل يكملونها في الرجعة من </w:t>
      </w:r>
      <w:proofErr w:type="gramStart"/>
      <w:r w:rsidRPr="00E95375">
        <w:rPr>
          <w:rtl/>
        </w:rPr>
        <w:t>حياتهم ،</w:t>
      </w:r>
      <w:proofErr w:type="gramEnd"/>
      <w:r w:rsidRPr="00E95375">
        <w:rPr>
          <w:rtl/>
        </w:rPr>
        <w:t xml:space="preserve"> بل قد ورد عن أمير المؤمنين عليه السلام ان نذارة الرسول صلى الله عليه واله إنما كانت الصغرى وأما الكبرى فستأتي في الرجعة</w:t>
      </w:r>
      <w:r w:rsidR="00840B15">
        <w:rPr>
          <w:rStyle w:val="aa"/>
          <w:rtl/>
        </w:rPr>
        <w:footnoteReference w:id="93"/>
      </w:r>
      <w:r w:rsidRPr="00E95375">
        <w:rPr>
          <w:rtl/>
        </w:rPr>
        <w:t xml:space="preserve"> </w:t>
      </w:r>
    </w:p>
    <w:p w14:paraId="19B49ABA" w14:textId="3820C44F" w:rsidR="00E04A70" w:rsidRPr="00E95375" w:rsidRDefault="00E04A70" w:rsidP="00E95375">
      <w:pPr>
        <w:rPr>
          <w:rtl/>
        </w:rPr>
      </w:pPr>
      <w:r w:rsidRPr="00E95375">
        <w:rPr>
          <w:rtl/>
        </w:rPr>
        <w:t xml:space="preserve">٩- والسبب في توزع مهامهم بين الحياة الاولى من الدنيا والآخرة منها </w:t>
      </w:r>
      <w:r w:rsidR="001871B5" w:rsidRPr="00E95375">
        <w:rPr>
          <w:rtl/>
        </w:rPr>
        <w:t xml:space="preserve">الحياة </w:t>
      </w:r>
      <w:r w:rsidRPr="00E95375">
        <w:rPr>
          <w:rtl/>
        </w:rPr>
        <w:t xml:space="preserve">الثانية وهي الرجعة هو عدم تهيأ البشر والمؤمنين والمسلمين للبرنامج الإلهي الكامل </w:t>
      </w:r>
      <w:proofErr w:type="gramStart"/>
      <w:r w:rsidRPr="00E95375">
        <w:rPr>
          <w:rtl/>
        </w:rPr>
        <w:t>للتكامل ،</w:t>
      </w:r>
      <w:proofErr w:type="gramEnd"/>
      <w:r w:rsidRPr="00E95375">
        <w:rPr>
          <w:rtl/>
        </w:rPr>
        <w:t xml:space="preserve"> حيث ان استعداد البشر </w:t>
      </w:r>
      <w:r w:rsidRPr="00E95375">
        <w:rPr>
          <w:rtl/>
        </w:rPr>
        <w:lastRenderedPageBreak/>
        <w:t>للتكامل تدريجي لا دفعي، فهم عليهم السلام رعاة الخلق وأولياء تربيته وتعليمه.</w:t>
      </w:r>
    </w:p>
    <w:p w14:paraId="56C0171D" w14:textId="411AA555" w:rsidR="00E04A70" w:rsidRPr="00E95375" w:rsidRDefault="00E04A70" w:rsidP="008D291E">
      <w:pPr>
        <w:pStyle w:val="2"/>
        <w:rPr>
          <w:rtl/>
        </w:rPr>
      </w:pPr>
      <w:r w:rsidRPr="00E95375">
        <w:rPr>
          <w:rtl/>
        </w:rPr>
        <w:t>السير والسلوك والعرفان الحُسيني</w:t>
      </w:r>
    </w:p>
    <w:p w14:paraId="156823FB" w14:textId="406DC395" w:rsidR="00E04A70" w:rsidRPr="00E95375" w:rsidRDefault="00E04A70" w:rsidP="00E95375">
      <w:pPr>
        <w:rPr>
          <w:rtl/>
        </w:rPr>
      </w:pPr>
      <w:r w:rsidRPr="00E95375">
        <w:rPr>
          <w:rtl/>
        </w:rPr>
        <w:t xml:space="preserve">١- ان القيام بالشعائر الحسينية لا سيما البكاء والحرقة واللوعة للقلب والحزن الشديد هو سباحة وتفاعل مع معاني الوصال بهم والولاء </w:t>
      </w:r>
    </w:p>
    <w:p w14:paraId="42212D7B" w14:textId="77777777" w:rsidR="00E04A70" w:rsidRPr="00E95375" w:rsidRDefault="00E04A70" w:rsidP="00E95375">
      <w:pPr>
        <w:rPr>
          <w:rtl/>
        </w:rPr>
      </w:pPr>
      <w:r w:rsidRPr="00E95375">
        <w:rPr>
          <w:rtl/>
        </w:rPr>
        <w:t xml:space="preserve">٢-ان البكاء والحرقة من المعاني المستخلصة من </w:t>
      </w:r>
      <w:proofErr w:type="spellStart"/>
      <w:r w:rsidRPr="00E95375">
        <w:rPr>
          <w:rtl/>
        </w:rPr>
        <w:t>الرواديد</w:t>
      </w:r>
      <w:proofErr w:type="spellEnd"/>
      <w:r w:rsidRPr="00E95375">
        <w:rPr>
          <w:rtl/>
        </w:rPr>
        <w:t xml:space="preserve"> والخطباء بلسان الحال من أحداث الطف مما تثير وتجيّش العواطف لهو سير وسلوك عرفاني حسيني و ورد معنوي وسير في منازل روحية، ومكاشفة وولوج للملكوت بأقصر الطرق وأنجحها وتباشر مع البرزخ شفافا، فالعبرة والبكاء باب عظيم من أبواب رياضة النفس </w:t>
      </w:r>
      <w:proofErr w:type="gramStart"/>
      <w:r w:rsidRPr="00E95375">
        <w:rPr>
          <w:rtl/>
        </w:rPr>
        <w:t>وتربيته .</w:t>
      </w:r>
      <w:proofErr w:type="gramEnd"/>
    </w:p>
    <w:p w14:paraId="1687ADF6" w14:textId="77777777" w:rsidR="00E04A70" w:rsidRPr="00E95375" w:rsidRDefault="00E04A70" w:rsidP="00E95375">
      <w:pPr>
        <w:rPr>
          <w:rtl/>
        </w:rPr>
      </w:pPr>
      <w:r w:rsidRPr="00E95375">
        <w:rPr>
          <w:rtl/>
        </w:rPr>
        <w:t xml:space="preserve">٣- وان التصوير الذي يمارسه الشعراء والمنشدون </w:t>
      </w:r>
      <w:proofErr w:type="spellStart"/>
      <w:r w:rsidRPr="00E95375">
        <w:rPr>
          <w:rtl/>
        </w:rPr>
        <w:t>والرواديد</w:t>
      </w:r>
      <w:proofErr w:type="spellEnd"/>
      <w:r w:rsidRPr="00E95375">
        <w:rPr>
          <w:rtl/>
        </w:rPr>
        <w:t xml:space="preserve"> والخطباء والكتاب وغيرهم هي ترسيم ساخن مشتعل لمعاني الفضائل بنحو حي حيوي تتقد في الشعور النفسي للباكي لا على نمط الفكرة الجامدة الفضفاضة بل الشعور الروحي الحي بحقيقة الفضيلة والتفاعل </w:t>
      </w:r>
      <w:proofErr w:type="spellStart"/>
      <w:r w:rsidRPr="00E95375">
        <w:rPr>
          <w:rtl/>
        </w:rPr>
        <w:t>الذوقي</w:t>
      </w:r>
      <w:proofErr w:type="spellEnd"/>
      <w:r w:rsidRPr="00E95375">
        <w:rPr>
          <w:rtl/>
        </w:rPr>
        <w:t xml:space="preserve"> القلبي بواقع الصفة الحميدة او التبرم الصادق من رذيلة </w:t>
      </w:r>
      <w:proofErr w:type="spellStart"/>
      <w:r w:rsidRPr="00E95375">
        <w:rPr>
          <w:rtl/>
        </w:rPr>
        <w:t>يستشعرها</w:t>
      </w:r>
      <w:proofErr w:type="spellEnd"/>
      <w:r w:rsidRPr="00E95375">
        <w:rPr>
          <w:rtl/>
        </w:rPr>
        <w:t xml:space="preserve"> من الظالمين في المعسكر </w:t>
      </w:r>
      <w:proofErr w:type="gramStart"/>
      <w:r w:rsidRPr="00E95375">
        <w:rPr>
          <w:rtl/>
        </w:rPr>
        <w:t>الأموي .</w:t>
      </w:r>
      <w:proofErr w:type="gramEnd"/>
    </w:p>
    <w:p w14:paraId="44A36297" w14:textId="01ABBCED" w:rsidR="00E04A70" w:rsidRPr="00E95375" w:rsidRDefault="00E04A70" w:rsidP="00E95375">
      <w:pPr>
        <w:rPr>
          <w:rtl/>
        </w:rPr>
      </w:pPr>
      <w:r w:rsidRPr="00E95375">
        <w:rPr>
          <w:rtl/>
        </w:rPr>
        <w:t xml:space="preserve">٤- فمن ثم كان التفاعل الروحي الشعوري بأحداث </w:t>
      </w:r>
      <w:r w:rsidR="000A7691" w:rsidRPr="00E95375">
        <w:rPr>
          <w:rFonts w:hint="cs"/>
          <w:rtl/>
        </w:rPr>
        <w:t>كربلا</w:t>
      </w:r>
      <w:r w:rsidR="000A7691" w:rsidRPr="00E95375">
        <w:rPr>
          <w:rFonts w:hint="eastAsia"/>
          <w:rtl/>
        </w:rPr>
        <w:t>ء</w:t>
      </w:r>
      <w:r w:rsidRPr="00E95375">
        <w:rPr>
          <w:rtl/>
        </w:rPr>
        <w:t xml:space="preserve"> هو مصهر نفساني لغسل اردان الصفات السيئة وتبديلها بلبس النفس للصفات </w:t>
      </w:r>
      <w:proofErr w:type="gramStart"/>
      <w:r w:rsidRPr="00E95375">
        <w:rPr>
          <w:rtl/>
        </w:rPr>
        <w:t>الحميدة ،</w:t>
      </w:r>
      <w:proofErr w:type="gramEnd"/>
      <w:r w:rsidRPr="00E95375">
        <w:rPr>
          <w:rtl/>
        </w:rPr>
        <w:t xml:space="preserve"> فالتفاعل الحي النفساني بمصائب واحداث عاشوراء </w:t>
      </w:r>
      <w:r w:rsidRPr="00E95375">
        <w:rPr>
          <w:rtl/>
        </w:rPr>
        <w:lastRenderedPageBreak/>
        <w:t>غسيل ومطهرة للنفس وطي لمنازل ومقامات في أقصر مسافة .</w:t>
      </w:r>
    </w:p>
    <w:p w14:paraId="5DBA3779" w14:textId="271CF3FC" w:rsidR="00E04A70" w:rsidRPr="00E95375" w:rsidRDefault="00E04A70" w:rsidP="00E95375">
      <w:pPr>
        <w:rPr>
          <w:rtl/>
        </w:rPr>
      </w:pPr>
      <w:r w:rsidRPr="00E95375">
        <w:rPr>
          <w:rtl/>
        </w:rPr>
        <w:t>٥- ألا ترى إلى قول الجواد عليه السلام القصد الى الله بالقلوب ابلغ من إتعاب الجوارح بالأعمال</w:t>
      </w:r>
      <w:r w:rsidR="00840B15">
        <w:rPr>
          <w:rStyle w:val="aa"/>
          <w:rtl/>
        </w:rPr>
        <w:footnoteReference w:id="94"/>
      </w:r>
    </w:p>
    <w:p w14:paraId="4BEEF572" w14:textId="1CC8E4EA" w:rsidR="00E04A70" w:rsidRPr="00E95375" w:rsidRDefault="00E04A70" w:rsidP="000A7691">
      <w:pPr>
        <w:rPr>
          <w:rtl/>
        </w:rPr>
      </w:pPr>
      <w:r w:rsidRPr="00E95375">
        <w:rPr>
          <w:rtl/>
        </w:rPr>
        <w:t xml:space="preserve">وعن رسولُ اللّه ِ صلى الله عليه و </w:t>
      </w:r>
      <w:proofErr w:type="spellStart"/>
      <w:proofErr w:type="gramStart"/>
      <w:r w:rsidRPr="00E95375">
        <w:rPr>
          <w:rtl/>
        </w:rPr>
        <w:t>آله</w:t>
      </w:r>
      <w:proofErr w:type="spellEnd"/>
      <w:r w:rsidRPr="00E95375">
        <w:rPr>
          <w:rtl/>
        </w:rPr>
        <w:t xml:space="preserve"> :</w:t>
      </w:r>
      <w:proofErr w:type="gramEnd"/>
      <w:r w:rsidRPr="00E95375">
        <w:rPr>
          <w:rtl/>
        </w:rPr>
        <w:t xml:space="preserve"> إنَّ للّه ِ تعالى في الأرضِ أوانِيَ ، ألا و هِي القُلوبُ ، فَأحَبُّها إلَى اللّه ِ ، أرَقُّها و أصفاها و أصلَبُها ؛ أرقُّها للإخوانِ، و أصفاها مِن الذُّنوبِ ، و أصلَبُها في ذاتِ اللّه</w:t>
      </w:r>
      <w:r w:rsidR="00840B15">
        <w:rPr>
          <w:rStyle w:val="aa"/>
          <w:rtl/>
        </w:rPr>
        <w:footnoteReference w:id="95"/>
      </w:r>
      <w:r w:rsidRPr="00E95375">
        <w:rPr>
          <w:rtl/>
        </w:rPr>
        <w:t xml:space="preserve"> </w:t>
      </w:r>
    </w:p>
    <w:p w14:paraId="294B041C" w14:textId="5FEA3DC1" w:rsidR="00E04A70" w:rsidRPr="00E95375" w:rsidRDefault="00E04A70" w:rsidP="00E95375">
      <w:pPr>
        <w:rPr>
          <w:rtl/>
        </w:rPr>
      </w:pPr>
      <w:r w:rsidRPr="00E95375">
        <w:rPr>
          <w:rtl/>
        </w:rPr>
        <w:t xml:space="preserve">الإمامُ عليٌّ عليه </w:t>
      </w:r>
      <w:proofErr w:type="gramStart"/>
      <w:r w:rsidRPr="00E95375">
        <w:rPr>
          <w:rtl/>
        </w:rPr>
        <w:t>السلام :</w:t>
      </w:r>
      <w:proofErr w:type="gramEnd"/>
      <w:r w:rsidRPr="00E95375">
        <w:rPr>
          <w:rtl/>
        </w:rPr>
        <w:t xml:space="preserve"> جَعَلَنا اللّه ُ و إيّاكم مِمَّن يَسعى (سَعى) بقَلبِهِ إلى مَنازِلِ الأبرارِ بِرَحمَتِهِ</w:t>
      </w:r>
      <w:r w:rsidR="00840B15">
        <w:rPr>
          <w:rStyle w:val="aa"/>
          <w:rtl/>
        </w:rPr>
        <w:footnoteReference w:id="96"/>
      </w:r>
      <w:r w:rsidRPr="00E95375">
        <w:rPr>
          <w:rtl/>
        </w:rPr>
        <w:t xml:space="preserve"> </w:t>
      </w:r>
    </w:p>
    <w:p w14:paraId="2F664D3C" w14:textId="51363AF4" w:rsidR="00046BD6" w:rsidRDefault="00E04A70" w:rsidP="00840B15">
      <w:pPr>
        <w:rPr>
          <w:rtl/>
        </w:rPr>
      </w:pPr>
      <w:r w:rsidRPr="00E95375">
        <w:rPr>
          <w:rtl/>
        </w:rPr>
        <w:t xml:space="preserve">قال الإمامُ الصّادقُ عليه </w:t>
      </w:r>
      <w:proofErr w:type="gramStart"/>
      <w:r w:rsidRPr="00E95375">
        <w:rPr>
          <w:rtl/>
        </w:rPr>
        <w:t>السلام :</w:t>
      </w:r>
      <w:proofErr w:type="gramEnd"/>
      <w:r w:rsidRPr="00E95375">
        <w:rPr>
          <w:rtl/>
        </w:rPr>
        <w:t xml:space="preserve"> القَصدُ إلَى اللّه ِ بالقُلوبِ أبلَغُ مِن القَصدِ إلَيهِ بالبَدَنِ ، و حَرَكاتُ القُلوبِ أبلَغُ مِن حَرَكاتِ الأعمالِ</w:t>
      </w:r>
      <w:r w:rsidR="00840B15">
        <w:rPr>
          <w:rStyle w:val="aa"/>
          <w:rtl/>
        </w:rPr>
        <w:footnoteReference w:id="97"/>
      </w:r>
      <w:r w:rsidRPr="00E95375">
        <w:rPr>
          <w:rtl/>
        </w:rPr>
        <w:t xml:space="preserve"> </w:t>
      </w:r>
      <w:bookmarkStart w:id="4" w:name="_Hlk207141962"/>
    </w:p>
    <w:p w14:paraId="416DC9EF" w14:textId="780971F3" w:rsidR="00E04A70" w:rsidRPr="00E95375" w:rsidRDefault="00E04A70" w:rsidP="00046BD6">
      <w:pPr>
        <w:ind w:firstLine="0"/>
        <w:rPr>
          <w:rtl/>
        </w:rPr>
      </w:pPr>
      <w:r w:rsidRPr="00E95375">
        <w:rPr>
          <w:rtl/>
        </w:rPr>
        <w:t xml:space="preserve">قال </w:t>
      </w:r>
      <w:proofErr w:type="gramStart"/>
      <w:r w:rsidRPr="00E95375">
        <w:rPr>
          <w:rtl/>
        </w:rPr>
        <w:t>الصادق :</w:t>
      </w:r>
      <w:proofErr w:type="gramEnd"/>
      <w:r w:rsidRPr="00E95375">
        <w:rPr>
          <w:rtl/>
        </w:rPr>
        <w:t xml:space="preserve"> اذا </w:t>
      </w:r>
      <w:proofErr w:type="spellStart"/>
      <w:r w:rsidRPr="00E95375">
        <w:rPr>
          <w:rtl/>
        </w:rPr>
        <w:t>إقشعر</w:t>
      </w:r>
      <w:proofErr w:type="spellEnd"/>
      <w:r w:rsidRPr="00E95375">
        <w:rPr>
          <w:rtl/>
        </w:rPr>
        <w:t xml:space="preserve"> جلدك ودمعت عيناك ووجل قلبك فدونك دونك فقد قصد قصدك</w:t>
      </w:r>
      <w:r w:rsidR="00840B15">
        <w:rPr>
          <w:rStyle w:val="aa"/>
          <w:rtl/>
        </w:rPr>
        <w:footnoteReference w:id="98"/>
      </w:r>
      <w:r w:rsidR="00795008">
        <w:rPr>
          <w:rFonts w:hint="cs"/>
          <w:rtl/>
        </w:rPr>
        <w:t xml:space="preserve"> </w:t>
      </w:r>
    </w:p>
    <w:bookmarkEnd w:id="4"/>
    <w:p w14:paraId="2BE8BA9B" w14:textId="5B37017E" w:rsidR="00E04A70" w:rsidRPr="00E95375" w:rsidRDefault="00E04A70" w:rsidP="00E95375">
      <w:pPr>
        <w:rPr>
          <w:rtl/>
        </w:rPr>
      </w:pPr>
      <w:r w:rsidRPr="00E95375">
        <w:rPr>
          <w:rtl/>
        </w:rPr>
        <w:t>وفِي الدعاء الوارد عنهم</w:t>
      </w:r>
      <w:r w:rsidR="00795008">
        <w:rPr>
          <w:rFonts w:hint="cs"/>
          <w:rtl/>
        </w:rPr>
        <w:t xml:space="preserve"> عليهم </w:t>
      </w:r>
      <w:proofErr w:type="gramStart"/>
      <w:r w:rsidR="00795008">
        <w:rPr>
          <w:rFonts w:hint="cs"/>
          <w:rtl/>
        </w:rPr>
        <w:t xml:space="preserve">السلام </w:t>
      </w:r>
      <w:r w:rsidRPr="00E95375">
        <w:rPr>
          <w:rtl/>
        </w:rPr>
        <w:t>:</w:t>
      </w:r>
      <w:proofErr w:type="gramEnd"/>
      <w:r w:rsidRPr="00E95375">
        <w:rPr>
          <w:rtl/>
        </w:rPr>
        <w:t xml:space="preserve"> أَلِج قلبي فرح الإقبال عليك</w:t>
      </w:r>
      <w:r w:rsidR="00840B15">
        <w:rPr>
          <w:rStyle w:val="aa"/>
          <w:rtl/>
        </w:rPr>
        <w:footnoteReference w:id="99"/>
      </w:r>
      <w:r w:rsidRPr="00E95375">
        <w:rPr>
          <w:rtl/>
        </w:rPr>
        <w:t xml:space="preserve"> </w:t>
      </w:r>
    </w:p>
    <w:p w14:paraId="1A4B8B8D" w14:textId="02FC3F28" w:rsidR="00E04A70" w:rsidRPr="00E95375" w:rsidRDefault="00E04A70" w:rsidP="00E95375">
      <w:pPr>
        <w:rPr>
          <w:rtl/>
        </w:rPr>
      </w:pPr>
      <w:r w:rsidRPr="00E95375">
        <w:rPr>
          <w:rtl/>
        </w:rPr>
        <w:t>وورد فيه أيضاً: قلب حشوته من محبتك في دار الدنيا كيف تسلط عليه نارا تحرقه في لظى</w:t>
      </w:r>
      <w:r w:rsidR="00840B15">
        <w:rPr>
          <w:rStyle w:val="aa"/>
          <w:rtl/>
        </w:rPr>
        <w:footnoteReference w:id="100"/>
      </w:r>
      <w:r w:rsidR="00795008">
        <w:rPr>
          <w:rFonts w:hint="cs"/>
          <w:rtl/>
        </w:rPr>
        <w:t xml:space="preserve"> </w:t>
      </w:r>
    </w:p>
    <w:p w14:paraId="5F355F63" w14:textId="215E1156" w:rsidR="00E04A70" w:rsidRPr="00E95375" w:rsidRDefault="00E04A70" w:rsidP="00333184">
      <w:pPr>
        <w:rPr>
          <w:rtl/>
        </w:rPr>
      </w:pPr>
      <w:r w:rsidRPr="00E95375">
        <w:rPr>
          <w:rtl/>
        </w:rPr>
        <w:lastRenderedPageBreak/>
        <w:t>وفِي الحديث القدسي يا</w:t>
      </w:r>
      <w:r w:rsidR="0058548E">
        <w:rPr>
          <w:rFonts w:hint="cs"/>
          <w:rtl/>
        </w:rPr>
        <w:t xml:space="preserve"> </w:t>
      </w:r>
      <w:r w:rsidRPr="00E95375">
        <w:rPr>
          <w:rtl/>
        </w:rPr>
        <w:t xml:space="preserve">موسى </w:t>
      </w:r>
      <w:proofErr w:type="gramStart"/>
      <w:r w:rsidRPr="00E95375">
        <w:rPr>
          <w:rtl/>
        </w:rPr>
        <w:t>اذا</w:t>
      </w:r>
      <w:proofErr w:type="gramEnd"/>
      <w:r w:rsidRPr="00E95375">
        <w:rPr>
          <w:rtl/>
        </w:rPr>
        <w:t xml:space="preserve"> أردت أمرا فعسر عليك فقدّم في قصد قلبك إلى محمد </w:t>
      </w:r>
      <w:proofErr w:type="spellStart"/>
      <w:r w:rsidRPr="00E95375">
        <w:rPr>
          <w:rtl/>
        </w:rPr>
        <w:t>وآله</w:t>
      </w:r>
      <w:proofErr w:type="spellEnd"/>
      <w:r w:rsidRPr="00E95375">
        <w:rPr>
          <w:rtl/>
        </w:rPr>
        <w:t xml:space="preserve"> وقدّم ذكرهم بين يدي دعوتك فإني أستجيب لك وأقضي حاجتك وأبرهن حجتك وإن محمدا </w:t>
      </w:r>
      <w:proofErr w:type="spellStart"/>
      <w:r w:rsidRPr="00E95375">
        <w:rPr>
          <w:rtl/>
        </w:rPr>
        <w:t>وآله</w:t>
      </w:r>
      <w:proofErr w:type="spellEnd"/>
      <w:r w:rsidRPr="00E95375">
        <w:rPr>
          <w:rtl/>
        </w:rPr>
        <w:t xml:space="preserve"> نور </w:t>
      </w:r>
      <w:proofErr w:type="spellStart"/>
      <w:r w:rsidRPr="00E95375">
        <w:rPr>
          <w:rtl/>
        </w:rPr>
        <w:t>يتلألئون</w:t>
      </w:r>
      <w:proofErr w:type="spellEnd"/>
      <w:r w:rsidRPr="00E95375">
        <w:rPr>
          <w:rtl/>
        </w:rPr>
        <w:t xml:space="preserve"> بين يدي مشيئتي وضياء يزهرون بين يدي كلمتي بهم أظهرت أقطاري وملأتها من أنواره ودللت جناحي</w:t>
      </w:r>
      <w:r w:rsidR="0058548E">
        <w:rPr>
          <w:rStyle w:val="aa"/>
          <w:rtl/>
        </w:rPr>
        <w:footnoteReference w:id="101"/>
      </w:r>
      <w:r w:rsidRPr="00E95375">
        <w:rPr>
          <w:rtl/>
        </w:rPr>
        <w:t xml:space="preserve"> </w:t>
      </w:r>
    </w:p>
    <w:p w14:paraId="21BBA1F7" w14:textId="39FA9337" w:rsidR="001A689D" w:rsidRPr="00E95375" w:rsidRDefault="00E04A70" w:rsidP="0058548E">
      <w:pPr>
        <w:rPr>
          <w:rtl/>
        </w:rPr>
      </w:pPr>
      <w:r w:rsidRPr="00E95375">
        <w:rPr>
          <w:rtl/>
        </w:rPr>
        <w:t>وفِي الدعاء: فأملأ قلبي خشية منك واجعلني في كل حالاتي لك قصدي</w:t>
      </w:r>
      <w:r w:rsidR="0058548E">
        <w:rPr>
          <w:rStyle w:val="aa"/>
          <w:rtl/>
        </w:rPr>
        <w:footnoteReference w:id="102"/>
      </w:r>
      <w:r w:rsidRPr="00E95375">
        <w:rPr>
          <w:rtl/>
        </w:rPr>
        <w:t xml:space="preserve"> </w:t>
      </w:r>
      <w:r w:rsidR="00E86982">
        <w:rPr>
          <w:rFonts w:hint="cs"/>
          <w:rtl/>
        </w:rPr>
        <w:t xml:space="preserve"> </w:t>
      </w:r>
    </w:p>
    <w:p w14:paraId="19F3F25D" w14:textId="2335A163" w:rsidR="00E04A70" w:rsidRPr="00E95375" w:rsidRDefault="00E04A70" w:rsidP="00046BD6">
      <w:pPr>
        <w:ind w:firstLine="0"/>
        <w:rPr>
          <w:rtl/>
        </w:rPr>
      </w:pPr>
      <w:r w:rsidRPr="00E95375">
        <w:rPr>
          <w:rtl/>
        </w:rPr>
        <w:t>مما</w:t>
      </w:r>
      <w:r w:rsidR="001A689D">
        <w:rPr>
          <w:rFonts w:hint="cs"/>
          <w:rtl/>
        </w:rPr>
        <w:t xml:space="preserve"> </w:t>
      </w:r>
      <w:r w:rsidRPr="00E95375">
        <w:rPr>
          <w:rtl/>
        </w:rPr>
        <w:t xml:space="preserve">يشير إلى ان القصد إلى الله تعالى بتوجه وحركات القلب أسرع في الوصول إلى الكمال من حركات البدن وان تعب القلب في افعاله أعظم أثراً من أتعاب </w:t>
      </w:r>
      <w:proofErr w:type="gramStart"/>
      <w:r w:rsidRPr="00E95375">
        <w:rPr>
          <w:rtl/>
        </w:rPr>
        <w:t>البدن ،</w:t>
      </w:r>
      <w:proofErr w:type="gramEnd"/>
      <w:r w:rsidRPr="00E95375">
        <w:rPr>
          <w:rtl/>
        </w:rPr>
        <w:t xml:space="preserve"> ولا يخفى ان البكاء والحرقة واللوعة والتفجع كلها أفعال في الأساس قلبية وتوجه مركّز الى الملكوت اعلى من تأثير حركات البدن .</w:t>
      </w:r>
    </w:p>
    <w:p w14:paraId="716DE665" w14:textId="5DBDB18A" w:rsidR="00E04A70" w:rsidRPr="00E95375" w:rsidRDefault="00E04A70" w:rsidP="00E95375">
      <w:pPr>
        <w:rPr>
          <w:rtl/>
        </w:rPr>
      </w:pPr>
      <w:r w:rsidRPr="00E95375">
        <w:rPr>
          <w:rtl/>
        </w:rPr>
        <w:t>٦- فما ورد عن الصادق ع ان دمعة قطرة من البكاء تخمد نار جهنم</w:t>
      </w:r>
      <w:r w:rsidR="00AC4BA2">
        <w:rPr>
          <w:rStyle w:val="aa"/>
          <w:rtl/>
        </w:rPr>
        <w:footnoteReference w:id="103"/>
      </w:r>
      <w:r w:rsidRPr="00E95375">
        <w:rPr>
          <w:rtl/>
        </w:rPr>
        <w:t xml:space="preserve"> </w:t>
      </w:r>
      <w:r w:rsidR="000C4A52">
        <w:rPr>
          <w:rFonts w:hint="cs"/>
          <w:rtl/>
        </w:rPr>
        <w:t xml:space="preserve"> </w:t>
      </w:r>
      <w:r w:rsidRPr="00E95375">
        <w:rPr>
          <w:rtl/>
        </w:rPr>
        <w:t xml:space="preserve">كلها لما تنطوي عليه الدمعة من الرحمة الغالبة على جهنم والرحمة تعني كمال النفس لدى الباكي ورقيها من حضيض الحيوانية الى أوج الانسانية وان البكاء واللوعة والحرقة والتفجع رياضات تطهر الروح والنفس من الرذائل </w:t>
      </w:r>
      <w:proofErr w:type="gramStart"/>
      <w:r w:rsidRPr="00E95375">
        <w:rPr>
          <w:rtl/>
        </w:rPr>
        <w:t>وتكسبها .</w:t>
      </w:r>
      <w:proofErr w:type="gramEnd"/>
    </w:p>
    <w:p w14:paraId="6CADBCF8" w14:textId="77777777" w:rsidR="00E04A70" w:rsidRPr="00E95375" w:rsidRDefault="00E04A70" w:rsidP="00E95375">
      <w:pPr>
        <w:rPr>
          <w:rtl/>
        </w:rPr>
      </w:pPr>
      <w:r w:rsidRPr="00E95375">
        <w:rPr>
          <w:rtl/>
        </w:rPr>
        <w:t xml:space="preserve">٧- وفِي الحقيقة ان الدمعة الواحدة لما تنطوي عليه من عالم </w:t>
      </w:r>
      <w:r w:rsidRPr="00E95375">
        <w:rPr>
          <w:rtl/>
        </w:rPr>
        <w:lastRenderedPageBreak/>
        <w:t xml:space="preserve">الرحمة وهي الجنة غالبة تكوينا على كل عالم جهنم لان جهنم باعتبارها عالم ادنى من عالم الجنة فإن عالم جهنم كقطرة من بحور محيطات عالم الجنة وهذه النسبة التكوينية برهان غلبة احكام عالم الجنة على عالم النار، والقطرة من دمعة البكاء من أغصان عالم الجنة فتغلب حكمها التكويني على مجموع عالم النار </w:t>
      </w:r>
      <w:proofErr w:type="gramStart"/>
      <w:r w:rsidRPr="00E95375">
        <w:rPr>
          <w:rtl/>
        </w:rPr>
        <w:t>بأكمله .</w:t>
      </w:r>
      <w:proofErr w:type="gramEnd"/>
    </w:p>
    <w:p w14:paraId="1028F1DD" w14:textId="77777777" w:rsidR="00067808" w:rsidRDefault="00E04A70" w:rsidP="00E95375">
      <w:pPr>
        <w:rPr>
          <w:rtl/>
        </w:rPr>
      </w:pPr>
      <w:r w:rsidRPr="00E95375">
        <w:rPr>
          <w:rtl/>
        </w:rPr>
        <w:t xml:space="preserve">٨- لا يخفى ان واقعة الطف واحداث </w:t>
      </w:r>
      <w:r w:rsidR="000C4A52" w:rsidRPr="00E95375">
        <w:rPr>
          <w:rFonts w:hint="cs"/>
          <w:rtl/>
        </w:rPr>
        <w:t>كربلا</w:t>
      </w:r>
      <w:r w:rsidR="000C4A52" w:rsidRPr="00E95375">
        <w:rPr>
          <w:rFonts w:hint="eastAsia"/>
          <w:rtl/>
        </w:rPr>
        <w:t>ء</w:t>
      </w:r>
      <w:r w:rsidRPr="00E95375">
        <w:rPr>
          <w:rtl/>
        </w:rPr>
        <w:t xml:space="preserve"> قد اشتملت على امتحانات عديدة متنوعة من الافتتان فهي منظومة متكاملة من الملاحم </w:t>
      </w:r>
    </w:p>
    <w:p w14:paraId="48974C64" w14:textId="24C2A657" w:rsidR="00E04A70" w:rsidRPr="00E95375" w:rsidRDefault="00E04A70" w:rsidP="00AC4BA2">
      <w:pPr>
        <w:ind w:firstLine="0"/>
        <w:rPr>
          <w:rtl/>
        </w:rPr>
      </w:pPr>
      <w:r w:rsidRPr="00E95375">
        <w:rPr>
          <w:rtl/>
        </w:rPr>
        <w:t xml:space="preserve">الاخلاقية والعقائدية والعملية فكلما استعرض </w:t>
      </w:r>
      <w:proofErr w:type="spellStart"/>
      <w:r w:rsidRPr="00E95375">
        <w:rPr>
          <w:rtl/>
        </w:rPr>
        <w:t>الراثي</w:t>
      </w:r>
      <w:proofErr w:type="spellEnd"/>
      <w:r w:rsidRPr="00E95375">
        <w:rPr>
          <w:rtl/>
        </w:rPr>
        <w:t xml:space="preserve"> مشهدا من </w:t>
      </w:r>
      <w:r w:rsidR="00067808" w:rsidRPr="00E95375">
        <w:rPr>
          <w:rFonts w:hint="cs"/>
          <w:rtl/>
        </w:rPr>
        <w:t>كربلا</w:t>
      </w:r>
      <w:r w:rsidR="00067808" w:rsidRPr="00E95375">
        <w:rPr>
          <w:rFonts w:hint="eastAsia"/>
          <w:rtl/>
        </w:rPr>
        <w:t>ء</w:t>
      </w:r>
      <w:r w:rsidRPr="00E95375">
        <w:rPr>
          <w:rtl/>
        </w:rPr>
        <w:t xml:space="preserve"> وجد فيه علاجا لتغيير صفة </w:t>
      </w:r>
      <w:proofErr w:type="spellStart"/>
      <w:r w:rsidRPr="00E95375">
        <w:rPr>
          <w:rtl/>
        </w:rPr>
        <w:t>رذيلية</w:t>
      </w:r>
      <w:proofErr w:type="spellEnd"/>
      <w:r w:rsidRPr="00E95375">
        <w:rPr>
          <w:rtl/>
        </w:rPr>
        <w:t xml:space="preserve"> ومحوها الى صفة وهيئة فضيلة وهذا مما يُبين شمولية واقعة الطف لسبل التكامل </w:t>
      </w:r>
      <w:proofErr w:type="gramStart"/>
      <w:r w:rsidRPr="00E95375">
        <w:rPr>
          <w:rtl/>
        </w:rPr>
        <w:t>النفسي .</w:t>
      </w:r>
      <w:proofErr w:type="gramEnd"/>
    </w:p>
    <w:p w14:paraId="7C5647BB" w14:textId="77777777" w:rsidR="00E04A70" w:rsidRPr="00E95375" w:rsidRDefault="00E04A70" w:rsidP="00E95375">
      <w:pPr>
        <w:rPr>
          <w:rtl/>
        </w:rPr>
      </w:pPr>
      <w:r w:rsidRPr="00E95375">
        <w:rPr>
          <w:rtl/>
        </w:rPr>
        <w:t xml:space="preserve">٩- وكلما اشتد تفاعل الانسان بنحو جدي </w:t>
      </w:r>
      <w:proofErr w:type="gramStart"/>
      <w:r w:rsidRPr="00E95375">
        <w:rPr>
          <w:rtl/>
        </w:rPr>
        <w:t>و حار</w:t>
      </w:r>
      <w:proofErr w:type="gramEnd"/>
      <w:r w:rsidRPr="00E95375">
        <w:rPr>
          <w:rtl/>
        </w:rPr>
        <w:t xml:space="preserve"> </w:t>
      </w:r>
      <w:proofErr w:type="spellStart"/>
      <w:r w:rsidRPr="00E95375">
        <w:rPr>
          <w:rtl/>
        </w:rPr>
        <w:t>وبإنشداد</w:t>
      </w:r>
      <w:proofErr w:type="spellEnd"/>
      <w:r w:rsidRPr="00E95375">
        <w:rPr>
          <w:rtl/>
        </w:rPr>
        <w:t xml:space="preserve"> عالي الى مضمون ومنشأ الظلامة كلما كان اللمعان النوري </w:t>
      </w:r>
      <w:proofErr w:type="spellStart"/>
      <w:r w:rsidRPr="00E95375">
        <w:rPr>
          <w:rtl/>
        </w:rPr>
        <w:t>الملكوتي</w:t>
      </w:r>
      <w:proofErr w:type="spellEnd"/>
      <w:r w:rsidRPr="00E95375">
        <w:rPr>
          <w:rtl/>
        </w:rPr>
        <w:t xml:space="preserve"> الساطع على قلبه وروحه أقوى، وكان تأثره أبلغ.</w:t>
      </w:r>
    </w:p>
    <w:p w14:paraId="5768671A" w14:textId="77777777" w:rsidR="00E04A70" w:rsidRPr="00E95375" w:rsidRDefault="00E04A70" w:rsidP="00E95375">
      <w:pPr>
        <w:rPr>
          <w:rtl/>
        </w:rPr>
      </w:pPr>
      <w:r w:rsidRPr="00E95375">
        <w:rPr>
          <w:rtl/>
        </w:rPr>
        <w:t xml:space="preserve">١٠- فلاحظ ما قاله الصادق عليه </w:t>
      </w:r>
      <w:proofErr w:type="gramStart"/>
      <w:r w:rsidRPr="00E95375">
        <w:rPr>
          <w:rtl/>
        </w:rPr>
        <w:t>السلام :</w:t>
      </w:r>
      <w:proofErr w:type="gramEnd"/>
    </w:p>
    <w:p w14:paraId="5B48476E" w14:textId="02BBF594" w:rsidR="00E04A70" w:rsidRPr="00E95375" w:rsidRDefault="00E04A70" w:rsidP="001D56AA">
      <w:pPr>
        <w:rPr>
          <w:rtl/>
        </w:rPr>
      </w:pPr>
      <w:r w:rsidRPr="00E95375">
        <w:rPr>
          <w:rtl/>
        </w:rPr>
        <w:t xml:space="preserve">فارحم تلك الوجوه التي غيرتها الشمس، وارحم تلك الخدود التي تتقلب على حفرة أبي عبد الله الحسين عليه السلام، وارحم تلك الا عين التي جرت دموعها رحمة لنا، وارحم تلك القلوب التي جزعت واحترقت لنا، وارحم تلك الصرخة التي كانت </w:t>
      </w:r>
      <w:proofErr w:type="spellStart"/>
      <w:proofErr w:type="gramStart"/>
      <w:r w:rsidRPr="00E95375">
        <w:rPr>
          <w:rtl/>
        </w:rPr>
        <w:t>لنا.اللهم</w:t>
      </w:r>
      <w:proofErr w:type="spellEnd"/>
      <w:proofErr w:type="gramEnd"/>
      <w:r w:rsidRPr="00E95375">
        <w:rPr>
          <w:rtl/>
        </w:rPr>
        <w:t xml:space="preserve"> إني أستودعك تلك الا بدان وتلك الأنفس، حتى توافيهم من الحوض يوم العطش. فما </w:t>
      </w:r>
      <w:r w:rsidRPr="00E95375">
        <w:rPr>
          <w:rtl/>
        </w:rPr>
        <w:lastRenderedPageBreak/>
        <w:t>زال يدعو وهو ساجد بهذا الدعاء</w:t>
      </w:r>
      <w:r w:rsidR="00AC4BA2">
        <w:rPr>
          <w:rStyle w:val="aa"/>
          <w:rtl/>
        </w:rPr>
        <w:footnoteReference w:id="104"/>
      </w:r>
    </w:p>
    <w:p w14:paraId="532B8CA8" w14:textId="77777777" w:rsidR="00E04A70" w:rsidRPr="00E95375" w:rsidRDefault="00E04A70" w:rsidP="00E95375">
      <w:pPr>
        <w:rPr>
          <w:rtl/>
        </w:rPr>
      </w:pPr>
      <w:r w:rsidRPr="00E95375">
        <w:rPr>
          <w:rtl/>
        </w:rPr>
        <w:t xml:space="preserve">١١- ان كل تصوير نصي أو بلسان الحال محرق للقلوب عن أحداث الطفوف يقوم به الشاعر أو الرادود أو الخطيب وهو ما يسمى </w:t>
      </w:r>
      <w:proofErr w:type="spellStart"/>
      <w:r w:rsidRPr="00E95375">
        <w:rPr>
          <w:rtl/>
        </w:rPr>
        <w:t>بالگوريز</w:t>
      </w:r>
      <w:proofErr w:type="spellEnd"/>
      <w:r w:rsidRPr="00E95375">
        <w:rPr>
          <w:rtl/>
        </w:rPr>
        <w:t xml:space="preserve"> في الاصطلاح الرثائي هو إشعاع نوري يسطع على القلوب يصقلها عن الرذائل ويزرع فيها الفضائل</w:t>
      </w:r>
    </w:p>
    <w:p w14:paraId="3F9273B9" w14:textId="77777777" w:rsidR="001D56AA" w:rsidRDefault="00E04A70" w:rsidP="00E95375">
      <w:pPr>
        <w:rPr>
          <w:rtl/>
        </w:rPr>
      </w:pPr>
      <w:r w:rsidRPr="00E95375">
        <w:rPr>
          <w:rtl/>
        </w:rPr>
        <w:t xml:space="preserve">١٢- ان عروج الأدب الرثائي الحسيني في رقائق المعاني السامية </w:t>
      </w:r>
    </w:p>
    <w:p w14:paraId="074F3594" w14:textId="66BB517A" w:rsidR="00E04A70" w:rsidRDefault="00E04A70" w:rsidP="00E95375">
      <w:pPr>
        <w:rPr>
          <w:rtl/>
        </w:rPr>
      </w:pPr>
      <w:r w:rsidRPr="00E95375">
        <w:rPr>
          <w:rtl/>
        </w:rPr>
        <w:t xml:space="preserve">لنجوم </w:t>
      </w:r>
      <w:r w:rsidR="001D56AA" w:rsidRPr="00E95375">
        <w:rPr>
          <w:rFonts w:hint="cs"/>
          <w:rtl/>
        </w:rPr>
        <w:t>كربلا</w:t>
      </w:r>
      <w:r w:rsidR="001D56AA" w:rsidRPr="00E95375">
        <w:rPr>
          <w:rFonts w:hint="eastAsia"/>
          <w:rtl/>
        </w:rPr>
        <w:t>ء</w:t>
      </w:r>
      <w:r w:rsidRPr="00E95375">
        <w:rPr>
          <w:rtl/>
        </w:rPr>
        <w:t xml:space="preserve"> </w:t>
      </w:r>
      <w:proofErr w:type="spellStart"/>
      <w:r w:rsidRPr="00E95375">
        <w:rPr>
          <w:rtl/>
        </w:rPr>
        <w:t>وقممية</w:t>
      </w:r>
      <w:proofErr w:type="spellEnd"/>
      <w:r w:rsidRPr="00E95375">
        <w:rPr>
          <w:rtl/>
        </w:rPr>
        <w:t xml:space="preserve"> المستوى الروحي لأبطال الفضائل في الطفوف هو تأثير روحي وقلبي تربوي للقلوب والارواح على الرقي الى </w:t>
      </w:r>
      <w:proofErr w:type="gramStart"/>
      <w:r w:rsidRPr="00E95375">
        <w:rPr>
          <w:rtl/>
        </w:rPr>
        <w:t>المعالي .</w:t>
      </w:r>
      <w:proofErr w:type="gramEnd"/>
    </w:p>
    <w:p w14:paraId="3B31A869" w14:textId="7B169DFB" w:rsidR="008A42D6" w:rsidRDefault="008A42D6" w:rsidP="00E95375">
      <w:pPr>
        <w:rPr>
          <w:rtl/>
        </w:rPr>
      </w:pPr>
    </w:p>
    <w:p w14:paraId="6FC4F143" w14:textId="54FEFB7E" w:rsidR="008A42D6" w:rsidRDefault="008A42D6" w:rsidP="00046BD6">
      <w:pPr>
        <w:ind w:firstLine="0"/>
        <w:rPr>
          <w:rtl/>
        </w:rPr>
      </w:pPr>
    </w:p>
    <w:p w14:paraId="5137A786" w14:textId="5F229851" w:rsidR="008A42D6" w:rsidRDefault="008A42D6" w:rsidP="00E95375">
      <w:pPr>
        <w:rPr>
          <w:rtl/>
        </w:rPr>
      </w:pPr>
    </w:p>
    <w:p w14:paraId="4D3A570F" w14:textId="522AA90C" w:rsidR="008A42D6" w:rsidRDefault="008A42D6" w:rsidP="00E95375">
      <w:pPr>
        <w:rPr>
          <w:rtl/>
        </w:rPr>
      </w:pPr>
    </w:p>
    <w:p w14:paraId="49A41FF4" w14:textId="386AB160" w:rsidR="008A42D6" w:rsidRDefault="008A42D6" w:rsidP="00E95375">
      <w:pPr>
        <w:rPr>
          <w:rtl/>
        </w:rPr>
      </w:pPr>
    </w:p>
    <w:p w14:paraId="702392A1" w14:textId="1FBD13C4" w:rsidR="008A42D6" w:rsidRDefault="008A42D6" w:rsidP="00E95375">
      <w:pPr>
        <w:rPr>
          <w:rtl/>
        </w:rPr>
      </w:pPr>
    </w:p>
    <w:p w14:paraId="33AC019F" w14:textId="68C70C2C" w:rsidR="008A42D6" w:rsidRDefault="008A42D6" w:rsidP="00E95375">
      <w:pPr>
        <w:rPr>
          <w:rtl/>
        </w:rPr>
      </w:pPr>
    </w:p>
    <w:p w14:paraId="372AE4E7" w14:textId="039C417F" w:rsidR="008A42D6" w:rsidRDefault="008A42D6" w:rsidP="00E95375">
      <w:pPr>
        <w:rPr>
          <w:rtl/>
        </w:rPr>
      </w:pPr>
    </w:p>
    <w:p w14:paraId="1C8954DE" w14:textId="5B89972C" w:rsidR="008A42D6" w:rsidRDefault="008A42D6" w:rsidP="00E95375">
      <w:pPr>
        <w:rPr>
          <w:rtl/>
        </w:rPr>
      </w:pPr>
    </w:p>
    <w:p w14:paraId="473B0EE9" w14:textId="7FC8D7BF" w:rsidR="008A42D6" w:rsidRDefault="008A42D6" w:rsidP="00AC4BA2">
      <w:pPr>
        <w:ind w:firstLine="0"/>
        <w:rPr>
          <w:rtl/>
        </w:rPr>
      </w:pPr>
    </w:p>
    <w:p w14:paraId="5709C84D" w14:textId="6145BE55" w:rsidR="00AC4BA2" w:rsidRPr="00E95375" w:rsidRDefault="00AC4BA2" w:rsidP="00AC4BA2">
      <w:pPr>
        <w:ind w:firstLine="0"/>
        <w:rPr>
          <w:rtl/>
        </w:rPr>
      </w:pPr>
    </w:p>
    <w:p w14:paraId="5A71A980" w14:textId="1BA13D13" w:rsidR="00E04A70" w:rsidRPr="00E95375" w:rsidRDefault="00E04A70" w:rsidP="008D291E">
      <w:pPr>
        <w:pStyle w:val="2"/>
        <w:rPr>
          <w:rtl/>
        </w:rPr>
      </w:pPr>
      <w:r w:rsidRPr="00E95375">
        <w:rPr>
          <w:rtl/>
        </w:rPr>
        <w:t xml:space="preserve">أحد فتوح كربلاء أطوار التشيع قبل كربلاء وبعدها </w:t>
      </w:r>
    </w:p>
    <w:p w14:paraId="3EDD8703" w14:textId="1C428CD3" w:rsidR="00E04A70" w:rsidRPr="00E95375" w:rsidRDefault="00E04A70" w:rsidP="00E95375">
      <w:pPr>
        <w:rPr>
          <w:rtl/>
        </w:rPr>
      </w:pPr>
      <w:r w:rsidRPr="00E95375">
        <w:rPr>
          <w:rtl/>
        </w:rPr>
        <w:t xml:space="preserve">التشيع بعد حرب الجمل وصفين والنهروان وهويته مركزية ومحورية أهل البيت ع تمتاز عن الناكثين من أصحاب مدرسة السقيفة والقاسطين من أصحاب مدرسة الجاهلية بغطاء مقدس </w:t>
      </w:r>
      <w:proofErr w:type="gramStart"/>
      <w:r w:rsidRPr="00E95375">
        <w:rPr>
          <w:rtl/>
        </w:rPr>
        <w:t>كالمصحف ،</w:t>
      </w:r>
      <w:proofErr w:type="gramEnd"/>
      <w:r w:rsidRPr="00E95375">
        <w:rPr>
          <w:rtl/>
        </w:rPr>
        <w:t xml:space="preserve"> والمارقين من أصحاب الثورية المتطرفة حدة المتقدمة على أهل البيت ع ، المتقدم لكم مارق والمتأخر عنكم زاهق واللازم لكم لاحق .</w:t>
      </w:r>
    </w:p>
    <w:p w14:paraId="0C25FD45" w14:textId="4736C7F1" w:rsidR="00E04A70" w:rsidRPr="00E95375" w:rsidRDefault="00E04A70" w:rsidP="00E95375">
      <w:pPr>
        <w:rPr>
          <w:rtl/>
        </w:rPr>
      </w:pPr>
      <w:r w:rsidRPr="00E95375">
        <w:rPr>
          <w:rtl/>
        </w:rPr>
        <w:t xml:space="preserve">كما أن التشيع بعد هدنة الإمام الحسن ع امتاز عما قبل الهدنة في موالاة أهل البيت ع في سلمهم وحربهم وموالاة من والوا ومعاداة من </w:t>
      </w:r>
      <w:proofErr w:type="gramStart"/>
      <w:r w:rsidRPr="00E95375">
        <w:rPr>
          <w:rtl/>
        </w:rPr>
        <w:t>عادوا .</w:t>
      </w:r>
      <w:proofErr w:type="gramEnd"/>
    </w:p>
    <w:p w14:paraId="397E8BCD" w14:textId="50ADFDB6" w:rsidR="00E04A70" w:rsidRPr="00E95375" w:rsidRDefault="00E04A70" w:rsidP="00E95375">
      <w:pPr>
        <w:rPr>
          <w:rtl/>
        </w:rPr>
      </w:pPr>
      <w:r w:rsidRPr="00E95375">
        <w:rPr>
          <w:rtl/>
        </w:rPr>
        <w:t xml:space="preserve">الموالاة لأهل البيت ع على نحو العموم - لا الحواريين الخواص - فالتشيع بالمعنى الأخص ينقسم إلى عامة الشيعة و إلى خاصتهم وهم الحواريون قبل حادثة كربلاء كانت تتمثل في نموذج مدرسة عبد الله بن عباس الذي هو أشبه بالتشيع السياسي ونمط خفيف من التشيع </w:t>
      </w:r>
      <w:proofErr w:type="gramStart"/>
      <w:r w:rsidRPr="00E95375">
        <w:rPr>
          <w:rtl/>
        </w:rPr>
        <w:t>العقائدي ،</w:t>
      </w:r>
      <w:proofErr w:type="gramEnd"/>
      <w:r w:rsidRPr="00E95375">
        <w:rPr>
          <w:rtl/>
        </w:rPr>
        <w:t xml:space="preserve"> وأما بعد واقعة الطف أخذ التشيع والموالاة لأهل البيت ع يتميز بقوة عنه قبل كربلاء ، فلم يعد مسار ابن عباس محسوبا على التشيع بالمعنى الأخص بل من التشيع بالمعنى الأعم الذي تندرج فيه فرق الشيعة الأخرى .</w:t>
      </w:r>
    </w:p>
    <w:p w14:paraId="392569A1" w14:textId="77777777" w:rsidR="00E04A70" w:rsidRPr="00E95375" w:rsidRDefault="00E04A70" w:rsidP="00E95375">
      <w:pPr>
        <w:rPr>
          <w:rtl/>
        </w:rPr>
      </w:pPr>
      <w:r w:rsidRPr="00E95375">
        <w:rPr>
          <w:rtl/>
        </w:rPr>
        <w:t xml:space="preserve">نظير موقف التوابين ثم حركة </w:t>
      </w:r>
      <w:proofErr w:type="gramStart"/>
      <w:r w:rsidRPr="00E95375">
        <w:rPr>
          <w:rtl/>
        </w:rPr>
        <w:t>المختار ،</w:t>
      </w:r>
      <w:proofErr w:type="gramEnd"/>
      <w:r w:rsidRPr="00E95375">
        <w:rPr>
          <w:rtl/>
        </w:rPr>
        <w:t xml:space="preserve"> وكلا الحركتين لم يقم بهما الإمام المعصوم ع في الظاهر ، فأخذ الموالون على مسؤوليتهم </w:t>
      </w:r>
      <w:r w:rsidRPr="00E95375">
        <w:rPr>
          <w:rtl/>
        </w:rPr>
        <w:lastRenderedPageBreak/>
        <w:t>وعاتقهم إقامة الأهداف البينة الواضحة الثابتة لمدرسة أهل البيت ع .</w:t>
      </w:r>
    </w:p>
    <w:p w14:paraId="483DEE8D" w14:textId="61C1145B" w:rsidR="00E04A70" w:rsidRPr="00E95375" w:rsidRDefault="00E04A70" w:rsidP="00E95375">
      <w:pPr>
        <w:rPr>
          <w:rtl/>
        </w:rPr>
      </w:pPr>
      <w:r w:rsidRPr="00E95375">
        <w:rPr>
          <w:rtl/>
        </w:rPr>
        <w:t xml:space="preserve">كما أن قبر ومدرسة الحسين ع أصبحا مركزا ومعلما لهوية وحقيقة التشيع ولم يعد يكفي نموذج موالاة مدرسة ابن </w:t>
      </w:r>
      <w:proofErr w:type="gramStart"/>
      <w:r w:rsidRPr="00E95375">
        <w:rPr>
          <w:rtl/>
        </w:rPr>
        <w:t>عباس ،</w:t>
      </w:r>
      <w:proofErr w:type="gramEnd"/>
      <w:r w:rsidRPr="00E95375">
        <w:rPr>
          <w:rtl/>
        </w:rPr>
        <w:t xml:space="preserve"> بل أدبيات زيارة عاشوراء أصبحت هي المعيار المتطور لهوية التشيع .</w:t>
      </w:r>
    </w:p>
    <w:p w14:paraId="03BD52F9" w14:textId="77777777" w:rsidR="00E04A70" w:rsidRPr="00E95375" w:rsidRDefault="00E04A70" w:rsidP="00E95375">
      <w:pPr>
        <w:rPr>
          <w:rtl/>
        </w:rPr>
      </w:pPr>
      <w:r w:rsidRPr="00E95375">
        <w:rPr>
          <w:rtl/>
        </w:rPr>
        <w:t xml:space="preserve">ومن تلك المعايير </w:t>
      </w:r>
      <w:proofErr w:type="spellStart"/>
      <w:r w:rsidRPr="00E95375">
        <w:rPr>
          <w:rtl/>
        </w:rPr>
        <w:t>المتفتقة</w:t>
      </w:r>
      <w:proofErr w:type="spellEnd"/>
      <w:r w:rsidRPr="00E95375">
        <w:rPr>
          <w:rtl/>
        </w:rPr>
        <w:t xml:space="preserve"> للتشيع في أدبيات زيارة عاشوراء أن الطف عقيدة الإعداد والاستعداد للمهدي الموعود المصلح </w:t>
      </w:r>
      <w:proofErr w:type="gramStart"/>
      <w:r w:rsidRPr="00E95375">
        <w:rPr>
          <w:rtl/>
        </w:rPr>
        <w:t>عج .</w:t>
      </w:r>
      <w:proofErr w:type="gramEnd"/>
    </w:p>
    <w:p w14:paraId="4C19DA34" w14:textId="77777777" w:rsidR="00E04A70" w:rsidRPr="00E95375" w:rsidRDefault="00E04A70" w:rsidP="00E95375">
      <w:pPr>
        <w:rPr>
          <w:rtl/>
        </w:rPr>
      </w:pPr>
      <w:r w:rsidRPr="00E95375">
        <w:rPr>
          <w:rtl/>
        </w:rPr>
        <w:t xml:space="preserve">ومن تلك المعايير ومن أعظم البصائر والغايات التي تثيرها أدبيات عاشوراء هي لزوم البصيرة في معرفة الصديق من العدو وهو من أركان كيان البصيرة والبصائر في الدين فلاحظ ما في كلامه </w:t>
      </w:r>
      <w:proofErr w:type="spellStart"/>
      <w:r w:rsidRPr="00E95375">
        <w:rPr>
          <w:rtl/>
        </w:rPr>
        <w:t>علی</w:t>
      </w:r>
      <w:r w:rsidRPr="00E95375">
        <w:rPr>
          <w:rFonts w:hint="eastAsia"/>
          <w:rtl/>
        </w:rPr>
        <w:t>ه</w:t>
      </w:r>
      <w:proofErr w:type="spellEnd"/>
      <w:r w:rsidRPr="00E95375">
        <w:rPr>
          <w:rtl/>
        </w:rPr>
        <w:t xml:space="preserve"> السلام من </w:t>
      </w:r>
      <w:proofErr w:type="spellStart"/>
      <w:r w:rsidRPr="00E95375">
        <w:rPr>
          <w:rtl/>
        </w:rPr>
        <w:t>الترکيز</w:t>
      </w:r>
      <w:proofErr w:type="spellEnd"/>
      <w:r w:rsidRPr="00E95375">
        <w:rPr>
          <w:rtl/>
        </w:rPr>
        <w:t xml:space="preserve"> على انعدام البصيرة في التمييز بين الموالاة والمعاداة والعدو </w:t>
      </w:r>
      <w:r w:rsidRPr="00E95375">
        <w:rPr>
          <w:rFonts w:hint="eastAsia"/>
          <w:rtl/>
        </w:rPr>
        <w:t>والولي</w:t>
      </w:r>
      <w:r w:rsidRPr="00E95375">
        <w:rPr>
          <w:rtl/>
        </w:rPr>
        <w:t xml:space="preserve"> وأنه سبب الأسباب لإخفاق </w:t>
      </w:r>
      <w:proofErr w:type="gramStart"/>
      <w:r w:rsidRPr="00E95375">
        <w:rPr>
          <w:rtl/>
        </w:rPr>
        <w:t>الموالين :</w:t>
      </w:r>
      <w:proofErr w:type="gramEnd"/>
    </w:p>
    <w:p w14:paraId="16D4D370" w14:textId="364D9DE9" w:rsidR="00E04A70" w:rsidRDefault="00E04A70" w:rsidP="00E95375">
      <w:pPr>
        <w:rPr>
          <w:rtl/>
        </w:rPr>
      </w:pPr>
      <w:r w:rsidRPr="00E95375">
        <w:rPr>
          <w:rtl/>
        </w:rPr>
        <w:t xml:space="preserve">أَمَّا بَعُدَ فَتَبّاً لَكُمْ أَيَّتُهَا الْجَمَاعَةُ </w:t>
      </w:r>
      <w:proofErr w:type="gramStart"/>
      <w:r w:rsidRPr="00E95375">
        <w:rPr>
          <w:rtl/>
        </w:rPr>
        <w:t>وَ تَرَحاً</w:t>
      </w:r>
      <w:proofErr w:type="gramEnd"/>
      <w:r w:rsidRPr="00E95375">
        <w:rPr>
          <w:rtl/>
        </w:rPr>
        <w:t xml:space="preserve"> حِينَ </w:t>
      </w:r>
      <w:proofErr w:type="spellStart"/>
      <w:r w:rsidRPr="00E95375">
        <w:rPr>
          <w:rtl/>
        </w:rPr>
        <w:t>اسْتَصْرَخْتُمُونَا</w:t>
      </w:r>
      <w:proofErr w:type="spellEnd"/>
      <w:r w:rsidRPr="00E95375">
        <w:rPr>
          <w:rtl/>
        </w:rPr>
        <w:t xml:space="preserve"> وَلِهِينَ </w:t>
      </w:r>
      <w:proofErr w:type="spellStart"/>
      <w:r w:rsidRPr="00E95375">
        <w:rPr>
          <w:rtl/>
        </w:rPr>
        <w:t>فَأَصْرَخْنَاكُمْ</w:t>
      </w:r>
      <w:proofErr w:type="spellEnd"/>
      <w:r w:rsidRPr="00E95375">
        <w:rPr>
          <w:rtl/>
        </w:rPr>
        <w:t xml:space="preserve"> </w:t>
      </w:r>
      <w:proofErr w:type="spellStart"/>
      <w:r w:rsidRPr="00E95375">
        <w:rPr>
          <w:rtl/>
        </w:rPr>
        <w:t>مُوجِفِينَ</w:t>
      </w:r>
      <w:proofErr w:type="spellEnd"/>
      <w:r w:rsidRPr="00E95375">
        <w:rPr>
          <w:rtl/>
        </w:rPr>
        <w:t xml:space="preserve"> سَلَلْتُمْ عَلَيْنَا سَيْفاً كَانَ فِي أَيْمَانِنَا وَ </w:t>
      </w:r>
      <w:proofErr w:type="spellStart"/>
      <w:r w:rsidRPr="00E95375">
        <w:rPr>
          <w:rtl/>
        </w:rPr>
        <w:t>حَشَشْتُمْ</w:t>
      </w:r>
      <w:proofErr w:type="spellEnd"/>
      <w:r w:rsidRPr="00E95375">
        <w:rPr>
          <w:rtl/>
        </w:rPr>
        <w:t xml:space="preserve"> عَلَيْنَا نَاراً </w:t>
      </w:r>
      <w:proofErr w:type="spellStart"/>
      <w:r w:rsidRPr="00E95375">
        <w:rPr>
          <w:rtl/>
        </w:rPr>
        <w:t>اقْتَدَحْنَاهَا</w:t>
      </w:r>
      <w:proofErr w:type="spellEnd"/>
      <w:r w:rsidRPr="00E95375">
        <w:rPr>
          <w:rtl/>
        </w:rPr>
        <w:t xml:space="preserve"> عَلَى عَدُوِّنَا وَ </w:t>
      </w:r>
      <w:r w:rsidRPr="00E95375">
        <w:rPr>
          <w:rFonts w:hint="eastAsia"/>
          <w:rtl/>
        </w:rPr>
        <w:t>عَدُوِّكُمْ</w:t>
      </w:r>
      <w:r w:rsidRPr="00E95375">
        <w:rPr>
          <w:rtl/>
        </w:rPr>
        <w:t xml:space="preserve"> فَأَصْبَحْتُمْ إِلْباً لَفّاً عَلَى أَوْلِيَائِكُمْ وَ يَداً لِأَعْدَائِكُمْ بِغَيْرِ عَدْلٍ أَفْشَوْهُ فِيكُم وَ لَا لِأَمَلٍ أَصْبَحَ لَكُمْ فِيهِمْ وَ عَنْ غَيْرِ حَدَثٍ كَانَ مِنَّا وَ لَا رَأْيٍ تَفَيَّلَ عَنَّا</w:t>
      </w:r>
      <w:r w:rsidR="00AC4BA2">
        <w:rPr>
          <w:rStyle w:val="aa"/>
          <w:rtl/>
        </w:rPr>
        <w:footnoteReference w:id="105"/>
      </w:r>
      <w:r w:rsidRPr="00E95375">
        <w:rPr>
          <w:rtl/>
        </w:rPr>
        <w:t xml:space="preserve"> </w:t>
      </w:r>
    </w:p>
    <w:p w14:paraId="0B3A193D" w14:textId="38B5A50A" w:rsidR="008A42D6" w:rsidRDefault="008A42D6" w:rsidP="00E95375">
      <w:pPr>
        <w:rPr>
          <w:rtl/>
        </w:rPr>
      </w:pPr>
    </w:p>
    <w:p w14:paraId="2B89496D" w14:textId="77777777" w:rsidR="008A42D6" w:rsidRDefault="008A42D6" w:rsidP="00E95375">
      <w:pPr>
        <w:rPr>
          <w:rtl/>
        </w:rPr>
      </w:pPr>
    </w:p>
    <w:p w14:paraId="605549F4" w14:textId="5AAFB44E" w:rsidR="00312466" w:rsidRDefault="00312466" w:rsidP="008A42D6">
      <w:pPr>
        <w:ind w:firstLine="0"/>
        <w:rPr>
          <w:rtl/>
        </w:rPr>
      </w:pPr>
    </w:p>
    <w:p w14:paraId="21A50B2D" w14:textId="77777777" w:rsidR="00AC4BA2" w:rsidRPr="00E95375" w:rsidRDefault="00AC4BA2" w:rsidP="008A42D6">
      <w:pPr>
        <w:ind w:firstLine="0"/>
        <w:rPr>
          <w:rtl/>
        </w:rPr>
      </w:pPr>
    </w:p>
    <w:p w14:paraId="61B63D9F" w14:textId="47C40DF9" w:rsidR="00904039" w:rsidRPr="00E95375" w:rsidRDefault="00FB24B7" w:rsidP="008D291E">
      <w:pPr>
        <w:pStyle w:val="2"/>
      </w:pPr>
      <w:r w:rsidRPr="00E95375">
        <w:rPr>
          <w:rtl/>
        </w:rPr>
        <w:t>نتف عن مصادر زيارة عاشوراء</w:t>
      </w:r>
      <w:r w:rsidR="0037423C" w:rsidRPr="00E95375">
        <w:rPr>
          <w:rFonts w:hint="cs"/>
          <w:rtl/>
        </w:rPr>
        <w:t xml:space="preserve"> </w:t>
      </w:r>
    </w:p>
    <w:p w14:paraId="31012F93" w14:textId="1C8888F4" w:rsidR="00904039" w:rsidRPr="00E95375" w:rsidRDefault="00FB24B7" w:rsidP="00411DC3">
      <w:pPr>
        <w:ind w:firstLine="0"/>
        <w:rPr>
          <w:rtl/>
        </w:rPr>
      </w:pPr>
      <w:r w:rsidRPr="00E95375">
        <w:rPr>
          <w:rtl/>
        </w:rPr>
        <w:t xml:space="preserve">لماذا </w:t>
      </w:r>
      <w:r w:rsidR="00C13BE3" w:rsidRPr="00E95375">
        <w:rPr>
          <w:rtl/>
        </w:rPr>
        <w:t xml:space="preserve">لم ينقل </w:t>
      </w:r>
      <w:r w:rsidRPr="00E95375">
        <w:rPr>
          <w:rtl/>
        </w:rPr>
        <w:t>صاحب كامل الز</w:t>
      </w:r>
      <w:r w:rsidR="00ED313E" w:rsidRPr="00E95375">
        <w:rPr>
          <w:rtl/>
        </w:rPr>
        <w:t>يا</w:t>
      </w:r>
      <w:r w:rsidRPr="00E95375">
        <w:rPr>
          <w:rtl/>
        </w:rPr>
        <w:t>رات اللعن في نص زيارة عاشوراء؟</w:t>
      </w:r>
    </w:p>
    <w:p w14:paraId="158ADAD8" w14:textId="5AA0F4CD" w:rsidR="00904039" w:rsidRPr="00E95375" w:rsidRDefault="00FB24B7" w:rsidP="00E95375">
      <w:pPr>
        <w:rPr>
          <w:rtl/>
        </w:rPr>
      </w:pPr>
      <w:r w:rsidRPr="00E95375">
        <w:rPr>
          <w:rtl/>
        </w:rPr>
        <w:t xml:space="preserve">وهل يوجد نص </w:t>
      </w:r>
      <w:r w:rsidR="00411DC3" w:rsidRPr="00E95375">
        <w:rPr>
          <w:rFonts w:hint="cs"/>
          <w:rtl/>
        </w:rPr>
        <w:t>أقدم</w:t>
      </w:r>
      <w:r w:rsidRPr="00E95375">
        <w:rPr>
          <w:rtl/>
        </w:rPr>
        <w:t xml:space="preserve"> من كامل الزيارات نقل منه الزيارة؟ وما هو؟</w:t>
      </w:r>
    </w:p>
    <w:p w14:paraId="0AFA4C0A" w14:textId="77777777" w:rsidR="00904039" w:rsidRPr="00E95375" w:rsidRDefault="00FB24B7" w:rsidP="00E95375">
      <w:pPr>
        <w:rPr>
          <w:rtl/>
        </w:rPr>
      </w:pPr>
      <w:r w:rsidRPr="00E95375">
        <w:rPr>
          <w:rtl/>
        </w:rPr>
        <w:t xml:space="preserve">١- اللعن مائة مرة موجود في كامل الزيارات بنفس الصيغة التي رواها الشيخ الطوسي في المصباح </w:t>
      </w:r>
    </w:p>
    <w:p w14:paraId="3F43DE9E" w14:textId="11A418E1" w:rsidR="00904039" w:rsidRPr="00E95375" w:rsidRDefault="00FB24B7" w:rsidP="00E95375">
      <w:pPr>
        <w:rPr>
          <w:rtl/>
        </w:rPr>
      </w:pPr>
      <w:r w:rsidRPr="00E95375">
        <w:rPr>
          <w:rtl/>
        </w:rPr>
        <w:t xml:space="preserve">٢- اللعن الآخر بعد السلام مائة مرة ايضا موجود </w:t>
      </w:r>
      <w:proofErr w:type="gramStart"/>
      <w:r w:rsidR="00411DC3">
        <w:rPr>
          <w:rFonts w:hint="cs"/>
          <w:rtl/>
        </w:rPr>
        <w:t xml:space="preserve">( </w:t>
      </w:r>
      <w:r w:rsidRPr="00E95375">
        <w:rPr>
          <w:rtl/>
        </w:rPr>
        <w:t>اللهم</w:t>
      </w:r>
      <w:proofErr w:type="gramEnd"/>
      <w:r w:rsidRPr="00E95375">
        <w:rPr>
          <w:rtl/>
        </w:rPr>
        <w:t xml:space="preserve"> خص اول ظالم ظلم آل نبيك باللعن ثم العن اعداء آل محمد من الاولين </w:t>
      </w:r>
      <w:r w:rsidR="00411DC3" w:rsidRPr="00E95375">
        <w:rPr>
          <w:rFonts w:hint="cs"/>
          <w:rtl/>
        </w:rPr>
        <w:t>والآخرين</w:t>
      </w:r>
      <w:r w:rsidRPr="00E95375">
        <w:rPr>
          <w:rtl/>
        </w:rPr>
        <w:t xml:space="preserve"> اللهم العن يزيد وأباه والعن عبيد الله بن زياد وآل مروان وبني أمية قاطبة الى يوم القيامة</w:t>
      </w:r>
      <w:r w:rsidR="00411DC3">
        <w:rPr>
          <w:rFonts w:hint="cs"/>
          <w:rtl/>
        </w:rPr>
        <w:t xml:space="preserve"> )</w:t>
      </w:r>
      <w:r w:rsidR="002801DD">
        <w:rPr>
          <w:rStyle w:val="aa"/>
          <w:rtl/>
        </w:rPr>
        <w:footnoteReference w:id="106"/>
      </w:r>
      <w:r w:rsidR="00411DC3">
        <w:rPr>
          <w:rFonts w:hint="cs"/>
          <w:rtl/>
        </w:rPr>
        <w:t xml:space="preserve"> </w:t>
      </w:r>
    </w:p>
    <w:p w14:paraId="29C03C13" w14:textId="77777777" w:rsidR="00904039" w:rsidRPr="00E95375" w:rsidRDefault="00FB24B7" w:rsidP="00E95375">
      <w:pPr>
        <w:rPr>
          <w:rtl/>
        </w:rPr>
      </w:pPr>
      <w:r w:rsidRPr="00E95375">
        <w:rPr>
          <w:rtl/>
        </w:rPr>
        <w:t xml:space="preserve">فعلى نقل كامل الزيارات تمام اللعن ايضا مذكور تنصيصا او </w:t>
      </w:r>
      <w:proofErr w:type="gramStart"/>
      <w:r w:rsidRPr="00E95375">
        <w:rPr>
          <w:rtl/>
        </w:rPr>
        <w:t>عموما .</w:t>
      </w:r>
      <w:proofErr w:type="gramEnd"/>
      <w:r w:rsidRPr="00E95375">
        <w:rPr>
          <w:rtl/>
        </w:rPr>
        <w:t xml:space="preserve"> </w:t>
      </w:r>
    </w:p>
    <w:p w14:paraId="306E0F6A" w14:textId="46A7C38C" w:rsidR="00411DC3" w:rsidRPr="00E95375" w:rsidRDefault="00FB24B7" w:rsidP="002801DD">
      <w:pPr>
        <w:rPr>
          <w:rtl/>
        </w:rPr>
      </w:pPr>
      <w:r w:rsidRPr="00E95375">
        <w:rPr>
          <w:rtl/>
        </w:rPr>
        <w:t xml:space="preserve">٣- لا يخفى ان زيارة عاشوراء جاء بها الائمة ع عديدا من المرات عند حضورهم العراق وبصياغات متعددة كما تشير الى ذلك تعدد المتن </w:t>
      </w:r>
      <w:proofErr w:type="spellStart"/>
      <w:r w:rsidRPr="00E95375">
        <w:rPr>
          <w:rtl/>
        </w:rPr>
        <w:t>بإختلاف</w:t>
      </w:r>
      <w:proofErr w:type="spellEnd"/>
      <w:r w:rsidRPr="00E95375">
        <w:rPr>
          <w:rtl/>
        </w:rPr>
        <w:t xml:space="preserve"> التراكيب في طرق روايات الزيارة لكنها </w:t>
      </w:r>
      <w:proofErr w:type="gramStart"/>
      <w:r w:rsidRPr="00E95375">
        <w:rPr>
          <w:rtl/>
        </w:rPr>
        <w:t>متقاربة ،</w:t>
      </w:r>
      <w:proofErr w:type="gramEnd"/>
      <w:r w:rsidRPr="00E95375">
        <w:rPr>
          <w:rtl/>
        </w:rPr>
        <w:t xml:space="preserve"> وهذا ما نجده في الزيارة الجامعة الكبيرة فإنها مروية بطرق عديدة تكاد تزيد على العشر طرق في المصادر لكنها بصياغات تراكيب متعددة متقاربة جدا ، ونحو ذلك عدة من الزيارات بل جلها.</w:t>
      </w:r>
      <w:r w:rsidR="00411DC3">
        <w:rPr>
          <w:rFonts w:hint="cs"/>
          <w:rtl/>
        </w:rPr>
        <w:t xml:space="preserve"> </w:t>
      </w:r>
    </w:p>
    <w:p w14:paraId="7C92CDF0" w14:textId="3D751174" w:rsidR="00904039" w:rsidRPr="00E95375" w:rsidRDefault="00FB24B7" w:rsidP="00411DC3">
      <w:pPr>
        <w:rPr>
          <w:rtl/>
        </w:rPr>
      </w:pPr>
      <w:r w:rsidRPr="00E95375">
        <w:rPr>
          <w:rtl/>
        </w:rPr>
        <w:lastRenderedPageBreak/>
        <w:t xml:space="preserve">٤- وهذا التعدد في الصياغات نجده في طرق الادعية ايضا مع تقاربها الشديد نظير دعاء الافتتاح فإن صدره مروي عن الامام موسى بن جعفر ع في </w:t>
      </w:r>
      <w:proofErr w:type="gramStart"/>
      <w:r w:rsidRPr="00E95375">
        <w:rPr>
          <w:rtl/>
        </w:rPr>
        <w:t xml:space="preserve">المهج </w:t>
      </w:r>
      <w:r w:rsidR="00BE2599">
        <w:rPr>
          <w:rFonts w:hint="cs"/>
          <w:rtl/>
        </w:rPr>
        <w:t xml:space="preserve"> </w:t>
      </w:r>
      <w:r w:rsidRPr="00E95375">
        <w:rPr>
          <w:rtl/>
        </w:rPr>
        <w:t>،</w:t>
      </w:r>
      <w:proofErr w:type="gramEnd"/>
      <w:r w:rsidRPr="00E95375">
        <w:rPr>
          <w:rtl/>
        </w:rPr>
        <w:t xml:space="preserve"> وهذا مطرد في ادعيتهم ع والفاظ زياراتهم مع وحدة المعنى وتقارب الالفاظ شديداً .</w:t>
      </w:r>
      <w:r w:rsidR="00C438FF">
        <w:rPr>
          <w:rFonts w:hint="cs"/>
          <w:rtl/>
        </w:rPr>
        <w:t xml:space="preserve"> </w:t>
      </w:r>
    </w:p>
    <w:p w14:paraId="26F35B90" w14:textId="6A12DE09" w:rsidR="00904039" w:rsidRPr="00E95375" w:rsidRDefault="00FB24B7" w:rsidP="00BE2599">
      <w:pPr>
        <w:rPr>
          <w:rtl/>
        </w:rPr>
      </w:pPr>
      <w:r w:rsidRPr="00E95375">
        <w:rPr>
          <w:rtl/>
        </w:rPr>
        <w:t xml:space="preserve">٥-قد روى في المزار القديم وهو من القرن السادس زيارة عاشوراء بصيغة اخرى في كل الفقرات بطريق آخر عرفت عند الأعلام بزيارة عاشوراء غير المعروفة لكن معانيها ومضامين جملها متحدة </w:t>
      </w:r>
      <w:proofErr w:type="gramStart"/>
      <w:r w:rsidRPr="00E95375">
        <w:rPr>
          <w:rtl/>
        </w:rPr>
        <w:t>مع  زيارة</w:t>
      </w:r>
      <w:proofErr w:type="gramEnd"/>
      <w:r w:rsidRPr="00E95375">
        <w:rPr>
          <w:rtl/>
        </w:rPr>
        <w:t xml:space="preserve"> عاشوراء المشهورة</w:t>
      </w:r>
      <w:r w:rsidR="004F127D">
        <w:rPr>
          <w:rStyle w:val="aa"/>
          <w:rtl/>
        </w:rPr>
        <w:footnoteReference w:id="107"/>
      </w:r>
      <w:r w:rsidR="00BE2599">
        <w:rPr>
          <w:rFonts w:hint="cs"/>
          <w:rtl/>
        </w:rPr>
        <w:t xml:space="preserve"> </w:t>
      </w:r>
    </w:p>
    <w:p w14:paraId="331981A8" w14:textId="439267DD" w:rsidR="00904039" w:rsidRPr="00E95375" w:rsidRDefault="00FB24B7" w:rsidP="00E95375">
      <w:pPr>
        <w:rPr>
          <w:rtl/>
        </w:rPr>
      </w:pPr>
      <w:r w:rsidRPr="00E95375">
        <w:rPr>
          <w:rtl/>
        </w:rPr>
        <w:t xml:space="preserve">٦-كامل الزيارات يروي الزيارة عن كتاب الأصل الروائي لمحمد بن خالد الطيالسي </w:t>
      </w:r>
      <w:r w:rsidR="004F127D">
        <w:rPr>
          <w:rStyle w:val="aa"/>
          <w:rtl/>
        </w:rPr>
        <w:footnoteReference w:id="108"/>
      </w:r>
      <w:r w:rsidRPr="00E95375">
        <w:rPr>
          <w:rtl/>
        </w:rPr>
        <w:t xml:space="preserve"> بينما الشيخ يرويها عن كتاب والأصل الروائي لمحمد بن اسماعيل بن </w:t>
      </w:r>
      <w:proofErr w:type="spellStart"/>
      <w:r w:rsidRPr="00E95375">
        <w:rPr>
          <w:rtl/>
        </w:rPr>
        <w:t>بزيع</w:t>
      </w:r>
      <w:proofErr w:type="spellEnd"/>
      <w:r w:rsidRPr="00E95375">
        <w:rPr>
          <w:rtl/>
        </w:rPr>
        <w:t xml:space="preserve"> وهو من فقهاء خواص الرضا ع</w:t>
      </w:r>
      <w:r w:rsidR="004F127D">
        <w:rPr>
          <w:rStyle w:val="aa"/>
          <w:rtl/>
        </w:rPr>
        <w:footnoteReference w:id="109"/>
      </w:r>
      <w:r w:rsidRPr="00E95375">
        <w:rPr>
          <w:rtl/>
        </w:rPr>
        <w:t xml:space="preserve"> </w:t>
      </w:r>
    </w:p>
    <w:p w14:paraId="748FDF12" w14:textId="27FFA265" w:rsidR="00904039" w:rsidRDefault="00FB24B7" w:rsidP="00E95375">
      <w:pPr>
        <w:rPr>
          <w:rtl/>
        </w:rPr>
      </w:pPr>
      <w:r w:rsidRPr="00E95375">
        <w:rPr>
          <w:rtl/>
        </w:rPr>
        <w:t xml:space="preserve">٧-كما لا يخفى ان هذا الاصلان الروائيان لابن </w:t>
      </w:r>
      <w:proofErr w:type="spellStart"/>
      <w:r w:rsidRPr="00E95375">
        <w:rPr>
          <w:rtl/>
        </w:rPr>
        <w:t>بزيع</w:t>
      </w:r>
      <w:proofErr w:type="spellEnd"/>
      <w:r w:rsidRPr="00E95375">
        <w:rPr>
          <w:rtl/>
        </w:rPr>
        <w:t xml:space="preserve"> والطيالسي كلاهما يأخذان عن اصول روائية قبلهما كأصل سيف بن عميرة وصالح بن عقبة وعلقمة بن محمد الحضرمي ومالك الجهني</w:t>
      </w:r>
    </w:p>
    <w:p w14:paraId="5A0CF606" w14:textId="77777777" w:rsidR="00DB513D" w:rsidRDefault="00DB513D" w:rsidP="004558F6">
      <w:pPr>
        <w:ind w:firstLine="0"/>
        <w:rPr>
          <w:rtl/>
        </w:rPr>
      </w:pPr>
    </w:p>
    <w:p w14:paraId="629A32A0" w14:textId="13406F2A" w:rsidR="00CC0D4E" w:rsidRDefault="00CC0D4E" w:rsidP="004F127D">
      <w:pPr>
        <w:ind w:firstLine="0"/>
        <w:rPr>
          <w:rtl/>
        </w:rPr>
      </w:pPr>
      <w:r>
        <w:rPr>
          <w:rFonts w:hint="cs"/>
          <w:rtl/>
        </w:rPr>
        <w:t xml:space="preserve"> </w:t>
      </w:r>
    </w:p>
    <w:p w14:paraId="7EDFBE66" w14:textId="68984ECE" w:rsidR="00CC0D4E" w:rsidRDefault="00CC0D4E" w:rsidP="00E95375">
      <w:pPr>
        <w:rPr>
          <w:rtl/>
        </w:rPr>
      </w:pPr>
    </w:p>
    <w:p w14:paraId="36142980" w14:textId="77777777" w:rsidR="00CC0D4E" w:rsidRPr="00E95375" w:rsidRDefault="00CC0D4E" w:rsidP="00E95375">
      <w:pPr>
        <w:rPr>
          <w:rtl/>
        </w:rPr>
      </w:pPr>
    </w:p>
    <w:p w14:paraId="695B8D8F" w14:textId="78529FBB" w:rsidR="00CC0D4E" w:rsidRPr="00E95375" w:rsidRDefault="00FB24B7" w:rsidP="00CC0D4E">
      <w:pPr>
        <w:rPr>
          <w:rtl/>
        </w:rPr>
      </w:pPr>
      <w:r w:rsidRPr="00E95375">
        <w:rPr>
          <w:rtl/>
        </w:rPr>
        <w:lastRenderedPageBreak/>
        <w:t>٨-واما المصادر القديمة بعدهما التي روت الزيارة</w:t>
      </w:r>
    </w:p>
    <w:p w14:paraId="62D0A11C" w14:textId="7F938A51" w:rsidR="00904039" w:rsidRPr="00E95375" w:rsidRDefault="00FB24B7" w:rsidP="00E95375">
      <w:pPr>
        <w:rPr>
          <w:rtl/>
        </w:rPr>
      </w:pPr>
      <w:r w:rsidRPr="00E95375">
        <w:rPr>
          <w:rtl/>
        </w:rPr>
        <w:t>١</w:t>
      </w:r>
      <w:r w:rsidR="00F8574B" w:rsidRPr="00E95375">
        <w:rPr>
          <w:rtl/>
        </w:rPr>
        <w:t>-</w:t>
      </w:r>
      <w:r w:rsidRPr="00E95375">
        <w:rPr>
          <w:rtl/>
        </w:rPr>
        <w:t xml:space="preserve">المزار الكبير للمشهدي </w:t>
      </w:r>
    </w:p>
    <w:p w14:paraId="78C199B7" w14:textId="5A2E8E37" w:rsidR="00904039" w:rsidRPr="00E95375" w:rsidRDefault="00FB24B7" w:rsidP="00E95375">
      <w:pPr>
        <w:rPr>
          <w:rtl/>
        </w:rPr>
      </w:pPr>
      <w:r w:rsidRPr="00E95375">
        <w:rPr>
          <w:rtl/>
        </w:rPr>
        <w:t>٢</w:t>
      </w:r>
      <w:r w:rsidR="00F8574B" w:rsidRPr="00E95375">
        <w:rPr>
          <w:rtl/>
        </w:rPr>
        <w:t xml:space="preserve">- </w:t>
      </w:r>
      <w:r w:rsidRPr="00E95375">
        <w:rPr>
          <w:rtl/>
        </w:rPr>
        <w:t xml:space="preserve">المزار القديم المنسوب احتمالا </w:t>
      </w:r>
      <w:proofErr w:type="spellStart"/>
      <w:r w:rsidRPr="00E95375">
        <w:rPr>
          <w:rtl/>
        </w:rPr>
        <w:t>للراوندي</w:t>
      </w:r>
      <w:proofErr w:type="spellEnd"/>
      <w:r w:rsidRPr="00E95375">
        <w:rPr>
          <w:rtl/>
        </w:rPr>
        <w:t xml:space="preserve"> او </w:t>
      </w:r>
      <w:proofErr w:type="spellStart"/>
      <w:r w:rsidRPr="00E95375">
        <w:rPr>
          <w:rtl/>
        </w:rPr>
        <w:t>الطبرسي</w:t>
      </w:r>
      <w:proofErr w:type="spellEnd"/>
      <w:r w:rsidRPr="00E95375">
        <w:rPr>
          <w:rtl/>
        </w:rPr>
        <w:t xml:space="preserve"> صاحب الاحتجاج مخطوط وله طبعة حجرية </w:t>
      </w:r>
    </w:p>
    <w:p w14:paraId="36330CEC" w14:textId="331BDD88" w:rsidR="00904039" w:rsidRPr="00E95375" w:rsidRDefault="00FB24B7" w:rsidP="00E95375">
      <w:pPr>
        <w:rPr>
          <w:rtl/>
        </w:rPr>
      </w:pPr>
      <w:r w:rsidRPr="00E95375">
        <w:rPr>
          <w:rtl/>
        </w:rPr>
        <w:t>٣</w:t>
      </w:r>
      <w:r w:rsidR="00F8574B" w:rsidRPr="00E95375">
        <w:rPr>
          <w:rtl/>
        </w:rPr>
        <w:t>-</w:t>
      </w:r>
      <w:r w:rsidRPr="00E95375">
        <w:rPr>
          <w:rtl/>
        </w:rPr>
        <w:t xml:space="preserve">مصباح الزائر لابن طاووس </w:t>
      </w:r>
    </w:p>
    <w:p w14:paraId="5F8394EC" w14:textId="27477C3B" w:rsidR="00904039" w:rsidRPr="00E95375" w:rsidRDefault="00FB24B7" w:rsidP="00E95375">
      <w:pPr>
        <w:rPr>
          <w:rtl/>
        </w:rPr>
      </w:pPr>
      <w:r w:rsidRPr="00E95375">
        <w:rPr>
          <w:rtl/>
        </w:rPr>
        <w:t>٤</w:t>
      </w:r>
      <w:r w:rsidR="00F8574B" w:rsidRPr="00E95375">
        <w:rPr>
          <w:rtl/>
        </w:rPr>
        <w:t>-</w:t>
      </w:r>
      <w:r w:rsidRPr="00E95375">
        <w:rPr>
          <w:rtl/>
        </w:rPr>
        <w:t>فرحة الغري للسيد عبد</w:t>
      </w:r>
      <w:r w:rsidR="004558F6">
        <w:rPr>
          <w:rFonts w:hint="cs"/>
          <w:rtl/>
        </w:rPr>
        <w:t xml:space="preserve"> </w:t>
      </w:r>
      <w:r w:rsidRPr="00E95375">
        <w:rPr>
          <w:rtl/>
        </w:rPr>
        <w:t xml:space="preserve">الكريم بن طاووس حيث اشار الى تعدد الطرق لها وغيرها مما يجده المتتبع </w:t>
      </w:r>
    </w:p>
    <w:p w14:paraId="55F4FDBF" w14:textId="77777777" w:rsidR="00904039" w:rsidRPr="00E95375" w:rsidRDefault="00FB24B7" w:rsidP="00E95375">
      <w:pPr>
        <w:rPr>
          <w:rtl/>
        </w:rPr>
      </w:pPr>
      <w:r w:rsidRPr="00E95375">
        <w:rPr>
          <w:rtl/>
        </w:rPr>
        <w:t>٩- لا يخفى ان متن زيارة عاشوراء كما نبه على ذلك جملة من الاعلام المحققين هي حديث قدسي كما تشير اليه جملة من القرائن كما في بعض طرقها المتضمن للدعاء المخصوص عقبها ان الضمان من الله تعالى.</w:t>
      </w:r>
    </w:p>
    <w:p w14:paraId="4090991F" w14:textId="73C3F8A6" w:rsidR="00904039" w:rsidRPr="00E95375" w:rsidRDefault="00FB24B7" w:rsidP="008D291E">
      <w:pPr>
        <w:pStyle w:val="2"/>
      </w:pPr>
      <w:r w:rsidRPr="00E95375">
        <w:rPr>
          <w:rtl/>
        </w:rPr>
        <w:t xml:space="preserve">نتف من زيارة عاشوراء نظام التقرب الإلهي </w:t>
      </w:r>
    </w:p>
    <w:p w14:paraId="22A63C6A" w14:textId="5D4601D4" w:rsidR="00904039" w:rsidRPr="00E95375" w:rsidRDefault="00FB24B7" w:rsidP="00E95375">
      <w:pPr>
        <w:rPr>
          <w:rtl/>
        </w:rPr>
      </w:pPr>
      <w:r w:rsidRPr="00E95375">
        <w:rPr>
          <w:rtl/>
        </w:rPr>
        <w:t xml:space="preserve">1- ورد في الزيارة: </w:t>
      </w:r>
    </w:p>
    <w:p w14:paraId="5E686461" w14:textId="557C07E2" w:rsidR="00904039" w:rsidRPr="00E95375" w:rsidRDefault="00FB24B7" w:rsidP="00E95375">
      <w:pPr>
        <w:rPr>
          <w:rtl/>
        </w:rPr>
      </w:pPr>
      <w:r w:rsidRPr="00E95375">
        <w:rPr>
          <w:rtl/>
        </w:rPr>
        <w:t xml:space="preserve">يَا أَبَا عَبْدِ اللَّهِ إِنِّي أَتَقَرَّبُ إِلَى اللَّهِ تَعَالَى وَ إِلَى رَسُولِهِ وَ إِلَى أَمِيرِ الْمُؤْمِنِينَ وَ إِلَى فَاطِمَةَ وَ إِلَى الْحَسَنِ وَ إِلَيْكَ بِمُوَالاتِك التقرب لله والتقرب للنبي والوصي وأهل البيت ع بحسب </w:t>
      </w:r>
      <w:proofErr w:type="gramStart"/>
      <w:r w:rsidRPr="00E95375">
        <w:rPr>
          <w:rtl/>
        </w:rPr>
        <w:t>رتبهم ،</w:t>
      </w:r>
      <w:proofErr w:type="gramEnd"/>
      <w:r w:rsidRPr="00E95375">
        <w:rPr>
          <w:rtl/>
        </w:rPr>
        <w:t xml:space="preserve"> وفي موضع آخر وَأَتَقَرَّبُ إِلَى اللَّهِ ثُمَّ إِلَيْكُمْ بِمُوَالاتِكُمْ وَ مُوَالاةِ وَلِيِّكُم </w:t>
      </w:r>
      <w:proofErr w:type="spellStart"/>
      <w:r w:rsidRPr="00E95375">
        <w:rPr>
          <w:rtl/>
        </w:rPr>
        <w:t>تبین</w:t>
      </w:r>
      <w:proofErr w:type="spellEnd"/>
      <w:r w:rsidRPr="00E95375">
        <w:rPr>
          <w:rtl/>
        </w:rPr>
        <w:t xml:space="preserve"> أن القربى في العبادات والكمالات طولية ونهايتها القرب لله تعالى ، لأنه المعبود لا أحد سواه . </w:t>
      </w:r>
    </w:p>
    <w:p w14:paraId="65DFCE14" w14:textId="77777777" w:rsidR="00904039" w:rsidRPr="00E95375" w:rsidRDefault="00FB24B7" w:rsidP="00E95375">
      <w:pPr>
        <w:rPr>
          <w:rtl/>
        </w:rPr>
      </w:pPr>
      <w:r w:rsidRPr="00E95375">
        <w:rPr>
          <w:rtl/>
        </w:rPr>
        <w:t xml:space="preserve">ومفاده تضمن نية القربى في العبادات هذه السلسلة من </w:t>
      </w:r>
      <w:proofErr w:type="gramStart"/>
      <w:r w:rsidRPr="00E95375">
        <w:rPr>
          <w:rtl/>
        </w:rPr>
        <w:t>القربات ،</w:t>
      </w:r>
      <w:proofErr w:type="gramEnd"/>
      <w:r w:rsidRPr="00E95375">
        <w:rPr>
          <w:rtl/>
        </w:rPr>
        <w:t xml:space="preserve"> </w:t>
      </w:r>
      <w:r w:rsidRPr="00E95375">
        <w:rPr>
          <w:rtl/>
        </w:rPr>
        <w:lastRenderedPageBreak/>
        <w:t>وهذا التسلسل في القربات مطرد في كل العبادات ، وأن التقرب للرسول ص باب القربى لله تعالى .</w:t>
      </w:r>
    </w:p>
    <w:p w14:paraId="55F1C43C" w14:textId="77777777" w:rsidR="00904039" w:rsidRPr="00E95375" w:rsidRDefault="00FB24B7" w:rsidP="00E95375">
      <w:pPr>
        <w:rPr>
          <w:rtl/>
        </w:rPr>
      </w:pPr>
      <w:r w:rsidRPr="00E95375">
        <w:rPr>
          <w:rtl/>
        </w:rPr>
        <w:t xml:space="preserve">2- قد حرر في باب نية الفعل العبادي أن الأمر المتعلق بالفعل العبادي </w:t>
      </w:r>
      <w:proofErr w:type="gramStart"/>
      <w:r w:rsidRPr="00E95375">
        <w:rPr>
          <w:rtl/>
        </w:rPr>
        <w:t>ثلاثي :</w:t>
      </w:r>
      <w:proofErr w:type="gramEnd"/>
      <w:r w:rsidRPr="00E95375">
        <w:rPr>
          <w:rtl/>
        </w:rPr>
        <w:t xml:space="preserve"> </w:t>
      </w:r>
    </w:p>
    <w:p w14:paraId="0E07E8F9" w14:textId="674EFB71" w:rsidR="00ED313E" w:rsidRPr="00E95375" w:rsidRDefault="00FB24B7" w:rsidP="00E95375">
      <w:pPr>
        <w:rPr>
          <w:rtl/>
        </w:rPr>
      </w:pPr>
      <w:r w:rsidRPr="00E95375">
        <w:rPr>
          <w:rtl/>
        </w:rPr>
        <w:t xml:space="preserve">ففي قوله تعالى </w:t>
      </w:r>
      <w:r w:rsidR="008D291E">
        <w:rPr>
          <w:rFonts w:hint="cs"/>
          <w:rtl/>
        </w:rPr>
        <w:t>{</w:t>
      </w:r>
      <w:r w:rsidRPr="00E95375">
        <w:rPr>
          <w:rtl/>
        </w:rPr>
        <w:t>يا أَيُّهَا الَّذينَ آمَنُوا أَطيعُوا اللَّهَ وَأَطيعُوا الرَّسُولَ وَأُولِي الْأَمْرِ مِنْكُم</w:t>
      </w:r>
      <w:r w:rsidR="008D291E">
        <w:rPr>
          <w:rFonts w:hint="cs"/>
          <w:rtl/>
        </w:rPr>
        <w:t>}</w:t>
      </w:r>
      <w:r w:rsidRPr="00E95375">
        <w:rPr>
          <w:rtl/>
        </w:rPr>
        <w:t xml:space="preserve"> </w:t>
      </w:r>
      <w:r w:rsidR="004558F6">
        <w:rPr>
          <w:rFonts w:hint="cs"/>
          <w:rtl/>
        </w:rPr>
        <w:t xml:space="preserve">النساء الآية 59 </w:t>
      </w:r>
    </w:p>
    <w:p w14:paraId="64939D3D" w14:textId="51DEA3EE" w:rsidR="00904039" w:rsidRPr="00E95375" w:rsidRDefault="00ED313E" w:rsidP="00E95375">
      <w:pPr>
        <w:rPr>
          <w:rtl/>
        </w:rPr>
      </w:pPr>
      <w:r w:rsidRPr="00E95375">
        <w:rPr>
          <w:rtl/>
        </w:rPr>
        <w:t xml:space="preserve">1- </w:t>
      </w:r>
      <w:r w:rsidR="00FB24B7" w:rsidRPr="00E95375">
        <w:rPr>
          <w:rtl/>
        </w:rPr>
        <w:t xml:space="preserve">مفاده تسلسل في القربات مقرر لنفس </w:t>
      </w:r>
      <w:proofErr w:type="gramStart"/>
      <w:r w:rsidR="00FB24B7" w:rsidRPr="00E95375">
        <w:rPr>
          <w:rtl/>
        </w:rPr>
        <w:t>المفاد .</w:t>
      </w:r>
      <w:proofErr w:type="gramEnd"/>
    </w:p>
    <w:p w14:paraId="0E041850" w14:textId="2A2F355A" w:rsidR="00904039" w:rsidRPr="00E95375" w:rsidRDefault="00ED313E" w:rsidP="00E95375">
      <w:pPr>
        <w:rPr>
          <w:rtl/>
        </w:rPr>
      </w:pPr>
      <w:r w:rsidRPr="00E95375">
        <w:rPr>
          <w:rtl/>
        </w:rPr>
        <w:t xml:space="preserve">2- </w:t>
      </w:r>
      <w:r w:rsidR="00FB24B7" w:rsidRPr="00E95375">
        <w:rPr>
          <w:rtl/>
        </w:rPr>
        <w:t xml:space="preserve">وفي </w:t>
      </w:r>
      <w:proofErr w:type="spellStart"/>
      <w:r w:rsidR="00FB24B7" w:rsidRPr="00E95375">
        <w:rPr>
          <w:rtl/>
        </w:rPr>
        <w:t>آیات</w:t>
      </w:r>
      <w:proofErr w:type="spellEnd"/>
      <w:r w:rsidR="00FB24B7" w:rsidRPr="00E95375">
        <w:rPr>
          <w:rtl/>
        </w:rPr>
        <w:t xml:space="preserve"> متظافرة اقتران طاعة الله تعالى بطاعة الرسول ص في أكثر من عشرة مواطن</w:t>
      </w:r>
      <w:r w:rsidR="00850956">
        <w:rPr>
          <w:rStyle w:val="aa"/>
          <w:rtl/>
        </w:rPr>
        <w:footnoteReference w:id="110"/>
      </w:r>
      <w:r w:rsidR="00FB24B7" w:rsidRPr="00E95375">
        <w:rPr>
          <w:rtl/>
        </w:rPr>
        <w:t xml:space="preserve"> </w:t>
      </w:r>
    </w:p>
    <w:p w14:paraId="4E255ECC" w14:textId="5424A831" w:rsidR="00904039" w:rsidRPr="00E95375" w:rsidRDefault="00ED313E" w:rsidP="00E95375">
      <w:pPr>
        <w:rPr>
          <w:rtl/>
        </w:rPr>
      </w:pPr>
      <w:r w:rsidRPr="00E95375">
        <w:rPr>
          <w:rtl/>
        </w:rPr>
        <w:t xml:space="preserve">3- </w:t>
      </w:r>
      <w:r w:rsidR="00FB24B7" w:rsidRPr="00E95375">
        <w:rPr>
          <w:rtl/>
        </w:rPr>
        <w:t xml:space="preserve">بل الظاهر عدم ورود الأمر في القرآن بطاعة الله تعالى منفردا عن طاعة الرسول </w:t>
      </w:r>
      <w:proofErr w:type="gramStart"/>
      <w:r w:rsidR="00FB24B7" w:rsidRPr="00E95375">
        <w:rPr>
          <w:rtl/>
        </w:rPr>
        <w:t>ص .</w:t>
      </w:r>
      <w:proofErr w:type="gramEnd"/>
    </w:p>
    <w:p w14:paraId="0AB2989F" w14:textId="3AEBB203" w:rsidR="00904039" w:rsidRDefault="00ED313E" w:rsidP="00E95375">
      <w:pPr>
        <w:rPr>
          <w:rtl/>
        </w:rPr>
      </w:pPr>
      <w:r w:rsidRPr="00E95375">
        <w:rPr>
          <w:rtl/>
        </w:rPr>
        <w:t xml:space="preserve">4- </w:t>
      </w:r>
      <w:r w:rsidR="00FB24B7" w:rsidRPr="00E95375">
        <w:rPr>
          <w:rtl/>
        </w:rPr>
        <w:t xml:space="preserve">وقد تقرر في مفاد الآية شمولية دائرة الطاعة المأمور بها لكل دائرة الدين أوسع من مجال التنفيذ والتطبيق والقضاء </w:t>
      </w:r>
      <w:proofErr w:type="gramStart"/>
      <w:r w:rsidR="00FB24B7" w:rsidRPr="00E95375">
        <w:rPr>
          <w:rtl/>
        </w:rPr>
        <w:t>والتشريع .</w:t>
      </w:r>
      <w:proofErr w:type="gramEnd"/>
    </w:p>
    <w:p w14:paraId="0B915BF0" w14:textId="23C7AF74" w:rsidR="00904039" w:rsidRPr="00E95375" w:rsidRDefault="00ED313E" w:rsidP="00850956">
      <w:pPr>
        <w:ind w:firstLine="0"/>
        <w:rPr>
          <w:rtl/>
        </w:rPr>
      </w:pPr>
      <w:r w:rsidRPr="00E95375">
        <w:rPr>
          <w:rtl/>
        </w:rPr>
        <w:t xml:space="preserve">5- </w:t>
      </w:r>
      <w:r w:rsidR="00FB24B7" w:rsidRPr="00E95375">
        <w:rPr>
          <w:rtl/>
        </w:rPr>
        <w:t xml:space="preserve">وأن الأوامر العبادية كالأمر بالصلاة من أجزائها ما هو مفروض منه تعالى ومنها ما هو سنة وأمر النبي ص ومنها ما هو سنة وأمر الأئمة ع ، فعندما يمتثل ويؤدي المكلف أمر الصلاة ، فهو في الحقيقة يعبد الله في صلاته امتثالا لأمر الله ولأمر رسوله ولأمر أوصيائه، فالصلاة كعبادة لله تعالى لا تتحقق إلا بطاعة أمر الله تعالى وطاعة أمر رسوله وطاعة أمر الأوصياء ، فالخضوع في الطاعة لمراتب ثلاثة ، </w:t>
      </w:r>
      <w:r w:rsidR="00FB24B7" w:rsidRPr="00E95375">
        <w:rPr>
          <w:rtl/>
        </w:rPr>
        <w:lastRenderedPageBreak/>
        <w:t xml:space="preserve">وهكذا الحال في بقية العبادات كالحج والصوم والزكاة فإن أجزاءها وشرائطها منها ما هو فريضة إلهية ومنها ما هو سنة نبوية ومنها ما هو سنة الأوصياء، فالعبودية لله تعالى لا تتحقق إلا </w:t>
      </w:r>
      <w:proofErr w:type="spellStart"/>
      <w:r w:rsidR="00FB24B7" w:rsidRPr="00E95375">
        <w:rPr>
          <w:rtl/>
        </w:rPr>
        <w:t>بالطوعانية</w:t>
      </w:r>
      <w:proofErr w:type="spellEnd"/>
      <w:r w:rsidR="00FB24B7" w:rsidRPr="00E95375">
        <w:rPr>
          <w:rtl/>
        </w:rPr>
        <w:t xml:space="preserve"> له تعالى ولرسوله ولأوصيائه </w:t>
      </w:r>
      <w:proofErr w:type="spellStart"/>
      <w:r w:rsidR="00FB24B7" w:rsidRPr="00E95375">
        <w:rPr>
          <w:rtl/>
        </w:rPr>
        <w:t>فالطوعانية</w:t>
      </w:r>
      <w:proofErr w:type="spellEnd"/>
      <w:r w:rsidR="00FB24B7" w:rsidRPr="00E95375">
        <w:rPr>
          <w:rtl/>
        </w:rPr>
        <w:t xml:space="preserve"> والخضوع للمراتب الثلاثة تؤدي إلى العبودية لله تعالى والامتثال لأمر الثلاث المراتب قربى للآمر ، فالإتيان بما أمر به الرسول ص من أجزاء الصلاة بداعي امتثال أمر الرسول تقرب وقربى للرسول ص وهو نية عبادية لله تعالى ، </w:t>
      </w:r>
      <w:proofErr w:type="spellStart"/>
      <w:r w:rsidR="00FB24B7" w:rsidRPr="00E95375">
        <w:rPr>
          <w:rtl/>
        </w:rPr>
        <w:t>فالطوعانية</w:t>
      </w:r>
      <w:proofErr w:type="spellEnd"/>
      <w:r w:rsidR="00FB24B7" w:rsidRPr="00E95375">
        <w:rPr>
          <w:rtl/>
        </w:rPr>
        <w:t xml:space="preserve"> والامتثال للآمر قربى وتقرب ، والحصر إنما هو في الألوهية وفي الغاية النهائية للقربى ، وأما عموم طبيعة القربى المتفاوتة درجة وشدة وضعفا كطبيعة الطاعة والخضوع فهي تنسب إلى الوسائل والآيات مما تؤدي إلى القربى النهائية والخضوع المطلق اللانهائي له تعالى .  </w:t>
      </w:r>
    </w:p>
    <w:p w14:paraId="6280CF64" w14:textId="1EECB1A5" w:rsidR="00904039" w:rsidRPr="00E95375" w:rsidRDefault="00FB24B7" w:rsidP="00E95375">
      <w:pPr>
        <w:rPr>
          <w:rtl/>
        </w:rPr>
      </w:pPr>
      <w:r w:rsidRPr="00E95375">
        <w:rPr>
          <w:rtl/>
        </w:rPr>
        <w:t xml:space="preserve">  </w:t>
      </w:r>
      <w:r w:rsidR="00ED313E" w:rsidRPr="00E95375">
        <w:rPr>
          <w:rtl/>
        </w:rPr>
        <w:t xml:space="preserve">3- </w:t>
      </w:r>
      <w:r w:rsidRPr="00E95375">
        <w:rPr>
          <w:rtl/>
        </w:rPr>
        <w:t xml:space="preserve">وكذلك </w:t>
      </w:r>
      <w:r w:rsidR="008D291E">
        <w:rPr>
          <w:rFonts w:hint="cs"/>
          <w:rtl/>
        </w:rPr>
        <w:t>{</w:t>
      </w:r>
      <w:r w:rsidRPr="00E95375">
        <w:rPr>
          <w:rtl/>
        </w:rPr>
        <w:t xml:space="preserve">وَ لَوْ أَنَّهُمْ إِذْ ظَلَمُوا أَنْفُسَهُمْ </w:t>
      </w:r>
      <w:proofErr w:type="spellStart"/>
      <w:r w:rsidRPr="00E95375">
        <w:rPr>
          <w:rtl/>
        </w:rPr>
        <w:t>جاؤُكَ</w:t>
      </w:r>
      <w:proofErr w:type="spellEnd"/>
      <w:r w:rsidRPr="00E95375">
        <w:rPr>
          <w:rtl/>
        </w:rPr>
        <w:t xml:space="preserve"> فَاسْتَغْفَرُوا اللَّهَ وَ اسْتَغْفَرَ لَهُمُ الرَّسُولُ لَوَجَدُوا اللَّهَ تَوَّاباً </w:t>
      </w:r>
      <w:proofErr w:type="gramStart"/>
      <w:r w:rsidRPr="00E95375">
        <w:rPr>
          <w:rtl/>
        </w:rPr>
        <w:t>رَحيما</w:t>
      </w:r>
      <w:r w:rsidR="008D291E">
        <w:rPr>
          <w:rFonts w:hint="cs"/>
          <w:rtl/>
        </w:rPr>
        <w:t>}</w:t>
      </w:r>
      <w:r w:rsidRPr="00E95375">
        <w:rPr>
          <w:rtl/>
        </w:rPr>
        <w:t xml:space="preserve"> </w:t>
      </w:r>
      <w:r w:rsidR="00EF6AD9">
        <w:rPr>
          <w:rFonts w:hint="cs"/>
          <w:rtl/>
        </w:rPr>
        <w:t xml:space="preserve"> النساء</w:t>
      </w:r>
      <w:proofErr w:type="gramEnd"/>
      <w:r w:rsidR="00EF6AD9">
        <w:rPr>
          <w:rFonts w:hint="cs"/>
          <w:rtl/>
        </w:rPr>
        <w:t xml:space="preserve"> 64 </w:t>
      </w:r>
      <w:r w:rsidRPr="00E95375">
        <w:rPr>
          <w:rtl/>
        </w:rPr>
        <w:t>وقد قرر في مفاد الآية :</w:t>
      </w:r>
    </w:p>
    <w:p w14:paraId="02A1266E" w14:textId="5956D5CA" w:rsidR="00904039" w:rsidRPr="00E95375" w:rsidRDefault="00ED313E" w:rsidP="00E95375">
      <w:pPr>
        <w:rPr>
          <w:rtl/>
        </w:rPr>
      </w:pPr>
      <w:r w:rsidRPr="00E95375">
        <w:rPr>
          <w:rtl/>
        </w:rPr>
        <w:t>1-</w:t>
      </w:r>
      <w:r w:rsidR="00FB24B7" w:rsidRPr="00E95375">
        <w:rPr>
          <w:rtl/>
        </w:rPr>
        <w:t xml:space="preserve">إن التوبة والأوبة إليه تعالى مشروطة بالتوسل والتوجه بالنبي ص إلى الله </w:t>
      </w:r>
      <w:proofErr w:type="gramStart"/>
      <w:r w:rsidR="00FB24B7" w:rsidRPr="00E95375">
        <w:rPr>
          <w:rtl/>
        </w:rPr>
        <w:t>تعالى ،</w:t>
      </w:r>
      <w:proofErr w:type="gramEnd"/>
      <w:r w:rsidR="00FB24B7" w:rsidRPr="00E95375">
        <w:rPr>
          <w:rtl/>
        </w:rPr>
        <w:t xml:space="preserve"> وقد اعترف </w:t>
      </w:r>
      <w:proofErr w:type="spellStart"/>
      <w:r w:rsidR="00FB24B7" w:rsidRPr="00E95375">
        <w:rPr>
          <w:rtl/>
        </w:rPr>
        <w:t>الآلوسي</w:t>
      </w:r>
      <w:proofErr w:type="spellEnd"/>
      <w:r w:rsidR="00FB24B7" w:rsidRPr="00E95375">
        <w:rPr>
          <w:rtl/>
        </w:rPr>
        <w:t xml:space="preserve"> بذلك في تفسيره ، وبسطنا الكلام فيه في مواضع</w:t>
      </w:r>
      <w:r w:rsidR="00D62080">
        <w:rPr>
          <w:rStyle w:val="aa"/>
          <w:rtl/>
        </w:rPr>
        <w:footnoteReference w:id="111"/>
      </w:r>
    </w:p>
    <w:p w14:paraId="7B4C05C0" w14:textId="4C2D5748" w:rsidR="00904039" w:rsidRPr="00E95375" w:rsidRDefault="00ED313E" w:rsidP="00E95375">
      <w:pPr>
        <w:rPr>
          <w:rtl/>
        </w:rPr>
      </w:pPr>
      <w:r w:rsidRPr="00E95375">
        <w:rPr>
          <w:rtl/>
        </w:rPr>
        <w:t>2-</w:t>
      </w:r>
      <w:r w:rsidR="00FB24B7" w:rsidRPr="00E95375">
        <w:rPr>
          <w:rtl/>
        </w:rPr>
        <w:t xml:space="preserve">ومفاد الآية منطبق مع قوله تعالى وَإِذا قيلَ لَهُمْ تَعالَوْا يَسْتَغْفِرْ لَكُمْ رَسُولُ اللَّهِ لَوَّوْا </w:t>
      </w:r>
      <w:proofErr w:type="spellStart"/>
      <w:r w:rsidR="00FB24B7" w:rsidRPr="00E95375">
        <w:rPr>
          <w:rtl/>
        </w:rPr>
        <w:t>رُؤُسَهُمْ</w:t>
      </w:r>
      <w:proofErr w:type="spellEnd"/>
      <w:r w:rsidR="00FB24B7" w:rsidRPr="00E95375">
        <w:rPr>
          <w:rtl/>
        </w:rPr>
        <w:t xml:space="preserve"> وَ رَأَيْتَهُمْ يَصُدُّونَ وَ هُمْ </w:t>
      </w:r>
      <w:proofErr w:type="gramStart"/>
      <w:r w:rsidR="00FB24B7" w:rsidRPr="00E95375">
        <w:rPr>
          <w:rtl/>
        </w:rPr>
        <w:t>مُسْتَكْبِرُون .</w:t>
      </w:r>
      <w:proofErr w:type="gramEnd"/>
      <w:r w:rsidR="00EF6AD9">
        <w:rPr>
          <w:rFonts w:hint="cs"/>
          <w:rtl/>
        </w:rPr>
        <w:t xml:space="preserve"> </w:t>
      </w:r>
      <w:r w:rsidR="00EF6AD9">
        <w:rPr>
          <w:rFonts w:hint="cs"/>
          <w:rtl/>
        </w:rPr>
        <w:lastRenderedPageBreak/>
        <w:t xml:space="preserve">المنافقون الآية 5 </w:t>
      </w:r>
    </w:p>
    <w:p w14:paraId="2E859502" w14:textId="403D2104" w:rsidR="00904039" w:rsidRPr="00E95375" w:rsidRDefault="00ED313E" w:rsidP="00E95375">
      <w:pPr>
        <w:rPr>
          <w:rtl/>
        </w:rPr>
      </w:pPr>
      <w:r w:rsidRPr="00E95375">
        <w:rPr>
          <w:rtl/>
        </w:rPr>
        <w:t>3-</w:t>
      </w:r>
      <w:r w:rsidR="00FB24B7" w:rsidRPr="00E95375">
        <w:rPr>
          <w:rtl/>
        </w:rPr>
        <w:t xml:space="preserve">وهذا يقرر عقليا أن التقرب والقربة للنبي ص تقرب وقربة إليه </w:t>
      </w:r>
      <w:proofErr w:type="gramStart"/>
      <w:r w:rsidR="00FB24B7" w:rsidRPr="00E95375">
        <w:rPr>
          <w:rtl/>
        </w:rPr>
        <w:t>تعالى .</w:t>
      </w:r>
      <w:proofErr w:type="gramEnd"/>
    </w:p>
    <w:p w14:paraId="55B23AAD" w14:textId="0A685B76" w:rsidR="00904039" w:rsidRPr="00E95375" w:rsidRDefault="00ED313E" w:rsidP="00E95375">
      <w:pPr>
        <w:rPr>
          <w:rtl/>
        </w:rPr>
      </w:pPr>
      <w:r w:rsidRPr="00E95375">
        <w:rPr>
          <w:rtl/>
        </w:rPr>
        <w:t>4-</w:t>
      </w:r>
      <w:r w:rsidR="00FB24B7" w:rsidRPr="00E95375">
        <w:rPr>
          <w:rtl/>
        </w:rPr>
        <w:t xml:space="preserve">بل علاوة على ذلك يقرر مفاد الآية أن القربة والتقرب لله تعالى مشروطة بالقربى والتقرب للنبي </w:t>
      </w:r>
      <w:proofErr w:type="gramStart"/>
      <w:r w:rsidR="00FB24B7" w:rsidRPr="00E95375">
        <w:rPr>
          <w:rtl/>
        </w:rPr>
        <w:t>ص .</w:t>
      </w:r>
      <w:proofErr w:type="gramEnd"/>
    </w:p>
    <w:p w14:paraId="3181ED98" w14:textId="6AEE4D6F" w:rsidR="00904039" w:rsidRPr="00E95375" w:rsidRDefault="00ED313E" w:rsidP="00E95375">
      <w:pPr>
        <w:rPr>
          <w:rtl/>
        </w:rPr>
      </w:pPr>
      <w:r w:rsidRPr="00E95375">
        <w:rPr>
          <w:rtl/>
        </w:rPr>
        <w:t>5-</w:t>
      </w:r>
      <w:r w:rsidR="00FB24B7" w:rsidRPr="00E95375">
        <w:rPr>
          <w:rtl/>
        </w:rPr>
        <w:t xml:space="preserve">والقربة هو معنى مطلق الأوبة إليه تعالى لا خصوص التوبة من </w:t>
      </w:r>
      <w:proofErr w:type="gramStart"/>
      <w:r w:rsidR="00FB24B7" w:rsidRPr="00E95375">
        <w:rPr>
          <w:rtl/>
        </w:rPr>
        <w:t>الذنوب .</w:t>
      </w:r>
      <w:proofErr w:type="gramEnd"/>
    </w:p>
    <w:p w14:paraId="6084A587" w14:textId="0343EBE9" w:rsidR="00904039" w:rsidRPr="00E95375" w:rsidRDefault="00ED313E" w:rsidP="00E95375">
      <w:pPr>
        <w:rPr>
          <w:rtl/>
        </w:rPr>
      </w:pPr>
      <w:r w:rsidRPr="00E95375">
        <w:rPr>
          <w:rtl/>
        </w:rPr>
        <w:t>6-</w:t>
      </w:r>
      <w:r w:rsidR="00FB24B7" w:rsidRPr="00E95375">
        <w:rPr>
          <w:rtl/>
        </w:rPr>
        <w:t xml:space="preserve">وهذا عقلا منطبق مع مفاد كون النبي ص الباب الأعظم إلى الله </w:t>
      </w:r>
      <w:proofErr w:type="gramStart"/>
      <w:r w:rsidR="00FB24B7" w:rsidRPr="00E95375">
        <w:rPr>
          <w:rtl/>
        </w:rPr>
        <w:t>تعالى .</w:t>
      </w:r>
      <w:proofErr w:type="gramEnd"/>
    </w:p>
    <w:p w14:paraId="5BCF068E" w14:textId="32FE7807" w:rsidR="00904039" w:rsidRDefault="00ED313E" w:rsidP="00E95375">
      <w:pPr>
        <w:rPr>
          <w:rtl/>
        </w:rPr>
      </w:pPr>
      <w:r w:rsidRPr="00E95375">
        <w:rPr>
          <w:rtl/>
        </w:rPr>
        <w:t>7-</w:t>
      </w:r>
      <w:r w:rsidR="00FB24B7" w:rsidRPr="00E95375">
        <w:rPr>
          <w:rtl/>
        </w:rPr>
        <w:t>وهذا منطبق عقلا مع م</w:t>
      </w:r>
      <w:r w:rsidR="008D291E">
        <w:rPr>
          <w:rtl/>
        </w:rPr>
        <w:t xml:space="preserve">فاد قوله تعالى </w:t>
      </w:r>
      <w:r w:rsidR="008D291E">
        <w:rPr>
          <w:rFonts w:hint="cs"/>
          <w:rtl/>
        </w:rPr>
        <w:t>{</w:t>
      </w:r>
      <w:r w:rsidR="00FB24B7" w:rsidRPr="00E95375">
        <w:rPr>
          <w:rtl/>
        </w:rPr>
        <w:t>و</w:t>
      </w:r>
      <w:r w:rsidR="008D291E">
        <w:rPr>
          <w:rFonts w:hint="cs"/>
          <w:rtl/>
        </w:rPr>
        <w:t>َ</w:t>
      </w:r>
      <w:r w:rsidR="00FB24B7" w:rsidRPr="00E95375">
        <w:rPr>
          <w:rtl/>
        </w:rPr>
        <w:t xml:space="preserve">ما أَرْسَلْناكَ إِلاَّ رَحْمَةً </w:t>
      </w:r>
      <w:proofErr w:type="gramStart"/>
      <w:r w:rsidR="00FB24B7" w:rsidRPr="00E95375">
        <w:rPr>
          <w:rtl/>
        </w:rPr>
        <w:t>لِلْعالَمين</w:t>
      </w:r>
      <w:r w:rsidR="009331F8">
        <w:rPr>
          <w:rFonts w:hint="cs"/>
          <w:rtl/>
        </w:rPr>
        <w:t xml:space="preserve"> )</w:t>
      </w:r>
      <w:proofErr w:type="gramEnd"/>
      <w:r w:rsidR="009331F8">
        <w:rPr>
          <w:rFonts w:hint="cs"/>
          <w:rtl/>
        </w:rPr>
        <w:t xml:space="preserve"> الأنبياء 109</w:t>
      </w:r>
      <w:r w:rsidR="00FB24B7" w:rsidRPr="00E95375">
        <w:rPr>
          <w:rtl/>
        </w:rPr>
        <w:t xml:space="preserve"> و</w:t>
      </w:r>
      <w:r w:rsidR="00726801" w:rsidRPr="00E95375">
        <w:rPr>
          <w:rtl/>
        </w:rPr>
        <w:t xml:space="preserve"> </w:t>
      </w:r>
      <w:r w:rsidR="009331F8">
        <w:rPr>
          <w:rFonts w:hint="cs"/>
          <w:rtl/>
        </w:rPr>
        <w:t xml:space="preserve">( </w:t>
      </w:r>
      <w:r w:rsidR="00FB24B7" w:rsidRPr="00E95375">
        <w:rPr>
          <w:rtl/>
        </w:rPr>
        <w:t>إِنْ هُوَ إِلاَّ ذِكْرٌ لِلْعالَمين</w:t>
      </w:r>
      <w:r w:rsidR="008D291E">
        <w:rPr>
          <w:rFonts w:hint="cs"/>
          <w:rtl/>
        </w:rPr>
        <w:t>}</w:t>
      </w:r>
      <w:r w:rsidR="009331F8">
        <w:rPr>
          <w:rFonts w:hint="cs"/>
          <w:rtl/>
        </w:rPr>
        <w:t xml:space="preserve"> التكوير : 27</w:t>
      </w:r>
      <w:r w:rsidR="00FB24B7" w:rsidRPr="00E95375">
        <w:rPr>
          <w:rtl/>
        </w:rPr>
        <w:t xml:space="preserve"> </w:t>
      </w:r>
      <w:proofErr w:type="spellStart"/>
      <w:r w:rsidR="00FB24B7" w:rsidRPr="00E95375">
        <w:rPr>
          <w:rtl/>
        </w:rPr>
        <w:t>فالنبی</w:t>
      </w:r>
      <w:proofErr w:type="spellEnd"/>
      <w:r w:rsidR="00FB24B7" w:rsidRPr="00E95375">
        <w:rPr>
          <w:rtl/>
        </w:rPr>
        <w:t xml:space="preserve"> ص هو الرحمة </w:t>
      </w:r>
      <w:proofErr w:type="spellStart"/>
      <w:r w:rsidR="00FB24B7" w:rsidRPr="00E95375">
        <w:rPr>
          <w:rtl/>
        </w:rPr>
        <w:t>الإلهیة</w:t>
      </w:r>
      <w:proofErr w:type="spellEnd"/>
      <w:r w:rsidR="00FB24B7" w:rsidRPr="00E95375">
        <w:rPr>
          <w:rtl/>
        </w:rPr>
        <w:t xml:space="preserve"> العامة للعالمين في كل العوالم ، كما أنه الذكر الإلهي للعالمين في كل العوالم .</w:t>
      </w:r>
    </w:p>
    <w:p w14:paraId="70CFBE55" w14:textId="77777777" w:rsidR="00904039" w:rsidRPr="00E95375" w:rsidRDefault="00FB24B7" w:rsidP="00E95375">
      <w:pPr>
        <w:rPr>
          <w:rtl/>
        </w:rPr>
      </w:pPr>
      <w:r w:rsidRPr="00E95375">
        <w:rPr>
          <w:rtl/>
        </w:rPr>
        <w:t xml:space="preserve">4- إن الموالاة لسيد الشهداء ع سبيل غايته القربى لله تعالى والقربى للرسول ص والقربى للمعصومين </w:t>
      </w:r>
      <w:proofErr w:type="gramStart"/>
      <w:r w:rsidRPr="00E95375">
        <w:rPr>
          <w:rtl/>
        </w:rPr>
        <w:t>ع ،</w:t>
      </w:r>
      <w:proofErr w:type="gramEnd"/>
      <w:r w:rsidRPr="00E95375">
        <w:rPr>
          <w:rtl/>
        </w:rPr>
        <w:t xml:space="preserve"> والمتقدمون رتبة من أصحاب الكساء ع مقدمون وغاية للقربى لسيد الشهداء ع ، وهذا مما يفيد قاعدة أن الموالاة للمعصوم ع والقربى والتقرب إليه غايته القربى لمن هو أعلى رتبة من المعصومين ع وكل معصوم هو باب للمعصوم ع الأعلى رتبة منه موالاة وقربا وتقربا .</w:t>
      </w:r>
    </w:p>
    <w:p w14:paraId="789D9C99" w14:textId="2A8A9B31" w:rsidR="00904039" w:rsidRPr="00E95375" w:rsidRDefault="00FB24B7" w:rsidP="00E95375">
      <w:pPr>
        <w:rPr>
          <w:rtl/>
        </w:rPr>
      </w:pPr>
      <w:r w:rsidRPr="00E95375">
        <w:rPr>
          <w:rtl/>
        </w:rPr>
        <w:t xml:space="preserve">5-كما أن هذا المفاد مقتضاه امتناع التقرب إليه تعالى بدون التقرب </w:t>
      </w:r>
      <w:r w:rsidRPr="00E95375">
        <w:rPr>
          <w:rtl/>
        </w:rPr>
        <w:lastRenderedPageBreak/>
        <w:t>إلى الرسول ص ، وامتناع التقرب إلى الرسول ص بدون التقرب إلى أهل البيت ع بحسب مراتبهم ، وهذا مفاد قوله تعالى ولو أنهم إذ ظلموا انفسهم جاؤوك فاستغفروا الله حيث جعل التوجه إلى النبي ص باب للوصول إليه تعالى ، ومفاد الحديث النبوي مخاطبا أمير المؤمنين ع والذي بعثني بالحق ما آمن بي من كفر بك ولا أقر بالله من جحدك وقد ضل من صد عنك ولم يهتد إلى الله ولا إلي من لا يهتدي بك ، وهو قول ربي عزوجل : وإني لغفار لمن تاب وآمن وعمل صالحا ثم اهتدى إلى ولايتك</w:t>
      </w:r>
      <w:r w:rsidR="00D62080">
        <w:rPr>
          <w:rStyle w:val="aa"/>
          <w:rtl/>
        </w:rPr>
        <w:footnoteReference w:id="112"/>
      </w:r>
      <w:r w:rsidR="00D87602">
        <w:rPr>
          <w:rFonts w:hint="cs"/>
          <w:rtl/>
        </w:rPr>
        <w:t xml:space="preserve"> </w:t>
      </w:r>
    </w:p>
    <w:p w14:paraId="46320C0A" w14:textId="77777777" w:rsidR="007A1E81" w:rsidRDefault="00FB24B7" w:rsidP="00E95375">
      <w:pPr>
        <w:rPr>
          <w:rtl/>
        </w:rPr>
      </w:pPr>
      <w:r w:rsidRPr="00E95375">
        <w:rPr>
          <w:rtl/>
        </w:rPr>
        <w:t xml:space="preserve">6-ومقتضى ذلك أن باب عبادة الله تعالى وتوحيده العبادي لا يتحقق إلا بالتقرب لرسوله ص والتقرب لوصيه </w:t>
      </w:r>
      <w:proofErr w:type="gramStart"/>
      <w:r w:rsidRPr="00E95375">
        <w:rPr>
          <w:rtl/>
        </w:rPr>
        <w:t>وأوصيائه ،</w:t>
      </w:r>
      <w:proofErr w:type="gramEnd"/>
      <w:r w:rsidRPr="00E95375">
        <w:rPr>
          <w:rtl/>
        </w:rPr>
        <w:t xml:space="preserve"> وهذا مقام عظيم للتوسل والتوجه بالنبي ص وأهل البيت ع لعبادة الله تعالى</w:t>
      </w:r>
    </w:p>
    <w:p w14:paraId="4040468B" w14:textId="4BC4E343" w:rsidR="00904039" w:rsidRPr="00E95375" w:rsidRDefault="00FB24B7" w:rsidP="00D62080">
      <w:pPr>
        <w:ind w:firstLine="0"/>
        <w:rPr>
          <w:rtl/>
        </w:rPr>
      </w:pPr>
      <w:r w:rsidRPr="00E95375">
        <w:rPr>
          <w:rtl/>
        </w:rPr>
        <w:t xml:space="preserve">والتقرب </w:t>
      </w:r>
      <w:proofErr w:type="gramStart"/>
      <w:r w:rsidRPr="00E95375">
        <w:rPr>
          <w:rtl/>
        </w:rPr>
        <w:t>إليه .</w:t>
      </w:r>
      <w:proofErr w:type="gramEnd"/>
      <w:r w:rsidRPr="00E95375">
        <w:rPr>
          <w:rtl/>
        </w:rPr>
        <w:t xml:space="preserve">    </w:t>
      </w:r>
    </w:p>
    <w:p w14:paraId="153DCD34" w14:textId="296ABA5A" w:rsidR="00904039" w:rsidRPr="00E95375" w:rsidRDefault="00E04A70" w:rsidP="00E95375">
      <w:pPr>
        <w:rPr>
          <w:rtl/>
        </w:rPr>
      </w:pPr>
      <w:r w:rsidRPr="00E95375">
        <w:rPr>
          <w:rtl/>
        </w:rPr>
        <w:t xml:space="preserve">7- </w:t>
      </w:r>
      <w:r w:rsidR="00FB24B7" w:rsidRPr="00E95375">
        <w:rPr>
          <w:rtl/>
        </w:rPr>
        <w:t xml:space="preserve">إن الموالاة مقدمة للتقرب إلى المعصوم </w:t>
      </w:r>
      <w:proofErr w:type="gramStart"/>
      <w:r w:rsidR="00FB24B7" w:rsidRPr="00E95375">
        <w:rPr>
          <w:rtl/>
        </w:rPr>
        <w:t>ع ،</w:t>
      </w:r>
      <w:proofErr w:type="gramEnd"/>
      <w:r w:rsidR="00FB24B7" w:rsidRPr="00E95375">
        <w:rPr>
          <w:rtl/>
        </w:rPr>
        <w:t xml:space="preserve"> فغاية الولاية رغم أنها من أصول الدين والإيمان هو القرب من المعصوم ع والقرب منه باب للقرب الإلهي ، ومقتضاه أن مقام القرب للمعصوم ع أعظم من مقام الموالاة للمعصوم ع .   </w:t>
      </w:r>
    </w:p>
    <w:p w14:paraId="3E3F15E3" w14:textId="755E7BB7" w:rsidR="00904039" w:rsidRPr="00E95375" w:rsidRDefault="00FB24B7" w:rsidP="00E95375">
      <w:pPr>
        <w:rPr>
          <w:rtl/>
        </w:rPr>
      </w:pPr>
      <w:r w:rsidRPr="00E95375">
        <w:rPr>
          <w:rtl/>
        </w:rPr>
        <w:t xml:space="preserve">8- ومما ورد في الزيارة أن التقرب كما يكون بالموالاة كذلك يكون بالبراءة من الأعداء ِ يَا أَبَا عَبْدِ اللَّهِ إِنِّي أَتَقَرَّبُ إِلَى اللَّهِ وإِلَى رَسُولِهِ وإِلَى أَمِيرِ الْمُؤْمِنِينَ وَإِلَى فَاطِمَةَ وَإِلَى الْحَسَنِ وَإِلَيْكَ بِمُوَالاتِكَ </w:t>
      </w:r>
      <w:r w:rsidRPr="00E95375">
        <w:rPr>
          <w:rtl/>
        </w:rPr>
        <w:lastRenderedPageBreak/>
        <w:t>وَبِالْبَرَاءَةِ مِمَّنْ أَسَّسَ أَسَاسَ ذَلِك</w:t>
      </w:r>
    </w:p>
    <w:p w14:paraId="153788E6" w14:textId="4AF974A1" w:rsidR="00904039" w:rsidRPr="00E95375" w:rsidRDefault="00FB24B7" w:rsidP="00E95375">
      <w:pPr>
        <w:rPr>
          <w:rtl/>
        </w:rPr>
      </w:pPr>
      <w:proofErr w:type="gramStart"/>
      <w:r w:rsidRPr="00E95375">
        <w:rPr>
          <w:rtl/>
        </w:rPr>
        <w:t>وَ أَتَقَرَّبُ</w:t>
      </w:r>
      <w:proofErr w:type="gramEnd"/>
      <w:r w:rsidRPr="00E95375">
        <w:rPr>
          <w:rtl/>
        </w:rPr>
        <w:t xml:space="preserve"> إِلَى اللَّهِ ثُمَّ إِلَيْكُمْ بِمُوَالاتِكُمْ وَ مُوَالاةِ وَلِيِّكُمْ وَ بِالْبَرَاءَةِ مِنْ أَعْدَائِكُمْ وَ النَّاصِبِينَ لَكُمُ الْحَرْبَ وَ بِالْبَرَاءَةِ مِنْ أَشْيَاعِهِمْ وَ أَتْبَاعِهِم</w:t>
      </w:r>
      <w:r w:rsidR="00726801" w:rsidRPr="00E95375">
        <w:rPr>
          <w:rtl/>
        </w:rPr>
        <w:t xml:space="preserve"> </w:t>
      </w:r>
      <w:r w:rsidRPr="00E95375">
        <w:rPr>
          <w:rtl/>
        </w:rPr>
        <w:t>وورد ذلك في زيارة جامعة لأئمة المؤمنين ع في مصباح الزائر (بل يتقرب أهل السماء بحبكم وبالبراءة من أعدائكم وتواتر البكاء على مصابكم ..... متقرب الى الله بحبكم وبالبراءة من أعدائكم</w:t>
      </w:r>
      <w:r w:rsidR="00D62080">
        <w:rPr>
          <w:rStyle w:val="aa"/>
          <w:rtl/>
        </w:rPr>
        <w:footnoteReference w:id="113"/>
      </w:r>
      <w:r w:rsidRPr="00E95375">
        <w:rPr>
          <w:rtl/>
        </w:rPr>
        <w:t xml:space="preserve"> </w:t>
      </w:r>
      <w:r w:rsidR="00B5582F">
        <w:rPr>
          <w:rFonts w:hint="cs"/>
          <w:rtl/>
        </w:rPr>
        <w:t xml:space="preserve"> </w:t>
      </w:r>
      <w:r w:rsidRPr="00E95375">
        <w:rPr>
          <w:rtl/>
        </w:rPr>
        <w:t xml:space="preserve">، فمن غايات وكمالات التبري والبراءة من أعداء الله هو القرب </w:t>
      </w:r>
      <w:proofErr w:type="gramStart"/>
      <w:r w:rsidRPr="00E95375">
        <w:rPr>
          <w:rtl/>
        </w:rPr>
        <w:t>الإلهي ،</w:t>
      </w:r>
      <w:proofErr w:type="gramEnd"/>
      <w:r w:rsidRPr="00E95375">
        <w:rPr>
          <w:rtl/>
        </w:rPr>
        <w:t xml:space="preserve"> فكما أن التولي والموالاة تقرب وقرب لله تعالى فالتبري والبراءة قرب وتقرب له تعالى ، وذلك لكونه طهارة وتطهيرا من التأثر روحيا ونفسيا من الرذائل المندمجة في شخوص الأعداء .</w:t>
      </w:r>
    </w:p>
    <w:p w14:paraId="5729C214" w14:textId="77777777" w:rsidR="00904039" w:rsidRPr="00E95375" w:rsidRDefault="00904039" w:rsidP="00E95375">
      <w:pPr>
        <w:rPr>
          <w:rtl/>
        </w:rPr>
      </w:pPr>
    </w:p>
    <w:p w14:paraId="774FACB1" w14:textId="4B5B4FDE" w:rsidR="00B673C2" w:rsidRPr="00E95375" w:rsidRDefault="00FB24B7" w:rsidP="00E95375">
      <w:pPr>
        <w:rPr>
          <w:rtl/>
        </w:rPr>
      </w:pPr>
      <w:r w:rsidRPr="00E95375">
        <w:rPr>
          <w:rtl/>
        </w:rPr>
        <w:t xml:space="preserve"> </w:t>
      </w:r>
      <w:bookmarkStart w:id="5" w:name="_Hlk204199892"/>
    </w:p>
    <w:p w14:paraId="49416FEA" w14:textId="77777777" w:rsidR="00B673C2" w:rsidRPr="00E95375" w:rsidRDefault="00B673C2" w:rsidP="00E95375">
      <w:pPr>
        <w:rPr>
          <w:rtl/>
        </w:rPr>
      </w:pPr>
    </w:p>
    <w:p w14:paraId="3D7A7338" w14:textId="77777777" w:rsidR="00B673C2" w:rsidRPr="00E95375" w:rsidRDefault="00B673C2" w:rsidP="00E95375">
      <w:pPr>
        <w:rPr>
          <w:rtl/>
        </w:rPr>
      </w:pPr>
    </w:p>
    <w:p w14:paraId="399094B1" w14:textId="77777777" w:rsidR="00B673C2" w:rsidRPr="00E95375" w:rsidRDefault="00B673C2" w:rsidP="00E95375">
      <w:pPr>
        <w:rPr>
          <w:rtl/>
        </w:rPr>
      </w:pPr>
    </w:p>
    <w:p w14:paraId="41B3AB18" w14:textId="77777777" w:rsidR="00B673C2" w:rsidRPr="00E95375" w:rsidRDefault="00B673C2" w:rsidP="00E95375">
      <w:pPr>
        <w:rPr>
          <w:rtl/>
        </w:rPr>
      </w:pPr>
    </w:p>
    <w:p w14:paraId="78BF2D14" w14:textId="77777777" w:rsidR="00B673C2" w:rsidRPr="00E95375" w:rsidRDefault="00B673C2" w:rsidP="00E95375">
      <w:pPr>
        <w:rPr>
          <w:rtl/>
        </w:rPr>
      </w:pPr>
    </w:p>
    <w:p w14:paraId="65ACE3B7" w14:textId="77777777" w:rsidR="00B673C2" w:rsidRPr="00E95375" w:rsidRDefault="00B673C2" w:rsidP="00E95375">
      <w:pPr>
        <w:rPr>
          <w:rtl/>
        </w:rPr>
      </w:pPr>
    </w:p>
    <w:p w14:paraId="29065877" w14:textId="77777777" w:rsidR="00B673C2" w:rsidRPr="00E95375" w:rsidRDefault="00B673C2" w:rsidP="00E95375">
      <w:pPr>
        <w:rPr>
          <w:rtl/>
        </w:rPr>
      </w:pPr>
    </w:p>
    <w:p w14:paraId="20A41D14" w14:textId="77777777" w:rsidR="00B673C2" w:rsidRPr="00E95375" w:rsidRDefault="00B673C2" w:rsidP="00E95375">
      <w:pPr>
        <w:rPr>
          <w:rtl/>
        </w:rPr>
      </w:pPr>
    </w:p>
    <w:p w14:paraId="1FE7F644" w14:textId="77777777" w:rsidR="008D291E" w:rsidRPr="009331F8" w:rsidRDefault="008D291E">
      <w:pPr>
        <w:widowControl/>
        <w:bidi w:val="0"/>
        <w:spacing w:line="240" w:lineRule="auto"/>
        <w:ind w:firstLine="0"/>
        <w:jc w:val="left"/>
        <w:rPr>
          <w:lang w:val="en-US"/>
        </w:rPr>
      </w:pPr>
      <w:r>
        <w:rPr>
          <w:rtl/>
        </w:rPr>
        <w:br w:type="page"/>
      </w:r>
    </w:p>
    <w:p w14:paraId="70A32214" w14:textId="77777777" w:rsidR="008D291E" w:rsidRDefault="008D291E" w:rsidP="00E95375">
      <w:pPr>
        <w:rPr>
          <w:rFonts w:hint="cs"/>
          <w:rtl/>
          <w:lang w:bidi="ar-IQ"/>
        </w:rPr>
      </w:pPr>
    </w:p>
    <w:p w14:paraId="3D5F4FA7" w14:textId="77777777" w:rsidR="008D291E" w:rsidRDefault="008D291E" w:rsidP="00E95375">
      <w:pPr>
        <w:rPr>
          <w:rtl/>
        </w:rPr>
      </w:pPr>
    </w:p>
    <w:p w14:paraId="06B64123" w14:textId="28715C20" w:rsidR="00B673C2" w:rsidRPr="008D291E" w:rsidRDefault="00B673C2" w:rsidP="008D291E">
      <w:pPr>
        <w:pStyle w:val="a5"/>
      </w:pPr>
      <w:r w:rsidRPr="008D291E">
        <w:rPr>
          <w:rtl/>
        </w:rPr>
        <w:t>المقا</w:t>
      </w:r>
      <w:r w:rsidRPr="008D291E">
        <w:rPr>
          <w:rFonts w:hint="cs"/>
          <w:rtl/>
        </w:rPr>
        <w:t>م</w:t>
      </w:r>
      <w:r w:rsidRPr="008D291E">
        <w:rPr>
          <w:rtl/>
        </w:rPr>
        <w:t xml:space="preserve"> الثالث</w:t>
      </w:r>
    </w:p>
    <w:bookmarkEnd w:id="5"/>
    <w:p w14:paraId="45C7EB31" w14:textId="348223BA" w:rsidR="009A3632" w:rsidRPr="008D291E" w:rsidRDefault="009A3632" w:rsidP="008D291E">
      <w:pPr>
        <w:pStyle w:val="a5"/>
        <w:rPr>
          <w:rtl/>
        </w:rPr>
      </w:pPr>
      <w:r w:rsidRPr="008D291E">
        <w:rPr>
          <w:rtl/>
        </w:rPr>
        <w:t>فلسفة ال</w:t>
      </w:r>
      <w:r w:rsidR="00720755" w:rsidRPr="008D291E">
        <w:rPr>
          <w:rFonts w:hint="cs"/>
          <w:rtl/>
        </w:rPr>
        <w:t>شعائر والنهضة الحسينية</w:t>
      </w:r>
    </w:p>
    <w:p w14:paraId="34DFF7FF" w14:textId="77777777" w:rsidR="008D291E" w:rsidRPr="009331F8" w:rsidRDefault="008D291E">
      <w:pPr>
        <w:widowControl/>
        <w:bidi w:val="0"/>
        <w:spacing w:line="240" w:lineRule="auto"/>
        <w:ind w:firstLine="0"/>
        <w:jc w:val="left"/>
        <w:rPr>
          <w:lang w:val="en-US"/>
        </w:rPr>
      </w:pPr>
      <w:r>
        <w:rPr>
          <w:rtl/>
        </w:rPr>
        <w:br w:type="page"/>
      </w:r>
    </w:p>
    <w:p w14:paraId="38200EE8" w14:textId="77777777" w:rsidR="008D291E" w:rsidRDefault="008D291E">
      <w:pPr>
        <w:widowControl/>
        <w:bidi w:val="0"/>
        <w:spacing w:line="240" w:lineRule="auto"/>
        <w:ind w:firstLine="0"/>
        <w:jc w:val="left"/>
        <w:rPr>
          <w:rtl/>
        </w:rPr>
      </w:pPr>
      <w:r>
        <w:rPr>
          <w:rtl/>
        </w:rPr>
        <w:lastRenderedPageBreak/>
        <w:br w:type="page"/>
      </w:r>
    </w:p>
    <w:p w14:paraId="40E8A523" w14:textId="77777777" w:rsidR="008D291E" w:rsidRDefault="008D291E" w:rsidP="00E95375">
      <w:pPr>
        <w:rPr>
          <w:rFonts w:hint="cs"/>
          <w:rtl/>
          <w:lang w:bidi="ar-IQ"/>
        </w:rPr>
      </w:pPr>
    </w:p>
    <w:p w14:paraId="3813F4CD" w14:textId="77777777" w:rsidR="008D291E" w:rsidRDefault="008D291E" w:rsidP="00E95375">
      <w:pPr>
        <w:rPr>
          <w:rtl/>
        </w:rPr>
      </w:pPr>
    </w:p>
    <w:p w14:paraId="26B3A6B6" w14:textId="0F39D153" w:rsidR="009A3632" w:rsidRPr="00E95375" w:rsidRDefault="009A3632" w:rsidP="00E95375">
      <w:pPr>
        <w:rPr>
          <w:rtl/>
        </w:rPr>
      </w:pPr>
      <w:r w:rsidRPr="00E95375">
        <w:rPr>
          <w:rtl/>
        </w:rPr>
        <w:t xml:space="preserve">الحمد لله الهادي المبين وصلاته على أشرف خلقه نبيه المصطفى و </w:t>
      </w:r>
      <w:proofErr w:type="spellStart"/>
      <w:r w:rsidRPr="00E95375">
        <w:rPr>
          <w:rtl/>
        </w:rPr>
        <w:t>آله</w:t>
      </w:r>
      <w:proofErr w:type="spellEnd"/>
      <w:r w:rsidRPr="00E95375">
        <w:rPr>
          <w:rtl/>
        </w:rPr>
        <w:t xml:space="preserve"> المطهرين </w:t>
      </w:r>
      <w:proofErr w:type="gramStart"/>
      <w:r w:rsidRPr="00E95375">
        <w:rPr>
          <w:rtl/>
        </w:rPr>
        <w:t>الخلفاء .</w:t>
      </w:r>
      <w:proofErr w:type="gramEnd"/>
      <w:r w:rsidRPr="00E95375">
        <w:rPr>
          <w:rtl/>
        </w:rPr>
        <w:t xml:space="preserve"> وبعد</w:t>
      </w:r>
    </w:p>
    <w:p w14:paraId="550F5A66" w14:textId="77777777" w:rsidR="009A3632" w:rsidRPr="00E95375" w:rsidRDefault="009A3632" w:rsidP="00E95375">
      <w:pPr>
        <w:rPr>
          <w:rtl/>
        </w:rPr>
      </w:pPr>
      <w:r w:rsidRPr="00E95375">
        <w:rPr>
          <w:rtl/>
        </w:rPr>
        <w:t xml:space="preserve">فتطل علينا في العام الجديد ذكرى زيارة الأربعين </w:t>
      </w:r>
      <w:proofErr w:type="gramStart"/>
      <w:r w:rsidRPr="00E95375">
        <w:rPr>
          <w:rtl/>
        </w:rPr>
        <w:t>و نستذكر</w:t>
      </w:r>
      <w:proofErr w:type="gramEnd"/>
      <w:r w:rsidRPr="00E95375">
        <w:rPr>
          <w:rtl/>
        </w:rPr>
        <w:t xml:space="preserve"> الأمر التالية:</w:t>
      </w:r>
    </w:p>
    <w:p w14:paraId="6820CDC6" w14:textId="77777777" w:rsidR="009A3632" w:rsidRPr="00E95375" w:rsidRDefault="009A3632" w:rsidP="00E95375">
      <w:pPr>
        <w:rPr>
          <w:rtl/>
        </w:rPr>
      </w:pPr>
      <w:r w:rsidRPr="00E95375">
        <w:rPr>
          <w:rtl/>
        </w:rPr>
        <w:t xml:space="preserve">1- إن هذه الشعيرة العظيمة المقدسة كسائر شعائر الحسين عليه السلام تتضمن مهرجان معنوي وروحي تربوي والحماس </w:t>
      </w:r>
      <w:proofErr w:type="spellStart"/>
      <w:proofErr w:type="gramStart"/>
      <w:r w:rsidRPr="00E95375">
        <w:rPr>
          <w:rtl/>
        </w:rPr>
        <w:t>الإندفاعي</w:t>
      </w:r>
      <w:proofErr w:type="spellEnd"/>
      <w:r w:rsidRPr="00E95375">
        <w:rPr>
          <w:rtl/>
        </w:rPr>
        <w:t xml:space="preserve">  على</w:t>
      </w:r>
      <w:proofErr w:type="gramEnd"/>
      <w:r w:rsidRPr="00E95375">
        <w:rPr>
          <w:rtl/>
        </w:rPr>
        <w:t xml:space="preserve"> الفداء والتضحية لتوطين النفس على </w:t>
      </w:r>
      <w:proofErr w:type="spellStart"/>
      <w:r w:rsidRPr="00E95375">
        <w:rPr>
          <w:rtl/>
        </w:rPr>
        <w:t>إسترخاص</w:t>
      </w:r>
      <w:proofErr w:type="spellEnd"/>
      <w:r w:rsidRPr="00E95375">
        <w:rPr>
          <w:rtl/>
        </w:rPr>
        <w:t xml:space="preserve"> كل غال ونفيس في سبيل المبادئ والقيم ، فهو في حين يتضمن هذا البعد التعبوي </w:t>
      </w:r>
      <w:proofErr w:type="spellStart"/>
      <w:r w:rsidRPr="00E95375">
        <w:rPr>
          <w:rtl/>
        </w:rPr>
        <w:t>الفدوي</w:t>
      </w:r>
      <w:proofErr w:type="spellEnd"/>
      <w:r w:rsidRPr="00E95375">
        <w:rPr>
          <w:rtl/>
        </w:rPr>
        <w:t xml:space="preserve"> </w:t>
      </w:r>
      <w:proofErr w:type="spellStart"/>
      <w:r w:rsidRPr="00E95375">
        <w:rPr>
          <w:rtl/>
        </w:rPr>
        <w:t>والتضحوي</w:t>
      </w:r>
      <w:proofErr w:type="spellEnd"/>
      <w:r w:rsidRPr="00E95375">
        <w:rPr>
          <w:rtl/>
        </w:rPr>
        <w:t xml:space="preserve"> يتضمن أيضاً الجانب السلمي وشعار السلام وذلك يجسده طابع الحزن والجزع على مظلومية الحسين و أهل بيته عليهم السلام ، فهي مسيرة و مسار تدريبي يحمل طابع الحشد البشري لمعسكر الفضائل و الدفاع عنها .</w:t>
      </w:r>
    </w:p>
    <w:p w14:paraId="4D830476" w14:textId="77777777" w:rsidR="009A3632" w:rsidRPr="00E95375" w:rsidRDefault="009A3632" w:rsidP="00E95375">
      <w:pPr>
        <w:rPr>
          <w:rtl/>
        </w:rPr>
      </w:pPr>
      <w:r w:rsidRPr="00E95375">
        <w:rPr>
          <w:rtl/>
        </w:rPr>
        <w:t xml:space="preserve">2- إنه قد </w:t>
      </w:r>
      <w:proofErr w:type="spellStart"/>
      <w:r w:rsidRPr="00E95375">
        <w:rPr>
          <w:rtl/>
        </w:rPr>
        <w:t>يتسائل</w:t>
      </w:r>
      <w:proofErr w:type="spellEnd"/>
      <w:r w:rsidRPr="00E95375">
        <w:rPr>
          <w:rtl/>
        </w:rPr>
        <w:t xml:space="preserve"> الكثير عن حكمة وغاية وفلسفة هذا التضخم الحاصل في طقوس الشعيرة الحسينية سواء في الأربعين أو أيام عاشوراء أو غيرها من المواسم ، وربما يبدو لهم أنه إفراط و إغراق وتبديل للملحمة الحسينية الى </w:t>
      </w:r>
      <w:proofErr w:type="spellStart"/>
      <w:r w:rsidRPr="00E95375">
        <w:rPr>
          <w:rtl/>
        </w:rPr>
        <w:t>إسطورة</w:t>
      </w:r>
      <w:proofErr w:type="spellEnd"/>
      <w:r w:rsidRPr="00E95375">
        <w:rPr>
          <w:rtl/>
        </w:rPr>
        <w:t xml:space="preserve"> و أساطير  ، لكن الحقيقة خلاف هذا التوهم إذ أن الشعائر الحسينية هي أعظم وقود للنهضة المهدوية و طلائع الظهور ، وذلك لكونها معهد تدريبي للتضحية و معسكر فدائي </w:t>
      </w:r>
      <w:r w:rsidRPr="00E95375">
        <w:rPr>
          <w:rtl/>
        </w:rPr>
        <w:lastRenderedPageBreak/>
        <w:t xml:space="preserve">في سبيل المبادئ و رياضة على تهذيب الشهوات الحيوانية و تسكين الغرائز المستعرة فهي إسهام في تكوين منتدى دولي عالمي أممي تلتقي فيه الشعوب للتعرف على مدرسة الحسين عليه السلام ومشروعه الإصلاحي لإنقاذ البشرية مما تعانيه من ظلم و جور و خداع و حرمان و تخريب يهدد الإنسانية من جوانب عديدة ، ومن ذلك يظهر أن المشروع الشعائري الحسيني المهدوي مترامي الآفاق في أرجاء الأرض ، وبضخامة تطلع هذا المشروع يتطلب و يتوقف على </w:t>
      </w:r>
      <w:proofErr w:type="spellStart"/>
      <w:r w:rsidRPr="00E95375">
        <w:rPr>
          <w:rtl/>
        </w:rPr>
        <w:t>إنتشار</w:t>
      </w:r>
      <w:proofErr w:type="spellEnd"/>
      <w:r w:rsidRPr="00E95375">
        <w:rPr>
          <w:rtl/>
        </w:rPr>
        <w:t xml:space="preserve"> هذه الراية و هذا العلم في أطراف و أكناف القارات الجغرافية ليظهره على الدين كله ولو كره الكافرون .</w:t>
      </w:r>
    </w:p>
    <w:p w14:paraId="364F1369" w14:textId="77777777" w:rsidR="009A3632" w:rsidRPr="00E95375" w:rsidRDefault="009A3632" w:rsidP="00E95375">
      <w:pPr>
        <w:rPr>
          <w:rtl/>
        </w:rPr>
      </w:pPr>
      <w:r w:rsidRPr="00E95375">
        <w:rPr>
          <w:rtl/>
        </w:rPr>
        <w:t xml:space="preserve">وتعاظم الحسين عليه السلام هو بدرجة تعاظم مشروع السماء وهو الدين </w:t>
      </w:r>
      <w:proofErr w:type="gramStart"/>
      <w:r w:rsidRPr="00E95375">
        <w:rPr>
          <w:rtl/>
        </w:rPr>
        <w:t>الحنيف ،</w:t>
      </w:r>
      <w:proofErr w:type="gramEnd"/>
      <w:r w:rsidRPr="00E95375">
        <w:rPr>
          <w:rtl/>
        </w:rPr>
        <w:t xml:space="preserve"> فلا يستكثرن أحد هذا التوسع للشعيرة الحسينية و هذا التمدد الآخذ في التنامي و </w:t>
      </w:r>
      <w:proofErr w:type="spellStart"/>
      <w:r w:rsidRPr="00E95375">
        <w:rPr>
          <w:rtl/>
        </w:rPr>
        <w:t>الإزدياد</w:t>
      </w:r>
      <w:proofErr w:type="spellEnd"/>
      <w:r w:rsidRPr="00E95375">
        <w:rPr>
          <w:rtl/>
        </w:rPr>
        <w:t xml:space="preserve">  فإن أول الغيث قطرة ولما يصبح بحراً ومحيطاً و محيطات تسبح فيها البشرية في أمن وسلام .</w:t>
      </w:r>
    </w:p>
    <w:p w14:paraId="12A8763E" w14:textId="77777777" w:rsidR="009A3632" w:rsidRPr="00E95375" w:rsidRDefault="009A3632" w:rsidP="00E95375">
      <w:pPr>
        <w:rPr>
          <w:rtl/>
        </w:rPr>
      </w:pPr>
      <w:r w:rsidRPr="00E95375">
        <w:rPr>
          <w:rtl/>
        </w:rPr>
        <w:t xml:space="preserve">3- إن هذا المعسكر الحُسيني الآخذ في العملقة  سلمي و إن لم يكن </w:t>
      </w:r>
      <w:proofErr w:type="spellStart"/>
      <w:r w:rsidRPr="00E95375">
        <w:rPr>
          <w:rtl/>
        </w:rPr>
        <w:t>إستسلامياً</w:t>
      </w:r>
      <w:proofErr w:type="spellEnd"/>
      <w:r w:rsidRPr="00E95375">
        <w:rPr>
          <w:rtl/>
        </w:rPr>
        <w:t xml:space="preserve"> و لا يخيف الهاجس البشري و الأسرة الدولية و ذلك لما يحمله من طابع المحبة لكل البشر ولكل الأديان ولكل الملل و النحل ولكل الطوائف و لكل المذاهب والمكونات المتعددة ، و لما يحمله من شعار الدفاع عن المحرومين والمسحوقين فهو علاج لكل عداوة بين فئات البشر  ، و ذلك لأن شعار </w:t>
      </w:r>
      <w:proofErr w:type="spellStart"/>
      <w:r w:rsidRPr="00E95375">
        <w:rPr>
          <w:rtl/>
        </w:rPr>
        <w:t>إنتشار</w:t>
      </w:r>
      <w:proofErr w:type="spellEnd"/>
      <w:r w:rsidRPr="00E95375">
        <w:rPr>
          <w:rtl/>
        </w:rPr>
        <w:t xml:space="preserve"> منظومة الشعائر  هو بقوة النور السلمية لا الإكراه و لا </w:t>
      </w:r>
      <w:proofErr w:type="spellStart"/>
      <w:r w:rsidRPr="00E95375">
        <w:rPr>
          <w:rtl/>
        </w:rPr>
        <w:t>الإلجاء</w:t>
      </w:r>
      <w:proofErr w:type="spellEnd"/>
      <w:r w:rsidRPr="00E95375">
        <w:rPr>
          <w:rtl/>
        </w:rPr>
        <w:t xml:space="preserve"> بالقهر  للآخرين تحت ضغط الإرهاب </w:t>
      </w:r>
      <w:r w:rsidRPr="00E95375">
        <w:rPr>
          <w:rtl/>
        </w:rPr>
        <w:lastRenderedPageBreak/>
        <w:t>والرعب و سفك دمائهم ، بل جاذبية العاطفة الصادقة اللامعة توقدا في وجدان وفكر البشر و الإنسانية عندما يصل إليهم المشهد الحُسيني .</w:t>
      </w:r>
    </w:p>
    <w:p w14:paraId="63CCECDB" w14:textId="363700AF" w:rsidR="009A3632" w:rsidRPr="00E95375" w:rsidRDefault="009A3632" w:rsidP="00E95375">
      <w:pPr>
        <w:rPr>
          <w:rtl/>
        </w:rPr>
      </w:pPr>
      <w:r w:rsidRPr="00E95375">
        <w:rPr>
          <w:rtl/>
        </w:rPr>
        <w:t xml:space="preserve">4- وربما يختلج سؤالاً في مخيلة البعض أن عالمية </w:t>
      </w:r>
      <w:proofErr w:type="gramStart"/>
      <w:r w:rsidRPr="00E95375">
        <w:rPr>
          <w:rtl/>
        </w:rPr>
        <w:t>الشعيرة  و</w:t>
      </w:r>
      <w:proofErr w:type="gramEnd"/>
      <w:r w:rsidRPr="00E95375">
        <w:rPr>
          <w:rtl/>
        </w:rPr>
        <w:t xml:space="preserve"> الشعائر الحسينية هل هو صيرورة الأرض بأكملها مأتما موشح بالسواد على مظلومية و مصاب الحسين عليه السلام ، وهل هذا ما تتطلع له غايات إقامتها ونشر توسعها . هذا و أحد التفسيرات و الإجابات نجدها في كلام زين العابدين عليه السلام مضافاً إلى ما مر من دلائل البينات في النقاط </w:t>
      </w:r>
      <w:proofErr w:type="gramStart"/>
      <w:r w:rsidRPr="00E95375">
        <w:rPr>
          <w:rtl/>
        </w:rPr>
        <w:t>السابقة ،</w:t>
      </w:r>
      <w:proofErr w:type="gramEnd"/>
      <w:r w:rsidRPr="00E95375">
        <w:rPr>
          <w:rtl/>
        </w:rPr>
        <w:t xml:space="preserve"> فقد روى بن شهر </w:t>
      </w:r>
      <w:proofErr w:type="spellStart"/>
      <w:r w:rsidRPr="00E95375">
        <w:rPr>
          <w:rtl/>
        </w:rPr>
        <w:t>آشوب</w:t>
      </w:r>
      <w:proofErr w:type="spellEnd"/>
      <w:r w:rsidRPr="00E95375">
        <w:rPr>
          <w:rtl/>
        </w:rPr>
        <w:t>: قِيلَ لَه: إِنَّكَ لَتَبْكِي دَهْرَكَ فَلَوْ قَتَلْتَ نَفْسَكَ لَمَا زِدْتَ عَلَى هَذَا فَقَالَ نَفْسِي قَتَلْتُهَا وَ عَلَيْهَا أَبْكِي</w:t>
      </w:r>
      <w:r w:rsidR="00696B0A">
        <w:rPr>
          <w:rStyle w:val="aa"/>
          <w:rtl/>
        </w:rPr>
        <w:footnoteReference w:id="114"/>
      </w:r>
      <w:r w:rsidRPr="00E95375">
        <w:rPr>
          <w:rtl/>
        </w:rPr>
        <w:t xml:space="preserve"> ، فها هو عليه السلام يبين فلسفة البكاء ، و هو مواجهة النفس الباعثة على الشرور في الأرض ، فيسيطر العقل و الحكمة بعد إخماد شرور النفوس ، ويسود التعقل و الإيثار و الإحسان و ينتشر التسامح و السماحة بين البشر .</w:t>
      </w:r>
    </w:p>
    <w:p w14:paraId="0A88CCBA" w14:textId="77777777" w:rsidR="001F2348" w:rsidRDefault="009A3632" w:rsidP="00E95375">
      <w:pPr>
        <w:rPr>
          <w:rtl/>
        </w:rPr>
      </w:pPr>
      <w:r w:rsidRPr="00E95375">
        <w:rPr>
          <w:rtl/>
        </w:rPr>
        <w:t xml:space="preserve">وقد وشحت يد القدرة الإلهية الكون كله والسماء و الأرض و الحجر و المدر و التراب و الجدران و كل المحيط </w:t>
      </w:r>
      <w:proofErr w:type="gramStart"/>
      <w:r w:rsidRPr="00E95375">
        <w:rPr>
          <w:rtl/>
        </w:rPr>
        <w:t>بالبشر  بوشاح</w:t>
      </w:r>
      <w:proofErr w:type="gramEnd"/>
      <w:r w:rsidRPr="00E95375">
        <w:rPr>
          <w:rtl/>
        </w:rPr>
        <w:t xml:space="preserve"> الحزن و المأتم و رمز المظلومية عند </w:t>
      </w:r>
      <w:proofErr w:type="spellStart"/>
      <w:r w:rsidRPr="00E95375">
        <w:rPr>
          <w:rtl/>
        </w:rPr>
        <w:t>إستشهاد</w:t>
      </w:r>
      <w:proofErr w:type="spellEnd"/>
      <w:r w:rsidRPr="00E95375">
        <w:rPr>
          <w:rtl/>
        </w:rPr>
        <w:t xml:space="preserve"> الحسين عليه السلام لمدة مديدة بلغت إلى أيام بل إلى شهور بل إلى سنين بحسب </w:t>
      </w:r>
      <w:proofErr w:type="spellStart"/>
      <w:r w:rsidRPr="00E95375">
        <w:rPr>
          <w:rtl/>
        </w:rPr>
        <w:t>إختلاف</w:t>
      </w:r>
      <w:proofErr w:type="spellEnd"/>
      <w:r w:rsidRPr="00E95375">
        <w:rPr>
          <w:rtl/>
        </w:rPr>
        <w:t xml:space="preserve"> البلدان  في متواتر روايات كلا من الفريقين فراجع المصادر الحديثية</w:t>
      </w:r>
    </w:p>
    <w:p w14:paraId="47A78093" w14:textId="5AA023D8" w:rsidR="009A3632" w:rsidRPr="00E95375" w:rsidRDefault="009A3632" w:rsidP="00696B0A">
      <w:pPr>
        <w:ind w:firstLine="0"/>
        <w:rPr>
          <w:rtl/>
        </w:rPr>
      </w:pPr>
      <w:r w:rsidRPr="00E95375">
        <w:rPr>
          <w:rtl/>
        </w:rPr>
        <w:t xml:space="preserve">للفريقين </w:t>
      </w:r>
      <w:proofErr w:type="gramStart"/>
      <w:r w:rsidRPr="00E95375">
        <w:rPr>
          <w:rtl/>
        </w:rPr>
        <w:t>و كتب</w:t>
      </w:r>
      <w:proofErr w:type="gramEnd"/>
      <w:r w:rsidRPr="00E95375">
        <w:rPr>
          <w:rtl/>
        </w:rPr>
        <w:t xml:space="preserve"> السير و التاريخ و التراجم فستشاهد كما هائلا يعكس </w:t>
      </w:r>
      <w:r w:rsidRPr="00E95375">
        <w:rPr>
          <w:rtl/>
        </w:rPr>
        <w:lastRenderedPageBreak/>
        <w:t>لك مدى خطورة منظومة الشعائر الحسينية و غاياتها لدى الإرادة الإلهية تكوينا وتشريعاً</w:t>
      </w:r>
      <w:r w:rsidR="00696B0A">
        <w:rPr>
          <w:rStyle w:val="aa"/>
          <w:rtl/>
        </w:rPr>
        <w:footnoteReference w:id="115"/>
      </w:r>
      <w:r w:rsidRPr="00E95375">
        <w:rPr>
          <w:rtl/>
        </w:rPr>
        <w:t xml:space="preserve"> </w:t>
      </w:r>
    </w:p>
    <w:p w14:paraId="7FFC5A45" w14:textId="65E385A8" w:rsidR="009A3632" w:rsidRPr="00E95375" w:rsidRDefault="009A3632" w:rsidP="00E95375">
      <w:pPr>
        <w:rPr>
          <w:rtl/>
        </w:rPr>
      </w:pPr>
      <w:r w:rsidRPr="00E95375">
        <w:rPr>
          <w:rtl/>
        </w:rPr>
        <w:t xml:space="preserve">5- إن من الغايات الكبرى للشعيرة الحسينية هو إحياء حس المسؤولية تجاه الصالح العام و </w:t>
      </w:r>
      <w:proofErr w:type="spellStart"/>
      <w:r w:rsidRPr="00E95375">
        <w:rPr>
          <w:rtl/>
        </w:rPr>
        <w:t>الإهتمام</w:t>
      </w:r>
      <w:proofErr w:type="spellEnd"/>
      <w:r w:rsidRPr="00E95375">
        <w:rPr>
          <w:rtl/>
        </w:rPr>
        <w:t xml:space="preserve"> بالشأن العام بدل العكوف على المصلحة الفردية والهم الذاتي ، تحت شعار نظام نبوي عظيم كلكم راع و كلكم مسؤول عن رعيته ، فلا تخص عبء المسؤولية تجاه الوضع العام  بالنخب و لا تخص القيادات الدينية أو السياسية بل واجب ومسؤولية كل فرد </w:t>
      </w:r>
      <w:proofErr w:type="spellStart"/>
      <w:r w:rsidRPr="00E95375">
        <w:rPr>
          <w:rtl/>
        </w:rPr>
        <w:t>فرد</w:t>
      </w:r>
      <w:proofErr w:type="spellEnd"/>
      <w:r w:rsidRPr="00E95375">
        <w:rPr>
          <w:rtl/>
        </w:rPr>
        <w:t xml:space="preserve"> ، كل فرد من موقعه ، وهذه المسؤولية تقع على عاتق كل فرد تجاه المصلحة العامة في كل المجالات العامة و إن كانت واجباً </w:t>
      </w:r>
      <w:proofErr w:type="spellStart"/>
      <w:r w:rsidRPr="00E95375">
        <w:rPr>
          <w:rtl/>
        </w:rPr>
        <w:t>كفائياً</w:t>
      </w:r>
      <w:proofErr w:type="spellEnd"/>
      <w:r w:rsidRPr="00E95375">
        <w:rPr>
          <w:rtl/>
        </w:rPr>
        <w:t xml:space="preserve"> مرتبطا بنظام المعاش للمجتمع و الأمة إلا أنها أعظم مسؤولية على الفرد من وظائفه ذات البعد الفردي من الواجبات العينية </w:t>
      </w:r>
    </w:p>
    <w:p w14:paraId="41C2B9A3" w14:textId="5B5C2EA6" w:rsidR="009A3632" w:rsidRPr="00E95375" w:rsidRDefault="009A3632" w:rsidP="00696B0A">
      <w:pPr>
        <w:rPr>
          <w:rtl/>
        </w:rPr>
      </w:pPr>
      <w:r w:rsidRPr="00E95375">
        <w:rPr>
          <w:rtl/>
        </w:rPr>
        <w:t xml:space="preserve">و هذا أحد معاني أعظمية الولاية على بقية أركان </w:t>
      </w:r>
      <w:proofErr w:type="gramStart"/>
      <w:r w:rsidRPr="00E95375">
        <w:rPr>
          <w:rtl/>
        </w:rPr>
        <w:t>الفروع ،</w:t>
      </w:r>
      <w:proofErr w:type="gramEnd"/>
      <w:r w:rsidRPr="00E95375">
        <w:rPr>
          <w:rtl/>
        </w:rPr>
        <w:t xml:space="preserve"> فأي إخفاق في الشأن العام ليس أصابع اللوم والمحاسبة تتجه تجاه فئة دون أخرى بل هي محاسبة لكل فرد </w:t>
      </w:r>
      <w:proofErr w:type="spellStart"/>
      <w:r w:rsidRPr="00E95375">
        <w:rPr>
          <w:rtl/>
        </w:rPr>
        <w:t>فرد</w:t>
      </w:r>
      <w:proofErr w:type="spellEnd"/>
      <w:r w:rsidRPr="00E95375">
        <w:rPr>
          <w:rtl/>
        </w:rPr>
        <w:t xml:space="preserve"> إن لم يقم بأدائه من موقعه ، وهذه </w:t>
      </w:r>
      <w:r w:rsidR="00696B0A" w:rsidRPr="00E95375">
        <w:rPr>
          <w:rFonts w:hint="cs"/>
          <w:rtl/>
        </w:rPr>
        <w:t>المسؤولي</w:t>
      </w:r>
      <w:r w:rsidR="00696B0A" w:rsidRPr="00E95375">
        <w:rPr>
          <w:rFonts w:hint="eastAsia"/>
          <w:rtl/>
        </w:rPr>
        <w:t>ة</w:t>
      </w:r>
      <w:r w:rsidRPr="00E95375">
        <w:rPr>
          <w:rtl/>
        </w:rPr>
        <w:t xml:space="preserve"> على كل فرد لا تسقط و إن تخاذل الكل والباقي عن القيام بها وهو معنى الواجب </w:t>
      </w:r>
      <w:proofErr w:type="spellStart"/>
      <w:r w:rsidRPr="00E95375">
        <w:rPr>
          <w:rtl/>
        </w:rPr>
        <w:t>الكفائي</w:t>
      </w:r>
      <w:proofErr w:type="spellEnd"/>
      <w:r w:rsidRPr="00E95375">
        <w:rPr>
          <w:rtl/>
        </w:rPr>
        <w:t xml:space="preserve"> ، سواء كان التقصير في تحصيل القدرة والإسهام أو في </w:t>
      </w:r>
      <w:proofErr w:type="spellStart"/>
      <w:r w:rsidRPr="00E95375">
        <w:rPr>
          <w:rtl/>
        </w:rPr>
        <w:t>إستثمار</w:t>
      </w:r>
      <w:proofErr w:type="spellEnd"/>
      <w:r w:rsidRPr="00E95375">
        <w:rPr>
          <w:rtl/>
        </w:rPr>
        <w:t xml:space="preserve"> ما لديه من إمكانيات فيما يصب في المصلحة العامة .</w:t>
      </w:r>
    </w:p>
    <w:p w14:paraId="0A75D28A" w14:textId="6FC9B928" w:rsidR="005A4FB2" w:rsidRPr="00E95375" w:rsidRDefault="005A4FB2" w:rsidP="008D291E">
      <w:pPr>
        <w:pStyle w:val="2"/>
        <w:rPr>
          <w:rtl/>
        </w:rPr>
      </w:pPr>
      <w:r w:rsidRPr="00E95375">
        <w:rPr>
          <w:rtl/>
        </w:rPr>
        <w:lastRenderedPageBreak/>
        <w:t xml:space="preserve">قاعدة شعيرة الرعاية الخدمية للزوار </w:t>
      </w:r>
    </w:p>
    <w:p w14:paraId="4C97E170" w14:textId="77777777" w:rsidR="005A4FB2" w:rsidRPr="00E95375" w:rsidRDefault="005A4FB2" w:rsidP="00E95375">
      <w:pPr>
        <w:rPr>
          <w:rtl/>
        </w:rPr>
      </w:pPr>
      <w:r w:rsidRPr="00E95375">
        <w:rPr>
          <w:rtl/>
        </w:rPr>
        <w:t xml:space="preserve">حول المواكب الحسينية في زيارة </w:t>
      </w:r>
      <w:proofErr w:type="gramStart"/>
      <w:r w:rsidRPr="00E95375">
        <w:rPr>
          <w:rtl/>
        </w:rPr>
        <w:t>الأربعين ،</w:t>
      </w:r>
      <w:proofErr w:type="gramEnd"/>
      <w:r w:rsidRPr="00E95375">
        <w:rPr>
          <w:rtl/>
        </w:rPr>
        <w:t xml:space="preserve"> وما هي التوصيات الشرعية لإقامتها في الآيات القرآنية والروايات ، بيانا لهذه الحقيقة الدينية ودلائلها إحياء لمعرفة معالم الدين :</w:t>
      </w:r>
    </w:p>
    <w:p w14:paraId="7D02FE95" w14:textId="1C9DF81B" w:rsidR="005A4FB2" w:rsidRPr="00E95375" w:rsidRDefault="005A4FB2" w:rsidP="008D291E">
      <w:pPr>
        <w:rPr>
          <w:rtl/>
        </w:rPr>
      </w:pPr>
      <w:r w:rsidRPr="00E95375">
        <w:rPr>
          <w:rtl/>
        </w:rPr>
        <w:t xml:space="preserve">١- النور </w:t>
      </w:r>
      <w:r w:rsidR="00CE122C">
        <w:rPr>
          <w:rFonts w:hint="cs"/>
          <w:rtl/>
        </w:rPr>
        <w:t>36 :</w:t>
      </w:r>
      <w:r w:rsidRPr="00E95375">
        <w:rPr>
          <w:rtl/>
        </w:rPr>
        <w:t xml:space="preserve"> </w:t>
      </w:r>
      <w:r w:rsidR="008D291E">
        <w:rPr>
          <w:rFonts w:hint="cs"/>
          <w:rtl/>
        </w:rPr>
        <w:t>{</w:t>
      </w:r>
      <w:r w:rsidR="00CE122C">
        <w:rPr>
          <w:rFonts w:hint="cs"/>
          <w:rtl/>
        </w:rPr>
        <w:t xml:space="preserve"> </w:t>
      </w:r>
      <w:r w:rsidRPr="00E95375">
        <w:rPr>
          <w:rtl/>
        </w:rPr>
        <w:t>في بُيُوتٍ أَذِنَ اللَّهُ أَنْ تُرْفَعَ وَ يُذْكَرَ فيهَا اسْمُهُ يُسَبِّحُ لَهُ فيها بِالْغُدُوِّ وَ الْآصال</w:t>
      </w:r>
      <w:r w:rsidR="008D291E">
        <w:rPr>
          <w:rFonts w:hint="cs"/>
          <w:rtl/>
        </w:rPr>
        <w:t>}</w:t>
      </w:r>
      <w:r w:rsidRPr="00E95375">
        <w:rPr>
          <w:rtl/>
        </w:rPr>
        <w:t xml:space="preserve"> ، وقد ورد في روايات الفريقين أنها بيوت النبي ص ومن أفاضلها بيت علي ع وفاطمة ع ، أي بيوت أهل البيت ع ، أي أن مراقدهم مشاعر إلهية بتشعير من القرآن والسنة النبوية ، ومن ثم عطف على الآية قوله تعالى </w:t>
      </w:r>
      <w:r w:rsidR="00CE122C">
        <w:rPr>
          <w:rFonts w:hint="cs"/>
          <w:rtl/>
        </w:rPr>
        <w:t>النور 37</w:t>
      </w:r>
      <w:r w:rsidRPr="00E95375">
        <w:rPr>
          <w:rtl/>
        </w:rPr>
        <w:t xml:space="preserve">: </w:t>
      </w:r>
      <w:r w:rsidR="008D291E">
        <w:rPr>
          <w:rFonts w:hint="cs"/>
          <w:rtl/>
        </w:rPr>
        <w:t>{</w:t>
      </w:r>
      <w:r w:rsidRPr="00E95375">
        <w:rPr>
          <w:rtl/>
        </w:rPr>
        <w:t>رِجالٌ لا تُلْهيهِمْ تِجارَةٌ وَ لا بَيْعٌ عَنْ ذِكْرِ اللَّهِ وَ إِقامِ الصَّلاةِ وَ إيتاءِ الزَّكاةِ يَخافُونَ يَوْماً تَتَقَلَّبُ فيهِ الْقُلُوبُ وَ الْأَبْصار</w:t>
      </w:r>
      <w:r w:rsidR="008D291E">
        <w:rPr>
          <w:rFonts w:hint="cs"/>
          <w:rtl/>
        </w:rPr>
        <w:t>}</w:t>
      </w:r>
      <w:r w:rsidRPr="00E95375">
        <w:rPr>
          <w:rtl/>
        </w:rPr>
        <w:t xml:space="preserve"> ، وهذا نظير قوله تعالى :  </w:t>
      </w:r>
      <w:r w:rsidR="008D291E">
        <w:rPr>
          <w:rFonts w:hint="cs"/>
          <w:rtl/>
        </w:rPr>
        <w:t>{</w:t>
      </w:r>
      <w:r w:rsidRPr="00E95375">
        <w:rPr>
          <w:rtl/>
        </w:rPr>
        <w:t>جَعَلَ اللَّهُ الْكَعْبَةَ الْبَيْتَ الْحَرامَ قِياماً لِلنَّاس</w:t>
      </w:r>
      <w:r w:rsidR="008D291E">
        <w:rPr>
          <w:rFonts w:hint="cs"/>
          <w:rtl/>
        </w:rPr>
        <w:t>}</w:t>
      </w:r>
      <w:r w:rsidR="00CE122C">
        <w:rPr>
          <w:rFonts w:hint="cs"/>
          <w:rtl/>
        </w:rPr>
        <w:t xml:space="preserve"> المائدة 97 </w:t>
      </w:r>
      <w:r w:rsidRPr="00E95375">
        <w:rPr>
          <w:rtl/>
        </w:rPr>
        <w:t>.</w:t>
      </w:r>
    </w:p>
    <w:p w14:paraId="164069DE" w14:textId="77777777" w:rsidR="005A4FB2" w:rsidRPr="00E95375" w:rsidRDefault="005A4FB2" w:rsidP="00E95375">
      <w:pPr>
        <w:rPr>
          <w:rtl/>
        </w:rPr>
      </w:pPr>
      <w:r w:rsidRPr="00E95375">
        <w:rPr>
          <w:rtl/>
        </w:rPr>
        <w:t xml:space="preserve">٢- قد ورد الأمر المستفيض بالمشي إلى زيارة الحسين </w:t>
      </w:r>
      <w:proofErr w:type="gramStart"/>
      <w:r w:rsidRPr="00E95375">
        <w:rPr>
          <w:rtl/>
        </w:rPr>
        <w:t>ع ،</w:t>
      </w:r>
      <w:proofErr w:type="gramEnd"/>
      <w:r w:rsidRPr="00E95375">
        <w:rPr>
          <w:rtl/>
        </w:rPr>
        <w:t xml:space="preserve"> كما قد ورد الأمر بإقامة العزاء على مصائب أهل البيت ع بصورة جماعية .</w:t>
      </w:r>
    </w:p>
    <w:p w14:paraId="2C3314B6" w14:textId="63FBD470" w:rsidR="005A4FB2" w:rsidRPr="00E95375" w:rsidRDefault="005A4FB2" w:rsidP="008D291E">
      <w:pPr>
        <w:rPr>
          <w:rtl/>
        </w:rPr>
      </w:pPr>
      <w:r w:rsidRPr="00E95375">
        <w:rPr>
          <w:rtl/>
        </w:rPr>
        <w:t xml:space="preserve">   ٣- قد ورد الأمر بالرعاية الخدمية في مواطن من الشعائر </w:t>
      </w:r>
      <w:proofErr w:type="gramStart"/>
      <w:r w:rsidRPr="00E95375">
        <w:rPr>
          <w:rtl/>
        </w:rPr>
        <w:t>العبادية .</w:t>
      </w:r>
      <w:proofErr w:type="gramEnd"/>
    </w:p>
    <w:p w14:paraId="3FAB68CD" w14:textId="71E37B80" w:rsidR="005A4FB2" w:rsidRPr="00E95375" w:rsidRDefault="005A4FB2" w:rsidP="00E95375">
      <w:pPr>
        <w:rPr>
          <w:rtl/>
        </w:rPr>
      </w:pPr>
      <w:r w:rsidRPr="00E95375">
        <w:rPr>
          <w:rtl/>
        </w:rPr>
        <w:t xml:space="preserve">٤- نظير قوله تعالى </w:t>
      </w:r>
      <w:r w:rsidR="008D291E">
        <w:rPr>
          <w:rFonts w:hint="cs"/>
          <w:rtl/>
        </w:rPr>
        <w:t>{</w:t>
      </w:r>
      <w:r w:rsidRPr="00E95375">
        <w:rPr>
          <w:rtl/>
        </w:rPr>
        <w:t>أَجَعَلْتُمْ سِقايَةَ الْحاجِّ وَ عِمارَةَ الْمَسْجِدِ الْحَرامِ</w:t>
      </w:r>
      <w:r w:rsidR="008D291E">
        <w:rPr>
          <w:rFonts w:hint="cs"/>
          <w:rtl/>
        </w:rPr>
        <w:t>}</w:t>
      </w:r>
      <w:r w:rsidRPr="00E95375">
        <w:rPr>
          <w:rtl/>
        </w:rPr>
        <w:t xml:space="preserve"> </w:t>
      </w:r>
      <w:r w:rsidR="00CE122C">
        <w:rPr>
          <w:rFonts w:hint="cs"/>
          <w:rtl/>
        </w:rPr>
        <w:t xml:space="preserve">التوبة </w:t>
      </w:r>
      <w:proofErr w:type="gramStart"/>
      <w:r w:rsidR="00CE122C">
        <w:rPr>
          <w:rFonts w:hint="cs"/>
          <w:rtl/>
        </w:rPr>
        <w:t xml:space="preserve">19 </w:t>
      </w:r>
      <w:r w:rsidRPr="00E95375">
        <w:rPr>
          <w:rtl/>
        </w:rPr>
        <w:t>.</w:t>
      </w:r>
      <w:proofErr w:type="gramEnd"/>
      <w:r w:rsidRPr="00E95375">
        <w:rPr>
          <w:rtl/>
        </w:rPr>
        <w:t xml:space="preserve"> </w:t>
      </w:r>
    </w:p>
    <w:p w14:paraId="2DE06002" w14:textId="77777777" w:rsidR="005A4FB2" w:rsidRPr="00E95375" w:rsidRDefault="005A4FB2" w:rsidP="00E95375">
      <w:pPr>
        <w:rPr>
          <w:rtl/>
        </w:rPr>
      </w:pPr>
      <w:r w:rsidRPr="00E95375">
        <w:rPr>
          <w:rtl/>
        </w:rPr>
        <w:t xml:space="preserve">فسقاية الحاج والحجيج خدمة شعائرية يؤصلها القرآن وإقامتها تستلزم إعداد إمكانيات </w:t>
      </w:r>
      <w:proofErr w:type="gramStart"/>
      <w:r w:rsidRPr="00E95375">
        <w:rPr>
          <w:rtl/>
        </w:rPr>
        <w:t>ضخمة ،</w:t>
      </w:r>
      <w:proofErr w:type="gramEnd"/>
      <w:r w:rsidRPr="00E95375">
        <w:rPr>
          <w:rtl/>
        </w:rPr>
        <w:t xml:space="preserve"> ومن البين أن شعيرة الحج تستلزم </w:t>
      </w:r>
      <w:r w:rsidRPr="00E95375">
        <w:rPr>
          <w:rtl/>
        </w:rPr>
        <w:lastRenderedPageBreak/>
        <w:t>رعاية خدمية ، فالأمر بالحج والعمرة يستلزم الأمر بالرعاية الخدمية للحجيج والمعتمرين .</w:t>
      </w:r>
    </w:p>
    <w:p w14:paraId="2CB54E93" w14:textId="258AA49C" w:rsidR="005A4FB2" w:rsidRPr="00E95375" w:rsidRDefault="005A4FB2" w:rsidP="00E95375">
      <w:pPr>
        <w:rPr>
          <w:rtl/>
        </w:rPr>
      </w:pPr>
      <w:r w:rsidRPr="00E95375">
        <w:rPr>
          <w:rtl/>
        </w:rPr>
        <w:t xml:space="preserve">٥- وكذلك الأمر المتكرر في الحج والعمرة بتقديم الهدي وتوزيعه في مكة والحرم المكي كتموين غذائي للحجيج والمعتمرين ، سواء هدي الحج أو هدي قران الإحرام أو هدي الكفارات لارتكاب تروك الحج ، كقوله تعالى </w:t>
      </w:r>
      <w:r w:rsidR="008D291E">
        <w:rPr>
          <w:rFonts w:hint="cs"/>
          <w:rtl/>
        </w:rPr>
        <w:t>{</w:t>
      </w:r>
      <w:r w:rsidRPr="00E95375">
        <w:rPr>
          <w:rtl/>
        </w:rPr>
        <w:t>وَ الْبُدْنَ جَعَلْناها لَكُمْ مِنْ شَعائِرِ اللَّهِ لَكُمْ فيها خَيْرٌ فَاذْكُرُوا اسْمَ اللَّهِ عَلَيْها صَوافَّ فَإِذا وَجَبَتْ جُنُوبُها فَكُلُوا مِنْها وَ أَطْعِمُوا الْقانِعَ وَ الْمُعْتَرَّ كَذلِكَ سَخَّرْناها لَكُمْ لَعَلَّكُمْ تَشْكُرُون</w:t>
      </w:r>
      <w:r w:rsidR="008D291E">
        <w:rPr>
          <w:rFonts w:hint="cs"/>
          <w:rtl/>
        </w:rPr>
        <w:t>}</w:t>
      </w:r>
      <w:r w:rsidRPr="00E95375">
        <w:rPr>
          <w:rtl/>
        </w:rPr>
        <w:t xml:space="preserve"> </w:t>
      </w:r>
      <w:r w:rsidR="00CE122C">
        <w:rPr>
          <w:rFonts w:hint="cs"/>
          <w:rtl/>
        </w:rPr>
        <w:t xml:space="preserve">الحج 36 </w:t>
      </w:r>
      <w:r w:rsidRPr="00E95375">
        <w:rPr>
          <w:rtl/>
        </w:rPr>
        <w:t xml:space="preserve">، فإطعام الطعام للحجيج والمعتمرين رعاية خدمية فريضة أمر بها القرآن ، وشعيرة من الشعائر الدينية .  </w:t>
      </w:r>
    </w:p>
    <w:p w14:paraId="42942A0E" w14:textId="2FC778B0" w:rsidR="005A4FB2" w:rsidRDefault="005A4FB2" w:rsidP="008D291E">
      <w:pPr>
        <w:rPr>
          <w:rtl/>
        </w:rPr>
      </w:pPr>
      <w:r w:rsidRPr="00E95375">
        <w:rPr>
          <w:rtl/>
        </w:rPr>
        <w:t>البقرة</w:t>
      </w:r>
      <w:r w:rsidR="008D291E">
        <w:rPr>
          <w:rFonts w:hint="cs"/>
          <w:rtl/>
        </w:rPr>
        <w:t>: {</w:t>
      </w:r>
      <w:r w:rsidRPr="00E95375">
        <w:rPr>
          <w:rtl/>
        </w:rPr>
        <w:t xml:space="preserve">وَ أَتِمُّوا الْحَجَّ وَ الْعُمْرَةَ لِلَّهِ فَإِنْ أُحْصِرْتُمْ فَمَا اسْتَيْسَرَ مِنَ الْهَدْيِ وَ لا تَحْلِقُوا </w:t>
      </w:r>
      <w:proofErr w:type="spellStart"/>
      <w:r w:rsidRPr="00E95375">
        <w:rPr>
          <w:rtl/>
        </w:rPr>
        <w:t>رُؤُسَكُمْ</w:t>
      </w:r>
      <w:proofErr w:type="spellEnd"/>
      <w:r w:rsidRPr="00E95375">
        <w:rPr>
          <w:rtl/>
        </w:rPr>
        <w:t xml:space="preserve"> حَتَّى يَبْلُغَ الْهَدْيُ مَحِلَّهُ فَمَنْ كانَ مِنْكُمْ مَريضاً أَوْ بِهِ أَذىً مِنْ رَأْسِهِ فَفِدْيَةٌ مِنْ صِيامٍ أَوْ صَدَقَةٍ أَوْ نُسُكٍ فَإِذا أَمِنْتُمْ فَمَنْ تَمَتَّعَ بِالْعُمْرَةِ إِلَى الْحَجِّ فَمَا اسْتَيْسَرَ مِنَ الْهَدْيِ فَمَنْ لَمْ يَجِدْ فَصِيام</w:t>
      </w:r>
      <w:r w:rsidR="008D291E">
        <w:rPr>
          <w:rFonts w:hint="cs"/>
          <w:rtl/>
        </w:rPr>
        <w:t>}</w:t>
      </w:r>
      <w:r w:rsidRPr="00E95375">
        <w:rPr>
          <w:rtl/>
        </w:rPr>
        <w:t xml:space="preserve"> </w:t>
      </w:r>
      <w:r w:rsidR="00CE122C">
        <w:rPr>
          <w:rFonts w:hint="cs"/>
          <w:rtl/>
        </w:rPr>
        <w:t>البقرة 196</w:t>
      </w:r>
      <w:r w:rsidRPr="00E95375">
        <w:rPr>
          <w:rtl/>
        </w:rPr>
        <w:t>، وقد جعلت الكفارة في أغلب مخالفات تروك الإحرام التصدق بالشاة وفي بعض الموارد البقر والبدن من الجمال .</w:t>
      </w:r>
    </w:p>
    <w:p w14:paraId="126DBAC7" w14:textId="77777777" w:rsidR="000E3703" w:rsidRPr="00E95375" w:rsidRDefault="000E3703" w:rsidP="008D291E">
      <w:pPr>
        <w:rPr>
          <w:rtl/>
        </w:rPr>
      </w:pPr>
    </w:p>
    <w:p w14:paraId="25D5E5CC" w14:textId="77777777" w:rsidR="005A4FB2" w:rsidRPr="00E95375" w:rsidRDefault="005A4FB2" w:rsidP="00E95375">
      <w:pPr>
        <w:rPr>
          <w:rtl/>
        </w:rPr>
      </w:pPr>
      <w:r w:rsidRPr="00E95375">
        <w:rPr>
          <w:rtl/>
        </w:rPr>
        <w:t xml:space="preserve">٦- وفي </w:t>
      </w:r>
      <w:proofErr w:type="gramStart"/>
      <w:r w:rsidRPr="00E95375">
        <w:rPr>
          <w:rtl/>
        </w:rPr>
        <w:t>الروايات :</w:t>
      </w:r>
      <w:proofErr w:type="gramEnd"/>
      <w:r w:rsidRPr="00E95375">
        <w:rPr>
          <w:rtl/>
        </w:rPr>
        <w:t xml:space="preserve"> </w:t>
      </w:r>
    </w:p>
    <w:p w14:paraId="19DD9C20" w14:textId="49133A06" w:rsidR="005A4FB2" w:rsidRPr="00E95375" w:rsidRDefault="005A4FB2" w:rsidP="000E3703">
      <w:pPr>
        <w:rPr>
          <w:rtl/>
        </w:rPr>
      </w:pPr>
      <w:proofErr w:type="spellStart"/>
      <w:r w:rsidRPr="00E95375">
        <w:rPr>
          <w:rtl/>
        </w:rPr>
        <w:t>الصحی</w:t>
      </w:r>
      <w:r w:rsidRPr="00E95375">
        <w:rPr>
          <w:rFonts w:hint="eastAsia"/>
          <w:rtl/>
        </w:rPr>
        <w:t>ح</w:t>
      </w:r>
      <w:proofErr w:type="spellEnd"/>
      <w:r w:rsidRPr="00E95375">
        <w:rPr>
          <w:rtl/>
        </w:rPr>
        <w:t xml:space="preserve"> </w:t>
      </w:r>
      <w:proofErr w:type="spellStart"/>
      <w:r w:rsidRPr="00E95375">
        <w:rPr>
          <w:rtl/>
        </w:rPr>
        <w:t>الأعلائي</w:t>
      </w:r>
      <w:proofErr w:type="spellEnd"/>
      <w:r w:rsidRPr="00E95375">
        <w:rPr>
          <w:rtl/>
        </w:rPr>
        <w:t xml:space="preserve"> المقطوع الصدور للصدوق بِأَسَانِيدِهِ عَنْ حَفْصِ بْنِ الْبَخْتَرِيِّ وَ هِشَامِ بْنِ سَالِمٍ وَ مُعَاوِيَةَ بْنِ عَمَّارٍ وَ غَيْرِهِمْ عَنْ أَبِي عَبْدِ </w:t>
      </w:r>
      <w:r w:rsidRPr="00E95375">
        <w:rPr>
          <w:rtl/>
        </w:rPr>
        <w:lastRenderedPageBreak/>
        <w:t>اللَّهِ ع قَالَ: لَوْ أَنَّ النَّاسَ تَرَكُوا الْحَجَّ لَكَانَ عَلَى الْوَالِي أَنْ يُ</w:t>
      </w:r>
      <w:r w:rsidRPr="00E95375">
        <w:rPr>
          <w:rFonts w:hint="eastAsia"/>
          <w:rtl/>
        </w:rPr>
        <w:t>جْبِرَهُمْ</w:t>
      </w:r>
      <w:r w:rsidRPr="00E95375">
        <w:rPr>
          <w:rtl/>
        </w:rPr>
        <w:t xml:space="preserve"> عَلَى ذَلِكَ وَ عَلَى الْمُقَامِ عِنْدَهُ وَ لَوْ تَرَكُوا زِيَارَةَ النَّبِيِّ ص لَكَانَ عَلَى الْوَالِي أَنْ يُجْبِرَهُمْ عَلَى ذَلِكَ وَ عَلَى الْمُقَامِ عِنْدَهُ فَإِنْ لَمْ يَكُنْ لَهُمْ أَمْوَالٌ أَنْفَقَ عَلَيْهِمْ مِنْ بَيْتِ مَالِ الْمُ</w:t>
      </w:r>
      <w:r w:rsidRPr="00E95375">
        <w:rPr>
          <w:rFonts w:hint="eastAsia"/>
          <w:rtl/>
        </w:rPr>
        <w:t>سْلِمِينَ</w:t>
      </w:r>
      <w:r w:rsidR="00D76DED">
        <w:rPr>
          <w:rStyle w:val="aa"/>
          <w:rtl/>
        </w:rPr>
        <w:footnoteReference w:id="116"/>
      </w:r>
      <w:r w:rsidRPr="00E95375">
        <w:rPr>
          <w:rtl/>
        </w:rPr>
        <w:t xml:space="preserve"> </w:t>
      </w:r>
    </w:p>
    <w:p w14:paraId="65BB495F" w14:textId="763FAC5A" w:rsidR="005A4FB2" w:rsidRPr="00E95375" w:rsidRDefault="005A4FB2" w:rsidP="00E95375">
      <w:pPr>
        <w:rPr>
          <w:rtl/>
        </w:rPr>
      </w:pPr>
      <w:r w:rsidRPr="00E95375">
        <w:rPr>
          <w:rFonts w:hint="eastAsia"/>
          <w:rtl/>
        </w:rPr>
        <w:t>ومثلها</w:t>
      </w:r>
      <w:r w:rsidRPr="00E95375">
        <w:rPr>
          <w:rtl/>
        </w:rPr>
        <w:t xml:space="preserve"> جملة من الروايات التي أفتى بها المشهور الدالة على لزوم الرعاية الخدمية على دولة المسلمين من بيت المال الخزينة الوطنية لزوار النبي ص وبيت الله </w:t>
      </w:r>
      <w:proofErr w:type="gramStart"/>
      <w:r w:rsidRPr="00E95375">
        <w:rPr>
          <w:rtl/>
        </w:rPr>
        <w:t>الحرام .</w:t>
      </w:r>
      <w:proofErr w:type="gramEnd"/>
    </w:p>
    <w:p w14:paraId="5CFAA1DE" w14:textId="01A5CCA1" w:rsidR="005A4FB2" w:rsidRPr="00E95375" w:rsidRDefault="005A4FB2" w:rsidP="00E95375">
      <w:pPr>
        <w:rPr>
          <w:rtl/>
        </w:rPr>
      </w:pPr>
      <w:r w:rsidRPr="00E95375">
        <w:rPr>
          <w:rtl/>
        </w:rPr>
        <w:t>موثق حَنَانِ بْنِ سَدِيرٍ عَنْ أَبِيهِ قَالَ: ذَكَرْتُ لِأَبِي جَعْفَرٍ ع الْبَيْتَ فَقَالَ لَوْ عَطَّلُوهُ سَنَةً وَاحِدَةً لَمْ يُنَاظَرُوا</w:t>
      </w:r>
      <w:r w:rsidR="00070541">
        <w:rPr>
          <w:rStyle w:val="aa"/>
          <w:rtl/>
        </w:rPr>
        <w:footnoteReference w:id="117"/>
      </w:r>
      <w:r w:rsidRPr="00E95375">
        <w:rPr>
          <w:rtl/>
        </w:rPr>
        <w:t xml:space="preserve"> </w:t>
      </w:r>
    </w:p>
    <w:p w14:paraId="6FFB7CA4" w14:textId="224ECF7C" w:rsidR="00721202" w:rsidRDefault="005A4FB2" w:rsidP="00070541">
      <w:pPr>
        <w:rPr>
          <w:rtl/>
        </w:rPr>
      </w:pPr>
      <w:proofErr w:type="spellStart"/>
      <w:r w:rsidRPr="00E95375">
        <w:rPr>
          <w:rFonts w:hint="eastAsia"/>
          <w:rtl/>
        </w:rPr>
        <w:t>والصح</w:t>
      </w:r>
      <w:r w:rsidRPr="00E95375">
        <w:rPr>
          <w:rtl/>
        </w:rPr>
        <w:t>ی</w:t>
      </w:r>
      <w:r w:rsidRPr="00E95375">
        <w:rPr>
          <w:rFonts w:hint="eastAsia"/>
          <w:rtl/>
        </w:rPr>
        <w:t>ح</w:t>
      </w:r>
      <w:proofErr w:type="spellEnd"/>
      <w:r w:rsidRPr="00E95375">
        <w:rPr>
          <w:rtl/>
        </w:rPr>
        <w:t xml:space="preserve"> عَنْ أَبِي بَصِيرٍ يَعْنِي الْمُرَادِيَّ عَنْ أَبِي عَبْدِ اللَّهِ ع قَالَ: لَا يَزَالُ الدِّينُ قَائِماً مَا قَامَتِ الْكَعْبَةُ</w:t>
      </w:r>
      <w:r w:rsidR="00070541">
        <w:rPr>
          <w:rStyle w:val="aa"/>
          <w:rtl/>
        </w:rPr>
        <w:footnoteReference w:id="118"/>
      </w:r>
      <w:r w:rsidRPr="00E95375">
        <w:rPr>
          <w:rtl/>
        </w:rPr>
        <w:t xml:space="preserve"> </w:t>
      </w:r>
      <w:r w:rsidR="000E3703">
        <w:rPr>
          <w:rFonts w:hint="cs"/>
          <w:rtl/>
        </w:rPr>
        <w:t xml:space="preserve"> </w:t>
      </w:r>
      <w:r w:rsidRPr="00E95375">
        <w:rPr>
          <w:rtl/>
        </w:rPr>
        <w:t>وهو إشارة لجميع الأماكن المقدسة كما مر في الآيات أن إقامتها غير معطلة من قوام الدين</w:t>
      </w:r>
    </w:p>
    <w:p w14:paraId="7F5DF506" w14:textId="22834DDD" w:rsidR="005A4FB2" w:rsidRPr="00E95375" w:rsidRDefault="005A4FB2" w:rsidP="0080705E">
      <w:pPr>
        <w:ind w:firstLine="0"/>
        <w:rPr>
          <w:rtl/>
        </w:rPr>
      </w:pPr>
      <w:proofErr w:type="spellStart"/>
      <w:r w:rsidRPr="00E95375">
        <w:rPr>
          <w:rtl/>
        </w:rPr>
        <w:t>الصحی</w:t>
      </w:r>
      <w:r w:rsidRPr="00E95375">
        <w:rPr>
          <w:rFonts w:hint="eastAsia"/>
          <w:rtl/>
        </w:rPr>
        <w:t>ح</w:t>
      </w:r>
      <w:proofErr w:type="spellEnd"/>
      <w:r w:rsidRPr="00E95375">
        <w:rPr>
          <w:rtl/>
        </w:rPr>
        <w:t xml:space="preserve"> عَنْ عَبْدِ الرَّحْمَنِ بْنِ أَبِي عَبْدِ اللَّهِ قَالَ: قُلْتُ لِأَبِي عَبْدِ اللَّهِ ع إِنَّ نَاساً مِنْ هَؤُلَاءِ الْقُصَّاصِ يَقُولُونَ إِذَا حَجَّ الرَّجُلُ حَجَّةً ثُمَّ تَصَدَّقَ </w:t>
      </w:r>
      <w:proofErr w:type="gramStart"/>
      <w:r w:rsidRPr="00E95375">
        <w:rPr>
          <w:rtl/>
        </w:rPr>
        <w:t>وَ وَصَلَ</w:t>
      </w:r>
      <w:proofErr w:type="gramEnd"/>
      <w:r w:rsidRPr="00E95375">
        <w:rPr>
          <w:rtl/>
        </w:rPr>
        <w:t xml:space="preserve"> كَانَ خَيْراً لَهُ فَقَالَ كَذَبُوا لَوْ فَعَلَ هَذ</w:t>
      </w:r>
      <w:r w:rsidRPr="00E95375">
        <w:rPr>
          <w:rFonts w:hint="eastAsia"/>
          <w:rtl/>
        </w:rPr>
        <w:t>َا</w:t>
      </w:r>
      <w:r w:rsidRPr="00E95375">
        <w:rPr>
          <w:rtl/>
        </w:rPr>
        <w:t xml:space="preserve"> النَّاسُ لَعُطِّلَ هَذَا الْبَيْتُ إِنَّ اللَّهَ عَزَّ وَ جَلَّ جَعَلَ هَذَا الْبَيْتَ قِيَاماً لِلنَّاسِ</w:t>
      </w:r>
      <w:r w:rsidR="00070541">
        <w:rPr>
          <w:rStyle w:val="aa"/>
          <w:rtl/>
        </w:rPr>
        <w:footnoteReference w:id="119"/>
      </w:r>
      <w:r w:rsidR="00721202">
        <w:rPr>
          <w:rFonts w:hint="cs"/>
          <w:rtl/>
        </w:rPr>
        <w:t xml:space="preserve"> </w:t>
      </w:r>
    </w:p>
    <w:p w14:paraId="528DD5FF" w14:textId="77777777" w:rsidR="005A4FB2" w:rsidRPr="00E95375" w:rsidRDefault="005A4FB2" w:rsidP="008D291E">
      <w:pPr>
        <w:pStyle w:val="2"/>
        <w:rPr>
          <w:rtl/>
        </w:rPr>
      </w:pPr>
      <w:r w:rsidRPr="00E95375">
        <w:rPr>
          <w:rFonts w:hint="eastAsia"/>
          <w:rtl/>
        </w:rPr>
        <w:lastRenderedPageBreak/>
        <w:t>طبخ</w:t>
      </w:r>
      <w:r w:rsidRPr="00E95375">
        <w:rPr>
          <w:rtl/>
        </w:rPr>
        <w:t xml:space="preserve"> الطعام لعزاء الحسين ع سنة زين </w:t>
      </w:r>
      <w:proofErr w:type="gramStart"/>
      <w:r w:rsidRPr="00E95375">
        <w:rPr>
          <w:rtl/>
        </w:rPr>
        <w:t>العابدين .</w:t>
      </w:r>
      <w:proofErr w:type="gramEnd"/>
    </w:p>
    <w:p w14:paraId="26578A5B" w14:textId="41BFD75E" w:rsidR="005A4FB2" w:rsidRPr="00E95375" w:rsidRDefault="005A4FB2" w:rsidP="00E95375">
      <w:pPr>
        <w:rPr>
          <w:rtl/>
        </w:rPr>
      </w:pPr>
      <w:r w:rsidRPr="00E95375">
        <w:rPr>
          <w:rtl/>
        </w:rPr>
        <w:t xml:space="preserve">7- وروى البرقي في </w:t>
      </w:r>
      <w:bookmarkStart w:id="7" w:name="_Hlk207180186"/>
      <w:proofErr w:type="gramStart"/>
      <w:r w:rsidRPr="00E95375">
        <w:rPr>
          <w:rtl/>
        </w:rPr>
        <w:t>المحاسن :</w:t>
      </w:r>
      <w:proofErr w:type="gramEnd"/>
      <w:r w:rsidRPr="00E95375">
        <w:rPr>
          <w:rtl/>
        </w:rPr>
        <w:t xml:space="preserve"> </w:t>
      </w:r>
      <w:bookmarkEnd w:id="7"/>
      <w:r w:rsidRPr="00E95375">
        <w:rPr>
          <w:rtl/>
        </w:rPr>
        <w:t>عنه ، عن الحسن بن طريف بن ناصح ، عن أبيه ، عن الحسين بن زيد، عن عمر بن علي بن الحسين، قال : لما قتل الحسين بن علي ع لبسن نساء بني هاشم السواد والمسوح وكن لا يشتكين من حر ولا برد وكان علي بن الحسين ع</w:t>
      </w:r>
      <w:r w:rsidR="00FD197D" w:rsidRPr="00E95375">
        <w:rPr>
          <w:rtl/>
        </w:rPr>
        <w:t xml:space="preserve"> </w:t>
      </w:r>
      <w:r w:rsidRPr="00E95375">
        <w:rPr>
          <w:rtl/>
        </w:rPr>
        <w:t>يعمل لهن الطع</w:t>
      </w:r>
      <w:r w:rsidRPr="00E95375">
        <w:rPr>
          <w:rFonts w:hint="eastAsia"/>
          <w:rtl/>
        </w:rPr>
        <w:t>ام</w:t>
      </w:r>
      <w:r w:rsidRPr="00E95375">
        <w:rPr>
          <w:rtl/>
        </w:rPr>
        <w:t xml:space="preserve"> للمأتم</w:t>
      </w:r>
      <w:r w:rsidR="00070541">
        <w:rPr>
          <w:rStyle w:val="aa"/>
          <w:rtl/>
        </w:rPr>
        <w:footnoteReference w:id="120"/>
      </w:r>
      <w:r w:rsidRPr="00E95375">
        <w:rPr>
          <w:rtl/>
        </w:rPr>
        <w:t xml:space="preserve"> </w:t>
      </w:r>
    </w:p>
    <w:p w14:paraId="07637C0F" w14:textId="77777777" w:rsidR="005A4FB2" w:rsidRPr="00E95375" w:rsidRDefault="005A4FB2" w:rsidP="00070541">
      <w:pPr>
        <w:ind w:firstLine="0"/>
        <w:rPr>
          <w:rtl/>
        </w:rPr>
      </w:pPr>
      <w:r w:rsidRPr="00E95375">
        <w:rPr>
          <w:rFonts w:hint="eastAsia"/>
          <w:rtl/>
        </w:rPr>
        <w:t>فالخدمة</w:t>
      </w:r>
      <w:r w:rsidRPr="00E95375">
        <w:rPr>
          <w:rtl/>
        </w:rPr>
        <w:t xml:space="preserve"> لمجلس عزاء الحسين ع وإعداد الطعام سنة الإمام زين العابدين </w:t>
      </w:r>
      <w:proofErr w:type="gramStart"/>
      <w:r w:rsidRPr="00E95375">
        <w:rPr>
          <w:rtl/>
        </w:rPr>
        <w:t>ع .</w:t>
      </w:r>
      <w:proofErr w:type="gramEnd"/>
    </w:p>
    <w:p w14:paraId="498A819D" w14:textId="77777777" w:rsidR="00721202" w:rsidRDefault="005A4FB2" w:rsidP="00E95375">
      <w:pPr>
        <w:rPr>
          <w:rtl/>
        </w:rPr>
      </w:pPr>
      <w:r w:rsidRPr="00E95375">
        <w:rPr>
          <w:rtl/>
        </w:rPr>
        <w:t xml:space="preserve">٨- وروى ابن </w:t>
      </w:r>
      <w:proofErr w:type="spellStart"/>
      <w:r w:rsidRPr="00E95375">
        <w:rPr>
          <w:rtl/>
        </w:rPr>
        <w:t>قولويه</w:t>
      </w:r>
      <w:proofErr w:type="spellEnd"/>
      <w:r w:rsidRPr="00E95375">
        <w:rPr>
          <w:rtl/>
        </w:rPr>
        <w:t xml:space="preserve"> في كامل </w:t>
      </w:r>
      <w:proofErr w:type="gramStart"/>
      <w:r w:rsidRPr="00E95375">
        <w:rPr>
          <w:rtl/>
        </w:rPr>
        <w:t>الزيارات :</w:t>
      </w:r>
      <w:proofErr w:type="gramEnd"/>
      <w:r w:rsidRPr="00E95375">
        <w:rPr>
          <w:rtl/>
        </w:rPr>
        <w:t xml:space="preserve"> حَدَّثَنِي أَبُو الْعَبَّاسِ الْكُوفِيُّ عَنْ مُحَمَّدِ بْنِ الْحُسَيْنِ عَنْ مُحَمَّدِ بْنِ إِسْمَاعِيلَ عَنِ </w:t>
      </w:r>
      <w:proofErr w:type="spellStart"/>
      <w:r w:rsidRPr="00E95375">
        <w:rPr>
          <w:rtl/>
        </w:rPr>
        <w:t>الْخَيْبَرِيِّ</w:t>
      </w:r>
      <w:proofErr w:type="spellEnd"/>
      <w:r w:rsidRPr="00E95375">
        <w:rPr>
          <w:rtl/>
        </w:rPr>
        <w:t xml:space="preserve"> عَنْ مُوسَى بْنِ الْقَاسِمِ الْحَضْرَمِيِّ قَالَ: قَدِمَ أَبُو عَبْدِ اللَّهِ ع فِي أَوَّلِ </w:t>
      </w:r>
      <w:r w:rsidRPr="00E95375">
        <w:rPr>
          <w:rFonts w:hint="eastAsia"/>
          <w:rtl/>
        </w:rPr>
        <w:t>وَلَايَةِ</w:t>
      </w:r>
      <w:r w:rsidRPr="00E95375">
        <w:rPr>
          <w:rtl/>
        </w:rPr>
        <w:t xml:space="preserve"> أَبِي جَعْفَرٍ فَنَزَلَ النَّجَفَ فَقَالَ يَا مُوسَى اذْهَبْ إِلَى الطَّرِيقِ الْأَعْظَمِ فَقِفْ عَلَى </w:t>
      </w:r>
    </w:p>
    <w:p w14:paraId="6D0FC64D" w14:textId="6A01E443" w:rsidR="005A4FB2" w:rsidRPr="00E95375" w:rsidRDefault="005A4FB2" w:rsidP="00070541">
      <w:pPr>
        <w:ind w:firstLine="0"/>
        <w:rPr>
          <w:rtl/>
        </w:rPr>
      </w:pPr>
      <w:r w:rsidRPr="00E95375">
        <w:rPr>
          <w:rtl/>
        </w:rPr>
        <w:t>الطَّرِيقِ فَانْظُرْ فَإِنَّهُ سَيَأْتِيكَ رَجُلٌ مِنْ نَاحِيَةِ الْقَادِسِيَّةِ فَإِذَا دَنَا مِنْكَ فَقُلْ لَهُ هَاهُنَا رَجُلٌ مِنْ وُلْدِ ر</w:t>
      </w:r>
      <w:r w:rsidRPr="00E95375">
        <w:rPr>
          <w:rFonts w:hint="eastAsia"/>
          <w:rtl/>
        </w:rPr>
        <w:t>َسُولِ</w:t>
      </w:r>
      <w:r w:rsidRPr="00E95375">
        <w:rPr>
          <w:rtl/>
        </w:rPr>
        <w:t xml:space="preserve"> اللَّهِ ص يَدْعُوكَ </w:t>
      </w:r>
      <w:proofErr w:type="spellStart"/>
      <w:r w:rsidRPr="00E95375">
        <w:rPr>
          <w:rtl/>
        </w:rPr>
        <w:t>فَسَيَجِيءُ</w:t>
      </w:r>
      <w:proofErr w:type="spellEnd"/>
      <w:r w:rsidRPr="00E95375">
        <w:rPr>
          <w:rtl/>
        </w:rPr>
        <w:t xml:space="preserve"> مَعَكَ قَالَ فَذَهَبْتُ حَتَّى قُمْتُ عَلَى الطَّرِيقِ وَ الْحَرُّ شَدِيدٌ فَلَمْ أَزَلْ قَائِماً حَتَّى كِدْتُ أَعْصِي وَ أَنْصَرِفُ وَ أَدَعُهُ إِذْ نَظَرْتُ إِلَى شَيْءٍ يُقْبِلُ شِبْهَ رَجُلٍ عَلَى بَعِيرٍ فَلَمْ أَزَلْ أَنْظُرُ إِلَيْهِ حَتَّى دَنَا مِنِّي فَقُلْتُ يَا هَذَا هَاهُنَا رَجُلٌ مِنْ وُلْدِ رَسُولِ اللَّهِ ص يَدْعُوكَ وَ قَدْ وَصَفَكَ لِي قَالَ اذْهَبْ بِنَا إِلَيْهِ قَالَ فَجِئْتُ بِهِ حَتَّى أَنَاخَ بَعِيرَهُ نَاحِيَةً قَرِيباً مِنَ الْخَيْمَةِ فَدَ</w:t>
      </w:r>
      <w:r w:rsidRPr="00E95375">
        <w:rPr>
          <w:rFonts w:hint="eastAsia"/>
          <w:rtl/>
        </w:rPr>
        <w:t>عَا</w:t>
      </w:r>
      <w:r w:rsidRPr="00E95375">
        <w:rPr>
          <w:rtl/>
        </w:rPr>
        <w:t xml:space="preserve"> بِهِ فَدَخَلَ الْأَعْرَابِيُّ إِلَيْهِ وَ دَنَوْتُ أَنَا </w:t>
      </w:r>
      <w:r w:rsidRPr="00E95375">
        <w:rPr>
          <w:rtl/>
        </w:rPr>
        <w:lastRenderedPageBreak/>
        <w:t>فَصِرْتُ إِلَى بَابِ الْخَيْمَةِ أَسْمَعُ الْكَلَامَ وَ لَا أَرَاهُمْ فَقَالَ أَبُو عَبْدِ اللَّهِ ع مِنْ أَيْنَ قَدِمْتَ قَالَ مِنْ أَقْصَى الْيَمَنِ قَالَ أَنْتَ مِنْ مَوْضِعِ كَذَا وَ كَذَا قَ</w:t>
      </w:r>
      <w:r w:rsidRPr="00E95375">
        <w:rPr>
          <w:rFonts w:hint="eastAsia"/>
          <w:rtl/>
        </w:rPr>
        <w:t>الَ</w:t>
      </w:r>
      <w:r w:rsidRPr="00E95375">
        <w:rPr>
          <w:rtl/>
        </w:rPr>
        <w:t xml:space="preserve"> نَعَمْ أَنَا مِنْ مَوْضِعِ كَذَا وَ كَذَا قَالَ فَبِمَا جِئْتَ هَاهُنَا قَالَ جِئْتُ زَائِراً لِلْحُسَيْنِ ع فَقَالَ أَبُو عَبْدِ اللَّهِ ع فَجِئْتَ مِنْ غَيْرِ حَاجَةٍ لَيْسَ إِلَّا لِلزِّيَارَةِ قَالَ جِئْتُ مِنْ غَيْرِ حَاجَةٍ إِلَّا أَنْ أُصَلِّيَ عِنْدَهُ وَ أَزُورَهُ فَأُسَلِّمَ عَلَيْهِ وَ أَرْجِعَ إِلَى أَهْلِي فَقَالَ أَبُو عَبْدِ اللَّهِ ع وَ مَا تَرَوْنَ فِي زِيَارَتِهِ قَالَ نَرَى فِي زِيَارَتِهِ الْبَرَكَةَ فِي أَنْفُسِنَا وَ أَهَالِينَا وَ أَوْلَادِنَا وَ أَمْوَالِنَا وَ مَعَايِشِنَا وَ ق</w:t>
      </w:r>
      <w:r w:rsidRPr="00E95375">
        <w:rPr>
          <w:rFonts w:hint="eastAsia"/>
          <w:rtl/>
        </w:rPr>
        <w:t>َضَاءَ</w:t>
      </w:r>
      <w:r w:rsidRPr="00E95375">
        <w:rPr>
          <w:rtl/>
        </w:rPr>
        <w:t xml:space="preserve"> حَوَائِجِنَا- قَالَ فَقَالَ أَبُو عَبْدِ اللَّهِ ع أَ فَلَا أَزِيدُكَ مِنْ فَضْلِهِ فَضْلًا يَا أَخَا الْيَمَنِ قَالَ زِدْنِي يَا ابْنَ رَسُولِ اللَّهِ قَالَ إِنَّ زِيَارَةَ الْحُسَيْنِ ع تَعْدِل</w:t>
      </w:r>
      <w:r w:rsidR="00FD197D" w:rsidRPr="00E95375">
        <w:rPr>
          <w:rtl/>
        </w:rPr>
        <w:t xml:space="preserve"> </w:t>
      </w:r>
      <w:r w:rsidRPr="00E95375">
        <w:rPr>
          <w:rtl/>
        </w:rPr>
        <w:t xml:space="preserve">، ومفاد الرواية ضيافة زائر الحسين ع بالخدمات </w:t>
      </w:r>
      <w:r w:rsidRPr="00E95375">
        <w:rPr>
          <w:rFonts w:hint="eastAsia"/>
          <w:rtl/>
        </w:rPr>
        <w:t>من</w:t>
      </w:r>
      <w:r w:rsidRPr="00E95375">
        <w:rPr>
          <w:rtl/>
        </w:rPr>
        <w:t xml:space="preserve"> الإطعام وغيره</w:t>
      </w:r>
      <w:r w:rsidR="00070541">
        <w:rPr>
          <w:rStyle w:val="aa"/>
          <w:rtl/>
        </w:rPr>
        <w:footnoteReference w:id="121"/>
      </w:r>
      <w:r w:rsidRPr="00E95375">
        <w:rPr>
          <w:rtl/>
        </w:rPr>
        <w:t xml:space="preserve"> </w:t>
      </w:r>
    </w:p>
    <w:p w14:paraId="152C1A4A" w14:textId="48FAFB85" w:rsidR="007A51E8" w:rsidRDefault="005A4FB2" w:rsidP="00E95375">
      <w:pPr>
        <w:rPr>
          <w:rtl/>
        </w:rPr>
      </w:pPr>
      <w:r w:rsidRPr="00E95375">
        <w:rPr>
          <w:rtl/>
        </w:rPr>
        <w:t>٩- وروى الطريحي في</w:t>
      </w:r>
      <w:r w:rsidR="007A51E8">
        <w:rPr>
          <w:rFonts w:hint="cs"/>
          <w:rtl/>
        </w:rPr>
        <w:t xml:space="preserve"> المجمع ج3 ص186 </w:t>
      </w:r>
      <w:proofErr w:type="gramStart"/>
      <w:r w:rsidRPr="00E95375">
        <w:rPr>
          <w:rtl/>
        </w:rPr>
        <w:t>وَ فِي</w:t>
      </w:r>
      <w:proofErr w:type="gramEnd"/>
      <w:r w:rsidRPr="00E95375">
        <w:rPr>
          <w:rtl/>
        </w:rPr>
        <w:t xml:space="preserve"> حَدِيثِ مُنَاجَاةِ</w:t>
      </w:r>
    </w:p>
    <w:p w14:paraId="5CCB2430" w14:textId="7FD448E2" w:rsidR="005A4FB2" w:rsidRPr="00E95375" w:rsidRDefault="005A4FB2" w:rsidP="007A51E8">
      <w:pPr>
        <w:rPr>
          <w:rtl/>
          <w:lang w:bidi="ar-IQ"/>
        </w:rPr>
      </w:pPr>
      <w:r w:rsidRPr="00E95375">
        <w:rPr>
          <w:rtl/>
        </w:rPr>
        <w:t xml:space="preserve">مُوسَى ع </w:t>
      </w:r>
      <w:proofErr w:type="gramStart"/>
      <w:r w:rsidRPr="00E95375">
        <w:rPr>
          <w:rtl/>
        </w:rPr>
        <w:t>وَ قَدْ</w:t>
      </w:r>
      <w:proofErr w:type="gramEnd"/>
      <w:r w:rsidRPr="00E95375">
        <w:rPr>
          <w:rtl/>
        </w:rPr>
        <w:t xml:space="preserve"> قَالَ يَا رَبِّ لِمَ فَضَّلْتَ أُمَّةَ مُحَمَّدٍ ص عَلَى سَائِرِ الْأُمَمِ؟ فَقَالَ اللَّهُ تَعَالَى: فَضَّلْتُهُمْ لِعَشْرِ خِصَالٍ. قَالَ مُوسَى: </w:t>
      </w:r>
      <w:proofErr w:type="gramStart"/>
      <w:r w:rsidRPr="00E95375">
        <w:rPr>
          <w:rtl/>
        </w:rPr>
        <w:t>وَ مَا</w:t>
      </w:r>
      <w:proofErr w:type="gramEnd"/>
      <w:r w:rsidRPr="00E95375">
        <w:rPr>
          <w:rtl/>
        </w:rPr>
        <w:t xml:space="preserve"> تِلْكَ الْخِصَالُ الَّت</w:t>
      </w:r>
      <w:r w:rsidRPr="00E95375">
        <w:rPr>
          <w:rFonts w:hint="eastAsia"/>
          <w:rtl/>
        </w:rPr>
        <w:t>ِي</w:t>
      </w:r>
      <w:r w:rsidRPr="00E95375">
        <w:rPr>
          <w:rtl/>
        </w:rPr>
        <w:t xml:space="preserve"> يَعْمَلُونَهَا حَتَّى آمُرَ بَنِي إِسْرَائِيلَ يَعْمَلُونَهَا؟ قَالَ اللَّهُ تَعَالَى: الصَّلَاةُ وَ الزَّكَاةُ وَ الصَّوْمُ وَ الْحَجُّ وَ الْجِهَادُ وَ الْجُمُعَةُ وَ الْجَمَاعَةُ وَ الْقُرْآنُ وَ الْعِلْمُ وَ الْعَاشُورَاءُ قَالَ مُوسَى: يَا رَبِّ وَ مَا </w:t>
      </w:r>
      <w:proofErr w:type="gramStart"/>
      <w:r w:rsidRPr="00E95375">
        <w:rPr>
          <w:rtl/>
        </w:rPr>
        <w:t>الْعَاشُورَاءُ ؟</w:t>
      </w:r>
      <w:proofErr w:type="gramEnd"/>
      <w:r w:rsidRPr="00E95375">
        <w:rPr>
          <w:rtl/>
        </w:rPr>
        <w:t xml:space="preserve"> قَالَ : الْبُكَاءُ وَ التَّبَاكِي عَلَى سِبْطِ مُحَمَّدٍ ص وَ الْمَرْثِيَةُ وَ الْعَزَاءُ عَلَى مُصِيبَةِ وُلْدِ الْمُصْطَفَى، يَا مُوسَى مَا مِنْ عَبْدٍ مِنْ عَبِيدِي فِي ذَلِكَ الزَّمَانِ بَكَى أَوْ تَبَاكَى وَ تَعَزَّى عَلَى وُلْدِ الْمُصْطَفَى إِلَّا وَ كَانَتْ لَهُ الْجَنَّةُ ثَابِتاً فِيهَا، وَ مَا </w:t>
      </w:r>
      <w:r w:rsidRPr="00E95375">
        <w:rPr>
          <w:rtl/>
        </w:rPr>
        <w:lastRenderedPageBreak/>
        <w:t>مِنْ عَبْدٍ أَنْفَقَ مِنْ مَالِهِ فِي مَحَبَّةِ ابْنِ بِنْتِ نَبِيِّهِ طَعَاماً وَ غَيْرِ ذَلِكَ دِرْهَماً أَوْ دِينَاراً إِلَّا وَ بَارَكْتُ لَهُ فِي دَارِ الدُّنْيَا الدِّرْهَمَ بِسَ</w:t>
      </w:r>
      <w:r w:rsidRPr="00E95375">
        <w:rPr>
          <w:rFonts w:hint="eastAsia"/>
          <w:rtl/>
        </w:rPr>
        <w:t>بْعِينَ</w:t>
      </w:r>
      <w:r w:rsidRPr="00E95375">
        <w:rPr>
          <w:rtl/>
        </w:rPr>
        <w:t xml:space="preserve"> وَ كَانَ مُعَافاً فِي الْجَنَّةِ وَ غَفَرْتُ لَهُ ذُنُوبَه </w:t>
      </w:r>
      <w:r w:rsidR="007A51E8">
        <w:rPr>
          <w:rFonts w:hint="cs"/>
          <w:rtl/>
        </w:rPr>
        <w:t xml:space="preserve"> </w:t>
      </w:r>
      <w:r w:rsidRPr="00E95375">
        <w:rPr>
          <w:rtl/>
        </w:rPr>
        <w:t>والإنفاق عام شامل لكل الخدمات وأنماط البذل.</w:t>
      </w:r>
    </w:p>
    <w:p w14:paraId="498BBCAD" w14:textId="77777777" w:rsidR="008D291E" w:rsidRPr="007A51E8" w:rsidRDefault="008D291E">
      <w:pPr>
        <w:widowControl/>
        <w:bidi w:val="0"/>
        <w:spacing w:line="240" w:lineRule="auto"/>
        <w:ind w:firstLine="0"/>
        <w:jc w:val="left"/>
        <w:rPr>
          <w:lang w:val="en-US"/>
        </w:rPr>
      </w:pPr>
      <w:r>
        <w:rPr>
          <w:rtl/>
        </w:rPr>
        <w:br w:type="page"/>
      </w:r>
    </w:p>
    <w:p w14:paraId="10D2044E" w14:textId="77777777" w:rsidR="008D291E" w:rsidRDefault="008D291E" w:rsidP="00E95375">
      <w:pPr>
        <w:rPr>
          <w:rFonts w:hint="cs"/>
          <w:rtl/>
          <w:lang w:bidi="ar-IQ"/>
        </w:rPr>
      </w:pPr>
    </w:p>
    <w:p w14:paraId="392D5301" w14:textId="495F47A5" w:rsidR="00904039" w:rsidRPr="00E95375" w:rsidRDefault="00891F11" w:rsidP="008D291E">
      <w:pPr>
        <w:pStyle w:val="1"/>
      </w:pPr>
      <w:r w:rsidRPr="00E95375">
        <w:rPr>
          <w:rtl/>
        </w:rPr>
        <w:t xml:space="preserve">قراءات في </w:t>
      </w:r>
      <w:r w:rsidR="00FB24B7" w:rsidRPr="00E95375">
        <w:rPr>
          <w:rtl/>
        </w:rPr>
        <w:t>المشروع الحُسيني</w:t>
      </w:r>
      <w:r w:rsidR="007A51E8">
        <w:rPr>
          <w:rFonts w:hint="cs"/>
          <w:rtl/>
        </w:rPr>
        <w:t xml:space="preserve"> </w:t>
      </w:r>
      <w:r w:rsidR="00FB24B7" w:rsidRPr="00E95375">
        <w:rPr>
          <w:rtl/>
        </w:rPr>
        <w:t xml:space="preserve">والتحديات العالمية المعاصرة  </w:t>
      </w:r>
    </w:p>
    <w:p w14:paraId="1AD62029" w14:textId="77777777" w:rsidR="00904039" w:rsidRPr="00E95375" w:rsidRDefault="00904039" w:rsidP="00E95375">
      <w:pPr>
        <w:rPr>
          <w:rtl/>
        </w:rPr>
      </w:pPr>
    </w:p>
    <w:p w14:paraId="239C93B9" w14:textId="01AFB288" w:rsidR="00904039" w:rsidRPr="00E95375" w:rsidRDefault="00FB24B7" w:rsidP="008D291E">
      <w:pPr>
        <w:pStyle w:val="2"/>
      </w:pPr>
      <w:r w:rsidRPr="00E95375">
        <w:rPr>
          <w:rtl/>
        </w:rPr>
        <w:t xml:space="preserve">البعد النفساني في فتح الفتوح للطف </w:t>
      </w:r>
    </w:p>
    <w:p w14:paraId="34D32C8F" w14:textId="5581E8D4" w:rsidR="00904039" w:rsidRPr="00E95375" w:rsidRDefault="00FB24B7" w:rsidP="00E95375">
      <w:pPr>
        <w:rPr>
          <w:rtl/>
        </w:rPr>
      </w:pPr>
      <w:r w:rsidRPr="00E95375">
        <w:rPr>
          <w:rtl/>
        </w:rPr>
        <w:t xml:space="preserve">إن من الملاحم الكبرى التي أقامتها واقعة كربلاء الخالدة هي المواجهة النفسانية بين معسكر النور ومعسكرات العلائق </w:t>
      </w:r>
      <w:proofErr w:type="spellStart"/>
      <w:r w:rsidRPr="00E95375">
        <w:rPr>
          <w:rtl/>
        </w:rPr>
        <w:t>والمیول</w:t>
      </w:r>
      <w:proofErr w:type="spellEnd"/>
      <w:r w:rsidRPr="00E95375">
        <w:rPr>
          <w:rtl/>
        </w:rPr>
        <w:t xml:space="preserve"> والشهوات </w:t>
      </w:r>
      <w:proofErr w:type="spellStart"/>
      <w:r w:rsidRPr="00E95375">
        <w:rPr>
          <w:rtl/>
        </w:rPr>
        <w:t>المکبلات</w:t>
      </w:r>
      <w:proofErr w:type="spellEnd"/>
      <w:r w:rsidRPr="00E95375">
        <w:rPr>
          <w:rtl/>
        </w:rPr>
        <w:t xml:space="preserve"> للإنسان بقيود مقعدة له عن التحرر إلى ساحات النور كما تشير إلى تلك القيود والعوائق النفسانية الآية الكريمة </w:t>
      </w:r>
      <w:r w:rsidR="00FF6D6D">
        <w:rPr>
          <w:rFonts w:hint="cs"/>
          <w:rtl/>
        </w:rPr>
        <w:t xml:space="preserve">( </w:t>
      </w:r>
      <w:r w:rsidRPr="00E95375">
        <w:rPr>
          <w:rtl/>
        </w:rPr>
        <w:t xml:space="preserve">قُلْ إِنْ كانَ آباؤُكُمْ وَ أَبْناؤُكُمْ وَ إِخْوانُكُمْ وَ أَزْواجُكُمْ وَ عَشيرَتُكُمْ وَ أَمْوالٌ اقْتَرَفْتُمُوها وَ تِجارَةٌ تَخْشَوْنَ كَسادَها وَ مَساكِنُ تَرْضَوْنَها أَحَبَّ إِلَيْكُمْ مِنَ اللَّهِ وَ رَسُولِهِ وَ جِهادٍ في سَبيلِهِ فَتَرَبَّصُوا حَتَّى يَأْتِيَ اللَّهُ بِأَمْرِهِ وَ اللَّهُ لا يَهْدِي الْقَوْمَ الْفاسِقين </w:t>
      </w:r>
      <w:r w:rsidR="00FF6D6D">
        <w:rPr>
          <w:rFonts w:hint="cs"/>
          <w:rtl/>
        </w:rPr>
        <w:t>) التوبة 24</w:t>
      </w:r>
    </w:p>
    <w:p w14:paraId="3E33DEF1" w14:textId="01B27D05" w:rsidR="00904039" w:rsidRPr="00E95375" w:rsidRDefault="00FB24B7" w:rsidP="00E95375">
      <w:pPr>
        <w:rPr>
          <w:rtl/>
        </w:rPr>
      </w:pPr>
      <w:r w:rsidRPr="00E95375">
        <w:rPr>
          <w:rtl/>
        </w:rPr>
        <w:t xml:space="preserve">وفي </w:t>
      </w:r>
      <w:proofErr w:type="gramStart"/>
      <w:r w:rsidRPr="00E95375">
        <w:rPr>
          <w:rtl/>
        </w:rPr>
        <w:t>الحقيقة ،</w:t>
      </w:r>
      <w:proofErr w:type="gramEnd"/>
      <w:r w:rsidRPr="00E95375">
        <w:rPr>
          <w:rtl/>
        </w:rPr>
        <w:t xml:space="preserve"> الأحداث التفصيلية الكثيرة في واقعة الطف لكل فرد </w:t>
      </w:r>
      <w:proofErr w:type="spellStart"/>
      <w:r w:rsidRPr="00E95375">
        <w:rPr>
          <w:rtl/>
        </w:rPr>
        <w:t>فرد</w:t>
      </w:r>
      <w:proofErr w:type="spellEnd"/>
      <w:r w:rsidRPr="00E95375">
        <w:rPr>
          <w:rtl/>
        </w:rPr>
        <w:t xml:space="preserve"> من نجوم الواقعة مليئة بهذه التحديات والامتحانات للنفس البشرية ، وفي كلا المعسكرين .</w:t>
      </w:r>
    </w:p>
    <w:p w14:paraId="01D8F1E7" w14:textId="77777777" w:rsidR="00904039" w:rsidRPr="00E95375" w:rsidRDefault="00FB24B7" w:rsidP="00E95375">
      <w:pPr>
        <w:rPr>
          <w:rtl/>
        </w:rPr>
      </w:pPr>
      <w:r w:rsidRPr="00E95375">
        <w:rPr>
          <w:rtl/>
        </w:rPr>
        <w:t xml:space="preserve">والظاهر أن هذه الامتحانات والتحديات للنفس هي الفتح والفتوح التي أنجزتها الواقعة العظمى للطفوف </w:t>
      </w:r>
    </w:p>
    <w:p w14:paraId="7AC4EB21" w14:textId="77777777" w:rsidR="00904039" w:rsidRPr="00E95375" w:rsidRDefault="00FB24B7" w:rsidP="00E95375">
      <w:pPr>
        <w:rPr>
          <w:rtl/>
        </w:rPr>
      </w:pPr>
      <w:r w:rsidRPr="00E95375">
        <w:rPr>
          <w:rtl/>
        </w:rPr>
        <w:t xml:space="preserve">كما أن ملحمة أبي الفضل العباس ع تبين أحد العلاجات والحلول </w:t>
      </w:r>
      <w:r w:rsidRPr="00E95375">
        <w:rPr>
          <w:rtl/>
        </w:rPr>
        <w:lastRenderedPageBreak/>
        <w:t xml:space="preserve">لهذه التحديات في عالم النفس </w:t>
      </w:r>
      <w:proofErr w:type="gramStart"/>
      <w:r w:rsidRPr="00E95375">
        <w:rPr>
          <w:rtl/>
        </w:rPr>
        <w:t>الإنسانية ،</w:t>
      </w:r>
      <w:proofErr w:type="gramEnd"/>
      <w:r w:rsidRPr="00E95375">
        <w:rPr>
          <w:rtl/>
        </w:rPr>
        <w:t xml:space="preserve"> وهو نفاذ البصيرة وصلابة الإيمان ، خصلتان عظيمتان في العباس ع .</w:t>
      </w:r>
    </w:p>
    <w:p w14:paraId="33B523AB" w14:textId="5E53F4E4" w:rsidR="00904039" w:rsidRPr="00E95375" w:rsidRDefault="00FB24B7" w:rsidP="00E95375">
      <w:pPr>
        <w:rPr>
          <w:rtl/>
        </w:rPr>
      </w:pPr>
      <w:r w:rsidRPr="00E95375">
        <w:rPr>
          <w:rtl/>
        </w:rPr>
        <w:t xml:space="preserve">الملاحظ في توصيف الأئمة ع لأبي الفضل العباس ع أنهم أكدوا وركزوا على الأوصاف الروحية كنافذ البصيرة وصلب الإيمان والاستقامة والمبالغة في التضحية والفداء دون الأوصاف البدنية النفسانية كالفروسية أو القوة البدنية ونحو </w:t>
      </w:r>
      <w:proofErr w:type="gramStart"/>
      <w:r w:rsidRPr="00E95375">
        <w:rPr>
          <w:rtl/>
        </w:rPr>
        <w:t>ذلك ،</w:t>
      </w:r>
      <w:proofErr w:type="gramEnd"/>
      <w:r w:rsidRPr="00E95375">
        <w:rPr>
          <w:rtl/>
        </w:rPr>
        <w:t xml:space="preserve"> كما جاء في الزيارة وَ أَشْهَدُ أَنَّكَ قَدْ بَالَغْتَ فِي النَّصِيحَةِ وَ أَعْطَيْتَ غَايَةَ الْمَجْهُود  وأَشْهَدُ أَنَّكَ لَمْ تَهِنْ وَ لَمْ تَنْكُلْ وَ أَنَّكَ مَضَيْتَ عَلَى بَصِيرَةٍ مِنْ أَمْرِكَ- مُقْتَدِياً بِالصَّالِحِينَ وَ مُتَّبِعاً لِلنَّبِيِّين .</w:t>
      </w:r>
    </w:p>
    <w:p w14:paraId="1B31CD15" w14:textId="5B08F52C" w:rsidR="00904039" w:rsidRPr="00E95375" w:rsidRDefault="00FB24B7" w:rsidP="00E95375">
      <w:pPr>
        <w:rPr>
          <w:rtl/>
        </w:rPr>
      </w:pPr>
      <w:r w:rsidRPr="00E95375">
        <w:rPr>
          <w:rtl/>
        </w:rPr>
        <w:t xml:space="preserve">وقد ورد في </w:t>
      </w:r>
      <w:proofErr w:type="gramStart"/>
      <w:r w:rsidRPr="00E95375">
        <w:rPr>
          <w:rtl/>
        </w:rPr>
        <w:t>زيارته  وَ</w:t>
      </w:r>
      <w:proofErr w:type="gramEnd"/>
      <w:r w:rsidRPr="00E95375">
        <w:rPr>
          <w:rtl/>
        </w:rPr>
        <w:t xml:space="preserve"> أَنَّكَ مَضَيْتَ عَلَى بَصِيرَةٍ مِنْ أَمْرِكَ - وروى العامة عن الصادق ع  في وصفه نافذ البصيرة وصلب الإيمان ، مما ينبه على كون علو البصيرة من أعظم المقامات .  </w:t>
      </w:r>
    </w:p>
    <w:p w14:paraId="6239CF68" w14:textId="3165B22C" w:rsidR="00FF6D6D" w:rsidRDefault="00FB24B7" w:rsidP="00070541">
      <w:pPr>
        <w:rPr>
          <w:rtl/>
        </w:rPr>
      </w:pPr>
      <w:r w:rsidRPr="00E95375">
        <w:rPr>
          <w:rtl/>
        </w:rPr>
        <w:t xml:space="preserve">روى أبو عمر البخاري عن المفضل بن </w:t>
      </w:r>
      <w:proofErr w:type="gramStart"/>
      <w:r w:rsidRPr="00E95375">
        <w:rPr>
          <w:rtl/>
        </w:rPr>
        <w:t>عمر ،</w:t>
      </w:r>
      <w:proofErr w:type="gramEnd"/>
      <w:r w:rsidRPr="00E95375">
        <w:rPr>
          <w:rtl/>
        </w:rPr>
        <w:t xml:space="preserve"> أنه قال : قال الصادق عليه السلام : كان عمنا العباس بن علي نافذ البصيرة صلب الإيمان جاهد مع أبي عبد اللّه و أبلى بلاء حسنا ، و مضى شهيدا سرّ</w:t>
      </w:r>
      <w:r w:rsidR="00070541">
        <w:rPr>
          <w:rStyle w:val="aa"/>
          <w:rtl/>
        </w:rPr>
        <w:footnoteReference w:id="122"/>
      </w:r>
    </w:p>
    <w:p w14:paraId="0649C22D" w14:textId="496FD48C" w:rsidR="00904039" w:rsidRPr="00E95375" w:rsidRDefault="00FB24B7" w:rsidP="00FF6D6D">
      <w:pPr>
        <w:ind w:firstLine="0"/>
        <w:rPr>
          <w:rtl/>
        </w:rPr>
      </w:pPr>
      <w:r w:rsidRPr="00E95375">
        <w:rPr>
          <w:rtl/>
        </w:rPr>
        <w:t xml:space="preserve">وقد يتساءل لماذا قدم النعت بنافذ البصيرة على صلابة الإيمان وتساؤل آخر لماذا قيدت البصيرة بكونها نافذة وهل تتنوع إلى النفوذ </w:t>
      </w:r>
      <w:proofErr w:type="gramStart"/>
      <w:r w:rsidRPr="00E95375">
        <w:rPr>
          <w:rtl/>
        </w:rPr>
        <w:t>وعدمه ،</w:t>
      </w:r>
      <w:proofErr w:type="gramEnd"/>
      <w:r w:rsidRPr="00E95375">
        <w:rPr>
          <w:rtl/>
        </w:rPr>
        <w:t xml:space="preserve"> مما ينبه على خطورة دور البصيرة في الإيمان نظير ما ورد عن النبي </w:t>
      </w:r>
      <w:r w:rsidRPr="00E95375">
        <w:rPr>
          <w:rtl/>
        </w:rPr>
        <w:lastRenderedPageBreak/>
        <w:t xml:space="preserve">ص المؤمن كيس فطن حذر وهذه المحاور الثلاثة من المقومات الأساسية للبصيرة ، نظير قوله ص المؤمن لا يلدغ من جحر مرتين أن من اللوازم الذاتية للإيمان البصيرة والحذر واليقظة والفطنة والكياسة ، فإذا كانت البصيرة نافذة للمستور والمغيب المحجوب فلن يخدع بالحرب النفسية ولا </w:t>
      </w:r>
      <w:proofErr w:type="spellStart"/>
      <w:r w:rsidRPr="00E95375">
        <w:rPr>
          <w:rtl/>
        </w:rPr>
        <w:t>بنزغات</w:t>
      </w:r>
      <w:proofErr w:type="spellEnd"/>
      <w:r w:rsidRPr="00E95375">
        <w:rPr>
          <w:rtl/>
        </w:rPr>
        <w:t xml:space="preserve"> الشياطين </w:t>
      </w:r>
    </w:p>
    <w:p w14:paraId="75487948" w14:textId="1BB71E0F" w:rsidR="00904039" w:rsidRPr="00E95375" w:rsidRDefault="00FB24B7" w:rsidP="00070541">
      <w:pPr>
        <w:ind w:firstLine="0"/>
        <w:rPr>
          <w:rtl/>
        </w:rPr>
      </w:pPr>
      <w:r w:rsidRPr="00E95375">
        <w:rPr>
          <w:rtl/>
        </w:rPr>
        <w:t xml:space="preserve">ونزغ الشيطان الذي حذر منه الكتاب العزيز </w:t>
      </w:r>
      <w:r w:rsidR="008D291E">
        <w:rPr>
          <w:rFonts w:hint="cs"/>
          <w:rtl/>
        </w:rPr>
        <w:t>{</w:t>
      </w:r>
      <w:r w:rsidRPr="00E95375">
        <w:rPr>
          <w:rtl/>
        </w:rPr>
        <w:t>إِمَّا يَنْزَغَنَّكَ مِنَ الشَّيْطانِ نَزْغٌ</w:t>
      </w:r>
      <w:proofErr w:type="gramStart"/>
      <w:r w:rsidR="008D291E">
        <w:rPr>
          <w:rFonts w:hint="cs"/>
          <w:rtl/>
        </w:rPr>
        <w:t>}</w:t>
      </w:r>
      <w:r w:rsidRPr="00E95375">
        <w:rPr>
          <w:rtl/>
        </w:rPr>
        <w:t xml:space="preserve"> ،</w:t>
      </w:r>
      <w:proofErr w:type="gramEnd"/>
      <w:r w:rsidRPr="00E95375">
        <w:rPr>
          <w:rtl/>
        </w:rPr>
        <w:t xml:space="preserve"> النزغ : شبيه النخس و كأن الشيطان ينخس الإنسان أي يحركه و يبعثه على بعض المعاصي و لا يكون النزغ إلا في الشر مجمع.</w:t>
      </w:r>
    </w:p>
    <w:p w14:paraId="7861A2F5" w14:textId="286D18D8" w:rsidR="00904039" w:rsidRPr="00E95375" w:rsidRDefault="00FB24B7" w:rsidP="00070541">
      <w:pPr>
        <w:ind w:firstLine="0"/>
        <w:rPr>
          <w:rtl/>
        </w:rPr>
      </w:pPr>
      <w:r w:rsidRPr="00E95375">
        <w:rPr>
          <w:rtl/>
        </w:rPr>
        <w:t xml:space="preserve">وَنَزْغٌ </w:t>
      </w:r>
      <w:proofErr w:type="gramStart"/>
      <w:r w:rsidRPr="00E95375">
        <w:rPr>
          <w:rtl/>
        </w:rPr>
        <w:t>ينخسنّك  نخس</w:t>
      </w:r>
      <w:proofErr w:type="gramEnd"/>
      <w:r w:rsidRPr="00E95375">
        <w:rPr>
          <w:rtl/>
        </w:rPr>
        <w:t xml:space="preserve"> الدابّة كنصر و جعل غرز مؤخرها أو جنبها بعود و نحوه أصل النخس الدّفع و الحركة منه نخس في القلب يوسوسك على خلاف ما أمرت به </w:t>
      </w:r>
      <w:proofErr w:type="spellStart"/>
      <w:r w:rsidRPr="00E95375">
        <w:rPr>
          <w:rtl/>
        </w:rPr>
        <w:t>كاعتراء</w:t>
      </w:r>
      <w:proofErr w:type="spellEnd"/>
      <w:r w:rsidRPr="00E95375">
        <w:rPr>
          <w:rtl/>
        </w:rPr>
        <w:t xml:space="preserve"> غضب و النّزغ و النّسغ و النخس و الغرز بمعنى شبّه وسوسة الناس إغراء لهم على المعاصي و إزعاجاً بغرز السائق ما يسوقه .</w:t>
      </w:r>
    </w:p>
    <w:p w14:paraId="54B58F1B" w14:textId="77777777" w:rsidR="00904039" w:rsidRPr="00E95375" w:rsidRDefault="00FB24B7" w:rsidP="00E95375">
      <w:pPr>
        <w:rPr>
          <w:rtl/>
        </w:rPr>
      </w:pPr>
      <w:r w:rsidRPr="00E95375">
        <w:rPr>
          <w:rtl/>
        </w:rPr>
        <w:t xml:space="preserve">فالغرائز الكامنة في النفس البشرية طاقات ووقود قابل للاشتعال بنيران تحريك </w:t>
      </w:r>
      <w:proofErr w:type="gramStart"/>
      <w:r w:rsidRPr="00E95375">
        <w:rPr>
          <w:rtl/>
        </w:rPr>
        <w:t>الشيطان .</w:t>
      </w:r>
      <w:proofErr w:type="gramEnd"/>
    </w:p>
    <w:p w14:paraId="3471FB6C" w14:textId="157B0074" w:rsidR="00904039" w:rsidRPr="00E95375" w:rsidRDefault="00FB24B7" w:rsidP="00E95375">
      <w:pPr>
        <w:rPr>
          <w:rtl/>
        </w:rPr>
      </w:pPr>
      <w:r w:rsidRPr="00E95375">
        <w:rPr>
          <w:rtl/>
        </w:rPr>
        <w:t xml:space="preserve">وإذا قارنا ما ورد في جملة أخرى من الروايات عن سبب إخفاق المؤمنين في نصرة سيد الشهداء </w:t>
      </w:r>
      <w:proofErr w:type="gramStart"/>
      <w:r w:rsidRPr="00E95375">
        <w:rPr>
          <w:rtl/>
        </w:rPr>
        <w:t>ع ،</w:t>
      </w:r>
      <w:proofErr w:type="gramEnd"/>
      <w:r w:rsidRPr="00E95375">
        <w:rPr>
          <w:rtl/>
        </w:rPr>
        <w:t xml:space="preserve"> من فقدان البصيرة والانخداع بحيل العدو وإضلاله ، وأن تأخير النصر لأجل الضعف في العقل الأمني وتفوق العدو عليهم في ذلك كما في قوله تعالى </w:t>
      </w:r>
      <w:r w:rsidR="008D291E">
        <w:rPr>
          <w:rFonts w:hint="cs"/>
          <w:rtl/>
        </w:rPr>
        <w:t>{</w:t>
      </w:r>
      <w:r w:rsidRPr="00E95375">
        <w:rPr>
          <w:rtl/>
        </w:rPr>
        <w:t xml:space="preserve">أَلَمْ أَعْهَدْ إِلَيْكُمْ يا بَني آدَمَ أَنْ لا تَعْبُدُوا الشَّيْطانَ إِنَّهُ لَكُمْ عَدُوٌّ مُبينٌ  وَ أَنِ اعْبُدُوني هذا </w:t>
      </w:r>
      <w:r w:rsidRPr="00E95375">
        <w:rPr>
          <w:rtl/>
        </w:rPr>
        <w:lastRenderedPageBreak/>
        <w:t>صِراطٌ مُسْتَقيمٌ  وَ لَقَدْ أَضَلَّ مِنْكُمْ جِبِلاًّ كَثيراً أَ فَلَمْ تَكُونُوا تَعْقِلُونَ</w:t>
      </w:r>
      <w:r w:rsidR="008D291E">
        <w:rPr>
          <w:rFonts w:hint="cs"/>
          <w:rtl/>
        </w:rPr>
        <w:t>}</w:t>
      </w:r>
      <w:r w:rsidR="002123CC" w:rsidRPr="00E95375">
        <w:rPr>
          <w:rtl/>
        </w:rPr>
        <w:t>.</w:t>
      </w:r>
    </w:p>
    <w:p w14:paraId="13C71DDA" w14:textId="77777777" w:rsidR="00904039" w:rsidRPr="00E95375" w:rsidRDefault="00904039" w:rsidP="00E95375">
      <w:pPr>
        <w:rPr>
          <w:rtl/>
        </w:rPr>
      </w:pPr>
    </w:p>
    <w:p w14:paraId="58D0EFD6" w14:textId="77777777" w:rsidR="00904039" w:rsidRPr="00E95375" w:rsidRDefault="00904039" w:rsidP="00E95375">
      <w:pPr>
        <w:rPr>
          <w:rtl/>
        </w:rPr>
      </w:pPr>
    </w:p>
    <w:p w14:paraId="5CB31F89" w14:textId="77777777" w:rsidR="008D291E" w:rsidRPr="00FF6D6D" w:rsidRDefault="008D291E">
      <w:pPr>
        <w:widowControl/>
        <w:bidi w:val="0"/>
        <w:spacing w:line="240" w:lineRule="auto"/>
        <w:ind w:firstLine="0"/>
        <w:jc w:val="left"/>
        <w:rPr>
          <w:lang w:val="en-US"/>
        </w:rPr>
      </w:pPr>
      <w:r>
        <w:rPr>
          <w:rtl/>
        </w:rPr>
        <w:br w:type="page"/>
      </w:r>
    </w:p>
    <w:p w14:paraId="5E7C8E92" w14:textId="77777777" w:rsidR="00FF6D6D" w:rsidRDefault="00FF6D6D" w:rsidP="008D291E">
      <w:pPr>
        <w:pStyle w:val="1"/>
        <w:rPr>
          <w:rFonts w:hint="cs"/>
          <w:rtl/>
          <w:lang w:bidi="ar-IQ"/>
        </w:rPr>
      </w:pPr>
    </w:p>
    <w:p w14:paraId="628DD50F" w14:textId="732E9E51" w:rsidR="00904039" w:rsidRPr="00E95375" w:rsidRDefault="00FB24B7" w:rsidP="008D291E">
      <w:pPr>
        <w:pStyle w:val="1"/>
      </w:pPr>
      <w:r w:rsidRPr="00E95375">
        <w:rPr>
          <w:rtl/>
        </w:rPr>
        <w:t xml:space="preserve">السلام العالمي والسلم الحسيني </w:t>
      </w:r>
    </w:p>
    <w:p w14:paraId="31824810" w14:textId="41A4D1D2" w:rsidR="00904039" w:rsidRPr="00E95375" w:rsidRDefault="00FB24B7" w:rsidP="008D291E">
      <w:pPr>
        <w:pStyle w:val="2"/>
        <w:rPr>
          <w:rtl/>
        </w:rPr>
      </w:pPr>
      <w:r w:rsidRPr="00E95375">
        <w:rPr>
          <w:rtl/>
        </w:rPr>
        <w:t>نفقات التسلح العالمي والإنفاق الحسيني</w:t>
      </w:r>
    </w:p>
    <w:p w14:paraId="6E13596A" w14:textId="77777777" w:rsidR="00904039" w:rsidRPr="00E95375" w:rsidRDefault="00FB24B7" w:rsidP="00E95375">
      <w:pPr>
        <w:rPr>
          <w:rtl/>
        </w:rPr>
      </w:pPr>
      <w:r w:rsidRPr="00E95375">
        <w:rPr>
          <w:rtl/>
        </w:rPr>
        <w:t xml:space="preserve">لنستعرض بعض </w:t>
      </w:r>
      <w:proofErr w:type="gramStart"/>
      <w:r w:rsidRPr="00E95375">
        <w:rPr>
          <w:rtl/>
        </w:rPr>
        <w:t xml:space="preserve">الحالات </w:t>
      </w:r>
      <w:r w:rsidRPr="00E95375">
        <w:rPr>
          <w:rFonts w:ascii="Times New Roman" w:hAnsi="Times New Roman" w:cs="Times New Roman" w:hint="cs"/>
          <w:rtl/>
        </w:rPr>
        <w:t> </w:t>
      </w:r>
      <w:r w:rsidRPr="00E95375">
        <w:rPr>
          <w:rtl/>
        </w:rPr>
        <w:t>التي</w:t>
      </w:r>
      <w:proofErr w:type="gramEnd"/>
      <w:r w:rsidRPr="00E95375">
        <w:rPr>
          <w:rtl/>
        </w:rPr>
        <w:t xml:space="preserve"> يرزح فيها البشر في العصر الراهن ، ونلاحظ أن جملة ثروات الأرض تهدر بشكل جنوني تحت طائلة الغرائز الحيوانية من الغضب الجامح أو الشهوة المفرطة أو شدة الطمع لجمع الثروة </w:t>
      </w:r>
      <w:r w:rsidRPr="00E95375">
        <w:rPr>
          <w:rFonts w:ascii="Times New Roman" w:hAnsi="Times New Roman" w:cs="Times New Roman" w:hint="cs"/>
          <w:rtl/>
        </w:rPr>
        <w:t> </w:t>
      </w:r>
      <w:r w:rsidRPr="00E95375">
        <w:rPr>
          <w:rtl/>
        </w:rPr>
        <w:t>لنقارن بين الإنفاقين العالمي والحسيني وأن أيهما يصب في السلم الدولي و الأمن البشري :</w:t>
      </w:r>
    </w:p>
    <w:p w14:paraId="775A1BE9" w14:textId="77777777" w:rsidR="00904039" w:rsidRPr="00E95375" w:rsidRDefault="00FB24B7" w:rsidP="00E95375">
      <w:pPr>
        <w:rPr>
          <w:rtl/>
        </w:rPr>
      </w:pPr>
      <w:r w:rsidRPr="00E95375">
        <w:rPr>
          <w:rtl/>
        </w:rPr>
        <w:t>1</w:t>
      </w:r>
      <w:proofErr w:type="gramStart"/>
      <w:r w:rsidRPr="00E95375">
        <w:rPr>
          <w:rtl/>
        </w:rPr>
        <w:t xml:space="preserve">- </w:t>
      </w:r>
      <w:r w:rsidRPr="00E95375">
        <w:rPr>
          <w:rFonts w:ascii="Times New Roman" w:hAnsi="Times New Roman" w:cs="Times New Roman" w:hint="cs"/>
          <w:rtl/>
        </w:rPr>
        <w:t> </w:t>
      </w:r>
      <w:r w:rsidRPr="008D291E">
        <w:rPr>
          <w:b/>
          <w:bCs/>
          <w:rtl/>
        </w:rPr>
        <w:t>التسلح</w:t>
      </w:r>
      <w:proofErr w:type="gramEnd"/>
      <w:r w:rsidRPr="008D291E">
        <w:rPr>
          <w:b/>
          <w:bCs/>
          <w:rtl/>
        </w:rPr>
        <w:t xml:space="preserve"> والفقر البشري</w:t>
      </w:r>
      <w:r w:rsidRPr="00E95375">
        <w:rPr>
          <w:rtl/>
        </w:rPr>
        <w:t xml:space="preserve"> : أظهرت دراسات وتقارير لمعاهد دولية وبيانات الأمم المتحدة، أن العالم ينفق على السلاح ما يزيد عن مائة ضعف مجموع ما يصرفه على المساعدات الانسانية .</w:t>
      </w:r>
    </w:p>
    <w:p w14:paraId="56EDA2C5" w14:textId="77777777" w:rsidR="00904039" w:rsidRPr="00E95375" w:rsidRDefault="00FB24B7" w:rsidP="00E95375">
      <w:pPr>
        <w:rPr>
          <w:rtl/>
        </w:rPr>
      </w:pPr>
      <w:r w:rsidRPr="00E95375">
        <w:rPr>
          <w:rtl/>
        </w:rPr>
        <w:t xml:space="preserve">وكانت الأمم المتحدة أنفقت العام الماضي قيمة المساعدات الإنسانية في 24 دولة، وطلبت العام الحالي مبلغ 13 مليار دولار من أجل تقديمها </w:t>
      </w:r>
      <w:proofErr w:type="gramStart"/>
      <w:r w:rsidRPr="00E95375">
        <w:rPr>
          <w:rtl/>
        </w:rPr>
        <w:t>لـ52</w:t>
      </w:r>
      <w:proofErr w:type="gramEnd"/>
      <w:r w:rsidRPr="00E95375">
        <w:rPr>
          <w:rtl/>
        </w:rPr>
        <w:t xml:space="preserve"> مليون شخص في 17 دولة. حسب برنامج الأمم المتحدة لعام 1998 فالعالم في احتياج لـ 13 مليار دولار فقط لمنح كل إنسان ما يلزمه من طعام ورعاية صحية أساسية. ويحتاج العالم إلى 6 مليار أخرى للتعليم الأساسي للجميع.</w:t>
      </w:r>
    </w:p>
    <w:p w14:paraId="758A3369" w14:textId="77777777" w:rsidR="00904039" w:rsidRPr="00E95375" w:rsidRDefault="00FB24B7" w:rsidP="00E95375">
      <w:pPr>
        <w:rPr>
          <w:rtl/>
        </w:rPr>
      </w:pPr>
      <w:r w:rsidRPr="00E95375">
        <w:rPr>
          <w:rtl/>
        </w:rPr>
        <w:t xml:space="preserve">وأن مصاريف التسلح العام للوجود العسكري </w:t>
      </w:r>
      <w:proofErr w:type="gramStart"/>
      <w:r w:rsidRPr="00E95375">
        <w:rPr>
          <w:rtl/>
        </w:rPr>
        <w:t xml:space="preserve">للقوي </w:t>
      </w:r>
      <w:r w:rsidRPr="00E95375">
        <w:rPr>
          <w:rFonts w:ascii="Times New Roman" w:hAnsi="Times New Roman" w:cs="Times New Roman" w:hint="cs"/>
          <w:rtl/>
        </w:rPr>
        <w:t> </w:t>
      </w:r>
      <w:r w:rsidRPr="00E95375">
        <w:rPr>
          <w:rtl/>
        </w:rPr>
        <w:t>المتنافسة</w:t>
      </w:r>
      <w:proofErr w:type="gramEnd"/>
      <w:r w:rsidRPr="00E95375">
        <w:rPr>
          <w:rtl/>
        </w:rPr>
        <w:t xml:space="preserve"> تشير إلي </w:t>
      </w:r>
      <w:r w:rsidRPr="00E95375">
        <w:rPr>
          <w:rFonts w:ascii="Times New Roman" w:hAnsi="Times New Roman" w:cs="Times New Roman" w:hint="cs"/>
          <w:rtl/>
        </w:rPr>
        <w:t> </w:t>
      </w:r>
      <w:r w:rsidRPr="00E95375">
        <w:rPr>
          <w:rtl/>
        </w:rPr>
        <w:t xml:space="preserve">ارتفاعه العام القادم بسبب سعيها لتكثيف التسليح. ويذكر أن </w:t>
      </w:r>
      <w:r w:rsidRPr="00E95375">
        <w:rPr>
          <w:rtl/>
        </w:rPr>
        <w:lastRenderedPageBreak/>
        <w:t xml:space="preserve">قيمة المساعدات الإنسانية انخفضت في السنين </w:t>
      </w:r>
      <w:proofErr w:type="gramStart"/>
      <w:r w:rsidRPr="00E95375">
        <w:rPr>
          <w:rtl/>
        </w:rPr>
        <w:t>الأخيرة ،</w:t>
      </w:r>
      <w:proofErr w:type="gramEnd"/>
      <w:r w:rsidRPr="00E95375">
        <w:rPr>
          <w:rtl/>
        </w:rPr>
        <w:t xml:space="preserve"> مع أن المساعدات غالبًا ما تصرف على شكليات تستفيد منها شركات الدولة الغنية التي تدفع هذه المعونات و العديد من الحروب في العصر الحديث قامت بسبب مصالح وطموحات شخصية اقتصادية.</w:t>
      </w:r>
    </w:p>
    <w:p w14:paraId="51E326CC" w14:textId="77777777" w:rsidR="00904039" w:rsidRPr="00E95375" w:rsidRDefault="00FB24B7" w:rsidP="00E95375">
      <w:pPr>
        <w:rPr>
          <w:rtl/>
        </w:rPr>
      </w:pPr>
      <w:r w:rsidRPr="00E95375">
        <w:rPr>
          <w:rtl/>
        </w:rPr>
        <w:t xml:space="preserve">فيلاحظ أن نفقات البشر ذي العقلية النموذجية العصرية تتجه الى أسلحة الدمار الفتاكة ويزداد الإنفاق في هذا النفق المظلم الى متاهة لا يعلم شدة </w:t>
      </w:r>
      <w:proofErr w:type="spellStart"/>
      <w:proofErr w:type="gramStart"/>
      <w:r w:rsidRPr="00E95375">
        <w:rPr>
          <w:rtl/>
        </w:rPr>
        <w:t>مخاطرتها</w:t>
      </w:r>
      <w:proofErr w:type="spellEnd"/>
      <w:r w:rsidRPr="00E95375">
        <w:rPr>
          <w:rtl/>
        </w:rPr>
        <w:t xml:space="preserve"> ،</w:t>
      </w:r>
      <w:proofErr w:type="gramEnd"/>
      <w:r w:rsidRPr="00E95375">
        <w:rPr>
          <w:rtl/>
        </w:rPr>
        <w:t xml:space="preserve"> وكله نابع من </w:t>
      </w:r>
      <w:proofErr w:type="spellStart"/>
      <w:r w:rsidRPr="00E95375">
        <w:rPr>
          <w:rtl/>
        </w:rPr>
        <w:t>إزدياد</w:t>
      </w:r>
      <w:proofErr w:type="spellEnd"/>
      <w:r w:rsidRPr="00E95375">
        <w:rPr>
          <w:rtl/>
        </w:rPr>
        <w:t xml:space="preserve"> سعرة الغرائز </w:t>
      </w:r>
      <w:r w:rsidRPr="00E95375">
        <w:rPr>
          <w:rFonts w:ascii="Times New Roman" w:hAnsi="Times New Roman" w:cs="Times New Roman" w:hint="cs"/>
          <w:rtl/>
        </w:rPr>
        <w:t> </w:t>
      </w:r>
      <w:r w:rsidRPr="00E95375">
        <w:rPr>
          <w:rtl/>
        </w:rPr>
        <w:t>الحيوانية من الغضبية والعصبية وحمية الجاهلية</w:t>
      </w:r>
    </w:p>
    <w:p w14:paraId="1254506E" w14:textId="1557BD9E" w:rsidR="00904039" w:rsidRPr="00E95375" w:rsidRDefault="00FB24B7" w:rsidP="00E95375">
      <w:pPr>
        <w:rPr>
          <w:rtl/>
        </w:rPr>
      </w:pPr>
      <w:r w:rsidRPr="00E95375">
        <w:rPr>
          <w:rtl/>
        </w:rPr>
        <w:t xml:space="preserve">وعدم سيطرة النظام الأخلاقي للمكارم والمعالي الذي تبنيه وتزرعه مدرسة الحسين عليه السلام ، فكم تتعطش البشرية الراهنة والمعاصرة لروحية المثل التي تجسدها روح الحسين عليه السلام ومدرسة الطف </w:t>
      </w:r>
      <w:r w:rsidR="00246633" w:rsidRPr="00E95375">
        <w:rPr>
          <w:rFonts w:hint="cs"/>
          <w:rtl/>
        </w:rPr>
        <w:t>وكربلا</w:t>
      </w:r>
      <w:r w:rsidR="00246633" w:rsidRPr="00E95375">
        <w:rPr>
          <w:rFonts w:hint="eastAsia"/>
          <w:rtl/>
        </w:rPr>
        <w:t>ء</w:t>
      </w:r>
      <w:r w:rsidRPr="00E95375">
        <w:rPr>
          <w:rtl/>
        </w:rPr>
        <w:t xml:space="preserve"> وعاشوراء وكنموذج مصغر مجتمع مسيرة الأربعين الحسيني، ومن ثم يتضح أن الإنفاق على عولمة المشروع الشعائري الحسيني</w:t>
      </w:r>
      <w:r w:rsidRPr="00E95375">
        <w:t xml:space="preserve"> </w:t>
      </w:r>
      <w:r w:rsidRPr="00E95375">
        <w:rPr>
          <w:rtl/>
        </w:rPr>
        <w:t xml:space="preserve">كتفاعل فكري وعاطفي سفينة نجاة للركب البشري المعاصر ، الى ساحل الأمان الذي تنشد البشرية الوصول اليه ، وأن تصحر الأرض لا </w:t>
      </w:r>
      <w:proofErr w:type="spellStart"/>
      <w:r w:rsidRPr="00E95375">
        <w:rPr>
          <w:rtl/>
        </w:rPr>
        <w:t>يخضرها</w:t>
      </w:r>
      <w:proofErr w:type="spellEnd"/>
      <w:r w:rsidRPr="00E95375">
        <w:rPr>
          <w:rtl/>
        </w:rPr>
        <w:t xml:space="preserve"> إلا الزرع الحسيني، وإلا فأن الحياة على هذا الكوكب مهددة بالفناء ، وليس هذه المقولة شعرا أدبيا بقدر ما هي أرقام ملموسة راهنة .</w:t>
      </w:r>
    </w:p>
    <w:p w14:paraId="479E4A27" w14:textId="4C7589CC" w:rsidR="00904039" w:rsidRPr="00E95375" w:rsidRDefault="00FB24B7" w:rsidP="00E95375">
      <w:pPr>
        <w:rPr>
          <w:rtl/>
        </w:rPr>
      </w:pPr>
      <w:r w:rsidRPr="00E95375">
        <w:rPr>
          <w:rtl/>
        </w:rPr>
        <w:t xml:space="preserve">2- </w:t>
      </w:r>
      <w:r w:rsidRPr="008D291E">
        <w:rPr>
          <w:b/>
          <w:bCs/>
          <w:rtl/>
        </w:rPr>
        <w:t>الفقر في العالم</w:t>
      </w:r>
      <w:r w:rsidRPr="00E95375">
        <w:rPr>
          <w:rtl/>
        </w:rPr>
        <w:t xml:space="preserve">: ويعرف الفقر بإنه حالة اقتصادية تتمثل في نقص كل من المال والضروريات الأساسية لحياة ناجحة مثل الغذاء، </w:t>
      </w:r>
      <w:r w:rsidRPr="00E95375">
        <w:rPr>
          <w:rtl/>
        </w:rPr>
        <w:lastRenderedPageBreak/>
        <w:t xml:space="preserve">الماء، التعليم والرعاية الطبية. و ذكرت التقارير عن منظمة </w:t>
      </w:r>
      <w:r w:rsidRPr="00E95375">
        <w:t>"</w:t>
      </w:r>
      <w:proofErr w:type="spellStart"/>
      <w:r w:rsidRPr="00E95375">
        <w:rPr>
          <w:rtl/>
        </w:rPr>
        <w:t>غالوب</w:t>
      </w:r>
      <w:proofErr w:type="spellEnd"/>
      <w:proofErr w:type="gramStart"/>
      <w:r w:rsidRPr="00E95375">
        <w:t xml:space="preserve">" </w:t>
      </w:r>
      <w:r w:rsidR="003829EC" w:rsidRPr="00E95375">
        <w:rPr>
          <w:rtl/>
        </w:rPr>
        <w:t xml:space="preserve"> </w:t>
      </w:r>
      <w:r w:rsidRPr="00E95375">
        <w:rPr>
          <w:rtl/>
        </w:rPr>
        <w:t>العالمية</w:t>
      </w:r>
      <w:proofErr w:type="gramEnd"/>
      <w:r w:rsidRPr="00E95375">
        <w:rPr>
          <w:rtl/>
        </w:rPr>
        <w:t xml:space="preserve"> </w:t>
      </w:r>
      <w:r w:rsidRPr="00E95375">
        <w:rPr>
          <w:rFonts w:ascii="Times New Roman" w:hAnsi="Times New Roman" w:cs="Times New Roman" w:hint="cs"/>
          <w:rtl/>
        </w:rPr>
        <w:t> </w:t>
      </w:r>
      <w:r w:rsidRPr="00E95375">
        <w:rPr>
          <w:rtl/>
        </w:rPr>
        <w:t xml:space="preserve">التي تقدم الاستشارات الإدارية والموارد البشرية والبحوث </w:t>
      </w:r>
      <w:proofErr w:type="spellStart"/>
      <w:r w:rsidRPr="00E95375">
        <w:rPr>
          <w:rtl/>
        </w:rPr>
        <w:t>الإحصاءية</w:t>
      </w:r>
      <w:proofErr w:type="spellEnd"/>
      <w:r w:rsidRPr="00E95375">
        <w:rPr>
          <w:rtl/>
        </w:rPr>
        <w:t xml:space="preserve"> </w:t>
      </w:r>
      <w:r w:rsidRPr="00E95375">
        <w:rPr>
          <w:rFonts w:ascii="Times New Roman" w:hAnsi="Times New Roman" w:cs="Times New Roman" w:hint="cs"/>
          <w:rtl/>
        </w:rPr>
        <w:t> </w:t>
      </w:r>
      <w:r w:rsidRPr="00E95375">
        <w:rPr>
          <w:rtl/>
        </w:rPr>
        <w:t>إن أكثر من خُمس سكان العالم يعيشون تحت خط الفقر المدقع، مضيفة أنه في آخر إحصاء أجرته حديثاً على نحو 131 دولة حول العالم أن 22% من سكان العالم يعيشون على 1.25 دولارا في اليوم أو أقل .</w:t>
      </w:r>
    </w:p>
    <w:p w14:paraId="1E8F8ADE" w14:textId="512AF7BE" w:rsidR="00904039" w:rsidRPr="00E95375" w:rsidRDefault="00FB24B7" w:rsidP="00E95375">
      <w:pPr>
        <w:rPr>
          <w:rtl/>
        </w:rPr>
      </w:pPr>
      <w:r w:rsidRPr="00E95375">
        <w:rPr>
          <w:rtl/>
        </w:rPr>
        <w:t xml:space="preserve">ويعرّف البنك الدولي الفقر على أنه الحالة التي يكون فيها واحد من بين كل ثلاثة أشخاص - بما يعني نسبة 34% - يعيشون على 2 دولار في </w:t>
      </w:r>
      <w:proofErr w:type="gramStart"/>
      <w:r w:rsidRPr="00E95375">
        <w:rPr>
          <w:rtl/>
        </w:rPr>
        <w:t>اليوم ،</w:t>
      </w:r>
      <w:proofErr w:type="gramEnd"/>
      <w:r w:rsidRPr="00E95375">
        <w:rPr>
          <w:rtl/>
        </w:rPr>
        <w:t xml:space="preserve"> وفي بعض التقارير 2مليار من البشر حول العالم يعيشون على أقل من دولار يوميًّا، و2</w:t>
      </w:r>
      <w:r w:rsidRPr="008D291E">
        <w:rPr>
          <w:highlight w:val="yellow"/>
          <w:rtl/>
        </w:rPr>
        <w:t>.8</w:t>
      </w:r>
      <w:r w:rsidRPr="00E95375">
        <w:rPr>
          <w:rtl/>
        </w:rPr>
        <w:t xml:space="preserve"> مليار يعيشون على أقل من دولارين في اليوم. هناك حوالي 45% من الفقراء يعيشون في مجتمعات غير منخفضة الدخل، أي هناك فقراء في بلاد الأغنياء، مثلا إن 30 مليون فرد يعيشون تحـت خط الفقـر في الولايات المتحدة الأمريكية 15 % من </w:t>
      </w:r>
      <w:proofErr w:type="gramStart"/>
      <w:r w:rsidRPr="00E95375">
        <w:rPr>
          <w:rtl/>
        </w:rPr>
        <w:t>السكـان .</w:t>
      </w:r>
      <w:proofErr w:type="gramEnd"/>
    </w:p>
    <w:p w14:paraId="03CF322E" w14:textId="77777777" w:rsidR="00904039" w:rsidRPr="00E95375" w:rsidRDefault="00FB24B7" w:rsidP="00E95375">
      <w:pPr>
        <w:rPr>
          <w:rtl/>
        </w:rPr>
      </w:pPr>
      <w:r w:rsidRPr="00E95375">
        <w:rPr>
          <w:rtl/>
        </w:rPr>
        <w:t xml:space="preserve">بينما نشاهد في المدرسة الحسينية محورية التكافل والتعاون و الإيثار والإحسان و التحسس بالرأفة و الرحمة و </w:t>
      </w:r>
      <w:proofErr w:type="spellStart"/>
      <w:r w:rsidRPr="00E95375">
        <w:rPr>
          <w:rtl/>
        </w:rPr>
        <w:t>الإهتمام</w:t>
      </w:r>
      <w:proofErr w:type="spellEnd"/>
      <w:r w:rsidRPr="00E95375">
        <w:rPr>
          <w:rtl/>
        </w:rPr>
        <w:t xml:space="preserve"> </w:t>
      </w:r>
      <w:r w:rsidRPr="00E95375">
        <w:rPr>
          <w:rFonts w:ascii="Times New Roman" w:hAnsi="Times New Roman" w:cs="Times New Roman" w:hint="cs"/>
          <w:rtl/>
        </w:rPr>
        <w:t> </w:t>
      </w:r>
      <w:r w:rsidRPr="00E95375">
        <w:rPr>
          <w:rtl/>
        </w:rPr>
        <w:t xml:space="preserve">بالمحرومين ، والتحرر من </w:t>
      </w:r>
      <w:proofErr w:type="spellStart"/>
      <w:r w:rsidRPr="00E95375">
        <w:rPr>
          <w:rtl/>
        </w:rPr>
        <w:t>حبوسية</w:t>
      </w:r>
      <w:proofErr w:type="spellEnd"/>
      <w:r w:rsidRPr="00E95375">
        <w:rPr>
          <w:rtl/>
        </w:rPr>
        <w:t xml:space="preserve"> الذات وسجن الأنانية وبوتقة الذاتية ، ونحن نعيش مجتمع مسيرة الأربعين الحسيني نموذجا مثاليا لذلك، وهذا ما دهش و حيّر المراقبين رغم عدم </w:t>
      </w:r>
      <w:proofErr w:type="spellStart"/>
      <w:r w:rsidRPr="00E95375">
        <w:rPr>
          <w:rtl/>
        </w:rPr>
        <w:t>إعتماد</w:t>
      </w:r>
      <w:proofErr w:type="spellEnd"/>
      <w:r w:rsidRPr="00E95375">
        <w:rPr>
          <w:rtl/>
        </w:rPr>
        <w:t xml:space="preserve"> الملايين في مجتمع الأربعين على دعم أي دولة ولا نظام بل على نظام التكافل و الإيثار تعجز </w:t>
      </w:r>
      <w:r w:rsidRPr="00E95375">
        <w:rPr>
          <w:rtl/>
        </w:rPr>
        <w:lastRenderedPageBreak/>
        <w:t xml:space="preserve">الأنظمة السياسية الدولية عن القيام بها في ضمن فترة زمنية قصيرة لملايين في بقاع جغرافية، بل تعجز النظم العصرية الدولية عن إقامة هذه الخدمات في مئات آلاف في أيام محدودة قصيرة في منتدى </w:t>
      </w:r>
      <w:proofErr w:type="spellStart"/>
      <w:r w:rsidRPr="00E95375">
        <w:rPr>
          <w:rtl/>
        </w:rPr>
        <w:t>ألمبيادي</w:t>
      </w:r>
      <w:proofErr w:type="spellEnd"/>
      <w:r w:rsidRPr="00E95375">
        <w:rPr>
          <w:rtl/>
        </w:rPr>
        <w:t xml:space="preserve"> رياضي .</w:t>
      </w:r>
    </w:p>
    <w:p w14:paraId="3EC4C5C9" w14:textId="60C8ACCA" w:rsidR="00904039" w:rsidRPr="00E95375" w:rsidRDefault="008D291E" w:rsidP="00E95375">
      <w:pPr>
        <w:rPr>
          <w:rtl/>
        </w:rPr>
      </w:pPr>
      <w:r>
        <w:rPr>
          <w:rFonts w:hint="cs"/>
          <w:rtl/>
        </w:rPr>
        <w:t>3</w:t>
      </w:r>
      <w:r w:rsidR="00FB24B7" w:rsidRPr="00E95375">
        <w:rPr>
          <w:rtl/>
        </w:rPr>
        <w:t xml:space="preserve">- </w:t>
      </w:r>
      <w:r w:rsidR="00FB24B7" w:rsidRPr="008D291E">
        <w:rPr>
          <w:b/>
          <w:bCs/>
          <w:rtl/>
        </w:rPr>
        <w:t>الرق البشري المعاصر</w:t>
      </w:r>
      <w:r w:rsidR="00FB24B7" w:rsidRPr="00E95375">
        <w:rPr>
          <w:rtl/>
        </w:rPr>
        <w:t xml:space="preserve"> : ويسمى الاستعباد والرق الجنسي و هو </w:t>
      </w:r>
      <w:proofErr w:type="spellStart"/>
      <w:r w:rsidR="00FB24B7" w:rsidRPr="00E95375">
        <w:rPr>
          <w:rtl/>
        </w:rPr>
        <w:t>إستعباد</w:t>
      </w:r>
      <w:proofErr w:type="spellEnd"/>
      <w:r w:rsidR="00FB24B7" w:rsidRPr="00E95375">
        <w:rPr>
          <w:rtl/>
        </w:rPr>
        <w:t xml:space="preserve"> بهدف الاستغلال الجنسي، أو الإتجار </w:t>
      </w:r>
      <w:proofErr w:type="spellStart"/>
      <w:r w:rsidR="00FB24B7" w:rsidRPr="00E95375">
        <w:rPr>
          <w:rtl/>
        </w:rPr>
        <w:t>بالإعضاء</w:t>
      </w:r>
      <w:proofErr w:type="spellEnd"/>
      <w:r w:rsidR="00FB24B7" w:rsidRPr="00E95375">
        <w:rPr>
          <w:rtl/>
        </w:rPr>
        <w:t xml:space="preserve"> </w:t>
      </w:r>
      <w:r w:rsidR="00FB24B7" w:rsidRPr="00E95375">
        <w:rPr>
          <w:rFonts w:ascii="Times New Roman" w:hAnsi="Times New Roman" w:cs="Times New Roman" w:hint="cs"/>
          <w:rtl/>
        </w:rPr>
        <w:t> </w:t>
      </w:r>
      <w:r w:rsidR="00FB24B7" w:rsidRPr="00E95375">
        <w:rPr>
          <w:rtl/>
        </w:rPr>
        <w:t xml:space="preserve">أو التشغيل القسري ، يفرض فيه الطرف المستعبد على الطرف المستعبَد القيام بممارسات جنسية مختلفة، ومن أنماطه إغراء الفتيات من </w:t>
      </w:r>
      <w:r w:rsidR="00FB24B7" w:rsidRPr="00E95375">
        <w:rPr>
          <w:rFonts w:ascii="Times New Roman" w:hAnsi="Times New Roman" w:cs="Times New Roman" w:hint="cs"/>
          <w:rtl/>
        </w:rPr>
        <w:t> </w:t>
      </w:r>
      <w:r w:rsidR="00FB24B7" w:rsidRPr="00E95375">
        <w:rPr>
          <w:rtl/>
        </w:rPr>
        <w:t xml:space="preserve">كافة الاعمار بوظيفة ما في أحد الدول الغنية حيث يقوم المستغلون بأساليب </w:t>
      </w:r>
      <w:proofErr w:type="spellStart"/>
      <w:r w:rsidR="00FB24B7" w:rsidRPr="00E95375">
        <w:rPr>
          <w:rtl/>
        </w:rPr>
        <w:t>إستغفال</w:t>
      </w:r>
      <w:proofErr w:type="spellEnd"/>
      <w:r w:rsidR="00FB24B7" w:rsidRPr="00E95375">
        <w:rPr>
          <w:rtl/>
        </w:rPr>
        <w:t xml:space="preserve"> وخداع </w:t>
      </w:r>
      <w:proofErr w:type="spellStart"/>
      <w:r w:rsidR="00FB24B7" w:rsidRPr="00E95375">
        <w:rPr>
          <w:rtl/>
        </w:rPr>
        <w:t>للإستحواذ</w:t>
      </w:r>
      <w:proofErr w:type="spellEnd"/>
      <w:r w:rsidR="00FB24B7" w:rsidRPr="00E95375">
        <w:rPr>
          <w:rtl/>
        </w:rPr>
        <w:t xml:space="preserve"> عليهن، ومن ثم تقوم بأعمال الفواحش الساقطة وتنتهي حياتها كعبدة لمستغليها وان خرجت عن قوانينهم تتعرض للضرب والتشويه الجسدي والقتل أحيانا ، أو بالخطف للنساء ، وتتم في جميع البلدان و تنتشر أكثر في البلدان التي فيها حروب وكوارث، </w:t>
      </w:r>
      <w:r w:rsidR="00FB24B7" w:rsidRPr="00E95375">
        <w:rPr>
          <w:rFonts w:ascii="Times New Roman" w:hAnsi="Times New Roman" w:cs="Times New Roman" w:hint="cs"/>
          <w:rtl/>
        </w:rPr>
        <w:t> </w:t>
      </w:r>
      <w:r w:rsidR="00FB24B7" w:rsidRPr="00E95375">
        <w:rPr>
          <w:rtl/>
        </w:rPr>
        <w:t>من قبل العصابات وتهريبهن في معظم الأحيان خارج حدود الدولة وبيعهن في أسواق الدعارة.</w:t>
      </w:r>
    </w:p>
    <w:p w14:paraId="1DE476E7" w14:textId="18160A73" w:rsidR="00904039" w:rsidRDefault="00FB24B7" w:rsidP="00E95375">
      <w:pPr>
        <w:rPr>
          <w:rtl/>
        </w:rPr>
      </w:pPr>
      <w:r w:rsidRPr="00E95375">
        <w:rPr>
          <w:rtl/>
        </w:rPr>
        <w:t>بينما في النهج الحسيني</w:t>
      </w:r>
      <w:r w:rsidR="00DA655F" w:rsidRPr="00E95375">
        <w:rPr>
          <w:rtl/>
        </w:rPr>
        <w:t xml:space="preserve"> </w:t>
      </w:r>
      <w:proofErr w:type="spellStart"/>
      <w:r w:rsidRPr="00E95375">
        <w:rPr>
          <w:rtl/>
        </w:rPr>
        <w:t>وإتخذوا</w:t>
      </w:r>
      <w:proofErr w:type="spellEnd"/>
      <w:r w:rsidRPr="00E95375">
        <w:rPr>
          <w:rtl/>
        </w:rPr>
        <w:t xml:space="preserve"> عباد الله خولا </w:t>
      </w:r>
      <w:r w:rsidR="00DA655F" w:rsidRPr="00E95375">
        <w:rPr>
          <w:rtl/>
        </w:rPr>
        <w:t xml:space="preserve">- </w:t>
      </w:r>
      <w:r w:rsidRPr="00E95375">
        <w:rPr>
          <w:rtl/>
        </w:rPr>
        <w:t xml:space="preserve">وَ يَزِيدُ فَاسِقٌ شَارِبُ الْخَمْرِ وَ قَاتِلُ النَّفْسِ وَ مِثْلِي لَا يُبَايِعُ </w:t>
      </w:r>
      <w:proofErr w:type="gramStart"/>
      <w:r w:rsidRPr="00E95375">
        <w:rPr>
          <w:rtl/>
        </w:rPr>
        <w:t xml:space="preserve">لِمِثْله </w:t>
      </w:r>
      <w:r w:rsidR="00DA655F" w:rsidRPr="00E95375">
        <w:rPr>
          <w:rtl/>
        </w:rPr>
        <w:t>.</w:t>
      </w:r>
      <w:proofErr w:type="gramEnd"/>
    </w:p>
    <w:p w14:paraId="209B99CC" w14:textId="0C67ED8C" w:rsidR="00263384" w:rsidRDefault="00263384" w:rsidP="00E95375">
      <w:pPr>
        <w:rPr>
          <w:rtl/>
        </w:rPr>
      </w:pPr>
    </w:p>
    <w:p w14:paraId="0A10BD73" w14:textId="3F4090FC" w:rsidR="00263384" w:rsidRDefault="00263384" w:rsidP="00E95375">
      <w:pPr>
        <w:rPr>
          <w:rtl/>
        </w:rPr>
      </w:pPr>
    </w:p>
    <w:p w14:paraId="2B06F3D5" w14:textId="44C4F584" w:rsidR="00263384" w:rsidRDefault="00263384" w:rsidP="00E95375">
      <w:pPr>
        <w:rPr>
          <w:rtl/>
        </w:rPr>
      </w:pPr>
    </w:p>
    <w:p w14:paraId="530B9933" w14:textId="77777777" w:rsidR="00263384" w:rsidRPr="00E95375" w:rsidRDefault="00263384" w:rsidP="00E95375">
      <w:pPr>
        <w:rPr>
          <w:rtl/>
        </w:rPr>
      </w:pPr>
    </w:p>
    <w:p w14:paraId="33999046" w14:textId="0550894A" w:rsidR="00904039" w:rsidRPr="00E95375" w:rsidRDefault="00FB24B7" w:rsidP="008D291E">
      <w:pPr>
        <w:pStyle w:val="2"/>
      </w:pPr>
      <w:r w:rsidRPr="00E95375">
        <w:rPr>
          <w:rtl/>
        </w:rPr>
        <w:t>النظام العالمي والنظم الحُسيني</w:t>
      </w:r>
    </w:p>
    <w:p w14:paraId="37EB86F4" w14:textId="77777777" w:rsidR="00904039" w:rsidRPr="00E95375" w:rsidRDefault="00FB24B7" w:rsidP="00E95375">
      <w:pPr>
        <w:rPr>
          <w:rtl/>
        </w:rPr>
      </w:pPr>
      <w:r w:rsidRPr="00E95375">
        <w:rPr>
          <w:rtl/>
        </w:rPr>
        <w:t xml:space="preserve">1- قال رئيس لموقع كبير لأحد الدول العظمى لمسؤول رفيع المستوى وطني أن أتباع أهل البيت عليهم السلام الذين يشكلون مجتمع مسيرة الأربعين الحُسيني أكثر تمدنا من المجتمع الغربي الذي هو منه ، فسأله الثاني: لماذا هذا الوصف والتفضيل ،و ما </w:t>
      </w:r>
      <w:r w:rsidRPr="00E95375">
        <w:rPr>
          <w:rFonts w:ascii="Times New Roman" w:hAnsi="Times New Roman" w:cs="Times New Roman" w:hint="cs"/>
          <w:rtl/>
        </w:rPr>
        <w:t> </w:t>
      </w:r>
      <w:r w:rsidRPr="00E95375">
        <w:rPr>
          <w:rtl/>
        </w:rPr>
        <w:t xml:space="preserve">الذي رآه منهم ،فأجاب الاول : </w:t>
      </w:r>
      <w:r w:rsidRPr="00E95375">
        <w:rPr>
          <w:rFonts w:ascii="Times New Roman" w:hAnsi="Times New Roman" w:cs="Times New Roman" w:hint="cs"/>
          <w:rtl/>
        </w:rPr>
        <w:t> </w:t>
      </w:r>
      <w:r w:rsidRPr="00E95375">
        <w:rPr>
          <w:rtl/>
        </w:rPr>
        <w:t xml:space="preserve">إننا نملك أقوى واغنى دولة ولدينا افخم مدينتين أو ثلاث في العالم وفي كل عام </w:t>
      </w:r>
      <w:r w:rsidRPr="00E95375">
        <w:rPr>
          <w:rFonts w:ascii="Times New Roman" w:hAnsi="Times New Roman" w:cs="Times New Roman" w:hint="cs"/>
          <w:rtl/>
        </w:rPr>
        <w:t> </w:t>
      </w:r>
      <w:proofErr w:type="spellStart"/>
      <w:r w:rsidRPr="00E95375">
        <w:rPr>
          <w:rtl/>
        </w:rPr>
        <w:t>إضطرارا</w:t>
      </w:r>
      <w:proofErr w:type="spellEnd"/>
      <w:r w:rsidRPr="00E95375">
        <w:rPr>
          <w:rtl/>
        </w:rPr>
        <w:t xml:space="preserve"> تتعرض تلك المدن الى عطل او عطب كهربائي لمدة ساعات قد تطول او تقصر ، وخلالها تتصاعد الحوادث شتى من أعداد القتل او الاغتصاب للنساء و السرقة و ازدحام المرور والفوضى في المجالات المختلفة كجو الغابات المتوحشة ، ومع اننا كدولة نمتلك أكبر الإمكانيات </w:t>
      </w:r>
      <w:proofErr w:type="spellStart"/>
      <w:r w:rsidRPr="00E95375">
        <w:rPr>
          <w:rtl/>
        </w:rPr>
        <w:t>والتجهزيات</w:t>
      </w:r>
      <w:proofErr w:type="spellEnd"/>
      <w:r w:rsidRPr="00E95375">
        <w:rPr>
          <w:rtl/>
        </w:rPr>
        <w:t xml:space="preserve">  إلا اننا نعجز عن الوقوف والحيلولة دون وقوع هذه الحوادث </w:t>
      </w:r>
    </w:p>
    <w:p w14:paraId="61A50658" w14:textId="7F0127F8" w:rsidR="00904039" w:rsidRPr="00E95375" w:rsidRDefault="00FB24B7" w:rsidP="00E95375">
      <w:pPr>
        <w:rPr>
          <w:rtl/>
        </w:rPr>
      </w:pPr>
      <w:r w:rsidRPr="00E95375">
        <w:rPr>
          <w:rtl/>
        </w:rPr>
        <w:t xml:space="preserve">مع ان إمكانيات الدولة في تلك المدن هي في ذروة التوافر ، هذا حالنا كدولة عظمى ، بينما أنتم ليس لديكم دولة تتمكن من إدارة البلد بكفاءة ولا تقديم الخدمات الضرورية ، ومع ذلك يلاحظ مجتمع مسيرة الأربعين الحُسيني </w:t>
      </w:r>
      <w:proofErr w:type="spellStart"/>
      <w:r w:rsidRPr="00E95375">
        <w:rPr>
          <w:rtl/>
        </w:rPr>
        <w:t>الملاييني</w:t>
      </w:r>
      <w:proofErr w:type="spellEnd"/>
      <w:r w:rsidRPr="00E95375">
        <w:rPr>
          <w:rtl/>
        </w:rPr>
        <w:t xml:space="preserve"> خلال الثلاث أسابيع خاليا من الحوادث ومن أي اصطدام او </w:t>
      </w:r>
      <w:r w:rsidRPr="00E95375">
        <w:rPr>
          <w:rFonts w:ascii="Times New Roman" w:hAnsi="Times New Roman" w:cs="Times New Roman" w:hint="cs"/>
          <w:rtl/>
        </w:rPr>
        <w:t> </w:t>
      </w:r>
      <w:r w:rsidRPr="00E95375">
        <w:rPr>
          <w:rtl/>
        </w:rPr>
        <w:t>عارض يعكر صفو جوه المادي او الروحي فلا تقع حوادث مرورية ولا</w:t>
      </w:r>
      <w:r w:rsidR="00263384">
        <w:rPr>
          <w:rFonts w:hint="cs"/>
          <w:rtl/>
        </w:rPr>
        <w:t xml:space="preserve"> </w:t>
      </w:r>
      <w:r w:rsidRPr="00E95375">
        <w:rPr>
          <w:rtl/>
        </w:rPr>
        <w:t xml:space="preserve">ازدحام في السير بل الانتظام هو السائد ،كما لا يشاهد اي نقص في التموين الغذائي في هذه المدة ولا أي كارثة </w:t>
      </w:r>
      <w:r w:rsidRPr="00E95375">
        <w:rPr>
          <w:rtl/>
        </w:rPr>
        <w:lastRenderedPageBreak/>
        <w:t xml:space="preserve">صحية ولا اية فوضى في النظم العام بل الادارة لهذا التجمع والمهرجان الضخم يتم </w:t>
      </w:r>
      <w:proofErr w:type="spellStart"/>
      <w:r w:rsidRPr="00E95375">
        <w:rPr>
          <w:rtl/>
        </w:rPr>
        <w:t>باقصى</w:t>
      </w:r>
      <w:proofErr w:type="spellEnd"/>
      <w:r w:rsidRPr="00E95375">
        <w:rPr>
          <w:rtl/>
        </w:rPr>
        <w:t xml:space="preserve"> تقنية انسيابية ، كما لا يشاهد اي حوادث امنية ولا </w:t>
      </w:r>
      <w:proofErr w:type="spellStart"/>
      <w:r w:rsidRPr="00E95375">
        <w:rPr>
          <w:rtl/>
        </w:rPr>
        <w:t>إعتداء</w:t>
      </w:r>
      <w:proofErr w:type="spellEnd"/>
      <w:r w:rsidRPr="00E95375">
        <w:rPr>
          <w:rtl/>
        </w:rPr>
        <w:t xml:space="preserve"> ، وهذا رغم كون الغذاء مبذولاً مجاناً على مدار الثلاث وجبات ، ورغم ان الادارة طوعية من الافراد من دون اجهزة تواصل متطورة ، ويتم كل ذلك في مساحات واسعة من البراري والقفار و الطرق بين المدن ثم داخل مدينة كربلاء بطرقها المتواضعة التي لا تسع </w:t>
      </w:r>
      <w:proofErr w:type="spellStart"/>
      <w:r w:rsidRPr="00E95375">
        <w:rPr>
          <w:rtl/>
        </w:rPr>
        <w:t>لأولوف</w:t>
      </w:r>
      <w:proofErr w:type="spellEnd"/>
      <w:r w:rsidRPr="00E95375">
        <w:rPr>
          <w:rtl/>
        </w:rPr>
        <w:t xml:space="preserve"> فضلا عن ملايين .</w:t>
      </w:r>
    </w:p>
    <w:p w14:paraId="12F157A8" w14:textId="77777777" w:rsidR="00904039" w:rsidRPr="00E95375" w:rsidRDefault="00FB24B7" w:rsidP="00E95375">
      <w:pPr>
        <w:rPr>
          <w:rtl/>
        </w:rPr>
      </w:pPr>
      <w:r w:rsidRPr="00E95375">
        <w:rPr>
          <w:rtl/>
        </w:rPr>
        <w:t xml:space="preserve">فهل الافراد تبدلوا الى ملائك او ان هناك قدرة خفية تدير مثل هذا التجمع الجماهيري </w:t>
      </w:r>
      <w:proofErr w:type="gramStart"/>
      <w:r w:rsidRPr="00E95375">
        <w:rPr>
          <w:rtl/>
        </w:rPr>
        <w:t>الفذ .</w:t>
      </w:r>
      <w:proofErr w:type="gramEnd"/>
    </w:p>
    <w:p w14:paraId="4FBC7AE8" w14:textId="17BEE7B0" w:rsidR="00904039" w:rsidRPr="00E95375" w:rsidRDefault="00FB24B7" w:rsidP="00E95375">
      <w:pPr>
        <w:rPr>
          <w:rtl/>
        </w:rPr>
      </w:pPr>
      <w:r w:rsidRPr="00E95375">
        <w:rPr>
          <w:rtl/>
        </w:rPr>
        <w:t xml:space="preserve">وهذا التصريح قد أدلى العديد من المراقبين الغربيين ، وقامت دراسات بين مسيرة الأربعين الحُسيني وبقية التجمعات الاخرى ذات الاقل كمية من جهة التعداد كالحج في مكة مثلا رغم ان غرف العمليات لموسم الحج تستعين اجهزة النظام ثمة </w:t>
      </w:r>
      <w:r w:rsidRPr="00E95375">
        <w:rPr>
          <w:rFonts w:ascii="Times New Roman" w:hAnsi="Times New Roman" w:cs="Times New Roman" w:hint="cs"/>
          <w:rtl/>
        </w:rPr>
        <w:t> </w:t>
      </w:r>
      <w:r w:rsidRPr="00E95375">
        <w:rPr>
          <w:rtl/>
        </w:rPr>
        <w:t xml:space="preserve">في كل غرفة إدارة بفرق غربية وأجنبية من دول العالم وشركات ادارية عملاقة عالمية في غرفة عمليات الأمن وغرفة عمليات المرور وغرفة عمليات الصحة وغرفة عمليات التموين الغذائي وغيرها من غرف ادارية خدمية تدير الثلاثة ملايين في موسم الحج ، ورغم ذلك فإنه يقع الكثير من الحوادث والخروقات و العطب والعطل </w:t>
      </w:r>
      <w:r w:rsidR="00263384" w:rsidRPr="00E95375">
        <w:rPr>
          <w:rFonts w:hint="cs"/>
          <w:rtl/>
        </w:rPr>
        <w:t>للأمور</w:t>
      </w:r>
      <w:r w:rsidRPr="00E95375">
        <w:rPr>
          <w:rtl/>
        </w:rPr>
        <w:t xml:space="preserve"> ، وقد أدلى فريق من الاعضاء في غرفة التموين الغذائي لموسم الحج ان النظام على مدار سنين يبذل بتوسط الشركات العملاقة الدولية كافة الاستعدادات لإعداد المؤن لئلا </w:t>
      </w:r>
      <w:r w:rsidRPr="00E95375">
        <w:rPr>
          <w:rtl/>
        </w:rPr>
        <w:lastRenderedPageBreak/>
        <w:t>يطرأ نقص في موسم الحج في المواد الغذائية لا سيما الأساسية منها، ورغم ان كافة الخدمات المبذولة للحجيج في مكة بعوض و غير مجانية ومع ذلك فإنه في كل عام يحدث نقص حاد في تلك المؤن في اليوم الثامن من ذي الحجة في كافة أسواق البيع ويحدث إرباك للقيام بعلاجه وسد خلله .</w:t>
      </w:r>
    </w:p>
    <w:p w14:paraId="0CC3FCF0" w14:textId="413DCAE0" w:rsidR="00904039" w:rsidRPr="00E95375" w:rsidRDefault="00FB24B7" w:rsidP="00E95375">
      <w:pPr>
        <w:rPr>
          <w:rtl/>
        </w:rPr>
      </w:pPr>
      <w:r w:rsidRPr="00E95375">
        <w:rPr>
          <w:rtl/>
        </w:rPr>
        <w:t xml:space="preserve">وكذلك الحال في كثير من تجمعات </w:t>
      </w:r>
      <w:r w:rsidR="00263384" w:rsidRPr="00E95375">
        <w:rPr>
          <w:rFonts w:hint="cs"/>
          <w:rtl/>
        </w:rPr>
        <w:t>الأولمبيا</w:t>
      </w:r>
      <w:r w:rsidR="00263384" w:rsidRPr="00E95375">
        <w:rPr>
          <w:rFonts w:hint="eastAsia"/>
          <w:rtl/>
        </w:rPr>
        <w:t>د</w:t>
      </w:r>
      <w:r w:rsidRPr="00E95375">
        <w:rPr>
          <w:rtl/>
        </w:rPr>
        <w:t xml:space="preserve"> العالمية حيث يتجمهر بضع مئات الالوف لا تصل في الغالب الى مليون او </w:t>
      </w:r>
      <w:proofErr w:type="gramStart"/>
      <w:r w:rsidRPr="00E95375">
        <w:rPr>
          <w:rtl/>
        </w:rPr>
        <w:t>مليونين ،</w:t>
      </w:r>
      <w:proofErr w:type="gramEnd"/>
      <w:r w:rsidRPr="00E95375">
        <w:rPr>
          <w:rtl/>
        </w:rPr>
        <w:t xml:space="preserve"> وتتكاتف دول العالم الأول الغنية </w:t>
      </w:r>
      <w:r w:rsidR="00263384" w:rsidRPr="00E95375">
        <w:rPr>
          <w:rFonts w:hint="cs"/>
          <w:rtl/>
        </w:rPr>
        <w:t>لأدارته</w:t>
      </w:r>
      <w:r w:rsidRPr="00E95375">
        <w:rPr>
          <w:rtl/>
        </w:rPr>
        <w:t xml:space="preserve"> ومع ذلك يقع خلاله الكثير من الحوادث والازمات الخانقة .</w:t>
      </w:r>
    </w:p>
    <w:p w14:paraId="55CB30D1" w14:textId="34DDA57A" w:rsidR="00904039" w:rsidRPr="00E95375" w:rsidRDefault="00FB24B7" w:rsidP="00E95375">
      <w:pPr>
        <w:rPr>
          <w:rtl/>
        </w:rPr>
      </w:pPr>
      <w:r w:rsidRPr="00E95375">
        <w:rPr>
          <w:rtl/>
        </w:rPr>
        <w:t>2- من المعلوم ان طابع الحضارة والتمدن هو نظم الادارة ونظام التدبير كما هو مقاس العلوم الانسانية و العلوم الباحثة عن الحضارات ، وعلى ضوء ذلك نلاحظ المقارنة بين المجتمع الحُسيني في مسيرة الأربعين مع المجتمعات البشرية الاخرى التي تحت ادارة الانظمة البشرية للعالم الأول للدول الغنية المتطورة فضلا عن العالم الثاني المتوسط فضلا عن العالم الثالث الفقير ، فنلاحظ ان الدول العظمى الغنية عاجزة في الوقت الراهن عن منافسة ادارة مجتمع مسيرة الأربعين الحُسيني في جميع المجالات الخدمية والإدارية والأخلاقية والروحية وهذا استمر منذ عام 2003 إلى عامنا هذا اي ما يقارب الثلاثة عشر مرة وفي كلها تتجلى التقدم الباهر لمجتمع الأربعين الحُسيني</w:t>
      </w:r>
      <w:r w:rsidR="00D14EE8" w:rsidRPr="00E95375">
        <w:rPr>
          <w:rtl/>
        </w:rPr>
        <w:t xml:space="preserve"> </w:t>
      </w:r>
      <w:r w:rsidRPr="00E95375">
        <w:rPr>
          <w:rtl/>
        </w:rPr>
        <w:t xml:space="preserve">المدينة </w:t>
      </w:r>
      <w:r w:rsidRPr="00E95375">
        <w:rPr>
          <w:rFonts w:ascii="Times New Roman" w:hAnsi="Times New Roman" w:cs="Times New Roman" w:hint="cs"/>
          <w:rtl/>
        </w:rPr>
        <w:t> </w:t>
      </w:r>
      <w:r w:rsidRPr="00E95375">
        <w:rPr>
          <w:rtl/>
        </w:rPr>
        <w:t>الفاضلة</w:t>
      </w:r>
      <w:r w:rsidR="00D14EE8" w:rsidRPr="00E95375">
        <w:rPr>
          <w:rtl/>
        </w:rPr>
        <w:t xml:space="preserve"> </w:t>
      </w:r>
      <w:r w:rsidRPr="00E95375">
        <w:rPr>
          <w:rtl/>
        </w:rPr>
        <w:t xml:space="preserve">على المجتمعات البشرية أكثر فأكثر وفي </w:t>
      </w:r>
      <w:r w:rsidRPr="00E95375">
        <w:rPr>
          <w:rtl/>
        </w:rPr>
        <w:lastRenderedPageBreak/>
        <w:t>الحقيقة لو اردنا ان نتعرف ونتتبع المجتمع الحُسيني فإنه لا يقتصر على مسيرة الأربعين فقط بل إن التجمعات الحسينية في المآتم والحسينيات والمواكب مهما صغر حجمها فإنها تجسد جانباً مصغراً من النموذج المجتمعي الحسيني بحسب ما يلتزم أفراده باللون والنهج الحسيني .</w:t>
      </w:r>
    </w:p>
    <w:p w14:paraId="6F1CB384" w14:textId="77777777" w:rsidR="00904039" w:rsidRPr="00E95375" w:rsidRDefault="00FB24B7" w:rsidP="00E95375">
      <w:pPr>
        <w:rPr>
          <w:rtl/>
        </w:rPr>
      </w:pPr>
      <w:r w:rsidRPr="00E95375">
        <w:rPr>
          <w:rtl/>
        </w:rPr>
        <w:t xml:space="preserve">3- لقد كثر رصد المراقبين الدوليين في الخفاء كل عام لما يجري في مجتمع مسيرة الأربعين وتزداد آليات الرقابة والمتابعة بغية الوقوف على سر النجاح الإداري و قوة التدبير فيه الفائق لكل موازيين الادارة البشرية حيث لم تتوصل الى هذا المستوى ، وقد ذكر احد السادة </w:t>
      </w:r>
      <w:proofErr w:type="spellStart"/>
      <w:r w:rsidRPr="00E95375">
        <w:rPr>
          <w:rtl/>
        </w:rPr>
        <w:t>المضطلعين</w:t>
      </w:r>
      <w:proofErr w:type="spellEnd"/>
      <w:r w:rsidRPr="00E95375">
        <w:rPr>
          <w:rtl/>
        </w:rPr>
        <w:t xml:space="preserve"> عن وقوفه المباشر لتأسيس لجنة خاصة معنية من قبل </w:t>
      </w:r>
      <w:r w:rsidRPr="00E95375">
        <w:rPr>
          <w:rFonts w:ascii="Times New Roman" w:hAnsi="Times New Roman" w:cs="Times New Roman" w:hint="cs"/>
          <w:rtl/>
        </w:rPr>
        <w:t> </w:t>
      </w:r>
      <w:r w:rsidRPr="00E95375">
        <w:rPr>
          <w:rtl/>
        </w:rPr>
        <w:t xml:space="preserve">احد </w:t>
      </w:r>
      <w:proofErr w:type="spellStart"/>
      <w:r w:rsidRPr="00E95375">
        <w:rPr>
          <w:rtl/>
        </w:rPr>
        <w:t>رؤوساء</w:t>
      </w:r>
      <w:proofErr w:type="spellEnd"/>
      <w:r w:rsidRPr="00E95375">
        <w:rPr>
          <w:rtl/>
        </w:rPr>
        <w:t xml:space="preserve"> الدول الكبرى وذكر العديد من ذي الشأن أن كل عام تأتي وفود غربية باحثون لاستطلاع مسيرة الأربعين عن كثب بل يذكر كثير من المؤمنين المقيمين في المهجر </w:t>
      </w:r>
      <w:r w:rsidRPr="00E95375">
        <w:rPr>
          <w:rFonts w:ascii="Times New Roman" w:hAnsi="Times New Roman" w:cs="Times New Roman" w:hint="cs"/>
          <w:rtl/>
        </w:rPr>
        <w:t> </w:t>
      </w:r>
      <w:r w:rsidRPr="00E95375">
        <w:rPr>
          <w:rtl/>
        </w:rPr>
        <w:t>ان في كل عام يلتقي بذوي الشأن الكثير من المسؤولين الغربيين يستحفون بالسؤال متابعة كيفية إدارة المسيرة الأربعينية.</w:t>
      </w:r>
    </w:p>
    <w:p w14:paraId="3B1FB6E1" w14:textId="6EDAED3C" w:rsidR="00904039" w:rsidRPr="00E95375" w:rsidRDefault="00FB24B7" w:rsidP="00E95375">
      <w:pPr>
        <w:rPr>
          <w:rtl/>
        </w:rPr>
      </w:pPr>
      <w:r w:rsidRPr="00E95375">
        <w:rPr>
          <w:rtl/>
        </w:rPr>
        <w:t xml:space="preserve">4- لا ريب ان الموروث من الشعائر الحسينية رغم الحرب عليها طوال قرون سواء من انظمة حكام الجور او من استهزاء الاعداء او تراجع بعض </w:t>
      </w:r>
      <w:proofErr w:type="gramStart"/>
      <w:r w:rsidRPr="00E95375">
        <w:rPr>
          <w:rtl/>
        </w:rPr>
        <w:t>الموالين ،</w:t>
      </w:r>
      <w:proofErr w:type="gramEnd"/>
      <w:r w:rsidRPr="00E95375">
        <w:rPr>
          <w:rtl/>
        </w:rPr>
        <w:t xml:space="preserve"> لها دور كبير في خلق الجو المثالي لمجتمع مسيرة الأربعين الحُسيني، وان هذه الروح المتكونة في مجموع الافراد التي تدير وتتفاعل مع الاداء لا شك انها صقلت بمواصفات خاصة </w:t>
      </w:r>
      <w:r w:rsidRPr="00E95375">
        <w:rPr>
          <w:rtl/>
        </w:rPr>
        <w:lastRenderedPageBreak/>
        <w:t xml:space="preserve">تصنع وتستوعب هذا النظام المثالي </w:t>
      </w:r>
      <w:r w:rsidR="00263384" w:rsidRPr="00E95375">
        <w:rPr>
          <w:rFonts w:hint="cs"/>
          <w:rtl/>
        </w:rPr>
        <w:t>لإدارة</w:t>
      </w:r>
      <w:r w:rsidRPr="00E95375">
        <w:rPr>
          <w:rtl/>
        </w:rPr>
        <w:t xml:space="preserve"> هذا التجمع والتجمهر ، فمن تلك الصفات الفاعلة لذلك:</w:t>
      </w:r>
    </w:p>
    <w:p w14:paraId="4AB7AD2E" w14:textId="77777777" w:rsidR="00904039" w:rsidRPr="00E95375" w:rsidRDefault="00FB24B7" w:rsidP="00E95375">
      <w:pPr>
        <w:rPr>
          <w:rtl/>
        </w:rPr>
      </w:pPr>
      <w:r w:rsidRPr="00E95375">
        <w:rPr>
          <w:rtl/>
        </w:rPr>
        <w:t xml:space="preserve">الإيثار وهي صفة عظيمة كفيلة مع انتشارها ان ترفع العداوة عن بني البشر وتنتظم إدارة امورهم بأحسن </w:t>
      </w:r>
      <w:proofErr w:type="gramStart"/>
      <w:r w:rsidRPr="00E95375">
        <w:rPr>
          <w:rtl/>
        </w:rPr>
        <w:t>وجه ،</w:t>
      </w:r>
      <w:proofErr w:type="spellStart"/>
      <w:r w:rsidRPr="00E95375">
        <w:rPr>
          <w:rtl/>
        </w:rPr>
        <w:t>ويتنهي</w:t>
      </w:r>
      <w:proofErr w:type="spellEnd"/>
      <w:proofErr w:type="gramEnd"/>
      <w:r w:rsidRPr="00E95375">
        <w:rPr>
          <w:rtl/>
        </w:rPr>
        <w:t xml:space="preserve"> ملف الاجرام و العدوان بين بني البشر ، ولا غرو في الاهمية البالغة لهذه الصفة الى درجة ان انزل الله تعالى سورة بكاملها في شأنها عندما تجلت هذه الصفة بأعلاها في أصحاب الكساء عليهم السلام </w:t>
      </w:r>
    </w:p>
    <w:p w14:paraId="037B9694" w14:textId="5417DFA2" w:rsidR="00904039" w:rsidRPr="00E95375" w:rsidRDefault="00FB24B7" w:rsidP="00E95375">
      <w:pPr>
        <w:rPr>
          <w:rtl/>
        </w:rPr>
      </w:pPr>
      <w:r w:rsidRPr="00E95375">
        <w:rPr>
          <w:rtl/>
        </w:rPr>
        <w:t xml:space="preserve">وهي سورة </w:t>
      </w:r>
      <w:proofErr w:type="gramStart"/>
      <w:r w:rsidRPr="00E95375">
        <w:rPr>
          <w:rtl/>
        </w:rPr>
        <w:t xml:space="preserve">الدهر </w:t>
      </w:r>
      <w:r w:rsidRPr="00E95375">
        <w:t xml:space="preserve"> </w:t>
      </w:r>
      <w:r w:rsidRPr="00E95375">
        <w:rPr>
          <w:rtl/>
        </w:rPr>
        <w:t>الإنسان</w:t>
      </w:r>
      <w:proofErr w:type="gramEnd"/>
      <w:r w:rsidRPr="00E95375">
        <w:rPr>
          <w:rtl/>
        </w:rPr>
        <w:t xml:space="preserve"> ، نظرا لآثار هذه الصفة على سعادة الأواصر الإنسانية وتكوين المدينة الفاضلة التي يطمح البشر للعيش في ظلها الظليل . وهذه الصفة منبع لصفات درر كثيرة من التنكر للذات ونبذ العصبية وانقلاع الحرص والشره وهفوت قوة الغضب واسترخاص النفس وبذلها </w:t>
      </w:r>
      <w:proofErr w:type="spellStart"/>
      <w:r w:rsidRPr="00E95375">
        <w:rPr>
          <w:rtl/>
        </w:rPr>
        <w:t>فداءا</w:t>
      </w:r>
      <w:proofErr w:type="spellEnd"/>
      <w:r w:rsidRPr="00E95375">
        <w:rPr>
          <w:rtl/>
        </w:rPr>
        <w:t xml:space="preserve"> للدين والمُثُل والمبادئ وكل هذه الصفات حواجز عن العدوان و </w:t>
      </w:r>
      <w:proofErr w:type="gramStart"/>
      <w:r w:rsidRPr="00E95375">
        <w:rPr>
          <w:rtl/>
        </w:rPr>
        <w:t>العداوات ،</w:t>
      </w:r>
      <w:proofErr w:type="gramEnd"/>
      <w:r w:rsidRPr="00E95375">
        <w:rPr>
          <w:rtl/>
        </w:rPr>
        <w:t xml:space="preserve"> وهذا سر عظيم ينطوي عليه النهج الحسيني وتشتمل عليه الشعائر الحسينية .</w:t>
      </w:r>
    </w:p>
    <w:p w14:paraId="374C6F94" w14:textId="77098CCB" w:rsidR="00904039" w:rsidRDefault="00FB24B7" w:rsidP="00E95375">
      <w:pPr>
        <w:rPr>
          <w:rtl/>
        </w:rPr>
      </w:pPr>
      <w:r w:rsidRPr="00E95375">
        <w:rPr>
          <w:rtl/>
        </w:rPr>
        <w:t xml:space="preserve">ومن تلك </w:t>
      </w:r>
      <w:proofErr w:type="gramStart"/>
      <w:r w:rsidRPr="00E95375">
        <w:rPr>
          <w:rtl/>
        </w:rPr>
        <w:t>الصفات :</w:t>
      </w:r>
      <w:proofErr w:type="gramEnd"/>
      <w:r w:rsidRPr="00E95375">
        <w:rPr>
          <w:rtl/>
        </w:rPr>
        <w:t xml:space="preserve"> شدة المودة للقربى للحسين عليه السلام ولأهل البيت عليهم السلام إلى درجة الذوبان ، فإن هذا </w:t>
      </w:r>
      <w:proofErr w:type="spellStart"/>
      <w:r w:rsidRPr="00E95375">
        <w:rPr>
          <w:rtl/>
        </w:rPr>
        <w:t>الانشداد</w:t>
      </w:r>
      <w:proofErr w:type="spellEnd"/>
      <w:r w:rsidRPr="00E95375">
        <w:rPr>
          <w:rtl/>
        </w:rPr>
        <w:t xml:space="preserve"> كفيل بصهر نفوس المحبين في نموذجية مُثُل وقيم وأخلاق الحسين عليه السلام ، مما يوجب تبدل </w:t>
      </w:r>
      <w:proofErr w:type="spellStart"/>
      <w:r w:rsidRPr="00E95375">
        <w:rPr>
          <w:rtl/>
        </w:rPr>
        <w:t>الطبايع</w:t>
      </w:r>
      <w:proofErr w:type="spellEnd"/>
      <w:r w:rsidRPr="00E95375">
        <w:rPr>
          <w:rtl/>
        </w:rPr>
        <w:t xml:space="preserve"> الى فضائل . وبذلك يتحول تجمهر معسكر الحسين عليه السلام إلى أفراد يتعايشون في إطار خلقي شفاف يصفو عن الكدورة والإحن </w:t>
      </w:r>
      <w:proofErr w:type="gramStart"/>
      <w:r w:rsidRPr="00E95375">
        <w:rPr>
          <w:rtl/>
        </w:rPr>
        <w:t>والأغلال .</w:t>
      </w:r>
      <w:proofErr w:type="gramEnd"/>
    </w:p>
    <w:p w14:paraId="446B4C72" w14:textId="77777777" w:rsidR="00263384" w:rsidRPr="00E95375" w:rsidRDefault="00263384" w:rsidP="00E95375">
      <w:pPr>
        <w:rPr>
          <w:rtl/>
        </w:rPr>
      </w:pPr>
    </w:p>
    <w:p w14:paraId="4C29D404" w14:textId="05D5A029" w:rsidR="00904039" w:rsidRPr="00E95375" w:rsidRDefault="00FB24B7" w:rsidP="008D291E">
      <w:pPr>
        <w:pStyle w:val="2"/>
      </w:pPr>
      <w:r w:rsidRPr="00E95375">
        <w:rPr>
          <w:rtl/>
        </w:rPr>
        <w:t xml:space="preserve">بيان المؤتمر العاشوري في تركيا </w:t>
      </w:r>
    </w:p>
    <w:p w14:paraId="463AA302" w14:textId="6EADC7C2" w:rsidR="00904039" w:rsidRPr="00E95375" w:rsidRDefault="00FB24B7" w:rsidP="008D291E">
      <w:pPr>
        <w:rPr>
          <w:rtl/>
        </w:rPr>
      </w:pPr>
      <w:r w:rsidRPr="00E95375">
        <w:rPr>
          <w:rFonts w:ascii="Times New Roman" w:hAnsi="Times New Roman" w:cs="Times New Roman" w:hint="cs"/>
          <w:rtl/>
        </w:rPr>
        <w:t> </w:t>
      </w:r>
      <w:r w:rsidRPr="00E95375">
        <w:rPr>
          <w:rtl/>
        </w:rPr>
        <w:t>بسم الله الرحمن الرحيم</w:t>
      </w:r>
    </w:p>
    <w:p w14:paraId="6CF160BA" w14:textId="3B881581" w:rsidR="00904039" w:rsidRPr="00E95375" w:rsidRDefault="00FB24B7" w:rsidP="008D291E">
      <w:pPr>
        <w:rPr>
          <w:rtl/>
        </w:rPr>
      </w:pPr>
      <w:r w:rsidRPr="00E95375">
        <w:rPr>
          <w:rFonts w:ascii="Times New Roman" w:hAnsi="Times New Roman" w:cs="Times New Roman" w:hint="cs"/>
          <w:rtl/>
        </w:rPr>
        <w:t> </w:t>
      </w:r>
      <w:r w:rsidRPr="00E95375">
        <w:rPr>
          <w:rtl/>
        </w:rPr>
        <w:t xml:space="preserve">الحمد لله الذي لا يحمد على مكروه سواه ولا ينقطع الرجاء منه وصلواته على سيد خلقه وأكرم رسله المكين المطاع في ملكوته الشاهد على خلائقه نبيه المصطفى محمد وعلى </w:t>
      </w:r>
      <w:proofErr w:type="spellStart"/>
      <w:r w:rsidRPr="00E95375">
        <w:rPr>
          <w:rtl/>
        </w:rPr>
        <w:t>آله</w:t>
      </w:r>
      <w:proofErr w:type="spellEnd"/>
      <w:r w:rsidRPr="00E95375">
        <w:rPr>
          <w:rtl/>
        </w:rPr>
        <w:t xml:space="preserve"> ورثة الكتاب لدنيا وخزنة الوحي.</w:t>
      </w:r>
    </w:p>
    <w:p w14:paraId="0318AA59" w14:textId="77777777" w:rsidR="00904039" w:rsidRPr="00E95375" w:rsidRDefault="00FB24B7" w:rsidP="00E95375">
      <w:pPr>
        <w:rPr>
          <w:rtl/>
        </w:rPr>
      </w:pPr>
      <w:r w:rsidRPr="00E95375">
        <w:rPr>
          <w:rtl/>
        </w:rPr>
        <w:t>وبعد فإنه يطل علينا شهر محرم الحرام وهو موسم ذكرى الملحمة العظمى في الدين وهي واقعة طفوف كربلاء ونستذكر لها جملة من النتف:</w:t>
      </w:r>
    </w:p>
    <w:p w14:paraId="49EAE07A" w14:textId="77777777" w:rsidR="00904039" w:rsidRPr="00E95375" w:rsidRDefault="00FB24B7" w:rsidP="00E95375">
      <w:pPr>
        <w:rPr>
          <w:rtl/>
        </w:rPr>
      </w:pPr>
      <w:r w:rsidRPr="00E95375">
        <w:rPr>
          <w:rtl/>
        </w:rPr>
        <w:t xml:space="preserve">1-إن الإنسانية أشد ما تكون عطشا للعدالة والحرية والإصلاح وهو المشروع الذي نادى به الامام الحسين بن رسول الله صلوات الله عليه و اله و بن فاطمة الزهراء عليهم السلام و بن أمير المؤمنين عليه السلام وقام بنهضته لأجل ذلك كمنظومة مشروع </w:t>
      </w:r>
      <w:proofErr w:type="gramStart"/>
      <w:r w:rsidRPr="00E95375">
        <w:rPr>
          <w:rtl/>
        </w:rPr>
        <w:t>متكامل .</w:t>
      </w:r>
      <w:proofErr w:type="gramEnd"/>
    </w:p>
    <w:p w14:paraId="52B2915E" w14:textId="77777777" w:rsidR="00904039" w:rsidRPr="00E95375" w:rsidRDefault="00FB24B7" w:rsidP="00E95375">
      <w:pPr>
        <w:rPr>
          <w:rtl/>
        </w:rPr>
      </w:pPr>
      <w:r w:rsidRPr="00E95375">
        <w:rPr>
          <w:rtl/>
        </w:rPr>
        <w:t>2</w:t>
      </w:r>
      <w:proofErr w:type="gramStart"/>
      <w:r w:rsidRPr="00E95375">
        <w:rPr>
          <w:rtl/>
        </w:rPr>
        <w:t xml:space="preserve">- </w:t>
      </w:r>
      <w:r w:rsidRPr="00E95375">
        <w:rPr>
          <w:rFonts w:ascii="Times New Roman" w:hAnsi="Times New Roman" w:cs="Times New Roman" w:hint="cs"/>
          <w:rtl/>
        </w:rPr>
        <w:t> </w:t>
      </w:r>
      <w:r w:rsidRPr="00E95375">
        <w:rPr>
          <w:rtl/>
        </w:rPr>
        <w:t>وعلى</w:t>
      </w:r>
      <w:proofErr w:type="gramEnd"/>
      <w:r w:rsidRPr="00E95375">
        <w:rPr>
          <w:rtl/>
        </w:rPr>
        <w:t xml:space="preserve"> ضوء ذلك فاللازم خدمة للدين والإنسانية أن ننشر كلمات وخطب وخطاب الامام الحسين عليه السلام لشعوب العالم ونخب البشرية ونعرفهم بشخصيته وسيرته وفدائه وتضحيته لأجل الدين والإنسانية .</w:t>
      </w:r>
    </w:p>
    <w:p w14:paraId="277FB651" w14:textId="77777777" w:rsidR="00904039" w:rsidRPr="00E95375" w:rsidRDefault="00FB24B7" w:rsidP="00E95375">
      <w:pPr>
        <w:rPr>
          <w:rtl/>
        </w:rPr>
      </w:pPr>
      <w:r w:rsidRPr="00E95375">
        <w:rPr>
          <w:rtl/>
        </w:rPr>
        <w:t xml:space="preserve">3- قد وقفت على تقرير موثق روسي يعترف بأن </w:t>
      </w:r>
      <w:proofErr w:type="spellStart"/>
      <w:r w:rsidRPr="00E95375">
        <w:rPr>
          <w:rtl/>
        </w:rPr>
        <w:t>چی</w:t>
      </w:r>
      <w:proofErr w:type="spellEnd"/>
      <w:r w:rsidRPr="00E95375">
        <w:rPr>
          <w:rtl/>
        </w:rPr>
        <w:t xml:space="preserve"> </w:t>
      </w:r>
      <w:proofErr w:type="spellStart"/>
      <w:r w:rsidRPr="00E95375">
        <w:rPr>
          <w:rtl/>
        </w:rPr>
        <w:t>گیفیارا</w:t>
      </w:r>
      <w:proofErr w:type="spellEnd"/>
      <w:r w:rsidRPr="00E95375">
        <w:rPr>
          <w:rtl/>
        </w:rPr>
        <w:t xml:space="preserve"> </w:t>
      </w:r>
      <w:proofErr w:type="spellStart"/>
      <w:r w:rsidRPr="00E95375">
        <w:rPr>
          <w:rtl/>
        </w:rPr>
        <w:t>وکاستروا</w:t>
      </w:r>
      <w:proofErr w:type="spellEnd"/>
      <w:r w:rsidRPr="00E95375">
        <w:rPr>
          <w:rtl/>
        </w:rPr>
        <w:t xml:space="preserve"> وأصحابهم لم يكونوا شيوعيين بل إنما رفعوا بعض </w:t>
      </w:r>
      <w:r w:rsidRPr="00E95375">
        <w:rPr>
          <w:rtl/>
        </w:rPr>
        <w:lastRenderedPageBreak/>
        <w:t>الشعارات الشيوعية ظنا منهم أن يجدوا العدالة فلما تبين لهم أن الشيوعية تمدد للنفوذ الأحمر لم يعودوا يثقوا بالشيوعية كمبدأ يلبي طموحهم في العدالة المنشودة، وهذا منبه عظيم على مدى تعطش الشعوب للعدالة والحرية والإصلاح ومنبه على مدى حاجة البشرية لهداية السماء والدين المتمثل بمشروع ومنهاج الحسين بن رسول الله في ذلك.</w:t>
      </w:r>
    </w:p>
    <w:p w14:paraId="6981FBDE" w14:textId="0211DEC4" w:rsidR="00904039" w:rsidRPr="00E95375" w:rsidRDefault="00FB24B7" w:rsidP="00E95375">
      <w:pPr>
        <w:rPr>
          <w:rtl/>
        </w:rPr>
      </w:pPr>
      <w:r w:rsidRPr="00E95375">
        <w:rPr>
          <w:rtl/>
        </w:rPr>
        <w:t xml:space="preserve">4- على ضوء ذلك يتبن الحاجة الماسة لترجمة كلمات الامام الحسين عليه السلام وخطبه وسيرته بلغات العالم الشائعة انتشارا </w:t>
      </w:r>
      <w:r w:rsidR="00070541" w:rsidRPr="00E95375">
        <w:rPr>
          <w:rFonts w:hint="cs"/>
          <w:rtl/>
        </w:rPr>
        <w:t>كالإنجليزية</w:t>
      </w:r>
      <w:r w:rsidRPr="00E95375">
        <w:rPr>
          <w:rtl/>
        </w:rPr>
        <w:t xml:space="preserve"> والفرنسية والاسبانية والروسية والتركية والمالايو وغيرها من اللغات </w:t>
      </w:r>
      <w:proofErr w:type="gramStart"/>
      <w:r w:rsidRPr="00E95375">
        <w:rPr>
          <w:rtl/>
        </w:rPr>
        <w:t>و يكون</w:t>
      </w:r>
      <w:proofErr w:type="gramEnd"/>
      <w:r w:rsidRPr="00E95375">
        <w:rPr>
          <w:rtl/>
        </w:rPr>
        <w:t xml:space="preserve"> النشر والانتشار عبر شبكات التواصل الاجتماعي والشبكة العنكبوتية الانترنت.</w:t>
      </w:r>
    </w:p>
    <w:p w14:paraId="3AA86790" w14:textId="77777777" w:rsidR="00904039" w:rsidRPr="00E95375" w:rsidRDefault="00FB24B7" w:rsidP="00E95375">
      <w:pPr>
        <w:rPr>
          <w:rtl/>
        </w:rPr>
      </w:pPr>
      <w:r w:rsidRPr="00E95375">
        <w:rPr>
          <w:rtl/>
        </w:rPr>
        <w:t>5- من الضروري التواصل مع مراكز الاجتماعية المدنية ومراكز البحوث والدراسات لنخب العالم وتعريفها بشخصية الإمام الحسين عليه السلام وبرنامجه الاصلاحي للعدل والحرية وكلماته وخطبه وسيرته في ذلك.</w:t>
      </w:r>
    </w:p>
    <w:p w14:paraId="6999D913" w14:textId="63607F43" w:rsidR="00904039" w:rsidRDefault="00FB24B7" w:rsidP="00E95375">
      <w:pPr>
        <w:rPr>
          <w:rtl/>
        </w:rPr>
      </w:pPr>
      <w:r w:rsidRPr="00E95375">
        <w:rPr>
          <w:rtl/>
        </w:rPr>
        <w:t xml:space="preserve">6- من </w:t>
      </w:r>
      <w:proofErr w:type="spellStart"/>
      <w:r w:rsidRPr="00E95375">
        <w:rPr>
          <w:rtl/>
        </w:rPr>
        <w:t>الضروي</w:t>
      </w:r>
      <w:proofErr w:type="spellEnd"/>
      <w:r w:rsidRPr="00E95375">
        <w:rPr>
          <w:rtl/>
        </w:rPr>
        <w:t xml:space="preserve"> إقامة دراسات اختصاصية نخبوية معمقة حول برنامج ومنهاج الامام الحسين عليه السلام في الاصلاح والعدل والحرية وتعريفه بنود هذه المنظومة للبشرية بصيغة محاور وشعارات ومعادلات قانونية.</w:t>
      </w:r>
    </w:p>
    <w:p w14:paraId="07FF22FB" w14:textId="77777777" w:rsidR="00263384" w:rsidRPr="00E95375" w:rsidRDefault="00263384" w:rsidP="00E95375">
      <w:pPr>
        <w:rPr>
          <w:rtl/>
        </w:rPr>
      </w:pPr>
    </w:p>
    <w:p w14:paraId="63ADA128" w14:textId="1E111EA5" w:rsidR="00904039" w:rsidRPr="00E95375" w:rsidRDefault="00FB24B7" w:rsidP="008D291E">
      <w:pPr>
        <w:pStyle w:val="2"/>
      </w:pPr>
      <w:r w:rsidRPr="00E95375">
        <w:rPr>
          <w:rtl/>
        </w:rPr>
        <w:lastRenderedPageBreak/>
        <w:t>المجتمع الحسيني وخصائصه</w:t>
      </w:r>
    </w:p>
    <w:p w14:paraId="535E5F34" w14:textId="7059AE7E" w:rsidR="00904039" w:rsidRPr="00E95375" w:rsidRDefault="00FB24B7" w:rsidP="008D291E">
      <w:pPr>
        <w:rPr>
          <w:rtl/>
        </w:rPr>
      </w:pPr>
      <w:r w:rsidRPr="00E95375">
        <w:rPr>
          <w:rFonts w:ascii="Times New Roman" w:hAnsi="Times New Roman" w:cs="Times New Roman" w:hint="cs"/>
          <w:rtl/>
        </w:rPr>
        <w:t> </w:t>
      </w:r>
      <w:r w:rsidRPr="00E95375">
        <w:rPr>
          <w:rtl/>
        </w:rPr>
        <w:t>1-إن الملاحظ في أجواء العزاء والمواكب الحسينية وعموم الشعائر الحسينية صفاء وشفافية تصقل فيها الارواح والنفوس من درن الاوساخ والرذائل وقيود الارجاس الى فسيح النور وخلوص النقاوة والطهارة، حتى أن الافراد من مختلف طبقات الناس تهفت نفوسها وارواحها لجاذبية هذه الاجواء.</w:t>
      </w:r>
    </w:p>
    <w:p w14:paraId="050259B0" w14:textId="77777777" w:rsidR="00904039" w:rsidRPr="00E95375" w:rsidRDefault="00FB24B7" w:rsidP="00E95375">
      <w:pPr>
        <w:rPr>
          <w:rtl/>
        </w:rPr>
      </w:pPr>
      <w:r w:rsidRPr="00E95375">
        <w:rPr>
          <w:rtl/>
        </w:rPr>
        <w:t>2-ومهما بدت صغيرة هذه التجمعات البشرية في الشعائر الحسينية وفي أوقات محدودة إلا أنها سرعان ما تتمدد عددا وزمنا ومن رحم هذه الشعائر يخلق المجتمع الحسيني ويتنامى ويتكاثر.</w:t>
      </w:r>
    </w:p>
    <w:p w14:paraId="543DB83E" w14:textId="76BB9B6D" w:rsidR="00904039" w:rsidRPr="00E95375" w:rsidRDefault="00FB24B7" w:rsidP="008D291E">
      <w:pPr>
        <w:rPr>
          <w:rtl/>
        </w:rPr>
      </w:pPr>
      <w:r w:rsidRPr="00E95375">
        <w:rPr>
          <w:rFonts w:ascii="Times New Roman" w:hAnsi="Times New Roman" w:cs="Times New Roman" w:hint="cs"/>
          <w:rtl/>
        </w:rPr>
        <w:t> </w:t>
      </w:r>
      <w:r w:rsidRPr="00E95375">
        <w:rPr>
          <w:rtl/>
        </w:rPr>
        <w:t xml:space="preserve">3-إن من تطلعات وطموح البشرية أجمع هو بسط العدل في أرجاء الارض والعيش في ظل الحرية وإصلاح الفساد، وقد تعدد وكثر الاعتقاد </w:t>
      </w:r>
      <w:proofErr w:type="spellStart"/>
      <w:r w:rsidRPr="00E95375">
        <w:rPr>
          <w:rtl/>
        </w:rPr>
        <w:t>بالمنجي</w:t>
      </w:r>
      <w:proofErr w:type="spellEnd"/>
      <w:r w:rsidRPr="00E95375">
        <w:rPr>
          <w:rtl/>
        </w:rPr>
        <w:t xml:space="preserve"> والمصلح كما أن اليهود والنصارى يعتقدون بمجيئ نبي الله عيسى المسيح </w:t>
      </w:r>
      <w:r w:rsidR="00263384" w:rsidRPr="00E95375">
        <w:rPr>
          <w:rFonts w:hint="cs"/>
          <w:rtl/>
        </w:rPr>
        <w:t>لإصلاح</w:t>
      </w:r>
      <w:r w:rsidRPr="00E95375">
        <w:rPr>
          <w:rtl/>
        </w:rPr>
        <w:t xml:space="preserve"> الأرض واقامة العدل كذلك يعتقد المسلمون بمجيئ الإمام المهدي عجل الله فرجه ليملأ الارض قسطا وعدلا ونزول النبي عيسى وزيرا له.</w:t>
      </w:r>
    </w:p>
    <w:p w14:paraId="527CA42A" w14:textId="093538C1" w:rsidR="00904039" w:rsidRPr="00E95375" w:rsidRDefault="00FB24B7" w:rsidP="00263384">
      <w:pPr>
        <w:rPr>
          <w:rtl/>
        </w:rPr>
      </w:pPr>
      <w:r w:rsidRPr="00E95375">
        <w:rPr>
          <w:rtl/>
        </w:rPr>
        <w:t xml:space="preserve">4- وهذا المشروع الإصلاحي-لإقامة العدل والإصلاح في الأرض وإعطاء الحرية للإنسان والتحرر من سيطرة الآخرين عليه- يحتاج الى وقود وعقيدة والى مدد وإمداد والى تعبأة والى تجنيد وههنا يبرز ضرورة دور شعائر الإمام الحسين عليه السّلام والمشروع الحُسيني حيث تشحذ الهمم نحو نصرة المظلوم وتثير العزم نحو مقاومة الظلم </w:t>
      </w:r>
      <w:r w:rsidRPr="00E95375">
        <w:rPr>
          <w:rtl/>
        </w:rPr>
        <w:lastRenderedPageBreak/>
        <w:t>واسترخاص النفس وبذلها في سبيل القيم والنبل.</w:t>
      </w:r>
    </w:p>
    <w:p w14:paraId="6E8D7914" w14:textId="6682E27F" w:rsidR="00904039" w:rsidRPr="00E95375" w:rsidRDefault="00FB24B7" w:rsidP="008D291E">
      <w:pPr>
        <w:rPr>
          <w:rtl/>
        </w:rPr>
      </w:pPr>
      <w:r w:rsidRPr="00E95375">
        <w:rPr>
          <w:rFonts w:ascii="Times New Roman" w:hAnsi="Times New Roman" w:cs="Times New Roman" w:hint="cs"/>
          <w:rtl/>
        </w:rPr>
        <w:t> </w:t>
      </w:r>
      <w:r w:rsidRPr="00E95375">
        <w:rPr>
          <w:rtl/>
        </w:rPr>
        <w:t xml:space="preserve">5- المدرسة المربية لهذا الجيل الذي يأخذ على عاتقه الإصلاح هو المدرسة الحسينية بما تنطوي وتتضمن من دروس الذوبان </w:t>
      </w:r>
      <w:proofErr w:type="gramStart"/>
      <w:r w:rsidRPr="00E95375">
        <w:rPr>
          <w:rtl/>
        </w:rPr>
        <w:t xml:space="preserve">و </w:t>
      </w:r>
      <w:proofErr w:type="spellStart"/>
      <w:r w:rsidRPr="00E95375">
        <w:rPr>
          <w:rtl/>
        </w:rPr>
        <w:t>الانشداد</w:t>
      </w:r>
      <w:proofErr w:type="spellEnd"/>
      <w:proofErr w:type="gramEnd"/>
      <w:r w:rsidRPr="00E95375">
        <w:rPr>
          <w:rtl/>
        </w:rPr>
        <w:t xml:space="preserve"> الى النبل والفداء والقيم السامية والتحرر من الانحطاط في الشهوات والعصبيات المختلفة الى سمو المعالي.</w:t>
      </w:r>
    </w:p>
    <w:p w14:paraId="53181509" w14:textId="3827E9F1" w:rsidR="00904039" w:rsidRDefault="00FB24B7" w:rsidP="00E95375">
      <w:pPr>
        <w:rPr>
          <w:rtl/>
        </w:rPr>
      </w:pPr>
      <w:r w:rsidRPr="00E95375">
        <w:rPr>
          <w:rtl/>
        </w:rPr>
        <w:t xml:space="preserve">6- وهذا يبين نقطة التحام مشروع المصلح والمنقذ المهدوي عجل الله فرجه والعيسوي عليه السلام بمشروع الامام الحسين عليه </w:t>
      </w:r>
      <w:proofErr w:type="gramStart"/>
      <w:r w:rsidRPr="00E95375">
        <w:rPr>
          <w:rtl/>
        </w:rPr>
        <w:t>السلام ،</w:t>
      </w:r>
      <w:proofErr w:type="gramEnd"/>
      <w:r w:rsidRPr="00E95375">
        <w:rPr>
          <w:rtl/>
        </w:rPr>
        <w:t xml:space="preserve"> وههنا يبرز ويتضح أن الشعائر الحسينية والمواسم </w:t>
      </w:r>
      <w:proofErr w:type="spellStart"/>
      <w:r w:rsidRPr="00E95375">
        <w:rPr>
          <w:rtl/>
        </w:rPr>
        <w:t>العاشورية</w:t>
      </w:r>
      <w:proofErr w:type="spellEnd"/>
      <w:r w:rsidRPr="00E95375">
        <w:rPr>
          <w:rtl/>
        </w:rPr>
        <w:t xml:space="preserve"> والمواكب الحسينية عبارة عن مراكز لمسيرة الاصلاح الواعد للبشرية.</w:t>
      </w:r>
    </w:p>
    <w:p w14:paraId="6E46A1DB" w14:textId="26BC5090" w:rsidR="00DF44D7" w:rsidRDefault="00DF44D7" w:rsidP="00E95375">
      <w:pPr>
        <w:rPr>
          <w:rtl/>
        </w:rPr>
      </w:pPr>
    </w:p>
    <w:p w14:paraId="216B5D7C" w14:textId="2EEE283A" w:rsidR="00DF44D7" w:rsidRDefault="00DF44D7" w:rsidP="00E95375">
      <w:pPr>
        <w:rPr>
          <w:rtl/>
        </w:rPr>
      </w:pPr>
    </w:p>
    <w:p w14:paraId="018A0C2C" w14:textId="280191F5" w:rsidR="00DF44D7" w:rsidRDefault="00DF44D7" w:rsidP="00E95375">
      <w:pPr>
        <w:rPr>
          <w:rtl/>
        </w:rPr>
      </w:pPr>
    </w:p>
    <w:p w14:paraId="5F4930A8" w14:textId="15DC7B68" w:rsidR="00DF44D7" w:rsidRDefault="00DF44D7" w:rsidP="00E95375">
      <w:pPr>
        <w:rPr>
          <w:rtl/>
        </w:rPr>
      </w:pPr>
    </w:p>
    <w:p w14:paraId="467702D2" w14:textId="5EB41B69" w:rsidR="00DF44D7" w:rsidRDefault="00DF44D7" w:rsidP="00E95375">
      <w:pPr>
        <w:rPr>
          <w:rtl/>
        </w:rPr>
      </w:pPr>
    </w:p>
    <w:p w14:paraId="3E8C8547" w14:textId="2FE1D17B" w:rsidR="00DF44D7" w:rsidRDefault="00DF44D7" w:rsidP="00E95375">
      <w:pPr>
        <w:rPr>
          <w:rtl/>
        </w:rPr>
      </w:pPr>
    </w:p>
    <w:p w14:paraId="052E299D" w14:textId="56FF1BEA" w:rsidR="00DF44D7" w:rsidRDefault="00DF44D7" w:rsidP="00E95375">
      <w:pPr>
        <w:rPr>
          <w:rtl/>
        </w:rPr>
      </w:pPr>
    </w:p>
    <w:p w14:paraId="13DEBC79" w14:textId="62F126FA" w:rsidR="00DF44D7" w:rsidRDefault="00DF44D7" w:rsidP="00E95375">
      <w:pPr>
        <w:rPr>
          <w:rtl/>
        </w:rPr>
      </w:pPr>
    </w:p>
    <w:p w14:paraId="5871276D" w14:textId="08025BF0" w:rsidR="00DF44D7" w:rsidRDefault="00DF44D7" w:rsidP="00E95375">
      <w:pPr>
        <w:rPr>
          <w:rtl/>
        </w:rPr>
      </w:pPr>
    </w:p>
    <w:p w14:paraId="5D8DC9C5" w14:textId="238284A0" w:rsidR="00DF44D7" w:rsidRDefault="00DF44D7" w:rsidP="00E95375">
      <w:pPr>
        <w:rPr>
          <w:rtl/>
        </w:rPr>
      </w:pPr>
    </w:p>
    <w:p w14:paraId="6126C3D7" w14:textId="27340784" w:rsidR="00DF44D7" w:rsidRDefault="00DF44D7" w:rsidP="00E95375">
      <w:pPr>
        <w:rPr>
          <w:rtl/>
        </w:rPr>
      </w:pPr>
    </w:p>
    <w:p w14:paraId="121128D3" w14:textId="77777777" w:rsidR="00DF44D7" w:rsidRPr="00E95375" w:rsidRDefault="00DF44D7" w:rsidP="00E95375">
      <w:pPr>
        <w:rPr>
          <w:rtl/>
        </w:rPr>
      </w:pPr>
    </w:p>
    <w:p w14:paraId="07867081" w14:textId="3361C4EE" w:rsidR="00DF44D7" w:rsidRPr="00DF44D7" w:rsidRDefault="00FB24B7" w:rsidP="00DF44D7">
      <w:pPr>
        <w:pStyle w:val="2"/>
      </w:pPr>
      <w:r w:rsidRPr="00E95375">
        <w:rPr>
          <w:rtl/>
        </w:rPr>
        <w:t>الشعائر الحسينية والتحديات</w:t>
      </w:r>
    </w:p>
    <w:p w14:paraId="79458050" w14:textId="77777777" w:rsidR="00904039" w:rsidRPr="00E95375" w:rsidRDefault="00FB24B7" w:rsidP="00E95375">
      <w:pPr>
        <w:rPr>
          <w:rtl/>
        </w:rPr>
      </w:pPr>
      <w:r w:rsidRPr="00E95375">
        <w:rPr>
          <w:rtl/>
        </w:rPr>
        <w:t>1-</w:t>
      </w:r>
      <w:proofErr w:type="gramStart"/>
      <w:r w:rsidRPr="00E95375">
        <w:rPr>
          <w:rtl/>
        </w:rPr>
        <w:t>اذا</w:t>
      </w:r>
      <w:proofErr w:type="gramEnd"/>
      <w:r w:rsidRPr="00E95375">
        <w:rPr>
          <w:rtl/>
        </w:rPr>
        <w:t xml:space="preserve"> رصد التاريخ فيلاحظ بوضوح احتفاف الشعائر الحسينية منذ أول انطلاقها بالتحديات والتهديدات سواء الساخنة او الناعمة سواء في كل انماطها من الزيارة والعزاء والمآتم والرثاء. وليس الغاية هو البعد التاريخي بل البعد الفقهي من هذه الظاهرة. </w:t>
      </w:r>
    </w:p>
    <w:p w14:paraId="7A58747F" w14:textId="148216A5" w:rsidR="00904039" w:rsidRPr="00E95375" w:rsidRDefault="00FB24B7" w:rsidP="00E95375">
      <w:pPr>
        <w:rPr>
          <w:rtl/>
        </w:rPr>
      </w:pPr>
      <w:r w:rsidRPr="00E95375">
        <w:rPr>
          <w:rtl/>
        </w:rPr>
        <w:t>2-فقد وردت روايات مستفيضة حول إتيان الزيارة والشعائر الحسينية في ظروف الخوف والمخاطرة بالنفس</w:t>
      </w:r>
      <w:r w:rsidR="000A2192">
        <w:rPr>
          <w:rStyle w:val="aa"/>
          <w:rtl/>
        </w:rPr>
        <w:footnoteReference w:id="123"/>
      </w:r>
      <w:r w:rsidRPr="00E95375">
        <w:rPr>
          <w:rtl/>
        </w:rPr>
        <w:t xml:space="preserve"> </w:t>
      </w:r>
      <w:r w:rsidR="00DF44D7">
        <w:rPr>
          <w:rFonts w:hint="cs"/>
          <w:rtl/>
        </w:rPr>
        <w:t xml:space="preserve"> </w:t>
      </w:r>
      <w:r w:rsidRPr="00E95375">
        <w:rPr>
          <w:rtl/>
        </w:rPr>
        <w:t>منذ عملية دفن الجسد الشريف الى يومنا هذا مرورا بعهد الائمة ع حيث كثر ذكر استنفار السلطة الاموية والعباسية للبطش بزوار الحسين ع في روايات الحديث والتاريخ، وهدم القبر الشريف العديد من المرات.</w:t>
      </w:r>
    </w:p>
    <w:p w14:paraId="2E7A1AA8" w14:textId="5B0C776F" w:rsidR="00904039" w:rsidRPr="00E95375" w:rsidRDefault="00FB24B7" w:rsidP="00E95375">
      <w:pPr>
        <w:rPr>
          <w:rtl/>
        </w:rPr>
      </w:pPr>
      <w:r w:rsidRPr="00E95375">
        <w:rPr>
          <w:rtl/>
        </w:rPr>
        <w:t>3- ولا يخفى ان المخاطر ليست مقصورة على الزيارة بل جميع الأنشطة المرتبطة بذكرى واقعة كربلا</w:t>
      </w:r>
      <w:r w:rsidR="00C25281" w:rsidRPr="00E95375">
        <w:rPr>
          <w:rtl/>
        </w:rPr>
        <w:t>ء</w:t>
      </w:r>
      <w:r w:rsidRPr="00E95375">
        <w:rPr>
          <w:rtl/>
        </w:rPr>
        <w:t>.</w:t>
      </w:r>
    </w:p>
    <w:p w14:paraId="04332E49" w14:textId="62E3DAE2" w:rsidR="00925BF0" w:rsidRPr="00E95375" w:rsidRDefault="00FB24B7" w:rsidP="00E95375">
      <w:pPr>
        <w:rPr>
          <w:rtl/>
        </w:rPr>
      </w:pPr>
      <w:r w:rsidRPr="00E95375">
        <w:rPr>
          <w:rtl/>
        </w:rPr>
        <w:t>ففي كامل الزيارات رواية عبد</w:t>
      </w:r>
      <w:r w:rsidR="000A2192">
        <w:rPr>
          <w:rFonts w:hint="cs"/>
          <w:rtl/>
        </w:rPr>
        <w:t xml:space="preserve"> </w:t>
      </w:r>
      <w:r w:rsidRPr="00E95375">
        <w:rPr>
          <w:rtl/>
        </w:rPr>
        <w:t xml:space="preserve">الله بن حماد عن الصادق ع: </w:t>
      </w:r>
    </w:p>
    <w:p w14:paraId="4B6EACDA" w14:textId="77777777" w:rsidR="00DF44D7" w:rsidRDefault="00FB24B7" w:rsidP="00DF44D7">
      <w:pPr>
        <w:rPr>
          <w:rtl/>
        </w:rPr>
      </w:pPr>
      <w:r w:rsidRPr="00E95375">
        <w:rPr>
          <w:rtl/>
        </w:rPr>
        <w:t xml:space="preserve">فَقُلْتُ لَهُ جُعِلْتُ فِدَاكَ قَدْ كُنْتُ آتِيهِ حَتَّى بُلِيتُ بِالسُّلْطَانِ </w:t>
      </w:r>
      <w:proofErr w:type="gramStart"/>
      <w:r w:rsidRPr="00E95375">
        <w:rPr>
          <w:rtl/>
        </w:rPr>
        <w:t>وَ فِي</w:t>
      </w:r>
      <w:proofErr w:type="gramEnd"/>
      <w:r w:rsidRPr="00E95375">
        <w:rPr>
          <w:rtl/>
        </w:rPr>
        <w:t xml:space="preserve"> حِفْظِ أَمْوَالِهِمْ وَ أَنَا عِنْدَهُمْ مَشْهُورٌ فَتَرَكْتُ لِلتَّقِيَّةِ إِتْيَانَهُ وَ أَنَا أَعْرِفُ مَا فِي إِتْيَانِهِ مِنَ الْخَيْرِ فَقَالَ هَلْ تَدْرِي مَا فَضْلُ مَنْ أَتَاهُ وَ مَا لَهُ عِنْدَنَا مِنْ جَزِيلِ الْخَيْرِ فَقُلْتُ لَا فَقَالَ أَمَّا الْفَضْلُ فَيُبَاهِيهِ مَلَائِكَةُ السَّمَاءِ وَ أَمَّا مَا لَهُ</w:t>
      </w:r>
    </w:p>
    <w:p w14:paraId="53153F7A" w14:textId="0B2FCB04" w:rsidR="00DF44D7" w:rsidRDefault="00FB24B7" w:rsidP="00DF44D7">
      <w:pPr>
        <w:ind w:firstLine="0"/>
        <w:rPr>
          <w:rtl/>
        </w:rPr>
      </w:pPr>
      <w:r w:rsidRPr="00E95375">
        <w:rPr>
          <w:rtl/>
        </w:rPr>
        <w:lastRenderedPageBreak/>
        <w:t>عِنْدَنَا فَالتَّرَحُّمُ عَلَيْهِ كُلَّ صَبَاحٍ وَ مَسَاءٍ وَ لَقَدْ حَدَّثَنِي أَبِي أَنَّهُ لَمْ يَخْلُ مَكَانُهُ مُنْذُ قُتِلَ مِنْ مُصَلٍّ يُصَلِّي عَلَيْهِ مِنَ الْمَلَائِكَةِ أَوْ مِنَ الْجِنِّ أَوْ مِنَ الْإِنْسِ أَوْ مِنَ الْوَحْشِ وَ مَا مِنْ شَيْءٍ إِلَّا وَ هُوَ يَغْبِطُ زَائِرَهُ وَ يَتَمَسَّحُ بِهِ وَ يَرْجُو فِي النَّظَرِ إِلَيْهِ الْخَيْرَ لِنَظَرِهِ إِلَى قَبْرِهِ ع ثُمَّ قَالَ بَلَغَنِي أَنَّ قَوْماً يَأْتُونَهُ مِنْ نَوَاحِي الْكُوفَةِ وَ نَاساً أُنَاساً</w:t>
      </w:r>
      <w:r w:rsidRPr="00E95375">
        <w:t xml:space="preserve"> </w:t>
      </w:r>
      <w:r w:rsidRPr="00E95375">
        <w:rPr>
          <w:rtl/>
        </w:rPr>
        <w:t xml:space="preserve">مِنْ غَيْرِهِمْ وَ نِسَاءً يَنْدُبْنَهُ وَ ذَلِكَ فِي النِّصْفِ مِنْ شَعْبَانَ فَمِنْ بَيْنِ قَارِئٍ يَقْرَأُ وَ قَاصٍّ يَقُصُّ وَ نَادِبٍ يَنْدُبُ وَ قَائِلٍ يَقُولُ </w:t>
      </w:r>
      <w:proofErr w:type="spellStart"/>
      <w:r w:rsidRPr="00E95375">
        <w:rPr>
          <w:rtl/>
        </w:rPr>
        <w:t>الْمَرَاثِيَ</w:t>
      </w:r>
      <w:proofErr w:type="spellEnd"/>
      <w:r w:rsidRPr="00E95375">
        <w:rPr>
          <w:rtl/>
        </w:rPr>
        <w:t xml:space="preserve"> فَقُلْتُ نَعَمْ جُعِلْتُ فِدَاكَ قَدْ شَهِدْتُ بَعْضَ مَا تَصِفُ فَقَالَ الْحَمْدُ لِلَّهِ الَّذِي جَعَلَ فِي النَّاسِ مَنْ يَفِدُ إِلَيْنَا وَ يَمْدَحُنَا وَ يَرْثِي لَنَا وَ جَعَلَ عَدُوَّنَا مَنْ يَطْعُنُ عَلَيْهِمْ مِنْ قَرَابَتِنَا وَ غَيْرِهِمْ يَهُدُّونَهُمْ </w:t>
      </w:r>
      <w:r w:rsidRPr="00E95375">
        <w:t>[</w:t>
      </w:r>
      <w:r w:rsidRPr="00E95375">
        <w:rPr>
          <w:rtl/>
        </w:rPr>
        <w:t>يُهَدِّدُونَهُمْ</w:t>
      </w:r>
      <w:r w:rsidRPr="00E95375">
        <w:t xml:space="preserve"> </w:t>
      </w:r>
      <w:r w:rsidRPr="00E95375">
        <w:rPr>
          <w:rtl/>
        </w:rPr>
        <w:t>وَ يُقَبِّحُونَ مَا يَصْنَعُون</w:t>
      </w:r>
      <w:r w:rsidR="00FB262D">
        <w:rPr>
          <w:rStyle w:val="aa"/>
          <w:rtl/>
        </w:rPr>
        <w:footnoteReference w:id="124"/>
      </w:r>
      <w:r w:rsidRPr="00E95375">
        <w:rPr>
          <w:rtl/>
        </w:rPr>
        <w:t xml:space="preserve"> </w:t>
      </w:r>
      <w:r w:rsidR="00DF44D7">
        <w:rPr>
          <w:rFonts w:hint="cs"/>
          <w:rtl/>
        </w:rPr>
        <w:t xml:space="preserve"> </w:t>
      </w:r>
      <w:r w:rsidRPr="00E95375">
        <w:rPr>
          <w:rtl/>
        </w:rPr>
        <w:t xml:space="preserve">فالقارئ هو الخطيب الناعي او الرادود والقاص هو الخطيب السارد </w:t>
      </w:r>
      <w:r w:rsidR="00DF44D7" w:rsidRPr="00E95375">
        <w:rPr>
          <w:rFonts w:hint="cs"/>
          <w:rtl/>
        </w:rPr>
        <w:t>لأحداث</w:t>
      </w:r>
      <w:r w:rsidRPr="00E95375">
        <w:rPr>
          <w:rtl/>
        </w:rPr>
        <w:t xml:space="preserve"> وقائع الطفوف والنادب مطلق الناعي </w:t>
      </w:r>
      <w:proofErr w:type="spellStart"/>
      <w:r w:rsidRPr="00E95375">
        <w:rPr>
          <w:rtl/>
        </w:rPr>
        <w:t>والراثي</w:t>
      </w:r>
      <w:proofErr w:type="spellEnd"/>
      <w:r w:rsidRPr="00E95375">
        <w:rPr>
          <w:rtl/>
        </w:rPr>
        <w:t xml:space="preserve"> يشمل الشاعر المنشد، ويهددونهم أي يدبرون لهم مخاطر جائحة،</w:t>
      </w:r>
      <w:r w:rsidR="00DF44D7">
        <w:rPr>
          <w:rFonts w:hint="cs"/>
          <w:rtl/>
        </w:rPr>
        <w:t xml:space="preserve"> </w:t>
      </w:r>
      <w:r w:rsidRPr="00E95375">
        <w:rPr>
          <w:rtl/>
        </w:rPr>
        <w:t xml:space="preserve">وفي </w:t>
      </w:r>
      <w:proofErr w:type="spellStart"/>
      <w:r w:rsidRPr="00E95375">
        <w:rPr>
          <w:rtl/>
        </w:rPr>
        <w:t>روایة</w:t>
      </w:r>
      <w:proofErr w:type="spellEnd"/>
      <w:r w:rsidRPr="00E95375">
        <w:rPr>
          <w:rtl/>
        </w:rPr>
        <w:t xml:space="preserve"> مِسْمَعِ بْنِ عَبْدِ الْمَلِكِ كِرْدِينٍ الْبَصْرِيِّ قَالَ: قَالَ لِي أَبُو عَبْدِ اللَّهِ ع يَا مِسْمَعُ أَنْتَ مِنْ أَهْلِ الْعِرَاقِ أَ مَا تَأْتِي قَبْرَ الْحُسَيْنِ ع قُلْتُ لَا أَنَا رَجُلٌ مَشْهُورٌ عِنْدَ أَهْلِ الْبَصْرَةِ وَ عِنْدَنَا مَنْ يَتَّبِعُ هَوَى هَذَا الْخَلِيفَةِ وَ عَدُوُّنَا كَثِيرٌ مِنْ أَهْلِ القَبَائِلِ مِنَ النُّصَّابِ وَ غَيْرِهِمْ وَ لَسْتُ آمَنُهُمْ أَنْ يَرْفَعُوا حَالِي عِنْدَ وُلْدِ سُلَيْمَانَ فَيُمَثِّلُونَ بِي قَالَ لِي أَ فَمَا تَذْكُرُ مَا صُنِعَ بِهِ قُلْتُ نَعَمْ قَالَ فَتَجْزَعُ قُلْتُ إِي وَ اللَّهِ وَ أَسْتَعْبِرُ لِذَلِكَ</w:t>
      </w:r>
    </w:p>
    <w:p w14:paraId="69526C09" w14:textId="7E12CA4A" w:rsidR="00DF44D7" w:rsidRDefault="007A19A7" w:rsidP="00DF44D7">
      <w:pPr>
        <w:ind w:firstLine="0"/>
        <w:rPr>
          <w:rtl/>
        </w:rPr>
      </w:pPr>
      <w:r>
        <w:rPr>
          <w:rFonts w:hint="cs"/>
          <w:rtl/>
        </w:rPr>
        <w:t xml:space="preserve"> </w:t>
      </w:r>
    </w:p>
    <w:p w14:paraId="09FB88F7" w14:textId="6D0177B9" w:rsidR="007A19A7" w:rsidRDefault="00FB24B7" w:rsidP="00DF44D7">
      <w:pPr>
        <w:ind w:firstLine="0"/>
        <w:rPr>
          <w:rtl/>
        </w:rPr>
      </w:pPr>
      <w:r w:rsidRPr="00E95375">
        <w:rPr>
          <w:rtl/>
        </w:rPr>
        <w:lastRenderedPageBreak/>
        <w:t xml:space="preserve"> حَتَّى يَرَى أَهْلِي أَثَرَ ذَلِكَ عَلَيَّ فَأَمْتَنِعُ مِنَ الطَّعَامِ حَتَّى يَسْتَبِينَ ذَلِكَ فِي وَجْهِي قَالَ رَحِمَ اللَّهُ دَمْعَتَكَ- أَمَا إِنَّكَ مِنَ الَّذِينَ يُعَدُّونَ مِنْ أَهْلِ الْجَزَعِ لَنَا </w:t>
      </w:r>
      <w:proofErr w:type="gramStart"/>
      <w:r w:rsidRPr="00E95375">
        <w:rPr>
          <w:rtl/>
        </w:rPr>
        <w:t>وَ الَّذِينَ</w:t>
      </w:r>
      <w:proofErr w:type="gramEnd"/>
      <w:r w:rsidRPr="00E95375">
        <w:rPr>
          <w:rtl/>
        </w:rPr>
        <w:t xml:space="preserve"> يَفْرَحُونَ لِفَرَحِنَا وَ يَحْزَنُونَ لِحُزْنِنَا وَ يَخَافُونَ لِخَوْفِنَا وَ يَأْمَنُونَ إِذَا أَمِنَّا</w:t>
      </w:r>
      <w:r w:rsidR="006E544F">
        <w:rPr>
          <w:rStyle w:val="aa"/>
          <w:rtl/>
        </w:rPr>
        <w:footnoteReference w:id="125"/>
      </w:r>
      <w:r w:rsidRPr="00E95375">
        <w:rPr>
          <w:rtl/>
        </w:rPr>
        <w:t xml:space="preserve"> </w:t>
      </w:r>
    </w:p>
    <w:p w14:paraId="1D5D75E0" w14:textId="279E965F" w:rsidR="00904039" w:rsidRPr="00E95375" w:rsidRDefault="00FB24B7" w:rsidP="00DF44D7">
      <w:pPr>
        <w:ind w:firstLine="0"/>
        <w:rPr>
          <w:rtl/>
        </w:rPr>
      </w:pPr>
      <w:proofErr w:type="spellStart"/>
      <w:r w:rsidRPr="00E95375">
        <w:rPr>
          <w:rtl/>
        </w:rPr>
        <w:t>والتمثیل</w:t>
      </w:r>
      <w:proofErr w:type="spellEnd"/>
      <w:r w:rsidRPr="00E95375">
        <w:rPr>
          <w:rtl/>
        </w:rPr>
        <w:t xml:space="preserve"> هو </w:t>
      </w:r>
      <w:proofErr w:type="spellStart"/>
      <w:r w:rsidRPr="00E95375">
        <w:rPr>
          <w:rtl/>
        </w:rPr>
        <w:t>التنکیل</w:t>
      </w:r>
      <w:proofErr w:type="spellEnd"/>
      <w:r w:rsidRPr="00E95375">
        <w:rPr>
          <w:rtl/>
        </w:rPr>
        <w:t xml:space="preserve"> بالجسد من قطع الايدي او الارجل او غير ذلك.</w:t>
      </w:r>
    </w:p>
    <w:p w14:paraId="257FD9DC" w14:textId="77777777" w:rsidR="00904039" w:rsidRPr="00E95375" w:rsidRDefault="00FB24B7" w:rsidP="00E95375">
      <w:pPr>
        <w:rPr>
          <w:rtl/>
        </w:rPr>
      </w:pPr>
      <w:r w:rsidRPr="00E95375">
        <w:rPr>
          <w:rtl/>
        </w:rPr>
        <w:t xml:space="preserve"> ولا يخفى ان ممارسة الشعائر هذه عند قبر الحسين ع في زمن الصادق ع مخاطرة كبيرة جدا كما دلت عليه الروايات المستفيضة وزيادة على ذلك إقامة الندبة من نساء الموالين </w:t>
      </w:r>
      <w:proofErr w:type="spellStart"/>
      <w:r w:rsidRPr="00E95375">
        <w:rPr>
          <w:rtl/>
        </w:rPr>
        <w:t>لاهل</w:t>
      </w:r>
      <w:proofErr w:type="spellEnd"/>
      <w:r w:rsidRPr="00E95375">
        <w:rPr>
          <w:rtl/>
        </w:rPr>
        <w:t xml:space="preserve"> البيت ع عند قبره ع، مما يدلل على إصرار وتأكيد أئمة اهل البيت ع على إقامة الشعائر الحسينية في الظروف العصيبة </w:t>
      </w:r>
      <w:proofErr w:type="spellStart"/>
      <w:r w:rsidRPr="00E95375">
        <w:rPr>
          <w:rtl/>
        </w:rPr>
        <w:t>المخطورة</w:t>
      </w:r>
      <w:proofErr w:type="spellEnd"/>
      <w:r w:rsidRPr="00E95375">
        <w:rPr>
          <w:rtl/>
        </w:rPr>
        <w:t xml:space="preserve"> جدا.   </w:t>
      </w:r>
    </w:p>
    <w:p w14:paraId="34D58B57" w14:textId="1F6F2E2E" w:rsidR="00904039" w:rsidRPr="00E95375" w:rsidRDefault="00FB24B7" w:rsidP="00E95375">
      <w:pPr>
        <w:rPr>
          <w:rtl/>
        </w:rPr>
      </w:pPr>
      <w:r w:rsidRPr="00E95375">
        <w:rPr>
          <w:rtl/>
        </w:rPr>
        <w:t xml:space="preserve">4-وكأن حرارة هذه الشعائر لا تتنامى الا بالتحدي والتهديد والمخاوف والمخاطر كما اخبرت عقيلة الاصطفاء عن الحديث والعهد النبوي وَيَنْصِبُونَ لِهَذَا الطَّفِّ عَلَماً لِقَبْرِ أَبِيكَ سَيِّدِ الشُّهَدَاءِ لَا يَدْرُسُ أَثَرُهُ وَلَا يَعْفُو رَسْمُهُ عَلَى كُرُورِ اللَّيَالِي وَالْأَيَّامِ </w:t>
      </w:r>
      <w:proofErr w:type="gramStart"/>
      <w:r w:rsidRPr="00E95375">
        <w:rPr>
          <w:rtl/>
        </w:rPr>
        <w:t>وَ لَيَجْتَهِدَنَّ</w:t>
      </w:r>
      <w:proofErr w:type="gramEnd"/>
      <w:r w:rsidRPr="00E95375">
        <w:rPr>
          <w:rtl/>
        </w:rPr>
        <w:t xml:space="preserve"> أَئِمَّةُ الْكُفْرِ وَ أَشْيَاعُ الضَّلَالَةِ فِي مَحْوِهِ وَ </w:t>
      </w:r>
      <w:proofErr w:type="spellStart"/>
      <w:r w:rsidRPr="00E95375">
        <w:rPr>
          <w:rtl/>
        </w:rPr>
        <w:t>تَطْمِيسِهِ</w:t>
      </w:r>
      <w:proofErr w:type="spellEnd"/>
      <w:r w:rsidRPr="00E95375">
        <w:rPr>
          <w:rtl/>
        </w:rPr>
        <w:t xml:space="preserve"> فَلَا يَزْدَادُ أَثَرُهُ إِلَّا ظُهُوراً وَ أَمْرُهُ إِلَّا عُلُوّا</w:t>
      </w:r>
      <w:r w:rsidR="006E544F">
        <w:rPr>
          <w:rStyle w:val="aa"/>
          <w:rtl/>
        </w:rPr>
        <w:footnoteReference w:id="126"/>
      </w:r>
      <w:r w:rsidR="007A19A7">
        <w:rPr>
          <w:rFonts w:hint="cs"/>
          <w:rtl/>
        </w:rPr>
        <w:t xml:space="preserve"> </w:t>
      </w:r>
    </w:p>
    <w:p w14:paraId="6644BE66" w14:textId="01C041F0" w:rsidR="007A19A7" w:rsidRDefault="00FB24B7" w:rsidP="006E544F">
      <w:pPr>
        <w:rPr>
          <w:rtl/>
        </w:rPr>
      </w:pPr>
      <w:r w:rsidRPr="00E95375">
        <w:rPr>
          <w:rtl/>
        </w:rPr>
        <w:t>5- والوجه في تقدير المخاطر والمخاوف محدقة بالشعائر الحسينية</w:t>
      </w:r>
    </w:p>
    <w:p w14:paraId="7F4F47D7" w14:textId="01BE506E" w:rsidR="00904039" w:rsidRPr="00E95375" w:rsidRDefault="00FB24B7" w:rsidP="008D2510">
      <w:pPr>
        <w:ind w:firstLine="0"/>
        <w:rPr>
          <w:rtl/>
        </w:rPr>
      </w:pPr>
      <w:r w:rsidRPr="00E95375">
        <w:rPr>
          <w:rtl/>
        </w:rPr>
        <w:t xml:space="preserve"> انها في الأساس </w:t>
      </w:r>
      <w:proofErr w:type="spellStart"/>
      <w:r w:rsidRPr="00E95375">
        <w:rPr>
          <w:rtl/>
        </w:rPr>
        <w:t>مجعولة</w:t>
      </w:r>
      <w:proofErr w:type="spellEnd"/>
      <w:r w:rsidRPr="00E95375">
        <w:rPr>
          <w:rtl/>
        </w:rPr>
        <w:t xml:space="preserve"> </w:t>
      </w:r>
      <w:r w:rsidR="007A19A7" w:rsidRPr="00E95375">
        <w:rPr>
          <w:rFonts w:hint="cs"/>
          <w:rtl/>
        </w:rPr>
        <w:t>لأجل</w:t>
      </w:r>
      <w:r w:rsidRPr="00E95375">
        <w:rPr>
          <w:rtl/>
        </w:rPr>
        <w:t xml:space="preserve"> التربية والترويض على الفداء والتضحية في سبيل الله، وهذا الترويض كمناورة تدريبية لا بد من ان </w:t>
      </w:r>
      <w:r w:rsidRPr="00E95375">
        <w:rPr>
          <w:rtl/>
        </w:rPr>
        <w:lastRenderedPageBreak/>
        <w:t xml:space="preserve">يمر </w:t>
      </w:r>
      <w:r w:rsidR="006E544F" w:rsidRPr="00E95375">
        <w:rPr>
          <w:rFonts w:hint="cs"/>
          <w:rtl/>
        </w:rPr>
        <w:t>بالأشواك</w:t>
      </w:r>
      <w:r w:rsidRPr="00E95375">
        <w:rPr>
          <w:rtl/>
        </w:rPr>
        <w:t xml:space="preserve"> والزلازل والبراكين الفوارة سواء الساخنة او الناعمة، كي يتم الامتحان في دورة متكاملة، ولا يتسنى قيامها في نعيم ورغيد العيش ورفاهية الأمن والأمان، كما هو حال شهداء أبطال </w:t>
      </w:r>
      <w:r w:rsidR="0019625C" w:rsidRPr="00E95375">
        <w:rPr>
          <w:rFonts w:hint="cs"/>
          <w:rtl/>
        </w:rPr>
        <w:t>كربلا</w:t>
      </w:r>
      <w:r w:rsidR="0019625C" w:rsidRPr="00E95375">
        <w:rPr>
          <w:rFonts w:hint="eastAsia"/>
          <w:rtl/>
        </w:rPr>
        <w:t>ء</w:t>
      </w:r>
      <w:r w:rsidRPr="00E95375">
        <w:rPr>
          <w:rtl/>
        </w:rPr>
        <w:t xml:space="preserve"> فإنهم لم يصلوا الى الشهادة ومقام وصف الأنصار الا بعد تمحيص بمخاوف وتهديدات شديدة أحاطت بهم، فإنه قد </w:t>
      </w:r>
      <w:proofErr w:type="gramStart"/>
      <w:r w:rsidRPr="00E95375">
        <w:rPr>
          <w:rtl/>
        </w:rPr>
        <w:t>اجرى</w:t>
      </w:r>
      <w:proofErr w:type="gramEnd"/>
      <w:r w:rsidRPr="00E95375">
        <w:rPr>
          <w:rtl/>
        </w:rPr>
        <w:t xml:space="preserve"> لهم القدر وسيد الشهداء ع امتحانات متعاقبة متصاعدة في الاشتداد      </w:t>
      </w:r>
    </w:p>
    <w:p w14:paraId="1F840F00" w14:textId="77777777" w:rsidR="00904039" w:rsidRPr="00E95375" w:rsidRDefault="00FB24B7" w:rsidP="00E95375">
      <w:pPr>
        <w:rPr>
          <w:rtl/>
        </w:rPr>
      </w:pPr>
      <w:r w:rsidRPr="00E95375">
        <w:rPr>
          <w:rtl/>
        </w:rPr>
        <w:t>6-ومن ثم بنى غير واحد من اعلام التحقيق على ان الشعائر الحسينية شرعت في الأساس على تحمل الضرر كباب الجهاد فلا يكون مطلق الضرر رافع لها، سواء الضرر الساخن او الناعم، والحكم الذي بني موضوعه على مطلق الضرر او الضرر الخاص كالخمس والزكاة على الضرر المالي، لا يكون ذلك الضرر رافعا للحكم، ومن ثم كانت الروايات الواردة في الحث على زيارة الحسين ع في الخوف على مقتضى القاعدة لا مخصصة لقاعدة الضرر</w:t>
      </w:r>
    </w:p>
    <w:p w14:paraId="28402B46" w14:textId="45947938" w:rsidR="00904039" w:rsidRPr="00E95375" w:rsidRDefault="006A1AC4" w:rsidP="00E95375">
      <w:pPr>
        <w:rPr>
          <w:rtl/>
        </w:rPr>
      </w:pPr>
      <w:r w:rsidRPr="00E95375">
        <w:rPr>
          <w:rtl/>
        </w:rPr>
        <w:t xml:space="preserve">7- </w:t>
      </w:r>
      <w:r w:rsidR="00FB24B7" w:rsidRPr="00E95375">
        <w:rPr>
          <w:rtl/>
        </w:rPr>
        <w:t xml:space="preserve">وقد اشارت الروايات الى تناغم وتناسب الخوف بل كلما تشتد المخاوف فهي امتن تناسبا للشعائر الحسينية نظير قوله ع في رواية مُحَمَّدِ بْنِ مُسْلِمٍ فِي حَدِيثٍ طَوِيلٍ قَالَ: قَالَ لِي أَبُو جَعْفَرٍ مُحَمَّدُ بْنُ عَلِيٍّ ع هَلْ تَأْتِي قَبْرَ الْحُسَيْنِ ع قُلْتُ نَعَمْ عَلَى خَوْفٍ وَ وَجَلٍ فَقَالَ مَا كَانَ مِنْ هَذَا أَشَدَّ فَالثَّوَابُ فِيهِ عَلَى قَدْرِ الْخَوْفِ وَ مَنْ خَافَ فِي إِتْيَانِهِ آمَنَ اللَّهُ رَوْعَتَهُ يَوْمَ الْقِيَامَةِ يَوْمَ يَقُومُ النَّاسُ لِرَبِّ الْعالَمِينَ وَ انْصَرَفَ بِالْمَغْفِرَةِ وَ سَلَّمَتْ عَلَيْهِ الْمَلَائِكَةُ وَ زَارَهُ النَّبِيُّ ص وَ دَعَا لَهُ- وَ انْقَلَبَ بِنِعْمَةٍ مِنَ اللَّهِ </w:t>
      </w:r>
      <w:r w:rsidR="00FB24B7" w:rsidRPr="00E95375">
        <w:rPr>
          <w:rtl/>
        </w:rPr>
        <w:lastRenderedPageBreak/>
        <w:t>وَ فَضْلٍ لَمْ يَمْسَسْهُ سُوءٌ وَ اتَّبَعَ رِضْوَانَ اللَّهِ ثُمَّ ذَكَرَ الْحَدِيثَ</w:t>
      </w:r>
      <w:r w:rsidR="006E544F">
        <w:rPr>
          <w:rStyle w:val="aa"/>
          <w:rtl/>
        </w:rPr>
        <w:footnoteReference w:id="127"/>
      </w:r>
    </w:p>
    <w:p w14:paraId="40C8DFB7" w14:textId="12BAC870" w:rsidR="00904039" w:rsidRPr="00E95375" w:rsidRDefault="00FB24B7" w:rsidP="006E544F">
      <w:pPr>
        <w:rPr>
          <w:rtl/>
        </w:rPr>
      </w:pPr>
      <w:r w:rsidRPr="00E95375">
        <w:rPr>
          <w:rtl/>
        </w:rPr>
        <w:t xml:space="preserve"> ورواية مُعَاوِيَةَ بْنِ وَهْبٍ عَنْ أَبِي عَبْدِ اللَّهِ ع قَالَ </w:t>
      </w:r>
      <w:proofErr w:type="spellStart"/>
      <w:r w:rsidRPr="00E95375">
        <w:rPr>
          <w:rtl/>
        </w:rPr>
        <w:t>قَالَ</w:t>
      </w:r>
      <w:proofErr w:type="spellEnd"/>
      <w:r w:rsidRPr="00E95375">
        <w:rPr>
          <w:rtl/>
        </w:rPr>
        <w:t>: يَا مُعَاوِيَةُ لَا تَدَعْ زِيَارَةَ قَبْرِ الْحُسَيْنِ ع لِخَوْفٍ فَإِنَّ مَنْ تَرَكَهُ رَأَى مِنَ الْحَسْرَةِ مَا يَتَمَنَّى أَنَّ قَبْرَهُ كَانَ عِنْدَهُ أَ مَا تُحِبُّ أَنْ يَرَى اللَّهُ شَخْصَكَ وَ سَوَادَكَ فِيمَنْ يَدْعُو لَهُ رَسُولُ اللَّهِ ص وَ عَلِيٌّ وَ فَاطِمَةُ وَ الْأَئِمَّةُ</w:t>
      </w:r>
      <w:r w:rsidR="0005615A">
        <w:rPr>
          <w:rFonts w:hint="cs"/>
          <w:rtl/>
        </w:rPr>
        <w:t xml:space="preserve"> </w:t>
      </w:r>
      <w:r w:rsidRPr="00E95375">
        <w:rPr>
          <w:rtl/>
        </w:rPr>
        <w:t xml:space="preserve">ع أَ مَا تُحِبُّ أَنْ تَكُونَ مِمَّنْ يَنْقَلِبُ بِالْمَغْفِرَةِ لِمَا مَضَى وَ يُغْفَرُ لَهُ ذُنُوبُ سَبْعِينَ سَنَةً أَمَا تُحِبُّ أَنْ تَكُونَ مِمَّنْ يَخْرُجُ مِنَ الدُّنْيَا وَ لَيْسَ عَلَيْهِ ذَنْبٌ يُتْبَعُ بِهِ أَمَا تُحِبُّ أَنْ تَكُونَ غَداً مِمَّنْ يُصَافِحُهُ رَسُولُ اللَّهِ صلى الله عليه </w:t>
      </w:r>
      <w:proofErr w:type="spellStart"/>
      <w:r w:rsidRPr="00E95375">
        <w:rPr>
          <w:rtl/>
        </w:rPr>
        <w:t>وآله</w:t>
      </w:r>
      <w:proofErr w:type="spellEnd"/>
      <w:r w:rsidRPr="00E95375">
        <w:rPr>
          <w:rtl/>
        </w:rPr>
        <w:t xml:space="preserve">  ورواية ابْنِ بُكَيْرٍ عَنْ أَبِي عَبْدِ اللَّهِ ع قَالَ: قُلْتُ لَهُ إِنِّي أَنْزِلُ الْأَرَّجَانَ وَ قَلْبِي يُنَازِعُنِي إِلَى قَبْرِ أَبِيكَ فَإِذَا خَرَجْتُ فَقَلْبِي وَجِلٌ مُشْفِقٌ حَتَّى أَرْجِعَ خَوْفاً مِنَ السُّلْطَانِ وَ السُّعَاةِ وَ أَصْحَابِ الْمَسَالِحِ فَقَالَ يَا ابْنَ بُكَيْرٍ أَ مَا تُحِبُّ أَنْ يَرَاكَ اللَّهُ فِينَا خَائِفاً أَ مَا تَعْلَمُ أَنَّهُ مَنْ خَافَ لِخَوْفِنَا أَظَلَّهُ اللَّهُ فِي ظِلِّ عَرْشِهِ وَ كَانَ مُحَدِّثُهُ الْحُسَيْنَ ع تَحْتَ الْعَرْشِ وَ آمَنَهُ اللَّهُ مِنْ أَفْزَاعِ يَوْمِ الْقِيَامَةِ يَفْزَعُ النَّاسُ وَ لَا يَفْزَعُ فَإِنْ فَزِعَ وَقَّرَتْهُ الْمَلَائِكَةُ وَ سَكَّنَتْ قَلْبَهُ بِالْبِشَارَةِ</w:t>
      </w:r>
      <w:r w:rsidR="006E544F">
        <w:rPr>
          <w:rStyle w:val="aa"/>
          <w:rtl/>
        </w:rPr>
        <w:footnoteReference w:id="128"/>
      </w:r>
      <w:r w:rsidR="0019625C">
        <w:rPr>
          <w:rFonts w:hint="cs"/>
          <w:rtl/>
        </w:rPr>
        <w:t xml:space="preserve"> </w:t>
      </w:r>
      <w:r w:rsidRPr="00E95375">
        <w:rPr>
          <w:rtl/>
        </w:rPr>
        <w:t>وغيرها من الروايات المستفيضة الواردة كما في الصحيح</w:t>
      </w:r>
      <w:r w:rsidR="006E544F">
        <w:rPr>
          <w:rFonts w:hint="cs"/>
          <w:rtl/>
        </w:rPr>
        <w:t xml:space="preserve"> </w:t>
      </w:r>
      <w:r w:rsidRPr="00E95375">
        <w:rPr>
          <w:rtl/>
        </w:rPr>
        <w:t xml:space="preserve">القطعي صدور لتعدد طرقه </w:t>
      </w:r>
      <w:proofErr w:type="spellStart"/>
      <w:r w:rsidRPr="00E95375">
        <w:rPr>
          <w:rtl/>
        </w:rPr>
        <w:t>الاعلائية</w:t>
      </w:r>
      <w:proofErr w:type="spellEnd"/>
      <w:r w:rsidRPr="00E95375">
        <w:rPr>
          <w:rtl/>
        </w:rPr>
        <w:t xml:space="preserve">-لمعاوية بن وهب عن الصادق ع ولا تنحصر ببعض الروايات التي جمعها بن </w:t>
      </w:r>
      <w:proofErr w:type="spellStart"/>
      <w:r w:rsidRPr="00E95375">
        <w:rPr>
          <w:rtl/>
        </w:rPr>
        <w:t>قولويه</w:t>
      </w:r>
      <w:proofErr w:type="spellEnd"/>
      <w:r w:rsidRPr="00E95375">
        <w:rPr>
          <w:rtl/>
        </w:rPr>
        <w:t xml:space="preserve"> في باب عقده بل ما في غيره من الأبواب </w:t>
      </w:r>
      <w:r w:rsidR="00FA5A2F" w:rsidRPr="00E95375">
        <w:rPr>
          <w:rFonts w:hint="cs"/>
          <w:rtl/>
        </w:rPr>
        <w:t>أعظم</w:t>
      </w:r>
      <w:r w:rsidRPr="00E95375">
        <w:rPr>
          <w:rtl/>
        </w:rPr>
        <w:t xml:space="preserve"> دلالة الدالة على الإصرار والتأكيد الشديد من أئمة اهل البيت ع على إقامة الشعائر الحسينية في كل </w:t>
      </w:r>
      <w:r w:rsidRPr="00E95375">
        <w:rPr>
          <w:rtl/>
        </w:rPr>
        <w:lastRenderedPageBreak/>
        <w:t xml:space="preserve">الأوضاع القاهرة والاهوال المهددة.   </w:t>
      </w:r>
    </w:p>
    <w:p w14:paraId="753B4DAA" w14:textId="68497005" w:rsidR="00904039" w:rsidRDefault="00FB24B7" w:rsidP="00E95375">
      <w:pPr>
        <w:rPr>
          <w:rtl/>
        </w:rPr>
      </w:pPr>
      <w:r w:rsidRPr="00E95375">
        <w:rPr>
          <w:rtl/>
        </w:rPr>
        <w:t xml:space="preserve">8-وهذا التناسب بسبب حقيقة ماهية الشعائر الحسينية ان غايتها لا تنحصر في مواساة اهل البيت ع في الحزن وتبيان ظلاماتهم وتقرير حقوقهم في قيادة الامة وغيرها من الغايات العظيمة المذكورة في النصوص وكلمات اعلام المذهب بل من غاياتها ما مر من الترويض على المخاوف والاهوال في سبيل الله تعالى الذي هو منهاج اهل البيت عليهم </w:t>
      </w:r>
      <w:proofErr w:type="gramStart"/>
      <w:r w:rsidRPr="00E95375">
        <w:rPr>
          <w:rtl/>
        </w:rPr>
        <w:t>السلام .</w:t>
      </w:r>
      <w:proofErr w:type="gramEnd"/>
    </w:p>
    <w:p w14:paraId="645B67ED" w14:textId="21AECF75" w:rsidR="00C9181B" w:rsidRDefault="00C9181B" w:rsidP="00E95375">
      <w:pPr>
        <w:rPr>
          <w:rtl/>
        </w:rPr>
      </w:pPr>
    </w:p>
    <w:p w14:paraId="4A59859C" w14:textId="67677DCC" w:rsidR="00C9181B" w:rsidRDefault="00C9181B" w:rsidP="00E95375">
      <w:pPr>
        <w:rPr>
          <w:rtl/>
        </w:rPr>
      </w:pPr>
    </w:p>
    <w:p w14:paraId="0851E9EF" w14:textId="49881BBD" w:rsidR="00C9181B" w:rsidRDefault="00C9181B" w:rsidP="00E95375">
      <w:pPr>
        <w:rPr>
          <w:rtl/>
        </w:rPr>
      </w:pPr>
    </w:p>
    <w:p w14:paraId="059CF80E" w14:textId="71E4F51E" w:rsidR="00C9181B" w:rsidRDefault="00C9181B" w:rsidP="00E95375">
      <w:pPr>
        <w:rPr>
          <w:rtl/>
        </w:rPr>
      </w:pPr>
    </w:p>
    <w:p w14:paraId="779C7D66" w14:textId="4983BBD9" w:rsidR="00C9181B" w:rsidRDefault="00C9181B" w:rsidP="00E95375">
      <w:pPr>
        <w:rPr>
          <w:rtl/>
        </w:rPr>
      </w:pPr>
    </w:p>
    <w:p w14:paraId="5DCA4F2B" w14:textId="354C0E92" w:rsidR="00C9181B" w:rsidRDefault="00C9181B" w:rsidP="00E95375">
      <w:pPr>
        <w:rPr>
          <w:rtl/>
        </w:rPr>
      </w:pPr>
    </w:p>
    <w:p w14:paraId="41D7CABC" w14:textId="22A824D7" w:rsidR="00C9181B" w:rsidRDefault="00C9181B" w:rsidP="00E95375">
      <w:pPr>
        <w:rPr>
          <w:rtl/>
        </w:rPr>
      </w:pPr>
    </w:p>
    <w:p w14:paraId="279A0FC4" w14:textId="5C5BACDD" w:rsidR="0005615A" w:rsidRDefault="0005615A" w:rsidP="00E95375">
      <w:pPr>
        <w:rPr>
          <w:rtl/>
        </w:rPr>
      </w:pPr>
    </w:p>
    <w:p w14:paraId="4403923F" w14:textId="580E4D4F" w:rsidR="0005615A" w:rsidRDefault="0005615A" w:rsidP="00E95375">
      <w:pPr>
        <w:rPr>
          <w:rtl/>
        </w:rPr>
      </w:pPr>
    </w:p>
    <w:p w14:paraId="37B8A20C" w14:textId="412D71BD" w:rsidR="0005615A" w:rsidRDefault="0005615A" w:rsidP="00E95375">
      <w:pPr>
        <w:rPr>
          <w:rtl/>
        </w:rPr>
      </w:pPr>
    </w:p>
    <w:p w14:paraId="07712F2A" w14:textId="77777777" w:rsidR="0005615A" w:rsidRDefault="0005615A" w:rsidP="00E95375">
      <w:pPr>
        <w:rPr>
          <w:rtl/>
        </w:rPr>
      </w:pPr>
    </w:p>
    <w:p w14:paraId="47CEBF80" w14:textId="6195675E" w:rsidR="00C9181B" w:rsidRDefault="00C9181B" w:rsidP="00E95375">
      <w:pPr>
        <w:rPr>
          <w:rtl/>
        </w:rPr>
      </w:pPr>
    </w:p>
    <w:p w14:paraId="7E7A5E81" w14:textId="77777777" w:rsidR="00C9181B" w:rsidRPr="00E95375" w:rsidRDefault="00C9181B" w:rsidP="00C9181B">
      <w:pPr>
        <w:ind w:firstLine="0"/>
        <w:rPr>
          <w:rtl/>
        </w:rPr>
      </w:pPr>
    </w:p>
    <w:p w14:paraId="6C478053" w14:textId="09D41863" w:rsidR="00904039" w:rsidRPr="00E95375" w:rsidRDefault="00FB24B7" w:rsidP="008D291E">
      <w:pPr>
        <w:pStyle w:val="2"/>
      </w:pPr>
      <w:r w:rsidRPr="00E95375">
        <w:rPr>
          <w:rtl/>
        </w:rPr>
        <w:lastRenderedPageBreak/>
        <w:t xml:space="preserve">صفات الإمام جمعية جامعة </w:t>
      </w:r>
    </w:p>
    <w:p w14:paraId="082E3E4A" w14:textId="37886B8E" w:rsidR="00904039" w:rsidRPr="00E95375" w:rsidRDefault="00FB24B7" w:rsidP="00E95375">
      <w:pPr>
        <w:rPr>
          <w:rtl/>
        </w:rPr>
      </w:pPr>
      <w:r w:rsidRPr="00E95375">
        <w:rPr>
          <w:rtl/>
        </w:rPr>
        <w:t xml:space="preserve">قد أعتيد في الأذهان قراءة صفات الإمام بأبعاد فردية وبطابع </w:t>
      </w:r>
      <w:proofErr w:type="gramStart"/>
      <w:r w:rsidRPr="00E95375">
        <w:rPr>
          <w:rtl/>
        </w:rPr>
        <w:t>فردي ،</w:t>
      </w:r>
      <w:proofErr w:type="gramEnd"/>
      <w:r w:rsidRPr="00E95375">
        <w:rPr>
          <w:rtl/>
        </w:rPr>
        <w:t xml:space="preserve"> بينما حقيقة صفاته لا</w:t>
      </w:r>
      <w:r w:rsidR="00C9181B">
        <w:rPr>
          <w:rFonts w:hint="cs"/>
          <w:rtl/>
        </w:rPr>
        <w:t xml:space="preserve"> </w:t>
      </w:r>
      <w:r w:rsidRPr="00E95375">
        <w:rPr>
          <w:rtl/>
        </w:rPr>
        <w:t>تقتصر على ذلك بل هي:</w:t>
      </w:r>
    </w:p>
    <w:p w14:paraId="71184B7C" w14:textId="77777777" w:rsidR="00904039" w:rsidRPr="00E95375" w:rsidRDefault="00FB24B7" w:rsidP="00E95375">
      <w:pPr>
        <w:rPr>
          <w:rtl/>
        </w:rPr>
      </w:pPr>
      <w:r w:rsidRPr="00E95375">
        <w:rPr>
          <w:rtl/>
        </w:rPr>
        <w:t xml:space="preserve">1- ذات أبعاد مجتمعية وحضارية شاملة لأجيال </w:t>
      </w:r>
      <w:proofErr w:type="gramStart"/>
      <w:r w:rsidRPr="00E95375">
        <w:rPr>
          <w:rtl/>
        </w:rPr>
        <w:t>بشرية ،</w:t>
      </w:r>
      <w:proofErr w:type="gramEnd"/>
      <w:r w:rsidRPr="00E95375">
        <w:rPr>
          <w:rtl/>
        </w:rPr>
        <w:t xml:space="preserve"> فمثلا ما ورد في </w:t>
      </w:r>
      <w:proofErr w:type="spellStart"/>
      <w:r w:rsidRPr="00E95375">
        <w:rPr>
          <w:rtl/>
        </w:rPr>
        <w:t>في</w:t>
      </w:r>
      <w:proofErr w:type="spellEnd"/>
      <w:r w:rsidRPr="00E95375">
        <w:rPr>
          <w:rtl/>
        </w:rPr>
        <w:t xml:space="preserve"> غالب زيارات الائمة عليهم السلام من الشهادة والإقرار من الزائر لهم بأنه أقام الصلاة و آتى الزكاة وأمر بالمعروف ونهي عن المنكر وتلا كتاب الله حق تلاوته، ليس المراد به الصلاة الفردية كشخص فقط ، بل إقامة صرحها في المجتمع و سلسلة الأجيال ، أي بناء مقومات الطباع في أعراف المجتمع بتوسط جذور دعائمها في العقلية والهوية </w:t>
      </w:r>
      <w:proofErr w:type="spellStart"/>
      <w:r w:rsidRPr="00E95375">
        <w:rPr>
          <w:rtl/>
        </w:rPr>
        <w:t>الإجتماعية</w:t>
      </w:r>
      <w:proofErr w:type="spellEnd"/>
      <w:r w:rsidRPr="00E95375">
        <w:rPr>
          <w:rtl/>
        </w:rPr>
        <w:t xml:space="preserve"> </w:t>
      </w:r>
      <w:r w:rsidRPr="00E95375">
        <w:rPr>
          <w:rFonts w:ascii="Times New Roman" w:hAnsi="Times New Roman" w:cs="Times New Roman" w:hint="cs"/>
          <w:rtl/>
        </w:rPr>
        <w:t> </w:t>
      </w:r>
      <w:r w:rsidRPr="00E95375">
        <w:rPr>
          <w:rtl/>
        </w:rPr>
        <w:t xml:space="preserve">بنحو تكون أمواجها تتداعى </w:t>
      </w:r>
      <w:proofErr w:type="spellStart"/>
      <w:r w:rsidRPr="00E95375">
        <w:rPr>
          <w:rtl/>
        </w:rPr>
        <w:t>بقاءا</w:t>
      </w:r>
      <w:proofErr w:type="spellEnd"/>
      <w:r w:rsidRPr="00E95375">
        <w:rPr>
          <w:rtl/>
        </w:rPr>
        <w:t xml:space="preserve"> الى الأجيال الى قيام الساعة .</w:t>
      </w:r>
    </w:p>
    <w:p w14:paraId="4C14D380" w14:textId="77777777" w:rsidR="00904039" w:rsidRPr="00E95375" w:rsidRDefault="00FB24B7" w:rsidP="00E95375">
      <w:pPr>
        <w:rPr>
          <w:rtl/>
        </w:rPr>
      </w:pPr>
      <w:r w:rsidRPr="00E95375">
        <w:rPr>
          <w:rtl/>
        </w:rPr>
        <w:t xml:space="preserve">وكذلك الحال في إيتاء الزكاة فهو شيد نظام الضريبة المالية في المجتمع البشري ونظام التكافل </w:t>
      </w:r>
      <w:proofErr w:type="spellStart"/>
      <w:r w:rsidRPr="00E95375">
        <w:rPr>
          <w:rtl/>
        </w:rPr>
        <w:t>الإجتماعي</w:t>
      </w:r>
      <w:proofErr w:type="spellEnd"/>
      <w:r w:rsidRPr="00E95375">
        <w:rPr>
          <w:rtl/>
        </w:rPr>
        <w:t xml:space="preserve"> بين الطبقات الثرية والمحرومة، وبين الفائض المالي لدى الفرد والمجموع وبين المعدم ذوي </w:t>
      </w:r>
      <w:proofErr w:type="gramStart"/>
      <w:r w:rsidRPr="00E95375">
        <w:rPr>
          <w:rtl/>
        </w:rPr>
        <w:t>العوز .</w:t>
      </w:r>
      <w:proofErr w:type="gramEnd"/>
      <w:r w:rsidRPr="00E95375">
        <w:rPr>
          <w:rtl/>
        </w:rPr>
        <w:t xml:space="preserve"> فرعاية أمير المؤمنين ع ليست بلحاظ كفالته لأيتام في بعض بيوت أهل </w:t>
      </w:r>
      <w:proofErr w:type="gramStart"/>
      <w:r w:rsidRPr="00E95375">
        <w:rPr>
          <w:rtl/>
        </w:rPr>
        <w:t>الكوفة ،</w:t>
      </w:r>
      <w:proofErr w:type="gramEnd"/>
      <w:r w:rsidRPr="00E95375">
        <w:rPr>
          <w:rtl/>
        </w:rPr>
        <w:t xml:space="preserve"> بل هو تأسيس العرف والعادة البشرية على رعاية الأيتام وكفالتهم .</w:t>
      </w:r>
    </w:p>
    <w:p w14:paraId="5602AE4A" w14:textId="2E981ADB" w:rsidR="00904039" w:rsidRPr="00E95375" w:rsidRDefault="00FB24B7" w:rsidP="00E95375">
      <w:pPr>
        <w:rPr>
          <w:rtl/>
        </w:rPr>
      </w:pPr>
      <w:r w:rsidRPr="00E95375">
        <w:rPr>
          <w:rtl/>
        </w:rPr>
        <w:t xml:space="preserve">2- فهذا الأداء للزكاة هو حراك جمعي بشري وأجيالي وكذلك الحال في إقامة </w:t>
      </w:r>
      <w:proofErr w:type="gramStart"/>
      <w:r w:rsidRPr="00E95375">
        <w:rPr>
          <w:rtl/>
        </w:rPr>
        <w:t>الصلاة ،</w:t>
      </w:r>
      <w:proofErr w:type="gramEnd"/>
      <w:r w:rsidRPr="00E95375">
        <w:rPr>
          <w:rtl/>
        </w:rPr>
        <w:t xml:space="preserve"> وكذلك الحال في أمره بالمعروف لا يقتصر على المعروف الفردي لدى فرد في محضره عليه السلام ، بل </w:t>
      </w:r>
      <w:r w:rsidRPr="00E95375">
        <w:rPr>
          <w:rtl/>
        </w:rPr>
        <w:lastRenderedPageBreak/>
        <w:t xml:space="preserve">المعروف الأكبر هو في البعد العقدي العقائدي </w:t>
      </w:r>
      <w:proofErr w:type="spellStart"/>
      <w:r w:rsidRPr="00E95375">
        <w:rPr>
          <w:rtl/>
        </w:rPr>
        <w:t>لإنتماء</w:t>
      </w:r>
      <w:proofErr w:type="spellEnd"/>
      <w:r w:rsidRPr="00E95375">
        <w:rPr>
          <w:rtl/>
        </w:rPr>
        <w:t xml:space="preserve"> الهوية البشرية، </w:t>
      </w:r>
      <w:r w:rsidRPr="00E95375">
        <w:rPr>
          <w:rFonts w:ascii="Times New Roman" w:hAnsi="Times New Roman" w:cs="Times New Roman" w:hint="cs"/>
          <w:rtl/>
        </w:rPr>
        <w:t> </w:t>
      </w:r>
      <w:r w:rsidRPr="00E95375">
        <w:rPr>
          <w:rtl/>
        </w:rPr>
        <w:t xml:space="preserve">فالهوية التي </w:t>
      </w:r>
      <w:proofErr w:type="spellStart"/>
      <w:r w:rsidRPr="00E95375">
        <w:rPr>
          <w:rtl/>
        </w:rPr>
        <w:t>تنشأها</w:t>
      </w:r>
      <w:proofErr w:type="spellEnd"/>
      <w:r w:rsidRPr="00E95375">
        <w:rPr>
          <w:rtl/>
        </w:rPr>
        <w:t xml:space="preserve"> العقيدة الحقة </w:t>
      </w:r>
      <w:proofErr w:type="spellStart"/>
      <w:r w:rsidRPr="00E95375">
        <w:rPr>
          <w:rtl/>
        </w:rPr>
        <w:t>كإنتماء</w:t>
      </w:r>
      <w:proofErr w:type="spellEnd"/>
      <w:r w:rsidRPr="00E95375">
        <w:rPr>
          <w:rtl/>
        </w:rPr>
        <w:t xml:space="preserve"> في البشرية أعظم أركان المعروف ، لأن هذا المعروف ينبع منه سائر أنهار المعروف الأخرى ، ثم تأتي رتبة المعروف السياسي و </w:t>
      </w:r>
      <w:r w:rsidR="00C9181B" w:rsidRPr="00E95375">
        <w:rPr>
          <w:rFonts w:hint="cs"/>
          <w:rtl/>
        </w:rPr>
        <w:t>الاقتصادي</w:t>
      </w:r>
      <w:r w:rsidRPr="00E95375">
        <w:rPr>
          <w:rtl/>
        </w:rPr>
        <w:t xml:space="preserve"> و الأمني والأخلاقي على صعيد الخلق الاجتماعي .</w:t>
      </w:r>
    </w:p>
    <w:p w14:paraId="3FE53017" w14:textId="07EB86A3" w:rsidR="00904039" w:rsidRPr="00E95375" w:rsidRDefault="00FB24B7" w:rsidP="00C9181B">
      <w:pPr>
        <w:rPr>
          <w:rtl/>
        </w:rPr>
      </w:pPr>
      <w:r w:rsidRPr="00E95375">
        <w:rPr>
          <w:rtl/>
        </w:rPr>
        <w:t xml:space="preserve">روى مُحَمَّدِ بْنِ السَّائِبِ الْكَلْبِيِّ قَالَ: لَمَّا قَدِمَ الصَّادِقُ ع الْعِرَاقَ نَزَلَ الْحِيرَةَ فَدَخَلَ عَلَيْهِ أَبُو حَنِيفَةَ وَ سَأَلَهُ مَسَائِلَ وَ كَانَ مِمَّا سَأَلَهُ أَنْ قَالَ لَهُ جُعِلْتُ فِدَاكَ مَا الْأَمْرُ بِالْمَعْرُوفِ فَقَالَ ع الْمَعْرُوفُ يَا أَبَا حَنِيفَةَ الْمَعْرُوفُ فِي أَهْلِ السَّمَاءِ الْمَعْرُوفُ فِي أَهْلِ الْأَرْضِ وَ ذَاكَ أَمِيرُ الْمُؤْمِنِينَ عَلِيُّ بْنُ أَبِي طَالِبٍ ع قَالَ جُعِلْتُ فِدَاكَ فَمَا الْمُنْكَرُ قَالَ اللَّذَانِ ظَلَمَاهُ حَقَّهُ وَ ابْتَزَّاهُ أَمْرَهُ وَ حَمَلَا النَّاسَ عَلَى كَتِفِهِ قَالَ أَلَا مَا هُوَ أَنْ تَرَى الرَّجُلَ عَلَى مَعَاصِي اللَّهِ فَتَنْهَاهُ عَنْهَا فَقَالَ أَبُو عَبْدِ اللَّهِ ع لَيْسَ ذَاكَ بِأَمْرٍ بِمَعْرُوفٍ وَ لَا نَهْيٍ عَنْ مُنْكَرٍ إِنَّمَا ذَاكَ خَيْرٌ قَدَّمَهُ قَالَ أَبُو حَنِيفَةَ أَخْبِرْنِي جُعِلْتُ فِدَاكَ عَنْ قَوْلِ اللَّهِ عَزَّ وَ جَلَ ثُمَّ لَتُسْئَلُنَّ يَوْمَئِذٍ عَنِ النَّعِيمِ قَالَ فَمَا هُوَ عِنْدَكَ يَا أَبَا حَنِيفَةَ قَالَ الْأَمْنُ فِي السَّرْبِ </w:t>
      </w:r>
      <w:r w:rsidRPr="00E95375">
        <w:rPr>
          <w:rFonts w:ascii="Times New Roman" w:hAnsi="Times New Roman" w:cs="Times New Roman" w:hint="cs"/>
          <w:rtl/>
        </w:rPr>
        <w:t> </w:t>
      </w:r>
      <w:r w:rsidRPr="00E95375">
        <w:rPr>
          <w:rtl/>
        </w:rPr>
        <w:t xml:space="preserve">وَ صِحَّةُ الْبَدَنِ وَ الْقُوتُ الْحَاضِرُ فَقَالَ يَا أَبَا حَنِيفَةَ لَئِنْ وَقَّفَكَ اللَّهُ وَ أَوْقَفَكَ يَوْمَ الْقِيَامَةِ حَتَّى يَسْأَلَكَ عَنْ كُلِّ أَكْلَةٍ أَكَلْتَهَا وَ شَرْبَةٍ شَرِبْتَهَا لَيَطُولَنَّ وُقُوفُكَ قَالَ فَمَا النَّعِيمُ جُعِلْتُ فِدَاكَ قَالَ النَّعِيمُ نَحْنُ الَّذِينَ أَنْقَذَ اللَّهُ النَّاسَ بِنَا مِنَ الضَّلَالَةِ وَ بَصَّرَهُمْ بِنَا مِنَ الْعَمَى وَ عَلَّمَهُمْ بِنَا مِنَ الْجَهْلِ قَالَ جُعِلْتُ فِدَاكَ فَكَيْفَ كَانَ الْقُرْآنُ جَدِيداً أَبَداً قَالَ لِأَنَّهُ لَمْ يَجْعَلْ لِزَمَانٍ دُونَ زَمَانٍ فَتُخْلِقَهُ الْأَيَّامُ </w:t>
      </w:r>
      <w:r w:rsidRPr="00E95375">
        <w:rPr>
          <w:rtl/>
        </w:rPr>
        <w:lastRenderedPageBreak/>
        <w:t xml:space="preserve">وَ لَوْ كَانَ كَذَلِكَ لَفَنِىَ الْقُرْآنُ قَبْلَ </w:t>
      </w:r>
      <w:r w:rsidRPr="00E95375">
        <w:rPr>
          <w:rFonts w:ascii="Times New Roman" w:hAnsi="Times New Roman" w:cs="Times New Roman" w:hint="cs"/>
          <w:rtl/>
        </w:rPr>
        <w:t> </w:t>
      </w:r>
      <w:r w:rsidRPr="00E95375">
        <w:rPr>
          <w:rtl/>
        </w:rPr>
        <w:t xml:space="preserve">فَنَاءِ الْعَالَمِ </w:t>
      </w:r>
      <w:r w:rsidR="0005615A">
        <w:rPr>
          <w:rStyle w:val="aa"/>
          <w:rtl/>
        </w:rPr>
        <w:footnoteReference w:id="129"/>
      </w:r>
    </w:p>
    <w:p w14:paraId="5672A8B6" w14:textId="3426D6DA" w:rsidR="00904039" w:rsidRPr="00E95375" w:rsidRDefault="00FB24B7" w:rsidP="00E95375">
      <w:pPr>
        <w:rPr>
          <w:rtl/>
        </w:rPr>
      </w:pPr>
      <w:r w:rsidRPr="00E95375">
        <w:rPr>
          <w:rtl/>
        </w:rPr>
        <w:t xml:space="preserve">فليلاحظ كيف تقام المعاني في أعظم </w:t>
      </w:r>
      <w:proofErr w:type="spellStart"/>
      <w:r w:rsidRPr="00E95375">
        <w:rPr>
          <w:rtl/>
        </w:rPr>
        <w:t>حقايقها</w:t>
      </w:r>
      <w:proofErr w:type="spellEnd"/>
      <w:r w:rsidRPr="00E95375">
        <w:rPr>
          <w:rtl/>
        </w:rPr>
        <w:t xml:space="preserve"> العينية لا في فرعها </w:t>
      </w:r>
      <w:proofErr w:type="spellStart"/>
      <w:r w:rsidRPr="00E95375">
        <w:rPr>
          <w:rtl/>
        </w:rPr>
        <w:t>المنشعب</w:t>
      </w:r>
      <w:proofErr w:type="spellEnd"/>
      <w:r w:rsidRPr="00E95375">
        <w:rPr>
          <w:rtl/>
        </w:rPr>
        <w:t xml:space="preserve"> </w:t>
      </w:r>
      <w:proofErr w:type="gramStart"/>
      <w:r w:rsidRPr="00E95375">
        <w:rPr>
          <w:rtl/>
        </w:rPr>
        <w:t>الصغير .</w:t>
      </w:r>
      <w:proofErr w:type="gramEnd"/>
    </w:p>
    <w:p w14:paraId="07BF3D77" w14:textId="77777777" w:rsidR="00904039" w:rsidRPr="00E95375" w:rsidRDefault="00FB24B7" w:rsidP="00E95375">
      <w:pPr>
        <w:rPr>
          <w:rtl/>
        </w:rPr>
      </w:pPr>
      <w:r w:rsidRPr="00E95375">
        <w:rPr>
          <w:rtl/>
        </w:rPr>
        <w:t xml:space="preserve">3- وهذا بعد عظيم في صفات و أفعال الإمام ع أنهما تلوّن هوية المجتمع والبشرية فكرا وروحا </w:t>
      </w:r>
      <w:proofErr w:type="spellStart"/>
      <w:proofErr w:type="gramStart"/>
      <w:r w:rsidRPr="00E95375">
        <w:rPr>
          <w:rtl/>
        </w:rPr>
        <w:t>وإنتماءا</w:t>
      </w:r>
      <w:proofErr w:type="spellEnd"/>
      <w:r w:rsidRPr="00E95375">
        <w:rPr>
          <w:rtl/>
        </w:rPr>
        <w:t xml:space="preserve"> </w:t>
      </w:r>
      <w:r w:rsidRPr="00E95375">
        <w:rPr>
          <w:rFonts w:ascii="Times New Roman" w:hAnsi="Times New Roman" w:cs="Times New Roman" w:hint="cs"/>
          <w:rtl/>
        </w:rPr>
        <w:t> </w:t>
      </w:r>
      <w:r w:rsidRPr="00E95375">
        <w:rPr>
          <w:rtl/>
        </w:rPr>
        <w:t>فمن</w:t>
      </w:r>
      <w:proofErr w:type="gramEnd"/>
      <w:r w:rsidRPr="00E95375">
        <w:rPr>
          <w:rtl/>
        </w:rPr>
        <w:t xml:space="preserve"> ثم هو الصراط المستقيم للبشر لبلوغ جنان السعادة الإلهية .</w:t>
      </w:r>
    </w:p>
    <w:p w14:paraId="4EA5AE8F" w14:textId="77777777" w:rsidR="00904039" w:rsidRPr="00E95375" w:rsidRDefault="00FB24B7" w:rsidP="00E95375">
      <w:pPr>
        <w:rPr>
          <w:rtl/>
        </w:rPr>
      </w:pPr>
      <w:r w:rsidRPr="00E95375">
        <w:rPr>
          <w:rtl/>
        </w:rPr>
        <w:t xml:space="preserve">وكذلك الحال في </w:t>
      </w:r>
      <w:proofErr w:type="gramStart"/>
      <w:r w:rsidRPr="00E95375">
        <w:rPr>
          <w:rtl/>
        </w:rPr>
        <w:t>المنكر ،</w:t>
      </w:r>
      <w:proofErr w:type="gramEnd"/>
      <w:r w:rsidRPr="00E95375">
        <w:rPr>
          <w:rtl/>
        </w:rPr>
        <w:t xml:space="preserve"> فإن المنكر في المدرسة الفكرية العقدية للبشر المجندة للأمم </w:t>
      </w:r>
      <w:proofErr w:type="spellStart"/>
      <w:r w:rsidRPr="00E95375">
        <w:rPr>
          <w:rtl/>
        </w:rPr>
        <w:t>بإتجاه</w:t>
      </w:r>
      <w:proofErr w:type="spellEnd"/>
      <w:r w:rsidRPr="00E95375">
        <w:rPr>
          <w:rtl/>
        </w:rPr>
        <w:t xml:space="preserve"> مسار خطير أعظم تأثيرا في الأبعاد المختلفة السياسية </w:t>
      </w:r>
      <w:proofErr w:type="spellStart"/>
      <w:r w:rsidRPr="00E95375">
        <w:rPr>
          <w:rtl/>
        </w:rPr>
        <w:t>والإقتصادية</w:t>
      </w:r>
      <w:proofErr w:type="spellEnd"/>
      <w:r w:rsidRPr="00E95375">
        <w:rPr>
          <w:rtl/>
        </w:rPr>
        <w:t xml:space="preserve"> .</w:t>
      </w:r>
    </w:p>
    <w:p w14:paraId="452683DC" w14:textId="77777777" w:rsidR="00904039" w:rsidRPr="00E95375" w:rsidRDefault="00FB24B7" w:rsidP="00E95375">
      <w:pPr>
        <w:rPr>
          <w:rtl/>
        </w:rPr>
      </w:pPr>
      <w:r w:rsidRPr="00E95375">
        <w:rPr>
          <w:rtl/>
        </w:rPr>
        <w:t xml:space="preserve">4-ومن ثم كانت الأولوية المركزية لدي أداء الإمام ع هو البعد المجتمعي </w:t>
      </w:r>
      <w:proofErr w:type="spellStart"/>
      <w:r w:rsidRPr="00E95375">
        <w:rPr>
          <w:rtl/>
        </w:rPr>
        <w:t>والأجيالي</w:t>
      </w:r>
      <w:proofErr w:type="spellEnd"/>
      <w:r w:rsidRPr="00E95375">
        <w:rPr>
          <w:rtl/>
        </w:rPr>
        <w:t xml:space="preserve"> </w:t>
      </w:r>
      <w:proofErr w:type="gramStart"/>
      <w:r w:rsidRPr="00E95375">
        <w:rPr>
          <w:rtl/>
        </w:rPr>
        <w:t>الحضاري ،</w:t>
      </w:r>
      <w:proofErr w:type="gramEnd"/>
      <w:r w:rsidRPr="00E95375">
        <w:rPr>
          <w:rtl/>
        </w:rPr>
        <w:t xml:space="preserve"> لا البعد الفردي من حيث هو فردي .</w:t>
      </w:r>
    </w:p>
    <w:p w14:paraId="750905BE" w14:textId="52F6C75A" w:rsidR="00C9181B" w:rsidRDefault="00FB24B7" w:rsidP="00E95375">
      <w:pPr>
        <w:rPr>
          <w:rtl/>
        </w:rPr>
      </w:pPr>
      <w:r w:rsidRPr="00E95375">
        <w:rPr>
          <w:rtl/>
        </w:rPr>
        <w:t xml:space="preserve">5-وعلى هذا فكل صفات الإمام ع هي صفات قيادية </w:t>
      </w:r>
      <w:proofErr w:type="gramStart"/>
      <w:r w:rsidRPr="00E95375">
        <w:rPr>
          <w:rtl/>
        </w:rPr>
        <w:t>جمعية ،</w:t>
      </w:r>
      <w:proofErr w:type="gramEnd"/>
      <w:r w:rsidRPr="00E95375">
        <w:rPr>
          <w:rtl/>
        </w:rPr>
        <w:t xml:space="preserve"> فشجاعة الإمام ع وبطولته لا تقتصر علي الجانب </w:t>
      </w:r>
      <w:proofErr w:type="spellStart"/>
      <w:r w:rsidRPr="00E95375">
        <w:rPr>
          <w:rtl/>
        </w:rPr>
        <w:t>العضلاتي</w:t>
      </w:r>
      <w:proofErr w:type="spellEnd"/>
      <w:r w:rsidRPr="00E95375">
        <w:rPr>
          <w:rtl/>
        </w:rPr>
        <w:t xml:space="preserve"> في البدن من حيث هو ، بل قوة حزمه في الأزمات وتفوق سيطرته لإدارة الأزمات ، فإن الإرهاب البوليسي الأموي مثلا لم يخنع الحسين ع للضراعة والسكوت ، والإرعاب لسلطة بني أمية لم يحجمه ع عن </w:t>
      </w:r>
    </w:p>
    <w:p w14:paraId="73646C2F" w14:textId="032175B1" w:rsidR="00C9181B" w:rsidRDefault="00C9181B" w:rsidP="0005615A">
      <w:pPr>
        <w:ind w:firstLine="0"/>
        <w:rPr>
          <w:rtl/>
        </w:rPr>
      </w:pPr>
      <w:r w:rsidRPr="00C9181B">
        <w:rPr>
          <w:rtl/>
        </w:rPr>
        <w:t xml:space="preserve">المقاومة لتحريف الدين </w:t>
      </w:r>
      <w:proofErr w:type="spellStart"/>
      <w:r w:rsidRPr="00C9181B">
        <w:rPr>
          <w:rtl/>
        </w:rPr>
        <w:t>وإستعباد</w:t>
      </w:r>
      <w:proofErr w:type="spellEnd"/>
      <w:r w:rsidRPr="00C9181B">
        <w:rPr>
          <w:rtl/>
        </w:rPr>
        <w:t xml:space="preserve"> </w:t>
      </w:r>
      <w:proofErr w:type="gramStart"/>
      <w:r w:rsidRPr="00C9181B">
        <w:rPr>
          <w:rtl/>
        </w:rPr>
        <w:t>العباد .</w:t>
      </w:r>
      <w:proofErr w:type="gramEnd"/>
      <w:r w:rsidRPr="00C9181B">
        <w:rPr>
          <w:rtl/>
        </w:rPr>
        <w:t xml:space="preserve"> وكذلك كونه ع مأمونا</w:t>
      </w:r>
    </w:p>
    <w:p w14:paraId="719D5594" w14:textId="301A1355" w:rsidR="00904039" w:rsidRPr="00E95375" w:rsidRDefault="00FB24B7" w:rsidP="00C9181B">
      <w:pPr>
        <w:ind w:firstLine="0"/>
        <w:rPr>
          <w:rtl/>
        </w:rPr>
      </w:pPr>
      <w:r w:rsidRPr="00E95375">
        <w:rPr>
          <w:rtl/>
        </w:rPr>
        <w:t xml:space="preserve">كونه الحافظ لأمن البشرية والأجيال في المجالات المختلفة </w:t>
      </w:r>
      <w:proofErr w:type="gramStart"/>
      <w:r w:rsidRPr="00E95375">
        <w:rPr>
          <w:rtl/>
        </w:rPr>
        <w:t>تدبيرا .</w:t>
      </w:r>
      <w:proofErr w:type="gramEnd"/>
    </w:p>
    <w:p w14:paraId="3BE8F39F" w14:textId="6FCAA633" w:rsidR="00904039" w:rsidRDefault="00FB24B7" w:rsidP="00C9181B">
      <w:pPr>
        <w:ind w:firstLine="0"/>
        <w:rPr>
          <w:rtl/>
        </w:rPr>
      </w:pPr>
      <w:r w:rsidRPr="00E95375">
        <w:rPr>
          <w:rtl/>
        </w:rPr>
        <w:t xml:space="preserve">ومن ثم تحصيل الإمام لتلك الصفات ليس علي صعيد فردي لشخصه </w:t>
      </w:r>
      <w:r w:rsidRPr="00E95375">
        <w:rPr>
          <w:rtl/>
        </w:rPr>
        <w:lastRenderedPageBreak/>
        <w:t xml:space="preserve">الشخيص </w:t>
      </w:r>
      <w:proofErr w:type="gramStart"/>
      <w:r w:rsidRPr="00E95375">
        <w:rPr>
          <w:rtl/>
        </w:rPr>
        <w:t>الكريم ،</w:t>
      </w:r>
      <w:proofErr w:type="gramEnd"/>
      <w:r w:rsidRPr="00E95375">
        <w:rPr>
          <w:rtl/>
        </w:rPr>
        <w:t xml:space="preserve"> بل شخصه المعصوم في مكابدة تحصيل إقامتها في الأمم والأجيال ، كما فسر ذنب النبي ص بذنب الأمة . وكذلك تلاوة الكتاب حق تلاوته هو فإنه بمعني تحقيق تنزيل الآيات </w:t>
      </w:r>
      <w:proofErr w:type="spellStart"/>
      <w:proofErr w:type="gramStart"/>
      <w:r w:rsidRPr="00E95375">
        <w:rPr>
          <w:rtl/>
        </w:rPr>
        <w:t>وحيانيا</w:t>
      </w:r>
      <w:proofErr w:type="spellEnd"/>
      <w:r w:rsidRPr="00E95375">
        <w:rPr>
          <w:rtl/>
        </w:rPr>
        <w:t xml:space="preserve"> </w:t>
      </w:r>
      <w:r w:rsidRPr="00E95375">
        <w:rPr>
          <w:rFonts w:ascii="Times New Roman" w:hAnsi="Times New Roman" w:cs="Times New Roman" w:hint="cs"/>
          <w:rtl/>
        </w:rPr>
        <w:t> </w:t>
      </w:r>
      <w:r w:rsidRPr="00E95375">
        <w:rPr>
          <w:rtl/>
        </w:rPr>
        <w:t>بإقامته</w:t>
      </w:r>
      <w:proofErr w:type="gramEnd"/>
      <w:r w:rsidRPr="00E95375">
        <w:rPr>
          <w:rtl/>
        </w:rPr>
        <w:t xml:space="preserve"> في مواطنه العظمى .</w:t>
      </w:r>
    </w:p>
    <w:p w14:paraId="4C56F4AD" w14:textId="3EF57E51" w:rsidR="009542EB" w:rsidRDefault="009542EB" w:rsidP="00C9181B">
      <w:pPr>
        <w:ind w:firstLine="0"/>
        <w:rPr>
          <w:rtl/>
        </w:rPr>
      </w:pPr>
    </w:p>
    <w:p w14:paraId="6AFBD1B9" w14:textId="59A9A06A" w:rsidR="009542EB" w:rsidRDefault="009542EB" w:rsidP="00C9181B">
      <w:pPr>
        <w:ind w:firstLine="0"/>
        <w:rPr>
          <w:rtl/>
        </w:rPr>
      </w:pPr>
    </w:p>
    <w:p w14:paraId="5B7BE63C" w14:textId="3B3C82EF" w:rsidR="009542EB" w:rsidRDefault="009542EB" w:rsidP="00C9181B">
      <w:pPr>
        <w:ind w:firstLine="0"/>
        <w:rPr>
          <w:rtl/>
        </w:rPr>
      </w:pPr>
    </w:p>
    <w:p w14:paraId="1B77DD53" w14:textId="60726C1A" w:rsidR="009542EB" w:rsidRDefault="009542EB" w:rsidP="00C9181B">
      <w:pPr>
        <w:ind w:firstLine="0"/>
        <w:rPr>
          <w:rtl/>
        </w:rPr>
      </w:pPr>
    </w:p>
    <w:p w14:paraId="20AA0F11" w14:textId="3710CF0D" w:rsidR="009542EB" w:rsidRDefault="009542EB" w:rsidP="00C9181B">
      <w:pPr>
        <w:ind w:firstLine="0"/>
        <w:rPr>
          <w:rtl/>
        </w:rPr>
      </w:pPr>
    </w:p>
    <w:p w14:paraId="1AE3F154" w14:textId="35ADE18F" w:rsidR="009542EB" w:rsidRDefault="009542EB" w:rsidP="00C9181B">
      <w:pPr>
        <w:ind w:firstLine="0"/>
        <w:rPr>
          <w:rtl/>
        </w:rPr>
      </w:pPr>
    </w:p>
    <w:p w14:paraId="6AB2EDB5" w14:textId="416E9EE7" w:rsidR="009542EB" w:rsidRDefault="009542EB" w:rsidP="00C9181B">
      <w:pPr>
        <w:ind w:firstLine="0"/>
        <w:rPr>
          <w:rtl/>
        </w:rPr>
      </w:pPr>
    </w:p>
    <w:p w14:paraId="4BD2D883" w14:textId="77777777" w:rsidR="009542EB" w:rsidRDefault="009542EB" w:rsidP="00C9181B">
      <w:pPr>
        <w:ind w:firstLine="0"/>
        <w:rPr>
          <w:rtl/>
        </w:rPr>
      </w:pPr>
    </w:p>
    <w:p w14:paraId="1EEB0B27" w14:textId="3A17A52B" w:rsidR="009542EB" w:rsidRDefault="009542EB" w:rsidP="00C9181B">
      <w:pPr>
        <w:ind w:firstLine="0"/>
        <w:rPr>
          <w:rtl/>
        </w:rPr>
      </w:pPr>
    </w:p>
    <w:p w14:paraId="38283FD5" w14:textId="7B25A6B7" w:rsidR="009542EB" w:rsidRDefault="009542EB" w:rsidP="00C9181B">
      <w:pPr>
        <w:ind w:firstLine="0"/>
        <w:rPr>
          <w:rtl/>
        </w:rPr>
      </w:pPr>
    </w:p>
    <w:p w14:paraId="6E79C09A" w14:textId="7198DEDF" w:rsidR="009542EB" w:rsidRDefault="009542EB" w:rsidP="00C9181B">
      <w:pPr>
        <w:ind w:firstLine="0"/>
        <w:rPr>
          <w:rtl/>
        </w:rPr>
      </w:pPr>
    </w:p>
    <w:p w14:paraId="10AB120B" w14:textId="0DDFDB62" w:rsidR="0005615A" w:rsidRDefault="0005615A" w:rsidP="00C9181B">
      <w:pPr>
        <w:ind w:firstLine="0"/>
        <w:rPr>
          <w:rtl/>
        </w:rPr>
      </w:pPr>
    </w:p>
    <w:p w14:paraId="5FEFF898" w14:textId="77777777" w:rsidR="0005615A" w:rsidRDefault="0005615A" w:rsidP="00C9181B">
      <w:pPr>
        <w:ind w:firstLine="0"/>
        <w:rPr>
          <w:rtl/>
        </w:rPr>
      </w:pPr>
    </w:p>
    <w:p w14:paraId="2D8CC075" w14:textId="0BC00CB1" w:rsidR="009542EB" w:rsidRDefault="009542EB" w:rsidP="00C9181B">
      <w:pPr>
        <w:ind w:firstLine="0"/>
        <w:rPr>
          <w:rtl/>
        </w:rPr>
      </w:pPr>
    </w:p>
    <w:p w14:paraId="61B3A104" w14:textId="4334F191" w:rsidR="009542EB" w:rsidRDefault="009542EB" w:rsidP="00C9181B">
      <w:pPr>
        <w:ind w:firstLine="0"/>
        <w:rPr>
          <w:rtl/>
        </w:rPr>
      </w:pPr>
    </w:p>
    <w:p w14:paraId="61241CB8" w14:textId="77777777" w:rsidR="009542EB" w:rsidRPr="00E95375" w:rsidRDefault="009542EB" w:rsidP="00C9181B">
      <w:pPr>
        <w:ind w:firstLine="0"/>
        <w:rPr>
          <w:rtl/>
        </w:rPr>
      </w:pPr>
    </w:p>
    <w:p w14:paraId="3492C05E" w14:textId="3427C132" w:rsidR="00904039" w:rsidRPr="00E95375" w:rsidRDefault="00FB24B7" w:rsidP="008D291E">
      <w:pPr>
        <w:pStyle w:val="2"/>
      </w:pPr>
      <w:r w:rsidRPr="00E95375">
        <w:rPr>
          <w:rtl/>
        </w:rPr>
        <w:lastRenderedPageBreak/>
        <w:t>فشل وإخفاق الأمة بين سوء الإدارة وتردي الصفات</w:t>
      </w:r>
    </w:p>
    <w:p w14:paraId="4FAE0E44" w14:textId="6AC82E20" w:rsidR="00904039" w:rsidRPr="00E95375" w:rsidRDefault="00FB24B7" w:rsidP="00E95375">
      <w:pPr>
        <w:rPr>
          <w:rtl/>
        </w:rPr>
      </w:pPr>
      <w:r w:rsidRPr="00E95375">
        <w:rPr>
          <w:rtl/>
        </w:rPr>
        <w:t xml:space="preserve">١- </w:t>
      </w:r>
      <w:proofErr w:type="spellStart"/>
      <w:r w:rsidRPr="00E95375">
        <w:rPr>
          <w:rtl/>
        </w:rPr>
        <w:t>کما</w:t>
      </w:r>
      <w:proofErr w:type="spellEnd"/>
      <w:r w:rsidRPr="00E95375">
        <w:rPr>
          <w:rtl/>
        </w:rPr>
        <w:t xml:space="preserve"> أن الإدارة لا تقتصر كوظيفة على القيادة بل كذلك هناك نمط من </w:t>
      </w:r>
      <w:r w:rsidR="0005615A" w:rsidRPr="00E95375">
        <w:rPr>
          <w:rFonts w:hint="cs"/>
          <w:rtl/>
        </w:rPr>
        <w:t>الإدارة</w:t>
      </w:r>
      <w:r w:rsidRPr="00E95375">
        <w:rPr>
          <w:rtl/>
        </w:rPr>
        <w:t xml:space="preserve"> تقوم به الأمة تجاه المسؤوليات العامة وتجاه </w:t>
      </w:r>
      <w:proofErr w:type="gramStart"/>
      <w:r w:rsidRPr="00E95375">
        <w:rPr>
          <w:rtl/>
        </w:rPr>
        <w:t>القيادة ،</w:t>
      </w:r>
      <w:proofErr w:type="gramEnd"/>
      <w:r w:rsidRPr="00E95375">
        <w:rPr>
          <w:rtl/>
        </w:rPr>
        <w:t xml:space="preserve"> فإذا قصرت الأمة في ذلك ، يتولد الفساد والإخفاق ، وإذا ضم إلى ذلك عدم تحلي الأمة بالصفات </w:t>
      </w:r>
      <w:r w:rsidR="0005615A" w:rsidRPr="00E95375">
        <w:rPr>
          <w:rFonts w:hint="cs"/>
          <w:rtl/>
        </w:rPr>
        <w:t>الكفؤة</w:t>
      </w:r>
      <w:r w:rsidRPr="00E95375">
        <w:rPr>
          <w:rtl/>
        </w:rPr>
        <w:t xml:space="preserve"> لتحمل تدبير علاج المحنة يزداد الإخفاق والتقهقر .</w:t>
      </w:r>
    </w:p>
    <w:p w14:paraId="553513BC" w14:textId="4D06E11E" w:rsidR="00904039" w:rsidRPr="00E95375" w:rsidRDefault="00FB24B7" w:rsidP="00E95375">
      <w:pPr>
        <w:rPr>
          <w:rtl/>
        </w:rPr>
      </w:pPr>
      <w:r w:rsidRPr="00E95375">
        <w:rPr>
          <w:rtl/>
        </w:rPr>
        <w:t xml:space="preserve">٢- عمود العصيان سببه الفشل الإداري النظمي في بيئة المعصية الله الله في نظم أموركم نظير خذلان الموالين لسيد الشهداء ع هو انخداعهم الأمني في الحرب النفسية قبال مكر العدو سَلَلْتُمْ عَلَيْنَا سَيْفاً لَنَا فِي أَيْمَانِكُمْ </w:t>
      </w:r>
      <w:proofErr w:type="gramStart"/>
      <w:r w:rsidRPr="00E95375">
        <w:rPr>
          <w:rtl/>
        </w:rPr>
        <w:t xml:space="preserve">وَ </w:t>
      </w:r>
      <w:proofErr w:type="spellStart"/>
      <w:r w:rsidRPr="00E95375">
        <w:rPr>
          <w:rtl/>
        </w:rPr>
        <w:t>حَشَشْتُمْ</w:t>
      </w:r>
      <w:proofErr w:type="spellEnd"/>
      <w:proofErr w:type="gramEnd"/>
      <w:r w:rsidRPr="00E95375">
        <w:rPr>
          <w:rtl/>
        </w:rPr>
        <w:t xml:space="preserve"> عَلَيْنَا نَاراً </w:t>
      </w:r>
      <w:proofErr w:type="spellStart"/>
      <w:r w:rsidRPr="00E95375">
        <w:rPr>
          <w:rtl/>
        </w:rPr>
        <w:t>اقْتَدَحْنَاهَا</w:t>
      </w:r>
      <w:proofErr w:type="spellEnd"/>
      <w:r w:rsidRPr="00E95375">
        <w:rPr>
          <w:rtl/>
        </w:rPr>
        <w:t xml:space="preserve"> عَلَى عَدُوِّنَا وَ عَدُوِّكُمْ فَأَصْبَحْتُمْ أَلْباً لِأَعْدَائِكُمْ عَلَى أَوْلِيَائِكُمْ بِغَيْرِ عَدْلٍ أَفْشَوْهُ فِيكُمْ وَ لَا أَمَلٍ أَصْبَحَ لَكُمْ فِيهِم</w:t>
      </w:r>
    </w:p>
    <w:p w14:paraId="7042F659" w14:textId="77777777" w:rsidR="00904039" w:rsidRPr="00E95375" w:rsidRDefault="00FB24B7" w:rsidP="00E95375">
      <w:pPr>
        <w:rPr>
          <w:rtl/>
        </w:rPr>
      </w:pPr>
      <w:r w:rsidRPr="00E95375">
        <w:rPr>
          <w:rtl/>
        </w:rPr>
        <w:t xml:space="preserve">ونظيره سوء العشرة بين الزوجين في أي مجال لعدم مراعاة نظم التدبير </w:t>
      </w:r>
      <w:proofErr w:type="gramStart"/>
      <w:r w:rsidRPr="00E95375">
        <w:rPr>
          <w:rtl/>
        </w:rPr>
        <w:t>بينهما .</w:t>
      </w:r>
      <w:proofErr w:type="gramEnd"/>
    </w:p>
    <w:p w14:paraId="7B6574FA" w14:textId="400E63DD" w:rsidR="00904039" w:rsidRPr="00E95375" w:rsidRDefault="00FB24B7" w:rsidP="00E95375">
      <w:pPr>
        <w:rPr>
          <w:rtl/>
        </w:rPr>
      </w:pPr>
      <w:r w:rsidRPr="00E95375">
        <w:rPr>
          <w:rtl/>
        </w:rPr>
        <w:t>٣- وفي قبال الفشل الإداري الذي يصيب الأمة ، لا بد حينئذ من تحلي أشخاص الإصلاح بصفات تتحمل الأزمات الحاصلة من الإرباك في تدبير الأمور ، ًأَشْهَدُ أَنَّكَ لَمْ تَهِنْ وَ لَمْ تَنْكُلْ وَ أَنَّكَ مَضَيْتَ عَلَى بَصِيرَةٍ مِنْ أَمْرِكَ- مُقْتَدِياً بِالصَّالِحِينَ وَ مُتَّبِعاً لِلنَّبِيِّين و</w:t>
      </w:r>
      <w:r w:rsidRPr="00E95375">
        <w:t xml:space="preserve"> </w:t>
      </w:r>
      <w:r w:rsidRPr="00E95375">
        <w:rPr>
          <w:rtl/>
        </w:rPr>
        <w:t xml:space="preserve">قَوِيتَ حِينَ ضَعُفَ أَصْحَابُهُ وَ بَرَزْتَ حِينَ اسْتَكَانُوا وَ نَهَضْتَ حِينَ وَهَنُوا وَ لَزِمْتَ مِنْهَاجَ رَسُولِ اللَّهِ ص كُنْتَ خَلِيفَتَهُ حَقّاً لَمْ تُنَازَعْ بِرَغْمِ الْمُنَافِقِينَ وَ غَيْظِ </w:t>
      </w:r>
      <w:r w:rsidRPr="00E95375">
        <w:rPr>
          <w:rtl/>
        </w:rPr>
        <w:lastRenderedPageBreak/>
        <w:t>الْكَافِرِينَ وَ كُرْهِ الْحَاسِدِينَ وَ ضَغَنِ الْفَاسِقِينَ فَقُمْتَ بِالْأَمْرِ حِينَ فَشِلُوا وَ نَطَقْتَ حِينَ تَتَعْتَعُوا  وَ مَضَيْتَ بِنُورِ اللَّهِ إِذْ وَقَفُوا</w:t>
      </w:r>
      <w:r w:rsidR="0005615A">
        <w:rPr>
          <w:rStyle w:val="aa"/>
          <w:rtl/>
        </w:rPr>
        <w:footnoteReference w:id="130"/>
      </w:r>
      <w:r w:rsidRPr="00E95375">
        <w:rPr>
          <w:rtl/>
        </w:rPr>
        <w:t xml:space="preserve"> </w:t>
      </w:r>
    </w:p>
    <w:p w14:paraId="4FCEE18C" w14:textId="740F6FFA" w:rsidR="00904039" w:rsidRPr="00E95375" w:rsidRDefault="00FB24B7" w:rsidP="00DA6FC8">
      <w:pPr>
        <w:rPr>
          <w:rtl/>
        </w:rPr>
      </w:pPr>
      <w:r w:rsidRPr="00E95375">
        <w:rPr>
          <w:rtl/>
        </w:rPr>
        <w:t>٤- فالإصلاح يستدعي صفات في المصلحين للتحمل من الصبر وكظم الغيظ والحلم والبصيرة والكياسة والفطنة والحذر والشجاعة والتوكل حتى تنفرج الفرصة ويتبدل فساد إدارة الأمور إلى صلاح ، اعْتَدَلَ بِكَ الدِّينُ وَ سَهُلَ بِكَ الْعَسِيرُ وَ أُطْفِئَتْ بِكَ النِّيرَانُ وَ قَوِيَ بِكَ الْإِيمَانُ وَ ثَبَتَ بِكَ الْإِسْلَامُ وَ الْمُؤْمِنُونَ سَبَقْتَ سَبْقاً بَعِيداً وَ أَتْعَبْتَ مَنْ بَعْدَكَ تَعَباً شَدِيداً فَجَلَلْتَ عَنِ النَّكَالِ</w:t>
      </w:r>
      <w:r w:rsidR="0005615A">
        <w:rPr>
          <w:rStyle w:val="aa"/>
          <w:rtl/>
        </w:rPr>
        <w:footnoteReference w:id="131"/>
      </w:r>
      <w:r w:rsidRPr="00E95375">
        <w:rPr>
          <w:rtl/>
        </w:rPr>
        <w:t xml:space="preserve"> ،  وقد سئل الحسن بن عليّ عليه السلام فقيل له : ما العقل  قال : </w:t>
      </w:r>
      <w:proofErr w:type="spellStart"/>
      <w:r w:rsidRPr="00E95375">
        <w:rPr>
          <w:rtl/>
        </w:rPr>
        <w:t>التجرع</w:t>
      </w:r>
      <w:proofErr w:type="spellEnd"/>
      <w:r w:rsidRPr="00E95375">
        <w:rPr>
          <w:rtl/>
        </w:rPr>
        <w:t xml:space="preserve"> للغصة حتّى تنال الفرصة</w:t>
      </w:r>
      <w:r w:rsidR="0005615A">
        <w:rPr>
          <w:rStyle w:val="aa"/>
          <w:rtl/>
        </w:rPr>
        <w:footnoteReference w:id="132"/>
      </w:r>
      <w:r w:rsidRPr="00E95375">
        <w:rPr>
          <w:rtl/>
        </w:rPr>
        <w:t xml:space="preserve"> وعن أبي الحسن الرضا عليه السلام أنّه سئل ما العقل  فقال : </w:t>
      </w:r>
      <w:proofErr w:type="spellStart"/>
      <w:r w:rsidRPr="00E95375">
        <w:rPr>
          <w:rtl/>
        </w:rPr>
        <w:t>التجرع</w:t>
      </w:r>
      <w:proofErr w:type="spellEnd"/>
      <w:r w:rsidRPr="00E95375">
        <w:rPr>
          <w:rtl/>
        </w:rPr>
        <w:t xml:space="preserve"> للغصة و مداهنة الأعداء و مداراة الأصدقاء</w:t>
      </w:r>
      <w:r w:rsidR="0005615A">
        <w:rPr>
          <w:rStyle w:val="aa"/>
          <w:rtl/>
        </w:rPr>
        <w:footnoteReference w:id="133"/>
      </w:r>
      <w:r w:rsidRPr="00E95375">
        <w:rPr>
          <w:rtl/>
        </w:rPr>
        <w:t xml:space="preserve"> </w:t>
      </w:r>
    </w:p>
    <w:p w14:paraId="08B1D494" w14:textId="46A8F9ED" w:rsidR="00DA6FC8" w:rsidRDefault="00FB24B7" w:rsidP="0005615A">
      <w:pPr>
        <w:rPr>
          <w:rtl/>
        </w:rPr>
      </w:pPr>
      <w:r w:rsidRPr="00E95375">
        <w:rPr>
          <w:rtl/>
        </w:rPr>
        <w:t xml:space="preserve">٥- </w:t>
      </w:r>
      <w:proofErr w:type="spellStart"/>
      <w:r w:rsidRPr="00E95375">
        <w:rPr>
          <w:rtl/>
        </w:rPr>
        <w:t>والحقیقة</w:t>
      </w:r>
      <w:proofErr w:type="spellEnd"/>
      <w:r w:rsidRPr="00E95375">
        <w:rPr>
          <w:rtl/>
        </w:rPr>
        <w:t xml:space="preserve"> أن الصفات الأخلاقية الفاضلة في الأزمات والمحن عبارة أخرى عن قواعد إدارية للنجاح وليست مجرد هيئات نفسانية نورانية غير </w:t>
      </w:r>
      <w:proofErr w:type="gramStart"/>
      <w:r w:rsidRPr="00E95375">
        <w:rPr>
          <w:rtl/>
        </w:rPr>
        <w:t>مرئية ،</w:t>
      </w:r>
      <w:proofErr w:type="gramEnd"/>
      <w:r w:rsidRPr="00E95375">
        <w:rPr>
          <w:rtl/>
        </w:rPr>
        <w:t xml:space="preserve"> فالفشل والإخفاق يرجع الى سوء الإدارة بدءاً </w:t>
      </w:r>
    </w:p>
    <w:p w14:paraId="43D3AAE7" w14:textId="2F6D64F2" w:rsidR="00904039" w:rsidRPr="00E95375" w:rsidRDefault="00FB24B7" w:rsidP="00DA6FC8">
      <w:pPr>
        <w:ind w:firstLine="0"/>
        <w:rPr>
          <w:rtl/>
        </w:rPr>
      </w:pPr>
      <w:r w:rsidRPr="00E95375">
        <w:rPr>
          <w:rtl/>
        </w:rPr>
        <w:t xml:space="preserve">واستمراراً وصفات التحمل والبصيرة في معالجة الأمور ترجع إلى نجاح في كيفية تدبير الأزمات ، بينما صفات الرذيلة في المحن والابتلاءات هي مزيد من الإخفاق والتردي ، فَسُحْقاً لَكُمْ يَا عَبِيدَ الْأُمَّةِ وَ شُذَّاذَ الْأَحْزَابِ وَ نَبَذَةَ الْكِتَابِ وَ مُحَرِّفِي الْكَلِمِ وَ عُصْبَةَ الْآثَامِ وَ نَفَثَةَ </w:t>
      </w:r>
      <w:r w:rsidRPr="00E95375">
        <w:rPr>
          <w:rtl/>
        </w:rPr>
        <w:lastRenderedPageBreak/>
        <w:t>الشَّيْطَانِ وَ مُطْفِئِ السُّنَنِ أَ هَؤُلَاءِ تَعْضُدُونَ وَ عَنَّا تَتَخَاذَلُونَ أَجَلْ وَ اللَّهِ غَدْرٌ فِيكُمْ قَدِيمٌ وَشَجَتْ إِلَيْهِ أُصُولُكُمْ وَ تَأَزَّرَتْ عَلَيْهِ فُرُوعُكُمْ فَكُنْتُمْ أَخْبَثَ ثَمَرٍ شَجًا لِلنَّاظِرِ وَ أُكْلَةً لِلْغاصب</w:t>
      </w:r>
      <w:r w:rsidR="00CB1095">
        <w:rPr>
          <w:rStyle w:val="aa"/>
          <w:rtl/>
        </w:rPr>
        <w:footnoteReference w:id="134"/>
      </w:r>
      <w:r w:rsidR="00C93FA9" w:rsidRPr="00E95375">
        <w:rPr>
          <w:rtl/>
        </w:rPr>
        <w:t xml:space="preserve"> </w:t>
      </w:r>
    </w:p>
    <w:p w14:paraId="5687521E" w14:textId="77777777" w:rsidR="00CB1095" w:rsidRDefault="00FB24B7" w:rsidP="00CB1095">
      <w:pPr>
        <w:rPr>
          <w:rtl/>
        </w:rPr>
      </w:pPr>
      <w:r w:rsidRPr="00E95375">
        <w:rPr>
          <w:rtl/>
        </w:rPr>
        <w:t xml:space="preserve">٦- فالإدارة الناجحة تتطلب التحلي بصفات الفضيلة للقيام بالمسؤولية المطلوبة بالكفاءة </w:t>
      </w:r>
      <w:proofErr w:type="gramStart"/>
      <w:r w:rsidRPr="00E95375">
        <w:rPr>
          <w:rtl/>
        </w:rPr>
        <w:t>المناسبة ،</w:t>
      </w:r>
      <w:proofErr w:type="gramEnd"/>
      <w:r w:rsidRPr="00E95375">
        <w:rPr>
          <w:rtl/>
        </w:rPr>
        <w:t xml:space="preserve"> وليست الإدارة مجرد هندسة خطط نظرية بل هي صلابة نفسية معمار ويقظته وبصيرته فَوَ اللَّهِ مَا رَأَيْتُ </w:t>
      </w:r>
      <w:proofErr w:type="spellStart"/>
      <w:r w:rsidRPr="00E95375">
        <w:rPr>
          <w:rtl/>
        </w:rPr>
        <w:t>مَكْثُوراً</w:t>
      </w:r>
      <w:proofErr w:type="spellEnd"/>
      <w:r w:rsidRPr="00E95375">
        <w:rPr>
          <w:rtl/>
        </w:rPr>
        <w:t xml:space="preserve"> قَطُّ قَدْ قُتِلَ وُلْدُهُ وَ أَهْلُ بَيْتِهِ وَ أَصْحَابُهُ أَرْبَطَ جَأْشاً وَ لَا أَمْضَى جَنَاناً مِنْهُ </w:t>
      </w:r>
      <w:r w:rsidR="00AB6EC9" w:rsidRPr="00E95375">
        <w:rPr>
          <w:rtl/>
        </w:rPr>
        <w:t>ع</w:t>
      </w:r>
      <w:r w:rsidR="00CB1095">
        <w:rPr>
          <w:rStyle w:val="aa"/>
          <w:rtl/>
        </w:rPr>
        <w:footnoteReference w:id="135"/>
      </w:r>
      <w:r w:rsidR="00AB6EC9" w:rsidRPr="00E95375">
        <w:rPr>
          <w:rtl/>
        </w:rPr>
        <w:t xml:space="preserve"> </w:t>
      </w:r>
      <w:r w:rsidR="00CB1095">
        <w:rPr>
          <w:rFonts w:hint="cs"/>
          <w:rtl/>
        </w:rPr>
        <w:t>.</w:t>
      </w:r>
    </w:p>
    <w:p w14:paraId="1DA5A989" w14:textId="6BA2DE12" w:rsidR="00904039" w:rsidRPr="00E95375" w:rsidRDefault="00FB24B7" w:rsidP="00CB1095">
      <w:pPr>
        <w:ind w:firstLine="0"/>
        <w:rPr>
          <w:rtl/>
        </w:rPr>
      </w:pPr>
      <w:r w:rsidRPr="00E95375">
        <w:rPr>
          <w:rtl/>
        </w:rPr>
        <w:t xml:space="preserve">فَحَمَلْتَ أَثْقَالَ مَا عَنْهُ ضَعُفُوا وَ حَفِظْتَ مَا أَضَاعُوا وَ رَعَيْتَ مَا أَهْمَلُوا وَ شَمَّرْتَ إِذَا اجْتَمَعُوا وَ شَهِدْتَ إِذْ جَمَعُوا وَ عَلَوْتَ إِذْ هَلِعُوا  وَ صَبَرْتَ إِذْ جَزِعُوا كُنْتَ عَلَى الْكَافِرِينَ عَذَاباً صَبّاً وَ لِلْمُؤْمِنِينَ غَيْثاً وَ خِصْباً لَمْ تُفْلَلْ حُجَّتُكَ وَ لَمْ يَزِغْ قَلْبُكَ وَ لَمْ تَضْعُفْ بَصِيرَتُكَ وَ لَمْ تَجْبُنْ نَفْسُكَ وَ لَمْ تَهِنْ كُنْتَ كَالْجَبَلِ لَا تُحَرِّكُهُ الْعَوَاصِفُ وَ لَا تُزِيلُهُ </w:t>
      </w:r>
      <w:proofErr w:type="spellStart"/>
      <w:r w:rsidRPr="00E95375">
        <w:rPr>
          <w:rtl/>
        </w:rPr>
        <w:t>الْقَوَاصِفُ</w:t>
      </w:r>
      <w:proofErr w:type="spellEnd"/>
      <w:r w:rsidR="00CB1095">
        <w:rPr>
          <w:rFonts w:hint="cs"/>
          <w:rtl/>
        </w:rPr>
        <w:t xml:space="preserve"> </w:t>
      </w:r>
      <w:r w:rsidRPr="00E95375">
        <w:rPr>
          <w:rtl/>
        </w:rPr>
        <w:t>وَ كُنْتَ كَمَا قَالَ رَسُولُ اللَّهِ ص ضَعِيفاً فِي بَدَنِكَ قَوِيّاً فِي أَمْرِ اللَّهِ مُتَوَاضِعاً فِي نَفْسِكَ عَظِيماً عِنْدَ اللَّهِ عَزَّ وَ جَلَّ كَبِيراً فِي الْأَرْضِ جَلِيلًا عِنْدَ الْمُؤْمِنِين</w:t>
      </w:r>
      <w:r w:rsidR="00CB1095">
        <w:rPr>
          <w:rStyle w:val="aa"/>
          <w:rtl/>
        </w:rPr>
        <w:footnoteReference w:id="136"/>
      </w:r>
      <w:r w:rsidR="00AC45E8">
        <w:rPr>
          <w:rFonts w:hint="cs"/>
          <w:rtl/>
        </w:rPr>
        <w:t xml:space="preserve"> </w:t>
      </w:r>
    </w:p>
    <w:p w14:paraId="7765B3A6" w14:textId="2D88359E" w:rsidR="00904039" w:rsidRPr="00E95375" w:rsidRDefault="006A1AC4" w:rsidP="00E95375">
      <w:pPr>
        <w:rPr>
          <w:rtl/>
        </w:rPr>
      </w:pPr>
      <w:r w:rsidRPr="00E95375">
        <w:rPr>
          <w:rtl/>
          <w:cs/>
        </w:rPr>
        <w:t xml:space="preserve">7- </w:t>
      </w:r>
      <w:r w:rsidR="00FB24B7" w:rsidRPr="00E95375">
        <w:rPr>
          <w:rtl/>
        </w:rPr>
        <w:t xml:space="preserve">فعند اضطراب النفس في المحن لا </w:t>
      </w:r>
      <w:r w:rsidR="00FB24B7" w:rsidRPr="00E95375">
        <w:rPr>
          <w:rtl/>
          <w:cs/>
        </w:rPr>
        <w:t>بد</w:t>
      </w:r>
      <w:r w:rsidR="00FB24B7" w:rsidRPr="00E95375">
        <w:rPr>
          <w:rtl/>
        </w:rPr>
        <w:t xml:space="preserve"> من التحلي بالصفات المثلى لتقوى النفس على القيام بالتدبير الناجح في حلحلة الأزمات بخلافه الحال </w:t>
      </w:r>
      <w:r w:rsidR="00FB24B7" w:rsidRPr="00E95375">
        <w:rPr>
          <w:rtl/>
          <w:cs/>
        </w:rPr>
        <w:t>مع</w:t>
      </w:r>
      <w:r w:rsidR="00FB24B7" w:rsidRPr="00E95375">
        <w:rPr>
          <w:rtl/>
        </w:rPr>
        <w:t xml:space="preserve"> الصفات الدنيئة فإنه مدعاة لمزيد من الخيبة والخسران </w:t>
      </w:r>
    </w:p>
    <w:p w14:paraId="772C0318" w14:textId="77777777" w:rsidR="00904039" w:rsidRPr="00E95375" w:rsidRDefault="00FB24B7" w:rsidP="00E95375">
      <w:pPr>
        <w:rPr>
          <w:rtl/>
        </w:rPr>
      </w:pPr>
      <w:r w:rsidRPr="00E95375">
        <w:rPr>
          <w:rtl/>
        </w:rPr>
        <w:lastRenderedPageBreak/>
        <w:t>فليلحظ ما يسرده القرآن عن جملة من خطوب الوقائع كما في المعارك التي خاضها النبي ص حين أخفق جملة من فئات الصحابة والمسلمين نظير الأحزاب وكيفية معالجته للصفات النفسانية الموجبة للإخفاق والفشل النابعة من ضعف البصيرة والمعرفة والإيمان مما يرخي الصفات النفسية إلى الدناءة لا محالة</w:t>
      </w:r>
    </w:p>
    <w:p w14:paraId="6E7F9937" w14:textId="52ACAC9E" w:rsidR="00904039" w:rsidRPr="00E95375" w:rsidRDefault="008D291E" w:rsidP="00AC45E8">
      <w:pPr>
        <w:ind w:firstLine="0"/>
        <w:rPr>
          <w:rtl/>
        </w:rPr>
      </w:pPr>
      <w:r>
        <w:rPr>
          <w:rFonts w:hint="cs"/>
          <w:rtl/>
        </w:rPr>
        <w:t>{</w:t>
      </w:r>
      <w:r w:rsidR="00FB24B7" w:rsidRPr="00E95375">
        <w:rPr>
          <w:rtl/>
        </w:rPr>
        <w:t xml:space="preserve">إِذْ </w:t>
      </w:r>
      <w:proofErr w:type="spellStart"/>
      <w:r w:rsidR="00FB24B7" w:rsidRPr="00E95375">
        <w:rPr>
          <w:rtl/>
        </w:rPr>
        <w:t>جاؤُكُمْ</w:t>
      </w:r>
      <w:proofErr w:type="spellEnd"/>
      <w:r w:rsidR="00FB24B7" w:rsidRPr="00E95375">
        <w:rPr>
          <w:rtl/>
        </w:rPr>
        <w:t xml:space="preserve"> مِنْ فَوْقِكُمْ </w:t>
      </w:r>
      <w:proofErr w:type="gramStart"/>
      <w:r w:rsidR="00FB24B7" w:rsidRPr="00E95375">
        <w:rPr>
          <w:rtl/>
        </w:rPr>
        <w:t>وَ مِنْ</w:t>
      </w:r>
      <w:proofErr w:type="gramEnd"/>
      <w:r w:rsidR="00FB24B7" w:rsidRPr="00E95375">
        <w:rPr>
          <w:rtl/>
        </w:rPr>
        <w:t xml:space="preserve"> أَسْفَلَ مِنْكُمْ وَ إِذْ زاغَتِ الْأَبْصارُ وَ بَلَغَتِ الْقُلُوبُ الْحَناجِرَ وَ تَظُنُّونَ بِاللَّهِ الظُّنُونَا</w:t>
      </w:r>
      <w:r>
        <w:rPr>
          <w:rFonts w:hint="cs"/>
          <w:rtl/>
        </w:rPr>
        <w:t>}</w:t>
      </w:r>
      <w:r w:rsidR="00FB24B7" w:rsidRPr="00E95375">
        <w:rPr>
          <w:rtl/>
        </w:rPr>
        <w:t xml:space="preserve"> </w:t>
      </w:r>
      <w:bookmarkStart w:id="9" w:name="_Hlk207191979"/>
      <w:r w:rsidR="00AC45E8">
        <w:rPr>
          <w:rFonts w:hint="cs"/>
          <w:rtl/>
        </w:rPr>
        <w:t xml:space="preserve">الأحزاب الآية10 </w:t>
      </w:r>
      <w:bookmarkEnd w:id="9"/>
    </w:p>
    <w:p w14:paraId="3025C998" w14:textId="18E96E34" w:rsidR="00904039" w:rsidRPr="00E95375" w:rsidRDefault="008D291E" w:rsidP="00AC45E8">
      <w:pPr>
        <w:ind w:firstLine="0"/>
        <w:rPr>
          <w:rtl/>
        </w:rPr>
      </w:pPr>
      <w:r>
        <w:rPr>
          <w:rFonts w:hint="cs"/>
          <w:rtl/>
        </w:rPr>
        <w:t>{</w:t>
      </w:r>
      <w:r w:rsidR="00FB24B7" w:rsidRPr="00E95375">
        <w:rPr>
          <w:rtl/>
        </w:rPr>
        <w:t xml:space="preserve">هُنالِكَ ابْتُلِيَ الْمُؤْمِنُونَ </w:t>
      </w:r>
      <w:proofErr w:type="gramStart"/>
      <w:r w:rsidR="00FB24B7" w:rsidRPr="00E95375">
        <w:rPr>
          <w:rtl/>
        </w:rPr>
        <w:t>وَ زُلْزِلُوا</w:t>
      </w:r>
      <w:proofErr w:type="gramEnd"/>
      <w:r w:rsidR="00FB24B7" w:rsidRPr="00E95375">
        <w:rPr>
          <w:rtl/>
        </w:rPr>
        <w:t xml:space="preserve"> زِلْزالاً شَديداً</w:t>
      </w:r>
      <w:bookmarkStart w:id="10" w:name="_Hlk207192061"/>
      <w:r>
        <w:rPr>
          <w:rFonts w:hint="cs"/>
          <w:rtl/>
        </w:rPr>
        <w:t>}</w:t>
      </w:r>
      <w:r w:rsidR="00FB24B7" w:rsidRPr="00E95375">
        <w:rPr>
          <w:rtl/>
        </w:rPr>
        <w:t xml:space="preserve"> </w:t>
      </w:r>
      <w:r w:rsidR="00AC45E8" w:rsidRPr="00AC45E8">
        <w:rPr>
          <w:rtl/>
        </w:rPr>
        <w:t>الأحزاب الآية</w:t>
      </w:r>
      <w:r w:rsidR="00AC45E8">
        <w:rPr>
          <w:rFonts w:hint="cs"/>
          <w:rtl/>
        </w:rPr>
        <w:t xml:space="preserve"> 11</w:t>
      </w:r>
      <w:bookmarkEnd w:id="10"/>
    </w:p>
    <w:p w14:paraId="34B39460" w14:textId="52A940CF" w:rsidR="00904039" w:rsidRPr="00E95375" w:rsidRDefault="008D291E" w:rsidP="00AC45E8">
      <w:pPr>
        <w:ind w:firstLine="0"/>
        <w:rPr>
          <w:rtl/>
        </w:rPr>
      </w:pPr>
      <w:r>
        <w:rPr>
          <w:rFonts w:hint="cs"/>
          <w:rtl/>
        </w:rPr>
        <w:t>{</w:t>
      </w:r>
      <w:r w:rsidR="00FB24B7" w:rsidRPr="00E95375">
        <w:rPr>
          <w:rtl/>
        </w:rPr>
        <w:t xml:space="preserve">وَ إِذْ يَقُولُ الْمُنافِقُونَ وَ الَّذينَ في قُلُوبِهِمْ مَرَضٌ ما وَعَدَنَا اللَّهُ وَ رَسُولُهُ إِلاَّ </w:t>
      </w:r>
      <w:proofErr w:type="gramStart"/>
      <w:r w:rsidR="00FB24B7" w:rsidRPr="00E95375">
        <w:rPr>
          <w:rtl/>
        </w:rPr>
        <w:t xml:space="preserve">غُرُوراً </w:t>
      </w:r>
      <w:r w:rsidR="00F513FA" w:rsidRPr="00F513FA">
        <w:rPr>
          <w:rtl/>
        </w:rPr>
        <w:t>}</w:t>
      </w:r>
      <w:proofErr w:type="gramEnd"/>
      <w:r w:rsidR="00F513FA" w:rsidRPr="00F513FA">
        <w:rPr>
          <w:rtl/>
        </w:rPr>
        <w:t xml:space="preserve"> الأحزاب الآية </w:t>
      </w:r>
      <w:r w:rsidR="00F513FA">
        <w:rPr>
          <w:rFonts w:hint="cs"/>
          <w:rtl/>
        </w:rPr>
        <w:t>12</w:t>
      </w:r>
    </w:p>
    <w:p w14:paraId="684FFDA4" w14:textId="42E451E3" w:rsidR="00904039" w:rsidRPr="00E95375" w:rsidRDefault="008D291E" w:rsidP="00E95375">
      <w:pPr>
        <w:rPr>
          <w:rtl/>
        </w:rPr>
      </w:pPr>
      <w:r>
        <w:rPr>
          <w:rFonts w:hint="cs"/>
          <w:rtl/>
        </w:rPr>
        <w:t>{</w:t>
      </w:r>
      <w:r w:rsidR="00FB24B7" w:rsidRPr="00E95375">
        <w:rPr>
          <w:rtl/>
        </w:rPr>
        <w:t xml:space="preserve">وَ إِذْ قالَتْ طائِفَةٌ مِنْهُمْ يا أَهْلَ يَثْرِبَ لا مُقامَ لَكُمْ فَارْجِعُوا وَ يَسْتَأْذِنُ فَريقٌ مِنْهُمُ النَّبِيَّ يَقُولُونَ إِنَّ بُيُوتَنا عَوْرَةٌ وَ ما هِيَ بِعَوْرَةٍ إِنْ يُريدُونَ إِلاَّ </w:t>
      </w:r>
      <w:proofErr w:type="gramStart"/>
      <w:r w:rsidR="00FB24B7" w:rsidRPr="00E95375">
        <w:rPr>
          <w:rtl/>
        </w:rPr>
        <w:t>فِراراً</w:t>
      </w:r>
      <w:r>
        <w:rPr>
          <w:rFonts w:hint="cs"/>
          <w:rtl/>
        </w:rPr>
        <w:t>}</w:t>
      </w:r>
      <w:r w:rsidR="00FB24B7" w:rsidRPr="00E95375">
        <w:rPr>
          <w:rtl/>
        </w:rPr>
        <w:t xml:space="preserve"> </w:t>
      </w:r>
      <w:r w:rsidR="00F513FA" w:rsidRPr="00F513FA">
        <w:rPr>
          <w:rtl/>
        </w:rPr>
        <w:t xml:space="preserve"> الأحزاب</w:t>
      </w:r>
      <w:proofErr w:type="gramEnd"/>
      <w:r w:rsidR="00F513FA" w:rsidRPr="00F513FA">
        <w:rPr>
          <w:rtl/>
        </w:rPr>
        <w:t xml:space="preserve"> الآية </w:t>
      </w:r>
      <w:r w:rsidR="00F513FA">
        <w:rPr>
          <w:rFonts w:hint="cs"/>
          <w:rtl/>
        </w:rPr>
        <w:t>13</w:t>
      </w:r>
    </w:p>
    <w:p w14:paraId="5FC26374" w14:textId="4CA884CE" w:rsidR="00904039" w:rsidRPr="00E95375" w:rsidRDefault="008D291E" w:rsidP="00F513FA">
      <w:pPr>
        <w:ind w:firstLine="0"/>
        <w:rPr>
          <w:rtl/>
        </w:rPr>
      </w:pPr>
      <w:r>
        <w:rPr>
          <w:rFonts w:hint="cs"/>
          <w:rtl/>
        </w:rPr>
        <w:t>{</w:t>
      </w:r>
      <w:r w:rsidR="00FB24B7" w:rsidRPr="00E95375">
        <w:rPr>
          <w:rtl/>
        </w:rPr>
        <w:t xml:space="preserve">قُلْ مَنْ ذَا الَّذي يَعْصِمُكُمْ مِنَ اللَّهِ إِنْ أَرادَ بِكُمْ سُوءاً أَوْ أَرادَ بِكُمْ رَحْمَةً وَ لا يَجِدُونَ لَهُمْ مِنْ دُونِ اللَّهِ وَلِيًّا وَ لا </w:t>
      </w:r>
      <w:proofErr w:type="gramStart"/>
      <w:r w:rsidR="00FB24B7" w:rsidRPr="00E95375">
        <w:rPr>
          <w:rtl/>
        </w:rPr>
        <w:t xml:space="preserve">نَصيراً </w:t>
      </w:r>
      <w:r>
        <w:rPr>
          <w:rFonts w:hint="cs"/>
          <w:rtl/>
        </w:rPr>
        <w:t>}</w:t>
      </w:r>
      <w:proofErr w:type="gramEnd"/>
      <w:r w:rsidR="00FB24B7" w:rsidRPr="00E95375">
        <w:rPr>
          <w:rtl/>
        </w:rPr>
        <w:t xml:space="preserve"> </w:t>
      </w:r>
      <w:r w:rsidR="00F513FA" w:rsidRPr="00F513FA">
        <w:rPr>
          <w:rtl/>
        </w:rPr>
        <w:t xml:space="preserve"> الأحزاب الآية 1</w:t>
      </w:r>
      <w:r w:rsidR="00F513FA">
        <w:rPr>
          <w:rFonts w:hint="cs"/>
          <w:rtl/>
        </w:rPr>
        <w:t>7</w:t>
      </w:r>
    </w:p>
    <w:p w14:paraId="3F6E420A" w14:textId="5FDD6CEC" w:rsidR="00904039" w:rsidRPr="00E95375" w:rsidRDefault="008D291E" w:rsidP="00FF1A12">
      <w:pPr>
        <w:ind w:firstLine="0"/>
        <w:rPr>
          <w:rtl/>
        </w:rPr>
      </w:pPr>
      <w:r>
        <w:rPr>
          <w:rFonts w:hint="cs"/>
          <w:rtl/>
        </w:rPr>
        <w:t>{</w:t>
      </w:r>
      <w:r w:rsidR="00FB24B7" w:rsidRPr="00E95375">
        <w:rPr>
          <w:rtl/>
        </w:rPr>
        <w:t xml:space="preserve">قَدْ يَعْلَمُ اللَّهُ الْمُعَوِّقينَ مِنْكُمْ وَ الْقائِلينَ لِإِخْوانِهِمْ هَلُمَّ إِلَيْنا وَ لا يَأْتُونَ الْبَأْسَ إِلاَّ </w:t>
      </w:r>
      <w:proofErr w:type="gramStart"/>
      <w:r w:rsidR="00FB24B7" w:rsidRPr="00E95375">
        <w:rPr>
          <w:rtl/>
        </w:rPr>
        <w:t>قَليلاً</w:t>
      </w:r>
      <w:r>
        <w:rPr>
          <w:rFonts w:hint="cs"/>
          <w:rtl/>
        </w:rPr>
        <w:t>}</w:t>
      </w:r>
      <w:r w:rsidR="00FB24B7" w:rsidRPr="00E95375">
        <w:rPr>
          <w:rtl/>
        </w:rPr>
        <w:t xml:space="preserve"> </w:t>
      </w:r>
      <w:r w:rsidR="00F513FA" w:rsidRPr="00F513FA">
        <w:rPr>
          <w:rtl/>
        </w:rPr>
        <w:t xml:space="preserve"> الأحزاب</w:t>
      </w:r>
      <w:proofErr w:type="gramEnd"/>
      <w:r w:rsidR="00F513FA" w:rsidRPr="00F513FA">
        <w:rPr>
          <w:rtl/>
        </w:rPr>
        <w:t xml:space="preserve"> الآية </w:t>
      </w:r>
      <w:r w:rsidR="00F513FA">
        <w:rPr>
          <w:rFonts w:hint="cs"/>
          <w:rtl/>
        </w:rPr>
        <w:t>18</w:t>
      </w:r>
    </w:p>
    <w:p w14:paraId="03E85EDD" w14:textId="6C6AFF9F" w:rsidR="00904039" w:rsidRPr="00E95375" w:rsidRDefault="008D291E" w:rsidP="00FF1A12">
      <w:pPr>
        <w:ind w:firstLine="0"/>
        <w:rPr>
          <w:rtl/>
        </w:rPr>
      </w:pPr>
      <w:r>
        <w:rPr>
          <w:rFonts w:hint="cs"/>
          <w:rtl/>
        </w:rPr>
        <w:t>{</w:t>
      </w:r>
      <w:r w:rsidR="00FB24B7" w:rsidRPr="00E95375">
        <w:rPr>
          <w:rtl/>
        </w:rPr>
        <w:t xml:space="preserve">أَشِحَّةً عَلَيْكُمْ فَإِذا جاءَ الْخَوْفُ رَأَيْتَهُمْ يَنْظُرُونَ إِلَيْكَ تَدُورُ أَعْيُنُهُمْ كَالَّذي يُغْشى عَلَيْهِ مِنَ الْمَوْتِ فَإِذا ذَهَبَ الْخَوْفُ سَلَقُوكُمْ بِأَلْسِنَةٍ حِدادٍ أَشِحَّةً عَلَى الْخَيْرِ أُولئِكَ لَمْ يُؤْمِنُوا فَأَحْبَطَ اللَّهُ أَعْمالَهُمْ وَ كانَ ذلِكَ عَلَى اللَّهِ </w:t>
      </w:r>
      <w:proofErr w:type="gramStart"/>
      <w:r w:rsidR="00FB24B7" w:rsidRPr="00E95375">
        <w:rPr>
          <w:rtl/>
        </w:rPr>
        <w:lastRenderedPageBreak/>
        <w:t>يَسيراً</w:t>
      </w:r>
      <w:r>
        <w:rPr>
          <w:rFonts w:hint="cs"/>
          <w:rtl/>
        </w:rPr>
        <w:t>}</w:t>
      </w:r>
      <w:r w:rsidR="00FB24B7" w:rsidRPr="00E95375">
        <w:rPr>
          <w:rtl/>
        </w:rPr>
        <w:t xml:space="preserve"> </w:t>
      </w:r>
      <w:r w:rsidR="00F513FA" w:rsidRPr="00F513FA">
        <w:rPr>
          <w:rtl/>
        </w:rPr>
        <w:t xml:space="preserve"> الأحزاب</w:t>
      </w:r>
      <w:proofErr w:type="gramEnd"/>
      <w:r w:rsidR="00F513FA" w:rsidRPr="00F513FA">
        <w:rPr>
          <w:rtl/>
        </w:rPr>
        <w:t xml:space="preserve"> الآية </w:t>
      </w:r>
      <w:r w:rsidR="00F513FA">
        <w:rPr>
          <w:rFonts w:hint="cs"/>
          <w:rtl/>
        </w:rPr>
        <w:t>19</w:t>
      </w:r>
    </w:p>
    <w:p w14:paraId="048C06FA" w14:textId="77FBC253" w:rsidR="00904039" w:rsidRPr="00E95375" w:rsidRDefault="008D291E" w:rsidP="00E95375">
      <w:pPr>
        <w:rPr>
          <w:rtl/>
        </w:rPr>
      </w:pPr>
      <w:r>
        <w:rPr>
          <w:rFonts w:hint="cs"/>
          <w:rtl/>
        </w:rPr>
        <w:t>{</w:t>
      </w:r>
      <w:r w:rsidR="00FB24B7" w:rsidRPr="00E95375">
        <w:rPr>
          <w:rtl/>
        </w:rPr>
        <w:t xml:space="preserve">لَقَدْ كانَ لَكُمْ في رَسُولِ اللَّهِ أُسْوَةٌ حَسَنَةٌ لِمَنْ كانَ يَرْجُوا اللَّهَ وَ الْيَوْمَ الْآخِرَ وَ ذَكَرَ اللَّهَ </w:t>
      </w:r>
      <w:proofErr w:type="gramStart"/>
      <w:r w:rsidR="00FB24B7" w:rsidRPr="00E95375">
        <w:rPr>
          <w:rtl/>
        </w:rPr>
        <w:t>كَثيراً</w:t>
      </w:r>
      <w:r>
        <w:rPr>
          <w:rFonts w:hint="cs"/>
          <w:rtl/>
        </w:rPr>
        <w:t>}</w:t>
      </w:r>
      <w:r w:rsidR="00FB24B7" w:rsidRPr="00E95375">
        <w:rPr>
          <w:rtl/>
        </w:rPr>
        <w:t xml:space="preserve"> </w:t>
      </w:r>
      <w:r w:rsidR="00F513FA" w:rsidRPr="00F513FA">
        <w:rPr>
          <w:rtl/>
        </w:rPr>
        <w:t xml:space="preserve"> الأحزاب</w:t>
      </w:r>
      <w:proofErr w:type="gramEnd"/>
      <w:r w:rsidR="00F513FA" w:rsidRPr="00F513FA">
        <w:rPr>
          <w:rtl/>
        </w:rPr>
        <w:t xml:space="preserve"> الآية </w:t>
      </w:r>
      <w:r w:rsidR="00F513FA">
        <w:rPr>
          <w:rFonts w:hint="cs"/>
          <w:rtl/>
        </w:rPr>
        <w:t>21</w:t>
      </w:r>
    </w:p>
    <w:p w14:paraId="0AF44B43" w14:textId="425CD499" w:rsidR="00904039" w:rsidRPr="00E95375" w:rsidRDefault="008D291E" w:rsidP="00F513FA">
      <w:pPr>
        <w:ind w:firstLine="0"/>
        <w:rPr>
          <w:rtl/>
        </w:rPr>
      </w:pPr>
      <w:r>
        <w:rPr>
          <w:rFonts w:hint="cs"/>
          <w:rtl/>
        </w:rPr>
        <w:t>{</w:t>
      </w:r>
      <w:r w:rsidR="00FB24B7" w:rsidRPr="00E95375">
        <w:rPr>
          <w:rtl/>
        </w:rPr>
        <w:t>وَ لَمَّا رَأَ</w:t>
      </w:r>
      <w:r w:rsidR="00F513FA">
        <w:rPr>
          <w:rFonts w:hint="cs"/>
          <w:rtl/>
        </w:rPr>
        <w:t>ى</w:t>
      </w:r>
      <w:r w:rsidR="00FB24B7" w:rsidRPr="00E95375">
        <w:rPr>
          <w:rtl/>
        </w:rPr>
        <w:t xml:space="preserve"> الْمُؤْمِنُونَ الْأَحْزابَ قالُوا هذا ما وَعَدَنَا اللَّهُ وَ رَسُولُهُ وَ صَدَقَ اللَّهُ وَ رَسُولُهُ وَ ما زادَهُمْ إِلاَّ إيماناً وَ </w:t>
      </w:r>
      <w:proofErr w:type="gramStart"/>
      <w:r w:rsidR="00FB24B7" w:rsidRPr="00E95375">
        <w:rPr>
          <w:rtl/>
        </w:rPr>
        <w:t xml:space="preserve">تَسْليماً </w:t>
      </w:r>
      <w:r>
        <w:rPr>
          <w:rFonts w:hint="cs"/>
          <w:rtl/>
        </w:rPr>
        <w:t>}</w:t>
      </w:r>
      <w:proofErr w:type="gramEnd"/>
      <w:r w:rsidR="00F513FA" w:rsidRPr="00F513FA">
        <w:rPr>
          <w:rtl/>
        </w:rPr>
        <w:t xml:space="preserve"> الأحزاب الآية </w:t>
      </w:r>
      <w:r w:rsidR="00F513FA">
        <w:rPr>
          <w:rFonts w:hint="cs"/>
          <w:rtl/>
        </w:rPr>
        <w:t>22</w:t>
      </w:r>
    </w:p>
    <w:p w14:paraId="1C0C6E15" w14:textId="77777777" w:rsidR="008D291E" w:rsidRPr="00FA5A2F" w:rsidRDefault="008D291E">
      <w:pPr>
        <w:widowControl/>
        <w:bidi w:val="0"/>
        <w:spacing w:line="240" w:lineRule="auto"/>
        <w:ind w:firstLine="0"/>
        <w:jc w:val="left"/>
        <w:rPr>
          <w:lang w:val="en-US"/>
        </w:rPr>
      </w:pPr>
      <w:r>
        <w:rPr>
          <w:b/>
          <w:rtl/>
        </w:rPr>
        <w:br w:type="page"/>
      </w:r>
    </w:p>
    <w:p w14:paraId="23E7CB49" w14:textId="77777777" w:rsidR="008D291E" w:rsidRDefault="008D291E" w:rsidP="008D291E">
      <w:pPr>
        <w:pStyle w:val="2"/>
        <w:rPr>
          <w:rtl/>
          <w:lang w:bidi="ar-IQ"/>
        </w:rPr>
      </w:pPr>
    </w:p>
    <w:p w14:paraId="0E6E7714" w14:textId="77777777" w:rsidR="008D291E" w:rsidRDefault="008D291E" w:rsidP="008D291E">
      <w:pPr>
        <w:pStyle w:val="2"/>
        <w:rPr>
          <w:rtl/>
        </w:rPr>
      </w:pPr>
    </w:p>
    <w:p w14:paraId="0AB3D1CF" w14:textId="1FAF1D86" w:rsidR="00904039" w:rsidRPr="00E95375" w:rsidRDefault="00FB24B7" w:rsidP="008D291E">
      <w:pPr>
        <w:pStyle w:val="2"/>
      </w:pPr>
      <w:r w:rsidRPr="00E95375">
        <w:rPr>
          <w:rtl/>
        </w:rPr>
        <w:t>قراءة الأبعاد الأمنية في الطف</w:t>
      </w:r>
    </w:p>
    <w:p w14:paraId="2F84968A" w14:textId="2CD396B3" w:rsidR="00904039" w:rsidRPr="00E95375" w:rsidRDefault="00FB24B7" w:rsidP="008D291E">
      <w:pPr>
        <w:pStyle w:val="2"/>
      </w:pPr>
      <w:r w:rsidRPr="00E95375">
        <w:rPr>
          <w:rtl/>
        </w:rPr>
        <w:t xml:space="preserve">تخلف العقل والحس الأمني إخفاق عن النصر والفتح </w:t>
      </w:r>
    </w:p>
    <w:p w14:paraId="0CCECCCC" w14:textId="67BED99C" w:rsidR="00904039" w:rsidRPr="00E95375" w:rsidRDefault="00FB24B7" w:rsidP="00E95375">
      <w:pPr>
        <w:rPr>
          <w:rtl/>
        </w:rPr>
      </w:pPr>
      <w:r w:rsidRPr="00E95375">
        <w:rPr>
          <w:rtl/>
        </w:rPr>
        <w:t xml:space="preserve">قد ورد في الروايات المستفيضة أن سبب الأسباب لتأخر الفرج والنصر عن المؤمنين سواء في كربلاء أو في الكوفة أو ما بعدهما هو تفوق عدوهم عليهم في التدبير والحس والإدارة </w:t>
      </w:r>
      <w:proofErr w:type="gramStart"/>
      <w:r w:rsidRPr="00E95375">
        <w:rPr>
          <w:rtl/>
        </w:rPr>
        <w:t>الأمنية ،</w:t>
      </w:r>
      <w:proofErr w:type="gramEnd"/>
      <w:r w:rsidRPr="00E95375">
        <w:rPr>
          <w:rtl/>
        </w:rPr>
        <w:t xml:space="preserve"> وأن الفرج والظفر مرهون بتبدل هذه المعادلة أي تفوق المؤمنين على عدوهم في ذلك .</w:t>
      </w:r>
    </w:p>
    <w:p w14:paraId="537E3B66" w14:textId="6E06DFAF" w:rsidR="00904039" w:rsidRPr="00E95375" w:rsidRDefault="00FB24B7" w:rsidP="00E95375">
      <w:pPr>
        <w:rPr>
          <w:rtl/>
        </w:rPr>
      </w:pPr>
      <w:r w:rsidRPr="00E95375">
        <w:rPr>
          <w:rtl/>
        </w:rPr>
        <w:t xml:space="preserve">ففي تحف </w:t>
      </w:r>
      <w:proofErr w:type="gramStart"/>
      <w:r w:rsidRPr="00E95375">
        <w:rPr>
          <w:rtl/>
        </w:rPr>
        <w:t>العقول :</w:t>
      </w:r>
      <w:proofErr w:type="gramEnd"/>
      <w:r w:rsidRPr="00E95375">
        <w:rPr>
          <w:rtl/>
        </w:rPr>
        <w:t xml:space="preserve"> فَلَا تَعْجَلُوا فَوَ اللَّهِ لَقَدْ قَرُبَ هَذَا الْأَمْرُ ثَلَاثَ مَرَّاتٍ فَأَذَعْتُمُوهُ فَأَخَّرَهُ اللَّهُ وَ اللَّهِ مَا لَكُمْ سِرٌّ إِلَّا وَ عَدُوُّكُمْ أَعْلَمُ بِهِ مِنْكُمْ  فَأَوْحَى اللَّهُ إِلَيْهِ أَنِّي مُرْسِلُ قَطْرِ السَّمَاءِ وَ مُخْتَبِرُهُمْ بَعْدَ أَرْبَعِينَ يَوْماً فَأَذَاعُوا ذَلِكَ وَ أَفْشَوْهُ فَحُبِسَ عَنْهُمُ الْقَطْرُ أَرْبَعِينَ سَنَةً وَ أَنْتُمْ قَدْ قَرُبَ أَمْرُكُمْ فَأَذَعْتُمُوه</w:t>
      </w:r>
      <w:r w:rsidR="00FF1A12">
        <w:rPr>
          <w:rStyle w:val="aa"/>
          <w:rtl/>
        </w:rPr>
        <w:footnoteReference w:id="137"/>
      </w:r>
      <w:r w:rsidRPr="00E95375">
        <w:rPr>
          <w:rtl/>
        </w:rPr>
        <w:t xml:space="preserve"> </w:t>
      </w:r>
    </w:p>
    <w:p w14:paraId="2CB99724" w14:textId="77777777" w:rsidR="00904039" w:rsidRPr="00E95375" w:rsidRDefault="00FB24B7" w:rsidP="00E95375">
      <w:pPr>
        <w:rPr>
          <w:rtl/>
        </w:rPr>
      </w:pPr>
      <w:r w:rsidRPr="00E95375">
        <w:rPr>
          <w:rtl/>
        </w:rPr>
        <w:t xml:space="preserve">فلاحظ قوله ع في تفسير إذاعة </w:t>
      </w:r>
      <w:proofErr w:type="gramStart"/>
      <w:r w:rsidRPr="00E95375">
        <w:rPr>
          <w:rtl/>
        </w:rPr>
        <w:t>السر :</w:t>
      </w:r>
      <w:proofErr w:type="gramEnd"/>
      <w:r w:rsidRPr="00E95375">
        <w:rPr>
          <w:rtl/>
        </w:rPr>
        <w:t xml:space="preserve"> إن العدو أعلم بسر الموالين وما خفي من أمر الموالين من أنفسهم .</w:t>
      </w:r>
    </w:p>
    <w:p w14:paraId="6E5A1F05" w14:textId="52E8215C" w:rsidR="00904039" w:rsidRPr="00E95375" w:rsidRDefault="00FB24B7" w:rsidP="00206A79">
      <w:pPr>
        <w:ind w:firstLine="0"/>
        <w:rPr>
          <w:rtl/>
        </w:rPr>
      </w:pPr>
      <w:r w:rsidRPr="00E95375">
        <w:rPr>
          <w:rtl/>
        </w:rPr>
        <w:t xml:space="preserve">كتاب الغيبة للشيخ الطوسيّ رحمه اللّه بإسناده إلى أبي بصير </w:t>
      </w:r>
      <w:proofErr w:type="gramStart"/>
      <w:r w:rsidRPr="00E95375">
        <w:rPr>
          <w:rtl/>
        </w:rPr>
        <w:t>قال :</w:t>
      </w:r>
      <w:proofErr w:type="gramEnd"/>
      <w:r w:rsidRPr="00E95375">
        <w:rPr>
          <w:rtl/>
        </w:rPr>
        <w:t xml:space="preserve"> قلت له : ألهذا الأمر أمد نريح إليه أبداننا و ننتهي إليه ؟ قال : بلى و لكنكم </w:t>
      </w:r>
      <w:r w:rsidRPr="00E95375">
        <w:rPr>
          <w:rtl/>
        </w:rPr>
        <w:lastRenderedPageBreak/>
        <w:t>أذعتم فزاد اللّه فيه</w:t>
      </w:r>
      <w:r w:rsidR="00BC30FF">
        <w:rPr>
          <w:rStyle w:val="aa"/>
          <w:rtl/>
        </w:rPr>
        <w:footnoteReference w:id="138"/>
      </w:r>
    </w:p>
    <w:p w14:paraId="44A271A2" w14:textId="5BE55134" w:rsidR="00904039" w:rsidRPr="00E95375" w:rsidRDefault="00FB24B7" w:rsidP="001179C7">
      <w:pPr>
        <w:ind w:firstLine="0"/>
        <w:rPr>
          <w:rtl/>
        </w:rPr>
      </w:pPr>
      <w:r w:rsidRPr="00E95375">
        <w:rPr>
          <w:rtl/>
        </w:rPr>
        <w:t xml:space="preserve">الغيبة </w:t>
      </w:r>
      <w:r w:rsidRPr="00E95375">
        <w:t xml:space="preserve"> </w:t>
      </w:r>
      <w:r w:rsidRPr="00E95375">
        <w:rPr>
          <w:rtl/>
        </w:rPr>
        <w:t xml:space="preserve">للنعماني ، حَدَّثَنَا مُحَمَّدُ بْنُ يَعْقُوبَ </w:t>
      </w:r>
      <w:proofErr w:type="spellStart"/>
      <w:r w:rsidRPr="00E95375">
        <w:rPr>
          <w:rtl/>
        </w:rPr>
        <w:t>الْكُلَيْنِيُّ</w:t>
      </w:r>
      <w:proofErr w:type="spellEnd"/>
      <w:r w:rsidRPr="00E95375">
        <w:rPr>
          <w:rtl/>
        </w:rPr>
        <w:t xml:space="preserve"> قَالَ حَدَّثَنَا عَلِيُّ بْنُ مُحَمَّدٍ وَ مُحَمَّدُ بْنُ الْحَسَنِ عَنْ سَهْلِ بْنِ زِيَادٍ وَ مُحَمَّدِ بْنِ يَحْيَى عَنْ أَحْمَدَ بْنِ مُحَمَّدٍ جَمِيعاً عَنِ الْحَسَنِ بْنِ مَحْبُوبٍ عَنْ أَبِي حَمْزَةَ </w:t>
      </w:r>
      <w:proofErr w:type="spellStart"/>
      <w:r w:rsidRPr="00E95375">
        <w:rPr>
          <w:rtl/>
        </w:rPr>
        <w:t>الثُّمَالِيِّ</w:t>
      </w:r>
      <w:proofErr w:type="spellEnd"/>
      <w:r w:rsidRPr="00E95375">
        <w:rPr>
          <w:rtl/>
        </w:rPr>
        <w:t xml:space="preserve"> قَالَ سَمِعْتُ أَبَا جَعْفَرٍ الْبَاقِرَ ع يَقُولُ يَا ثَابِتُ إِنَّ اللَّهَ تَعَالَى قَدْ كَانَ وَقَّتَ هَذَا الْأَمْرَ فِي سَنَةِ السَّبْعِينَ  فَلَمَّا قُتِلَ الْحُسَيْنُ ع اشْتَدَّ غَضَبُ اللَّهِ فَأَخَّرَهُ إِلَى أَرْبَعِينَ وَ مِائَةٍ فَحَدَّثْنَاكُمْ بِذَلِكَ فَأَذَعْتُمْ وَ كَشَفْتُمْ قِنَاعَ السِّتْرِ فَلَمْ يَجْعَلِ اللَّهُ لِهَذَا الْأَمْرِ بَعْدَ ذَلِكَ وَقْتاً عِنْدَنَا وَ يَمْحُوا اللَّهُ ما يَشاءُ وَ يُثْبِتُ وَ عِنْدَهُ أُمُّ الْكِتابِ قَالَ أَبُو حَمْزَةَ فَحَدَّثْتُ بِذَلِكَ أَبَا عَبْدِ اللَّهِ الصَّادِقَ ع فَقَالَ قَدْ كَانَ ذَلِك</w:t>
      </w:r>
      <w:r w:rsidR="008C456A">
        <w:rPr>
          <w:rStyle w:val="aa"/>
          <w:rtl/>
        </w:rPr>
        <w:footnoteReference w:id="139"/>
      </w:r>
      <w:r w:rsidRPr="00E95375">
        <w:rPr>
          <w:rtl/>
        </w:rPr>
        <w:t xml:space="preserve"> </w:t>
      </w:r>
    </w:p>
    <w:p w14:paraId="60C3808C" w14:textId="67D3C255" w:rsidR="001179C7" w:rsidRPr="00E95375" w:rsidRDefault="00FB24B7" w:rsidP="00982821">
      <w:pPr>
        <w:ind w:firstLine="0"/>
        <w:rPr>
          <w:rtl/>
        </w:rPr>
      </w:pPr>
      <w:r w:rsidRPr="00E95375">
        <w:rPr>
          <w:rtl/>
        </w:rPr>
        <w:t>تحف العقول ،</w:t>
      </w:r>
      <w:r w:rsidR="00AB6EC9" w:rsidRPr="00E95375">
        <w:rPr>
          <w:rtl/>
        </w:rPr>
        <w:t xml:space="preserve"> </w:t>
      </w:r>
      <w:r w:rsidRPr="00E95375">
        <w:t>:</w:t>
      </w:r>
      <w:r w:rsidRPr="00E95375">
        <w:rPr>
          <w:rtl/>
        </w:rPr>
        <w:t xml:space="preserve">قول الصادق ع :  يَا ابْنَ النُّعْمَانِ لَا يَكُونُ الْعَبْدُ مُؤْمِناً حَتَّى يَكُونَ فِيهِ ثَلَاثُ سُنَنٍ سُنَّةٌ مِنَ اللَّهِ وَ سُنَّةٌ مِنْ رَسُولِهِ وَ سُنَّةٌ مِنَ الْإِمَامِ فَأَمَّا السُّنَّةُ مِنَ اللَّهِ جَلَّ وَ عَزَّ فَهُوَ أَنْ يَكُونَ كَتُوماً لِلْأَسْرَارِ يَقُولُ اللَّهُ جَلَّ ذِكْرُهُ- عالِمُ الْغَيْبِ فَلا يُظْهِرُ عَلى غَيْبِهِ أَحَداً وَ أَمَّا الَّتِي مِنْ رَسُولِ اللَّهِ ص فَهُوَ أَنْ يُدَارِيَ النَّاسَ وَ يُعَامِلَهُمْ بِالْأَخْلَاقِ </w:t>
      </w:r>
      <w:proofErr w:type="spellStart"/>
      <w:r w:rsidRPr="00E95375">
        <w:rPr>
          <w:rtl/>
        </w:rPr>
        <w:t>الْحَنِيفِيَّةِ</w:t>
      </w:r>
      <w:proofErr w:type="spellEnd"/>
      <w:r w:rsidRPr="00E95375">
        <w:rPr>
          <w:rtl/>
        </w:rPr>
        <w:t xml:space="preserve"> وَ أَمَّا الَّتِي مِنَ الْإِمَامِ فَالصَّبْرُ فِي الْبَأْسَاءِ وَ الضَّرَّاءِ حَتَّى يَأْتِيَهُ اللَّهُ بِالْفَرَج</w:t>
      </w:r>
      <w:r w:rsidR="008C456A">
        <w:rPr>
          <w:rStyle w:val="aa"/>
          <w:rtl/>
        </w:rPr>
        <w:footnoteReference w:id="140"/>
      </w:r>
      <w:r w:rsidR="00AB6EC9" w:rsidRPr="00E95375">
        <w:rPr>
          <w:rtl/>
        </w:rPr>
        <w:t xml:space="preserve"> </w:t>
      </w:r>
      <w:r w:rsidR="001179C7">
        <w:rPr>
          <w:rFonts w:hint="cs"/>
          <w:rtl/>
        </w:rPr>
        <w:t xml:space="preserve"> </w:t>
      </w:r>
    </w:p>
    <w:p w14:paraId="7590B936" w14:textId="36D3EBB7" w:rsidR="00904039" w:rsidRPr="00E95375" w:rsidRDefault="00FB24B7" w:rsidP="008C456A">
      <w:pPr>
        <w:ind w:firstLine="0"/>
        <w:rPr>
          <w:rtl/>
        </w:rPr>
      </w:pPr>
      <w:r w:rsidRPr="00E95375">
        <w:rPr>
          <w:rtl/>
        </w:rPr>
        <w:t xml:space="preserve">والأمن لا يقتصر على مجال معلومات العسكر والسلاح بل يشمل الجانب الفكري والأمن المنتشر في كل </w:t>
      </w:r>
      <w:proofErr w:type="gramStart"/>
      <w:r w:rsidRPr="00E95375">
        <w:rPr>
          <w:rtl/>
        </w:rPr>
        <w:t>الحقول .</w:t>
      </w:r>
      <w:proofErr w:type="gramEnd"/>
    </w:p>
    <w:p w14:paraId="3FD7F8A9" w14:textId="77777777" w:rsidR="00904039" w:rsidRPr="00E95375" w:rsidRDefault="00FB24B7" w:rsidP="00E95375">
      <w:pPr>
        <w:rPr>
          <w:rtl/>
        </w:rPr>
      </w:pPr>
      <w:r w:rsidRPr="00E95375">
        <w:rPr>
          <w:rtl/>
        </w:rPr>
        <w:lastRenderedPageBreak/>
        <w:t xml:space="preserve">التركيز على الوصف الأمني في صاحب العصر عج بدءا من خفاء الولادة إلى الغيبة الصغرى إلى الغيبة الكبرى إلى طابع الوصف في الأدعية </w:t>
      </w:r>
      <w:proofErr w:type="gramStart"/>
      <w:r w:rsidRPr="00E95375">
        <w:rPr>
          <w:rtl/>
        </w:rPr>
        <w:t>والزيارات .</w:t>
      </w:r>
      <w:proofErr w:type="gramEnd"/>
    </w:p>
    <w:p w14:paraId="3B381865" w14:textId="77777777" w:rsidR="00904039" w:rsidRPr="00E95375" w:rsidRDefault="00FB24B7" w:rsidP="00E95375">
      <w:pPr>
        <w:rPr>
          <w:rtl/>
        </w:rPr>
      </w:pPr>
      <w:r w:rsidRPr="00E95375">
        <w:rPr>
          <w:rtl/>
        </w:rPr>
        <w:t xml:space="preserve">وقد وردت كلمات ووصايا أكيدة عن النبي ص والوصي ع وبقية الأئمة ع حول خطورة الملف الأمني </w:t>
      </w:r>
    </w:p>
    <w:p w14:paraId="720CAF35" w14:textId="77777777" w:rsidR="00904039" w:rsidRPr="00E95375" w:rsidRDefault="00FB24B7" w:rsidP="00E95375">
      <w:pPr>
        <w:rPr>
          <w:rtl/>
        </w:rPr>
      </w:pPr>
      <w:r w:rsidRPr="00E95375">
        <w:rPr>
          <w:rtl/>
        </w:rPr>
        <w:t xml:space="preserve">ولا غرابة في هذه المعادلة بعد كون المواجهة جلها في القدرة والقوة المعلوماتية لكل طرف عن الطرف الآخر سواء كحرب نفسية أو إعلامية أو اكتشاف نقاط الضعف لدى الآخر في مجمل وشتى </w:t>
      </w:r>
      <w:proofErr w:type="gramStart"/>
      <w:r w:rsidRPr="00E95375">
        <w:rPr>
          <w:rtl/>
        </w:rPr>
        <w:t>شؤونه ،</w:t>
      </w:r>
      <w:proofErr w:type="gramEnd"/>
      <w:r w:rsidRPr="00E95375">
        <w:rPr>
          <w:rtl/>
        </w:rPr>
        <w:t xml:space="preserve"> فإن سلاح أمن المعلومات أشد من سلاح الحديد ونار البارود .</w:t>
      </w:r>
    </w:p>
    <w:p w14:paraId="0707557F" w14:textId="6AFA5CDC" w:rsidR="00904039" w:rsidRDefault="00FB24B7" w:rsidP="00E95375">
      <w:pPr>
        <w:rPr>
          <w:rtl/>
        </w:rPr>
      </w:pPr>
      <w:proofErr w:type="spellStart"/>
      <w:r w:rsidRPr="00E95375">
        <w:rPr>
          <w:rtl/>
        </w:rPr>
        <w:t>ویشیر</w:t>
      </w:r>
      <w:proofErr w:type="spellEnd"/>
      <w:r w:rsidRPr="00E95375">
        <w:rPr>
          <w:rtl/>
        </w:rPr>
        <w:t xml:space="preserve"> إلى ذلك هذا اللسان </w:t>
      </w:r>
      <w:proofErr w:type="spellStart"/>
      <w:r w:rsidRPr="00E95375">
        <w:rPr>
          <w:rtl/>
        </w:rPr>
        <w:t>المستفیض</w:t>
      </w:r>
      <w:proofErr w:type="spellEnd"/>
      <w:r w:rsidRPr="00E95375">
        <w:rPr>
          <w:rtl/>
        </w:rPr>
        <w:t xml:space="preserve"> </w:t>
      </w:r>
      <w:proofErr w:type="spellStart"/>
      <w:r w:rsidRPr="00E95375">
        <w:rPr>
          <w:rtl/>
        </w:rPr>
        <w:t>فی</w:t>
      </w:r>
      <w:proofErr w:type="spellEnd"/>
      <w:r w:rsidRPr="00E95375">
        <w:rPr>
          <w:rtl/>
        </w:rPr>
        <w:t xml:space="preserve"> </w:t>
      </w:r>
      <w:proofErr w:type="spellStart"/>
      <w:r w:rsidRPr="00E95375">
        <w:rPr>
          <w:rtl/>
        </w:rPr>
        <w:t>الروایات</w:t>
      </w:r>
      <w:proofErr w:type="spellEnd"/>
      <w:r w:rsidRPr="00E95375">
        <w:rPr>
          <w:rtl/>
        </w:rPr>
        <w:t xml:space="preserve"> نظير ما </w:t>
      </w:r>
      <w:proofErr w:type="spellStart"/>
      <w:r w:rsidRPr="00E95375">
        <w:rPr>
          <w:rtl/>
        </w:rPr>
        <w:t>فی</w:t>
      </w:r>
      <w:proofErr w:type="spellEnd"/>
      <w:r w:rsidRPr="00E95375">
        <w:rPr>
          <w:rtl/>
        </w:rPr>
        <w:t xml:space="preserve"> تحف </w:t>
      </w:r>
      <w:proofErr w:type="gramStart"/>
      <w:r w:rsidRPr="00E95375">
        <w:rPr>
          <w:rtl/>
        </w:rPr>
        <w:t>العقول ،</w:t>
      </w:r>
      <w:proofErr w:type="gramEnd"/>
      <w:r w:rsidRPr="00E95375">
        <w:rPr>
          <w:rtl/>
        </w:rPr>
        <w:t xml:space="preserve"> إِنَّ الْمُذِيعَ لَيْسَ كَقَاتِلِنَا بِسَيْفِهِ بَلْ هُوَ أَعْظَمُ وِزْراً بَلْ هُوَ أَعْظَمُ وِزْراً بَلْ هُوَ أَعْظَمُ وِزْراً يَا ابْنَ النُّعْمَانِ إِنَّهُ مَنْ رَوَى عَلَيْنَا حَدِيثاً  فَهُوَ مِمَّنْ قَتَلَنَا عَمْداً وَ لَمْ يَقْتُلْنَا خَطَأ</w:t>
      </w:r>
      <w:r w:rsidR="008C456A">
        <w:rPr>
          <w:rStyle w:val="aa"/>
          <w:rtl/>
        </w:rPr>
        <w:footnoteReference w:id="141"/>
      </w:r>
      <w:r w:rsidRPr="00E95375">
        <w:rPr>
          <w:rtl/>
        </w:rPr>
        <w:t xml:space="preserve"> </w:t>
      </w:r>
    </w:p>
    <w:p w14:paraId="63E8F238" w14:textId="4BDDFC1D" w:rsidR="00236F1D" w:rsidRDefault="00236F1D" w:rsidP="00E95375">
      <w:pPr>
        <w:rPr>
          <w:rtl/>
        </w:rPr>
      </w:pPr>
    </w:p>
    <w:p w14:paraId="1E1DC558" w14:textId="77777777" w:rsidR="00236F1D" w:rsidRDefault="00236F1D" w:rsidP="00E95375">
      <w:pPr>
        <w:rPr>
          <w:rtl/>
        </w:rPr>
      </w:pPr>
    </w:p>
    <w:p w14:paraId="139AE43B" w14:textId="3832747D" w:rsidR="00236F1D" w:rsidRDefault="00236F1D" w:rsidP="00E95375">
      <w:pPr>
        <w:rPr>
          <w:rtl/>
        </w:rPr>
      </w:pPr>
    </w:p>
    <w:p w14:paraId="038CAC11" w14:textId="77777777" w:rsidR="00236F1D" w:rsidRPr="00E95375" w:rsidRDefault="00236F1D" w:rsidP="00E95375">
      <w:pPr>
        <w:rPr>
          <w:rtl/>
        </w:rPr>
      </w:pPr>
    </w:p>
    <w:p w14:paraId="3F67A3CE" w14:textId="4B72C491" w:rsidR="00904039" w:rsidRPr="00E95375" w:rsidRDefault="00FB24B7" w:rsidP="008D291E">
      <w:pPr>
        <w:pStyle w:val="2"/>
      </w:pPr>
      <w:r w:rsidRPr="00E95375">
        <w:rPr>
          <w:rtl/>
        </w:rPr>
        <w:lastRenderedPageBreak/>
        <w:t xml:space="preserve">التخلف الأمني لدى الموالين أكبر أسباب تأخر النصر </w:t>
      </w:r>
    </w:p>
    <w:p w14:paraId="615922A5" w14:textId="77777777" w:rsidR="00904039" w:rsidRPr="00E95375" w:rsidRDefault="00FB24B7" w:rsidP="00E95375">
      <w:pPr>
        <w:rPr>
          <w:rtl/>
        </w:rPr>
      </w:pPr>
      <w:r w:rsidRPr="00E95375">
        <w:rPr>
          <w:rtl/>
        </w:rPr>
        <w:t xml:space="preserve">١- قد ورد في الروايات المستفيضة من طرقنا ان لم تكن متواترة ان أحد أكبر وأهم أسباب تأخير ظهور دولتهم ونصرهم هو ضعف مواليهم في العقلية الامنية وفِي الحس الأمني عن قوة اعدائهم </w:t>
      </w:r>
      <w:proofErr w:type="gramStart"/>
      <w:r w:rsidRPr="00E95375">
        <w:rPr>
          <w:rtl/>
        </w:rPr>
        <w:t>أمنيا .</w:t>
      </w:r>
      <w:proofErr w:type="gramEnd"/>
    </w:p>
    <w:p w14:paraId="2A5F194D" w14:textId="6D387E8F" w:rsidR="00904039" w:rsidRPr="00E95375" w:rsidRDefault="00FB24B7" w:rsidP="00E95375">
      <w:pPr>
        <w:rPr>
          <w:rtl/>
        </w:rPr>
      </w:pPr>
      <w:r w:rsidRPr="00E95375">
        <w:rPr>
          <w:rtl/>
        </w:rPr>
        <w:t xml:space="preserve">٢- وهذا التعليل لا يعني عدم توفر القدرة لدى أئمة أهل البيت عليهم السلام في الوصول الى النصر ولا يعني ضعف في قيادة الأئمة عليهم </w:t>
      </w:r>
      <w:proofErr w:type="gramStart"/>
      <w:r w:rsidRPr="00E95375">
        <w:rPr>
          <w:rtl/>
        </w:rPr>
        <w:t>السلام ،</w:t>
      </w:r>
      <w:proofErr w:type="gramEnd"/>
      <w:r w:rsidRPr="00E95375">
        <w:rPr>
          <w:rtl/>
        </w:rPr>
        <w:t xml:space="preserve"> بل سنة الله تعالى قائمة على الامتحان والاختيار و</w:t>
      </w:r>
      <w:r w:rsidRPr="00E95375">
        <w:t xml:space="preserve"> </w:t>
      </w:r>
      <w:r w:rsidRPr="00E95375">
        <w:rPr>
          <w:rtl/>
        </w:rPr>
        <w:t xml:space="preserve">إِنَّ اللَّهَ لَا يُغَيِّرُ مَا بِقَوْمٍ حَتَّى يُغَيِّرُوا مَا بِأَنْفُسِهِمْ فَلَو جاء النصر بما يمتلك الامام المعصوم من علم لدني فائق في الادارة والتدبير ومن دون الاستعانة بالملائكة ولا بالمعجزة ومن دون تأهل الأمة للقيام بدورها ومسؤوليتها لكان ذلك النصر جبريا </w:t>
      </w:r>
      <w:proofErr w:type="spellStart"/>
      <w:r w:rsidRPr="00E95375">
        <w:rPr>
          <w:rtl/>
        </w:rPr>
        <w:t>وإلجائيا</w:t>
      </w:r>
      <w:proofErr w:type="spellEnd"/>
      <w:r w:rsidRPr="00E95375">
        <w:rPr>
          <w:rtl/>
        </w:rPr>
        <w:t xml:space="preserve"> </w:t>
      </w:r>
      <w:r w:rsidRPr="00E95375">
        <w:rPr>
          <w:rFonts w:ascii="Times New Roman" w:hAnsi="Times New Roman" w:cs="Times New Roman" w:hint="cs"/>
          <w:rtl/>
        </w:rPr>
        <w:t> </w:t>
      </w:r>
      <w:proofErr w:type="spellStart"/>
      <w:r w:rsidRPr="00E95375">
        <w:rPr>
          <w:rtl/>
        </w:rPr>
        <w:t>ولبطلت</w:t>
      </w:r>
      <w:proofErr w:type="spellEnd"/>
      <w:r w:rsidRPr="00E95375">
        <w:rPr>
          <w:rtl/>
        </w:rPr>
        <w:t xml:space="preserve"> حكمة الامتحان واختيار البشرية .</w:t>
      </w:r>
    </w:p>
    <w:p w14:paraId="2D89F268" w14:textId="77777777" w:rsidR="00904039" w:rsidRPr="00E95375" w:rsidRDefault="00FB24B7" w:rsidP="00E95375">
      <w:pPr>
        <w:rPr>
          <w:rtl/>
        </w:rPr>
      </w:pPr>
      <w:r w:rsidRPr="00E95375">
        <w:rPr>
          <w:rtl/>
        </w:rPr>
        <w:t xml:space="preserve">٣- فقد أثبت التأريخ القطعي توفر الإمكانية للنبي صلى الله عليه واله ولوصيه ع وللحسنين ع ولبقية الأئمة ع على التغلب من اعدائهم بطرق مشروعة تدبيرية لا يحتاجون فيها إلى عون المعجزة ولا إلى عون الملائكة ولا إلى عون نقباء الجن ولا الى الأمة ولا الى الموالين ولا الحواريين، بل حصافة التدبير كان موفرا لهم الفرصة لتناول النصر والغلبة على اعدائهم من المنافقين والجاحدين والناكثين والمارقين، الا انهم لم يكونوا مأذونين في ذلك ولَم يعطوا الضوء الاخضر من الله تعالى، وذلك لكون سنة الله تعالى قائمة في خلقه على </w:t>
      </w:r>
      <w:r w:rsidRPr="00E95375">
        <w:rPr>
          <w:rtl/>
        </w:rPr>
        <w:lastRenderedPageBreak/>
        <w:t xml:space="preserve">الامتحان ولا جبر ولا تفويض بل امر بين أمرين، وفعل الأئمة ع هو مظهر للفعل الإلهي فلا بدان لا </w:t>
      </w:r>
      <w:r w:rsidRPr="00E95375">
        <w:rPr>
          <w:rFonts w:ascii="Times New Roman" w:hAnsi="Times New Roman" w:cs="Times New Roman" w:hint="cs"/>
          <w:rtl/>
        </w:rPr>
        <w:t> </w:t>
      </w:r>
      <w:r w:rsidRPr="00E95375">
        <w:rPr>
          <w:rtl/>
        </w:rPr>
        <w:t xml:space="preserve">يكون </w:t>
      </w:r>
      <w:proofErr w:type="spellStart"/>
      <w:r w:rsidRPr="00E95375">
        <w:rPr>
          <w:rtl/>
        </w:rPr>
        <w:t>الجائيا</w:t>
      </w:r>
      <w:proofErr w:type="spellEnd"/>
      <w:r w:rsidRPr="00E95375">
        <w:rPr>
          <w:rtl/>
        </w:rPr>
        <w:t xml:space="preserve"> أي من دون حركة وفعل وتهيأ من الأمة .</w:t>
      </w:r>
    </w:p>
    <w:p w14:paraId="52C3E7C1" w14:textId="5B796464" w:rsidR="00904039" w:rsidRPr="00E95375" w:rsidRDefault="00FB24B7" w:rsidP="00E95375">
      <w:pPr>
        <w:rPr>
          <w:rtl/>
        </w:rPr>
      </w:pPr>
      <w:r w:rsidRPr="00E95375">
        <w:rPr>
          <w:rtl/>
        </w:rPr>
        <w:t xml:space="preserve">٤- قال الصادق عليه </w:t>
      </w:r>
      <w:proofErr w:type="gramStart"/>
      <w:r w:rsidRPr="00E95375">
        <w:rPr>
          <w:rtl/>
        </w:rPr>
        <w:t>السلام :</w:t>
      </w:r>
      <w:proofErr w:type="gramEnd"/>
      <w:r w:rsidRPr="00E95375">
        <w:rPr>
          <w:rtl/>
        </w:rPr>
        <w:t xml:space="preserve"> فلا تعجلوا فوالله لقد قرب هذا الامر</w:t>
      </w:r>
      <w:r w:rsidR="00E929DD" w:rsidRPr="00E95375">
        <w:rPr>
          <w:rtl/>
        </w:rPr>
        <w:t xml:space="preserve"> </w:t>
      </w:r>
      <w:r w:rsidRPr="00E95375">
        <w:rPr>
          <w:rtl/>
        </w:rPr>
        <w:t>اَي ظهور دولتهم والنصر ثلاث مرات فأذعتموه، فأخره الله. والله ما لكم سر إلا وعدوكم أعلم به منكم</w:t>
      </w:r>
      <w:r w:rsidR="008C456A">
        <w:rPr>
          <w:rStyle w:val="aa"/>
          <w:rtl/>
        </w:rPr>
        <w:footnoteReference w:id="142"/>
      </w:r>
      <w:r w:rsidR="008B31C8">
        <w:rPr>
          <w:rFonts w:hint="cs"/>
          <w:rtl/>
        </w:rPr>
        <w:t xml:space="preserve"> </w:t>
      </w:r>
    </w:p>
    <w:p w14:paraId="409EB2FA" w14:textId="076152BF" w:rsidR="00904039" w:rsidRPr="00E95375" w:rsidRDefault="00FB24B7" w:rsidP="00E95375">
      <w:pPr>
        <w:rPr>
          <w:rtl/>
        </w:rPr>
      </w:pPr>
      <w:r w:rsidRPr="00E95375">
        <w:rPr>
          <w:rtl/>
        </w:rPr>
        <w:t>وكلامه عليه السلام يُبين تفوق العدو الكبير في اختراق المؤمنين أمنيا لا العكس.</w:t>
      </w:r>
      <w:r w:rsidR="008B31C8">
        <w:rPr>
          <w:rFonts w:hint="cs"/>
          <w:rtl/>
        </w:rPr>
        <w:t xml:space="preserve"> </w:t>
      </w:r>
      <w:r w:rsidRPr="00E95375">
        <w:rPr>
          <w:rtl/>
        </w:rPr>
        <w:t>وهذا بيان لمعنى باب التقية انها الخفاء والحس الأمني</w:t>
      </w:r>
    </w:p>
    <w:p w14:paraId="1789A6E1" w14:textId="3555DF42" w:rsidR="008B31C8" w:rsidRDefault="00FB24B7" w:rsidP="008B31C8">
      <w:pPr>
        <w:rPr>
          <w:rtl/>
        </w:rPr>
      </w:pPr>
      <w:r w:rsidRPr="00E95375">
        <w:rPr>
          <w:rtl/>
        </w:rPr>
        <w:t>وعن أبي عبد الله ع</w:t>
      </w:r>
      <w:r w:rsidR="00E929DD" w:rsidRPr="00E95375">
        <w:rPr>
          <w:rtl/>
        </w:rPr>
        <w:t xml:space="preserve"> </w:t>
      </w:r>
      <w:r w:rsidRPr="00E95375">
        <w:rPr>
          <w:rtl/>
        </w:rPr>
        <w:t xml:space="preserve">قال: قال إن أصحاب محمد صلى الله عليه </w:t>
      </w:r>
      <w:proofErr w:type="spellStart"/>
      <w:r w:rsidRPr="00E95375">
        <w:rPr>
          <w:rtl/>
        </w:rPr>
        <w:t>وآله</w:t>
      </w:r>
      <w:proofErr w:type="spellEnd"/>
      <w:r w:rsidRPr="00E95375">
        <w:rPr>
          <w:rtl/>
        </w:rPr>
        <w:t xml:space="preserve"> وعدوا سنة السبعين فلما قتل الحسين ع غضب الله عز وجل على أهل الأرض فأضعف عليهم العذاب وان أمرنا كان قد دنى فأذعتموه فاخره الله عز وجل ليس لكم سر وليس لكم حديث الا وهو في يد عدوكم ان شيعة بني فلان طلبوا امرا فكتموه حتى نالوه واما أنتم فليس لكم سر</w:t>
      </w:r>
      <w:r w:rsidR="008C456A">
        <w:rPr>
          <w:rStyle w:val="aa"/>
          <w:rtl/>
        </w:rPr>
        <w:footnoteReference w:id="143"/>
      </w:r>
    </w:p>
    <w:p w14:paraId="51944A40" w14:textId="77777777" w:rsidR="008B31C8" w:rsidRDefault="00FB24B7" w:rsidP="008B31C8">
      <w:pPr>
        <w:ind w:firstLine="0"/>
        <w:rPr>
          <w:rtl/>
        </w:rPr>
      </w:pPr>
      <w:r w:rsidRPr="00E95375">
        <w:rPr>
          <w:rtl/>
        </w:rPr>
        <w:t xml:space="preserve"> وهذ الحديث هو أيضاً متطابق المفاد مع السابق، وان اخفاق </w:t>
      </w:r>
    </w:p>
    <w:p w14:paraId="772058CE" w14:textId="58BFEFB2" w:rsidR="008B31C8" w:rsidRDefault="00FB24B7" w:rsidP="008C456A">
      <w:pPr>
        <w:ind w:firstLine="0"/>
        <w:rPr>
          <w:rtl/>
        </w:rPr>
      </w:pPr>
      <w:r w:rsidRPr="00E95375">
        <w:rPr>
          <w:rtl/>
        </w:rPr>
        <w:t xml:space="preserve">المؤمنين عن قوة عدوهم في سلاح الحس والعقل والنظام الأمني هو </w:t>
      </w:r>
      <w:r w:rsidR="008B31C8">
        <w:rPr>
          <w:rFonts w:hint="cs"/>
          <w:rtl/>
        </w:rPr>
        <w:t xml:space="preserve"> </w:t>
      </w:r>
    </w:p>
    <w:p w14:paraId="2344EED3" w14:textId="2D176F94" w:rsidR="00904039" w:rsidRPr="00E95375" w:rsidRDefault="00FB24B7" w:rsidP="008B31C8">
      <w:pPr>
        <w:ind w:firstLine="0"/>
        <w:rPr>
          <w:rtl/>
        </w:rPr>
      </w:pPr>
      <w:r w:rsidRPr="00E95375">
        <w:rPr>
          <w:rtl/>
        </w:rPr>
        <w:t xml:space="preserve">العامل الرئيسي لتأخر النصر وان العكس هو من أقوى أسباب وعلامات الظهور لأمْرهم عليهم </w:t>
      </w:r>
      <w:proofErr w:type="gramStart"/>
      <w:r w:rsidRPr="00E95375">
        <w:rPr>
          <w:rtl/>
        </w:rPr>
        <w:t>السلام .</w:t>
      </w:r>
      <w:proofErr w:type="gramEnd"/>
    </w:p>
    <w:p w14:paraId="268ACB80" w14:textId="546E77C8" w:rsidR="00904039" w:rsidRPr="00E95375" w:rsidRDefault="00FB24B7" w:rsidP="00E95375">
      <w:pPr>
        <w:rPr>
          <w:rtl/>
        </w:rPr>
      </w:pPr>
      <w:r w:rsidRPr="00E95375">
        <w:rPr>
          <w:rtl/>
        </w:rPr>
        <w:t xml:space="preserve">وفِي موثق محمد بن مسلم، عن أبي عبد الله ع قال: كلما تقارب </w:t>
      </w:r>
      <w:r w:rsidRPr="00E95375">
        <w:rPr>
          <w:rtl/>
        </w:rPr>
        <w:lastRenderedPageBreak/>
        <w:t>هذا الامر كان أشد للتقية</w:t>
      </w:r>
      <w:r w:rsidR="008C456A">
        <w:rPr>
          <w:rStyle w:val="aa"/>
          <w:rtl/>
        </w:rPr>
        <w:footnoteReference w:id="144"/>
      </w:r>
      <w:r w:rsidR="00D64817">
        <w:rPr>
          <w:rFonts w:hint="cs"/>
          <w:rtl/>
        </w:rPr>
        <w:t xml:space="preserve"> </w:t>
      </w:r>
      <w:r w:rsidRPr="00E95375">
        <w:rPr>
          <w:rtl/>
        </w:rPr>
        <w:t xml:space="preserve"> وهذا بيان ان ظهور امرهم ودولتهم ونصرهم لا يتم الا اذا تفوق المؤمنين في النظام العقل والحس الأمني على عدوهم في شتى المجالات، وان </w:t>
      </w:r>
      <w:proofErr w:type="gramStart"/>
      <w:r w:rsidRPr="00E95375">
        <w:rPr>
          <w:rtl/>
        </w:rPr>
        <w:t xml:space="preserve">التقية </w:t>
      </w:r>
      <w:r w:rsidRPr="00E95375">
        <w:rPr>
          <w:rFonts w:ascii="Times New Roman" w:hAnsi="Times New Roman" w:cs="Times New Roman" w:hint="cs"/>
          <w:rtl/>
        </w:rPr>
        <w:t> </w:t>
      </w:r>
      <w:r w:rsidRPr="00E95375">
        <w:rPr>
          <w:rtl/>
        </w:rPr>
        <w:t>منظومة</w:t>
      </w:r>
      <w:proofErr w:type="gramEnd"/>
      <w:r w:rsidRPr="00E95375">
        <w:rPr>
          <w:rtl/>
        </w:rPr>
        <w:t xml:space="preserve"> متكاملة من النظم الأمنية.</w:t>
      </w:r>
    </w:p>
    <w:p w14:paraId="35ADC5D7" w14:textId="45A5FB29" w:rsidR="00904039" w:rsidRPr="00E95375" w:rsidRDefault="00FB24B7" w:rsidP="00E95375">
      <w:pPr>
        <w:rPr>
          <w:rtl/>
        </w:rPr>
      </w:pPr>
      <w:r w:rsidRPr="00E95375">
        <w:rPr>
          <w:rtl/>
        </w:rPr>
        <w:t>قال ابي بصير. قلت له: ألهذا الامر أمد نريح إليه أبداننا وننتهي إليه؟ قال: بلى ولكنكم أذعتم فزاد الله فيه</w:t>
      </w:r>
      <w:r w:rsidR="008C456A">
        <w:rPr>
          <w:rStyle w:val="aa"/>
          <w:rtl/>
        </w:rPr>
        <w:footnoteReference w:id="145"/>
      </w:r>
      <w:r w:rsidRPr="00E95375">
        <w:rPr>
          <w:rtl/>
        </w:rPr>
        <w:t xml:space="preserve"> </w:t>
      </w:r>
    </w:p>
    <w:p w14:paraId="0FC39E96" w14:textId="77777777" w:rsidR="00AC1B80" w:rsidRDefault="00FB24B7" w:rsidP="00AC1B80">
      <w:pPr>
        <w:rPr>
          <w:rtl/>
        </w:rPr>
      </w:pPr>
      <w:r w:rsidRPr="00E95375">
        <w:rPr>
          <w:rtl/>
        </w:rPr>
        <w:t xml:space="preserve">وأيضاً </w:t>
      </w:r>
      <w:proofErr w:type="spellStart"/>
      <w:r w:rsidRPr="00E95375">
        <w:rPr>
          <w:rtl/>
        </w:rPr>
        <w:t>باسناده</w:t>
      </w:r>
      <w:proofErr w:type="spellEnd"/>
      <w:r w:rsidRPr="00E95375">
        <w:rPr>
          <w:rtl/>
        </w:rPr>
        <w:t xml:space="preserve"> إلى أبى حمزة </w:t>
      </w:r>
      <w:proofErr w:type="spellStart"/>
      <w:r w:rsidRPr="00E95375">
        <w:rPr>
          <w:rtl/>
        </w:rPr>
        <w:t>الثمالي</w:t>
      </w:r>
      <w:proofErr w:type="spellEnd"/>
      <w:r w:rsidRPr="00E95375">
        <w:rPr>
          <w:rtl/>
        </w:rPr>
        <w:t xml:space="preserve"> قال: قلت لأبي جعفر عليه السلام: إن عليا عليه السلام كان يقول: إلى السبعين بلاء وكان يقول: بعد البلاء رخاء وقد مضت السبعون ولم نر </w:t>
      </w:r>
      <w:proofErr w:type="spellStart"/>
      <w:r w:rsidRPr="00E95375">
        <w:rPr>
          <w:rtl/>
        </w:rPr>
        <w:t>رخاءا</w:t>
      </w:r>
      <w:proofErr w:type="spellEnd"/>
      <w:r w:rsidRPr="00E95375">
        <w:rPr>
          <w:rtl/>
        </w:rPr>
        <w:t xml:space="preserve"> فقال أبو جعفر عليه السلام: يا ثابت إن الله تعالى كان وقت هذا الامر في السبعين فلما قتل الحسين عليه السلام اشتد غضب الله على أهل الأرض فأخره إلى أربعين ومائة سنة</w:t>
      </w:r>
      <w:r w:rsidR="00AC1B80">
        <w:rPr>
          <w:rFonts w:hint="cs"/>
          <w:rtl/>
        </w:rPr>
        <w:t xml:space="preserve"> </w:t>
      </w:r>
      <w:r w:rsidRPr="00E95375">
        <w:rPr>
          <w:rtl/>
        </w:rPr>
        <w:t xml:space="preserve">فحدثناكم فأذعتم الحديث وكشفتم قناع الستر فأخر الله ولم يجعل بعد ذلك وقتا عندنا ويمحو الله ما يشاء ويثبت وعنده أم الكتاب. قال أبو حمزة: وقلت ذلك لأبي عبد الله عليه السلام فقال عليه </w:t>
      </w:r>
    </w:p>
    <w:p w14:paraId="16DA055F" w14:textId="7A6827AB" w:rsidR="00904039" w:rsidRPr="00E95375" w:rsidRDefault="00FB24B7" w:rsidP="008C456A">
      <w:pPr>
        <w:ind w:firstLine="0"/>
        <w:rPr>
          <w:rtl/>
        </w:rPr>
      </w:pPr>
      <w:r w:rsidRPr="00E95375">
        <w:rPr>
          <w:rtl/>
        </w:rPr>
        <w:t>السلام، كان ذاك</w:t>
      </w:r>
      <w:r w:rsidR="008C456A">
        <w:rPr>
          <w:rStyle w:val="aa"/>
          <w:rtl/>
        </w:rPr>
        <w:footnoteReference w:id="146"/>
      </w:r>
      <w:r w:rsidRPr="00E95375">
        <w:rPr>
          <w:rtl/>
        </w:rPr>
        <w:t xml:space="preserve"> </w:t>
      </w:r>
    </w:p>
    <w:p w14:paraId="18373A59" w14:textId="274A62AD" w:rsidR="00904039" w:rsidRPr="00E95375" w:rsidRDefault="00FB24B7" w:rsidP="00E95375">
      <w:pPr>
        <w:rPr>
          <w:rtl/>
        </w:rPr>
      </w:pPr>
      <w:r w:rsidRPr="00E95375">
        <w:rPr>
          <w:rtl/>
        </w:rPr>
        <w:t xml:space="preserve">٥- وقال عليه السلام عن بني اسرائيل فأذاعوا ذلك وأفشوه. فحبس عنهم القطر أربعين سنة وأنتم قد قرب أمركم فأذعتموه في مجالسكم ومن استفتح نهاره بإذاعة سرنا سلط الله عليه حر الحديد وضيق </w:t>
      </w:r>
      <w:r w:rsidRPr="00E95375">
        <w:rPr>
          <w:rtl/>
        </w:rPr>
        <w:lastRenderedPageBreak/>
        <w:t>المحابس</w:t>
      </w:r>
      <w:r w:rsidR="008C456A">
        <w:rPr>
          <w:rStyle w:val="aa"/>
          <w:rtl/>
        </w:rPr>
        <w:footnoteReference w:id="147"/>
      </w:r>
      <w:r w:rsidRPr="00E95375">
        <w:rPr>
          <w:rtl/>
        </w:rPr>
        <w:t xml:space="preserve"> </w:t>
      </w:r>
    </w:p>
    <w:p w14:paraId="36E88C85" w14:textId="43A9FEC1" w:rsidR="00393FB7" w:rsidRDefault="00FB24B7" w:rsidP="00E95375">
      <w:pPr>
        <w:rPr>
          <w:rtl/>
        </w:rPr>
      </w:pPr>
      <w:r w:rsidRPr="00E95375">
        <w:rPr>
          <w:rtl/>
        </w:rPr>
        <w:t>قال الصادق عليه السلام في حديث جنود العقل والجهل التقية وضدها الإذاعة اَي إفشاء السر</w:t>
      </w:r>
      <w:r w:rsidR="008C456A">
        <w:rPr>
          <w:rStyle w:val="aa"/>
          <w:rtl/>
        </w:rPr>
        <w:footnoteReference w:id="148"/>
      </w:r>
      <w:r w:rsidRPr="00E95375">
        <w:rPr>
          <w:rtl/>
        </w:rPr>
        <w:t xml:space="preserve"> </w:t>
      </w:r>
    </w:p>
    <w:p w14:paraId="02C152C2" w14:textId="6840713E" w:rsidR="00393FB7" w:rsidRDefault="00FB24B7" w:rsidP="00393FB7">
      <w:pPr>
        <w:rPr>
          <w:rtl/>
        </w:rPr>
      </w:pPr>
      <w:r w:rsidRPr="00E95375">
        <w:rPr>
          <w:rtl/>
        </w:rPr>
        <w:t>وفي</w:t>
      </w:r>
      <w:r w:rsidR="00393FB7">
        <w:rPr>
          <w:rFonts w:hint="cs"/>
          <w:rtl/>
        </w:rPr>
        <w:t xml:space="preserve"> </w:t>
      </w:r>
      <w:r w:rsidRPr="00E95375">
        <w:rPr>
          <w:rtl/>
        </w:rPr>
        <w:t xml:space="preserve">صحيح أبي بصير، عن أبي عبد الله ع في قول الله </w:t>
      </w:r>
      <w:r w:rsidRPr="00E95375">
        <w:t xml:space="preserve">" </w:t>
      </w:r>
      <w:r w:rsidRPr="00E95375">
        <w:rPr>
          <w:rtl/>
        </w:rPr>
        <w:t xml:space="preserve">ويقتلون الأنبياء بغير حق </w:t>
      </w:r>
      <w:r w:rsidRPr="00E95375">
        <w:t xml:space="preserve">" </w:t>
      </w:r>
      <w:r w:rsidRPr="00E95375">
        <w:rPr>
          <w:rtl/>
        </w:rPr>
        <w:t xml:space="preserve">فقال: أما والله ما قتلوهم بالسيف ولكن أذاعوا سرهم وأفشوا عليهم </w:t>
      </w:r>
      <w:r w:rsidR="00393FB7" w:rsidRPr="00E95375">
        <w:rPr>
          <w:rFonts w:hint="cs"/>
          <w:rtl/>
        </w:rPr>
        <w:t>فقتلو</w:t>
      </w:r>
      <w:r w:rsidR="00393FB7" w:rsidRPr="00E95375">
        <w:rPr>
          <w:rFonts w:hint="eastAsia"/>
          <w:rtl/>
        </w:rPr>
        <w:t>ا</w:t>
      </w:r>
      <w:r w:rsidR="00393FB7">
        <w:rPr>
          <w:rFonts w:hint="cs"/>
          <w:rtl/>
        </w:rPr>
        <w:t xml:space="preserve"> </w:t>
      </w:r>
      <w:r w:rsidR="008C456A">
        <w:rPr>
          <w:rStyle w:val="aa"/>
          <w:rtl/>
        </w:rPr>
        <w:footnoteReference w:id="149"/>
      </w:r>
    </w:p>
    <w:p w14:paraId="04938D9E" w14:textId="6614EED9" w:rsidR="00393FB7" w:rsidRPr="00E95375" w:rsidRDefault="00FB24B7" w:rsidP="008C456A">
      <w:pPr>
        <w:ind w:firstLine="0"/>
        <w:rPr>
          <w:rtl/>
        </w:rPr>
      </w:pPr>
      <w:r w:rsidRPr="00E95375">
        <w:rPr>
          <w:rtl/>
        </w:rPr>
        <w:t>قال أبو عبد الله ع إن الله عير قوما بالإذاعة، فقال</w:t>
      </w:r>
      <w:r w:rsidR="00E929DD" w:rsidRPr="00E95375">
        <w:rPr>
          <w:rtl/>
        </w:rPr>
        <w:t xml:space="preserve"> </w:t>
      </w:r>
      <w:r w:rsidRPr="00E95375">
        <w:rPr>
          <w:rtl/>
        </w:rPr>
        <w:t xml:space="preserve">وإذا جاءهم أمر من الامن أو الخوف أذاعوا </w:t>
      </w:r>
      <w:proofErr w:type="gramStart"/>
      <w:r w:rsidRPr="00E95375">
        <w:rPr>
          <w:rtl/>
        </w:rPr>
        <w:t xml:space="preserve">به </w:t>
      </w:r>
      <w:r w:rsidRPr="00E95375">
        <w:t xml:space="preserve"> </w:t>
      </w:r>
      <w:r w:rsidRPr="00E95375">
        <w:rPr>
          <w:rtl/>
        </w:rPr>
        <w:t>فإياكم</w:t>
      </w:r>
      <w:proofErr w:type="gramEnd"/>
      <w:r w:rsidRPr="00E95375">
        <w:rPr>
          <w:rtl/>
        </w:rPr>
        <w:t xml:space="preserve"> والإذاعة</w:t>
      </w:r>
      <w:r w:rsidR="00814A3D">
        <w:rPr>
          <w:rFonts w:hint="cs"/>
          <w:rtl/>
        </w:rPr>
        <w:t xml:space="preserve"> </w:t>
      </w:r>
      <w:r w:rsidR="008C456A">
        <w:rPr>
          <w:rStyle w:val="aa"/>
          <w:rtl/>
        </w:rPr>
        <w:footnoteReference w:id="150"/>
      </w:r>
    </w:p>
    <w:p w14:paraId="3F83962F" w14:textId="4B4E6B82" w:rsidR="00904039" w:rsidRPr="00E95375" w:rsidRDefault="00FB24B7" w:rsidP="00E95375">
      <w:pPr>
        <w:rPr>
          <w:rtl/>
        </w:rPr>
      </w:pPr>
      <w:r w:rsidRPr="00E95375">
        <w:rPr>
          <w:rtl/>
        </w:rPr>
        <w:t>٦- عن أبي عبد الله ع قال: من أذاع علينا شيئا من أمرنا فهو كمن قتلنا عمدا ولم يقتلنا خطأ</w:t>
      </w:r>
      <w:r w:rsidR="008C456A">
        <w:rPr>
          <w:rStyle w:val="aa"/>
          <w:rtl/>
        </w:rPr>
        <w:footnoteReference w:id="151"/>
      </w:r>
    </w:p>
    <w:p w14:paraId="362558A6" w14:textId="77777777" w:rsidR="00904039" w:rsidRPr="00E95375" w:rsidRDefault="00FB24B7" w:rsidP="00E95375">
      <w:pPr>
        <w:rPr>
          <w:rtl/>
        </w:rPr>
      </w:pPr>
      <w:r w:rsidRPr="00E95375">
        <w:rPr>
          <w:rtl/>
        </w:rPr>
        <w:t>ولا يخفى الفرق بين التعبير بأمرنا والتعبير بحديثنا، فإن الأمر يشار به الى الشأن التدبيري العام.</w:t>
      </w:r>
    </w:p>
    <w:p w14:paraId="68595C6E" w14:textId="7F3D7AE4" w:rsidR="00814A3D" w:rsidRDefault="00FB24B7" w:rsidP="00814A3D">
      <w:pPr>
        <w:ind w:firstLine="0"/>
        <w:rPr>
          <w:rtl/>
        </w:rPr>
      </w:pPr>
      <w:r w:rsidRPr="00E95375">
        <w:rPr>
          <w:rtl/>
        </w:rPr>
        <w:t>وقال: المذيع علينا سرنا كالشاهر بسيفه علينا، رحم الله عبدا سمع بمكنون علمنا فدفنه تحت قدميه</w:t>
      </w:r>
      <w:r w:rsidR="00814A3D">
        <w:rPr>
          <w:rFonts w:hint="cs"/>
          <w:rtl/>
        </w:rPr>
        <w:t xml:space="preserve"> </w:t>
      </w:r>
      <w:r w:rsidRPr="00E95375">
        <w:rPr>
          <w:rtl/>
        </w:rPr>
        <w:t xml:space="preserve">إن المذيع ليس كقاتلنا بسيفه بل هو أعظم وزرا، بل هو أعظم وزرا، بل هو أعظم وزرا </w:t>
      </w:r>
      <w:r w:rsidR="006446CA">
        <w:rPr>
          <w:rStyle w:val="aa"/>
          <w:rtl/>
        </w:rPr>
        <w:footnoteReference w:id="152"/>
      </w:r>
    </w:p>
    <w:p w14:paraId="55360E64" w14:textId="14C70B89" w:rsidR="00904039" w:rsidRPr="00E95375" w:rsidRDefault="00FB24B7" w:rsidP="00814A3D">
      <w:pPr>
        <w:ind w:firstLine="0"/>
        <w:rPr>
          <w:rtl/>
        </w:rPr>
      </w:pPr>
      <w:r w:rsidRPr="00E95375">
        <w:rPr>
          <w:rtl/>
        </w:rPr>
        <w:t>عن أبي عبد الله ع في قول الله</w:t>
      </w:r>
      <w:r w:rsidR="008D291E">
        <w:rPr>
          <w:rFonts w:hint="cs"/>
          <w:rtl/>
        </w:rPr>
        <w:t>: {</w:t>
      </w:r>
      <w:r w:rsidRPr="00E95375">
        <w:rPr>
          <w:rtl/>
        </w:rPr>
        <w:t xml:space="preserve">ولا تستوى الحسنة ولا </w:t>
      </w:r>
      <w:proofErr w:type="gramStart"/>
      <w:r w:rsidRPr="00E95375">
        <w:rPr>
          <w:rtl/>
        </w:rPr>
        <w:t>السيئة</w:t>
      </w:r>
      <w:r w:rsidR="008D291E">
        <w:rPr>
          <w:rFonts w:hint="cs"/>
          <w:rtl/>
        </w:rPr>
        <w:t>}</w:t>
      </w:r>
      <w:r w:rsidRPr="00E95375">
        <w:rPr>
          <w:rtl/>
        </w:rPr>
        <w:t xml:space="preserve"> </w:t>
      </w:r>
      <w:r w:rsidRPr="00E95375">
        <w:t xml:space="preserve"> </w:t>
      </w:r>
      <w:r w:rsidRPr="00E95375">
        <w:rPr>
          <w:rtl/>
        </w:rPr>
        <w:t>قال</w:t>
      </w:r>
      <w:proofErr w:type="gramEnd"/>
      <w:r w:rsidRPr="00E95375">
        <w:t xml:space="preserve">: </w:t>
      </w:r>
      <w:r w:rsidRPr="00E95375">
        <w:rPr>
          <w:rtl/>
        </w:rPr>
        <w:t xml:space="preserve">الحسنة </w:t>
      </w:r>
      <w:r w:rsidRPr="00E95375">
        <w:t xml:space="preserve"> </w:t>
      </w:r>
      <w:r w:rsidRPr="00E95375">
        <w:rPr>
          <w:rtl/>
        </w:rPr>
        <w:t xml:space="preserve">التقية، </w:t>
      </w:r>
      <w:r w:rsidRPr="00E95375">
        <w:t xml:space="preserve"> </w:t>
      </w:r>
      <w:r w:rsidRPr="00E95375">
        <w:rPr>
          <w:rtl/>
        </w:rPr>
        <w:t xml:space="preserve">والسيئة </w:t>
      </w:r>
      <w:r w:rsidRPr="00E95375">
        <w:t xml:space="preserve"> </w:t>
      </w:r>
      <w:r w:rsidRPr="00E95375">
        <w:rPr>
          <w:rtl/>
        </w:rPr>
        <w:t>الإذاعة، وقوله</w:t>
      </w:r>
      <w:r w:rsidR="00E929DD" w:rsidRPr="00E95375">
        <w:rPr>
          <w:rtl/>
        </w:rPr>
        <w:t xml:space="preserve"> </w:t>
      </w:r>
      <w:r w:rsidRPr="00E95375">
        <w:rPr>
          <w:rtl/>
        </w:rPr>
        <w:t xml:space="preserve">ادفع بالتي هي أحسن السيئة </w:t>
      </w:r>
      <w:r w:rsidRPr="00E95375">
        <w:t xml:space="preserve"> </w:t>
      </w:r>
      <w:r w:rsidRPr="00E95375">
        <w:rPr>
          <w:rtl/>
        </w:rPr>
        <w:lastRenderedPageBreak/>
        <w:t>قال</w:t>
      </w:r>
      <w:r w:rsidR="00E929DD" w:rsidRPr="00E95375">
        <w:rPr>
          <w:rtl/>
        </w:rPr>
        <w:t xml:space="preserve"> </w:t>
      </w:r>
      <w:r w:rsidRPr="00E95375">
        <w:rPr>
          <w:rtl/>
        </w:rPr>
        <w:t xml:space="preserve">التي هي أحسن </w:t>
      </w:r>
      <w:r w:rsidRPr="00E95375">
        <w:t xml:space="preserve"> </w:t>
      </w:r>
      <w:r w:rsidRPr="00E95375">
        <w:rPr>
          <w:rtl/>
        </w:rPr>
        <w:t xml:space="preserve">التقية، </w:t>
      </w:r>
      <w:r w:rsidRPr="00E95375">
        <w:t xml:space="preserve"> </w:t>
      </w:r>
      <w:r w:rsidRPr="00E95375">
        <w:rPr>
          <w:rtl/>
        </w:rPr>
        <w:t xml:space="preserve">فإذا الذي بينك و بينه عداوة كأنه ولي حميم </w:t>
      </w:r>
      <w:r w:rsidR="006446CA">
        <w:rPr>
          <w:rFonts w:hint="cs"/>
          <w:rtl/>
        </w:rPr>
        <w:t>.</w:t>
      </w:r>
    </w:p>
    <w:p w14:paraId="15D2F430" w14:textId="770D5D56" w:rsidR="00904039" w:rsidRPr="00E95375" w:rsidRDefault="00FB24B7" w:rsidP="00E95375">
      <w:pPr>
        <w:rPr>
          <w:rtl/>
        </w:rPr>
      </w:pPr>
      <w:proofErr w:type="gramStart"/>
      <w:r w:rsidRPr="00E95375">
        <w:rPr>
          <w:rtl/>
        </w:rPr>
        <w:t>قال</w:t>
      </w:r>
      <w:r w:rsidR="00E929DD" w:rsidRPr="00E95375">
        <w:rPr>
          <w:rtl/>
        </w:rPr>
        <w:t xml:space="preserve"> </w:t>
      </w:r>
      <w:r w:rsidRPr="00E95375">
        <w:rPr>
          <w:rtl/>
        </w:rPr>
        <w:t xml:space="preserve"> </w:t>
      </w:r>
      <w:proofErr w:type="spellStart"/>
      <w:r w:rsidRPr="00E95375">
        <w:rPr>
          <w:rtl/>
        </w:rPr>
        <w:t>قال</w:t>
      </w:r>
      <w:proofErr w:type="spellEnd"/>
      <w:proofErr w:type="gramEnd"/>
      <w:r w:rsidRPr="00E95375">
        <w:rPr>
          <w:rtl/>
        </w:rPr>
        <w:t xml:space="preserve"> أبو عبد الله  </w:t>
      </w:r>
      <w:proofErr w:type="spellStart"/>
      <w:r w:rsidRPr="00E95375">
        <w:rPr>
          <w:rtl/>
        </w:rPr>
        <w:t>يابا</w:t>
      </w:r>
      <w:proofErr w:type="spellEnd"/>
      <w:r w:rsidRPr="00E95375">
        <w:rPr>
          <w:rtl/>
        </w:rPr>
        <w:t xml:space="preserve"> عمر تسعة أعشار الدين في التقية</w:t>
      </w:r>
      <w:r w:rsidR="006446CA">
        <w:rPr>
          <w:rFonts w:hint="cs"/>
          <w:rtl/>
        </w:rPr>
        <w:t>.</w:t>
      </w:r>
    </w:p>
    <w:p w14:paraId="58EE9174" w14:textId="494133D2" w:rsidR="00904039" w:rsidRPr="00E95375" w:rsidRDefault="00FB24B7" w:rsidP="00E95375">
      <w:pPr>
        <w:rPr>
          <w:rtl/>
        </w:rPr>
      </w:pPr>
      <w:r w:rsidRPr="00E95375">
        <w:rPr>
          <w:rtl/>
        </w:rPr>
        <w:t xml:space="preserve">وقال: سمعت أبا عبد الله ع يقول كظم الغيظ عن العدو في دولاتهم تقية حزم لمن أخذ بها وتحرز من التعرض للبلاء في </w:t>
      </w:r>
      <w:proofErr w:type="gramStart"/>
      <w:r w:rsidRPr="00E95375">
        <w:rPr>
          <w:rtl/>
        </w:rPr>
        <w:t xml:space="preserve">الدنيا </w:t>
      </w:r>
      <w:r w:rsidR="006446CA">
        <w:rPr>
          <w:rFonts w:hint="cs"/>
          <w:rtl/>
        </w:rPr>
        <w:t>.</w:t>
      </w:r>
      <w:proofErr w:type="gramEnd"/>
    </w:p>
    <w:p w14:paraId="534EFBF0" w14:textId="599F9CB8" w:rsidR="00904039" w:rsidRDefault="00FB24B7" w:rsidP="00E95375">
      <w:pPr>
        <w:rPr>
          <w:rtl/>
        </w:rPr>
      </w:pPr>
      <w:r w:rsidRPr="00E95375">
        <w:rPr>
          <w:rtl/>
        </w:rPr>
        <w:t xml:space="preserve">وقال ع: لا والله ما على الأرض </w:t>
      </w:r>
      <w:r w:rsidR="00814A3D" w:rsidRPr="00E95375">
        <w:rPr>
          <w:rFonts w:hint="cs"/>
          <w:rtl/>
        </w:rPr>
        <w:t>شي</w:t>
      </w:r>
      <w:r w:rsidR="00814A3D" w:rsidRPr="00E95375">
        <w:rPr>
          <w:rFonts w:hint="eastAsia"/>
          <w:rtl/>
        </w:rPr>
        <w:t>ء</w:t>
      </w:r>
      <w:r w:rsidRPr="00E95375">
        <w:rPr>
          <w:rtl/>
        </w:rPr>
        <w:t xml:space="preserve"> أحب </w:t>
      </w:r>
      <w:proofErr w:type="gramStart"/>
      <w:r w:rsidRPr="00E95375">
        <w:rPr>
          <w:rtl/>
        </w:rPr>
        <w:t>إلي</w:t>
      </w:r>
      <w:proofErr w:type="gramEnd"/>
      <w:r w:rsidRPr="00E95375">
        <w:rPr>
          <w:rtl/>
        </w:rPr>
        <w:t xml:space="preserve"> من التقية</w:t>
      </w:r>
      <w:r w:rsidR="006446CA">
        <w:rPr>
          <w:rStyle w:val="aa"/>
          <w:rtl/>
        </w:rPr>
        <w:footnoteReference w:id="153"/>
      </w:r>
    </w:p>
    <w:p w14:paraId="7BB66B5B" w14:textId="7A52E110" w:rsidR="00EA5A6E" w:rsidRDefault="00FB24B7" w:rsidP="006446CA">
      <w:pPr>
        <w:ind w:firstLine="0"/>
        <w:rPr>
          <w:rtl/>
        </w:rPr>
      </w:pPr>
      <w:r w:rsidRPr="00E95375">
        <w:rPr>
          <w:rtl/>
        </w:rPr>
        <w:t xml:space="preserve">قال الرضا عليه السلام: لا يكون المؤمن مؤمنا حتى تكون فيه ثلاث خصال: سنة من ربه وسنة من نبيه صلى الله عليه </w:t>
      </w:r>
      <w:proofErr w:type="spellStart"/>
      <w:r w:rsidRPr="00E95375">
        <w:rPr>
          <w:rtl/>
        </w:rPr>
        <w:t>وآله</w:t>
      </w:r>
      <w:proofErr w:type="spellEnd"/>
      <w:r w:rsidRPr="00E95375">
        <w:rPr>
          <w:rtl/>
        </w:rPr>
        <w:t xml:space="preserve"> وسنة من وليه عليه السلام. فأما السنة من ربه فكتمان السر.. وأما السنة من نبيه صلى الله عليه </w:t>
      </w:r>
      <w:proofErr w:type="spellStart"/>
      <w:r w:rsidRPr="00E95375">
        <w:rPr>
          <w:rtl/>
        </w:rPr>
        <w:t>وآله</w:t>
      </w:r>
      <w:proofErr w:type="spellEnd"/>
      <w:r w:rsidRPr="00E95375">
        <w:rPr>
          <w:rtl/>
        </w:rPr>
        <w:t xml:space="preserve"> </w:t>
      </w:r>
      <w:proofErr w:type="gramStart"/>
      <w:r w:rsidRPr="00E95375">
        <w:rPr>
          <w:rtl/>
        </w:rPr>
        <w:t>فمداراة  الناس</w:t>
      </w:r>
      <w:proofErr w:type="gramEnd"/>
      <w:r w:rsidRPr="00E95375">
        <w:rPr>
          <w:rtl/>
        </w:rPr>
        <w:t>. وأما السنة من وليه عليه السلام فالصبر في البأساء والضراء</w:t>
      </w:r>
      <w:r w:rsidR="006446CA">
        <w:rPr>
          <w:rFonts w:hint="cs"/>
          <w:rtl/>
        </w:rPr>
        <w:t xml:space="preserve"> </w:t>
      </w:r>
      <w:r w:rsidR="006446CA">
        <w:rPr>
          <w:rStyle w:val="aa"/>
          <w:rtl/>
        </w:rPr>
        <w:footnoteReference w:id="154"/>
      </w:r>
    </w:p>
    <w:p w14:paraId="1823F624" w14:textId="4DC5AF28" w:rsidR="00904039" w:rsidRPr="00E95375" w:rsidRDefault="00FB24B7" w:rsidP="00EA5A6E">
      <w:pPr>
        <w:ind w:firstLine="0"/>
        <w:rPr>
          <w:rtl/>
        </w:rPr>
      </w:pPr>
      <w:r w:rsidRPr="00E95375">
        <w:rPr>
          <w:rtl/>
        </w:rPr>
        <w:t>وفِي الحديث النبوي المؤمن كيس فطن حذّر</w:t>
      </w:r>
      <w:r w:rsidR="006446CA">
        <w:rPr>
          <w:rStyle w:val="aa"/>
          <w:rtl/>
        </w:rPr>
        <w:footnoteReference w:id="155"/>
      </w:r>
      <w:r w:rsidRPr="00E95375">
        <w:rPr>
          <w:rtl/>
        </w:rPr>
        <w:t xml:space="preserve"> قال </w:t>
      </w:r>
      <w:proofErr w:type="spellStart"/>
      <w:r w:rsidRPr="00E95375">
        <w:rPr>
          <w:rtl/>
        </w:rPr>
        <w:t>الراوندي</w:t>
      </w:r>
      <w:proofErr w:type="spellEnd"/>
      <w:r w:rsidRPr="00E95375">
        <w:rPr>
          <w:rtl/>
        </w:rPr>
        <w:t xml:space="preserve"> في ذيل الحديث انه امر بأن يتحلى المؤمن بهذه الخصال الثلاث</w:t>
      </w:r>
    </w:p>
    <w:p w14:paraId="55D99003" w14:textId="49E442AD" w:rsidR="002F3878" w:rsidRDefault="00FB24B7" w:rsidP="00E95375">
      <w:pPr>
        <w:rPr>
          <w:rtl/>
        </w:rPr>
      </w:pPr>
      <w:r w:rsidRPr="00E95375">
        <w:rPr>
          <w:rtl/>
        </w:rPr>
        <w:t xml:space="preserve">وعن </w:t>
      </w:r>
      <w:proofErr w:type="gramStart"/>
      <w:r w:rsidRPr="00E95375">
        <w:rPr>
          <w:rtl/>
        </w:rPr>
        <w:t>الأصبغ :</w:t>
      </w:r>
      <w:proofErr w:type="gramEnd"/>
      <w:r w:rsidRPr="00E95375">
        <w:rPr>
          <w:rtl/>
        </w:rPr>
        <w:t xml:space="preserve"> قال</w:t>
      </w:r>
      <w:r w:rsidR="00E929DD" w:rsidRPr="00E95375">
        <w:rPr>
          <w:rtl/>
        </w:rPr>
        <w:t xml:space="preserve"> </w:t>
      </w:r>
      <w:r w:rsidRPr="00E95375">
        <w:rPr>
          <w:rtl/>
        </w:rPr>
        <w:t>رأيت المختار على فخذ أمير المؤمنين ع وهو يمسح رأسه ويقول: يا كيّس يا كيّس</w:t>
      </w:r>
      <w:r w:rsidR="004130E5">
        <w:rPr>
          <w:rStyle w:val="aa"/>
          <w:rtl/>
        </w:rPr>
        <w:footnoteReference w:id="156"/>
      </w:r>
    </w:p>
    <w:p w14:paraId="36A66F49" w14:textId="731A5FC9" w:rsidR="00904039" w:rsidRPr="00E95375" w:rsidRDefault="00FB24B7" w:rsidP="00E95375">
      <w:pPr>
        <w:rPr>
          <w:rtl/>
        </w:rPr>
      </w:pPr>
      <w:r w:rsidRPr="00E95375">
        <w:rPr>
          <w:rtl/>
        </w:rPr>
        <w:t>وهو إشارة الى حنكة تدبيره سواء في الموالين أو مع الأعداء، حتى استطاع القصاص من قتلة سيد الشهداء عليه السلام.</w:t>
      </w:r>
    </w:p>
    <w:p w14:paraId="2A0823CE" w14:textId="4D35B19D" w:rsidR="00904039" w:rsidRPr="00E95375" w:rsidRDefault="00FB24B7" w:rsidP="00E95375">
      <w:pPr>
        <w:rPr>
          <w:rtl/>
        </w:rPr>
      </w:pPr>
      <w:r w:rsidRPr="00E95375">
        <w:rPr>
          <w:rtl/>
        </w:rPr>
        <w:lastRenderedPageBreak/>
        <w:t xml:space="preserve">قال عليه </w:t>
      </w:r>
      <w:proofErr w:type="gramStart"/>
      <w:r w:rsidRPr="00E95375">
        <w:rPr>
          <w:rtl/>
        </w:rPr>
        <w:t>السلام :</w:t>
      </w:r>
      <w:proofErr w:type="gramEnd"/>
      <w:r w:rsidRPr="00E95375">
        <w:rPr>
          <w:rtl/>
        </w:rPr>
        <w:t xml:space="preserve"> ولا تكونوا </w:t>
      </w:r>
      <w:proofErr w:type="spellStart"/>
      <w:r w:rsidRPr="00E95375">
        <w:rPr>
          <w:rtl/>
        </w:rPr>
        <w:t>مذائيع</w:t>
      </w:r>
      <w:proofErr w:type="spellEnd"/>
      <w:r w:rsidRPr="00E95375">
        <w:rPr>
          <w:rtl/>
        </w:rPr>
        <w:t xml:space="preserve"> عجلى </w:t>
      </w:r>
      <w:r w:rsidR="004130E5">
        <w:rPr>
          <w:rStyle w:val="aa"/>
          <w:rtl/>
        </w:rPr>
        <w:footnoteReference w:id="157"/>
      </w:r>
    </w:p>
    <w:p w14:paraId="65FEABD6" w14:textId="1488EA8E" w:rsidR="002F3878" w:rsidRPr="00E95375" w:rsidRDefault="00FB24B7" w:rsidP="004130E5">
      <w:pPr>
        <w:rPr>
          <w:rtl/>
        </w:rPr>
      </w:pPr>
      <w:r w:rsidRPr="00E95375">
        <w:rPr>
          <w:rtl/>
        </w:rPr>
        <w:t xml:space="preserve">٧- التخلف عن العدو في القدرة الأمنية من اهم عوامل فشل مسار الإيمان عن النصر والغلبة كما أشارت إلى ذلك أحاديث إذاعة الأسرار وان سركم عند </w:t>
      </w:r>
      <w:proofErr w:type="gramStart"/>
      <w:r w:rsidRPr="00E95375">
        <w:rPr>
          <w:rtl/>
        </w:rPr>
        <w:t>عدوكم .</w:t>
      </w:r>
      <w:proofErr w:type="gramEnd"/>
      <w:r w:rsidRPr="00E95375">
        <w:rPr>
          <w:rtl/>
        </w:rPr>
        <w:t xml:space="preserve"> لنأخذ لذلك مثالا موقف الموالين مع حركة مسلم بن </w:t>
      </w:r>
      <w:proofErr w:type="gramStart"/>
      <w:r w:rsidRPr="00E95375">
        <w:rPr>
          <w:rtl/>
        </w:rPr>
        <w:t>عقيل .</w:t>
      </w:r>
      <w:proofErr w:type="gramEnd"/>
    </w:p>
    <w:p w14:paraId="5F512D21" w14:textId="77777777" w:rsidR="00904039" w:rsidRPr="00E95375" w:rsidRDefault="00FB24B7" w:rsidP="00E95375">
      <w:pPr>
        <w:rPr>
          <w:rtl/>
        </w:rPr>
      </w:pPr>
      <w:r w:rsidRPr="00E95375">
        <w:rPr>
          <w:rtl/>
        </w:rPr>
        <w:t xml:space="preserve">٨- لو لا حظنا حركة مسلم بن عقيل ومقوماته لا نرى النقص في قيادة مسلم بن عقيل بل الكفاءة فوق الامتياز لجملة من المؤشرات التاريخية </w:t>
      </w:r>
      <w:proofErr w:type="gramStart"/>
      <w:r w:rsidRPr="00E95375">
        <w:rPr>
          <w:rtl/>
        </w:rPr>
        <w:t>منها :</w:t>
      </w:r>
      <w:proofErr w:type="gramEnd"/>
    </w:p>
    <w:p w14:paraId="483D3383" w14:textId="7D98F564" w:rsidR="00904039" w:rsidRPr="00E95375" w:rsidRDefault="00FB24B7" w:rsidP="00E95375">
      <w:pPr>
        <w:rPr>
          <w:rtl/>
        </w:rPr>
      </w:pPr>
      <w:r w:rsidRPr="00E95375">
        <w:rPr>
          <w:rtl/>
        </w:rPr>
        <w:t xml:space="preserve">ان الحركة والثورة التي قادها رغم كونها شعبية يصعب السيطرة عليها وعلى تداعياتها، ولَم تكن لدى بن عقيل نظاما قائما، لا سيما في مقابل عدو محترف في الأمن والغدر والحيل والمكر ويهمه الحرب الإعلامية لتشويه صورة نهضة الحسين عليه السلام ورميها بمختلف الطعون كي لا تتمدد ولا تأخذ ابعادا واسعة في جمهور </w:t>
      </w:r>
      <w:proofErr w:type="gramStart"/>
      <w:r w:rsidRPr="00E95375">
        <w:rPr>
          <w:rtl/>
        </w:rPr>
        <w:t>المسلمين ،</w:t>
      </w:r>
      <w:proofErr w:type="gramEnd"/>
      <w:r w:rsidRPr="00E95375">
        <w:rPr>
          <w:rtl/>
        </w:rPr>
        <w:t xml:space="preserve"> رغم كل ذلك فإن التاريخ لم يسجل اَي تعدي في الجانب المدني ولا خروقات على ثورة بن عقيل ومن ثم قال الحسين ع مخاطبا المعسكر المعادي أخبروني، أتطلبوني بقتيل منكم قتلته؟ أو مال استهلكته؟ أو بقصاص من جراحة؟ فأخذوا لا يكلمونه وهذا الامتياز كالمعجز لقيادة بن عقيل واختيار سيد الشهداء عليه السلام له</w:t>
      </w:r>
    </w:p>
    <w:p w14:paraId="6EEE1156" w14:textId="7BB12B4F" w:rsidR="00904039" w:rsidRPr="00E95375" w:rsidRDefault="00FB24B7" w:rsidP="00E95375">
      <w:pPr>
        <w:rPr>
          <w:rtl/>
        </w:rPr>
      </w:pPr>
      <w:r w:rsidRPr="008D291E">
        <w:rPr>
          <w:b/>
          <w:bCs/>
          <w:rtl/>
        </w:rPr>
        <w:t>ومنها</w:t>
      </w:r>
      <w:r w:rsidRPr="00E95375">
        <w:rPr>
          <w:rtl/>
        </w:rPr>
        <w:t xml:space="preserve">: ثباته ورباطة جأشه في التدبير ومواجهة العدو، رغم </w:t>
      </w:r>
      <w:r w:rsidRPr="00E95375">
        <w:rPr>
          <w:rtl/>
        </w:rPr>
        <w:lastRenderedPageBreak/>
        <w:t>انقلاب الوضع العام عليه في نهاية المطاف</w:t>
      </w:r>
      <w:r w:rsidR="002F3878">
        <w:rPr>
          <w:rFonts w:hint="cs"/>
          <w:rtl/>
        </w:rPr>
        <w:t>.</w:t>
      </w:r>
    </w:p>
    <w:p w14:paraId="5DAC60D2" w14:textId="56D77899" w:rsidR="00904039" w:rsidRPr="00E95375" w:rsidRDefault="00FB24B7" w:rsidP="00E95375">
      <w:pPr>
        <w:rPr>
          <w:rtl/>
        </w:rPr>
      </w:pPr>
      <w:r w:rsidRPr="008D291E">
        <w:rPr>
          <w:b/>
          <w:bCs/>
          <w:rtl/>
        </w:rPr>
        <w:t>ومنها</w:t>
      </w:r>
      <w:r w:rsidRPr="00E95375">
        <w:rPr>
          <w:rtl/>
        </w:rPr>
        <w:t xml:space="preserve"> غيرها من المؤشرات لسنا بصدد ذكرها في المقام</w:t>
      </w:r>
      <w:r w:rsidR="002F3878">
        <w:rPr>
          <w:rFonts w:hint="cs"/>
          <w:rtl/>
        </w:rPr>
        <w:t>.</w:t>
      </w:r>
    </w:p>
    <w:p w14:paraId="134E6E2F" w14:textId="77777777" w:rsidR="002F3878" w:rsidRDefault="00FB24B7" w:rsidP="00E95375">
      <w:pPr>
        <w:rPr>
          <w:rtl/>
        </w:rPr>
      </w:pPr>
      <w:r w:rsidRPr="00E95375">
        <w:rPr>
          <w:rFonts w:ascii="Times New Roman" w:hAnsi="Times New Roman" w:cs="Times New Roman" w:hint="cs"/>
          <w:rtl/>
        </w:rPr>
        <w:t> </w:t>
      </w:r>
      <w:r w:rsidRPr="00E95375">
        <w:rPr>
          <w:rtl/>
        </w:rPr>
        <w:t>٩ - بل السبب في الاخفاق لو لاحظنا تفاصيل احداث الكوفة عند نهضة مسلم بن عقيل نرى عدة انواع من الاخفاق الأمني</w:t>
      </w:r>
    </w:p>
    <w:p w14:paraId="22FD8446" w14:textId="77777777" w:rsidR="002F3878" w:rsidRDefault="002F3878" w:rsidP="00E95375">
      <w:pPr>
        <w:rPr>
          <w:rtl/>
        </w:rPr>
      </w:pPr>
    </w:p>
    <w:p w14:paraId="01F2DB19" w14:textId="6A2268B1" w:rsidR="00904039" w:rsidRPr="00E95375" w:rsidRDefault="00FB24B7" w:rsidP="002F3878">
      <w:pPr>
        <w:ind w:firstLine="0"/>
        <w:rPr>
          <w:rtl/>
        </w:rPr>
      </w:pPr>
      <w:r w:rsidRPr="00E95375">
        <w:rPr>
          <w:rtl/>
        </w:rPr>
        <w:t>منها:</w:t>
      </w:r>
      <w:r w:rsidRPr="00E95375">
        <w:rPr>
          <w:rFonts w:ascii="Times New Roman" w:hAnsi="Times New Roman" w:cs="Times New Roman" w:hint="cs"/>
          <w:rtl/>
        </w:rPr>
        <w:t> </w:t>
      </w:r>
      <w:r w:rsidRPr="00E95375">
        <w:rPr>
          <w:rtl/>
        </w:rPr>
        <w:t>ان وجوه الموالين قد تم اختراقهم أمنيا من عيون بن زياد كما في قصة معقل، فضلا عن عامة الموالين</w:t>
      </w:r>
      <w:r w:rsidR="002F3878">
        <w:rPr>
          <w:rFonts w:hint="cs"/>
          <w:rtl/>
        </w:rPr>
        <w:t xml:space="preserve"> </w:t>
      </w:r>
      <w:r w:rsidRPr="00E95375">
        <w:rPr>
          <w:rtl/>
        </w:rPr>
        <w:t xml:space="preserve">قال بن زياد في رسالته ليزيد الفجور ان مسلم بن عقيل لجأ إلى دار هانئ بن عروة المرادي و إني جعلت عليهما المراصد و العيون و دسست إليهما الرجال و </w:t>
      </w:r>
      <w:proofErr w:type="spellStart"/>
      <w:r w:rsidRPr="00E95375">
        <w:rPr>
          <w:rtl/>
        </w:rPr>
        <w:t>كدتهما</w:t>
      </w:r>
      <w:proofErr w:type="spellEnd"/>
      <w:r w:rsidRPr="00E95375">
        <w:rPr>
          <w:rtl/>
        </w:rPr>
        <w:t xml:space="preserve"> حتى أخرجتهما و أمكن الله منهما فقدمتهما و ضربت أعناقهما و قد بعثت إليك برأسيهما مع هانئ بن أبي </w:t>
      </w:r>
      <w:proofErr w:type="gramStart"/>
      <w:r w:rsidRPr="00E95375">
        <w:rPr>
          <w:rtl/>
        </w:rPr>
        <w:t>حية .</w:t>
      </w:r>
      <w:proofErr w:type="gramEnd"/>
    </w:p>
    <w:p w14:paraId="19507D88" w14:textId="45173B3F" w:rsidR="00904039" w:rsidRPr="00E95375" w:rsidRDefault="00FB24B7" w:rsidP="00E95375">
      <w:pPr>
        <w:rPr>
          <w:rtl/>
        </w:rPr>
      </w:pPr>
      <w:r w:rsidRPr="00E95375">
        <w:rPr>
          <w:rtl/>
        </w:rPr>
        <w:t xml:space="preserve">١٠ - ومن أنواع الاخفاق الأمني للموالين في نهضة مسلم بن عقيل </w:t>
      </w:r>
      <w:proofErr w:type="gramStart"/>
      <w:r w:rsidRPr="00E95375">
        <w:rPr>
          <w:rtl/>
        </w:rPr>
        <w:t>منه</w:t>
      </w:r>
      <w:r w:rsidR="002F3878">
        <w:rPr>
          <w:rFonts w:hint="cs"/>
          <w:rtl/>
        </w:rPr>
        <w:t>ا</w:t>
      </w:r>
      <w:r w:rsidRPr="00E95375">
        <w:rPr>
          <w:rtl/>
        </w:rPr>
        <w:t xml:space="preserve"> :</w:t>
      </w:r>
      <w:proofErr w:type="gramEnd"/>
      <w:r w:rsidRPr="00E95375">
        <w:rPr>
          <w:rtl/>
        </w:rPr>
        <w:t xml:space="preserve"> السذاجة والغفلة في العقلية العامة لدى الموالين . قال أمير المؤمنون عليه السلام </w:t>
      </w:r>
      <w:r w:rsidRPr="00E95375">
        <w:t xml:space="preserve"> </w:t>
      </w:r>
      <w:r w:rsidRPr="00E95375">
        <w:rPr>
          <w:rtl/>
        </w:rPr>
        <w:t>لا ينام عنكم عدوكم وأنتم في غفلة ساهون اَي عدوكم دائم الرصد والرقابة عليكم وأنتم في غفلة عنه ساهون نظير معادلة الشاة والذئب.</w:t>
      </w:r>
    </w:p>
    <w:p w14:paraId="709A4245" w14:textId="5DFB33D4" w:rsidR="00904039" w:rsidRPr="00E95375" w:rsidRDefault="00FB24B7" w:rsidP="00E95375">
      <w:pPr>
        <w:rPr>
          <w:rtl/>
        </w:rPr>
      </w:pPr>
      <w:r w:rsidRPr="00E95375">
        <w:rPr>
          <w:rtl/>
        </w:rPr>
        <w:t xml:space="preserve">١١- كيد العدو في التعامل في مقابل ثقة الموالين به ويشير الى ذلك ما تقدم من كلام بن </w:t>
      </w:r>
      <w:proofErr w:type="gramStart"/>
      <w:r w:rsidRPr="00E95375">
        <w:rPr>
          <w:rtl/>
        </w:rPr>
        <w:t xml:space="preserve">زياد </w:t>
      </w:r>
      <w:r w:rsidRPr="00E95375">
        <w:t xml:space="preserve"> </w:t>
      </w:r>
      <w:proofErr w:type="spellStart"/>
      <w:r w:rsidRPr="00E95375">
        <w:rPr>
          <w:rtl/>
        </w:rPr>
        <w:t>وكدتهما</w:t>
      </w:r>
      <w:proofErr w:type="spellEnd"/>
      <w:proofErr w:type="gramEnd"/>
      <w:r w:rsidRPr="00E95375">
        <w:rPr>
          <w:rtl/>
        </w:rPr>
        <w:t xml:space="preserve"> حتى اخرجتهما</w:t>
      </w:r>
      <w:r w:rsidR="00E929DD" w:rsidRPr="00E95375">
        <w:rPr>
          <w:rtl/>
        </w:rPr>
        <w:t xml:space="preserve"> </w:t>
      </w:r>
      <w:r w:rsidRPr="00E95375">
        <w:rPr>
          <w:rtl/>
        </w:rPr>
        <w:t xml:space="preserve">وان كان كيده ليس مع شخص مسلم بن عقيل وشخص هانئ بن عروة بل مع الموالين المحيطين بهما كما يعلم من تتبع تفاصيل احداث الكوفة، مع ان اللازم </w:t>
      </w:r>
      <w:r w:rsidRPr="00E95375">
        <w:rPr>
          <w:rtl/>
        </w:rPr>
        <w:lastRenderedPageBreak/>
        <w:t>الكيد في التعامل مع كيد العدو بدل الثقة بالعدو والغدر بأهل الغدر</w:t>
      </w:r>
    </w:p>
    <w:p w14:paraId="6F48C45E" w14:textId="2E5C0214" w:rsidR="00904039" w:rsidRPr="00E95375" w:rsidRDefault="00FB24B7" w:rsidP="00C272E8">
      <w:pPr>
        <w:rPr>
          <w:rtl/>
        </w:rPr>
      </w:pPr>
      <w:r w:rsidRPr="00E95375">
        <w:rPr>
          <w:rtl/>
        </w:rPr>
        <w:t>مع انه قد ورد قوله عليه السلام: الوفاء لأهل الغدر غدر عند الله، والغدر بأهل الغدر وفاء عند الله</w:t>
      </w:r>
      <w:r w:rsidR="00DB3ABC">
        <w:rPr>
          <w:rStyle w:val="aa"/>
          <w:rtl/>
        </w:rPr>
        <w:footnoteReference w:id="158"/>
      </w:r>
      <w:r w:rsidRPr="00E95375">
        <w:rPr>
          <w:rtl/>
        </w:rPr>
        <w:t xml:space="preserve"> نظير ما ورد ان التكبر مع أهل التكبر </w:t>
      </w:r>
      <w:proofErr w:type="gramStart"/>
      <w:r w:rsidRPr="00E95375">
        <w:rPr>
          <w:rtl/>
        </w:rPr>
        <w:t>تواضع .</w:t>
      </w:r>
      <w:proofErr w:type="gramEnd"/>
    </w:p>
    <w:p w14:paraId="4D225AFE" w14:textId="363CF8EC" w:rsidR="00904039" w:rsidRPr="00E95375" w:rsidRDefault="00FB24B7" w:rsidP="008D291E">
      <w:pPr>
        <w:rPr>
          <w:rtl/>
        </w:rPr>
      </w:pPr>
      <w:r w:rsidRPr="00E95375">
        <w:rPr>
          <w:rtl/>
        </w:rPr>
        <w:t>١٢- نعم هذا لا بمعنى اعتماد الغدر مطلقا ابتداءاكما يشير اليه قوله تعالى</w:t>
      </w:r>
      <w:r w:rsidRPr="00E95375">
        <w:t xml:space="preserve"> </w:t>
      </w:r>
      <w:r w:rsidR="008D291E">
        <w:rPr>
          <w:rFonts w:hint="cs"/>
          <w:rtl/>
        </w:rPr>
        <w:t>{</w:t>
      </w:r>
      <w:r w:rsidRPr="00E95375">
        <w:rPr>
          <w:rtl/>
        </w:rPr>
        <w:t xml:space="preserve">وَإِمَّا تَخَافَنَّ مِن قَوْمٍ خِيَانَةً فَانبِذْ إِلَيْهِمْ </w:t>
      </w:r>
      <w:proofErr w:type="spellStart"/>
      <w:r w:rsidRPr="00E95375">
        <w:rPr>
          <w:rtl/>
        </w:rPr>
        <w:t>عَلَىٰ</w:t>
      </w:r>
      <w:proofErr w:type="spellEnd"/>
      <w:r w:rsidRPr="00E95375">
        <w:rPr>
          <w:rtl/>
        </w:rPr>
        <w:t xml:space="preserve"> سَوَاءٍ إِنَّ اللَّهَ لَا يُحِبُّ الْخَائِنِينَ</w:t>
      </w:r>
      <w:r w:rsidR="008D291E">
        <w:rPr>
          <w:rFonts w:hint="cs"/>
          <w:rtl/>
        </w:rPr>
        <w:t>}</w:t>
      </w:r>
      <w:r w:rsidR="001E425D">
        <w:rPr>
          <w:rFonts w:hint="cs"/>
          <w:rtl/>
        </w:rPr>
        <w:t xml:space="preserve"> </w:t>
      </w:r>
      <w:proofErr w:type="gramStart"/>
      <w:r w:rsidR="001E425D">
        <w:rPr>
          <w:rFonts w:hint="cs"/>
          <w:rtl/>
        </w:rPr>
        <w:t xml:space="preserve">الأنفال </w:t>
      </w:r>
      <w:r w:rsidR="004A42C9">
        <w:rPr>
          <w:rFonts w:hint="cs"/>
          <w:rtl/>
        </w:rPr>
        <w:t xml:space="preserve"> </w:t>
      </w:r>
      <w:r w:rsidR="001E425D">
        <w:rPr>
          <w:rFonts w:hint="cs"/>
          <w:rtl/>
        </w:rPr>
        <w:t>58</w:t>
      </w:r>
      <w:proofErr w:type="gramEnd"/>
      <w:r w:rsidRPr="00E95375">
        <w:rPr>
          <w:rtl/>
        </w:rPr>
        <w:t xml:space="preserve">، بل المراد اليقظة لبوادر غدر العدو وعدم الوثوق بوعوده وعدم الركون إلى التزامه، وعدم الالتزام له بعهد مع بروز غدره ونكثه، ومكايدة كيد العدو، فإن علاج الكيد إنما هو </w:t>
      </w:r>
      <w:r w:rsidRPr="00E95375">
        <w:rPr>
          <w:rFonts w:ascii="Times New Roman" w:hAnsi="Times New Roman" w:cs="Times New Roman" w:hint="cs"/>
          <w:rtl/>
        </w:rPr>
        <w:t> </w:t>
      </w:r>
      <w:r w:rsidRPr="00E95375">
        <w:rPr>
          <w:rtl/>
        </w:rPr>
        <w:t>بالكيد وعلاج المكر بالمماكرة وبالاطلاع على ما يمكر .</w:t>
      </w:r>
    </w:p>
    <w:p w14:paraId="1E0472B8" w14:textId="77777777" w:rsidR="00904039" w:rsidRPr="00E95375" w:rsidRDefault="00FB24B7" w:rsidP="00E95375">
      <w:pPr>
        <w:rPr>
          <w:rtl/>
        </w:rPr>
      </w:pPr>
      <w:r w:rsidRPr="00E95375">
        <w:rPr>
          <w:rtl/>
        </w:rPr>
        <w:t xml:space="preserve">١٣ - الحرب النفسية وآلية الشائعات وقد استخدمت بقوة من بن زياد في تفتيت قاعدة الموالين في الكوفة، وهذا نظير ما اشاعه بن العاص في قتل عمار بن ياسر في صفين ان الذي أرسله للقتال هو الذي قتله فأجابه أمير المؤمنين ع انه على هذا المنطق فإن حمزة قد قتله رسول الله صلى الله عليه واله ولَم يقتله المشركون وهذه النوع من خداع العدو ننظر اليه الان انه سذاجة كيف انطلت على عقلية المسلمين آنذاك، لكنه في العصر الحديث الخداع يحصل بأنماط جديدة تنطلي بنفس السذاجة على عقلية النخب فضلا عن </w:t>
      </w:r>
      <w:proofErr w:type="gramStart"/>
      <w:r w:rsidRPr="00E95375">
        <w:rPr>
          <w:rtl/>
        </w:rPr>
        <w:t>العامة .</w:t>
      </w:r>
      <w:proofErr w:type="gramEnd"/>
    </w:p>
    <w:p w14:paraId="5B4765A4" w14:textId="77777777" w:rsidR="00904039" w:rsidRPr="00E95375" w:rsidRDefault="00FB24B7" w:rsidP="00E95375">
      <w:pPr>
        <w:rPr>
          <w:rtl/>
        </w:rPr>
      </w:pPr>
      <w:r w:rsidRPr="00E95375">
        <w:rPr>
          <w:rtl/>
        </w:rPr>
        <w:t xml:space="preserve">١٤- الشجاعة والفطنة دواء معالج للحرب النفسية والإعلامية بعد </w:t>
      </w:r>
      <w:r w:rsidRPr="00E95375">
        <w:rPr>
          <w:rtl/>
        </w:rPr>
        <w:lastRenderedPageBreak/>
        <w:t xml:space="preserve">ما كان استقصاء المعلومات والحقائق غالبا غير متيسر فِي وقت قصير وسريع ولا بد من مقاومة الحرب النفسية والإعلامية والتي هي حرب إرادات في الأساس، والمقاومة لا تحصل الا بالشجاعة والجرأة مقرونة ممزوجة بالفطنة والكياسة </w:t>
      </w:r>
      <w:proofErr w:type="gramStart"/>
      <w:r w:rsidRPr="00E95375">
        <w:rPr>
          <w:rtl/>
        </w:rPr>
        <w:t>والحذاقة .</w:t>
      </w:r>
      <w:proofErr w:type="gramEnd"/>
    </w:p>
    <w:p w14:paraId="57DC1B3F" w14:textId="76F35B21" w:rsidR="00904039" w:rsidRPr="00E95375" w:rsidRDefault="00FB24B7" w:rsidP="001E425D">
      <w:pPr>
        <w:rPr>
          <w:rtl/>
        </w:rPr>
      </w:pPr>
      <w:r w:rsidRPr="00E95375">
        <w:rPr>
          <w:rtl/>
        </w:rPr>
        <w:t>١٥- التركيز على السلاح الأمني في التفوق على العدو</w:t>
      </w:r>
      <w:r w:rsidR="008D291E">
        <w:rPr>
          <w:rFonts w:hint="cs"/>
          <w:rtl/>
        </w:rPr>
        <w:t xml:space="preserve">: </w:t>
      </w:r>
      <w:r w:rsidRPr="00E95375">
        <w:rPr>
          <w:rtl/>
        </w:rPr>
        <w:t>قال الإمامُ عليٌّ عليه السلام : أعجَبُ ما في الإنسانِ قَلبُهُ ، و لَهُ مَوارِدُ مِن الحِكمَةِ ، و أضدادٌ مِن خِلافِها ، فإن سَنَحَ لَهُ الرَّجاءُ أذَلَّهُ الطَّمَعُ ، و إن هاجَ بهِ الطَّمَعُ أهلَكَهُ الحِرصُ ، و إن مَلَكَهُ اليَأسُ قَتَلَهُ الأسَفُ ، و إن عَرَضَ لَهُ الغَضَبُ اشتَدَّ بهِ الغَيظُ ، و إن سُعِدَ بالرِّضا نَسِيَ التَّحَفُّظَ ، و إن نالَهُ الخَوفُ شَغَلَهُ الحَذَرُ ، و إن اتَّسَعَ لَهُ الأمنُ استلبَتهُ الغَفلَةُ ، و إن حَدَثَت لَهُ النِّعمَةُ أخَذَتهُ العِزَّةُ ، و إن أصابَتهُ مُصيبَةٌ فَضَحَهُ الجَزَعُ ، و إنِ استَفادَ مالاً أطغاهُ الغِنى ، و إن عَضَّتهُ فاقَةٌ شَغَلَهُ البَلاءُ، و إن جَهَدَهُ الجُوعُ قَعَدَ بهِ الضَّعفُ ، و إن أفرَطَ في الشِّبَعِ كَظَّتهُ البِطنَةُ ،فَكُلُّ تَقصيرٍ بهِ مُضِرٌّ ، و كُلُّ إفراطٍ بهِ مُفسِدٌ</w:t>
      </w:r>
      <w:r w:rsidR="00877A6F">
        <w:rPr>
          <w:rStyle w:val="aa"/>
          <w:rtl/>
        </w:rPr>
        <w:footnoteReference w:id="159"/>
      </w:r>
      <w:r w:rsidRPr="00E95375">
        <w:rPr>
          <w:rtl/>
        </w:rPr>
        <w:t xml:space="preserve"> </w:t>
      </w:r>
    </w:p>
    <w:p w14:paraId="64AFA734" w14:textId="0AEC9FAD" w:rsidR="00904039" w:rsidRDefault="00FB24B7" w:rsidP="00E95375">
      <w:pPr>
        <w:rPr>
          <w:rtl/>
        </w:rPr>
      </w:pPr>
      <w:r w:rsidRPr="00E95375">
        <w:rPr>
          <w:rtl/>
        </w:rPr>
        <w:t xml:space="preserve">١٥- آليات الأمن ومنظومته عموم تحمل المسؤولية كلكم راع وكلكم مسؤول عن </w:t>
      </w:r>
      <w:proofErr w:type="gramStart"/>
      <w:r w:rsidRPr="00E95375">
        <w:rPr>
          <w:rtl/>
        </w:rPr>
        <w:t>رعيته .</w:t>
      </w:r>
      <w:proofErr w:type="gramEnd"/>
    </w:p>
    <w:p w14:paraId="32B655B0" w14:textId="1802105D" w:rsidR="001E425D" w:rsidRDefault="001E425D" w:rsidP="00E95375">
      <w:pPr>
        <w:rPr>
          <w:rtl/>
        </w:rPr>
      </w:pPr>
    </w:p>
    <w:p w14:paraId="223A87F1" w14:textId="3A7DFF52" w:rsidR="001E425D" w:rsidRDefault="001E425D" w:rsidP="00E95375">
      <w:pPr>
        <w:rPr>
          <w:rtl/>
        </w:rPr>
      </w:pPr>
    </w:p>
    <w:p w14:paraId="0EB8AD4E" w14:textId="5DDD4BDF" w:rsidR="001E425D" w:rsidRDefault="001E425D" w:rsidP="00E95375">
      <w:pPr>
        <w:rPr>
          <w:rtl/>
        </w:rPr>
      </w:pPr>
    </w:p>
    <w:p w14:paraId="67A71BCB" w14:textId="77777777" w:rsidR="008D2EDB" w:rsidRDefault="008D2EDB" w:rsidP="008D291E">
      <w:pPr>
        <w:pStyle w:val="2"/>
        <w:rPr>
          <w:rtl/>
        </w:rPr>
      </w:pPr>
    </w:p>
    <w:p w14:paraId="7D30D07A" w14:textId="56F7488D" w:rsidR="00904039" w:rsidRPr="00E95375" w:rsidRDefault="00FB24B7" w:rsidP="008D291E">
      <w:pPr>
        <w:pStyle w:val="2"/>
      </w:pPr>
      <w:r w:rsidRPr="00E95375">
        <w:rPr>
          <w:rtl/>
        </w:rPr>
        <w:t xml:space="preserve">قراءة الأبعاد الأمنية في الطف مسلم بن </w:t>
      </w:r>
      <w:r w:rsidR="001E425D">
        <w:rPr>
          <w:rFonts w:hint="cs"/>
          <w:rtl/>
        </w:rPr>
        <w:t xml:space="preserve">عقيل </w:t>
      </w:r>
      <w:r w:rsidRPr="00E95375">
        <w:rPr>
          <w:rtl/>
        </w:rPr>
        <w:t xml:space="preserve">وحرب الشائعات </w:t>
      </w:r>
    </w:p>
    <w:p w14:paraId="5CA61FE6" w14:textId="2A41C36B" w:rsidR="00904039" w:rsidRPr="00E95375" w:rsidRDefault="00FB24B7" w:rsidP="008D291E">
      <w:pPr>
        <w:rPr>
          <w:rtl/>
        </w:rPr>
      </w:pPr>
      <w:r w:rsidRPr="00E95375">
        <w:rPr>
          <w:rtl/>
        </w:rPr>
        <w:t xml:space="preserve">من المسلمات بات أن الحرب </w:t>
      </w:r>
      <w:proofErr w:type="spellStart"/>
      <w:r w:rsidRPr="00E95375">
        <w:rPr>
          <w:rtl/>
        </w:rPr>
        <w:t>النفسیة</w:t>
      </w:r>
      <w:proofErr w:type="spellEnd"/>
      <w:r w:rsidRPr="00E95375">
        <w:rPr>
          <w:rtl/>
        </w:rPr>
        <w:t xml:space="preserve"> والحرب الناعمة تشكلان ثمانين بالمئة من المواجهة بين الخصوم</w:t>
      </w:r>
      <w:r w:rsidR="008D291E">
        <w:rPr>
          <w:rFonts w:hint="cs"/>
          <w:rtl/>
        </w:rPr>
        <w:t xml:space="preserve"> </w:t>
      </w:r>
      <w:r w:rsidRPr="00E95375">
        <w:rPr>
          <w:rtl/>
        </w:rPr>
        <w:t xml:space="preserve"> وكثيرا ما يحسب أن تخاذل أهل الكوفة عن مسلم بن عقيل بسبب الغدر والخيانة إلا أن السبب الأساس وراء ذلك في إخفاقهم في نصرة الحسين ع هو الحرب النفسية التي كان العدو متفوقا فيها على الموالين وبحرب الإشاعات الكاذبة والإرجاف وبذلك تمكن معسكر العدو من تفتيت بنية النهضة وإخفاق </w:t>
      </w:r>
      <w:proofErr w:type="spellStart"/>
      <w:r w:rsidRPr="00E95375">
        <w:rPr>
          <w:rtl/>
        </w:rPr>
        <w:t>الموالین</w:t>
      </w:r>
      <w:proofErr w:type="spellEnd"/>
      <w:r w:rsidRPr="00E95375">
        <w:rPr>
          <w:rtl/>
        </w:rPr>
        <w:t xml:space="preserve"> عن النصرة والفتح بتخلف الموالين في العقل الأمني والحرب النفسية وعدم البصيرة هي عمدة الأسباب لظفر العدو</w:t>
      </w:r>
      <w:r w:rsidR="007040C6" w:rsidRPr="00E95375">
        <w:rPr>
          <w:rtl/>
        </w:rPr>
        <w:t xml:space="preserve"> </w:t>
      </w:r>
      <w:r w:rsidRPr="00E95375">
        <w:rPr>
          <w:rtl/>
        </w:rPr>
        <w:t xml:space="preserve">وقد أكد القرآن على ضرورة التثبت في الأخبار لا سيما المرتبطة بالشأن العام </w:t>
      </w:r>
      <w:r w:rsidR="008D291E">
        <w:rPr>
          <w:rFonts w:hint="cs"/>
          <w:rtl/>
        </w:rPr>
        <w:t>{</w:t>
      </w:r>
      <w:r w:rsidRPr="00E95375">
        <w:rPr>
          <w:rtl/>
        </w:rPr>
        <w:t>يا أَيُّهَا الَّذينَ آمَنُوا إِنْ جاءَكُمْ فاسِقٌ بِنَبَإٍ فَتَبَيَّنُوا أَنْ تُصيبُوا قَوْماً بِجَهالَةٍ فَتُصْبِحُوا عَلى ما فَعَلْتُمْ نادِمين</w:t>
      </w:r>
      <w:r w:rsidR="008D291E">
        <w:rPr>
          <w:rFonts w:hint="cs"/>
          <w:rtl/>
        </w:rPr>
        <w:t>}</w:t>
      </w:r>
      <w:r w:rsidR="008D2EDB">
        <w:rPr>
          <w:rFonts w:hint="cs"/>
          <w:rtl/>
        </w:rPr>
        <w:t xml:space="preserve"> الحجرات الآية 6 </w:t>
      </w:r>
    </w:p>
    <w:p w14:paraId="06A9639A" w14:textId="704E2B01" w:rsidR="00904039" w:rsidRPr="00E95375" w:rsidRDefault="00FB24B7" w:rsidP="00E95375">
      <w:pPr>
        <w:rPr>
          <w:rtl/>
        </w:rPr>
      </w:pPr>
      <w:r w:rsidRPr="00E95375">
        <w:rPr>
          <w:rtl/>
        </w:rPr>
        <w:t xml:space="preserve">وقال تعالى </w:t>
      </w:r>
      <w:r w:rsidR="008D291E">
        <w:rPr>
          <w:rFonts w:hint="cs"/>
          <w:rtl/>
        </w:rPr>
        <w:t>{</w:t>
      </w:r>
      <w:r w:rsidRPr="00E95375">
        <w:rPr>
          <w:rtl/>
        </w:rPr>
        <w:t xml:space="preserve">لَئِنْ لَمْ يَنْتَهِ الْمُنافِقُونَ </w:t>
      </w:r>
      <w:proofErr w:type="gramStart"/>
      <w:r w:rsidRPr="00E95375">
        <w:rPr>
          <w:rtl/>
        </w:rPr>
        <w:t>وَ الَّذينَ</w:t>
      </w:r>
      <w:proofErr w:type="gramEnd"/>
      <w:r w:rsidRPr="00E95375">
        <w:rPr>
          <w:rtl/>
        </w:rPr>
        <w:t xml:space="preserve"> في قُلُوبِهِمْ مَرَضٌ وَ الْمُرْجِفُونَ فِي الْمَدينَةِ لَنُغْرِيَنَّكَ بِهِمْ ثُمَّ لا يُجاوِرُونَكَ فيها إِلاَّ قَليلا</w:t>
      </w:r>
      <w:r w:rsidR="008D291E">
        <w:rPr>
          <w:rFonts w:hint="cs"/>
          <w:rtl/>
        </w:rPr>
        <w:t>}</w:t>
      </w:r>
      <w:r w:rsidRPr="00E95375">
        <w:rPr>
          <w:rtl/>
        </w:rPr>
        <w:t xml:space="preserve"> </w:t>
      </w:r>
      <w:r w:rsidR="008D2EDB">
        <w:rPr>
          <w:rFonts w:hint="cs"/>
          <w:rtl/>
        </w:rPr>
        <w:t xml:space="preserve">الأحزاب الآية 60 </w:t>
      </w:r>
    </w:p>
    <w:p w14:paraId="2B5EBD86" w14:textId="4DD0154A" w:rsidR="00904039" w:rsidRPr="00E95375" w:rsidRDefault="00FB24B7" w:rsidP="00E95375">
      <w:pPr>
        <w:rPr>
          <w:rtl/>
        </w:rPr>
      </w:pPr>
      <w:r w:rsidRPr="00E95375">
        <w:rPr>
          <w:rtl/>
        </w:rPr>
        <w:t xml:space="preserve">وقال تعالى محذرا نشر الأخبار </w:t>
      </w:r>
      <w:proofErr w:type="spellStart"/>
      <w:r w:rsidRPr="00E95375">
        <w:rPr>
          <w:rtl/>
        </w:rPr>
        <w:t>المهیجة</w:t>
      </w:r>
      <w:proofErr w:type="spellEnd"/>
      <w:r w:rsidRPr="00E95375">
        <w:rPr>
          <w:rtl/>
        </w:rPr>
        <w:t xml:space="preserve"> للاضطراب </w:t>
      </w:r>
      <w:proofErr w:type="gramStart"/>
      <w:r w:rsidRPr="00E95375">
        <w:rPr>
          <w:rtl/>
        </w:rPr>
        <w:t xml:space="preserve">العام  </w:t>
      </w:r>
      <w:r w:rsidR="008D291E">
        <w:rPr>
          <w:rFonts w:hint="cs"/>
          <w:rtl/>
        </w:rPr>
        <w:t>{</w:t>
      </w:r>
      <w:proofErr w:type="gramEnd"/>
      <w:r w:rsidRPr="00E95375">
        <w:rPr>
          <w:rtl/>
        </w:rPr>
        <w:t>وَ إِذا جاءَهُمْ أَمْرٌ مِنَ الْأَمْنِ أَوِ الْخَوْفِ أَذاعُوا بِهِ وَ لَوْ رَدُّوهُ إِلَى الرَّسُولِ وَ إِلى أُولِي الْأَمْرِ مِنْهُمْ لَعَلِمَهُ الَّذينَ يَسْتَنْبِطُونَهُ مِنْهُمْ وَ لَوْ لا فَضْلُ اللَّهِ عَلَيْكُمْ وَ رَحْمَتُهُ لاَتَّبَعْتُمُ الشَّيْطانَ إِلاَّ قَليلا</w:t>
      </w:r>
      <w:r w:rsidR="008D291E">
        <w:rPr>
          <w:rFonts w:hint="cs"/>
          <w:rtl/>
        </w:rPr>
        <w:t>}</w:t>
      </w:r>
      <w:r w:rsidR="008D2EDB">
        <w:rPr>
          <w:rFonts w:hint="cs"/>
          <w:rtl/>
        </w:rPr>
        <w:t xml:space="preserve">النساء الآية 83 </w:t>
      </w:r>
    </w:p>
    <w:p w14:paraId="0F3B915B" w14:textId="61D26998" w:rsidR="00904039" w:rsidRPr="00E95375" w:rsidRDefault="00FB24B7" w:rsidP="008D2EDB">
      <w:pPr>
        <w:rPr>
          <w:rtl/>
        </w:rPr>
      </w:pPr>
      <w:r w:rsidRPr="00E95375">
        <w:rPr>
          <w:rtl/>
        </w:rPr>
        <w:lastRenderedPageBreak/>
        <w:t>وأكد النبي ص على ضرورة الوعي الأمني في الأخبار المرتبطة بالشأن العام قال ص المؤمن كيس فطن حذر وقال ص</w:t>
      </w:r>
      <w:r w:rsidRPr="00E95375">
        <w:t xml:space="preserve"> </w:t>
      </w:r>
      <w:r w:rsidRPr="00E95375">
        <w:rPr>
          <w:rtl/>
        </w:rPr>
        <w:t>المؤمن لا يلدغ لا يلسع من جحر</w:t>
      </w:r>
      <w:r w:rsidR="00170A94" w:rsidRPr="00E95375">
        <w:rPr>
          <w:rtl/>
        </w:rPr>
        <w:t xml:space="preserve"> </w:t>
      </w:r>
      <w:r w:rsidR="008D291E">
        <w:rPr>
          <w:rtl/>
        </w:rPr>
        <w:t xml:space="preserve">من جحر </w:t>
      </w:r>
      <w:proofErr w:type="gramStart"/>
      <w:r w:rsidR="008D291E">
        <w:rPr>
          <w:rtl/>
        </w:rPr>
        <w:t xml:space="preserve">مرتين </w:t>
      </w:r>
      <w:r w:rsidR="008D291E">
        <w:rPr>
          <w:rFonts w:hint="cs"/>
          <w:rtl/>
        </w:rPr>
        <w:t>.</w:t>
      </w:r>
      <w:proofErr w:type="gramEnd"/>
    </w:p>
    <w:p w14:paraId="7ACCD600" w14:textId="2F2DA554" w:rsidR="00904039" w:rsidRPr="00E95375" w:rsidRDefault="00FB24B7" w:rsidP="00E95375">
      <w:pPr>
        <w:rPr>
          <w:rtl/>
        </w:rPr>
      </w:pPr>
      <w:r w:rsidRPr="00E95375">
        <w:rPr>
          <w:rtl/>
        </w:rPr>
        <w:t xml:space="preserve">وقال أمير المؤمنين </w:t>
      </w:r>
      <w:proofErr w:type="gramStart"/>
      <w:r w:rsidRPr="00E95375">
        <w:rPr>
          <w:rtl/>
        </w:rPr>
        <w:t>ع :</w:t>
      </w:r>
      <w:proofErr w:type="gramEnd"/>
      <w:r w:rsidRPr="00E95375">
        <w:rPr>
          <w:rtl/>
        </w:rPr>
        <w:t xml:space="preserve"> إلى الله أشكو بلادة الأمين ويقظة الخائن</w:t>
      </w:r>
      <w:r w:rsidR="00877A6F">
        <w:rPr>
          <w:rStyle w:val="aa"/>
          <w:rtl/>
        </w:rPr>
        <w:footnoteReference w:id="160"/>
      </w:r>
    </w:p>
    <w:p w14:paraId="1F3AAF38" w14:textId="0B91C8FB" w:rsidR="00904039" w:rsidRPr="00E95375" w:rsidRDefault="00FB24B7" w:rsidP="00E95375">
      <w:pPr>
        <w:rPr>
          <w:rtl/>
        </w:rPr>
      </w:pPr>
      <w:r w:rsidRPr="00E95375">
        <w:rPr>
          <w:rtl/>
        </w:rPr>
        <w:t xml:space="preserve"> وقال ع أَنْتُمْ إِنَّكُمْ تُكَادُونَ وَ لَا </w:t>
      </w:r>
      <w:proofErr w:type="spellStart"/>
      <w:r w:rsidRPr="00E95375">
        <w:rPr>
          <w:rtl/>
        </w:rPr>
        <w:t>تَكِيدُونَ</w:t>
      </w:r>
      <w:proofErr w:type="spellEnd"/>
      <w:r w:rsidRPr="00E95375">
        <w:rPr>
          <w:rtl/>
        </w:rPr>
        <w:t xml:space="preserve"> تُنْتَقَص أَطْرَافُكُمْ وَ لَا تَتَحَاشَوْنَ وَ لَا يُنَامُ عَنْكُمْ وَ أَنْتُمْ فِي غَفْلَةٍ سَاهُونَ إِنَّ أَخَا الْحَرْبِ الْيَقْظَانَ أَوْدَى مَنْ </w:t>
      </w:r>
      <w:proofErr w:type="gramStart"/>
      <w:r w:rsidRPr="00E95375">
        <w:rPr>
          <w:rtl/>
        </w:rPr>
        <w:t>غَفَلَ  وَ</w:t>
      </w:r>
      <w:proofErr w:type="gramEnd"/>
      <w:r w:rsidRPr="00E95375">
        <w:rPr>
          <w:rtl/>
        </w:rPr>
        <w:t xml:space="preserve"> يَأْتِي الذُّلُّ مَنْ وَادَعَ  غُلِبَ الْمُتَخَاذِلُونَ  وَ الْمَغْلُوبُ مَقْهُورٌ وَ مَسْلُوب</w:t>
      </w:r>
      <w:r w:rsidR="00877A6F">
        <w:rPr>
          <w:rStyle w:val="aa"/>
          <w:rtl/>
        </w:rPr>
        <w:footnoteReference w:id="161"/>
      </w:r>
    </w:p>
    <w:p w14:paraId="7F2C6D70" w14:textId="4C5D5501" w:rsidR="00904039" w:rsidRDefault="00FB24B7" w:rsidP="00E95375">
      <w:pPr>
        <w:rPr>
          <w:rtl/>
        </w:rPr>
      </w:pPr>
      <w:r w:rsidRPr="00E95375">
        <w:rPr>
          <w:rtl/>
        </w:rPr>
        <w:t xml:space="preserve">ويستفاد من كلامه ع أن المكايدة للعدو ضرورة دائمة واليقظة بأخبار وشؤون العدو أمر </w:t>
      </w:r>
      <w:proofErr w:type="gramStart"/>
      <w:r w:rsidRPr="00E95375">
        <w:rPr>
          <w:rtl/>
        </w:rPr>
        <w:t>مصيري ،</w:t>
      </w:r>
      <w:proofErr w:type="gramEnd"/>
      <w:r w:rsidRPr="00E95375">
        <w:rPr>
          <w:rtl/>
        </w:rPr>
        <w:t xml:space="preserve"> وأن الذي في مواجهة مع الأعداء لا بد له من التجنب الدائم من الغفلة وتجنب الطمأنينة من الوضع العام </w:t>
      </w:r>
    </w:p>
    <w:p w14:paraId="3392EB2B" w14:textId="2654A85D" w:rsidR="004D16E1" w:rsidRDefault="004D16E1" w:rsidP="00E95375">
      <w:pPr>
        <w:rPr>
          <w:rtl/>
        </w:rPr>
      </w:pPr>
    </w:p>
    <w:p w14:paraId="18CBC62A" w14:textId="5C7DEC95" w:rsidR="004D16E1" w:rsidRDefault="004D16E1" w:rsidP="00E95375">
      <w:pPr>
        <w:rPr>
          <w:rtl/>
        </w:rPr>
      </w:pPr>
    </w:p>
    <w:p w14:paraId="65E9FA3A" w14:textId="5C3164B3" w:rsidR="004D16E1" w:rsidRDefault="004D16E1" w:rsidP="00E95375">
      <w:pPr>
        <w:rPr>
          <w:rtl/>
        </w:rPr>
      </w:pPr>
    </w:p>
    <w:p w14:paraId="6DF11ADD" w14:textId="55A08971" w:rsidR="004D16E1" w:rsidRDefault="004D16E1" w:rsidP="00E95375">
      <w:pPr>
        <w:rPr>
          <w:rtl/>
        </w:rPr>
      </w:pPr>
    </w:p>
    <w:p w14:paraId="1B85DC0C" w14:textId="2C5A77E2" w:rsidR="004D16E1" w:rsidRDefault="004D16E1" w:rsidP="00903D66">
      <w:pPr>
        <w:ind w:firstLine="0"/>
        <w:rPr>
          <w:rtl/>
        </w:rPr>
      </w:pPr>
    </w:p>
    <w:p w14:paraId="2915EAD2" w14:textId="77777777" w:rsidR="004D16E1" w:rsidRPr="00E95375" w:rsidRDefault="004D16E1" w:rsidP="00E95375">
      <w:pPr>
        <w:rPr>
          <w:rtl/>
        </w:rPr>
      </w:pPr>
    </w:p>
    <w:p w14:paraId="4294693B" w14:textId="3E3604CD" w:rsidR="00904039" w:rsidRPr="00E95375" w:rsidRDefault="00FB24B7" w:rsidP="008D291E">
      <w:pPr>
        <w:pStyle w:val="2"/>
      </w:pPr>
      <w:r w:rsidRPr="00E95375">
        <w:rPr>
          <w:rtl/>
        </w:rPr>
        <w:lastRenderedPageBreak/>
        <w:t>قراء</w:t>
      </w:r>
      <w:r w:rsidRPr="008D291E">
        <w:rPr>
          <w:rStyle w:val="2Char"/>
          <w:rtl/>
        </w:rPr>
        <w:t>ة</w:t>
      </w:r>
      <w:r w:rsidRPr="00E95375">
        <w:rPr>
          <w:rtl/>
        </w:rPr>
        <w:t xml:space="preserve"> الأبعاد الأمنية في مشهد الطف نفوذ البصيرة لأبي الفضل ع</w:t>
      </w:r>
      <w:r w:rsidRPr="00E95375">
        <w:t xml:space="preserve"> </w:t>
      </w:r>
    </w:p>
    <w:p w14:paraId="57A93FDA" w14:textId="77777777" w:rsidR="00904039" w:rsidRPr="00E95375" w:rsidRDefault="00FB24B7" w:rsidP="00E95375">
      <w:pPr>
        <w:rPr>
          <w:rtl/>
        </w:rPr>
      </w:pPr>
      <w:r w:rsidRPr="00E95375">
        <w:rPr>
          <w:rtl/>
        </w:rPr>
        <w:t xml:space="preserve">قد ذكر أمير المؤمنين ع أن الفريضة العظيمة من الله تعالى ورسوله الملقاة على عاتقه من قتال الناكثين والمارقين والقاسطين الغاية الكبرى منها بناء صرح البصيرة في عقلية الأمة </w:t>
      </w:r>
    </w:p>
    <w:p w14:paraId="6CC1CABA" w14:textId="543D7E93" w:rsidR="00903D66" w:rsidRDefault="00FB24B7" w:rsidP="00E95375">
      <w:pPr>
        <w:rPr>
          <w:rtl/>
        </w:rPr>
      </w:pPr>
      <w:r w:rsidRPr="00E95375">
        <w:rPr>
          <w:rtl/>
        </w:rPr>
        <w:t xml:space="preserve">قال ع أَيُّهَا النَّاسُ أَنَا الَّذِي فَقَأْتُ عَيْنَ الْفِتْنَةِ وَلَمْ يَكُنْ لِيَجْتَرِئَ عَلَيْهَا غَيْرِي </w:t>
      </w:r>
      <w:proofErr w:type="gramStart"/>
      <w:r w:rsidRPr="00E95375">
        <w:rPr>
          <w:rtl/>
        </w:rPr>
        <w:t>وَ ايْمُ</w:t>
      </w:r>
      <w:proofErr w:type="gramEnd"/>
      <w:r w:rsidRPr="00E95375">
        <w:rPr>
          <w:rtl/>
        </w:rPr>
        <w:t xml:space="preserve"> اللَّهِ لَوْ لَمْ أَكُنْ فِيكُمْ لَمَا قُوتِلَ أَهْلُ الْجَمَلِ وَ لَا أَهْلُ صِفِّينَ وَ لَا أَهْلُ النَّهْرَوَانِ </w:t>
      </w:r>
      <w:r w:rsidRPr="00E95375">
        <w:t>[</w:t>
      </w:r>
      <w:r w:rsidRPr="00E95375">
        <w:rPr>
          <w:rtl/>
        </w:rPr>
        <w:t>وَ ايْمُ اللَّهِ</w:t>
      </w:r>
      <w:r w:rsidRPr="00E95375">
        <w:t xml:space="preserve">] </w:t>
      </w:r>
      <w:r w:rsidRPr="00E95375">
        <w:rPr>
          <w:rtl/>
        </w:rPr>
        <w:t>لَوْ لَا أَنْ تَتَكَلَّمُوا وَ تَدَعُوا الْعَمَلَ لَحَدَّثْتُكُمْ بِمَا قَضَى اللَّهُ عَلَى لِسَانِ نَبِيِّهِ ص لِمَنْ قَاتَلَهُمْ مُسْتَبْصِراً فِي ضَلَالَتِهِمْ عَارِفاً بِالْهُدَى الَّذِي نَحْنُ عَلَيْهِ</w:t>
      </w:r>
      <w:r w:rsidR="00877A6F">
        <w:rPr>
          <w:rStyle w:val="aa"/>
          <w:rtl/>
        </w:rPr>
        <w:footnoteReference w:id="162"/>
      </w:r>
      <w:r w:rsidRPr="00E95375">
        <w:rPr>
          <w:rtl/>
        </w:rPr>
        <w:t xml:space="preserve"> </w:t>
      </w:r>
    </w:p>
    <w:p w14:paraId="07F9AD92" w14:textId="5956A9ED" w:rsidR="00904039" w:rsidRPr="00E95375" w:rsidRDefault="00FB24B7" w:rsidP="00903D66">
      <w:pPr>
        <w:ind w:firstLine="0"/>
        <w:rPr>
          <w:rtl/>
        </w:rPr>
      </w:pPr>
      <w:r w:rsidRPr="00E95375">
        <w:rPr>
          <w:rtl/>
        </w:rPr>
        <w:t xml:space="preserve">أي </w:t>
      </w:r>
      <w:proofErr w:type="spellStart"/>
      <w:r w:rsidRPr="00E95375">
        <w:rPr>
          <w:rtl/>
        </w:rPr>
        <w:t>لتحصیل</w:t>
      </w:r>
      <w:proofErr w:type="spellEnd"/>
      <w:r w:rsidRPr="00E95375">
        <w:rPr>
          <w:rtl/>
        </w:rPr>
        <w:t xml:space="preserve"> المعرفة </w:t>
      </w:r>
      <w:proofErr w:type="spellStart"/>
      <w:r w:rsidRPr="00E95375">
        <w:rPr>
          <w:rtl/>
        </w:rPr>
        <w:t>والبصیرة</w:t>
      </w:r>
      <w:proofErr w:type="spellEnd"/>
      <w:r w:rsidRPr="00E95375">
        <w:rPr>
          <w:rtl/>
        </w:rPr>
        <w:t xml:space="preserve"> بأن القرآن الناطق مقدم في التمسك على القرآن </w:t>
      </w:r>
      <w:proofErr w:type="gramStart"/>
      <w:r w:rsidRPr="00E95375">
        <w:rPr>
          <w:rtl/>
        </w:rPr>
        <w:t>الصامت ،</w:t>
      </w:r>
      <w:proofErr w:type="gramEnd"/>
      <w:r w:rsidRPr="00E95375">
        <w:rPr>
          <w:rtl/>
        </w:rPr>
        <w:t xml:space="preserve"> وبأن القرآن الناطق مقدم على أمومة المؤمنين والصحبة ومقدم على دعاة الصلاح والإصلاح .  </w:t>
      </w:r>
    </w:p>
    <w:p w14:paraId="4316D660" w14:textId="37297BDE" w:rsidR="00904039" w:rsidRPr="00E95375" w:rsidRDefault="00FB24B7" w:rsidP="00903D66">
      <w:pPr>
        <w:ind w:firstLine="0"/>
        <w:rPr>
          <w:rtl/>
        </w:rPr>
      </w:pPr>
      <w:r w:rsidRPr="00E95375">
        <w:rPr>
          <w:rtl/>
        </w:rPr>
        <w:t xml:space="preserve">وفي </w:t>
      </w:r>
      <w:proofErr w:type="spellStart"/>
      <w:r w:rsidRPr="00E95375">
        <w:rPr>
          <w:rtl/>
        </w:rPr>
        <w:t>مثیر</w:t>
      </w:r>
      <w:proofErr w:type="spellEnd"/>
      <w:r w:rsidRPr="00E95375">
        <w:rPr>
          <w:rtl/>
        </w:rPr>
        <w:t xml:space="preserve"> الأحزان لابن نما الحلي عن الصادق ع كان عمّنا العبّاس نافذ البصيرة، صلب الإيمان، جاهد مع أبي عبد </w:t>
      </w:r>
      <w:proofErr w:type="gramStart"/>
      <w:r w:rsidRPr="00E95375">
        <w:rPr>
          <w:rtl/>
        </w:rPr>
        <w:t>اللَّه ،</w:t>
      </w:r>
      <w:proofErr w:type="gramEnd"/>
      <w:r w:rsidRPr="00E95375">
        <w:rPr>
          <w:rtl/>
        </w:rPr>
        <w:t xml:space="preserve"> و أبلى بلاء حسنا ، و مضى شهيدا</w:t>
      </w:r>
      <w:r w:rsidR="00903D66">
        <w:rPr>
          <w:rFonts w:hint="cs"/>
          <w:rtl/>
        </w:rPr>
        <w:t xml:space="preserve"> .</w:t>
      </w:r>
    </w:p>
    <w:p w14:paraId="78341B4B" w14:textId="77777777" w:rsidR="003B295F" w:rsidRDefault="00FB24B7" w:rsidP="00877A6F">
      <w:pPr>
        <w:ind w:firstLine="0"/>
        <w:rPr>
          <w:rtl/>
        </w:rPr>
      </w:pPr>
      <w:r w:rsidRPr="00E95375">
        <w:rPr>
          <w:rtl/>
        </w:rPr>
        <w:t xml:space="preserve">والملاحظ التركيز على شجاعة أبي الفضل العباس ع واستقامته وصلابته وهي وإن كانت كمالات اصطفائية لاسيما وأن حيوية النشاط </w:t>
      </w:r>
    </w:p>
    <w:p w14:paraId="2884B3EC" w14:textId="74AC0AEA" w:rsidR="00904039" w:rsidRPr="00E95375" w:rsidRDefault="00FB24B7" w:rsidP="00877A6F">
      <w:pPr>
        <w:ind w:firstLine="0"/>
        <w:rPr>
          <w:rtl/>
        </w:rPr>
      </w:pPr>
      <w:r w:rsidRPr="00E95375">
        <w:rPr>
          <w:rtl/>
        </w:rPr>
        <w:t xml:space="preserve">وعنفوان الهمة وازديادها كلما اشتد الوطيس من الصفات الاصطفائية المتميزة إعجازا لكن هناك جانبا وصفحة خطيرة أخرى من شخصية </w:t>
      </w:r>
      <w:r w:rsidRPr="00E95375">
        <w:rPr>
          <w:rtl/>
        </w:rPr>
        <w:lastRenderedPageBreak/>
        <w:t xml:space="preserve">أبي الفضل ع وهي كونه نافذ البصيرة وصفا لأبي الفضل وإدارته للمواقف الأمنية الشديدة التعقيد الحساسة التي ربما ينجم من الخطأ في تدبيرها وحسن السياسية الإدارية لها إفشال النهضة الحسينية الخالدة الأبدية وكلما أرادوا أن يحيدوه عن إمامه ع أو يبطئوه أو يجمدوا ذروة نشاطه عن طريق اختطاف بصيرته لم يستطيعوا </w:t>
      </w:r>
    </w:p>
    <w:p w14:paraId="77D52E55" w14:textId="77777777" w:rsidR="00904039" w:rsidRPr="00E95375" w:rsidRDefault="00FB24B7" w:rsidP="00E95375">
      <w:pPr>
        <w:rPr>
          <w:rtl/>
        </w:rPr>
      </w:pPr>
      <w:r w:rsidRPr="00E95375">
        <w:rPr>
          <w:rtl/>
        </w:rPr>
        <w:t xml:space="preserve">فنلاحظ في جملة المواقع البالغة الخطورة والتأزيم أعطى الحسين ع أخاه أبا الفضل الدور المركزي لتدبير النهضة الحسينية، وأبدل الأزمة إلى فرصة اغتنام </w:t>
      </w:r>
      <w:proofErr w:type="gramStart"/>
      <w:r w:rsidRPr="00E95375">
        <w:rPr>
          <w:rtl/>
        </w:rPr>
        <w:t>كبير .</w:t>
      </w:r>
      <w:proofErr w:type="gramEnd"/>
    </w:p>
    <w:p w14:paraId="0EE0549F" w14:textId="77777777" w:rsidR="00904039" w:rsidRPr="00E95375" w:rsidRDefault="00FB24B7" w:rsidP="00E95375">
      <w:pPr>
        <w:rPr>
          <w:rtl/>
        </w:rPr>
      </w:pPr>
      <w:proofErr w:type="gramStart"/>
      <w:r w:rsidRPr="008D291E">
        <w:rPr>
          <w:b/>
          <w:bCs/>
          <w:rtl/>
        </w:rPr>
        <w:t>منها</w:t>
      </w:r>
      <w:r w:rsidRPr="00E95375">
        <w:rPr>
          <w:rtl/>
        </w:rPr>
        <w:t xml:space="preserve"> :</w:t>
      </w:r>
      <w:proofErr w:type="gramEnd"/>
      <w:r w:rsidRPr="00E95375">
        <w:rPr>
          <w:rtl/>
        </w:rPr>
        <w:t xml:space="preserve"> إرسال الحسين ع له عصر تاسوعاء لما أراد معسكر العدو الهجوم وثقته ع بأخيه في تدبير الأمر وهو موقف مصيري تتوقف عليه نتائج والوضع النهائي في الطف ، هذه الواقعة التي أعدت لها السماء إعدادا حضاريا .</w:t>
      </w:r>
    </w:p>
    <w:p w14:paraId="5F426A06" w14:textId="77777777" w:rsidR="00904039" w:rsidRPr="00E95375" w:rsidRDefault="00FB24B7" w:rsidP="00E95375">
      <w:pPr>
        <w:rPr>
          <w:rtl/>
        </w:rPr>
      </w:pPr>
      <w:proofErr w:type="gramStart"/>
      <w:r w:rsidRPr="008D291E">
        <w:rPr>
          <w:b/>
          <w:bCs/>
          <w:rtl/>
        </w:rPr>
        <w:t>منها</w:t>
      </w:r>
      <w:r w:rsidRPr="00E95375">
        <w:rPr>
          <w:rtl/>
        </w:rPr>
        <w:t xml:space="preserve"> :</w:t>
      </w:r>
      <w:proofErr w:type="gramEnd"/>
      <w:r w:rsidRPr="00E95375">
        <w:rPr>
          <w:rtl/>
        </w:rPr>
        <w:t xml:space="preserve"> إعطاؤه راية جيشه يوم العاشر .</w:t>
      </w:r>
    </w:p>
    <w:p w14:paraId="67047DA2" w14:textId="1A575FE6" w:rsidR="00904039" w:rsidRPr="00E95375" w:rsidRDefault="00FB24B7" w:rsidP="008D291E">
      <w:pPr>
        <w:rPr>
          <w:rtl/>
        </w:rPr>
      </w:pPr>
      <w:proofErr w:type="gramStart"/>
      <w:r w:rsidRPr="008D291E">
        <w:rPr>
          <w:b/>
          <w:bCs/>
          <w:rtl/>
        </w:rPr>
        <w:t>منها</w:t>
      </w:r>
      <w:r w:rsidRPr="00E95375">
        <w:rPr>
          <w:rtl/>
        </w:rPr>
        <w:t xml:space="preserve"> :</w:t>
      </w:r>
      <w:proofErr w:type="gramEnd"/>
      <w:r w:rsidRPr="00E95375">
        <w:rPr>
          <w:rtl/>
        </w:rPr>
        <w:t xml:space="preserve"> ولما امتحن الحسين أهله وأصحابه ليلة العاشر حيث قال : وتفرقوا في سواد هذا الليل وذروني وهؤلاء القوم فأنهم لا يريدون غيري فقال له أخوته وأبناؤه وبنو أخيه وأبناء عبد الله بن جعفر ولم نفعل ذلك لنبقى بعدك لا أرانا الله ذلك أبدا بدأهم بهذا القول</w:t>
      </w:r>
      <w:r w:rsidR="008D291E">
        <w:rPr>
          <w:rFonts w:hint="cs"/>
          <w:rtl/>
        </w:rPr>
        <w:t xml:space="preserve"> </w:t>
      </w:r>
      <w:r w:rsidRPr="00E95375">
        <w:rPr>
          <w:rtl/>
        </w:rPr>
        <w:t>العباس بن أمير المؤمنين واتبعه الجماعة عليه فتكلموا بمثله ونحوه .</w:t>
      </w:r>
    </w:p>
    <w:p w14:paraId="751E2453" w14:textId="77777777" w:rsidR="00904039" w:rsidRPr="00E95375" w:rsidRDefault="00FB24B7" w:rsidP="00E95375">
      <w:pPr>
        <w:rPr>
          <w:rtl/>
        </w:rPr>
      </w:pPr>
      <w:proofErr w:type="gramStart"/>
      <w:r w:rsidRPr="008D291E">
        <w:rPr>
          <w:b/>
          <w:bCs/>
          <w:rtl/>
        </w:rPr>
        <w:t>منها</w:t>
      </w:r>
      <w:r w:rsidRPr="00E95375">
        <w:rPr>
          <w:rtl/>
        </w:rPr>
        <w:t xml:space="preserve"> :</w:t>
      </w:r>
      <w:proofErr w:type="gramEnd"/>
      <w:r w:rsidRPr="00E95375">
        <w:rPr>
          <w:rtl/>
        </w:rPr>
        <w:t xml:space="preserve"> وكان يستنقذ الأصحاب في معركة الطف إذا حمي الوطيس مما ينم عن مهارة في تدبير الحروب .</w:t>
      </w:r>
    </w:p>
    <w:p w14:paraId="4ADA6CF2" w14:textId="30310B44" w:rsidR="00904039" w:rsidRDefault="00FB24B7" w:rsidP="00E95375">
      <w:pPr>
        <w:rPr>
          <w:rtl/>
        </w:rPr>
      </w:pPr>
      <w:proofErr w:type="spellStart"/>
      <w:r w:rsidRPr="00E95375">
        <w:rPr>
          <w:rtl/>
        </w:rPr>
        <w:lastRenderedPageBreak/>
        <w:t>وغیر</w:t>
      </w:r>
      <w:proofErr w:type="spellEnd"/>
      <w:r w:rsidRPr="00E95375">
        <w:rPr>
          <w:rtl/>
        </w:rPr>
        <w:t xml:space="preserve"> ذلك مما يجده المتتبع في كتب السيرة والتاريخ كما في المدينة المنورة ومكة المكرمة كحمايته الأمنية لسيد الشهداء ع عند دخوله على والي </w:t>
      </w:r>
      <w:proofErr w:type="gramStart"/>
      <w:r w:rsidRPr="00E95375">
        <w:rPr>
          <w:rtl/>
        </w:rPr>
        <w:t>المدينة ،</w:t>
      </w:r>
      <w:proofErr w:type="gramEnd"/>
      <w:r w:rsidRPr="00E95375">
        <w:rPr>
          <w:rtl/>
        </w:rPr>
        <w:t xml:space="preserve"> وعند مناوشة الحسين ع مع جهاز والي مكة ، وعند رمي بني أمية لجنازة الحسن ع وغيرها من المواقف والمواقع </w:t>
      </w:r>
    </w:p>
    <w:p w14:paraId="6489F6E2" w14:textId="1BD12B5F" w:rsidR="008E3813" w:rsidRDefault="008E3813" w:rsidP="00E95375">
      <w:pPr>
        <w:rPr>
          <w:rtl/>
        </w:rPr>
      </w:pPr>
    </w:p>
    <w:p w14:paraId="4279AB3C" w14:textId="50AB00D3" w:rsidR="008E3813" w:rsidRDefault="008E3813" w:rsidP="00E95375">
      <w:pPr>
        <w:rPr>
          <w:rtl/>
        </w:rPr>
      </w:pPr>
    </w:p>
    <w:p w14:paraId="4B4B8B4C" w14:textId="2C2BCAFC" w:rsidR="008E3813" w:rsidRDefault="008E3813" w:rsidP="00E95375">
      <w:pPr>
        <w:rPr>
          <w:rtl/>
        </w:rPr>
      </w:pPr>
    </w:p>
    <w:p w14:paraId="2717005D" w14:textId="3875A8F5" w:rsidR="008E3813" w:rsidRDefault="008E3813" w:rsidP="00E95375">
      <w:pPr>
        <w:rPr>
          <w:rtl/>
        </w:rPr>
      </w:pPr>
    </w:p>
    <w:p w14:paraId="14DF8930" w14:textId="5E9EA32B" w:rsidR="008E3813" w:rsidRDefault="008E3813" w:rsidP="00E95375">
      <w:pPr>
        <w:rPr>
          <w:rtl/>
        </w:rPr>
      </w:pPr>
    </w:p>
    <w:p w14:paraId="06E69353" w14:textId="56AE7D71" w:rsidR="008E3813" w:rsidRDefault="008E3813" w:rsidP="00E95375">
      <w:pPr>
        <w:rPr>
          <w:rtl/>
        </w:rPr>
      </w:pPr>
    </w:p>
    <w:p w14:paraId="7F0F2AEB" w14:textId="03EE7588" w:rsidR="008E3813" w:rsidRDefault="008E3813" w:rsidP="00E95375">
      <w:pPr>
        <w:rPr>
          <w:rtl/>
        </w:rPr>
      </w:pPr>
    </w:p>
    <w:p w14:paraId="6E1F9521" w14:textId="4CA91211" w:rsidR="008E3813" w:rsidRDefault="008E3813" w:rsidP="00E95375">
      <w:pPr>
        <w:rPr>
          <w:rtl/>
        </w:rPr>
      </w:pPr>
    </w:p>
    <w:p w14:paraId="0D26F26A" w14:textId="71EA4D35" w:rsidR="008E3813" w:rsidRDefault="008E3813" w:rsidP="00E95375">
      <w:pPr>
        <w:rPr>
          <w:rtl/>
        </w:rPr>
      </w:pPr>
    </w:p>
    <w:p w14:paraId="44A0EB95" w14:textId="6C7A7A62" w:rsidR="008E3813" w:rsidRDefault="008E3813" w:rsidP="00E95375">
      <w:pPr>
        <w:rPr>
          <w:rtl/>
        </w:rPr>
      </w:pPr>
    </w:p>
    <w:p w14:paraId="31B5F7D7" w14:textId="77777777" w:rsidR="008E3813" w:rsidRDefault="008E3813" w:rsidP="00E95375">
      <w:pPr>
        <w:rPr>
          <w:rtl/>
        </w:rPr>
      </w:pPr>
    </w:p>
    <w:p w14:paraId="58633084" w14:textId="7049122A" w:rsidR="008E3813" w:rsidRDefault="008E3813" w:rsidP="00E95375">
      <w:pPr>
        <w:rPr>
          <w:rtl/>
        </w:rPr>
      </w:pPr>
    </w:p>
    <w:p w14:paraId="3E4AC9C6" w14:textId="562B75CA" w:rsidR="008E3813" w:rsidRDefault="008E3813" w:rsidP="00E95375">
      <w:pPr>
        <w:rPr>
          <w:rtl/>
        </w:rPr>
      </w:pPr>
    </w:p>
    <w:p w14:paraId="5C529D73" w14:textId="686F2129" w:rsidR="008E3813" w:rsidRDefault="008E3813" w:rsidP="00E95375">
      <w:pPr>
        <w:rPr>
          <w:rtl/>
        </w:rPr>
      </w:pPr>
    </w:p>
    <w:p w14:paraId="0A5820AD" w14:textId="77777777" w:rsidR="008E3813" w:rsidRPr="00E95375" w:rsidRDefault="008E3813" w:rsidP="00E95375">
      <w:pPr>
        <w:rPr>
          <w:rtl/>
        </w:rPr>
      </w:pPr>
    </w:p>
    <w:p w14:paraId="5F484CC7" w14:textId="55283BA8" w:rsidR="00904039" w:rsidRPr="00E95375" w:rsidRDefault="00FB24B7" w:rsidP="008D291E">
      <w:pPr>
        <w:pStyle w:val="2"/>
      </w:pPr>
      <w:r w:rsidRPr="00E95375">
        <w:rPr>
          <w:rtl/>
        </w:rPr>
        <w:lastRenderedPageBreak/>
        <w:t xml:space="preserve">زينب سلام الله عليها وثورة الضمير والمواجهة الروحية انطلاقة التوابين من جيش ابن سعد عصر العاشر </w:t>
      </w:r>
    </w:p>
    <w:p w14:paraId="60A9205B" w14:textId="23938270" w:rsidR="00904039" w:rsidRPr="00E95375" w:rsidRDefault="00FB24B7" w:rsidP="00E95375">
      <w:pPr>
        <w:rPr>
          <w:rtl/>
        </w:rPr>
      </w:pPr>
      <w:r w:rsidRPr="00E95375">
        <w:rPr>
          <w:rtl/>
        </w:rPr>
        <w:t xml:space="preserve">زينب ع موقفها بمفردها جيش آخر لأهل البيت </w:t>
      </w:r>
      <w:proofErr w:type="gramStart"/>
      <w:r w:rsidRPr="00E95375">
        <w:rPr>
          <w:rtl/>
        </w:rPr>
        <w:t>ع ،</w:t>
      </w:r>
      <w:proofErr w:type="gramEnd"/>
      <w:r w:rsidRPr="00E95375">
        <w:rPr>
          <w:rtl/>
        </w:rPr>
        <w:t xml:space="preserve"> موقف زينب الكبرى ع من الجزع على الحسين ع كاد يؤلب جيش ابن سعد على عمر بن سعد وخاف الفتنة ومن ثم تعمد الشمر ضرب زينب ع وترويعها ، فأداة جهاد المرأة قد تختلف عن الرجل فالخطبة </w:t>
      </w:r>
      <w:proofErr w:type="spellStart"/>
      <w:r w:rsidRPr="00E95375">
        <w:rPr>
          <w:rtl/>
        </w:rPr>
        <w:t>الفدكية</w:t>
      </w:r>
      <w:proofErr w:type="spellEnd"/>
      <w:r w:rsidRPr="00E95375">
        <w:rPr>
          <w:rtl/>
        </w:rPr>
        <w:t xml:space="preserve"> نمط من الدفاع ومن ههنا نعلم أحد أسرار قول النبي ص شاء الله أن يراهن سبايا ، أن موقف المخدرات من أهل البيت ع هو جيش آخر روحي فكري عواطفي في معركة الطف يقلب المعادلة مع العدو ويتبين ذلك بنور البصيرة ، كما حصل ذلك في أهل الكوفة وثورانهم عند قيامهن بالخطب متعاقبا .</w:t>
      </w:r>
    </w:p>
    <w:p w14:paraId="52F7A2A1" w14:textId="77777777" w:rsidR="008D291E" w:rsidRDefault="00FB24B7" w:rsidP="008D291E">
      <w:pPr>
        <w:rPr>
          <w:rtl/>
        </w:rPr>
      </w:pPr>
      <w:r w:rsidRPr="00E95375">
        <w:rPr>
          <w:rtl/>
        </w:rPr>
        <w:t xml:space="preserve">وهذا الجهاد هو جهاد الدعوة للحق ويتضمن جهاد الدفاع ويتضمن جهاد المواساة الذي لم </w:t>
      </w:r>
      <w:proofErr w:type="spellStart"/>
      <w:r w:rsidRPr="00E95375">
        <w:rPr>
          <w:rtl/>
        </w:rPr>
        <w:t>یتطرق</w:t>
      </w:r>
      <w:proofErr w:type="spellEnd"/>
      <w:r w:rsidRPr="00E95375">
        <w:rPr>
          <w:rtl/>
        </w:rPr>
        <w:t xml:space="preserve"> إليه الفقهاء في باب </w:t>
      </w:r>
      <w:proofErr w:type="gramStart"/>
      <w:r w:rsidRPr="00E95375">
        <w:rPr>
          <w:rtl/>
        </w:rPr>
        <w:t>الجهاد ،</w:t>
      </w:r>
      <w:proofErr w:type="gramEnd"/>
      <w:r w:rsidRPr="00E95375">
        <w:rPr>
          <w:rtl/>
        </w:rPr>
        <w:t xml:space="preserve"> ولم يذكروه في أقسامه ، لكنهم ذكروه في مسألة من قتل دون عرضه وإن علم التلف والعطب وتطرق إليه جملة من أربعين فقيها في رسائلهم الفقهية التي جمعت أخيرا في موسوعة مطبوعة بعنوان رسائل في الشعائر الحسينية ،</w:t>
      </w:r>
      <w:r w:rsidR="008D291E">
        <w:rPr>
          <w:rFonts w:hint="cs"/>
          <w:rtl/>
        </w:rPr>
        <w:t xml:space="preserve"> </w:t>
      </w:r>
      <w:r w:rsidRPr="00E95375">
        <w:rPr>
          <w:rtl/>
        </w:rPr>
        <w:t xml:space="preserve">والجهاد الدفاعي عام للنساء مع الإعواز والحاجة ونقص الرجال </w:t>
      </w:r>
      <w:proofErr w:type="spellStart"/>
      <w:r w:rsidRPr="00E95375">
        <w:rPr>
          <w:rtl/>
        </w:rPr>
        <w:t>کما</w:t>
      </w:r>
      <w:proofErr w:type="spellEnd"/>
      <w:r w:rsidRPr="00E95375">
        <w:rPr>
          <w:rtl/>
        </w:rPr>
        <w:t xml:space="preserve"> أو نقص القوة والقدرة في الكيفية ، وإلا فما معنى الأمر الإ</w:t>
      </w:r>
      <w:r w:rsidR="008D291E">
        <w:rPr>
          <w:rtl/>
        </w:rPr>
        <w:t xml:space="preserve">لهي بمجيئهن مع سيد الشهداء ع </w:t>
      </w:r>
      <w:r w:rsidR="008D291E">
        <w:rPr>
          <w:rFonts w:hint="cs"/>
          <w:rtl/>
        </w:rPr>
        <w:t>.</w:t>
      </w:r>
    </w:p>
    <w:p w14:paraId="651AF422" w14:textId="0E80770A" w:rsidR="00904039" w:rsidRDefault="00FB24B7" w:rsidP="008D291E">
      <w:pPr>
        <w:rPr>
          <w:rtl/>
        </w:rPr>
      </w:pPr>
      <w:r w:rsidRPr="00E95375">
        <w:rPr>
          <w:rtl/>
        </w:rPr>
        <w:t xml:space="preserve">وفي رواية </w:t>
      </w:r>
      <w:r w:rsidR="00DC0684" w:rsidRPr="00E95375">
        <w:rPr>
          <w:rtl/>
        </w:rPr>
        <w:t xml:space="preserve">في </w:t>
      </w:r>
      <w:r w:rsidRPr="00E95375">
        <w:rPr>
          <w:rtl/>
        </w:rPr>
        <w:t xml:space="preserve">كامل الزيارات يشير الإمام الصادق ع إلى أن </w:t>
      </w:r>
      <w:r w:rsidRPr="00E95375">
        <w:rPr>
          <w:rtl/>
        </w:rPr>
        <w:lastRenderedPageBreak/>
        <w:t xml:space="preserve">حركة التوابين بدأت من نفس اليوم العاشر </w:t>
      </w:r>
      <w:proofErr w:type="spellStart"/>
      <w:r w:rsidRPr="00E95375">
        <w:rPr>
          <w:rtl/>
        </w:rPr>
        <w:t>کصحوة</w:t>
      </w:r>
      <w:proofErr w:type="spellEnd"/>
      <w:r w:rsidRPr="00E95375">
        <w:rPr>
          <w:rtl/>
        </w:rPr>
        <w:t xml:space="preserve"> ويقظة للضمير في جيش ابن سعد أي مواجهة روحية ،</w:t>
      </w:r>
      <w:r w:rsidR="008D291E">
        <w:rPr>
          <w:rFonts w:hint="cs"/>
          <w:rtl/>
        </w:rPr>
        <w:t xml:space="preserve"> </w:t>
      </w:r>
      <w:r w:rsidRPr="00E95375">
        <w:rPr>
          <w:rtl/>
        </w:rPr>
        <w:t xml:space="preserve">إِنَّ الْحُسَيْنَ ع لَمَّا قُتِلَ أَتَاهُمْ آتٍ وَ هُمْ  فِي الْعَسْكَرِ فَصَرَخَ فَزَبَرَ فَقَالَ لَهُمْ وَ كَيْفَ لَا أَصْرُخُ- وَ رَسُولُ اللَّهِ ص قَائِمٌ يَنْظُرُ إِلَى الْأَرْضِ مَرَّةً وَ إِلَى حِزْبِكُمْ مَرَّةً وَ أَنَا أَخَافُ أَنْ يَدْعُوَ اللَّهَ عَلَى أَهْلِ الْأَرْضِ فَأَهْلِكَ فِيهِمْ- فَقَالَ بَعْضُهُمْ لِبَعْضٍ هَذَا إِنْسَانٌ مَجْنُونٌ فَقَالَ التَّوَّابُونَ يَا لَلَّهِ </w:t>
      </w:r>
      <w:r w:rsidRPr="00E95375">
        <w:t>[</w:t>
      </w:r>
      <w:r w:rsidRPr="00E95375">
        <w:rPr>
          <w:rtl/>
        </w:rPr>
        <w:t>تَاللَّهِ</w:t>
      </w:r>
      <w:r w:rsidRPr="00E95375">
        <w:t xml:space="preserve">] </w:t>
      </w:r>
      <w:r w:rsidRPr="00E95375">
        <w:rPr>
          <w:rtl/>
        </w:rPr>
        <w:t>مَا صَنَعْنَا لِأَنْفُسِنَا- قَتَلْنَا لِابْنِ سُمَيَّةَ سَيِّدَ شَبَابِ أَهْلِ الْجَنَّةِ فَخَرَجُوا عَلَى عُبَيْدِ اللَّهِ بْنِ زِيَادٍ فَكَانَ مِنْ أَمْرِهِمْ مَا كَانَ قَالَ فَقُلْتُ لَهُ جُعِلْتُ فِدَاكَ مَنْ هَذَا الصَّارِخُ قَالَ مَا نَرَاهُ إِلَّا جَبْرَئِيلَ ع أَمَا إِنَّهُ لَوْ أُذِنَ لَهُ فِيهِمْ لَصَاحَ بِهِمْ صَيْحَةً يَخْطَفُ بِهِ أَرْوَاحَهُمْ مِنْ أَبْدَانِهِمْ إِلَى النَّارِ- وَ لَكِنْ أُمْهِلَ لَهُمْ لِيَزْدادُوا إِثْماً وَ لَهُمْ عَذابٌ أَلِيم</w:t>
      </w:r>
      <w:r w:rsidR="00877A6F">
        <w:rPr>
          <w:rStyle w:val="aa"/>
          <w:rtl/>
        </w:rPr>
        <w:footnoteReference w:id="163"/>
      </w:r>
      <w:r w:rsidR="008E3813">
        <w:rPr>
          <w:rFonts w:hint="cs"/>
          <w:rtl/>
        </w:rPr>
        <w:t xml:space="preserve"> </w:t>
      </w:r>
      <w:r w:rsidRPr="00E95375">
        <w:rPr>
          <w:rtl/>
        </w:rPr>
        <w:t xml:space="preserve">  وفي الرواية تعزيز لما تقدم من المشهد الروحي والغيبي في كربلاء ولا </w:t>
      </w:r>
      <w:proofErr w:type="spellStart"/>
      <w:r w:rsidRPr="00E95375">
        <w:rPr>
          <w:rtl/>
        </w:rPr>
        <w:t>ریب</w:t>
      </w:r>
      <w:proofErr w:type="spellEnd"/>
      <w:r w:rsidRPr="00E95375">
        <w:rPr>
          <w:rtl/>
        </w:rPr>
        <w:t xml:space="preserve"> أن أحد أسباب صحوة </w:t>
      </w:r>
      <w:proofErr w:type="spellStart"/>
      <w:r w:rsidRPr="00E95375">
        <w:rPr>
          <w:rtl/>
        </w:rPr>
        <w:t>الضمیر</w:t>
      </w:r>
      <w:proofErr w:type="spellEnd"/>
      <w:r w:rsidRPr="00E95375">
        <w:rPr>
          <w:rtl/>
        </w:rPr>
        <w:t xml:space="preserve"> </w:t>
      </w:r>
      <w:proofErr w:type="spellStart"/>
      <w:r w:rsidRPr="00E95375">
        <w:rPr>
          <w:rtl/>
        </w:rPr>
        <w:t>والتأنیب</w:t>
      </w:r>
      <w:proofErr w:type="spellEnd"/>
      <w:r w:rsidRPr="00E95375">
        <w:rPr>
          <w:rtl/>
        </w:rPr>
        <w:t xml:space="preserve"> موقف زينب الكبرى ع وجزعها على أخيها استثارة للضمير في جيش ابن سعد </w:t>
      </w:r>
      <w:proofErr w:type="spellStart"/>
      <w:r w:rsidRPr="00E95375">
        <w:rPr>
          <w:rtl/>
        </w:rPr>
        <w:t>لتغیير</w:t>
      </w:r>
      <w:proofErr w:type="spellEnd"/>
      <w:r w:rsidRPr="00E95375">
        <w:rPr>
          <w:rtl/>
        </w:rPr>
        <w:t xml:space="preserve"> مسارهم من الباطل إلى الحق فكم عظيم موقفها ع إلى درجة أرعبت فيه ابن سعد وشمر وخافا إثارة الجيش عليهما .</w:t>
      </w:r>
    </w:p>
    <w:p w14:paraId="0BC2A10B" w14:textId="44A8CC48" w:rsidR="003D48FE" w:rsidRDefault="003D48FE" w:rsidP="008D291E">
      <w:pPr>
        <w:rPr>
          <w:rtl/>
        </w:rPr>
      </w:pPr>
    </w:p>
    <w:p w14:paraId="0A60BEBD" w14:textId="77777777" w:rsidR="00877A6F" w:rsidRDefault="00877A6F" w:rsidP="008D291E">
      <w:pPr>
        <w:pStyle w:val="2"/>
        <w:rPr>
          <w:rtl/>
        </w:rPr>
      </w:pPr>
    </w:p>
    <w:p w14:paraId="731CB611" w14:textId="2386EDE2" w:rsidR="00904039" w:rsidRPr="00E95375" w:rsidRDefault="00FB24B7" w:rsidP="008D291E">
      <w:pPr>
        <w:pStyle w:val="2"/>
      </w:pPr>
      <w:r w:rsidRPr="00E95375">
        <w:rPr>
          <w:rtl/>
        </w:rPr>
        <w:t xml:space="preserve">البعد الروحي المعنوي في الطف بقاء أرواح شهداء الطف في المعركة </w:t>
      </w:r>
    </w:p>
    <w:p w14:paraId="1C2D2017" w14:textId="7160488E" w:rsidR="00904039" w:rsidRPr="00E95375" w:rsidRDefault="00FB24B7" w:rsidP="00257E37">
      <w:pPr>
        <w:rPr>
          <w:rtl/>
        </w:rPr>
      </w:pPr>
      <w:r w:rsidRPr="00E95375">
        <w:rPr>
          <w:rtl/>
        </w:rPr>
        <w:t xml:space="preserve">فقد روي ما رأينا رسول الله صلى الله عليه و </w:t>
      </w:r>
      <w:proofErr w:type="spellStart"/>
      <w:r w:rsidRPr="00E95375">
        <w:rPr>
          <w:rtl/>
        </w:rPr>
        <w:t>آله</w:t>
      </w:r>
      <w:proofErr w:type="spellEnd"/>
      <w:r w:rsidRPr="00E95375">
        <w:rPr>
          <w:rtl/>
        </w:rPr>
        <w:t xml:space="preserve"> وسلم باكيا قط أشد من بكائه على حمزة رضي الله </w:t>
      </w:r>
      <w:proofErr w:type="gramStart"/>
      <w:r w:rsidRPr="00E95375">
        <w:rPr>
          <w:rtl/>
        </w:rPr>
        <w:t>عنه ،</w:t>
      </w:r>
      <w:proofErr w:type="gramEnd"/>
      <w:r w:rsidRPr="00E95375">
        <w:rPr>
          <w:rtl/>
        </w:rPr>
        <w:t xml:space="preserve"> وضعه في القبلة ، ثم وقف على جنازته ، وأنحب حتى نشغ ، أي شهق ، حتى بلغ به الغشي الإغماء من البكاء يقول : يا حمزة يا عم رسول الله وأسد رسوله : يا حمزة يا فاعل الخيرات ، يا حمزة يا كاشف الكرب ، يا حمزة يا ذاب عن وجه رسول الله صلى الله عليه </w:t>
      </w:r>
      <w:proofErr w:type="spellStart"/>
      <w:r w:rsidRPr="00E95375">
        <w:rPr>
          <w:rtl/>
        </w:rPr>
        <w:t>وآله</w:t>
      </w:r>
      <w:proofErr w:type="spellEnd"/>
      <w:r w:rsidRPr="00E95375">
        <w:rPr>
          <w:rtl/>
        </w:rPr>
        <w:t xml:space="preserve"> وسلم ، وكان صلى الله عليه </w:t>
      </w:r>
      <w:proofErr w:type="spellStart"/>
      <w:r w:rsidRPr="00E95375">
        <w:rPr>
          <w:rtl/>
        </w:rPr>
        <w:t>وآله</w:t>
      </w:r>
      <w:proofErr w:type="spellEnd"/>
      <w:r w:rsidRPr="00E95375">
        <w:rPr>
          <w:rtl/>
        </w:rPr>
        <w:t xml:space="preserve"> سلم إذا صلى على جنازة ، كبر عليها أربعا.</w:t>
      </w:r>
      <w:r w:rsidR="00224F9D" w:rsidRPr="00E95375">
        <w:rPr>
          <w:rtl/>
        </w:rPr>
        <w:t xml:space="preserve"> </w:t>
      </w:r>
      <w:r w:rsidRPr="00E95375">
        <w:rPr>
          <w:rtl/>
        </w:rPr>
        <w:t>وكبر على حمزة سبعين تكبيرة</w:t>
      </w:r>
      <w:r w:rsidR="00877A6F">
        <w:rPr>
          <w:rStyle w:val="aa"/>
          <w:rtl/>
        </w:rPr>
        <w:footnoteReference w:id="164"/>
      </w:r>
      <w:r w:rsidRPr="00E95375">
        <w:rPr>
          <w:rtl/>
        </w:rPr>
        <w:t xml:space="preserve"> </w:t>
      </w:r>
    </w:p>
    <w:p w14:paraId="29E33C85" w14:textId="708AD30D" w:rsidR="00904039" w:rsidRPr="00E95375" w:rsidRDefault="00FB24B7" w:rsidP="00E95375">
      <w:pPr>
        <w:rPr>
          <w:rtl/>
        </w:rPr>
      </w:pPr>
      <w:r w:rsidRPr="00E95375">
        <w:rPr>
          <w:rtl/>
        </w:rPr>
        <w:t xml:space="preserve">فما هو معنى خطابه ص لحمزة بعد الاستشهاد وتكلمه معه كخطاب حي مع </w:t>
      </w:r>
      <w:proofErr w:type="gramStart"/>
      <w:r w:rsidRPr="00E95375">
        <w:rPr>
          <w:rtl/>
        </w:rPr>
        <w:t>حي .</w:t>
      </w:r>
      <w:proofErr w:type="gramEnd"/>
    </w:p>
    <w:p w14:paraId="3D7E7E6C" w14:textId="15CC6CCB" w:rsidR="00904039" w:rsidRPr="00E95375" w:rsidRDefault="00FB24B7" w:rsidP="00E95375">
      <w:pPr>
        <w:rPr>
          <w:rtl/>
        </w:rPr>
      </w:pPr>
      <w:r w:rsidRPr="00E95375">
        <w:rPr>
          <w:rtl/>
        </w:rPr>
        <w:t xml:space="preserve">وَوَقَفَ رَسُولُ اللَّهِ ص عَلَى الْقَتْلَى بِبَدْرٍ </w:t>
      </w:r>
      <w:proofErr w:type="gramStart"/>
      <w:r w:rsidRPr="00E95375">
        <w:rPr>
          <w:rtl/>
        </w:rPr>
        <w:t>وَ قَدْ</w:t>
      </w:r>
      <w:proofErr w:type="gramEnd"/>
      <w:r w:rsidRPr="00E95375">
        <w:rPr>
          <w:rtl/>
        </w:rPr>
        <w:t xml:space="preserve"> جَمَعَهُمْ فِي قَلِيبٍ فَقَالَ يَا أَهْلَ الْقَلِيبِ إِنَّا قَدْ وَجَدْنا ما وَعَدَنا رَبُّنا حَقًّا فَهَلْ وَجَدْتُمْ ما وَعَدَ رَبُّكُمْ حَقًّا فَقَالَ الْمُنَافِقُونَ إِنَّ رَسُولَ اللَّهِ يُكَلِّمُ الْمَوْتَى فَنَظَرَ إِلَيْهِمْ فَقَالَ لَوْ أُذِنَ لَهُمْ فِي الْكَلَامِ لَقَالُوا نَعَمْ وَ إِنَ خَيْرَ الزَّادِ التَّقْوى</w:t>
      </w:r>
      <w:r w:rsidR="000B03BE">
        <w:rPr>
          <w:rStyle w:val="aa"/>
          <w:rtl/>
        </w:rPr>
        <w:footnoteReference w:id="165"/>
      </w:r>
      <w:r w:rsidRPr="00E95375">
        <w:rPr>
          <w:rtl/>
        </w:rPr>
        <w:t xml:space="preserve"> .</w:t>
      </w:r>
    </w:p>
    <w:p w14:paraId="65595493" w14:textId="681112C1" w:rsidR="00257E37" w:rsidRDefault="00FB24B7" w:rsidP="000B03BE">
      <w:pPr>
        <w:rPr>
          <w:rtl/>
        </w:rPr>
      </w:pPr>
      <w:r w:rsidRPr="00E95375">
        <w:rPr>
          <w:rtl/>
        </w:rPr>
        <w:t xml:space="preserve">وفي الطرف المقابل خاطب </w:t>
      </w:r>
      <w:proofErr w:type="spellStart"/>
      <w:r w:rsidRPr="00E95375">
        <w:rPr>
          <w:rtl/>
        </w:rPr>
        <w:t>النبی</w:t>
      </w:r>
      <w:proofErr w:type="spellEnd"/>
      <w:r w:rsidRPr="00E95375">
        <w:rPr>
          <w:rtl/>
        </w:rPr>
        <w:t xml:space="preserve"> ص أصحاب </w:t>
      </w:r>
      <w:proofErr w:type="spellStart"/>
      <w:r w:rsidRPr="00E95375">
        <w:rPr>
          <w:rtl/>
        </w:rPr>
        <w:t>القلیب</w:t>
      </w:r>
      <w:proofErr w:type="spellEnd"/>
      <w:r w:rsidRPr="00E95375">
        <w:rPr>
          <w:rtl/>
        </w:rPr>
        <w:t xml:space="preserve"> من </w:t>
      </w:r>
      <w:proofErr w:type="spellStart"/>
      <w:r w:rsidRPr="00E95375">
        <w:rPr>
          <w:rtl/>
        </w:rPr>
        <w:t>کفار</w:t>
      </w:r>
      <w:proofErr w:type="spellEnd"/>
      <w:r w:rsidRPr="00E95375">
        <w:rPr>
          <w:rtl/>
        </w:rPr>
        <w:t xml:space="preserve"> </w:t>
      </w:r>
      <w:proofErr w:type="spellStart"/>
      <w:r w:rsidRPr="00E95375">
        <w:rPr>
          <w:rtl/>
        </w:rPr>
        <w:t>قریش</w:t>
      </w:r>
      <w:proofErr w:type="spellEnd"/>
      <w:r w:rsidRPr="00E95375">
        <w:rPr>
          <w:rtl/>
        </w:rPr>
        <w:t xml:space="preserve"> ثم وقف على أهل القليب فناداهم رجلا </w:t>
      </w:r>
      <w:proofErr w:type="spellStart"/>
      <w:r w:rsidRPr="00E95375">
        <w:rPr>
          <w:rtl/>
        </w:rPr>
        <w:t>رجلا</w:t>
      </w:r>
      <w:proofErr w:type="spellEnd"/>
      <w:r w:rsidRPr="00E95375">
        <w:rPr>
          <w:rtl/>
        </w:rPr>
        <w:t xml:space="preserve"> هل وَجَدْتُمْ ما وَعَدَ </w:t>
      </w:r>
    </w:p>
    <w:p w14:paraId="6E43A05C" w14:textId="00E854AE" w:rsidR="00904039" w:rsidRPr="00E95375" w:rsidRDefault="00FB24B7" w:rsidP="000B03BE">
      <w:pPr>
        <w:ind w:firstLine="0"/>
        <w:rPr>
          <w:rtl/>
        </w:rPr>
      </w:pPr>
      <w:r w:rsidRPr="00E95375">
        <w:rPr>
          <w:rtl/>
        </w:rPr>
        <w:lastRenderedPageBreak/>
        <w:t xml:space="preserve">رَبُّكُمْ حَقًّا فإني قد وجدت ما وعدني ربي حقا بئس القوم كنتم لنبيكم كذبتموني </w:t>
      </w:r>
      <w:proofErr w:type="gramStart"/>
      <w:r w:rsidRPr="00E95375">
        <w:rPr>
          <w:rtl/>
        </w:rPr>
        <w:t>و صدقني</w:t>
      </w:r>
      <w:proofErr w:type="gramEnd"/>
      <w:r w:rsidRPr="00E95375">
        <w:rPr>
          <w:rtl/>
        </w:rPr>
        <w:t xml:space="preserve"> الناس و أخرجتموني و آواني الناس و قاتلتموني و نصرني الناس فقالوا يا رسول الله ص أتنادي قوما قد ماتوا فقال لقد علموا أن ما وعدهم ربهم حق وَ فِي رِوَايَةٍ أُخْرَى فَقَالَ ص مَا أَنْتُمْ </w:t>
      </w:r>
      <w:proofErr w:type="spellStart"/>
      <w:r w:rsidRPr="00E95375">
        <w:rPr>
          <w:rtl/>
        </w:rPr>
        <w:t>بِأَسْمَعَ</w:t>
      </w:r>
      <w:proofErr w:type="spellEnd"/>
      <w:r w:rsidRPr="00E95375">
        <w:rPr>
          <w:rtl/>
        </w:rPr>
        <w:t xml:space="preserve"> لِمَا أَقُولُ مِنْهُمْ وَ لَكِنَّهُمْ لَا يَسْتَطِيعُونَ أَنْ يُجِيبُونِي</w:t>
      </w:r>
      <w:r w:rsidR="000B03BE">
        <w:rPr>
          <w:rStyle w:val="aa"/>
          <w:rtl/>
        </w:rPr>
        <w:footnoteReference w:id="166"/>
      </w:r>
    </w:p>
    <w:p w14:paraId="4D44D86D" w14:textId="77777777" w:rsidR="00904039" w:rsidRPr="00E95375" w:rsidRDefault="00FB24B7" w:rsidP="00E95375">
      <w:pPr>
        <w:rPr>
          <w:rtl/>
        </w:rPr>
      </w:pPr>
      <w:r w:rsidRPr="00E95375">
        <w:rPr>
          <w:rtl/>
        </w:rPr>
        <w:t xml:space="preserve">وهذا الجواب </w:t>
      </w:r>
      <w:proofErr w:type="spellStart"/>
      <w:r w:rsidRPr="00E95375">
        <w:rPr>
          <w:rtl/>
        </w:rPr>
        <w:t>والتعلیل</w:t>
      </w:r>
      <w:proofErr w:type="spellEnd"/>
      <w:r w:rsidRPr="00E95375">
        <w:rPr>
          <w:rtl/>
        </w:rPr>
        <w:t xml:space="preserve"> منه ص بأنهم </w:t>
      </w:r>
      <w:proofErr w:type="spellStart"/>
      <w:r w:rsidRPr="00E95375">
        <w:rPr>
          <w:rtl/>
        </w:rPr>
        <w:t>یسمعون</w:t>
      </w:r>
      <w:proofErr w:type="spellEnd"/>
      <w:r w:rsidRPr="00E95375">
        <w:rPr>
          <w:rtl/>
        </w:rPr>
        <w:t xml:space="preserve"> </w:t>
      </w:r>
      <w:proofErr w:type="spellStart"/>
      <w:r w:rsidRPr="00E95375">
        <w:rPr>
          <w:rtl/>
        </w:rPr>
        <w:t>ویعلمون</w:t>
      </w:r>
      <w:proofErr w:type="spellEnd"/>
      <w:r w:rsidRPr="00E95375">
        <w:rPr>
          <w:rtl/>
        </w:rPr>
        <w:t xml:space="preserve"> بحقائق الأمور إلا أنهم لا </w:t>
      </w:r>
      <w:proofErr w:type="spellStart"/>
      <w:r w:rsidRPr="00E95375">
        <w:rPr>
          <w:rtl/>
        </w:rPr>
        <w:t>یمکنهم</w:t>
      </w:r>
      <w:proofErr w:type="spellEnd"/>
      <w:r w:rsidRPr="00E95375">
        <w:rPr>
          <w:rtl/>
        </w:rPr>
        <w:t xml:space="preserve"> ولا يؤذن لهم بالإجابة </w:t>
      </w:r>
      <w:proofErr w:type="gramStart"/>
      <w:r w:rsidRPr="00E95375">
        <w:rPr>
          <w:rtl/>
        </w:rPr>
        <w:t>والكلام .</w:t>
      </w:r>
      <w:proofErr w:type="gramEnd"/>
    </w:p>
    <w:p w14:paraId="72174FC2" w14:textId="2A5A0893" w:rsidR="00904039" w:rsidRPr="00E95375" w:rsidRDefault="00FB24B7" w:rsidP="0024426A">
      <w:pPr>
        <w:ind w:firstLine="0"/>
        <w:rPr>
          <w:rtl/>
        </w:rPr>
      </w:pPr>
      <w:r w:rsidRPr="00E95375">
        <w:rPr>
          <w:rtl/>
        </w:rPr>
        <w:t xml:space="preserve">وما وراء موقف وخطاب سيد الشهداء عليه السلام لأهل بيته وأنصاره بعد استشهادهم </w:t>
      </w:r>
      <w:proofErr w:type="gramStart"/>
      <w:r w:rsidRPr="00E95375">
        <w:rPr>
          <w:rtl/>
        </w:rPr>
        <w:t>وقتلهم ،</w:t>
      </w:r>
      <w:proofErr w:type="gramEnd"/>
      <w:r w:rsidRPr="00E95375">
        <w:rPr>
          <w:rtl/>
        </w:rPr>
        <w:t xml:space="preserve"> وكأنه يخاطب أحياء موجودين ، ثم ما هذه </w:t>
      </w:r>
      <w:proofErr w:type="spellStart"/>
      <w:r w:rsidRPr="00E95375">
        <w:rPr>
          <w:rtl/>
        </w:rPr>
        <w:t>الانعطافة</w:t>
      </w:r>
      <w:proofErr w:type="spellEnd"/>
      <w:r w:rsidRPr="00E95375">
        <w:rPr>
          <w:rtl/>
        </w:rPr>
        <w:t xml:space="preserve"> في مشهد عاشوراء بعد ما كان الكلام والحوار عن العناصر المحسوسة والتدبير المادي والمسؤولية تجاه ذلك معهم وهم </w:t>
      </w:r>
      <w:proofErr w:type="spellStart"/>
      <w:r w:rsidRPr="00E95375">
        <w:rPr>
          <w:rtl/>
        </w:rPr>
        <w:t>أحیاء</w:t>
      </w:r>
      <w:proofErr w:type="spellEnd"/>
      <w:r w:rsidRPr="00E95375">
        <w:rPr>
          <w:rtl/>
        </w:rPr>
        <w:t xml:space="preserve"> ، فما هو مغزى خطابه لهم وهم أموات بدنا لا روحا ، فهل يا ترى هذا مشهد مغاير يقوم بسنه سيد الشهداء ع ، إذ ليست مخاطبته شعرية بل خطاب إمام حكيم      </w:t>
      </w:r>
    </w:p>
    <w:p w14:paraId="035BC78E" w14:textId="5B07B024" w:rsidR="00904039" w:rsidRDefault="00FB24B7" w:rsidP="00E95375">
      <w:pPr>
        <w:rPr>
          <w:rtl/>
        </w:rPr>
      </w:pPr>
      <w:r w:rsidRPr="00E95375">
        <w:rPr>
          <w:rtl/>
        </w:rPr>
        <w:t xml:space="preserve">يا أبطال الصفا وفرسان الهيجاء ما لي أناديكم فلا </w:t>
      </w:r>
      <w:proofErr w:type="gramStart"/>
      <w:r w:rsidRPr="00E95375">
        <w:rPr>
          <w:rtl/>
        </w:rPr>
        <w:t>تجيبون ،</w:t>
      </w:r>
      <w:proofErr w:type="gramEnd"/>
      <w:r w:rsidRPr="00E95375">
        <w:rPr>
          <w:rtl/>
        </w:rPr>
        <w:t xml:space="preserve"> نداء سيد الشهداء الروحي المعنوي ، ثم توجه نحو القوم وجعل ينظر يمينا وشمالا، فلم ير أحدا من أصحابه وأنصاره إلا من صافح التراب جبينه ، ومن قطع الحمام أنينه .</w:t>
      </w:r>
    </w:p>
    <w:p w14:paraId="27C9A5E3" w14:textId="0047A853" w:rsidR="0024426A" w:rsidRPr="00E95375" w:rsidRDefault="0024426A" w:rsidP="0088284D">
      <w:pPr>
        <w:ind w:firstLine="0"/>
        <w:rPr>
          <w:rtl/>
        </w:rPr>
      </w:pPr>
    </w:p>
    <w:p w14:paraId="730352A6" w14:textId="71AE4F74" w:rsidR="00904039" w:rsidRPr="00E95375" w:rsidRDefault="00FB24B7" w:rsidP="00E95375">
      <w:pPr>
        <w:rPr>
          <w:rtl/>
        </w:rPr>
      </w:pPr>
      <w:r w:rsidRPr="00E95375">
        <w:rPr>
          <w:rtl/>
        </w:rPr>
        <w:lastRenderedPageBreak/>
        <w:t>فنادى عليه السلام</w:t>
      </w:r>
      <w:r w:rsidR="00B60236" w:rsidRPr="00E95375">
        <w:rPr>
          <w:rtl/>
        </w:rPr>
        <w:t xml:space="preserve"> </w:t>
      </w:r>
      <w:r w:rsidRPr="00E95375">
        <w:rPr>
          <w:rtl/>
        </w:rPr>
        <w:t xml:space="preserve">يا مسلم بن </w:t>
      </w:r>
      <w:proofErr w:type="gramStart"/>
      <w:r w:rsidRPr="00E95375">
        <w:rPr>
          <w:rtl/>
        </w:rPr>
        <w:t xml:space="preserve">عقيل </w:t>
      </w:r>
      <w:r w:rsidRPr="00E95375">
        <w:t>!</w:t>
      </w:r>
      <w:proofErr w:type="gramEnd"/>
      <w:r w:rsidRPr="00E95375">
        <w:t xml:space="preserve"> </w:t>
      </w:r>
      <w:r w:rsidRPr="00E95375">
        <w:rPr>
          <w:rtl/>
        </w:rPr>
        <w:t xml:space="preserve">ويا هاني بن </w:t>
      </w:r>
      <w:proofErr w:type="gramStart"/>
      <w:r w:rsidRPr="00E95375">
        <w:rPr>
          <w:rtl/>
        </w:rPr>
        <w:t xml:space="preserve">عروة </w:t>
      </w:r>
      <w:r w:rsidRPr="00E95375">
        <w:t>!</w:t>
      </w:r>
      <w:proofErr w:type="gramEnd"/>
      <w:r w:rsidRPr="00E95375">
        <w:t xml:space="preserve"> </w:t>
      </w:r>
      <w:r w:rsidRPr="00E95375">
        <w:rPr>
          <w:rtl/>
        </w:rPr>
        <w:t xml:space="preserve">ويا حبيب بن </w:t>
      </w:r>
      <w:proofErr w:type="gramStart"/>
      <w:r w:rsidRPr="00E95375">
        <w:rPr>
          <w:rtl/>
        </w:rPr>
        <w:t xml:space="preserve">مظاهر </w:t>
      </w:r>
      <w:r w:rsidRPr="00E95375">
        <w:t>!</w:t>
      </w:r>
      <w:proofErr w:type="gramEnd"/>
      <w:r w:rsidRPr="00E95375">
        <w:t xml:space="preserve"> </w:t>
      </w:r>
      <w:r w:rsidRPr="00E95375">
        <w:rPr>
          <w:rtl/>
        </w:rPr>
        <w:t xml:space="preserve">ويا زهير بن </w:t>
      </w:r>
      <w:proofErr w:type="gramStart"/>
      <w:r w:rsidRPr="00E95375">
        <w:rPr>
          <w:rtl/>
        </w:rPr>
        <w:t xml:space="preserve">القين </w:t>
      </w:r>
      <w:r w:rsidRPr="00E95375">
        <w:t>!</w:t>
      </w:r>
      <w:proofErr w:type="gramEnd"/>
      <w:r w:rsidRPr="00E95375">
        <w:t xml:space="preserve"> </w:t>
      </w:r>
      <w:r w:rsidRPr="00E95375">
        <w:rPr>
          <w:rtl/>
        </w:rPr>
        <w:t xml:space="preserve">ويا يزيد بن </w:t>
      </w:r>
      <w:proofErr w:type="gramStart"/>
      <w:r w:rsidRPr="00E95375">
        <w:rPr>
          <w:rtl/>
        </w:rPr>
        <w:t xml:space="preserve">مظاهر </w:t>
      </w:r>
      <w:r w:rsidRPr="00E95375">
        <w:t>!</w:t>
      </w:r>
      <w:proofErr w:type="gramEnd"/>
      <w:r w:rsidRPr="00E95375">
        <w:t xml:space="preserve"> </w:t>
      </w:r>
      <w:r w:rsidRPr="00E95375">
        <w:rPr>
          <w:rtl/>
        </w:rPr>
        <w:t xml:space="preserve">ويا يحيى بن </w:t>
      </w:r>
      <w:proofErr w:type="gramStart"/>
      <w:r w:rsidRPr="00E95375">
        <w:rPr>
          <w:rtl/>
        </w:rPr>
        <w:t xml:space="preserve">كثير </w:t>
      </w:r>
      <w:r w:rsidRPr="00E95375">
        <w:t>!</w:t>
      </w:r>
      <w:proofErr w:type="gramEnd"/>
      <w:r w:rsidRPr="00E95375">
        <w:t xml:space="preserve"> </w:t>
      </w:r>
      <w:r w:rsidRPr="00E95375">
        <w:rPr>
          <w:rtl/>
        </w:rPr>
        <w:t xml:space="preserve">ويا هلال بن </w:t>
      </w:r>
      <w:proofErr w:type="gramStart"/>
      <w:r w:rsidRPr="00E95375">
        <w:rPr>
          <w:rtl/>
        </w:rPr>
        <w:t xml:space="preserve">نافع </w:t>
      </w:r>
      <w:r w:rsidRPr="00E95375">
        <w:t>!</w:t>
      </w:r>
      <w:proofErr w:type="gramEnd"/>
    </w:p>
    <w:p w14:paraId="61868FC2" w14:textId="77777777" w:rsidR="00904039" w:rsidRPr="00E95375" w:rsidRDefault="00FB24B7" w:rsidP="00E95375">
      <w:pPr>
        <w:rPr>
          <w:rtl/>
        </w:rPr>
      </w:pPr>
      <w:r w:rsidRPr="00E95375">
        <w:rPr>
          <w:rtl/>
        </w:rPr>
        <w:t xml:space="preserve">ويا إبراهيم بن </w:t>
      </w:r>
      <w:proofErr w:type="gramStart"/>
      <w:r w:rsidRPr="00E95375">
        <w:rPr>
          <w:rtl/>
        </w:rPr>
        <w:t xml:space="preserve">الحصين </w:t>
      </w:r>
      <w:r w:rsidRPr="00E95375">
        <w:t>!</w:t>
      </w:r>
      <w:proofErr w:type="gramEnd"/>
      <w:r w:rsidRPr="00E95375">
        <w:t xml:space="preserve"> </w:t>
      </w:r>
      <w:r w:rsidRPr="00E95375">
        <w:rPr>
          <w:rtl/>
        </w:rPr>
        <w:t xml:space="preserve">ويا عمير بن </w:t>
      </w:r>
      <w:proofErr w:type="gramStart"/>
      <w:r w:rsidRPr="00E95375">
        <w:rPr>
          <w:rtl/>
        </w:rPr>
        <w:t xml:space="preserve">المطاع </w:t>
      </w:r>
      <w:r w:rsidRPr="00E95375">
        <w:t>!</w:t>
      </w:r>
      <w:proofErr w:type="gramEnd"/>
      <w:r w:rsidRPr="00E95375">
        <w:t xml:space="preserve"> </w:t>
      </w:r>
      <w:r w:rsidRPr="00E95375">
        <w:rPr>
          <w:rtl/>
        </w:rPr>
        <w:t xml:space="preserve">ويا أسد </w:t>
      </w:r>
      <w:proofErr w:type="gramStart"/>
      <w:r w:rsidRPr="00E95375">
        <w:rPr>
          <w:rtl/>
        </w:rPr>
        <w:t xml:space="preserve">الكلبي </w:t>
      </w:r>
      <w:r w:rsidRPr="00E95375">
        <w:t>!</w:t>
      </w:r>
      <w:proofErr w:type="gramEnd"/>
      <w:r w:rsidRPr="00E95375">
        <w:t xml:space="preserve"> </w:t>
      </w:r>
      <w:r w:rsidRPr="00E95375">
        <w:rPr>
          <w:rtl/>
        </w:rPr>
        <w:t xml:space="preserve">ويا عبد الله بن </w:t>
      </w:r>
      <w:proofErr w:type="gramStart"/>
      <w:r w:rsidRPr="00E95375">
        <w:rPr>
          <w:rtl/>
        </w:rPr>
        <w:t xml:space="preserve">عقيل </w:t>
      </w:r>
      <w:r w:rsidRPr="00E95375">
        <w:t>!</w:t>
      </w:r>
      <w:proofErr w:type="gramEnd"/>
      <w:r w:rsidRPr="00E95375">
        <w:t xml:space="preserve"> </w:t>
      </w:r>
      <w:r w:rsidRPr="00E95375">
        <w:rPr>
          <w:rtl/>
        </w:rPr>
        <w:t xml:space="preserve">ويا مسلم بن </w:t>
      </w:r>
      <w:proofErr w:type="gramStart"/>
      <w:r w:rsidRPr="00E95375">
        <w:rPr>
          <w:rtl/>
        </w:rPr>
        <w:t xml:space="preserve">عوسجة </w:t>
      </w:r>
      <w:r w:rsidRPr="00E95375">
        <w:t>!</w:t>
      </w:r>
      <w:proofErr w:type="gramEnd"/>
      <w:r w:rsidRPr="00E95375">
        <w:t xml:space="preserve"> </w:t>
      </w:r>
      <w:r w:rsidRPr="00E95375">
        <w:rPr>
          <w:rtl/>
        </w:rPr>
        <w:t xml:space="preserve">ويا داود بن </w:t>
      </w:r>
      <w:proofErr w:type="gramStart"/>
      <w:r w:rsidRPr="00E95375">
        <w:rPr>
          <w:rtl/>
        </w:rPr>
        <w:t xml:space="preserve">الطرماح </w:t>
      </w:r>
      <w:r w:rsidRPr="00E95375">
        <w:t>!</w:t>
      </w:r>
      <w:proofErr w:type="gramEnd"/>
      <w:r w:rsidRPr="00E95375">
        <w:t xml:space="preserve"> </w:t>
      </w:r>
      <w:r w:rsidRPr="00E95375">
        <w:rPr>
          <w:rtl/>
        </w:rPr>
        <w:t xml:space="preserve">ويا حر </w:t>
      </w:r>
      <w:proofErr w:type="gramStart"/>
      <w:r w:rsidRPr="00E95375">
        <w:rPr>
          <w:rtl/>
        </w:rPr>
        <w:t xml:space="preserve">الرياحي </w:t>
      </w:r>
      <w:r w:rsidRPr="00E95375">
        <w:t>!</w:t>
      </w:r>
      <w:proofErr w:type="gramEnd"/>
      <w:r w:rsidRPr="00E95375">
        <w:t xml:space="preserve"> </w:t>
      </w:r>
      <w:r w:rsidRPr="00E95375">
        <w:rPr>
          <w:rtl/>
        </w:rPr>
        <w:t xml:space="preserve">ويا علي بن </w:t>
      </w:r>
      <w:proofErr w:type="gramStart"/>
      <w:r w:rsidRPr="00E95375">
        <w:rPr>
          <w:rtl/>
        </w:rPr>
        <w:t xml:space="preserve">الحسين </w:t>
      </w:r>
      <w:r w:rsidRPr="00E95375">
        <w:t>!</w:t>
      </w:r>
      <w:proofErr w:type="gramEnd"/>
      <w:r w:rsidRPr="00E95375">
        <w:t xml:space="preserve"> </w:t>
      </w:r>
      <w:r w:rsidRPr="00E95375">
        <w:rPr>
          <w:rtl/>
        </w:rPr>
        <w:t xml:space="preserve">ويا أبطال </w:t>
      </w:r>
      <w:proofErr w:type="gramStart"/>
      <w:r w:rsidRPr="00E95375">
        <w:rPr>
          <w:rtl/>
        </w:rPr>
        <w:t xml:space="preserve">الصفا </w:t>
      </w:r>
      <w:r w:rsidRPr="00E95375">
        <w:t>!</w:t>
      </w:r>
      <w:proofErr w:type="gramEnd"/>
      <w:r w:rsidRPr="00E95375">
        <w:t xml:space="preserve"> </w:t>
      </w:r>
      <w:r w:rsidRPr="00E95375">
        <w:rPr>
          <w:rtl/>
        </w:rPr>
        <w:t xml:space="preserve">ويا فرسان </w:t>
      </w:r>
      <w:proofErr w:type="gramStart"/>
      <w:r w:rsidRPr="00E95375">
        <w:rPr>
          <w:rtl/>
        </w:rPr>
        <w:t xml:space="preserve">الهيجاء </w:t>
      </w:r>
      <w:r w:rsidRPr="00E95375">
        <w:t>!</w:t>
      </w:r>
      <w:proofErr w:type="gramEnd"/>
      <w:r w:rsidRPr="00E95375">
        <w:t xml:space="preserve"> </w:t>
      </w:r>
      <w:r w:rsidRPr="00E95375">
        <w:rPr>
          <w:rtl/>
        </w:rPr>
        <w:t>ما لي أناديكم فلا تجيبوني، وأدعوكم فلا تسمعوني؟</w:t>
      </w:r>
      <w:r w:rsidRPr="00E95375">
        <w:t>!</w:t>
      </w:r>
    </w:p>
    <w:p w14:paraId="0245DD39" w14:textId="77777777" w:rsidR="00904039" w:rsidRPr="00E95375" w:rsidRDefault="00FB24B7" w:rsidP="00E95375">
      <w:pPr>
        <w:rPr>
          <w:rtl/>
        </w:rPr>
      </w:pPr>
      <w:r w:rsidRPr="00E95375">
        <w:rPr>
          <w:rtl/>
        </w:rPr>
        <w:t xml:space="preserve">أنتم نيام أرجوكم تنتبهون، أم حالت مودتكم عن إمامكم فلا </w:t>
      </w:r>
      <w:proofErr w:type="gramStart"/>
      <w:r w:rsidRPr="00E95375">
        <w:rPr>
          <w:rtl/>
        </w:rPr>
        <w:t>تنصرونه ؟</w:t>
      </w:r>
      <w:r w:rsidRPr="00E95375">
        <w:t>!</w:t>
      </w:r>
      <w:proofErr w:type="gramEnd"/>
    </w:p>
    <w:p w14:paraId="4D447BB8" w14:textId="57B6E721" w:rsidR="00904039" w:rsidRPr="00E95375" w:rsidRDefault="00FB24B7" w:rsidP="00E95375">
      <w:pPr>
        <w:rPr>
          <w:rtl/>
        </w:rPr>
      </w:pPr>
      <w:r w:rsidRPr="00E95375">
        <w:rPr>
          <w:rtl/>
        </w:rPr>
        <w:t xml:space="preserve">فهذه نساء الرسول صلى الله عليه </w:t>
      </w:r>
      <w:proofErr w:type="spellStart"/>
      <w:r w:rsidRPr="00E95375">
        <w:rPr>
          <w:rtl/>
        </w:rPr>
        <w:t>وآله</w:t>
      </w:r>
      <w:proofErr w:type="spellEnd"/>
      <w:r w:rsidRPr="00E95375">
        <w:rPr>
          <w:rtl/>
        </w:rPr>
        <w:t xml:space="preserve"> لفقدكم قد علاهن </w:t>
      </w:r>
      <w:proofErr w:type="gramStart"/>
      <w:r w:rsidRPr="00E95375">
        <w:rPr>
          <w:rtl/>
        </w:rPr>
        <w:t>النحول ،</w:t>
      </w:r>
      <w:proofErr w:type="gramEnd"/>
      <w:r w:rsidRPr="00E95375">
        <w:rPr>
          <w:rtl/>
        </w:rPr>
        <w:t xml:space="preserve"> فقوموا من نومتكم ، أيها الكرام </w:t>
      </w:r>
      <w:r w:rsidRPr="00E95375">
        <w:t xml:space="preserve">! </w:t>
      </w:r>
      <w:r w:rsidRPr="00E95375">
        <w:rPr>
          <w:rtl/>
        </w:rPr>
        <w:t xml:space="preserve">وادفعوا عن حرم الرسول الطغاة </w:t>
      </w:r>
      <w:proofErr w:type="gramStart"/>
      <w:r w:rsidRPr="00E95375">
        <w:rPr>
          <w:rtl/>
        </w:rPr>
        <w:t>اللئام ،</w:t>
      </w:r>
      <w:proofErr w:type="gramEnd"/>
      <w:r w:rsidRPr="00E95375">
        <w:rPr>
          <w:rtl/>
        </w:rPr>
        <w:t xml:space="preserve"> ولكن صرعكم والله ريب المنون وغدر بكم الدهر الخؤون ، وإلا لما كنتم عن دعوتي تقصرون ، ولا عن نصرتي تحتجبون ، فها نحن عليكم </w:t>
      </w:r>
      <w:proofErr w:type="spellStart"/>
      <w:r w:rsidRPr="00E95375">
        <w:rPr>
          <w:rtl/>
        </w:rPr>
        <w:t>مفتجعون</w:t>
      </w:r>
      <w:proofErr w:type="spellEnd"/>
      <w:r w:rsidRPr="00E95375">
        <w:rPr>
          <w:rtl/>
        </w:rPr>
        <w:t xml:space="preserve"> وبكم لاحقون ، فإنا لله وإنا إليه راجعون .</w:t>
      </w:r>
    </w:p>
    <w:p w14:paraId="755ADA31" w14:textId="5EACC95D" w:rsidR="00904039" w:rsidRPr="00E95375" w:rsidRDefault="00FB24B7" w:rsidP="0024426A">
      <w:pPr>
        <w:ind w:firstLine="0"/>
        <w:rPr>
          <w:rtl/>
        </w:rPr>
      </w:pPr>
      <w:r w:rsidRPr="00E95375">
        <w:rPr>
          <w:rtl/>
        </w:rPr>
        <w:t xml:space="preserve">ثم أنشأ </w:t>
      </w:r>
      <w:proofErr w:type="gramStart"/>
      <w:r w:rsidRPr="00E95375">
        <w:rPr>
          <w:rtl/>
        </w:rPr>
        <w:t>يقول :</w:t>
      </w:r>
      <w:proofErr w:type="gramEnd"/>
      <w:r w:rsidRPr="00E95375">
        <w:rPr>
          <w:rtl/>
        </w:rPr>
        <w:t xml:space="preserve"> قوم إذا نودوا لدفع ملمة * والقوم بين مدعس ومكردس لبسوا القلوب على الدروع وأقبلوا * يتهافتون على ذهاب الأنفس نصروا الحسين فيالها من فتية * عافوا الحياة وألبسوا من سندس</w:t>
      </w:r>
    </w:p>
    <w:p w14:paraId="397190D3" w14:textId="25B5D2AC" w:rsidR="00904039" w:rsidRPr="00E95375" w:rsidRDefault="00FB24B7" w:rsidP="008D291E">
      <w:pPr>
        <w:rPr>
          <w:rtl/>
        </w:rPr>
      </w:pPr>
      <w:r w:rsidRPr="00E95375">
        <w:rPr>
          <w:rtl/>
        </w:rPr>
        <w:t xml:space="preserve">ناسخ التواريخ </w:t>
      </w:r>
      <w:r w:rsidR="008D291E">
        <w:rPr>
          <w:rFonts w:hint="cs"/>
          <w:rtl/>
        </w:rPr>
        <w:t>(</w:t>
      </w:r>
      <w:r w:rsidRPr="00E95375">
        <w:rPr>
          <w:rtl/>
        </w:rPr>
        <w:t>2: 377</w:t>
      </w:r>
      <w:r w:rsidR="008D291E">
        <w:rPr>
          <w:rFonts w:hint="cs"/>
          <w:rtl/>
        </w:rPr>
        <w:t>)</w:t>
      </w:r>
      <w:r w:rsidRPr="00E95375">
        <w:rPr>
          <w:rtl/>
        </w:rPr>
        <w:t xml:space="preserve">، معالي السبطين </w:t>
      </w:r>
      <w:r w:rsidR="008D291E">
        <w:rPr>
          <w:rFonts w:hint="cs"/>
          <w:rtl/>
        </w:rPr>
        <w:t>(</w:t>
      </w:r>
      <w:r w:rsidRPr="00E95375">
        <w:rPr>
          <w:rtl/>
        </w:rPr>
        <w:t>2: 19</w:t>
      </w:r>
      <w:r w:rsidR="008D291E">
        <w:rPr>
          <w:rFonts w:hint="cs"/>
          <w:rtl/>
        </w:rPr>
        <w:t>)</w:t>
      </w:r>
      <w:r w:rsidRPr="00E95375">
        <w:rPr>
          <w:rtl/>
        </w:rPr>
        <w:t>، مقتل الحسين عليه السلام</w:t>
      </w:r>
      <w:r w:rsidR="0025457D" w:rsidRPr="00E95375">
        <w:rPr>
          <w:rtl/>
        </w:rPr>
        <w:t xml:space="preserve"> </w:t>
      </w:r>
      <w:r w:rsidRPr="00E95375">
        <w:rPr>
          <w:rtl/>
        </w:rPr>
        <w:t xml:space="preserve">لأبي </w:t>
      </w:r>
      <w:proofErr w:type="gramStart"/>
      <w:r w:rsidRPr="00E95375">
        <w:rPr>
          <w:rtl/>
        </w:rPr>
        <w:t>مخنف ،</w:t>
      </w:r>
      <w:proofErr w:type="gramEnd"/>
      <w:r w:rsidR="008D291E">
        <w:rPr>
          <w:rFonts w:hint="cs"/>
          <w:rtl/>
        </w:rPr>
        <w:t xml:space="preserve"> (</w:t>
      </w:r>
      <w:r w:rsidRPr="00E95375">
        <w:rPr>
          <w:rtl/>
        </w:rPr>
        <w:t>133</w:t>
      </w:r>
      <w:r w:rsidR="008D291E">
        <w:rPr>
          <w:rFonts w:hint="cs"/>
          <w:rtl/>
        </w:rPr>
        <w:t>)</w:t>
      </w:r>
      <w:r w:rsidRPr="00E95375">
        <w:rPr>
          <w:rtl/>
        </w:rPr>
        <w:t xml:space="preserve">، وفيهما بدل الأسماء بعد يزيد بن مظاهر : يا فلان </w:t>
      </w:r>
      <w:r w:rsidR="0024426A">
        <w:rPr>
          <w:rFonts w:hint="cs"/>
          <w:rtl/>
        </w:rPr>
        <w:t xml:space="preserve"> </w:t>
      </w:r>
      <w:r w:rsidRPr="00E95375">
        <w:t xml:space="preserve">! </w:t>
      </w:r>
      <w:r w:rsidRPr="00E95375">
        <w:rPr>
          <w:rtl/>
        </w:rPr>
        <w:t>وفلان</w:t>
      </w:r>
    </w:p>
    <w:p w14:paraId="54CDAE6A" w14:textId="773C72B6" w:rsidR="00904039" w:rsidRPr="00E95375" w:rsidRDefault="00FB24B7" w:rsidP="00E95375">
      <w:pPr>
        <w:rPr>
          <w:rtl/>
        </w:rPr>
      </w:pPr>
      <w:r w:rsidRPr="00E95375">
        <w:rPr>
          <w:rtl/>
        </w:rPr>
        <w:lastRenderedPageBreak/>
        <w:t xml:space="preserve">وقد وقفت العقيلة نفس الموقف مع أخيها بعد استشهاده تخاطبه بكلمات ومعاني خطاب حي إلى </w:t>
      </w:r>
      <w:proofErr w:type="gramStart"/>
      <w:r w:rsidRPr="00E95375">
        <w:rPr>
          <w:rtl/>
        </w:rPr>
        <w:t>حي ،</w:t>
      </w:r>
      <w:proofErr w:type="gramEnd"/>
      <w:r w:rsidRPr="00E95375">
        <w:rPr>
          <w:rtl/>
        </w:rPr>
        <w:t xml:space="preserve"> دالة على أن المسؤولية والارتباط مستمر باق مع أرواح كوكبة شهداء كربلاء ، وأنها حاضرة المشهد والتداعيات . </w:t>
      </w:r>
    </w:p>
    <w:p w14:paraId="7CB60BD9" w14:textId="13D05A7A" w:rsidR="00904039" w:rsidRDefault="00FB24B7" w:rsidP="0024426A">
      <w:pPr>
        <w:rPr>
          <w:rtl/>
        </w:rPr>
      </w:pPr>
      <w:r w:rsidRPr="00E95375">
        <w:rPr>
          <w:rtl/>
        </w:rPr>
        <w:t xml:space="preserve">ووصف الصادق </w:t>
      </w:r>
      <w:proofErr w:type="gramStart"/>
      <w:r w:rsidRPr="00E95375">
        <w:rPr>
          <w:rtl/>
        </w:rPr>
        <w:t>ع  المتقدم</w:t>
      </w:r>
      <w:proofErr w:type="gramEnd"/>
      <w:r w:rsidRPr="00E95375">
        <w:rPr>
          <w:rtl/>
        </w:rPr>
        <w:t xml:space="preserve"> في الحلقة السابعة الجو </w:t>
      </w:r>
      <w:proofErr w:type="spellStart"/>
      <w:r w:rsidRPr="00E95375">
        <w:rPr>
          <w:rtl/>
        </w:rPr>
        <w:t>الروحی</w:t>
      </w:r>
      <w:proofErr w:type="spellEnd"/>
      <w:r w:rsidRPr="00E95375">
        <w:rPr>
          <w:rtl/>
        </w:rPr>
        <w:t xml:space="preserve"> لجده </w:t>
      </w:r>
      <w:proofErr w:type="spellStart"/>
      <w:r w:rsidRPr="00E95375">
        <w:rPr>
          <w:rtl/>
        </w:rPr>
        <w:t>سید</w:t>
      </w:r>
      <w:proofErr w:type="spellEnd"/>
      <w:r w:rsidRPr="00E95375">
        <w:rPr>
          <w:rtl/>
        </w:rPr>
        <w:t xml:space="preserve"> الشهداء ع</w:t>
      </w:r>
      <w:r w:rsidR="0024426A">
        <w:rPr>
          <w:rFonts w:hint="cs"/>
          <w:rtl/>
        </w:rPr>
        <w:t xml:space="preserve"> </w:t>
      </w:r>
      <w:r w:rsidRPr="00E95375">
        <w:rPr>
          <w:rtl/>
        </w:rPr>
        <w:t>وأنه حاضر أرض كربلاء ليلة الحادي عشر من المحرم .</w:t>
      </w:r>
      <w:bookmarkStart w:id="11" w:name="_Hlk204359502"/>
    </w:p>
    <w:p w14:paraId="3B2BB0CB" w14:textId="0689A738" w:rsidR="00EB64F0" w:rsidRDefault="00EB64F0" w:rsidP="0024426A">
      <w:pPr>
        <w:rPr>
          <w:rtl/>
        </w:rPr>
      </w:pPr>
    </w:p>
    <w:p w14:paraId="69E0D21A" w14:textId="0BAB0325" w:rsidR="00EB64F0" w:rsidRDefault="00EB64F0" w:rsidP="0024426A">
      <w:pPr>
        <w:rPr>
          <w:rtl/>
        </w:rPr>
      </w:pPr>
    </w:p>
    <w:p w14:paraId="3AA4594A" w14:textId="4E024439" w:rsidR="00EB64F0" w:rsidRDefault="00EB64F0" w:rsidP="0024426A">
      <w:pPr>
        <w:rPr>
          <w:rtl/>
        </w:rPr>
      </w:pPr>
    </w:p>
    <w:p w14:paraId="48001E77" w14:textId="479D9A50" w:rsidR="00EB64F0" w:rsidRDefault="00EB64F0" w:rsidP="0024426A">
      <w:pPr>
        <w:rPr>
          <w:rtl/>
        </w:rPr>
      </w:pPr>
    </w:p>
    <w:p w14:paraId="0435DC29" w14:textId="214BD65B" w:rsidR="00EB64F0" w:rsidRDefault="00EB64F0" w:rsidP="0024426A">
      <w:pPr>
        <w:rPr>
          <w:rtl/>
        </w:rPr>
      </w:pPr>
    </w:p>
    <w:p w14:paraId="756B2324" w14:textId="2A302439" w:rsidR="00EB64F0" w:rsidRDefault="00EB64F0" w:rsidP="0024426A">
      <w:pPr>
        <w:rPr>
          <w:rtl/>
        </w:rPr>
      </w:pPr>
    </w:p>
    <w:p w14:paraId="13EA7A33" w14:textId="255EA1B0" w:rsidR="00EB64F0" w:rsidRDefault="00EB64F0" w:rsidP="0024426A">
      <w:pPr>
        <w:rPr>
          <w:rtl/>
        </w:rPr>
      </w:pPr>
    </w:p>
    <w:p w14:paraId="3A6DA864" w14:textId="1BE1DACC" w:rsidR="00EB64F0" w:rsidRDefault="00EB64F0" w:rsidP="0024426A">
      <w:pPr>
        <w:rPr>
          <w:rtl/>
        </w:rPr>
      </w:pPr>
    </w:p>
    <w:p w14:paraId="42938F1D" w14:textId="31E61E8F" w:rsidR="00EB64F0" w:rsidRDefault="00EB64F0" w:rsidP="0024426A">
      <w:pPr>
        <w:rPr>
          <w:rtl/>
        </w:rPr>
      </w:pPr>
    </w:p>
    <w:p w14:paraId="642F1150" w14:textId="7CB82132" w:rsidR="00EB64F0" w:rsidRDefault="00EB64F0" w:rsidP="0024426A">
      <w:pPr>
        <w:rPr>
          <w:rtl/>
        </w:rPr>
      </w:pPr>
    </w:p>
    <w:p w14:paraId="3EDE7406" w14:textId="7715E391" w:rsidR="00EB64F0" w:rsidRDefault="00EB64F0" w:rsidP="0024426A">
      <w:pPr>
        <w:rPr>
          <w:rtl/>
        </w:rPr>
      </w:pPr>
    </w:p>
    <w:p w14:paraId="1DC82644" w14:textId="2270CA75" w:rsidR="00EB64F0" w:rsidRDefault="00EB64F0" w:rsidP="0024426A">
      <w:pPr>
        <w:rPr>
          <w:rtl/>
        </w:rPr>
      </w:pPr>
    </w:p>
    <w:p w14:paraId="5C13B67B" w14:textId="7B4C6D90" w:rsidR="00EB64F0" w:rsidRDefault="00EB64F0" w:rsidP="0024426A">
      <w:pPr>
        <w:rPr>
          <w:rtl/>
        </w:rPr>
      </w:pPr>
    </w:p>
    <w:p w14:paraId="3E142832" w14:textId="2656DBCF" w:rsidR="00EB64F0" w:rsidRDefault="00EB64F0" w:rsidP="0024426A">
      <w:pPr>
        <w:rPr>
          <w:rtl/>
        </w:rPr>
      </w:pPr>
    </w:p>
    <w:p w14:paraId="6D3B5F46" w14:textId="77777777" w:rsidR="00EB64F0" w:rsidRPr="00E95375" w:rsidRDefault="00EB64F0" w:rsidP="0024426A">
      <w:pPr>
        <w:rPr>
          <w:rtl/>
        </w:rPr>
      </w:pPr>
    </w:p>
    <w:p w14:paraId="441DCB1A" w14:textId="3E2E7D70" w:rsidR="00904039" w:rsidRPr="00E95375" w:rsidRDefault="00FB24B7" w:rsidP="008D291E">
      <w:pPr>
        <w:pStyle w:val="2"/>
      </w:pPr>
      <w:r w:rsidRPr="00E95375">
        <w:rPr>
          <w:rtl/>
        </w:rPr>
        <w:t>مدرسة مسلم بن عقيل</w:t>
      </w:r>
    </w:p>
    <w:p w14:paraId="59A860C3" w14:textId="77777777" w:rsidR="00904039" w:rsidRPr="00E95375" w:rsidRDefault="00FB24B7" w:rsidP="00E95375">
      <w:pPr>
        <w:rPr>
          <w:rtl/>
        </w:rPr>
      </w:pPr>
      <w:r w:rsidRPr="00E95375">
        <w:rPr>
          <w:rtl/>
        </w:rPr>
        <w:t xml:space="preserve">قد احتار الكثير في فهم أبعاد شخصية مسلم بن </w:t>
      </w:r>
      <w:proofErr w:type="gramStart"/>
      <w:r w:rsidRPr="00E95375">
        <w:rPr>
          <w:rtl/>
        </w:rPr>
        <w:t xml:space="preserve">عقيل </w:t>
      </w:r>
      <w:r w:rsidRPr="00E95375">
        <w:rPr>
          <w:rFonts w:ascii="Times New Roman" w:hAnsi="Times New Roman" w:cs="Times New Roman" w:hint="cs"/>
          <w:rtl/>
        </w:rPr>
        <w:t> </w:t>
      </w:r>
      <w:r w:rsidRPr="00E95375">
        <w:rPr>
          <w:rtl/>
        </w:rPr>
        <w:t>وفي</w:t>
      </w:r>
      <w:proofErr w:type="gramEnd"/>
      <w:r w:rsidRPr="00E95375">
        <w:rPr>
          <w:rtl/>
        </w:rPr>
        <w:t xml:space="preserve"> سر اختيار الحسين عليه السلام له على الكوفة مقدمة لنهضته الإلهية .</w:t>
      </w:r>
    </w:p>
    <w:p w14:paraId="0E793481" w14:textId="25143321" w:rsidR="00904039" w:rsidRPr="00E95375" w:rsidRDefault="00FB24B7" w:rsidP="008D291E">
      <w:pPr>
        <w:rPr>
          <w:rtl/>
        </w:rPr>
      </w:pPr>
      <w:r w:rsidRPr="00E95375">
        <w:rPr>
          <w:rtl/>
        </w:rPr>
        <w:t>وهي مقطع بالغ الخطورة وفي خطا وسيرة مسلم سنن إلهية شامخة ارادها الحسين عليه السلام ان تتجذر</w:t>
      </w:r>
      <w:r w:rsidR="008D291E">
        <w:rPr>
          <w:rFonts w:hint="cs"/>
          <w:rtl/>
        </w:rPr>
        <w:t xml:space="preserve"> </w:t>
      </w:r>
      <w:r w:rsidRPr="00E95375">
        <w:rPr>
          <w:rtl/>
        </w:rPr>
        <w:t>ولنرتسم تلك السنن في سيرة:</w:t>
      </w:r>
    </w:p>
    <w:p w14:paraId="5ADFEF2F" w14:textId="77777777" w:rsidR="00904039" w:rsidRPr="00E95375" w:rsidRDefault="00FB24B7" w:rsidP="00E95375">
      <w:pPr>
        <w:rPr>
          <w:rtl/>
        </w:rPr>
      </w:pPr>
      <w:r w:rsidRPr="008D291E">
        <w:rPr>
          <w:b/>
          <w:bCs/>
          <w:rtl/>
        </w:rPr>
        <w:t xml:space="preserve">السنة </w:t>
      </w:r>
      <w:proofErr w:type="gramStart"/>
      <w:r w:rsidRPr="008D291E">
        <w:rPr>
          <w:b/>
          <w:bCs/>
          <w:rtl/>
        </w:rPr>
        <w:t>الاولى</w:t>
      </w:r>
      <w:r w:rsidRPr="00E95375">
        <w:rPr>
          <w:rtl/>
        </w:rPr>
        <w:t xml:space="preserve"> :</w:t>
      </w:r>
      <w:proofErr w:type="gramEnd"/>
      <w:r w:rsidRPr="00E95375">
        <w:rPr>
          <w:rtl/>
        </w:rPr>
        <w:t xml:space="preserve"> تحمل </w:t>
      </w:r>
      <w:proofErr w:type="spellStart"/>
      <w:r w:rsidRPr="00E95375">
        <w:rPr>
          <w:rtl/>
        </w:rPr>
        <w:t>المسؤلية</w:t>
      </w:r>
      <w:proofErr w:type="spellEnd"/>
      <w:r w:rsidRPr="00E95375">
        <w:rPr>
          <w:rtl/>
        </w:rPr>
        <w:t xml:space="preserve"> العامة بمفرده ، وهذه همة عالية تناطح قمم جبال الحديد ، وهو انطلاق من مبدأ وصية وقاعدة نبوية: كلكم راع وكلكم مسؤول عن رعيته:</w:t>
      </w:r>
    </w:p>
    <w:p w14:paraId="5BE7D25D" w14:textId="77777777" w:rsidR="00904039" w:rsidRPr="00E95375" w:rsidRDefault="00FB24B7" w:rsidP="00E95375">
      <w:pPr>
        <w:rPr>
          <w:rtl/>
        </w:rPr>
      </w:pPr>
      <w:r w:rsidRPr="00E95375">
        <w:rPr>
          <w:rtl/>
        </w:rPr>
        <w:t xml:space="preserve">1- فلم يخصص صلى الله عليه </w:t>
      </w:r>
      <w:proofErr w:type="spellStart"/>
      <w:r w:rsidRPr="00E95375">
        <w:rPr>
          <w:rtl/>
        </w:rPr>
        <w:t>وآله</w:t>
      </w:r>
      <w:proofErr w:type="spellEnd"/>
      <w:r w:rsidRPr="00E95375">
        <w:rPr>
          <w:rtl/>
        </w:rPr>
        <w:t xml:space="preserve"> </w:t>
      </w:r>
      <w:proofErr w:type="gramStart"/>
      <w:r w:rsidRPr="00E95375">
        <w:rPr>
          <w:rtl/>
        </w:rPr>
        <w:t xml:space="preserve">المسؤولية </w:t>
      </w:r>
      <w:r w:rsidRPr="00E95375">
        <w:rPr>
          <w:rFonts w:ascii="Times New Roman" w:hAnsi="Times New Roman" w:cs="Times New Roman" w:hint="cs"/>
          <w:rtl/>
        </w:rPr>
        <w:t> </w:t>
      </w:r>
      <w:r w:rsidRPr="00E95375">
        <w:rPr>
          <w:rtl/>
        </w:rPr>
        <w:t>بفئة</w:t>
      </w:r>
      <w:proofErr w:type="gramEnd"/>
      <w:r w:rsidRPr="00E95375">
        <w:rPr>
          <w:rtl/>
        </w:rPr>
        <w:t xml:space="preserve"> دون فئة ولا بشخص دون شخص بل ولا بالمجموع بشرط الاجتماع كي يتوقف لزوم تحمل المسؤولية على قيام الاكثر او الكثير بها او على قيام فئة بها ، بل لا يتوقف لزوم تحمل المسؤولية من قبل الفرد على تحملها من قبل الآخرين ولا على تحملها من قبل احد أيا كان .</w:t>
      </w:r>
    </w:p>
    <w:p w14:paraId="6A39B901" w14:textId="27488C33" w:rsidR="00904039" w:rsidRPr="00E95375" w:rsidRDefault="00FB24B7" w:rsidP="008D291E">
      <w:pPr>
        <w:rPr>
          <w:rtl/>
        </w:rPr>
      </w:pPr>
      <w:r w:rsidRPr="00E95375">
        <w:rPr>
          <w:rtl/>
        </w:rPr>
        <w:t xml:space="preserve">2- وهذا سر وقوع النصر </w:t>
      </w:r>
      <w:proofErr w:type="gramStart"/>
      <w:r w:rsidRPr="00E95375">
        <w:rPr>
          <w:rtl/>
        </w:rPr>
        <w:t>الإلهي ،فإن</w:t>
      </w:r>
      <w:proofErr w:type="gramEnd"/>
      <w:r w:rsidRPr="00E95375">
        <w:rPr>
          <w:rtl/>
        </w:rPr>
        <w:t xml:space="preserve"> جدلية تحمل المسؤولية العامة مثار لغط فكري كبير وكثير</w:t>
      </w:r>
      <w:r w:rsidR="008D291E">
        <w:rPr>
          <w:rFonts w:hint="cs"/>
          <w:rtl/>
        </w:rPr>
        <w:t xml:space="preserve"> </w:t>
      </w:r>
      <w:r w:rsidRPr="00E95375">
        <w:rPr>
          <w:rtl/>
        </w:rPr>
        <w:t>فربما يقال انه لابد من وجود ثلة مخلصة كي تتوفر القدرة على القيام بالمسؤولية او يقال لابد من همة الجميع على تحملها او يقال .</w:t>
      </w:r>
    </w:p>
    <w:p w14:paraId="437B3ABF" w14:textId="7301C2C0" w:rsidR="00904039" w:rsidRPr="00E95375" w:rsidRDefault="00FB24B7" w:rsidP="00E95375">
      <w:pPr>
        <w:rPr>
          <w:rtl/>
        </w:rPr>
      </w:pPr>
      <w:r w:rsidRPr="00E95375">
        <w:rPr>
          <w:rtl/>
        </w:rPr>
        <w:lastRenderedPageBreak/>
        <w:t xml:space="preserve">3- بينما نلاحظ ما يستعرضه لنا القرآن الكريم وروايات العترة من قصة بني إسرائيل لما أرادوا إجلاء السلطة الجبارة لجالوت عن بيت المقدس، و همة داود عليه السلام وقتله جالوت - مع قدرته الفتاكة- حيث كان داود في الغنم راعياً و معه مقلاع و لما دخل العسكر لبني إسرائيل سمعهم يتعظّمون امر جالوت فقال لهم ما تعظمون من أمره فو اللَّه لئن عاينته </w:t>
      </w:r>
      <w:proofErr w:type="spellStart"/>
      <w:r w:rsidRPr="00E95375">
        <w:rPr>
          <w:rtl/>
        </w:rPr>
        <w:t>لأقتلنه</w:t>
      </w:r>
      <w:proofErr w:type="spellEnd"/>
      <w:r w:rsidRPr="00E95375">
        <w:rPr>
          <w:rtl/>
        </w:rPr>
        <w:t xml:space="preserve"> فتحدّثوا بخبره ، </w:t>
      </w:r>
      <w:r w:rsidR="008D291E">
        <w:rPr>
          <w:rFonts w:hint="cs"/>
          <w:rtl/>
        </w:rPr>
        <w:t>{</w:t>
      </w:r>
      <w:r w:rsidRPr="00E95375">
        <w:rPr>
          <w:rtl/>
        </w:rPr>
        <w:t>فَلَمَّا فَصَلَ طالُوتُ بِالْجُنُودِ</w:t>
      </w:r>
      <w:r w:rsidR="008D291E">
        <w:rPr>
          <w:rFonts w:hint="cs"/>
          <w:rtl/>
        </w:rPr>
        <w:t>}</w:t>
      </w:r>
      <w:r w:rsidRPr="00E95375">
        <w:rPr>
          <w:rtl/>
        </w:rPr>
        <w:t xml:space="preserve"> قالَ لهم نبيهم يا بني إسرائيل </w:t>
      </w:r>
      <w:r w:rsidR="008D291E">
        <w:rPr>
          <w:rFonts w:hint="cs"/>
          <w:rtl/>
        </w:rPr>
        <w:t>{</w:t>
      </w:r>
      <w:r w:rsidRPr="00E95375">
        <w:rPr>
          <w:rtl/>
        </w:rPr>
        <w:t xml:space="preserve">إِنَّ اللَّهَ </w:t>
      </w:r>
      <w:proofErr w:type="spellStart"/>
      <w:r w:rsidRPr="00E95375">
        <w:rPr>
          <w:rtl/>
        </w:rPr>
        <w:t>مُبْتَلِيكُمْ</w:t>
      </w:r>
      <w:proofErr w:type="spellEnd"/>
      <w:r w:rsidRPr="00E95375">
        <w:rPr>
          <w:rtl/>
        </w:rPr>
        <w:t xml:space="preserve"> بِنَهَرٍ</w:t>
      </w:r>
      <w:r w:rsidR="008D291E">
        <w:rPr>
          <w:rFonts w:hint="cs"/>
          <w:rtl/>
        </w:rPr>
        <w:t>}</w:t>
      </w:r>
      <w:r w:rsidRPr="00E95375">
        <w:rPr>
          <w:rtl/>
        </w:rPr>
        <w:t xml:space="preserve"> في هذه المفازة </w:t>
      </w:r>
      <w:r w:rsidR="008D291E">
        <w:rPr>
          <w:rFonts w:hint="cs"/>
          <w:rtl/>
        </w:rPr>
        <w:t>{</w:t>
      </w:r>
      <w:r w:rsidRPr="00E95375">
        <w:rPr>
          <w:rtl/>
        </w:rPr>
        <w:t>فَمَنْ شَرِبَ مِنْهُ فَلَيْسَ</w:t>
      </w:r>
      <w:r w:rsidR="008D291E">
        <w:rPr>
          <w:rFonts w:hint="cs"/>
          <w:rtl/>
        </w:rPr>
        <w:t>}</w:t>
      </w:r>
      <w:r w:rsidRPr="00E95375">
        <w:rPr>
          <w:rtl/>
        </w:rPr>
        <w:t xml:space="preserve"> من حزب اللَّه و من لم يشرب فهو من حزب اللَّه </w:t>
      </w:r>
      <w:r w:rsidR="008D291E">
        <w:rPr>
          <w:rFonts w:hint="cs"/>
          <w:rtl/>
        </w:rPr>
        <w:t>{</w:t>
      </w:r>
      <w:r w:rsidRPr="00E95375">
        <w:rPr>
          <w:rtl/>
        </w:rPr>
        <w:t>إِلَّا مَنِ اغْتَرَفَ غُرْفَةً بِيَدِهِ</w:t>
      </w:r>
      <w:r w:rsidR="008D291E">
        <w:rPr>
          <w:rFonts w:hint="cs"/>
          <w:rtl/>
        </w:rPr>
        <w:t>}</w:t>
      </w:r>
      <w:r w:rsidRPr="00E95375">
        <w:rPr>
          <w:rtl/>
        </w:rPr>
        <w:t xml:space="preserve"> فلما وردوا النهر اطلق اللَّه لهم أن يغترف كل واحد منهم غرفة </w:t>
      </w:r>
      <w:r w:rsidR="008D291E">
        <w:rPr>
          <w:rFonts w:hint="cs"/>
          <w:rtl/>
        </w:rPr>
        <w:t>{</w:t>
      </w:r>
      <w:r w:rsidRPr="00E95375">
        <w:rPr>
          <w:rtl/>
        </w:rPr>
        <w:t>فَشَرِبُوا مِنْهُ إِلَّا قَلِيلًا مِنْهُمْ</w:t>
      </w:r>
      <w:r w:rsidR="008D291E">
        <w:rPr>
          <w:rFonts w:hint="cs"/>
          <w:rtl/>
        </w:rPr>
        <w:t>}</w:t>
      </w:r>
      <w:r w:rsidRPr="00E95375">
        <w:rPr>
          <w:rtl/>
        </w:rPr>
        <w:t xml:space="preserve"> فالذين شربوا منه كانوا ستين الفاً و هذا امتحان امتحنوا به كما قال اللَّه عز و جل .</w:t>
      </w:r>
    </w:p>
    <w:p w14:paraId="698993FD" w14:textId="0A7A8C11" w:rsidR="00904039" w:rsidRPr="00E95375" w:rsidRDefault="00FB24B7" w:rsidP="00E95375">
      <w:pPr>
        <w:rPr>
          <w:rtl/>
        </w:rPr>
      </w:pPr>
      <w:r w:rsidRPr="00E95375">
        <w:rPr>
          <w:rtl/>
        </w:rPr>
        <w:t xml:space="preserve">وعن الصادق عليه السلام انه قال القليل الذين لم يشربوا و لم يغترفوا ثلاث مائة و ثلاثة عشر رجلًا فلما جاوزوا النهر و نظروا الى جنود جالوت قال الذين شربوا منه لا </w:t>
      </w:r>
      <w:r w:rsidR="008D291E">
        <w:rPr>
          <w:rFonts w:hint="cs"/>
          <w:rtl/>
        </w:rPr>
        <w:t>{</w:t>
      </w:r>
      <w:r w:rsidRPr="00E95375">
        <w:rPr>
          <w:rtl/>
        </w:rPr>
        <w:t>طاقَةَ لَنَا الْيَوْمَ بِجالُوتَ وَ جُنُودِهِ</w:t>
      </w:r>
      <w:r w:rsidR="008D291E">
        <w:rPr>
          <w:rFonts w:hint="cs"/>
          <w:rtl/>
        </w:rPr>
        <w:t>}</w:t>
      </w:r>
      <w:r w:rsidRPr="00E95375">
        <w:rPr>
          <w:rtl/>
        </w:rPr>
        <w:t xml:space="preserve"> و قال الذين لم يشربوا </w:t>
      </w:r>
      <w:r w:rsidR="008D291E">
        <w:rPr>
          <w:rFonts w:hint="cs"/>
          <w:rtl/>
        </w:rPr>
        <w:t>{</w:t>
      </w:r>
      <w:r w:rsidRPr="00E95375">
        <w:rPr>
          <w:rtl/>
        </w:rPr>
        <w:t>رَبَّنا أَفْرِغْ عَلَيْنا صَبْراً وَ ثَبِّتْ أَقْدامَنا وَ انْصُرْنا عَلَى الْقَوْمِ الْكافِرِين</w:t>
      </w:r>
      <w:r w:rsidR="008D291E">
        <w:rPr>
          <w:rFonts w:hint="cs"/>
          <w:rtl/>
        </w:rPr>
        <w:t>}</w:t>
      </w:r>
      <w:r w:rsidRPr="00E95375">
        <w:rPr>
          <w:rtl/>
        </w:rPr>
        <w:t xml:space="preserve"> قال فنادى داود ثلاث صخرات في طريقه فقالت يا داود خذنا فأخذها في مخلاته و كان شديد البطش قوياً في بدنه شجاعاً و التقي الناس قال داود أروني جالوت فجاء داود فوقف </w:t>
      </w:r>
      <w:proofErr w:type="spellStart"/>
      <w:r w:rsidRPr="00E95375">
        <w:rPr>
          <w:rtl/>
        </w:rPr>
        <w:t>بحذاءه</w:t>
      </w:r>
      <w:proofErr w:type="spellEnd"/>
      <w:r w:rsidRPr="00E95375">
        <w:rPr>
          <w:rtl/>
        </w:rPr>
        <w:t xml:space="preserve"> و كان جالوت على الفيل و على رأسه التاج و في جبهته ياقوتة يلمع نورها و جنوده بين يديه فأخذ داود من تلك الأحجار حجرا و رمى </w:t>
      </w:r>
      <w:r w:rsidRPr="00E95375">
        <w:rPr>
          <w:rtl/>
        </w:rPr>
        <w:lastRenderedPageBreak/>
        <w:t xml:space="preserve">جالوت بحجر فصكّ الياقوتة في جبهته و وصلت إلى دماغه و وقع على الأرض ميتاً و هو قوله تعالى </w:t>
      </w:r>
      <w:r w:rsidR="008D291E">
        <w:rPr>
          <w:rFonts w:hint="cs"/>
          <w:rtl/>
        </w:rPr>
        <w:t>{</w:t>
      </w:r>
      <w:r w:rsidRPr="00E95375">
        <w:rPr>
          <w:rtl/>
        </w:rPr>
        <w:t>فَهَزَمُوهُمْ بِإِذْنِ اللَّهِ وَ قَتَلَ داوُدُ جالُوتَ وَ آتاهُ اللَّهُ الْمُلْكَ وَ الْحِكْمَةَ</w:t>
      </w:r>
      <w:r w:rsidR="008D291E">
        <w:rPr>
          <w:rFonts w:hint="cs"/>
          <w:rtl/>
        </w:rPr>
        <w:t>}</w:t>
      </w:r>
      <w:r w:rsidR="000B03BE">
        <w:rPr>
          <w:rStyle w:val="aa"/>
          <w:rtl/>
        </w:rPr>
        <w:footnoteReference w:id="167"/>
      </w:r>
      <w:r w:rsidRPr="00E95375">
        <w:rPr>
          <w:rtl/>
        </w:rPr>
        <w:t xml:space="preserve"> </w:t>
      </w:r>
    </w:p>
    <w:p w14:paraId="5DFF529C" w14:textId="77777777" w:rsidR="00904039" w:rsidRPr="00E95375" w:rsidRDefault="00FB24B7" w:rsidP="00E95375">
      <w:pPr>
        <w:rPr>
          <w:rtl/>
        </w:rPr>
      </w:pPr>
      <w:r w:rsidRPr="00E95375">
        <w:rPr>
          <w:rtl/>
        </w:rPr>
        <w:t xml:space="preserve">وفي هذه الحادثة عبرة فمن ناحية تخاذل الأكثرية عن تحمل المسؤولية لم يسقط تكليف القليل بالقيام بها رغم صعوبتها و الرعب المحفوف بها ، وكذلك داود رغم كونه فقيرا راعيا ليس له سلاح إلا المقلاع وهي آلة خفيفة لصيد الطيور الصغيرة ، إلا أن ذلك لم يوجب </w:t>
      </w:r>
      <w:proofErr w:type="spellStart"/>
      <w:r w:rsidRPr="00E95375">
        <w:rPr>
          <w:rtl/>
        </w:rPr>
        <w:t>إستصغاره</w:t>
      </w:r>
      <w:proofErr w:type="spellEnd"/>
      <w:r w:rsidRPr="00E95375">
        <w:rPr>
          <w:rtl/>
        </w:rPr>
        <w:t xml:space="preserve"> لقدرته و لا لتهوينه نفسه إمكانية ادائه لدور في هذا المعترك الخطير ، بل لم يزلزله الجو النفسي المنتشر المستولى على روحية الجميع من جبروت قوة جيش جالوت ، وقد قدر الله تعالى أن يكتب النصر على يد داود لعلو همته في تحمل المسؤولية وعدم تزلزله من تخاذل الأكثرية و </w:t>
      </w:r>
      <w:proofErr w:type="spellStart"/>
      <w:r w:rsidRPr="00E95375">
        <w:rPr>
          <w:rtl/>
        </w:rPr>
        <w:t>إنتكاصهم</w:t>
      </w:r>
      <w:proofErr w:type="spellEnd"/>
      <w:r w:rsidRPr="00E95375">
        <w:rPr>
          <w:rtl/>
        </w:rPr>
        <w:t xml:space="preserve"> ، ليؤكد </w:t>
      </w:r>
      <w:proofErr w:type="spellStart"/>
      <w:r w:rsidRPr="00E95375">
        <w:rPr>
          <w:rtl/>
        </w:rPr>
        <w:t>البارى</w:t>
      </w:r>
      <w:proofErr w:type="spellEnd"/>
      <w:r w:rsidRPr="00E95375">
        <w:rPr>
          <w:rtl/>
        </w:rPr>
        <w:t xml:space="preserve"> تعالى أن النصر الإلهي مرهون </w:t>
      </w:r>
      <w:proofErr w:type="spellStart"/>
      <w:r w:rsidRPr="00E95375">
        <w:rPr>
          <w:rtl/>
        </w:rPr>
        <w:t>بالإستقامة</w:t>
      </w:r>
      <w:proofErr w:type="spellEnd"/>
      <w:r w:rsidRPr="00E95375">
        <w:rPr>
          <w:rtl/>
        </w:rPr>
        <w:t xml:space="preserve"> والثبات ولو من القلة بل ولو من فرد واحد .</w:t>
      </w:r>
    </w:p>
    <w:p w14:paraId="1226C5EF" w14:textId="6F9BC571" w:rsidR="00E72493" w:rsidRPr="00E95375" w:rsidRDefault="00FB24B7" w:rsidP="000B03BE">
      <w:pPr>
        <w:rPr>
          <w:rtl/>
        </w:rPr>
      </w:pPr>
      <w:r w:rsidRPr="00E95375">
        <w:rPr>
          <w:rtl/>
        </w:rPr>
        <w:t xml:space="preserve">4- وكما هو الحال في واقعة أحد حيث فرّ جمهور المسلمين والصحابة عن النبي صلى الله عليه </w:t>
      </w:r>
      <w:proofErr w:type="spellStart"/>
      <w:r w:rsidRPr="00E95375">
        <w:rPr>
          <w:rtl/>
        </w:rPr>
        <w:t>وآله</w:t>
      </w:r>
      <w:proofErr w:type="spellEnd"/>
      <w:r w:rsidRPr="00E95375">
        <w:rPr>
          <w:rtl/>
        </w:rPr>
        <w:t xml:space="preserve"> وسلم إلا أن ذلك لم يتخذه أمير</w:t>
      </w:r>
      <w:r w:rsidR="00E72493">
        <w:rPr>
          <w:rFonts w:hint="cs"/>
          <w:rtl/>
        </w:rPr>
        <w:t xml:space="preserve"> </w:t>
      </w:r>
      <w:r w:rsidRPr="00E95375">
        <w:rPr>
          <w:rtl/>
        </w:rPr>
        <w:t xml:space="preserve">المؤمنين عليه السلام مبررا وذريعة للتخلي عن مسؤولية حماية النبي صلى الله عليه </w:t>
      </w:r>
      <w:proofErr w:type="spellStart"/>
      <w:r w:rsidRPr="00E95375">
        <w:rPr>
          <w:rtl/>
        </w:rPr>
        <w:t>وآله</w:t>
      </w:r>
      <w:proofErr w:type="spellEnd"/>
      <w:r w:rsidRPr="00E95375">
        <w:rPr>
          <w:rtl/>
        </w:rPr>
        <w:t xml:space="preserve"> وسلم حتي نزل جبرئيل لا فتي إلا علي لا سيف إلا ذو </w:t>
      </w:r>
      <w:proofErr w:type="gramStart"/>
      <w:r w:rsidRPr="00E95375">
        <w:rPr>
          <w:rtl/>
        </w:rPr>
        <w:t>الفقار ،</w:t>
      </w:r>
      <w:proofErr w:type="gramEnd"/>
      <w:r w:rsidRPr="00E95375">
        <w:rPr>
          <w:rtl/>
        </w:rPr>
        <w:t xml:space="preserve"> وتكرر ذلك في واقعة حنين و واقعة الخندق و الأحزاب وغيرها .</w:t>
      </w:r>
      <w:r w:rsidR="00912BC5">
        <w:rPr>
          <w:rFonts w:hint="cs"/>
          <w:rtl/>
        </w:rPr>
        <w:t xml:space="preserve"> </w:t>
      </w:r>
    </w:p>
    <w:p w14:paraId="5550EB75" w14:textId="77777777" w:rsidR="00904039" w:rsidRPr="00E95375" w:rsidRDefault="00FB24B7" w:rsidP="00E95375">
      <w:pPr>
        <w:rPr>
          <w:rtl/>
        </w:rPr>
      </w:pPr>
      <w:r w:rsidRPr="00E95375">
        <w:rPr>
          <w:rtl/>
        </w:rPr>
        <w:lastRenderedPageBreak/>
        <w:t xml:space="preserve">5- والأمر الملحوظ في مسلم بن عقيل هذا الأمر فإنه لما خذله الناس وتركوه و أسلموه وحيدا قبال </w:t>
      </w:r>
      <w:proofErr w:type="gramStart"/>
      <w:r w:rsidRPr="00E95375">
        <w:rPr>
          <w:rtl/>
        </w:rPr>
        <w:t xml:space="preserve">العدو </w:t>
      </w:r>
      <w:r w:rsidRPr="00E95375">
        <w:rPr>
          <w:rFonts w:ascii="Times New Roman" w:hAnsi="Times New Roman" w:cs="Times New Roman" w:hint="cs"/>
          <w:rtl/>
        </w:rPr>
        <w:t> </w:t>
      </w:r>
      <w:r w:rsidRPr="00E95375">
        <w:rPr>
          <w:rtl/>
        </w:rPr>
        <w:t>لم</w:t>
      </w:r>
      <w:proofErr w:type="gramEnd"/>
      <w:r w:rsidRPr="00E95375">
        <w:rPr>
          <w:rtl/>
        </w:rPr>
        <w:t xml:space="preserve"> يفت ذلك في عضده ولم يزلزله وكان يدبر الأمور وكأنه قائد ظافر فاتح كما ورد أنه لما بلغ بن زياد استنجاد ابن الاشعث أرسل إليه يقول : بعثناك إلى رجل واحد لتأتينا به ، فثلم في اصحابك ثلمة عظيمة ، فكيف إذا أرسلناك إلى غيره ؟ </w:t>
      </w:r>
    </w:p>
    <w:p w14:paraId="1C65BD39" w14:textId="188F0875" w:rsidR="00904039" w:rsidRPr="00E95375" w:rsidRDefault="00FB24B7" w:rsidP="00E95375">
      <w:pPr>
        <w:rPr>
          <w:rtl/>
        </w:rPr>
      </w:pPr>
      <w:r w:rsidRPr="00E95375">
        <w:rPr>
          <w:rtl/>
        </w:rPr>
        <w:t xml:space="preserve">فأرسل ابن الاشعث: أيها الأمير أتظن أنك بعثتني إلى بقال من بقالي الكوفة أو إلى </w:t>
      </w:r>
      <w:proofErr w:type="spellStart"/>
      <w:r w:rsidRPr="00E95375">
        <w:rPr>
          <w:rtl/>
        </w:rPr>
        <w:t>جرمقاني</w:t>
      </w:r>
      <w:proofErr w:type="spellEnd"/>
      <w:r w:rsidRPr="00E95375">
        <w:rPr>
          <w:rtl/>
        </w:rPr>
        <w:t xml:space="preserve"> من جرامقة </w:t>
      </w:r>
      <w:proofErr w:type="gramStart"/>
      <w:r w:rsidRPr="00E95375">
        <w:rPr>
          <w:rtl/>
        </w:rPr>
        <w:t>البصرة ،</w:t>
      </w:r>
      <w:proofErr w:type="gramEnd"/>
      <w:r w:rsidRPr="00E95375">
        <w:rPr>
          <w:rtl/>
        </w:rPr>
        <w:t xml:space="preserve"> أولم تعلم - أيها الأمير - أنك بعثتني الى أسد ضرغام ، وسيف حسام ، في كف بطل همام ، من آل خير الأنام.</w:t>
      </w:r>
    </w:p>
    <w:p w14:paraId="061905C2" w14:textId="4D194F5A" w:rsidR="00904039" w:rsidRPr="00E95375" w:rsidRDefault="00FB24B7" w:rsidP="00E95375">
      <w:pPr>
        <w:rPr>
          <w:rtl/>
        </w:rPr>
      </w:pPr>
      <w:r w:rsidRPr="00E95375">
        <w:rPr>
          <w:rtl/>
        </w:rPr>
        <w:t xml:space="preserve">6- وهذا الموقف من مسلم بن عقيل زرع و أسس سننا في أهل الكوفة و في أجيال المؤمنين أن تحمل الفرد للمسؤولية لا يناط بمشاركة و بأداء الآخرين </w:t>
      </w:r>
      <w:proofErr w:type="gramStart"/>
      <w:r w:rsidRPr="00E95375">
        <w:rPr>
          <w:rtl/>
        </w:rPr>
        <w:t>ووفائهم .</w:t>
      </w:r>
      <w:proofErr w:type="gramEnd"/>
      <w:r w:rsidRPr="00E95375">
        <w:rPr>
          <w:rtl/>
        </w:rPr>
        <w:t xml:space="preserve"> وهذا أعظم درس شيده مسلم بن عقيل وهو مفتاح النصر والظفر للأمة وهو أن تحمل الفرد وكل فرد بمفرده للمسؤولية في الشأن </w:t>
      </w:r>
      <w:proofErr w:type="gramStart"/>
      <w:r w:rsidRPr="00E95375">
        <w:rPr>
          <w:rtl/>
        </w:rPr>
        <w:t>العام ،</w:t>
      </w:r>
      <w:proofErr w:type="gramEnd"/>
      <w:r w:rsidRPr="00E95375">
        <w:rPr>
          <w:rtl/>
        </w:rPr>
        <w:t xml:space="preserve"> وفي الحقيقة أن الصورة التي رسمها حادثة مسلم بن عقيل من </w:t>
      </w:r>
      <w:proofErr w:type="spellStart"/>
      <w:r w:rsidRPr="00E95375">
        <w:rPr>
          <w:rtl/>
        </w:rPr>
        <w:t>إنكفاء</w:t>
      </w:r>
      <w:proofErr w:type="spellEnd"/>
      <w:r w:rsidRPr="00E95375">
        <w:rPr>
          <w:rtl/>
        </w:rPr>
        <w:t xml:space="preserve"> الناس عنه بعد إقبالهم عليه في </w:t>
      </w:r>
      <w:proofErr w:type="spellStart"/>
      <w:r w:rsidRPr="00E95375">
        <w:rPr>
          <w:rtl/>
        </w:rPr>
        <w:t>الإبتداء</w:t>
      </w:r>
      <w:proofErr w:type="spellEnd"/>
      <w:r w:rsidRPr="00E95375">
        <w:rPr>
          <w:rtl/>
        </w:rPr>
        <w:t xml:space="preserve"> يرسخ هذا الدرس الإلهي المستمد من موقف مسلم من الصلابة في تحمل المسؤولية رغم كل هذا الخذلان ، وأن المسؤولية في قول النبي صلى الله عليه </w:t>
      </w:r>
      <w:proofErr w:type="spellStart"/>
      <w:r w:rsidRPr="00E95375">
        <w:rPr>
          <w:rtl/>
        </w:rPr>
        <w:t>وآله</w:t>
      </w:r>
      <w:proofErr w:type="spellEnd"/>
      <w:r w:rsidRPr="00E95375">
        <w:rPr>
          <w:rtl/>
        </w:rPr>
        <w:t xml:space="preserve"> وسلم كلكم راع وكلكم مسؤول عن راعيته لا تتعطل بخذلان الجميع و لا تخليهم عن القيام بها و لا عن تقاعسهم ونكوصهم </w:t>
      </w:r>
      <w:r w:rsidRPr="00E95375">
        <w:rPr>
          <w:rtl/>
        </w:rPr>
        <w:lastRenderedPageBreak/>
        <w:t xml:space="preserve">عنها . وهذا المعني يتجدد </w:t>
      </w:r>
      <w:proofErr w:type="spellStart"/>
      <w:r w:rsidRPr="00E95375">
        <w:rPr>
          <w:rtl/>
        </w:rPr>
        <w:t>جلاءا</w:t>
      </w:r>
      <w:proofErr w:type="spellEnd"/>
      <w:r w:rsidRPr="00E95375">
        <w:rPr>
          <w:rtl/>
        </w:rPr>
        <w:t xml:space="preserve"> وضوحا بذكري مسلم بن </w:t>
      </w:r>
      <w:proofErr w:type="gramStart"/>
      <w:r w:rsidRPr="00E95375">
        <w:rPr>
          <w:rtl/>
        </w:rPr>
        <w:t>عقيل .</w:t>
      </w:r>
      <w:proofErr w:type="gramEnd"/>
    </w:p>
    <w:p w14:paraId="08FE92FC" w14:textId="78D0560C" w:rsidR="00904039" w:rsidRPr="00E95375" w:rsidRDefault="00FB24B7" w:rsidP="00E95375">
      <w:pPr>
        <w:rPr>
          <w:rtl/>
        </w:rPr>
      </w:pPr>
      <w:r w:rsidRPr="008D291E">
        <w:rPr>
          <w:b/>
          <w:bCs/>
          <w:rtl/>
        </w:rPr>
        <w:t>السنة الثانية</w:t>
      </w:r>
      <w:r w:rsidRPr="00E95375">
        <w:rPr>
          <w:rtl/>
        </w:rPr>
        <w:t xml:space="preserve">: الإدارة المتميزة والتدبير المنقطع النظير حيث لم يشهد من الثورة التي قادها مدة بقاؤه في الكوفة أي خرق مدني و لا تلف مال ولا تجاوز على عرض ، طيلة تلك المدة مع أن الثورة الشعبية المنفلتة في الغالب من ناحية ، ومن ناحية أخرى العدو كبني أمية عصابة إجرامية دموية لا يحجزها </w:t>
      </w:r>
      <w:r w:rsidR="00912BC5" w:rsidRPr="00E95375">
        <w:rPr>
          <w:rFonts w:hint="cs"/>
          <w:rtl/>
        </w:rPr>
        <w:t>شيء</w:t>
      </w:r>
      <w:r w:rsidRPr="00E95375">
        <w:rPr>
          <w:rtl/>
        </w:rPr>
        <w:t xml:space="preserve"> عن </w:t>
      </w:r>
      <w:proofErr w:type="spellStart"/>
      <w:r w:rsidRPr="00E95375">
        <w:rPr>
          <w:rtl/>
        </w:rPr>
        <w:t>إنتهاك</w:t>
      </w:r>
      <w:proofErr w:type="spellEnd"/>
      <w:r w:rsidRPr="00E95375">
        <w:rPr>
          <w:rtl/>
        </w:rPr>
        <w:t xml:space="preserve"> الحرمات و إلصاقها بمعسكر مسلم بن عقيل ، ومع هذين العاملين الخطيرين الموجبين في الغالب </w:t>
      </w:r>
      <w:r w:rsidRPr="00E95375">
        <w:rPr>
          <w:rFonts w:ascii="Times New Roman" w:hAnsi="Times New Roman" w:cs="Times New Roman" w:hint="cs"/>
          <w:rtl/>
        </w:rPr>
        <w:t> </w:t>
      </w:r>
      <w:proofErr w:type="spellStart"/>
      <w:r w:rsidRPr="00E95375">
        <w:rPr>
          <w:rtl/>
        </w:rPr>
        <w:t>لإنفلات</w:t>
      </w:r>
      <w:proofErr w:type="spellEnd"/>
      <w:r w:rsidRPr="00E95375">
        <w:rPr>
          <w:rtl/>
        </w:rPr>
        <w:t xml:space="preserve"> الأمور و </w:t>
      </w:r>
      <w:proofErr w:type="spellStart"/>
      <w:r w:rsidRPr="00E95375">
        <w:rPr>
          <w:rtl/>
        </w:rPr>
        <w:t>إختلاط</w:t>
      </w:r>
      <w:proofErr w:type="spellEnd"/>
      <w:r w:rsidRPr="00E95375">
        <w:rPr>
          <w:rtl/>
        </w:rPr>
        <w:t xml:space="preserve"> الأوراق ، إلا أن التاريخ و الأمويين لم يسجلوا خرقا يلصقوه بمسلم بن عقيل و لا بنهضة الحسين عليه السلام ، عندما خاطبهم : و يحكم أتطلبوني بقتيل منكم قتلته أو مال لكم استهلكته .</w:t>
      </w:r>
    </w:p>
    <w:p w14:paraId="2959872B" w14:textId="3568952C" w:rsidR="00904039" w:rsidRPr="00E95375" w:rsidRDefault="00FB24B7" w:rsidP="00E95375">
      <w:pPr>
        <w:rPr>
          <w:rtl/>
        </w:rPr>
      </w:pPr>
      <w:r w:rsidRPr="00E95375">
        <w:rPr>
          <w:rtl/>
        </w:rPr>
        <w:t xml:space="preserve">وفي الحقيقة إن مصير نهضة الحسين عليه السلام وطابع حركته الإصلاحية كان مرهونا </w:t>
      </w:r>
      <w:r w:rsidR="00912BC5" w:rsidRPr="00E95375">
        <w:rPr>
          <w:rFonts w:hint="cs"/>
          <w:rtl/>
        </w:rPr>
        <w:t>بممارسا</w:t>
      </w:r>
      <w:r w:rsidR="00912BC5" w:rsidRPr="00E95375">
        <w:rPr>
          <w:rFonts w:hint="eastAsia"/>
          <w:rtl/>
        </w:rPr>
        <w:t>ت</w:t>
      </w:r>
      <w:r w:rsidRPr="00E95375">
        <w:rPr>
          <w:rtl/>
        </w:rPr>
        <w:t xml:space="preserve"> والسلوك التدبيري الذي يقوم به مسلم بن عقيل في حركته </w:t>
      </w:r>
      <w:proofErr w:type="gramStart"/>
      <w:r w:rsidRPr="00E95375">
        <w:rPr>
          <w:rtl/>
        </w:rPr>
        <w:t>بالكوفة ،</w:t>
      </w:r>
      <w:proofErr w:type="gramEnd"/>
      <w:r w:rsidRPr="00E95375">
        <w:rPr>
          <w:rtl/>
        </w:rPr>
        <w:t xml:space="preserve"> فكانت خطوات مسلم بن عقيل هي الواجهة لنهضة الحسين عليه السلام.</w:t>
      </w:r>
    </w:p>
    <w:p w14:paraId="6AA34A3F" w14:textId="082F778E" w:rsidR="00904039" w:rsidRPr="00E95375" w:rsidRDefault="00FB24B7" w:rsidP="00E95375">
      <w:pPr>
        <w:rPr>
          <w:rtl/>
        </w:rPr>
      </w:pPr>
      <w:r w:rsidRPr="008D291E">
        <w:rPr>
          <w:b/>
          <w:bCs/>
          <w:rtl/>
        </w:rPr>
        <w:t>السنة الثالثة</w:t>
      </w:r>
      <w:r w:rsidRPr="00E95375">
        <w:rPr>
          <w:rtl/>
        </w:rPr>
        <w:t xml:space="preserve"> : </w:t>
      </w:r>
      <w:proofErr w:type="spellStart"/>
      <w:r w:rsidRPr="00E95375">
        <w:rPr>
          <w:rtl/>
        </w:rPr>
        <w:t>المبدأية</w:t>
      </w:r>
      <w:proofErr w:type="spellEnd"/>
      <w:r w:rsidRPr="00E95375">
        <w:rPr>
          <w:rtl/>
        </w:rPr>
        <w:t xml:space="preserve"> في المواقف ، والحادثة معروفة من تمكنه من عبيد</w:t>
      </w:r>
      <w:r w:rsidR="00912BC5">
        <w:rPr>
          <w:rFonts w:hint="cs"/>
          <w:rtl/>
        </w:rPr>
        <w:t xml:space="preserve"> </w:t>
      </w:r>
      <w:r w:rsidRPr="00E95375">
        <w:rPr>
          <w:rtl/>
        </w:rPr>
        <w:t xml:space="preserve">الله بن زياد وقوله المشهور إن الإيمان قيد الفتك ولا يفتك مؤمن ، وهذه السنة لدى مسلم بن عقيل معطوفة في الغاية على السنة الثانية المتقدمة ، مضافا الى أن مسلم بن عقيل سفيرا ونائبا خاصا للحسين عليه السلام وكان تواصله مع إمامه الحسين عليه السلام عبر </w:t>
      </w:r>
      <w:r w:rsidRPr="00E95375">
        <w:rPr>
          <w:rtl/>
        </w:rPr>
        <w:lastRenderedPageBreak/>
        <w:t xml:space="preserve">النور كما هو الحال في النواب الخاصين للائمة عليهم السلام فضلا عن كونه من الدائرة الثانية </w:t>
      </w:r>
      <w:proofErr w:type="spellStart"/>
      <w:r w:rsidRPr="00E95375">
        <w:rPr>
          <w:rtl/>
        </w:rPr>
        <w:t>الإصطفائية</w:t>
      </w:r>
      <w:proofErr w:type="spellEnd"/>
      <w:r w:rsidRPr="00E95375">
        <w:rPr>
          <w:rtl/>
        </w:rPr>
        <w:t xml:space="preserve"> الذين هم أعلى درجة </w:t>
      </w:r>
      <w:proofErr w:type="spellStart"/>
      <w:r w:rsidRPr="00E95375">
        <w:rPr>
          <w:rtl/>
        </w:rPr>
        <w:t>إتصالا</w:t>
      </w:r>
      <w:proofErr w:type="spellEnd"/>
      <w:r w:rsidRPr="00E95375">
        <w:rPr>
          <w:rtl/>
        </w:rPr>
        <w:t xml:space="preserve"> بالإمام من النواب الخاصين ، وسيد الشهداء كأبيه </w:t>
      </w:r>
      <w:proofErr w:type="spellStart"/>
      <w:r w:rsidRPr="00E95375">
        <w:rPr>
          <w:rtl/>
        </w:rPr>
        <w:t>أميرالمؤمنين</w:t>
      </w:r>
      <w:proofErr w:type="spellEnd"/>
      <w:r w:rsidRPr="00E95375">
        <w:rPr>
          <w:rtl/>
        </w:rPr>
        <w:t xml:space="preserve"> عليه السلام وأخيه الحسن سنح لهم تدبيرهم الحكيم الإلهي </w:t>
      </w:r>
      <w:proofErr w:type="spellStart"/>
      <w:r w:rsidRPr="00E95375">
        <w:rPr>
          <w:rtl/>
        </w:rPr>
        <w:t>اللدني</w:t>
      </w:r>
      <w:proofErr w:type="spellEnd"/>
      <w:r w:rsidRPr="00E95375">
        <w:rPr>
          <w:rtl/>
        </w:rPr>
        <w:t xml:space="preserve"> النصر ومن دون </w:t>
      </w:r>
      <w:proofErr w:type="spellStart"/>
      <w:r w:rsidRPr="00E95375">
        <w:rPr>
          <w:rtl/>
        </w:rPr>
        <w:t>الإستعانة</w:t>
      </w:r>
      <w:proofErr w:type="spellEnd"/>
      <w:r w:rsidRPr="00E95375">
        <w:rPr>
          <w:rtl/>
        </w:rPr>
        <w:t xml:space="preserve"> بالناس والموالين ولا المعجزة ولا الملائكة ، إلا أنه تعالى لم يأذن لهم بذلك لعدم أهلية الناس بعد ، إذ سنة الله تعالى في </w:t>
      </w:r>
      <w:proofErr w:type="spellStart"/>
      <w:r w:rsidRPr="00E95375">
        <w:rPr>
          <w:rtl/>
        </w:rPr>
        <w:t>إمتحان</w:t>
      </w:r>
      <w:proofErr w:type="spellEnd"/>
      <w:r w:rsidRPr="00E95375">
        <w:rPr>
          <w:rtl/>
        </w:rPr>
        <w:t xml:space="preserve"> البشر: إن تنصروا الله ينصركم وإلا لكان نصرا </w:t>
      </w:r>
      <w:proofErr w:type="spellStart"/>
      <w:r w:rsidRPr="00E95375">
        <w:rPr>
          <w:rtl/>
        </w:rPr>
        <w:t>إلجائيا</w:t>
      </w:r>
      <w:proofErr w:type="spellEnd"/>
      <w:r w:rsidRPr="00E95375">
        <w:rPr>
          <w:rtl/>
        </w:rPr>
        <w:t xml:space="preserve"> خلاف حكمة </w:t>
      </w:r>
      <w:proofErr w:type="spellStart"/>
      <w:r w:rsidRPr="00E95375">
        <w:rPr>
          <w:rtl/>
        </w:rPr>
        <w:t>الإمتحان</w:t>
      </w:r>
      <w:proofErr w:type="spellEnd"/>
      <w:r w:rsidRPr="00E95375">
        <w:rPr>
          <w:rtl/>
        </w:rPr>
        <w:t xml:space="preserve"> .</w:t>
      </w:r>
    </w:p>
    <w:bookmarkEnd w:id="11"/>
    <w:p w14:paraId="0155BEFF" w14:textId="77777777" w:rsidR="008D291E" w:rsidRPr="00912BC5" w:rsidRDefault="008D291E">
      <w:pPr>
        <w:widowControl/>
        <w:bidi w:val="0"/>
        <w:spacing w:line="240" w:lineRule="auto"/>
        <w:ind w:firstLine="0"/>
        <w:jc w:val="left"/>
        <w:rPr>
          <w:lang w:val="en-US"/>
        </w:rPr>
      </w:pPr>
      <w:r>
        <w:rPr>
          <w:b/>
          <w:rtl/>
        </w:rPr>
        <w:br w:type="page"/>
      </w:r>
    </w:p>
    <w:p w14:paraId="518CFA60" w14:textId="77777777" w:rsidR="008D291E" w:rsidRDefault="008D291E" w:rsidP="008D291E">
      <w:pPr>
        <w:pStyle w:val="2"/>
        <w:rPr>
          <w:rFonts w:hint="cs"/>
          <w:rtl/>
          <w:lang w:bidi="ar-IQ"/>
        </w:rPr>
      </w:pPr>
    </w:p>
    <w:p w14:paraId="48CE3DE3" w14:textId="282A7EF8" w:rsidR="00904039" w:rsidRPr="00E95375" w:rsidRDefault="00FB24B7" w:rsidP="008D291E">
      <w:pPr>
        <w:pStyle w:val="2"/>
      </w:pPr>
      <w:r w:rsidRPr="00E95375">
        <w:rPr>
          <w:rtl/>
        </w:rPr>
        <w:t xml:space="preserve">فلسفة الشعائر الحُسينية </w:t>
      </w:r>
    </w:p>
    <w:p w14:paraId="2B290E80" w14:textId="0FA85E1B" w:rsidR="00904039" w:rsidRPr="00E95375" w:rsidRDefault="00FB24B7" w:rsidP="008D291E">
      <w:pPr>
        <w:pStyle w:val="2"/>
      </w:pPr>
      <w:r w:rsidRPr="00E95375">
        <w:rPr>
          <w:rtl/>
        </w:rPr>
        <w:t xml:space="preserve">البكاء والشعائر الحسينية درجات ومقامات متصاعدة </w:t>
      </w:r>
    </w:p>
    <w:p w14:paraId="25976397" w14:textId="2D44BD93" w:rsidR="00904039" w:rsidRPr="00E95375" w:rsidRDefault="00FB24B7" w:rsidP="00E95375">
      <w:proofErr w:type="spellStart"/>
      <w:r w:rsidRPr="00E95375">
        <w:rPr>
          <w:rtl/>
        </w:rPr>
        <w:t>إستغفار</w:t>
      </w:r>
      <w:proofErr w:type="spellEnd"/>
      <w:r w:rsidRPr="00E95375">
        <w:rPr>
          <w:rtl/>
        </w:rPr>
        <w:t xml:space="preserve"> أبي بصير من تعجبه من تعاظم العزاء على الحسين عليه السلام </w:t>
      </w:r>
    </w:p>
    <w:p w14:paraId="5F12173B" w14:textId="598913D2" w:rsidR="00904039" w:rsidRPr="00E95375" w:rsidRDefault="00FB24B7" w:rsidP="00E95375">
      <w:pPr>
        <w:rPr>
          <w:rtl/>
        </w:rPr>
      </w:pPr>
      <w:r w:rsidRPr="00E95375">
        <w:rPr>
          <w:rtl/>
        </w:rPr>
        <w:t xml:space="preserve">عَنْ أَبِي بَصِيرٍ قَالَ: كُنْتُ عِنْدَ أَبِي عَبْدِ اللَّهِ عليه السلام أُحَدِّثُهُ فَدَخَلَ عَلَيْهِ ابْنُهُ فَقَالَ لَهُ مَرْحَباً وَ ضَمَّهُ وَ قَبَّلَهُ وَ قَالَ حَقَّرَ اللَّهُ مَنْ حَقَّرَكُمْ وَ انْتَقَمَ مِمَّنْ وَتَرَكُمْ وَ خَذَلَ اللَّهُ مَنْ خَذَلَكُمْ وَ لَعَنَ اللَّهُ مَنْ قَتَلَكُمْ وَ كَانَ اللَّهُ لَكُمْ وَلِيّاً وَ حَافِظاً وَ نَاصِراً فَقَدْ طَالَ بُكَاءُ النِّسَاءِ وَ بُكَاءُ الْأَنْبِيَاءِ- وَ الصِّدِّيقِينَ وَ الشُّهَدَاءِ وَ مَلَائِكَةِ السَّمَاءِ ثُمَّ بَكَى وَ قَالَ يَا أَبَا بَصِيرٍ إِذَا نَظَرْتُ إِلَى وُلْدِ الْحُسَيْنِ أَتَانِي مَا لَا أَمْلِكُهُ بِمَا أَتَى إِلَى أَبِيهِمْ وَ إِلَيْهِمْ يَا أَبَا بَصِيرٍ إِنَّ فَاطِمَةَ ع لَتَبْكِيهِ وَ تَشْهَقُ فَتَزْفِرُ جَهَنَّمُ زَفْرَةً لَوْ لَا أَنَّ الْخَزَنَةَ يَسْمَعُونَ بُكَاءَهَا وَ قَدِ اسْتَعَدُّوا لِذَلِكَ مَخَافَةَ أَنْ يَخْرُجَ مِنْهَا عُنُقٌ- أَوْ يَشْرُدَ دُخَانُهَا فَيُحْرِقَ أَهْلَ الْأَرْضِ فَيَحْفَظُونَهَا </w:t>
      </w:r>
      <w:r w:rsidRPr="00E95375">
        <w:t>[</w:t>
      </w:r>
      <w:r w:rsidRPr="00E95375">
        <w:rPr>
          <w:rtl/>
        </w:rPr>
        <w:t>فَيَكْبَحُونَهَا</w:t>
      </w:r>
      <w:r w:rsidRPr="00E95375">
        <w:t xml:space="preserve"> </w:t>
      </w:r>
      <w:r w:rsidRPr="00E95375">
        <w:rPr>
          <w:rtl/>
        </w:rPr>
        <w:t xml:space="preserve">مَا دَامَتْ بَاكِيَةً وَ يَزْجُرُونَهَا وَ يُوثِقُونَ مِنْ أَبْوَابِهَا مَخَافَةً عَلَى أَهْلِ الْأَرْضِ فَلَا تَسْكُنُ حَتَّى يَسْكُنَ صَوْتُ فَاطِمَةَ الزَّهْرَاءَ وَ إِنَّ الْبِحَارَ تَكَادُ أَنْ تَنْفَتِقَ فَيَدْخُلَ بَعْضُهَا عَلَى بَعْضٍ وَ مَا مِنْهَا قَطْرَةٌ إِلَّا بِهَا مَلَكٌ مُوَكَّلٌ فَإِذَا سَمِعَ الْمَلَكُ صَوْتَهَا أَطْفَأَ نَارَهَا بِأَجْنِحَتِهِ وَ حَبَسَ بَعْضَهَا عَلَى بَعْضٍ مَخَافَةً عَلَى الدُّنْيَا وَ مَا فِيهَا وَ مَنْ عَلَى الْأَرْضِ فَلَا تَزَالُ الْمَلَائِكَةُ مُشْفِقِينَ يَبْكُونَهُ لِبُكَائِهَا وَ يَدْعُونَ اللَّهَ وَ يَتَضَرَّعُونَ إِلَيْهِ وَ يَتَضَرَّعُ أَهْلُ الْعَرْشِ وَ مَنْ </w:t>
      </w:r>
      <w:r w:rsidRPr="00E95375">
        <w:rPr>
          <w:rtl/>
        </w:rPr>
        <w:lastRenderedPageBreak/>
        <w:t>حَوْلَهُ وَ تَرْتَفِعُ أَصْوَاتٌ مِنَ الْمَلَائِكَةِ بِالتَّقْدِيسِ لِلَّهِ مَخَافَةً عَلَى أَهْلِ الْأَرْضِ وَ لَوْ أَنَّ صَوْتاً مِنْ أَصْوَاتِهِمْ يَصِلُ إِلَى الْأَرْضِ لَصَعِقَ أَهْلُ الْأَرْضِ وَ تَقَطَّعَتِ الْجِبَالُ وَ زُلْزِلَتِ الْأَرْضُ بِأَهْلِهَا قُلْتُ جُعِلْتُ فِدَاكَ إِنَّ هَذَا الْأَمْرَ عَظِيمٌ قَالَ غَيْرُهُ أَعْظَمُ مِنْهُ مَا لَمْ تَسْمَعْهُ ثُمَّ قَالَ لِي يَا أَبَا بَصِيرٍ أَ مَا تُحِبُّ أَنْ تَكُونَ فِيمَنْ يُسْعِدُ فَاطِمَةَ ع فَبَكَيْتُ حِينَ قَالَهَا فَمَا قَدَرْتُ عَلَى الْمَنْطِقِ وَ مَا قَدَرَ عَلَى كَلَامِي مِنَ الْبُكَاءِ ثُمَّ قَامَ إِلَى الْمُصَلَّى يَدْعُو- فَخَرَجْتُ مِنْ عِنْدِهِ عَلَى تِلْكَ الْحَالِ فَمَا انْتَفَعْتُ بِطَعَامٍ وَ مَا جَاءَنِي النَّوْمُ وَ أَصْبَحْتُ صَائِماً وَجِلًا حَتَّى أَتَيْتُهُ فَلَمَّا رَأَيْتُهُ قَدْ سَكَنَ سَكَنْتُ وَ حَمِدْتُ اللَّهَ حَيْثُ لَمْ تَنْزِلْ بِي عُقُوبَةٌ</w:t>
      </w:r>
      <w:r w:rsidR="000B03BE">
        <w:rPr>
          <w:rStyle w:val="aa"/>
          <w:rtl/>
        </w:rPr>
        <w:footnoteReference w:id="168"/>
      </w:r>
      <w:r w:rsidRPr="00E95375">
        <w:rPr>
          <w:rtl/>
        </w:rPr>
        <w:t xml:space="preserve"> </w:t>
      </w:r>
    </w:p>
    <w:p w14:paraId="18FA8A13" w14:textId="50399BEA" w:rsidR="003C09E1" w:rsidRDefault="00FB24B7" w:rsidP="000B03BE">
      <w:pPr>
        <w:rPr>
          <w:rtl/>
        </w:rPr>
      </w:pPr>
      <w:r w:rsidRPr="00E95375">
        <w:rPr>
          <w:rtl/>
        </w:rPr>
        <w:t xml:space="preserve">و هذا الزلزال الكوني في البكاء على الحسين عليه السلام كلما بكت فاطمة عليها السلام على ولدها منذ عام </w:t>
      </w:r>
      <w:proofErr w:type="spellStart"/>
      <w:r w:rsidRPr="00E95375">
        <w:rPr>
          <w:rtl/>
        </w:rPr>
        <w:t>الإستشهاد</w:t>
      </w:r>
      <w:proofErr w:type="spellEnd"/>
      <w:r w:rsidRPr="00E95375">
        <w:rPr>
          <w:rtl/>
        </w:rPr>
        <w:t xml:space="preserve"> إلى يومنا هذا و إلى يوم القيام كما ورد ، أمر </w:t>
      </w:r>
      <w:proofErr w:type="spellStart"/>
      <w:r w:rsidRPr="00E95375">
        <w:rPr>
          <w:rtl/>
        </w:rPr>
        <w:t>إستعظمه</w:t>
      </w:r>
      <w:proofErr w:type="spellEnd"/>
      <w:r w:rsidRPr="00E95375">
        <w:rPr>
          <w:rtl/>
        </w:rPr>
        <w:t xml:space="preserve"> </w:t>
      </w:r>
      <w:proofErr w:type="spellStart"/>
      <w:r w:rsidRPr="00E95375">
        <w:rPr>
          <w:rtl/>
        </w:rPr>
        <w:t>أبوبصير</w:t>
      </w:r>
      <w:proofErr w:type="spellEnd"/>
      <w:r w:rsidRPr="00E95375">
        <w:rPr>
          <w:rtl/>
        </w:rPr>
        <w:t xml:space="preserve"> وتعجب كالمنكر له ، ثم حمدالله أن لم تنزل به عقوبة على </w:t>
      </w:r>
      <w:proofErr w:type="spellStart"/>
      <w:r w:rsidRPr="00E95375">
        <w:rPr>
          <w:rtl/>
        </w:rPr>
        <w:t>إستعظامه</w:t>
      </w:r>
      <w:proofErr w:type="spellEnd"/>
      <w:r w:rsidRPr="00E95375">
        <w:rPr>
          <w:rtl/>
        </w:rPr>
        <w:t xml:space="preserve"> هذا البكاء الكوني على مصاب الحسين عليه السلام أي إنكاره الخفي المستبطن في التعجب </w:t>
      </w:r>
      <w:proofErr w:type="spellStart"/>
      <w:r w:rsidRPr="00E95375">
        <w:rPr>
          <w:rtl/>
        </w:rPr>
        <w:t>الإستنكاري</w:t>
      </w:r>
      <w:proofErr w:type="spellEnd"/>
      <w:r w:rsidRPr="00E95375">
        <w:rPr>
          <w:rtl/>
        </w:rPr>
        <w:t xml:space="preserve"> ، وهذا يرجع الى </w:t>
      </w:r>
      <w:proofErr w:type="spellStart"/>
      <w:r w:rsidRPr="00E95375">
        <w:rPr>
          <w:rtl/>
        </w:rPr>
        <w:t>إستصغار</w:t>
      </w:r>
      <w:proofErr w:type="spellEnd"/>
      <w:r w:rsidRPr="00E95375">
        <w:rPr>
          <w:rtl/>
        </w:rPr>
        <w:t xml:space="preserve"> المصاب و عدم درك عظمة القضية وكما ورد :وَ لَكِنَّ الْقَلْبَ الَّذِي لَيْسَ فِيهِ الْيَقِينُ مِنَ الْمُسْتَخِفِّ بِمَا فِيهِ صَلَاحُهُ يُفْسِدُ عَلَيْهِ عَمَله</w:t>
      </w:r>
      <w:r w:rsidR="000B03BE">
        <w:rPr>
          <w:rStyle w:val="aa"/>
          <w:rtl/>
        </w:rPr>
        <w:footnoteReference w:id="169"/>
      </w:r>
      <w:r w:rsidR="003C09E1">
        <w:rPr>
          <w:rFonts w:hint="cs"/>
          <w:rtl/>
        </w:rPr>
        <w:t xml:space="preserve"> </w:t>
      </w:r>
    </w:p>
    <w:p w14:paraId="586FB16C" w14:textId="2C71451A" w:rsidR="00904039" w:rsidRDefault="00FB24B7" w:rsidP="000B03BE">
      <w:pPr>
        <w:ind w:firstLine="0"/>
        <w:rPr>
          <w:rtl/>
        </w:rPr>
      </w:pPr>
      <w:r w:rsidRPr="00E95375">
        <w:rPr>
          <w:rtl/>
        </w:rPr>
        <w:t xml:space="preserve">والحال أن قضية مصاب الحسين عليه السلام تعني فيما تعنيه مشروع سلسلة كل الأنبياء والأوصياء صلوات الله عليهم بل مشروع أعظم نبي </w:t>
      </w:r>
      <w:r w:rsidRPr="00E95375">
        <w:rPr>
          <w:rtl/>
        </w:rPr>
        <w:lastRenderedPageBreak/>
        <w:t xml:space="preserve">وهو سيد الأنبياء و دين الإسلام الذي هو مشروع السماء والمشروع </w:t>
      </w:r>
      <w:proofErr w:type="gramStart"/>
      <w:r w:rsidRPr="00E95375">
        <w:rPr>
          <w:rtl/>
        </w:rPr>
        <w:t>الإلهي ،</w:t>
      </w:r>
      <w:proofErr w:type="gramEnd"/>
      <w:r w:rsidRPr="00E95375">
        <w:rPr>
          <w:rtl/>
        </w:rPr>
        <w:t xml:space="preserve"> ويظهر من الروايات الواردة أن دولة الحسين عليه السلام في الرجعة تتميز عن دولة الظهور للمهدي عجل الله تعالى فرجه الشريف بإنجاز أركانا من المشروع </w:t>
      </w:r>
      <w:r w:rsidR="00656B25">
        <w:rPr>
          <w:rFonts w:hint="cs"/>
          <w:rtl/>
        </w:rPr>
        <w:t>الالهي</w:t>
      </w:r>
      <w:r w:rsidRPr="00E95375">
        <w:rPr>
          <w:rtl/>
        </w:rPr>
        <w:t xml:space="preserve"> خاصة .</w:t>
      </w:r>
    </w:p>
    <w:p w14:paraId="1074C293" w14:textId="6A5949DB" w:rsidR="00656B25" w:rsidRDefault="00656B25" w:rsidP="00E95375">
      <w:pPr>
        <w:rPr>
          <w:rtl/>
        </w:rPr>
      </w:pPr>
    </w:p>
    <w:p w14:paraId="7E734932" w14:textId="27CBFFEC" w:rsidR="00656B25" w:rsidRDefault="00656B25" w:rsidP="00E95375">
      <w:pPr>
        <w:rPr>
          <w:rtl/>
        </w:rPr>
      </w:pPr>
    </w:p>
    <w:p w14:paraId="5825C4D8" w14:textId="3BFD7094" w:rsidR="00656B25" w:rsidRDefault="00656B25" w:rsidP="00E95375">
      <w:pPr>
        <w:rPr>
          <w:rtl/>
        </w:rPr>
      </w:pPr>
    </w:p>
    <w:p w14:paraId="04D4BD01" w14:textId="70637DAB" w:rsidR="00656B25" w:rsidRDefault="00656B25" w:rsidP="00E95375">
      <w:pPr>
        <w:rPr>
          <w:rtl/>
        </w:rPr>
      </w:pPr>
    </w:p>
    <w:p w14:paraId="33D8ECB4" w14:textId="23FD784E" w:rsidR="00656B25" w:rsidRDefault="00656B25" w:rsidP="00E95375">
      <w:pPr>
        <w:rPr>
          <w:rtl/>
        </w:rPr>
      </w:pPr>
    </w:p>
    <w:p w14:paraId="4DFD03AE" w14:textId="7E82FEA7" w:rsidR="00656B25" w:rsidRDefault="00656B25" w:rsidP="00E95375">
      <w:pPr>
        <w:rPr>
          <w:rtl/>
        </w:rPr>
      </w:pPr>
    </w:p>
    <w:p w14:paraId="027041B6" w14:textId="27958C1B" w:rsidR="00656B25" w:rsidRDefault="00656B25" w:rsidP="00E95375">
      <w:pPr>
        <w:rPr>
          <w:rtl/>
        </w:rPr>
      </w:pPr>
    </w:p>
    <w:p w14:paraId="2F2CA900" w14:textId="5F5C3087" w:rsidR="00656B25" w:rsidRDefault="00656B25" w:rsidP="00E95375">
      <w:pPr>
        <w:rPr>
          <w:rtl/>
        </w:rPr>
      </w:pPr>
    </w:p>
    <w:p w14:paraId="6EBE887A" w14:textId="1E869D91" w:rsidR="00656B25" w:rsidRDefault="00656B25" w:rsidP="00E95375">
      <w:pPr>
        <w:rPr>
          <w:rtl/>
        </w:rPr>
      </w:pPr>
    </w:p>
    <w:p w14:paraId="2D579739" w14:textId="14512D7E" w:rsidR="00656B25" w:rsidRDefault="00656B25" w:rsidP="00E95375">
      <w:pPr>
        <w:rPr>
          <w:rtl/>
        </w:rPr>
      </w:pPr>
    </w:p>
    <w:p w14:paraId="094AEEB4" w14:textId="1AB41E26" w:rsidR="00656B25" w:rsidRDefault="00656B25" w:rsidP="00E95375">
      <w:pPr>
        <w:rPr>
          <w:rtl/>
        </w:rPr>
      </w:pPr>
    </w:p>
    <w:p w14:paraId="0AF55879" w14:textId="014FC412" w:rsidR="00656B25" w:rsidRDefault="00656B25" w:rsidP="00E95375">
      <w:pPr>
        <w:rPr>
          <w:rtl/>
        </w:rPr>
      </w:pPr>
    </w:p>
    <w:p w14:paraId="6C219D29" w14:textId="609717B1" w:rsidR="00656B25" w:rsidRDefault="00656B25" w:rsidP="00E95375">
      <w:pPr>
        <w:rPr>
          <w:rtl/>
        </w:rPr>
      </w:pPr>
    </w:p>
    <w:p w14:paraId="502C3BD1" w14:textId="4BFFAFAB" w:rsidR="00656B25" w:rsidRDefault="00656B25" w:rsidP="00E95375">
      <w:pPr>
        <w:rPr>
          <w:rtl/>
        </w:rPr>
      </w:pPr>
    </w:p>
    <w:p w14:paraId="2B031ECB" w14:textId="77777777" w:rsidR="00656B25" w:rsidRPr="00E95375" w:rsidRDefault="00656B25" w:rsidP="00E95375">
      <w:pPr>
        <w:rPr>
          <w:rtl/>
        </w:rPr>
      </w:pPr>
    </w:p>
    <w:p w14:paraId="38C3E367" w14:textId="1AA8931D" w:rsidR="00904039" w:rsidRPr="00E95375" w:rsidRDefault="00FB24B7" w:rsidP="008D291E">
      <w:pPr>
        <w:pStyle w:val="2"/>
      </w:pPr>
      <w:r w:rsidRPr="00E95375">
        <w:rPr>
          <w:rtl/>
        </w:rPr>
        <w:lastRenderedPageBreak/>
        <w:t xml:space="preserve">فلسفة ذكرى عاشوراء </w:t>
      </w:r>
    </w:p>
    <w:p w14:paraId="32D14A15" w14:textId="77777777" w:rsidR="00904039" w:rsidRPr="00E95375" w:rsidRDefault="00FB24B7" w:rsidP="00E95375">
      <w:pPr>
        <w:rPr>
          <w:rtl/>
        </w:rPr>
      </w:pPr>
      <w:r w:rsidRPr="00E95375">
        <w:rPr>
          <w:rtl/>
        </w:rPr>
        <w:t xml:space="preserve">1- تقرر في الحكمة البشرية المعاصرة في العلوم الاجتماعية والإنسانية أن ذاكرة التاريخ صانعة لشخصية الجيل الحاضر </w:t>
      </w:r>
      <w:proofErr w:type="gramStart"/>
      <w:r w:rsidRPr="00E95375">
        <w:rPr>
          <w:rtl/>
        </w:rPr>
        <w:t>والمستقبل ،</w:t>
      </w:r>
      <w:proofErr w:type="gramEnd"/>
      <w:r w:rsidRPr="00E95375">
        <w:rPr>
          <w:rtl/>
        </w:rPr>
        <w:t xml:space="preserve"> فكيفما تكون صياغة التاريخ تصاغ شخصية الجيل الراهن .</w:t>
      </w:r>
    </w:p>
    <w:p w14:paraId="6F840CD9" w14:textId="77777777" w:rsidR="00904039" w:rsidRPr="00E95375" w:rsidRDefault="00FB24B7" w:rsidP="00E95375">
      <w:pPr>
        <w:rPr>
          <w:rtl/>
        </w:rPr>
      </w:pPr>
      <w:r w:rsidRPr="00E95375">
        <w:rPr>
          <w:rtl/>
        </w:rPr>
        <w:t xml:space="preserve">2- فتبيان حقائق التاريخ خطوة أولى وتحديد الموقف خطوة </w:t>
      </w:r>
      <w:proofErr w:type="gramStart"/>
      <w:r w:rsidRPr="00E95375">
        <w:rPr>
          <w:rtl/>
        </w:rPr>
        <w:t>ثانية ،</w:t>
      </w:r>
      <w:proofErr w:type="gramEnd"/>
      <w:r w:rsidRPr="00E95375">
        <w:rPr>
          <w:rtl/>
        </w:rPr>
        <w:t xml:space="preserve"> وبدونهما لا يتم الحفاظ على القيم والمبادئ السامية .</w:t>
      </w:r>
    </w:p>
    <w:p w14:paraId="3CA81EF7" w14:textId="77777777" w:rsidR="00904039" w:rsidRPr="00E95375" w:rsidRDefault="00FB24B7" w:rsidP="00E95375">
      <w:pPr>
        <w:rPr>
          <w:rtl/>
        </w:rPr>
      </w:pPr>
      <w:r w:rsidRPr="00E95375">
        <w:rPr>
          <w:rtl/>
        </w:rPr>
        <w:t xml:space="preserve">3- فالتاريخ تلقائيا يصوغ شخصية أجيال الأمم الراهنة واللاحقة لأن تاريخ الأسلاف جزء من الهوية وتتركب أفكاره </w:t>
      </w:r>
      <w:proofErr w:type="spellStart"/>
      <w:r w:rsidRPr="00E95375">
        <w:rPr>
          <w:rtl/>
        </w:rPr>
        <w:t>ومنطلقاته</w:t>
      </w:r>
      <w:proofErr w:type="spellEnd"/>
      <w:r w:rsidRPr="00E95375">
        <w:rPr>
          <w:rtl/>
        </w:rPr>
        <w:t xml:space="preserve"> من انطباعاته ورؤاه تجاه أحداث التاريخ كعناصر مكونة لمبنى روحه وعامل </w:t>
      </w:r>
      <w:proofErr w:type="spellStart"/>
      <w:r w:rsidRPr="00E95375">
        <w:rPr>
          <w:rtl/>
        </w:rPr>
        <w:t>لتشکیل</w:t>
      </w:r>
      <w:proofErr w:type="spellEnd"/>
      <w:r w:rsidRPr="00E95375">
        <w:rPr>
          <w:rtl/>
        </w:rPr>
        <w:t xml:space="preserve"> بنية </w:t>
      </w:r>
      <w:proofErr w:type="gramStart"/>
      <w:r w:rsidRPr="00E95375">
        <w:rPr>
          <w:rtl/>
        </w:rPr>
        <w:t>الشخصية ،</w:t>
      </w:r>
      <w:proofErr w:type="gramEnd"/>
      <w:r w:rsidRPr="00E95375">
        <w:rPr>
          <w:rtl/>
        </w:rPr>
        <w:t xml:space="preserve"> فجانب التلقين التربوي لميراث أجيال الآباء يكون العقل الباطن </w:t>
      </w:r>
      <w:proofErr w:type="spellStart"/>
      <w:r w:rsidRPr="00E95375">
        <w:rPr>
          <w:rtl/>
        </w:rPr>
        <w:t>الارتكازي</w:t>
      </w:r>
      <w:proofErr w:type="spellEnd"/>
      <w:r w:rsidRPr="00E95375">
        <w:rPr>
          <w:rtl/>
        </w:rPr>
        <w:t xml:space="preserve"> لشخصية الانسان .</w:t>
      </w:r>
    </w:p>
    <w:p w14:paraId="013100DD" w14:textId="60552420" w:rsidR="00904039" w:rsidRPr="00E95375" w:rsidRDefault="00FB24B7" w:rsidP="00E95375">
      <w:pPr>
        <w:rPr>
          <w:rtl/>
        </w:rPr>
      </w:pPr>
      <w:r w:rsidRPr="00E95375">
        <w:rPr>
          <w:rtl/>
        </w:rPr>
        <w:t>4- و هذا سر اقتصاص الإمام المهدي عج لكل ظلامات التاريخ بدءا</w:t>
      </w:r>
      <w:r w:rsidR="003135F4">
        <w:rPr>
          <w:rFonts w:hint="cs"/>
          <w:rtl/>
        </w:rPr>
        <w:t xml:space="preserve"> </w:t>
      </w:r>
      <w:r w:rsidRPr="00E95375">
        <w:rPr>
          <w:rtl/>
        </w:rPr>
        <w:t xml:space="preserve">من حادثة قابيل و هابيل فلا يترك ظلامة هامة إلا وانتصف </w:t>
      </w:r>
      <w:proofErr w:type="gramStart"/>
      <w:r w:rsidRPr="00E95375">
        <w:rPr>
          <w:rtl/>
        </w:rPr>
        <w:t>لها ،</w:t>
      </w:r>
      <w:proofErr w:type="gramEnd"/>
      <w:r w:rsidRPr="00E95375">
        <w:rPr>
          <w:rtl/>
        </w:rPr>
        <w:t xml:space="preserve"> فإن تعديل الموروث بنصاب الميزان ، هو تطهير للعقل الباطن الموروث للبشرية عن الغي والجور والعدوان وكل الرذائل ، فالتاريخ ليس مجرد حبر على أوراق، بل هو نسيج في البنية الفكرية </w:t>
      </w:r>
      <w:proofErr w:type="spellStart"/>
      <w:r w:rsidRPr="00E95375">
        <w:rPr>
          <w:rtl/>
        </w:rPr>
        <w:t>المركوزة</w:t>
      </w:r>
      <w:proofErr w:type="spellEnd"/>
      <w:r w:rsidRPr="00E95375">
        <w:rPr>
          <w:rtl/>
        </w:rPr>
        <w:t xml:space="preserve"> في العقل الباطن لشخصية الإنسان .</w:t>
      </w:r>
    </w:p>
    <w:p w14:paraId="658D0928" w14:textId="77777777" w:rsidR="00904039" w:rsidRPr="00E95375" w:rsidRDefault="00FB24B7" w:rsidP="00E95375">
      <w:pPr>
        <w:rPr>
          <w:rtl/>
        </w:rPr>
      </w:pPr>
      <w:r w:rsidRPr="00E95375">
        <w:rPr>
          <w:rtl/>
        </w:rPr>
        <w:t xml:space="preserve">5- و من ذلك تتضح فلسفة و غاية القاعدة الفقهية المتفق عليها بين المسلمين فضلا عن أهل الإيمان من شمول قاعدة الأمر بالمعروف والنهي عن المنكر لفعل </w:t>
      </w:r>
      <w:proofErr w:type="gramStart"/>
      <w:r w:rsidRPr="00E95375">
        <w:rPr>
          <w:rtl/>
        </w:rPr>
        <w:t>القلب ،</w:t>
      </w:r>
      <w:proofErr w:type="gramEnd"/>
      <w:r w:rsidRPr="00E95375">
        <w:rPr>
          <w:rtl/>
        </w:rPr>
        <w:t xml:space="preserve"> بأن يكره القلب المنكر ويحب </w:t>
      </w:r>
      <w:r w:rsidRPr="00E95375">
        <w:rPr>
          <w:rtl/>
        </w:rPr>
        <w:lastRenderedPageBreak/>
        <w:t>المعروف و أن هذا الموقف من القلب مشاركة للإنسان سلبا أو إيجابا مع أفعال الآخرين وإن اختلف الزمان جيلا بين الطرفين ، فالإنسان مسؤول في أفعال القلب والضمير والوجدان والفكر من القوى الروحية بحسب باب الأمر بالمعروف و النهي عن المنكر عن اتخاذ موقف تجاه الأحداث في كل التاريخ السالف واللاحق .</w:t>
      </w:r>
    </w:p>
    <w:p w14:paraId="517B3F21" w14:textId="643BB242" w:rsidR="00904039" w:rsidRPr="00E95375" w:rsidRDefault="00FB24B7" w:rsidP="00E95375">
      <w:pPr>
        <w:rPr>
          <w:rtl/>
        </w:rPr>
      </w:pPr>
      <w:r w:rsidRPr="00E95375">
        <w:rPr>
          <w:rtl/>
        </w:rPr>
        <w:t>6- فالإنسان لا يعيش عصره الذي هو فيه بل هو عابر لكل القرون ، كما هو مفاد الحديث النبوي : من أحب عمل قوم أشرك معهم أو كان كمن عمله خيرا كان أو شرا أو حشر معهم أو إنما يجمع الناس الرضا والسخط</w:t>
      </w:r>
      <w:r w:rsidR="00986110" w:rsidRPr="00E95375">
        <w:rPr>
          <w:rtl/>
        </w:rPr>
        <w:t xml:space="preserve"> </w:t>
      </w:r>
      <w:r w:rsidRPr="00E95375">
        <w:rPr>
          <w:rtl/>
        </w:rPr>
        <w:t xml:space="preserve">لا الزمان ولا التعاصر و لا النسب بل التوافق على الموقف القلبي والفكري تجاه الأحداث البشرية ، فكما أنه مسؤول عن الأحداث المعاصرة له فهو مسؤول عن كل أحداث التاريخ ومسؤول عن أحداث المستقبل من </w:t>
      </w:r>
      <w:proofErr w:type="spellStart"/>
      <w:r w:rsidRPr="00E95375">
        <w:rPr>
          <w:rtl/>
        </w:rPr>
        <w:t>يملؤه</w:t>
      </w:r>
      <w:proofErr w:type="spellEnd"/>
      <w:r w:rsidRPr="00E95375">
        <w:rPr>
          <w:rtl/>
        </w:rPr>
        <w:t xml:space="preserve"> ظلما وجورا ومن </w:t>
      </w:r>
      <w:proofErr w:type="spellStart"/>
      <w:r w:rsidRPr="00E95375">
        <w:rPr>
          <w:rtl/>
        </w:rPr>
        <w:t>يملؤه</w:t>
      </w:r>
      <w:proofErr w:type="spellEnd"/>
      <w:r w:rsidRPr="00E95375">
        <w:rPr>
          <w:rtl/>
        </w:rPr>
        <w:t xml:space="preserve"> قسطا و عدلا ، وسر المسؤولية للقرون غير المعاصرة له أنها مؤثرة في صياغة شخصيته وهويته ومبادئه وقيمه ، وهو يتفاعل معها وتتفاعل هي معه وتؤثر على دوره الذي يتخذه في أوانه وعصره ، وهو يؤثر على تداعياتها و أمواجها أيضا .</w:t>
      </w:r>
    </w:p>
    <w:p w14:paraId="0D184C2C" w14:textId="6D0CA4B3" w:rsidR="00904039" w:rsidRPr="00E95375" w:rsidRDefault="007040C6" w:rsidP="00E95375">
      <w:pPr>
        <w:rPr>
          <w:rtl/>
        </w:rPr>
      </w:pPr>
      <w:r w:rsidRPr="00E95375">
        <w:rPr>
          <w:rtl/>
        </w:rPr>
        <w:t xml:space="preserve">7- </w:t>
      </w:r>
      <w:r w:rsidR="00FB24B7" w:rsidRPr="00E95375">
        <w:rPr>
          <w:rtl/>
        </w:rPr>
        <w:t xml:space="preserve">فلزوم اقتصاص المهدي عج هو لأجل أن الأحداث من أعماق التاريخ متفاعلة مع كل الأجيال ولا يمكن الإصلاح التام للجيل الحاضر و اللاحق إلا بتطهير النفوس عن الميول للظلامات </w:t>
      </w:r>
      <w:proofErr w:type="gramStart"/>
      <w:r w:rsidR="00FB24B7" w:rsidRPr="00E95375">
        <w:rPr>
          <w:rtl/>
        </w:rPr>
        <w:t>السابقة ،</w:t>
      </w:r>
      <w:proofErr w:type="gramEnd"/>
      <w:r w:rsidR="00FB24B7" w:rsidRPr="00E95375">
        <w:rPr>
          <w:rtl/>
        </w:rPr>
        <w:t xml:space="preserve"> فالحق لا يسقط بالتقادم ولو طال الأمد ، فلسفته أن التقادم الزمني لا يحجب </w:t>
      </w:r>
      <w:r w:rsidR="00FB24B7" w:rsidRPr="00E95375">
        <w:rPr>
          <w:rtl/>
        </w:rPr>
        <w:lastRenderedPageBreak/>
        <w:t>الحدث السابق عن التأثير في نفوس الوقت الراهن ، كما أنها هي تؤثر فيما سبق بلحاظ تداعياته ودوائر آثاره .</w:t>
      </w:r>
    </w:p>
    <w:p w14:paraId="3DA894EE" w14:textId="191749C9" w:rsidR="00904039" w:rsidRPr="00E95375" w:rsidRDefault="00FB24B7" w:rsidP="00E95375">
      <w:pPr>
        <w:rPr>
          <w:rtl/>
        </w:rPr>
      </w:pPr>
      <w:r w:rsidRPr="00E95375">
        <w:rPr>
          <w:rtl/>
        </w:rPr>
        <w:t xml:space="preserve">8- ومن ذلك يتبين أن ذكرى الطفوف وعاشوراء مطهرة تربوية </w:t>
      </w:r>
      <w:proofErr w:type="gramStart"/>
      <w:r w:rsidRPr="00E95375">
        <w:rPr>
          <w:rtl/>
        </w:rPr>
        <w:t>للنفوس ،</w:t>
      </w:r>
      <w:proofErr w:type="gramEnd"/>
      <w:r w:rsidRPr="00E95375">
        <w:rPr>
          <w:rtl/>
        </w:rPr>
        <w:t xml:space="preserve"> للمبادئ والقيم التي تنطلق منها النفوس في الدور الذي تقوم به في راهن عصرها وتأثيرها في </w:t>
      </w:r>
      <w:proofErr w:type="spellStart"/>
      <w:r w:rsidRPr="00E95375">
        <w:rPr>
          <w:rtl/>
        </w:rPr>
        <w:t>الاصطفافات</w:t>
      </w:r>
      <w:proofErr w:type="spellEnd"/>
      <w:r w:rsidRPr="00E95375">
        <w:rPr>
          <w:rtl/>
        </w:rPr>
        <w:t xml:space="preserve"> لمسارات الأجيال البشرية، وكأن الفواصل الزمنية مرتفعة ولا تباعد اجتماعي بين الأجيال بل هم يعيشون في قرية واحدة </w:t>
      </w:r>
      <w:proofErr w:type="spellStart"/>
      <w:r w:rsidRPr="00E95375">
        <w:rPr>
          <w:rtl/>
        </w:rPr>
        <w:t>عولمية</w:t>
      </w:r>
      <w:proofErr w:type="spellEnd"/>
      <w:r w:rsidRPr="00E95375">
        <w:rPr>
          <w:rtl/>
        </w:rPr>
        <w:t xml:space="preserve"> عابرة للقرون والقارات .</w:t>
      </w:r>
    </w:p>
    <w:p w14:paraId="787AD474" w14:textId="69B68134" w:rsidR="00904039" w:rsidRPr="00E95375" w:rsidRDefault="00FB24B7" w:rsidP="008D291E">
      <w:pPr>
        <w:pStyle w:val="2"/>
      </w:pPr>
      <w:r w:rsidRPr="00E95375">
        <w:rPr>
          <w:rtl/>
        </w:rPr>
        <w:t xml:space="preserve">واقعة عاشوراء بين قضاء القدر وفلسفة الامتحان </w:t>
      </w:r>
    </w:p>
    <w:p w14:paraId="6A5F12D1" w14:textId="002981DB" w:rsidR="00904039" w:rsidRPr="00E95375" w:rsidRDefault="00FB24B7" w:rsidP="00E95375">
      <w:pPr>
        <w:rPr>
          <w:rtl/>
        </w:rPr>
      </w:pPr>
      <w:r w:rsidRPr="00E95375">
        <w:rPr>
          <w:rtl/>
        </w:rPr>
        <w:t xml:space="preserve">ما معنى ما ورد في زيارة عاشوراء اللَّهُمَّ لَكَ الْحَمْدُ حَمْدَ الشَّاكِرِينَ عَلَى مُصَابِهِمْ الْحَمْدُ لِلَّهِ عَلَى عَظِيمِ مُصَابِي وَ رَزِيَّتِي </w:t>
      </w:r>
      <w:proofErr w:type="gramStart"/>
      <w:r w:rsidRPr="00E95375">
        <w:rPr>
          <w:rtl/>
        </w:rPr>
        <w:t>فِيهِم ؟</w:t>
      </w:r>
      <w:proofErr w:type="gramEnd"/>
      <w:r w:rsidRPr="00E95375">
        <w:rPr>
          <w:rtl/>
        </w:rPr>
        <w:t xml:space="preserve"> .</w:t>
      </w:r>
    </w:p>
    <w:p w14:paraId="6E5263E3" w14:textId="3D57D1BE" w:rsidR="00904039" w:rsidRPr="00E95375" w:rsidRDefault="00FB24B7" w:rsidP="00E95375">
      <w:pPr>
        <w:rPr>
          <w:rtl/>
        </w:rPr>
      </w:pPr>
      <w:r w:rsidRPr="00E95375">
        <w:rPr>
          <w:rtl/>
        </w:rPr>
        <w:t xml:space="preserve">١- قد فسر معنى الحمد على المصاب في زيارة عاشوراء غير المشهورة التي رواها في المزار </w:t>
      </w:r>
      <w:proofErr w:type="gramStart"/>
      <w:r w:rsidRPr="00E95375">
        <w:rPr>
          <w:rtl/>
        </w:rPr>
        <w:t>القديم ،</w:t>
      </w:r>
      <w:proofErr w:type="gramEnd"/>
      <w:r w:rsidRPr="00E95375">
        <w:rPr>
          <w:rtl/>
        </w:rPr>
        <w:t xml:space="preserve"> </w:t>
      </w:r>
      <w:r w:rsidRPr="00E95375">
        <w:t xml:space="preserve"> </w:t>
      </w:r>
      <w:r w:rsidRPr="00E95375">
        <w:rPr>
          <w:rtl/>
        </w:rPr>
        <w:t>اللهُمَّ لَكَ الحَمدُ عَلى جَمِيعِ ما نابَ مِن خَطبٍ وَلَكَ الحَمدُ عَلى كُلِّ أمرٍ وَإلَيكَ المُشتَكى في عَظِيمِ المُهِمَّاتِ بِخِيرَتِكَ وَأوليائِكَ وَذلِكَ لِما أوجَبتَ لَهُم مِنَ الكَرامَةِ وَالفَضلِ الكَثِيرِ،</w:t>
      </w:r>
      <w:r w:rsidR="003135F4">
        <w:rPr>
          <w:rFonts w:hint="cs"/>
          <w:rtl/>
        </w:rPr>
        <w:t xml:space="preserve"> </w:t>
      </w:r>
      <w:r w:rsidRPr="00E95375">
        <w:rPr>
          <w:rtl/>
        </w:rPr>
        <w:t xml:space="preserve">بأنه لأجل حصول الكرامة لهم من الله تعالى ، كما جاء في الأثر أن كرامتهم من الله الشهادة ، وأن الشهادة إكرام منه تعالى لهم . </w:t>
      </w:r>
    </w:p>
    <w:p w14:paraId="415DC61D" w14:textId="6D3D3B35" w:rsidR="00904039" w:rsidRPr="00E95375" w:rsidRDefault="00FB24B7" w:rsidP="00434F7B">
      <w:pPr>
        <w:rPr>
          <w:rtl/>
        </w:rPr>
      </w:pPr>
      <w:r w:rsidRPr="00E95375">
        <w:rPr>
          <w:rtl/>
        </w:rPr>
        <w:t xml:space="preserve">٢- كما في جواب العقيلة ع ما رأيت إلا جميلا هَؤُلَاءِ قَوْمٌ كَتَبَ اللَّهُ عَلَيْهِمُ الْقَتْلَ فَبَرَزُوا إِلى مَضاجِعِهِمْ </w:t>
      </w:r>
      <w:proofErr w:type="gramStart"/>
      <w:r w:rsidRPr="00E95375">
        <w:rPr>
          <w:rtl/>
        </w:rPr>
        <w:t>وَ سَيَجْمَعُ</w:t>
      </w:r>
      <w:proofErr w:type="gramEnd"/>
      <w:r w:rsidRPr="00E95375">
        <w:rPr>
          <w:rtl/>
        </w:rPr>
        <w:t xml:space="preserve"> اللَّهُ بَيْنَكَ وَ بَيْنَهُمْ فَتُحَاجُّ وَ </w:t>
      </w:r>
      <w:r w:rsidRPr="00E95375">
        <w:rPr>
          <w:rtl/>
        </w:rPr>
        <w:lastRenderedPageBreak/>
        <w:t>تُخَاصَمُ فَانْظُرْ لِمَنْ يَكُونُ الْفَلْجُ يَوْمَئِذٍ هَبَلَتْكَ أُمُّكَ يَا ابْنَ مَرْجَانَةَ</w:t>
      </w:r>
      <w:r w:rsidR="000B03BE">
        <w:rPr>
          <w:rStyle w:val="aa"/>
          <w:rtl/>
        </w:rPr>
        <w:footnoteReference w:id="170"/>
      </w:r>
    </w:p>
    <w:p w14:paraId="4632ED6F" w14:textId="77777777" w:rsidR="00904039" w:rsidRPr="00E95375" w:rsidRDefault="00FB24B7" w:rsidP="00E95375">
      <w:pPr>
        <w:rPr>
          <w:rtl/>
        </w:rPr>
      </w:pPr>
      <w:r w:rsidRPr="00E95375">
        <w:rPr>
          <w:rtl/>
        </w:rPr>
        <w:t xml:space="preserve">٣- فافترق الحدث الواحد في صفحتيه الوجوديتين فمن جهة قضاء الله وقدره فهو إن الله بالغ أمره قد جعل الله لكل شيء </w:t>
      </w:r>
      <w:proofErr w:type="gramStart"/>
      <w:r w:rsidRPr="00E95375">
        <w:rPr>
          <w:rtl/>
        </w:rPr>
        <w:t>قدرا ،</w:t>
      </w:r>
      <w:proofErr w:type="gramEnd"/>
      <w:r w:rsidRPr="00E95375">
        <w:rPr>
          <w:rtl/>
        </w:rPr>
        <w:t xml:space="preserve"> ومن جهة فعل المخلوق يندرج في سلسلة الشرور ، فهذه قاعدة مهمة في البصيرة تجاه الأحداث .</w:t>
      </w:r>
    </w:p>
    <w:p w14:paraId="5F9C18A0" w14:textId="77777777" w:rsidR="00904039" w:rsidRPr="00E95375" w:rsidRDefault="00FB24B7" w:rsidP="00E95375">
      <w:pPr>
        <w:rPr>
          <w:rtl/>
        </w:rPr>
      </w:pPr>
      <w:r w:rsidRPr="00E95375">
        <w:rPr>
          <w:rtl/>
        </w:rPr>
        <w:t xml:space="preserve">٤- وإذا كان الحدث الواحد ذا صفحتين وجوديتين، ولا محالة تكون الصفحة </w:t>
      </w:r>
      <w:proofErr w:type="gramStart"/>
      <w:r w:rsidRPr="00E95375">
        <w:rPr>
          <w:rtl/>
        </w:rPr>
        <w:t>الوجودية ،</w:t>
      </w:r>
      <w:proofErr w:type="gramEnd"/>
      <w:r w:rsidRPr="00E95375">
        <w:rPr>
          <w:rtl/>
        </w:rPr>
        <w:t xml:space="preserve"> المرتبطة بالتقدير والقضاء والتخطيط الإلهي لا محالة هي الصفحة الوجودية المحمودة، غير المدعاة لليأس </w:t>
      </w:r>
      <w:proofErr w:type="spellStart"/>
      <w:r w:rsidRPr="00E95375">
        <w:rPr>
          <w:rtl/>
        </w:rPr>
        <w:t>والإياس</w:t>
      </w:r>
      <w:proofErr w:type="spellEnd"/>
      <w:r w:rsidRPr="00E95375">
        <w:rPr>
          <w:rtl/>
        </w:rPr>
        <w:t xml:space="preserve"> والتثبيط والحبط النفسي ، بل هي مدعاة للنشاط والحيوية والاندفاع ، ومن ثم نستبين فلسفة المثابرة البالغة أقصاها في التدبير وإدارة التفاصيل لقبل وفي واقعة الطف عند الحسين ع وما بعدها من أهل بيته ع .</w:t>
      </w:r>
    </w:p>
    <w:p w14:paraId="70C48804" w14:textId="77777777" w:rsidR="00434F7B" w:rsidRDefault="00FB24B7" w:rsidP="00E95375">
      <w:pPr>
        <w:rPr>
          <w:rtl/>
        </w:rPr>
      </w:pPr>
      <w:r w:rsidRPr="00E95375">
        <w:rPr>
          <w:rtl/>
        </w:rPr>
        <w:t xml:space="preserve">٥- وهذا الوجه يعد رابع الوجوه للإجابة عن السؤال المستعرض حول التعجب من شأن الحسين ع </w:t>
      </w:r>
      <w:proofErr w:type="gramStart"/>
      <w:r w:rsidRPr="00E95375">
        <w:rPr>
          <w:rtl/>
        </w:rPr>
        <w:t>وشؤونه ،</w:t>
      </w:r>
      <w:proofErr w:type="gramEnd"/>
      <w:r w:rsidRPr="00E95375">
        <w:rPr>
          <w:rtl/>
        </w:rPr>
        <w:t xml:space="preserve"> حيث يلاحظ أن نهضته وتدبيره ومواجهته للعدو ليس من موقع من كتبت عليه الشهادة المحتومة العالم بها ، بل من موقع من يريد صنع الحدث بعالي همته وحكمة تدبيره، ونفاذ فطنته، فلا ترى أفعاله تنطلق من جبر القضاء والقدر في حين يكرر القول بأن الشأن ليس مفوضا بل محتوما ، ولكنه </w:t>
      </w:r>
    </w:p>
    <w:p w14:paraId="2986CDBC" w14:textId="26D3F4F9" w:rsidR="00904039" w:rsidRPr="00E95375" w:rsidRDefault="00FB24B7" w:rsidP="00434F7B">
      <w:pPr>
        <w:ind w:firstLine="0"/>
        <w:rPr>
          <w:rtl/>
        </w:rPr>
      </w:pPr>
      <w:r w:rsidRPr="00E95375">
        <w:rPr>
          <w:rtl/>
        </w:rPr>
        <w:t xml:space="preserve">أمر بين </w:t>
      </w:r>
      <w:proofErr w:type="gramStart"/>
      <w:r w:rsidRPr="00E95375">
        <w:rPr>
          <w:rtl/>
        </w:rPr>
        <w:t>أمرين ،</w:t>
      </w:r>
      <w:proofErr w:type="gramEnd"/>
      <w:r w:rsidRPr="00E95375">
        <w:rPr>
          <w:rtl/>
        </w:rPr>
        <w:t xml:space="preserve"> فتتفجر حيوية الاختيار والامتحان بينهما ، وقد </w:t>
      </w:r>
      <w:r w:rsidRPr="00E95375">
        <w:rPr>
          <w:rtl/>
        </w:rPr>
        <w:lastRenderedPageBreak/>
        <w:t>تعرضنا في كتابنا التوحيد في المشهد الحسيني إلى ثلاثة وجوه أخرى</w:t>
      </w:r>
      <w:r w:rsidR="000B03BE">
        <w:rPr>
          <w:rStyle w:val="aa"/>
          <w:rtl/>
        </w:rPr>
        <w:footnoteReference w:id="171"/>
      </w:r>
    </w:p>
    <w:p w14:paraId="4A84516A" w14:textId="0C729D16" w:rsidR="0061330A" w:rsidRDefault="00FB24B7" w:rsidP="000B03BE">
      <w:pPr>
        <w:rPr>
          <w:rtl/>
        </w:rPr>
      </w:pPr>
      <w:r w:rsidRPr="00E95375">
        <w:rPr>
          <w:rtl/>
        </w:rPr>
        <w:t xml:space="preserve">٦- وإلى الجانب الإلهي من الحدث ما يشير إليه  الحديث المشهور </w:t>
      </w:r>
      <w:proofErr w:type="spellStart"/>
      <w:r w:rsidRPr="00E95375">
        <w:rPr>
          <w:rtl/>
        </w:rPr>
        <w:t>فَلَأُخْبِرَنَّكَ</w:t>
      </w:r>
      <w:proofErr w:type="spellEnd"/>
      <w:r w:rsidRPr="00E95375">
        <w:rPr>
          <w:rtl/>
        </w:rPr>
        <w:t xml:space="preserve"> بِخَبَرٍ كَانَ عِنْدِي فِي النُّخَبِ الْبَحْرِ</w:t>
      </w:r>
      <w:r w:rsidRPr="00E95375">
        <w:t xml:space="preserve"> </w:t>
      </w:r>
      <w:r w:rsidRPr="00E95375">
        <w:rPr>
          <w:rtl/>
        </w:rPr>
        <w:t>الْمَخْزُونِ</w:t>
      </w:r>
      <w:r w:rsidR="00AB3417" w:rsidRPr="00E95375">
        <w:rPr>
          <w:rtl/>
        </w:rPr>
        <w:t xml:space="preserve"> </w:t>
      </w:r>
      <w:r w:rsidRPr="00E95375">
        <w:rPr>
          <w:rtl/>
        </w:rPr>
        <w:t xml:space="preserve"> فَإِنَّهُ لَمَّا أَصَابَنَا بِالطَّفِّ مَا أَصَابَنَا وَ قُتِلَ أَبِي ع وَ قُتِلَ مَنْ كَانَ مَعَهُ- مِنْ وُلْدِهِ وَ إِخْوَتِهِ وَ سَائِرِ أَهْلِهِ وَ حُمِلَتْ حَرَمُهُ وَ نِسَاؤُهُ عَلَى الْأَقْتَابِ يُرَادُ بِنَا الْكُوفَةُ فَجَعَلْتُ أَنْظُرُ إِلَيْهِمْ صَرْعَى وَ لَمْ يوُارَوْا فَعَظُمَ ذَلِكَ فِي صَدْرِي وَ اشْتَدَّ لِمَا أَرَى مِنْهُمْ قَلَقِي فَكَادَتْ نَفْسِي تَخْرُجُ وَ تَبَيَّنَتْ ذَلِكَ مِنِّي عَمَّتِي زَيْنَبُ الْكُبْرَى بِنْتُ عَلِيٍّ ع فَقَالَتْ مَا لِي أَرَاكَ تَجُودُ بِنَفْسِكَ يَا بَقِيَّةَ جَدِّي وَ أَبِي وَ إِخْوَتِي فَقُلْتُ وَ كَيْفَ لَا أَجْزَعُ وَ أَهْلَعُ وَ قَدْ أَرَى سَيِّدِي وَ إِخْوَتِي وَ عُمُومَتِي وَ وُلْدَ عَمِّي وَ أَهْلِي مُصْرَعِينَ بِدِمَائِهِمْ مُرَمَّلِينَ بِالْعَرَاءِ مُسَلَّبِينَ لَا يُكَفَّنُونَ وَ لَا يُوَارَوْنَ وَ لَا يُعَرِّجُ عَلَيْهِمْ أَحَدٌ وَ لَا يَقْرَبُهُمْ بَشَرٌ كَأَنَّهُمْ أَهْلُ بَيْتٍ مِنَ الدَّيْلَمِ وَ الْخَزَرِ فَقَالَتْ لَا </w:t>
      </w:r>
      <w:proofErr w:type="spellStart"/>
      <w:r w:rsidRPr="00E95375">
        <w:rPr>
          <w:rtl/>
        </w:rPr>
        <w:t>يُجْزِعَنَّكَ</w:t>
      </w:r>
      <w:proofErr w:type="spellEnd"/>
      <w:r w:rsidRPr="00E95375">
        <w:rPr>
          <w:rtl/>
        </w:rPr>
        <w:t xml:space="preserve"> مَا تَرَى فَوَ اللَّهِ إِنَّ ذَلِكَ لَعَهْدٌ مِنْ رَسُولِ اللَّهِ ص  إِلَى جَدِّكَ وَ أَبِيكَ وَ عَمِّكَ وَ لَقَدْ أَخَذَ اللَّهُ الميثاق </w:t>
      </w:r>
      <w:r w:rsidRPr="00E95375">
        <w:t>[</w:t>
      </w:r>
      <w:r w:rsidRPr="00E95375">
        <w:rPr>
          <w:rtl/>
        </w:rPr>
        <w:t>مِيثَاقَ</w:t>
      </w:r>
      <w:r w:rsidRPr="00E95375">
        <w:t xml:space="preserve"> </w:t>
      </w:r>
      <w:r w:rsidRPr="00E95375">
        <w:rPr>
          <w:rtl/>
        </w:rPr>
        <w:t xml:space="preserve">أُنَاسٍ مِنْ هَذِهِ الْأُمَّةِ لَا تَعْرِفُهُمْ فَرَاعِنَةُ هَذِهِ الْأُمَّةِ وَ هُمْ مَعْرُوفُونَ فِي أَهْلِ السَّمَاوَاتِ أَنَّهُمْ يَجْمَعُونَ هَذِهِ الْأَعْضَاءَ </w:t>
      </w:r>
    </w:p>
    <w:p w14:paraId="224CB30E" w14:textId="28913F7B" w:rsidR="00904039" w:rsidRPr="00E95375" w:rsidRDefault="00FB24B7" w:rsidP="000B03BE">
      <w:pPr>
        <w:ind w:firstLine="0"/>
        <w:rPr>
          <w:rtl/>
        </w:rPr>
      </w:pPr>
      <w:r w:rsidRPr="00E95375">
        <w:rPr>
          <w:rtl/>
        </w:rPr>
        <w:t xml:space="preserve">الْمُتَفَرِّقَةَ فَيُوَارُونَهَا وَ هَذِهِ الْجُسُومَ الْمُضَرَّجَةَ وَ يَنْصِبُونَ لِهَذَا الطَّفِّ عَلَماً لِقَبْرِ أَبِيكَ سَيِّدِ الشُّهَدَاءِ لَا يَدْرُسُ أَثَرُهُ وَ لَا يَعْفُو رَسْمُهُ عَلَى كُرُورِ اللَّيَالِي وَ الْأَيَّامِ وَ لَيَجْتَهِدَنَّ أَئِمَّةُ الْكُفْرِ وَ أَشْيَاعُ الضَّلَالَةِ فِي مَحْوِهِ وَ </w:t>
      </w:r>
      <w:proofErr w:type="spellStart"/>
      <w:r w:rsidRPr="00E95375">
        <w:rPr>
          <w:rtl/>
        </w:rPr>
        <w:lastRenderedPageBreak/>
        <w:t>تَطْمِيسِهِ</w:t>
      </w:r>
      <w:proofErr w:type="spellEnd"/>
      <w:r w:rsidRPr="00E95375">
        <w:rPr>
          <w:rtl/>
        </w:rPr>
        <w:t xml:space="preserve"> فَلَا يَزْدَادُ أَثَرُهُ إِلَّا ظُهُوراً وَ أَمْرُهُ إِلَّا عُلُوّاً فَقُلْتُ وَ مَا هَذَا الْعَهْدُ وَ مَا هَذَا الْخَبَرُ فَقَالَتْ نَعَمْ حَدَّثَتْنِي أُمُّ أَيْمَنَ أَنَّ رَسُولَ اللَّهِ ص زَارَ مَنْزِلَ فَاطِمَةَ ع فِي يَوْمٍ مِنَ الْأَيَّام</w:t>
      </w:r>
      <w:r w:rsidR="000B03BE">
        <w:rPr>
          <w:rStyle w:val="aa"/>
          <w:rtl/>
        </w:rPr>
        <w:footnoteReference w:id="172"/>
      </w:r>
    </w:p>
    <w:p w14:paraId="429F0E22" w14:textId="0E3C5F27" w:rsidR="00904039" w:rsidRPr="00E95375" w:rsidRDefault="00FB24B7" w:rsidP="00E95375">
      <w:r w:rsidRPr="00E95375">
        <w:rPr>
          <w:rtl/>
        </w:rPr>
        <w:t xml:space="preserve">وكذلك الحديث الآخر لَمَّا قَدِمَ عَلِيُّ بْنُ الْحُسَيْنِ عَلَيْهِمَا السَّلَامُ </w:t>
      </w:r>
      <w:proofErr w:type="gramStart"/>
      <w:r w:rsidRPr="00E95375">
        <w:rPr>
          <w:rtl/>
          <w:cs/>
        </w:rPr>
        <w:t>وَ</w:t>
      </w:r>
      <w:r w:rsidRPr="00E95375">
        <w:rPr>
          <w:rtl/>
        </w:rPr>
        <w:t xml:space="preserve"> قَدْ</w:t>
      </w:r>
      <w:proofErr w:type="gramEnd"/>
      <w:r w:rsidRPr="00E95375">
        <w:rPr>
          <w:rtl/>
        </w:rPr>
        <w:t xml:space="preserve"> قُتِلَ الْحُسَيْنُ بْنُ عَلِيٍّ صَلَوَاتُ اللَّهِ عَلَيْهِمَا اسْتَقْبَلَهُ إِبْرَاهِيمُ بْنُ طَلْحَةَ بْنِ عُبَيْدِ اللَّهِ، </w:t>
      </w:r>
      <w:r w:rsidRPr="00E95375">
        <w:rPr>
          <w:rtl/>
          <w:cs/>
        </w:rPr>
        <w:t>وَ</w:t>
      </w:r>
      <w:r w:rsidRPr="00E95375">
        <w:rPr>
          <w:rtl/>
        </w:rPr>
        <w:t xml:space="preserve"> قَالَ: يَا عَلِيَّ </w:t>
      </w:r>
      <w:r w:rsidRPr="00E95375">
        <w:rPr>
          <w:rtl/>
          <w:cs/>
        </w:rPr>
        <w:t>بْنَ</w:t>
      </w:r>
      <w:r w:rsidRPr="00E95375">
        <w:rPr>
          <w:rtl/>
        </w:rPr>
        <w:t xml:space="preserve"> الْحُسَيْنِ، مَنْ غَلَبَ </w:t>
      </w:r>
      <w:r w:rsidRPr="00E95375">
        <w:rPr>
          <w:rtl/>
          <w:cs/>
        </w:rPr>
        <w:t>وَ</w:t>
      </w:r>
      <w:r w:rsidRPr="00E95375">
        <w:rPr>
          <w:rtl/>
        </w:rPr>
        <w:t xml:space="preserve"> هُوَ مُغَطًّى رَأْسُهُ، </w:t>
      </w:r>
      <w:r w:rsidRPr="00E95375">
        <w:rPr>
          <w:rtl/>
          <w:cs/>
        </w:rPr>
        <w:t>وَ</w:t>
      </w:r>
      <w:r w:rsidRPr="00E95375">
        <w:rPr>
          <w:rtl/>
        </w:rPr>
        <w:t xml:space="preserve"> هُوَ فِي الْمَحْمِلِ. قَالَ: فَقَالَ لَهُ عَلِيُّ بْنُ الْحُسَيْنِ: إِذَا أَرَدْتَ أَنْ تَعْلَمَ مَنْ غَلَبَ، </w:t>
      </w:r>
      <w:proofErr w:type="gramStart"/>
      <w:r w:rsidRPr="00E95375">
        <w:rPr>
          <w:rtl/>
          <w:cs/>
        </w:rPr>
        <w:t>وَ</w:t>
      </w:r>
      <w:r w:rsidRPr="00E95375">
        <w:rPr>
          <w:rtl/>
        </w:rPr>
        <w:t xml:space="preserve"> دَخَلَ</w:t>
      </w:r>
      <w:proofErr w:type="gramEnd"/>
      <w:r w:rsidRPr="00E95375">
        <w:rPr>
          <w:rtl/>
        </w:rPr>
        <w:t xml:space="preserve"> وَقْتُ الصَّلَاةِ، فَأَذِّنْ ثُمَّ أَقِمْ</w:t>
      </w:r>
      <w:r w:rsidR="000B03BE">
        <w:rPr>
          <w:rStyle w:val="aa"/>
          <w:rtl/>
        </w:rPr>
        <w:footnoteReference w:id="173"/>
      </w:r>
      <w:r w:rsidR="0061330A">
        <w:rPr>
          <w:rFonts w:hint="cs"/>
          <w:rtl/>
        </w:rPr>
        <w:t xml:space="preserve"> </w:t>
      </w:r>
    </w:p>
    <w:p w14:paraId="461F4CBE" w14:textId="0869666C" w:rsidR="007E0536" w:rsidRDefault="00FB24B7" w:rsidP="007E0536">
      <w:pPr>
        <w:rPr>
          <w:rtl/>
        </w:rPr>
      </w:pPr>
      <w:r w:rsidRPr="00E95375">
        <w:rPr>
          <w:rtl/>
        </w:rPr>
        <w:t xml:space="preserve">مما </w:t>
      </w:r>
      <w:proofErr w:type="spellStart"/>
      <w:r w:rsidRPr="00E95375">
        <w:rPr>
          <w:rtl/>
        </w:rPr>
        <w:t>یشیر</w:t>
      </w:r>
      <w:proofErr w:type="spellEnd"/>
      <w:r w:rsidRPr="00E95375">
        <w:rPr>
          <w:rtl/>
        </w:rPr>
        <w:t xml:space="preserve"> إلى النتائج العظيمة في تشييد الدين في الحدث من الجهة الإلهية </w:t>
      </w:r>
      <w:proofErr w:type="gramStart"/>
      <w:r w:rsidRPr="00E95375">
        <w:rPr>
          <w:rtl/>
        </w:rPr>
        <w:t>فيه .</w:t>
      </w:r>
      <w:proofErr w:type="gramEnd"/>
    </w:p>
    <w:p w14:paraId="4E8ADFA0" w14:textId="77777777" w:rsidR="007E0536" w:rsidRDefault="007E0536" w:rsidP="007E0536">
      <w:pPr>
        <w:rPr>
          <w:rtl/>
        </w:rPr>
      </w:pPr>
    </w:p>
    <w:p w14:paraId="7B1699E1" w14:textId="2D1A55B5" w:rsidR="007E0536" w:rsidRDefault="007E0536" w:rsidP="00E95375">
      <w:pPr>
        <w:rPr>
          <w:rtl/>
        </w:rPr>
      </w:pPr>
    </w:p>
    <w:p w14:paraId="5E1CFAE6" w14:textId="1E0ABA40" w:rsidR="007E0536" w:rsidRDefault="007E0536" w:rsidP="00963B56">
      <w:pPr>
        <w:ind w:firstLine="0"/>
        <w:rPr>
          <w:rtl/>
        </w:rPr>
      </w:pPr>
    </w:p>
    <w:p w14:paraId="1C97DB28" w14:textId="08BF3FF6" w:rsidR="000B03BE" w:rsidRDefault="000B03BE" w:rsidP="00963B56">
      <w:pPr>
        <w:ind w:firstLine="0"/>
        <w:rPr>
          <w:rtl/>
        </w:rPr>
      </w:pPr>
    </w:p>
    <w:p w14:paraId="2C057D36" w14:textId="69A146F9" w:rsidR="000B03BE" w:rsidRDefault="000B03BE" w:rsidP="00963B56">
      <w:pPr>
        <w:ind w:firstLine="0"/>
        <w:rPr>
          <w:rtl/>
        </w:rPr>
      </w:pPr>
    </w:p>
    <w:p w14:paraId="6B2CADCC" w14:textId="77777777" w:rsidR="000B03BE" w:rsidRDefault="000B03BE" w:rsidP="00963B56">
      <w:pPr>
        <w:ind w:firstLine="0"/>
        <w:rPr>
          <w:rtl/>
        </w:rPr>
      </w:pPr>
    </w:p>
    <w:p w14:paraId="671E3968" w14:textId="673D0C5A" w:rsidR="00963B56" w:rsidRDefault="00963B56" w:rsidP="00963B56">
      <w:pPr>
        <w:ind w:firstLine="0"/>
        <w:rPr>
          <w:rtl/>
        </w:rPr>
      </w:pPr>
    </w:p>
    <w:p w14:paraId="2C0FBB27" w14:textId="728B9491" w:rsidR="000B03BE" w:rsidRDefault="000B03BE" w:rsidP="00963B56">
      <w:pPr>
        <w:ind w:firstLine="0"/>
        <w:rPr>
          <w:rtl/>
        </w:rPr>
      </w:pPr>
    </w:p>
    <w:p w14:paraId="6FCF70DD" w14:textId="0429C799" w:rsidR="000B03BE" w:rsidRDefault="000B03BE" w:rsidP="00963B56">
      <w:pPr>
        <w:ind w:firstLine="0"/>
        <w:rPr>
          <w:rtl/>
        </w:rPr>
      </w:pPr>
    </w:p>
    <w:p w14:paraId="7E3F5596" w14:textId="37228E1B" w:rsidR="00904039" w:rsidRPr="00E95375" w:rsidRDefault="00FB24B7" w:rsidP="008D291E">
      <w:pPr>
        <w:pStyle w:val="2"/>
      </w:pPr>
      <w:r w:rsidRPr="00E95375">
        <w:rPr>
          <w:rtl/>
        </w:rPr>
        <w:lastRenderedPageBreak/>
        <w:t xml:space="preserve">البصيرة وفلسفة شدة الظلامة </w:t>
      </w:r>
    </w:p>
    <w:p w14:paraId="05E6E155" w14:textId="77777777" w:rsidR="00904039" w:rsidRPr="00E95375" w:rsidRDefault="00FB24B7" w:rsidP="00E95375">
      <w:pPr>
        <w:rPr>
          <w:rtl/>
        </w:rPr>
      </w:pPr>
      <w:r w:rsidRPr="00E95375">
        <w:rPr>
          <w:rtl/>
        </w:rPr>
        <w:t xml:space="preserve">١- إن الملاحظ أن أحداث واقعة الطف وما قبلها وما بعدها قد اشتملت على مآسي وظلامات قاسية شديدة على الحسين ع وعترته الطاهرة ع </w:t>
      </w:r>
      <w:proofErr w:type="gramStart"/>
      <w:r w:rsidRPr="00E95375">
        <w:rPr>
          <w:rtl/>
        </w:rPr>
        <w:t>خاصة ،</w:t>
      </w:r>
      <w:proofErr w:type="gramEnd"/>
      <w:r w:rsidRPr="00E95375">
        <w:rPr>
          <w:rtl/>
        </w:rPr>
        <w:t xml:space="preserve"> وعلى أنصاره عامة .</w:t>
      </w:r>
    </w:p>
    <w:p w14:paraId="2DB540BE" w14:textId="320797ED" w:rsidR="00904039" w:rsidRPr="00E95375" w:rsidRDefault="00FB24B7" w:rsidP="00E95375">
      <w:r w:rsidRPr="00E95375">
        <w:rPr>
          <w:rtl/>
        </w:rPr>
        <w:t xml:space="preserve">٢- وكل منها زلزال روحي عظيم وبركان تنهد من مفردة واحدة منه الجبال فكيف </w:t>
      </w:r>
      <w:proofErr w:type="gramStart"/>
      <w:r w:rsidRPr="00E95375">
        <w:rPr>
          <w:rtl/>
        </w:rPr>
        <w:t>بالمجموع ؟</w:t>
      </w:r>
      <w:r w:rsidRPr="00E95375">
        <w:t>!</w:t>
      </w:r>
      <w:proofErr w:type="gramEnd"/>
    </w:p>
    <w:p w14:paraId="0DA72893" w14:textId="77777777" w:rsidR="00904039" w:rsidRPr="00E95375" w:rsidRDefault="00FB24B7" w:rsidP="00E95375">
      <w:pPr>
        <w:rPr>
          <w:rtl/>
        </w:rPr>
      </w:pPr>
      <w:r w:rsidRPr="00E95375">
        <w:rPr>
          <w:rtl/>
        </w:rPr>
        <w:t xml:space="preserve">٣- والعدو لم يتوان في إنزال أعنف وأقسى الآلام والإيذاء الروحي بالعترة الطاهرة أثناء المعركة وبعدها طيلة فترة الأسر ولغاية </w:t>
      </w:r>
      <w:proofErr w:type="gramStart"/>
      <w:r w:rsidRPr="00E95375">
        <w:rPr>
          <w:rtl/>
        </w:rPr>
        <w:t>رجوعهم .</w:t>
      </w:r>
      <w:proofErr w:type="gramEnd"/>
    </w:p>
    <w:p w14:paraId="17E95B02" w14:textId="77777777" w:rsidR="00904039" w:rsidRPr="00E95375" w:rsidRDefault="00FB24B7" w:rsidP="00E95375">
      <w:pPr>
        <w:rPr>
          <w:rtl/>
        </w:rPr>
      </w:pPr>
      <w:r w:rsidRPr="00E95375">
        <w:rPr>
          <w:rtl/>
        </w:rPr>
        <w:t xml:space="preserve">٤- إن المتتبع في كتب السيرة والتاريخ والمقاتل وهي لا تعد ولا تحصى عددا يعجز عن استقصاء الظلم والعدوان الذي انتهكوه في الحسين ع </w:t>
      </w:r>
      <w:proofErr w:type="spellStart"/>
      <w:proofErr w:type="gramStart"/>
      <w:r w:rsidRPr="00E95375">
        <w:rPr>
          <w:rtl/>
        </w:rPr>
        <w:t>وعيالاته</w:t>
      </w:r>
      <w:proofErr w:type="spellEnd"/>
      <w:r w:rsidRPr="00E95375">
        <w:rPr>
          <w:rtl/>
        </w:rPr>
        <w:t xml:space="preserve"> ،</w:t>
      </w:r>
      <w:proofErr w:type="gramEnd"/>
      <w:r w:rsidRPr="00E95375">
        <w:rPr>
          <w:rtl/>
        </w:rPr>
        <w:t xml:space="preserve"> بل إن كل عضو من سيد الشهداء ع له موسوعة من الأحداث الجارية عليه ، كما أن نجوم العترة كل منهم له ملفه الخاص به من المقتل والمصرع ، فضلا عن مسلسل الأسر </w:t>
      </w:r>
      <w:proofErr w:type="spellStart"/>
      <w:r w:rsidRPr="00E95375">
        <w:rPr>
          <w:rtl/>
        </w:rPr>
        <w:t>والإسارة</w:t>
      </w:r>
      <w:proofErr w:type="spellEnd"/>
      <w:r w:rsidRPr="00E95375">
        <w:rPr>
          <w:rtl/>
        </w:rPr>
        <w:t xml:space="preserve"> للعترة .</w:t>
      </w:r>
    </w:p>
    <w:p w14:paraId="503DAF2D" w14:textId="5C85EF0D" w:rsidR="00904039" w:rsidRPr="00E95375" w:rsidRDefault="00FB24B7" w:rsidP="00E95375">
      <w:pPr>
        <w:rPr>
          <w:rtl/>
        </w:rPr>
      </w:pPr>
      <w:r w:rsidRPr="00E95375">
        <w:rPr>
          <w:rtl/>
        </w:rPr>
        <w:t xml:space="preserve">٥- فمن ثم ورد في توصيف واقعة </w:t>
      </w:r>
      <w:proofErr w:type="gramStart"/>
      <w:r w:rsidRPr="00E95375">
        <w:rPr>
          <w:rtl/>
        </w:rPr>
        <w:t xml:space="preserve">الطفوف </w:t>
      </w:r>
      <w:r w:rsidRPr="00E95375">
        <w:t xml:space="preserve"> </w:t>
      </w:r>
      <w:r w:rsidRPr="00E95375">
        <w:rPr>
          <w:rtl/>
        </w:rPr>
        <w:t>مُصِيبَةٍ</w:t>
      </w:r>
      <w:proofErr w:type="gramEnd"/>
      <w:r w:rsidRPr="00E95375">
        <w:rPr>
          <w:rtl/>
        </w:rPr>
        <w:t xml:space="preserve"> مَا أَعْظَمَهَا وَ أَعْظَمَ رَزِيَّتَهَا فِي الْإِسْلَامِ- وَ فِي جَمِيعِ أَهْلِ السَّمَاوَاتِ وَ الْأَرْضِ الْأَرَضِين</w:t>
      </w:r>
      <w:r w:rsidRPr="00E95375">
        <w:t xml:space="preserve"> .</w:t>
      </w:r>
    </w:p>
    <w:p w14:paraId="737AF818" w14:textId="3172DD16" w:rsidR="00904039" w:rsidRPr="00E95375" w:rsidRDefault="00FB24B7" w:rsidP="00E95375">
      <w:pPr>
        <w:rPr>
          <w:rtl/>
        </w:rPr>
      </w:pPr>
      <w:r w:rsidRPr="00E95375">
        <w:rPr>
          <w:rtl/>
        </w:rPr>
        <w:t xml:space="preserve">٦- ومن المناسب ذكر أسئلة ههنا أبديت من عدة من المتتبعين في مصادر التاريخ والسيرة والمقتل </w:t>
      </w:r>
    </w:p>
    <w:p w14:paraId="5F1C5124" w14:textId="16C64756" w:rsidR="00904039" w:rsidRPr="00E95375" w:rsidRDefault="00FB24B7" w:rsidP="008D291E">
      <w:pPr>
        <w:pStyle w:val="2"/>
      </w:pPr>
      <w:r w:rsidRPr="00E95375">
        <w:rPr>
          <w:rtl/>
        </w:rPr>
        <w:lastRenderedPageBreak/>
        <w:t>أسئلة تثار تطلب البحث الجاد والفحص المضني والاستقصاء في المصادر</w:t>
      </w:r>
    </w:p>
    <w:p w14:paraId="2C772C3D" w14:textId="77777777" w:rsidR="00904039" w:rsidRPr="00E95375" w:rsidRDefault="00FB24B7" w:rsidP="00E95375">
      <w:pPr>
        <w:rPr>
          <w:rtl/>
        </w:rPr>
      </w:pPr>
      <w:r w:rsidRPr="00E95375">
        <w:rPr>
          <w:rtl/>
        </w:rPr>
        <w:t xml:space="preserve">١- هل أوصى سيد الشهداء </w:t>
      </w:r>
      <w:proofErr w:type="gramStart"/>
      <w:r w:rsidRPr="00E95375">
        <w:rPr>
          <w:rtl/>
        </w:rPr>
        <w:t>ع  زين</w:t>
      </w:r>
      <w:proofErr w:type="gramEnd"/>
      <w:r w:rsidRPr="00E95375">
        <w:rPr>
          <w:rtl/>
        </w:rPr>
        <w:t xml:space="preserve"> العابدين ع بدفن كل شهيد من شهداء كربلاء بالدفن في المكان الذي استشهد كما هو الحال في أبي الفضل العباس ع ، وهل ميدان المواجهة كله مليء بقبور الشهداء مضافا إلى مجموعة للشهداء قرب قبر الحسين ع ؟ .</w:t>
      </w:r>
    </w:p>
    <w:p w14:paraId="6E2D8AC8" w14:textId="77777777" w:rsidR="00904039" w:rsidRPr="00E95375" w:rsidRDefault="00FB24B7" w:rsidP="00E95375">
      <w:pPr>
        <w:rPr>
          <w:rtl/>
        </w:rPr>
      </w:pPr>
      <w:r w:rsidRPr="00E95375">
        <w:rPr>
          <w:rtl/>
        </w:rPr>
        <w:t xml:space="preserve">٢- هل مجيء زين العابدين ع إلى كربلاء لدفن الشهداء كان مرة واحدة في يوم واحد أم أنه جاء مرتين في </w:t>
      </w:r>
      <w:proofErr w:type="gramStart"/>
      <w:r w:rsidRPr="00E95375">
        <w:rPr>
          <w:rtl/>
        </w:rPr>
        <w:t>يومين ؟</w:t>
      </w:r>
      <w:proofErr w:type="gramEnd"/>
      <w:r w:rsidRPr="00E95375">
        <w:rPr>
          <w:rtl/>
        </w:rPr>
        <w:t xml:space="preserve"> .</w:t>
      </w:r>
    </w:p>
    <w:p w14:paraId="70A7C264" w14:textId="77777777" w:rsidR="00904039" w:rsidRPr="00E95375" w:rsidRDefault="00FB24B7" w:rsidP="00E95375">
      <w:pPr>
        <w:rPr>
          <w:rtl/>
        </w:rPr>
      </w:pPr>
      <w:r w:rsidRPr="00E95375">
        <w:rPr>
          <w:rtl/>
        </w:rPr>
        <w:t xml:space="preserve">٣- هل اصطحب زين العابدين ع عمته زينب ع إلى كربلاء أم لم </w:t>
      </w:r>
      <w:proofErr w:type="spellStart"/>
      <w:r w:rsidRPr="00E95375">
        <w:rPr>
          <w:rtl/>
        </w:rPr>
        <w:t>يصطحبها</w:t>
      </w:r>
      <w:proofErr w:type="spellEnd"/>
      <w:r w:rsidRPr="00E95375">
        <w:rPr>
          <w:rtl/>
        </w:rPr>
        <w:t xml:space="preserve"> </w:t>
      </w:r>
      <w:proofErr w:type="gramStart"/>
      <w:r w:rsidRPr="00E95375">
        <w:rPr>
          <w:rtl/>
        </w:rPr>
        <w:t>أصلا ؟</w:t>
      </w:r>
      <w:proofErr w:type="gramEnd"/>
      <w:r w:rsidRPr="00E95375">
        <w:rPr>
          <w:rtl/>
        </w:rPr>
        <w:t xml:space="preserve"> .</w:t>
      </w:r>
    </w:p>
    <w:p w14:paraId="263DC165" w14:textId="77777777" w:rsidR="00904039" w:rsidRPr="00E95375" w:rsidRDefault="00FB24B7" w:rsidP="00E95375">
      <w:pPr>
        <w:rPr>
          <w:rtl/>
        </w:rPr>
      </w:pPr>
      <w:r w:rsidRPr="00E95375">
        <w:rPr>
          <w:rtl/>
        </w:rPr>
        <w:t xml:space="preserve">٤- هل قام معسكر ابن سعد وابن زياد والأمويين </w:t>
      </w:r>
      <w:proofErr w:type="gramStart"/>
      <w:r w:rsidRPr="00E95375">
        <w:rPr>
          <w:rtl/>
        </w:rPr>
        <w:t>بالتمثيل  بأجساد</w:t>
      </w:r>
      <w:proofErr w:type="gramEnd"/>
      <w:r w:rsidRPr="00E95375">
        <w:rPr>
          <w:rtl/>
        </w:rPr>
        <w:t xml:space="preserve"> الشهداء بعد القتل ولم </w:t>
      </w:r>
      <w:proofErr w:type="spellStart"/>
      <w:r w:rsidRPr="00E95375">
        <w:rPr>
          <w:rtl/>
        </w:rPr>
        <w:t>يقتصروا</w:t>
      </w:r>
      <w:proofErr w:type="spellEnd"/>
      <w:r w:rsidRPr="00E95375">
        <w:rPr>
          <w:rtl/>
        </w:rPr>
        <w:t xml:space="preserve"> على وطء الخيل للأجساد وقطع الرؤوس ، أم قاموا أيضا بتقطيع الأجساد ؟ .</w:t>
      </w:r>
    </w:p>
    <w:p w14:paraId="376B5690" w14:textId="77777777" w:rsidR="00904039" w:rsidRPr="00E95375" w:rsidRDefault="00FB24B7" w:rsidP="00E95375">
      <w:pPr>
        <w:rPr>
          <w:rtl/>
        </w:rPr>
      </w:pPr>
      <w:r w:rsidRPr="00E95375">
        <w:rPr>
          <w:rtl/>
        </w:rPr>
        <w:t xml:space="preserve">٥- هل قامت العقيلة ع بتهديد العسكر في مسيرة السبي بدعاء الاستئصال كأمها الصديقة ع عندما هجم القوم قاصدين قتل بعلها </w:t>
      </w:r>
      <w:proofErr w:type="gramStart"/>
      <w:r w:rsidRPr="00E95375">
        <w:rPr>
          <w:rtl/>
        </w:rPr>
        <w:t>ع ،</w:t>
      </w:r>
      <w:proofErr w:type="gramEnd"/>
      <w:r w:rsidRPr="00E95375">
        <w:rPr>
          <w:rtl/>
        </w:rPr>
        <w:t xml:space="preserve"> وذلك ردعا لهم عن المزيد من العتو والطغيان ، وتكرر ذلك منها ؟ .</w:t>
      </w:r>
    </w:p>
    <w:p w14:paraId="7EC9E48B" w14:textId="77777777" w:rsidR="00904039" w:rsidRPr="00E95375" w:rsidRDefault="00FB24B7" w:rsidP="00E95375">
      <w:pPr>
        <w:rPr>
          <w:rtl/>
        </w:rPr>
      </w:pPr>
      <w:r w:rsidRPr="00E95375">
        <w:rPr>
          <w:rtl/>
        </w:rPr>
        <w:t xml:space="preserve">٦- هل لطمت العقيلة ع بالضرب من الشمر العاتي كما حصل لأمها الصديقة ع وتغير لون الوجه نتيجة </w:t>
      </w:r>
      <w:proofErr w:type="gramStart"/>
      <w:r w:rsidRPr="00E95375">
        <w:rPr>
          <w:rtl/>
        </w:rPr>
        <w:t>ذلك ؟</w:t>
      </w:r>
      <w:proofErr w:type="gramEnd"/>
      <w:r w:rsidRPr="00E95375">
        <w:rPr>
          <w:rtl/>
        </w:rPr>
        <w:t xml:space="preserve"> .</w:t>
      </w:r>
    </w:p>
    <w:p w14:paraId="31433277" w14:textId="77777777" w:rsidR="00904039" w:rsidRPr="00E95375" w:rsidRDefault="00FB24B7" w:rsidP="00E95375">
      <w:pPr>
        <w:rPr>
          <w:rtl/>
        </w:rPr>
      </w:pPr>
      <w:r w:rsidRPr="00E95375">
        <w:rPr>
          <w:rtl/>
        </w:rPr>
        <w:t xml:space="preserve">٧ - من هو آخر من دفنه زين العابدين ع من الشهداء هل هو الحسين ع أم أبي الفضل العباس ع أم </w:t>
      </w:r>
      <w:proofErr w:type="gramStart"/>
      <w:r w:rsidRPr="00E95375">
        <w:rPr>
          <w:rtl/>
        </w:rPr>
        <w:t>من ،</w:t>
      </w:r>
      <w:proofErr w:type="gramEnd"/>
      <w:r w:rsidRPr="00E95375">
        <w:rPr>
          <w:rtl/>
        </w:rPr>
        <w:t xml:space="preserve"> وهل من حكمة في ذلك ؟ .</w:t>
      </w:r>
    </w:p>
    <w:p w14:paraId="176659E1" w14:textId="77777777" w:rsidR="00904039" w:rsidRPr="00E95375" w:rsidRDefault="00FB24B7" w:rsidP="00E95375">
      <w:pPr>
        <w:rPr>
          <w:rtl/>
        </w:rPr>
      </w:pPr>
      <w:r w:rsidRPr="00E95375">
        <w:rPr>
          <w:rtl/>
        </w:rPr>
        <w:lastRenderedPageBreak/>
        <w:t xml:space="preserve">٨- هل كان للعقيلة ع إحاطة بتفاصيل الأحداث في واقعة الطف بتوسط العلم </w:t>
      </w:r>
      <w:proofErr w:type="spellStart"/>
      <w:r w:rsidRPr="00E95375">
        <w:rPr>
          <w:rtl/>
        </w:rPr>
        <w:t>اللدني</w:t>
      </w:r>
      <w:proofErr w:type="spellEnd"/>
      <w:r w:rsidRPr="00E95375">
        <w:rPr>
          <w:rtl/>
        </w:rPr>
        <w:t xml:space="preserve"> لا بمجرد قوى الإحساس العادي غير </w:t>
      </w:r>
      <w:proofErr w:type="gramStart"/>
      <w:r w:rsidRPr="00E95375">
        <w:rPr>
          <w:rtl/>
        </w:rPr>
        <w:t>المسلح ،</w:t>
      </w:r>
      <w:proofErr w:type="gramEnd"/>
      <w:r w:rsidRPr="00E95375">
        <w:rPr>
          <w:rtl/>
        </w:rPr>
        <w:t xml:space="preserve"> وذلك لتحكم تدبيرها وإدارتها عونا للإمام زين العابدين ع ؟ .</w:t>
      </w:r>
    </w:p>
    <w:p w14:paraId="36F897BA" w14:textId="77777777" w:rsidR="00904039" w:rsidRPr="00E95375" w:rsidRDefault="00FB24B7" w:rsidP="00E95375">
      <w:pPr>
        <w:rPr>
          <w:rtl/>
        </w:rPr>
      </w:pPr>
      <w:r w:rsidRPr="00E95375">
        <w:rPr>
          <w:rtl/>
        </w:rPr>
        <w:t xml:space="preserve">٩- هل كان لأبي الفضل العباس ع سبق ومبالغة قصوى في الوفاء والمواساة لأخيه الحسين ع على بقية الشهداء في مواطن عديدة وشاملة أيضا لما بعد </w:t>
      </w:r>
      <w:proofErr w:type="gramStart"/>
      <w:r w:rsidRPr="00E95375">
        <w:rPr>
          <w:rtl/>
        </w:rPr>
        <w:t>الاستشهاد ؟</w:t>
      </w:r>
      <w:proofErr w:type="gramEnd"/>
      <w:r w:rsidRPr="00E95375">
        <w:rPr>
          <w:rtl/>
        </w:rPr>
        <w:t xml:space="preserve"> .</w:t>
      </w:r>
    </w:p>
    <w:p w14:paraId="5EB0EA2F" w14:textId="77777777" w:rsidR="00904039" w:rsidRPr="00E95375" w:rsidRDefault="00FB24B7" w:rsidP="00E95375">
      <w:pPr>
        <w:rPr>
          <w:rtl/>
        </w:rPr>
      </w:pPr>
      <w:r w:rsidRPr="00E95375">
        <w:rPr>
          <w:rtl/>
        </w:rPr>
        <w:t xml:space="preserve">١٠- هل يتفاوت الأنبياء والمعصومون عليهم السلام في الإحاطة بتفاصيل أحداث كربلاء والظلامات التي حصلت على الحسين ع </w:t>
      </w:r>
      <w:proofErr w:type="gramStart"/>
      <w:r w:rsidRPr="00E95375">
        <w:rPr>
          <w:rtl/>
        </w:rPr>
        <w:t>والعترة ،</w:t>
      </w:r>
      <w:proofErr w:type="gramEnd"/>
      <w:r w:rsidRPr="00E95375">
        <w:rPr>
          <w:rtl/>
        </w:rPr>
        <w:t xml:space="preserve"> كما قد يلاحظ ذلك من إشارات الروايات الواردة ، وذلك بحسب تحملهم وقابلياتهم في تحمل الجزع واشتداد البكاء ؟ .</w:t>
      </w:r>
    </w:p>
    <w:p w14:paraId="74AB857B" w14:textId="77777777" w:rsidR="00904039" w:rsidRPr="00E95375" w:rsidRDefault="00FB24B7" w:rsidP="00E95375">
      <w:pPr>
        <w:rPr>
          <w:rtl/>
        </w:rPr>
      </w:pPr>
      <w:r w:rsidRPr="00E95375">
        <w:rPr>
          <w:rtl/>
        </w:rPr>
        <w:t xml:space="preserve">١١- هل يختزن صاحب الأمر عج المزيد من المفاجآت حول مصائب وأهوال أحداث </w:t>
      </w:r>
      <w:proofErr w:type="gramStart"/>
      <w:r w:rsidRPr="00E95375">
        <w:rPr>
          <w:rtl/>
        </w:rPr>
        <w:t>كربلاء ،</w:t>
      </w:r>
      <w:proofErr w:type="gramEnd"/>
      <w:r w:rsidRPr="00E95375">
        <w:rPr>
          <w:rtl/>
        </w:rPr>
        <w:t xml:space="preserve"> ليكشفها عند الظهور ليشحن بذلك الأنفس اشتعالا للذوبان في أهداف نهضة الحسين ع ومشروع أهل البيت ع ؟ .</w:t>
      </w:r>
    </w:p>
    <w:p w14:paraId="176B31F9" w14:textId="37BF04AC" w:rsidR="00904039" w:rsidRPr="00E95375" w:rsidRDefault="00FB24B7" w:rsidP="00E95375">
      <w:pPr>
        <w:rPr>
          <w:rtl/>
        </w:rPr>
      </w:pPr>
      <w:r w:rsidRPr="00E95375">
        <w:rPr>
          <w:rtl/>
        </w:rPr>
        <w:t xml:space="preserve">١٢- هل تعاظم المصيبة في كل السماوات والأرضين والمجرات </w:t>
      </w:r>
      <w:proofErr w:type="spellStart"/>
      <w:r w:rsidRPr="00E95375">
        <w:rPr>
          <w:rtl/>
        </w:rPr>
        <w:t>وأشدية</w:t>
      </w:r>
      <w:proofErr w:type="spellEnd"/>
      <w:r w:rsidRPr="00E95375">
        <w:rPr>
          <w:rtl/>
        </w:rPr>
        <w:t xml:space="preserve"> رزيتها في دين الإسلام على </w:t>
      </w:r>
      <w:proofErr w:type="gramStart"/>
      <w:r w:rsidRPr="00E95375">
        <w:rPr>
          <w:rtl/>
        </w:rPr>
        <w:t>الإطلاق ،</w:t>
      </w:r>
      <w:proofErr w:type="gramEnd"/>
      <w:r w:rsidRPr="00E95375">
        <w:rPr>
          <w:rtl/>
        </w:rPr>
        <w:t xml:space="preserve"> لا يوم كيومك يا أبا عبدالله ، يحمل فلسفة عظيمة تربوية للأنبياء والمعصومين عليهم السلام فضلا عن سائر البشر ، وبالتالي فاستقصاء حقائق الأحداث في بطون المصادر بنحو مستمر دؤوب من الأهداف العظيمة التي تصب في إقامة المشروع  الإلهي ؟ .</w:t>
      </w:r>
    </w:p>
    <w:p w14:paraId="43B322C8" w14:textId="7B64FF19" w:rsidR="00904039" w:rsidRPr="00E95375" w:rsidRDefault="00FB24B7" w:rsidP="008D291E">
      <w:pPr>
        <w:pStyle w:val="2"/>
      </w:pPr>
      <w:r w:rsidRPr="00E95375">
        <w:rPr>
          <w:rtl/>
        </w:rPr>
        <w:lastRenderedPageBreak/>
        <w:t xml:space="preserve">لهيب حرارة المصاب طابع الشعيرة </w:t>
      </w:r>
    </w:p>
    <w:p w14:paraId="179D3836" w14:textId="75742EAE" w:rsidR="00904039" w:rsidRPr="00E95375" w:rsidRDefault="00FB24B7" w:rsidP="00E95375">
      <w:pPr>
        <w:rPr>
          <w:rtl/>
        </w:rPr>
      </w:pPr>
      <w:r w:rsidRPr="00E95375">
        <w:rPr>
          <w:rtl/>
        </w:rPr>
        <w:t xml:space="preserve">إنه يظهر من الروايات المستفيضة أن تقليل حرارة المصاب في القلوب يعد تقهقر عن التفاعل اللازم مع المشروع الإلهي عَنْ جَعْفَرِ بْنِ مُحَمَّدٍ ع قَالَ: نَظَرَ النَّبِيُّ ص إِلَى الْحُسَيْنِ بْنِ عَلِيٍّ ع </w:t>
      </w:r>
      <w:proofErr w:type="gramStart"/>
      <w:r w:rsidRPr="00E95375">
        <w:rPr>
          <w:rtl/>
        </w:rPr>
        <w:t>وَ هُوَ</w:t>
      </w:r>
      <w:proofErr w:type="gramEnd"/>
      <w:r w:rsidRPr="00E95375">
        <w:rPr>
          <w:rtl/>
        </w:rPr>
        <w:t xml:space="preserve"> مُقْبِلٌ فَأَجْلَسَهُ فِي حِجْرِهِ وَ قَالَ إِنَّ لِقَتْلِ الْحُسَيْنِ حَرَارَةً فِي قُلُوبِ الْمُؤْمِنِينَ لَا تَبْرُدُ أَبَد</w:t>
      </w:r>
      <w:r w:rsidR="000B03BE">
        <w:rPr>
          <w:rStyle w:val="aa"/>
          <w:rtl/>
        </w:rPr>
        <w:footnoteReference w:id="174"/>
      </w:r>
      <w:r w:rsidRPr="00E95375">
        <w:rPr>
          <w:rtl/>
        </w:rPr>
        <w:t xml:space="preserve"> </w:t>
      </w:r>
    </w:p>
    <w:p w14:paraId="02659D26" w14:textId="79755D9D" w:rsidR="0079625F" w:rsidRDefault="00FB24B7" w:rsidP="000B03BE">
      <w:pPr>
        <w:ind w:firstLine="0"/>
        <w:rPr>
          <w:rtl/>
        </w:rPr>
      </w:pPr>
      <w:r w:rsidRPr="00E95375">
        <w:rPr>
          <w:rtl/>
        </w:rPr>
        <w:t xml:space="preserve">فهذا التأبيد لبقاء حرارة قتل الحسين عليه السلام الذي أكده النبي مفاده أن الحرارة المشتعلة المتوقدة في القلوب لقتل الحسين عليه السلام هي الطابع الذاتي للشعائر الحسينية ، وأن السعي لتقليل الحرارة في الشعيرة الحسنية إطفاء ومحو لها عن حقيقتها ، ومن الواضح تلازم قضية سيد الشهداء عليه السلام مع الفداء والتضحية ولابد للشعيرة الحسينية أن تنطبع بالحماسة والحرارة، وأما السعي للبرودة في طابعها وممارستها في نعومة و رفاهية فهو مناقض لحقيقة الشعيرة الحسينية ، وهذا ما أشار إليه تعالى كتب عليكم القتال وهو كره لكم  فالموت </w:t>
      </w:r>
      <w:r w:rsidRPr="00E95375">
        <w:rPr>
          <w:rFonts w:ascii="Times New Roman" w:hAnsi="Times New Roman" w:cs="Times New Roman" w:hint="cs"/>
          <w:rtl/>
        </w:rPr>
        <w:t> </w:t>
      </w:r>
      <w:r w:rsidRPr="00E95375">
        <w:rPr>
          <w:rtl/>
        </w:rPr>
        <w:t xml:space="preserve">والفداء و التضحية مكروه للنفوس </w:t>
      </w:r>
      <w:proofErr w:type="spellStart"/>
      <w:r w:rsidRPr="00E95375">
        <w:rPr>
          <w:rtl/>
        </w:rPr>
        <w:t>تستكرهه</w:t>
      </w:r>
      <w:proofErr w:type="spellEnd"/>
      <w:r w:rsidRPr="00E95375">
        <w:rPr>
          <w:rtl/>
        </w:rPr>
        <w:t xml:space="preserve"> الطباع وتنفر منه ، إلا أن جمالية الحسين عليه السلام ومدرسته المتضمنة لكوكبة نورانية </w:t>
      </w:r>
    </w:p>
    <w:p w14:paraId="058238AD" w14:textId="730E3073" w:rsidR="00904039" w:rsidRPr="00E95375" w:rsidRDefault="00FB24B7" w:rsidP="0079625F">
      <w:pPr>
        <w:ind w:firstLine="0"/>
        <w:rPr>
          <w:rtl/>
        </w:rPr>
      </w:pPr>
      <w:r w:rsidRPr="00E95375">
        <w:rPr>
          <w:rtl/>
        </w:rPr>
        <w:t xml:space="preserve">من أهل بيته وأنصاره قد أضفت على الموت </w:t>
      </w:r>
      <w:proofErr w:type="spellStart"/>
      <w:r w:rsidRPr="00E95375">
        <w:rPr>
          <w:rtl/>
        </w:rPr>
        <w:t>فداءا</w:t>
      </w:r>
      <w:proofErr w:type="spellEnd"/>
      <w:r w:rsidRPr="00E95375">
        <w:rPr>
          <w:rtl/>
        </w:rPr>
        <w:t xml:space="preserve"> وتضحية جاذبية للنفوس </w:t>
      </w:r>
      <w:proofErr w:type="spellStart"/>
      <w:r w:rsidRPr="00E95375">
        <w:rPr>
          <w:rtl/>
        </w:rPr>
        <w:t>بإنجذابها</w:t>
      </w:r>
      <w:proofErr w:type="spellEnd"/>
      <w:r w:rsidRPr="00E95375">
        <w:rPr>
          <w:rtl/>
        </w:rPr>
        <w:t xml:space="preserve"> للحسين عليه السلام.</w:t>
      </w:r>
    </w:p>
    <w:p w14:paraId="5FC4E58A" w14:textId="5BB2BCC9" w:rsidR="00904039" w:rsidRPr="00E95375" w:rsidRDefault="00FB24B7" w:rsidP="008D291E">
      <w:pPr>
        <w:pStyle w:val="2"/>
      </w:pPr>
      <w:r w:rsidRPr="00E95375">
        <w:rPr>
          <w:rtl/>
        </w:rPr>
        <w:lastRenderedPageBreak/>
        <w:t xml:space="preserve">خصائص الحسين عليه السلام وقمة الابتلاء </w:t>
      </w:r>
    </w:p>
    <w:p w14:paraId="5C40A10A" w14:textId="56AB4EC6" w:rsidR="00904039" w:rsidRPr="00E95375" w:rsidRDefault="00FB24B7" w:rsidP="00E95375">
      <w:pPr>
        <w:rPr>
          <w:rtl/>
        </w:rPr>
      </w:pPr>
      <w:r w:rsidRPr="00E95375">
        <w:rPr>
          <w:rtl/>
        </w:rPr>
        <w:t xml:space="preserve">إن أعظم من ابتلي بأنواع الشدائد في واقعة الطف هو سيد الشهداء عليه </w:t>
      </w:r>
      <w:proofErr w:type="gramStart"/>
      <w:r w:rsidRPr="00E95375">
        <w:rPr>
          <w:rtl/>
        </w:rPr>
        <w:t>السلام ،</w:t>
      </w:r>
      <w:proofErr w:type="gramEnd"/>
      <w:r w:rsidRPr="00E95375">
        <w:rPr>
          <w:rtl/>
        </w:rPr>
        <w:t xml:space="preserve"> بل أن ما عاناه من المحن لا يعلم بها إلا الله تعالى والحسين ع بلحاظ العلم المعلق على المشيئة ، لا علم النور الذي أهل البيت عليهم السلام فيه سواء .</w:t>
      </w:r>
    </w:p>
    <w:p w14:paraId="6A48C35F" w14:textId="0752A8B9" w:rsidR="00904039" w:rsidRPr="00E95375" w:rsidRDefault="00FB24B7" w:rsidP="00A75574">
      <w:pPr>
        <w:rPr>
          <w:rtl/>
        </w:rPr>
      </w:pPr>
      <w:r w:rsidRPr="00E95375">
        <w:rPr>
          <w:rtl/>
        </w:rPr>
        <w:t xml:space="preserve">روى العياشي في تفسيره أن النبي يوسف ع طلب من يعقوب أن لا يطلب منه أن يسرد عليه ما جرى عليه إشفاقا من يوسف على أبيه يعقوب عن محمد بن </w:t>
      </w:r>
      <w:proofErr w:type="spellStart"/>
      <w:r w:rsidRPr="00E95375">
        <w:rPr>
          <w:rtl/>
        </w:rPr>
        <w:t>بهروز</w:t>
      </w:r>
      <w:proofErr w:type="spellEnd"/>
      <w:r w:rsidRPr="00E95375">
        <w:rPr>
          <w:rtl/>
        </w:rPr>
        <w:t xml:space="preserve"> عن جعفر بن محمد ع قال : إن يعقوب قال ليوسف حيث التقيا : أخبرني يا بني كيف صنع بك فقال له يوسف : انطلق بي ، فأقعدت على رأس الجب فقيل لي انزع القميص فقلت لهم : إني أسألكم بوجه أبي الصديق يعقوب لا تبدوا عورتي و لا تسلبوني قميصي ، قال : فأخرج علي فلان السكين ، فغشي على يعقوب فلما أفاق قال له يعقوب : حدثني كيف صنع بك فقال له يوسف :إني أطالب يا أبتاه لما كففت فكف</w:t>
      </w:r>
      <w:r w:rsidR="000B03BE">
        <w:rPr>
          <w:rFonts w:hint="cs"/>
          <w:rtl/>
        </w:rPr>
        <w:t xml:space="preserve"> .</w:t>
      </w:r>
      <w:r w:rsidR="000B03BE">
        <w:rPr>
          <w:rStyle w:val="aa"/>
          <w:rtl/>
        </w:rPr>
        <w:footnoteReference w:id="175"/>
      </w:r>
    </w:p>
    <w:p w14:paraId="25133BEA" w14:textId="345499F8" w:rsidR="00904039" w:rsidRPr="00E95375" w:rsidRDefault="00FB24B7" w:rsidP="000B03BE">
      <w:pPr>
        <w:ind w:firstLine="0"/>
        <w:rPr>
          <w:rtl/>
        </w:rPr>
      </w:pPr>
      <w:r w:rsidRPr="00E95375">
        <w:rPr>
          <w:rtl/>
        </w:rPr>
        <w:t xml:space="preserve">ومن شدة المحن التي اختص بالابتلاء </w:t>
      </w:r>
      <w:proofErr w:type="gramStart"/>
      <w:r w:rsidRPr="00E95375">
        <w:rPr>
          <w:rtl/>
        </w:rPr>
        <w:t>بها ،</w:t>
      </w:r>
      <w:proofErr w:type="gramEnd"/>
      <w:r w:rsidRPr="00E95375">
        <w:rPr>
          <w:rtl/>
        </w:rPr>
        <w:t xml:space="preserve"> اشتداد واجتماع أسباب العطش بتعددها عند الحسين ع :</w:t>
      </w:r>
    </w:p>
    <w:p w14:paraId="6B5E727C" w14:textId="77777777" w:rsidR="00904039" w:rsidRPr="00E95375" w:rsidRDefault="00FB24B7" w:rsidP="00E95375">
      <w:pPr>
        <w:rPr>
          <w:rtl/>
        </w:rPr>
      </w:pPr>
      <w:r w:rsidRPr="00E95375">
        <w:rPr>
          <w:rtl/>
        </w:rPr>
        <w:t xml:space="preserve">١- عطش حرارة </w:t>
      </w:r>
      <w:proofErr w:type="gramStart"/>
      <w:r w:rsidRPr="00E95375">
        <w:rPr>
          <w:rtl/>
        </w:rPr>
        <w:t>الشمس .</w:t>
      </w:r>
      <w:proofErr w:type="gramEnd"/>
    </w:p>
    <w:p w14:paraId="39C899F7" w14:textId="77777777" w:rsidR="00904039" w:rsidRPr="00E95375" w:rsidRDefault="00FB24B7" w:rsidP="00E95375">
      <w:pPr>
        <w:rPr>
          <w:rtl/>
        </w:rPr>
      </w:pPr>
      <w:r w:rsidRPr="00E95375">
        <w:rPr>
          <w:rtl/>
        </w:rPr>
        <w:t xml:space="preserve">٢- عطش جهد القتال وشدة </w:t>
      </w:r>
      <w:proofErr w:type="gramStart"/>
      <w:r w:rsidRPr="00E95375">
        <w:rPr>
          <w:rtl/>
        </w:rPr>
        <w:t>الاقتتال .</w:t>
      </w:r>
      <w:proofErr w:type="gramEnd"/>
    </w:p>
    <w:p w14:paraId="0032CBD9" w14:textId="77777777" w:rsidR="00904039" w:rsidRPr="00E95375" w:rsidRDefault="00FB24B7" w:rsidP="00E95375">
      <w:pPr>
        <w:rPr>
          <w:rtl/>
        </w:rPr>
      </w:pPr>
      <w:r w:rsidRPr="00E95375">
        <w:rPr>
          <w:rtl/>
        </w:rPr>
        <w:t xml:space="preserve">٣- عطش </w:t>
      </w:r>
      <w:proofErr w:type="gramStart"/>
      <w:r w:rsidRPr="00E95375">
        <w:rPr>
          <w:rtl/>
        </w:rPr>
        <w:t>الجراحات .</w:t>
      </w:r>
      <w:proofErr w:type="gramEnd"/>
    </w:p>
    <w:p w14:paraId="4B09E0BB" w14:textId="77777777" w:rsidR="00904039" w:rsidRPr="00E95375" w:rsidRDefault="00FB24B7" w:rsidP="00E95375">
      <w:pPr>
        <w:rPr>
          <w:rtl/>
        </w:rPr>
      </w:pPr>
      <w:r w:rsidRPr="00E95375">
        <w:rPr>
          <w:rtl/>
        </w:rPr>
        <w:lastRenderedPageBreak/>
        <w:t xml:space="preserve">٤- عطش السم المنقع في رؤوس السهام التي </w:t>
      </w:r>
      <w:proofErr w:type="gramStart"/>
      <w:r w:rsidRPr="00E95375">
        <w:rPr>
          <w:rtl/>
        </w:rPr>
        <w:t>أصابته .</w:t>
      </w:r>
      <w:proofErr w:type="gramEnd"/>
    </w:p>
    <w:p w14:paraId="5DCB9148" w14:textId="77777777" w:rsidR="00904039" w:rsidRPr="00E95375" w:rsidRDefault="00FB24B7" w:rsidP="00E95375">
      <w:pPr>
        <w:rPr>
          <w:rtl/>
        </w:rPr>
      </w:pPr>
      <w:r w:rsidRPr="00E95375">
        <w:rPr>
          <w:rtl/>
        </w:rPr>
        <w:t xml:space="preserve">٥- طول مدة </w:t>
      </w:r>
      <w:proofErr w:type="gramStart"/>
      <w:r w:rsidRPr="00E95375">
        <w:rPr>
          <w:rtl/>
        </w:rPr>
        <w:t>الشدة .</w:t>
      </w:r>
      <w:proofErr w:type="gramEnd"/>
    </w:p>
    <w:p w14:paraId="17B9C050" w14:textId="77777777" w:rsidR="00904039" w:rsidRPr="00E95375" w:rsidRDefault="00FB24B7" w:rsidP="00E95375">
      <w:pPr>
        <w:rPr>
          <w:rtl/>
        </w:rPr>
      </w:pPr>
      <w:r w:rsidRPr="00E95375">
        <w:rPr>
          <w:rtl/>
        </w:rPr>
        <w:t xml:space="preserve">٦- عطش هول فقد الأهل </w:t>
      </w:r>
      <w:proofErr w:type="gramStart"/>
      <w:r w:rsidRPr="00E95375">
        <w:rPr>
          <w:rtl/>
        </w:rPr>
        <w:t>والأنصار .</w:t>
      </w:r>
      <w:proofErr w:type="gramEnd"/>
    </w:p>
    <w:p w14:paraId="238BB061" w14:textId="77777777" w:rsidR="00904039" w:rsidRPr="00E95375" w:rsidRDefault="00FB24B7" w:rsidP="00E95375">
      <w:pPr>
        <w:rPr>
          <w:rtl/>
        </w:rPr>
      </w:pPr>
      <w:r w:rsidRPr="00E95375">
        <w:rPr>
          <w:rtl/>
        </w:rPr>
        <w:t xml:space="preserve">٧- عطش الحزن والغم والهموم بتخاذل </w:t>
      </w:r>
      <w:proofErr w:type="gramStart"/>
      <w:r w:rsidRPr="00E95375">
        <w:rPr>
          <w:rtl/>
        </w:rPr>
        <w:t>الناس .</w:t>
      </w:r>
      <w:proofErr w:type="gramEnd"/>
    </w:p>
    <w:p w14:paraId="5DA85F91" w14:textId="77777777" w:rsidR="00904039" w:rsidRPr="00E95375" w:rsidRDefault="00FB24B7" w:rsidP="00E95375">
      <w:pPr>
        <w:rPr>
          <w:rtl/>
        </w:rPr>
      </w:pPr>
      <w:r w:rsidRPr="00E95375">
        <w:rPr>
          <w:rtl/>
        </w:rPr>
        <w:t xml:space="preserve">٨- عطش البكاء وكثرته </w:t>
      </w:r>
      <w:proofErr w:type="gramStart"/>
      <w:r w:rsidRPr="00E95375">
        <w:rPr>
          <w:rtl/>
        </w:rPr>
        <w:t>وتعدده .</w:t>
      </w:r>
      <w:proofErr w:type="gramEnd"/>
    </w:p>
    <w:p w14:paraId="52DDFF07" w14:textId="77777777" w:rsidR="00904039" w:rsidRPr="00E95375" w:rsidRDefault="00FB24B7" w:rsidP="00E95375">
      <w:pPr>
        <w:rPr>
          <w:rtl/>
        </w:rPr>
      </w:pPr>
      <w:r w:rsidRPr="00E95375">
        <w:rPr>
          <w:rtl/>
        </w:rPr>
        <w:t xml:space="preserve">٩- عطش الهم لمستقبل </w:t>
      </w:r>
      <w:proofErr w:type="gramStart"/>
      <w:r w:rsidRPr="00E95375">
        <w:rPr>
          <w:rtl/>
        </w:rPr>
        <w:t>العيال .</w:t>
      </w:r>
      <w:proofErr w:type="gramEnd"/>
    </w:p>
    <w:p w14:paraId="3624230B" w14:textId="77777777" w:rsidR="00904039" w:rsidRPr="00E95375" w:rsidRDefault="00FB24B7" w:rsidP="00E95375">
      <w:pPr>
        <w:rPr>
          <w:rtl/>
        </w:rPr>
      </w:pPr>
      <w:r w:rsidRPr="00E95375">
        <w:rPr>
          <w:rtl/>
        </w:rPr>
        <w:t xml:space="preserve">١٠- عطش الأسباب الأخرى غير ما </w:t>
      </w:r>
      <w:proofErr w:type="gramStart"/>
      <w:r w:rsidRPr="00E95375">
        <w:rPr>
          <w:rtl/>
        </w:rPr>
        <w:t>تقدم .</w:t>
      </w:r>
      <w:proofErr w:type="gramEnd"/>
    </w:p>
    <w:p w14:paraId="5F7F4F95" w14:textId="77777777" w:rsidR="00904039" w:rsidRPr="00E95375" w:rsidRDefault="00FB24B7" w:rsidP="00E95375">
      <w:pPr>
        <w:rPr>
          <w:rtl/>
        </w:rPr>
      </w:pPr>
      <w:r w:rsidRPr="00E95375">
        <w:rPr>
          <w:rtl/>
        </w:rPr>
        <w:t xml:space="preserve">- ومن الهموم التي كابدها الحسين ع بعد القتل والاستشهاد علاوة على سبي العيال </w:t>
      </w:r>
    </w:p>
    <w:p w14:paraId="321CEDEF" w14:textId="7D9870A4" w:rsidR="00904039" w:rsidRDefault="00FB24B7" w:rsidP="00E95375">
      <w:pPr>
        <w:rPr>
          <w:rtl/>
        </w:rPr>
      </w:pPr>
      <w:r w:rsidRPr="00E95375">
        <w:rPr>
          <w:rtl/>
        </w:rPr>
        <w:t xml:space="preserve">ما رواه ابن </w:t>
      </w:r>
      <w:proofErr w:type="spellStart"/>
      <w:r w:rsidRPr="00E95375">
        <w:rPr>
          <w:rtl/>
        </w:rPr>
        <w:t>قولويه</w:t>
      </w:r>
      <w:proofErr w:type="spellEnd"/>
      <w:r w:rsidRPr="00E95375">
        <w:rPr>
          <w:rtl/>
        </w:rPr>
        <w:t xml:space="preserve"> في كامل الزيارات : بسنده عن عبدالله بن حماد عن أبي عبدالله ع  الْحُسَيْنِ بْنِ عَلِيٍّ ع فَإِنَّهُ غَرِيبٌ بِأَرْضِ غُرْبَةٍ يَبْكِيهِ مَنْ زَارَهُ وَ يَحْزَنُ لَهُ مَنْ لَمْ يَزُرْهُ وَ يَحْتَرِقُ لَهُ مَنْ لَمْ يَشْهَدْهُ وَ يَرْحَمُهُ مَنْ نَظَرَ إِلَى قَبْرِ ابْنِهِ عِنْدَ رِجْلِهِ فِي أَرْضِ فَلَاةٍ لَا حَمِيمَ قُرْبَهُ وَ لَا قَرِيبَ ثُمَّ مَنَعَ الْحَقَّ وَ تَوَازَرَ عَلَيْهِ أَهْلُ الرِّدَّةِ حَتَّى قَتَلُوهُ وَ ضَيَّعُوهُ وَ عَرَضُوهُ لِلسِّبَاعِ وَ مَنَعُوهُ شُرْبَ مَاءِ الْفُرَاتِ الَّذِي يَشْرَبُهُ الْكِلَابُ وَ ضَيَّعُوا حَقَّ رَسُولِ اللَّهِ ص وَ وَصِيَّتَهُ بِهِ وَ بِأَهْلِ بَيْتِهِ فَأَمْسَى </w:t>
      </w:r>
      <w:proofErr w:type="spellStart"/>
      <w:r w:rsidRPr="00E95375">
        <w:rPr>
          <w:rtl/>
        </w:rPr>
        <w:t>مَجْفُوّاً</w:t>
      </w:r>
      <w:proofErr w:type="spellEnd"/>
      <w:r w:rsidRPr="00E95375">
        <w:rPr>
          <w:rtl/>
        </w:rPr>
        <w:t xml:space="preserve"> فِي حُفْرَتِهِ صَرِيعاً بَيْنَ قَرَابَتِهِ وَ شِيعَتِهِ بَيْنَ أَطْبَاقِ التُّرَابِ قَدْ أُوحِشَ قُرْبُهُ فِي الْوَحْدَةِ وَ الْبُعْدِ عَنْ جَدِّهِ وَ الْمَنْزِلِ الَّذِي لَا يَأْتِيهِ إِلَّا مَنِ امْتَحَنَ اللَّهُ قَلْبَهُ لِلْإِيمَانِ وَ عَرَّفَهُ حَقَّنَا.</w:t>
      </w:r>
      <w:r w:rsidR="00A7492A">
        <w:rPr>
          <w:rFonts w:hint="cs"/>
          <w:rtl/>
        </w:rPr>
        <w:t xml:space="preserve"> كامل الزيارات الباب 107 ح1</w:t>
      </w:r>
      <w:r w:rsidR="00FD0212">
        <w:rPr>
          <w:rFonts w:hint="cs"/>
          <w:rtl/>
        </w:rPr>
        <w:t>.</w:t>
      </w:r>
    </w:p>
    <w:p w14:paraId="56CA0830" w14:textId="33523AF6" w:rsidR="00FD0212" w:rsidRDefault="00FD0212" w:rsidP="00F32326">
      <w:pPr>
        <w:ind w:firstLine="0"/>
        <w:rPr>
          <w:rtl/>
        </w:rPr>
      </w:pPr>
    </w:p>
    <w:p w14:paraId="74ACC575" w14:textId="77777777" w:rsidR="00F32326" w:rsidRPr="00E95375" w:rsidRDefault="00F32326" w:rsidP="00F32326">
      <w:pPr>
        <w:ind w:firstLine="0"/>
        <w:rPr>
          <w:rtl/>
        </w:rPr>
      </w:pPr>
    </w:p>
    <w:p w14:paraId="7E1D4C00" w14:textId="0D4C1663" w:rsidR="00904039" w:rsidRPr="00E95375" w:rsidRDefault="00FB24B7" w:rsidP="008D291E">
      <w:pPr>
        <w:pStyle w:val="2"/>
      </w:pPr>
      <w:r w:rsidRPr="00E95375">
        <w:rPr>
          <w:rtl/>
        </w:rPr>
        <w:t xml:space="preserve">رباطة جأش النفس المطمئنة </w:t>
      </w:r>
    </w:p>
    <w:p w14:paraId="354C5B43" w14:textId="77777777" w:rsidR="00904039" w:rsidRPr="00E95375" w:rsidRDefault="00FB24B7" w:rsidP="00E95375">
      <w:pPr>
        <w:rPr>
          <w:rtl/>
        </w:rPr>
      </w:pPr>
      <w:r w:rsidRPr="00E95375">
        <w:rPr>
          <w:rtl/>
        </w:rPr>
        <w:t xml:space="preserve">١- دعاء علقمة رمز لمنظومة كاملة لفلسفة نهضة عاشوراء </w:t>
      </w:r>
      <w:proofErr w:type="gramStart"/>
      <w:r w:rsidRPr="00E95375">
        <w:rPr>
          <w:rtl/>
        </w:rPr>
        <w:t>وأهدافها .</w:t>
      </w:r>
      <w:proofErr w:type="gramEnd"/>
    </w:p>
    <w:p w14:paraId="734B354E" w14:textId="77777777" w:rsidR="00904039" w:rsidRPr="00E95375" w:rsidRDefault="00FB24B7" w:rsidP="00E95375">
      <w:pPr>
        <w:rPr>
          <w:rtl/>
        </w:rPr>
      </w:pPr>
      <w:r w:rsidRPr="00E95375">
        <w:rPr>
          <w:rtl/>
        </w:rPr>
        <w:t xml:space="preserve">٢- يبدأ الدعاء ببيان فلسفة عظمة الباري أمام الكربات والشدائد وظلم الظالمين لكي لا يوهن المؤمن ولا </w:t>
      </w:r>
      <w:proofErr w:type="gramStart"/>
      <w:r w:rsidRPr="00E95375">
        <w:rPr>
          <w:rtl/>
        </w:rPr>
        <w:t>يضعف ،</w:t>
      </w:r>
      <w:proofErr w:type="gramEnd"/>
      <w:r w:rsidRPr="00E95375">
        <w:rPr>
          <w:rtl/>
        </w:rPr>
        <w:t xml:space="preserve"> فإن صلابة الإيمان ناشئة من المعرفة بعظم صفاته تعالى وأنه لا ند له ولا كفؤ ولا يفلت منه أحد .</w:t>
      </w:r>
    </w:p>
    <w:p w14:paraId="339AF5FD" w14:textId="77777777" w:rsidR="00904039" w:rsidRPr="00E95375" w:rsidRDefault="00FB24B7" w:rsidP="00E95375">
      <w:pPr>
        <w:rPr>
          <w:rtl/>
        </w:rPr>
      </w:pPr>
      <w:r w:rsidRPr="00E95375">
        <w:rPr>
          <w:rtl/>
        </w:rPr>
        <w:t xml:space="preserve">٣- وأنه تعالى بالمنظر الأعلى في السيطرة على </w:t>
      </w:r>
      <w:proofErr w:type="gramStart"/>
      <w:r w:rsidRPr="00E95375">
        <w:rPr>
          <w:rtl/>
        </w:rPr>
        <w:t>الأمور ،</w:t>
      </w:r>
      <w:proofErr w:type="gramEnd"/>
      <w:r w:rsidRPr="00E95375">
        <w:rPr>
          <w:rtl/>
        </w:rPr>
        <w:t xml:space="preserve"> وبالأفق المبين فلا تخفى عليه جرائم الطغاة .</w:t>
      </w:r>
    </w:p>
    <w:p w14:paraId="39E184E6" w14:textId="77777777" w:rsidR="00904039" w:rsidRPr="00E95375" w:rsidRDefault="00FB24B7" w:rsidP="00E95375">
      <w:pPr>
        <w:rPr>
          <w:rtl/>
        </w:rPr>
      </w:pPr>
      <w:r w:rsidRPr="00E95375">
        <w:rPr>
          <w:rtl/>
        </w:rPr>
        <w:t xml:space="preserve">٤- وأنه تعالى لا يفوته شيء وأنه جامع كل شمل مهما بدده الظالمون وأنه الكافي في كل السماوات والأرض وكل هذه الأمور تقوّم استقامة المؤمن وصلابته على الطريق مهما اشتدت البلايا عليه من العتاة </w:t>
      </w:r>
      <w:proofErr w:type="gramStart"/>
      <w:r w:rsidRPr="00E95375">
        <w:rPr>
          <w:rtl/>
        </w:rPr>
        <w:t>الأشرار .</w:t>
      </w:r>
      <w:proofErr w:type="gramEnd"/>
    </w:p>
    <w:p w14:paraId="6EB45B67" w14:textId="1095558E" w:rsidR="00904039" w:rsidRPr="00E95375" w:rsidRDefault="00FB24B7" w:rsidP="00E95375">
      <w:pPr>
        <w:rPr>
          <w:rtl/>
        </w:rPr>
      </w:pPr>
      <w:r w:rsidRPr="00E95375">
        <w:rPr>
          <w:rtl/>
        </w:rPr>
        <w:t xml:space="preserve">٥- والحاجة إلى بناء الصلابة في الإيمان مما يلزم المجاهدين في سبيل </w:t>
      </w:r>
      <w:proofErr w:type="gramStart"/>
      <w:r w:rsidRPr="00E95375">
        <w:rPr>
          <w:rtl/>
        </w:rPr>
        <w:t>الحق ،</w:t>
      </w:r>
      <w:proofErr w:type="gramEnd"/>
      <w:r w:rsidRPr="00E95375">
        <w:rPr>
          <w:rtl/>
        </w:rPr>
        <w:t xml:space="preserve"> كما هي الحاجة إلى بناء البصيرة النافذة لئلا يصيب المجاهد الفتور والاستكانة لالتباس فتن وخداع العدو وهذا ما جاء في </w:t>
      </w:r>
      <w:proofErr w:type="spellStart"/>
      <w:r w:rsidRPr="00E95375">
        <w:rPr>
          <w:rtl/>
        </w:rPr>
        <w:t>قدوية</w:t>
      </w:r>
      <w:proofErr w:type="spellEnd"/>
      <w:r w:rsidRPr="00E95375">
        <w:rPr>
          <w:rtl/>
        </w:rPr>
        <w:t xml:space="preserve"> مولانا أبي الفضل العباس </w:t>
      </w:r>
      <w:r w:rsidRPr="00E95375">
        <w:t xml:space="preserve"> </w:t>
      </w:r>
      <w:r w:rsidRPr="00E95375">
        <w:rPr>
          <w:rtl/>
        </w:rPr>
        <w:t>صلب الإيمان نافذ البصيرة .</w:t>
      </w:r>
    </w:p>
    <w:p w14:paraId="231C9E56" w14:textId="77777777" w:rsidR="00904039" w:rsidRPr="00E95375" w:rsidRDefault="00FB24B7" w:rsidP="00E95375">
      <w:pPr>
        <w:rPr>
          <w:rtl/>
        </w:rPr>
      </w:pPr>
      <w:r w:rsidRPr="00E95375">
        <w:rPr>
          <w:rtl/>
        </w:rPr>
        <w:t xml:space="preserve">٦- فإن الملاحظ تعرض المجاهدين إلى آفات قد تقعدهم عن جهاد العدو وعن النشاط الجهادي أو يفترون إما بسبب قوة العدو وشراسته </w:t>
      </w:r>
      <w:r w:rsidRPr="00E95375">
        <w:rPr>
          <w:rtl/>
        </w:rPr>
        <w:lastRenderedPageBreak/>
        <w:t xml:space="preserve">أو بسبب طول المدة أو بسبب التباس الفتن الفكرية وقلة البصيرة أو </w:t>
      </w:r>
      <w:proofErr w:type="gramStart"/>
      <w:r w:rsidRPr="00E95375">
        <w:rPr>
          <w:rtl/>
        </w:rPr>
        <w:t>غيرها .</w:t>
      </w:r>
      <w:proofErr w:type="gramEnd"/>
    </w:p>
    <w:p w14:paraId="6E1F4B68" w14:textId="1BE9A37D" w:rsidR="00904039" w:rsidRPr="00E95375" w:rsidRDefault="00FB24B7" w:rsidP="008D291E">
      <w:pPr>
        <w:rPr>
          <w:rtl/>
        </w:rPr>
      </w:pPr>
      <w:r w:rsidRPr="00E95375">
        <w:rPr>
          <w:rtl/>
        </w:rPr>
        <w:t xml:space="preserve">٧- وقد أشار إليها قوله </w:t>
      </w:r>
      <w:proofErr w:type="gramStart"/>
      <w:r w:rsidRPr="00E95375">
        <w:rPr>
          <w:rtl/>
        </w:rPr>
        <w:t>تعالى :</w:t>
      </w:r>
      <w:proofErr w:type="gramEnd"/>
      <w:r w:rsidR="008D291E">
        <w:rPr>
          <w:rFonts w:hint="cs"/>
          <w:rtl/>
        </w:rPr>
        <w:t xml:space="preserve"> {</w:t>
      </w:r>
      <w:r w:rsidRPr="00E95375">
        <w:rPr>
          <w:rtl/>
        </w:rPr>
        <w:t>وَكَأَيِّن مِّن نَّبِيٍّ قَاتَلَ مَعَهُ رِبِّيُّونَ كَثِيرٌ فَمَا وَهَنُوا لِمَا أَصَابَهُمْ فِي سَبِيلِ اللَّهِ وَمَا ضَعُفُوا وَمَا اسْتَكَانُوا وَاللَّهُ يُحِبُّ الصَّابِرِينَ</w:t>
      </w:r>
      <w:r w:rsidRPr="00E95375">
        <w:t xml:space="preserve"> </w:t>
      </w:r>
      <w:r w:rsidR="008D291E">
        <w:rPr>
          <w:rFonts w:hint="cs"/>
          <w:rtl/>
        </w:rPr>
        <w:t>}</w:t>
      </w:r>
      <w:r w:rsidR="00FD0212">
        <w:rPr>
          <w:rFonts w:hint="cs"/>
          <w:rtl/>
        </w:rPr>
        <w:t xml:space="preserve"> آل عمران الآية 146 </w:t>
      </w:r>
    </w:p>
    <w:p w14:paraId="419CBB82" w14:textId="0159F4E9" w:rsidR="00904039" w:rsidRPr="00E95375" w:rsidRDefault="00FB24B7" w:rsidP="00E95375">
      <w:pPr>
        <w:rPr>
          <w:rtl/>
        </w:rPr>
      </w:pPr>
      <w:r w:rsidRPr="00E95375">
        <w:rPr>
          <w:rtl/>
        </w:rPr>
        <w:t>وروي عنه ص فقال قائل: يا رسول الله، وما الوَهْن؟ قال: حبُّ الدُّنيا، وكراهية الموت</w:t>
      </w:r>
      <w:r w:rsidR="00F32326">
        <w:rPr>
          <w:rStyle w:val="aa"/>
          <w:rtl/>
        </w:rPr>
        <w:footnoteReference w:id="176"/>
      </w:r>
      <w:r w:rsidRPr="00E95375">
        <w:rPr>
          <w:rtl/>
        </w:rPr>
        <w:t xml:space="preserve"> </w:t>
      </w:r>
      <w:r w:rsidR="00FD0212">
        <w:rPr>
          <w:rFonts w:hint="cs"/>
          <w:rtl/>
        </w:rPr>
        <w:t xml:space="preserve"> </w:t>
      </w:r>
      <w:r w:rsidRPr="00E95375">
        <w:rPr>
          <w:rtl/>
        </w:rPr>
        <w:t xml:space="preserve">وفي الحديث إشارة إلى كون الوهن خور العزم نفسيا، وحب الدنيا وكراهية الموت عوارض تنتاب </w:t>
      </w:r>
      <w:proofErr w:type="gramStart"/>
      <w:r w:rsidRPr="00E95375">
        <w:rPr>
          <w:rtl/>
        </w:rPr>
        <w:t>المجاهدين ،</w:t>
      </w:r>
      <w:proofErr w:type="gramEnd"/>
      <w:r w:rsidRPr="00E95375">
        <w:rPr>
          <w:rtl/>
        </w:rPr>
        <w:t xml:space="preserve"> فضلا عن الضعف المادي أو المعنوي لأسباب شتى ، أو الفتور  لأسباب عديدة .</w:t>
      </w:r>
    </w:p>
    <w:p w14:paraId="01B80FC8" w14:textId="77777777" w:rsidR="00904039" w:rsidRPr="00E95375" w:rsidRDefault="00FB24B7" w:rsidP="00E95375">
      <w:pPr>
        <w:rPr>
          <w:rtl/>
        </w:rPr>
      </w:pPr>
      <w:r w:rsidRPr="00E95375">
        <w:rPr>
          <w:rtl/>
        </w:rPr>
        <w:t xml:space="preserve">٨- فهذا الدعاء الشريف المرتبط بزيارة عاشوراء يتضمن أدوية للمجاهدين يتزودون بها عن </w:t>
      </w:r>
      <w:proofErr w:type="spellStart"/>
      <w:r w:rsidRPr="00E95375">
        <w:rPr>
          <w:rtl/>
        </w:rPr>
        <w:t>طروء</w:t>
      </w:r>
      <w:proofErr w:type="spellEnd"/>
      <w:r w:rsidRPr="00E95375">
        <w:rPr>
          <w:rtl/>
        </w:rPr>
        <w:t xml:space="preserve"> الآفات </w:t>
      </w:r>
      <w:proofErr w:type="gramStart"/>
      <w:r w:rsidRPr="00E95375">
        <w:rPr>
          <w:rtl/>
        </w:rPr>
        <w:t>عليهم .</w:t>
      </w:r>
      <w:proofErr w:type="gramEnd"/>
    </w:p>
    <w:p w14:paraId="3E3DDB2E" w14:textId="77777777" w:rsidR="00904039" w:rsidRPr="00E95375" w:rsidRDefault="00FB24B7" w:rsidP="00E95375">
      <w:pPr>
        <w:rPr>
          <w:rtl/>
        </w:rPr>
      </w:pPr>
      <w:r w:rsidRPr="00E95375">
        <w:rPr>
          <w:rtl/>
        </w:rPr>
        <w:t xml:space="preserve">٩- وأن هذه الأدوية الروحية والفكرية والقلبية لا بد من التسلح بها فإن طبيعة بعض قوى الإنسان تخور وتخوي وتنهار أمام </w:t>
      </w:r>
      <w:proofErr w:type="gramStart"/>
      <w:r w:rsidRPr="00E95375">
        <w:rPr>
          <w:rtl/>
        </w:rPr>
        <w:t>الشدائد .</w:t>
      </w:r>
      <w:proofErr w:type="gramEnd"/>
    </w:p>
    <w:p w14:paraId="23B11228" w14:textId="0ED9107E" w:rsidR="00FD0212" w:rsidRDefault="00FB24B7" w:rsidP="00F32326">
      <w:pPr>
        <w:rPr>
          <w:rtl/>
        </w:rPr>
      </w:pPr>
      <w:r w:rsidRPr="00E95375">
        <w:rPr>
          <w:rtl/>
        </w:rPr>
        <w:t xml:space="preserve">١٠- بل قد يبلغ الضعف والخوار بالمؤمن والعياذ بالله إلى الانقلاب عن جادة الهدى والحق إلى سبيل الباطل واعتناقه كمبدأ حق وتسول النفس الضعيفة ذلك روما للحصول على الوداعة والراحة والأمن </w:t>
      </w:r>
      <w:proofErr w:type="gramStart"/>
      <w:r w:rsidRPr="00E95375">
        <w:rPr>
          <w:rtl/>
        </w:rPr>
        <w:t>المؤقت ،</w:t>
      </w:r>
      <w:proofErr w:type="gramEnd"/>
      <w:r w:rsidRPr="00E95375">
        <w:rPr>
          <w:rtl/>
        </w:rPr>
        <w:t xml:space="preserve"> فتراه ينظر لحقانية الباطل وسداد الزيغ وإبطال الحق </w:t>
      </w:r>
    </w:p>
    <w:p w14:paraId="4C65BF88" w14:textId="7EC6978E" w:rsidR="00904039" w:rsidRPr="00E95375" w:rsidRDefault="00FB24B7" w:rsidP="00F32326">
      <w:pPr>
        <w:ind w:firstLine="0"/>
        <w:rPr>
          <w:rtl/>
        </w:rPr>
      </w:pPr>
      <w:proofErr w:type="gramStart"/>
      <w:r w:rsidRPr="00E95375">
        <w:rPr>
          <w:rtl/>
        </w:rPr>
        <w:t>وأهله ،</w:t>
      </w:r>
      <w:proofErr w:type="gramEnd"/>
      <w:r w:rsidRPr="00E95375">
        <w:rPr>
          <w:rtl/>
        </w:rPr>
        <w:t xml:space="preserve"> فتتبدل لديه القناعات وتتعامى بصيرته عن إبصار الحقيقة </w:t>
      </w:r>
      <w:r w:rsidRPr="00E95375">
        <w:rPr>
          <w:rtl/>
        </w:rPr>
        <w:lastRenderedPageBreak/>
        <w:t>والواقعية ، وكثيرا ما ينتاب أتباع الحق ذلك .</w:t>
      </w:r>
    </w:p>
    <w:p w14:paraId="7F6C0D15" w14:textId="77777777" w:rsidR="00904039" w:rsidRPr="00E95375" w:rsidRDefault="00FB24B7" w:rsidP="00E95375">
      <w:pPr>
        <w:rPr>
          <w:rtl/>
        </w:rPr>
      </w:pPr>
      <w:r w:rsidRPr="00E95375">
        <w:rPr>
          <w:rtl/>
        </w:rPr>
        <w:t xml:space="preserve">١١- وذلك لأن الإنسان مركب من قوى متنوعة وأرواح عديدة وطبيعة بعض قوى الإنسان وأرواحه ميالة للقوي وهذا وإن كان طبيعة جبلية في </w:t>
      </w:r>
      <w:proofErr w:type="gramStart"/>
      <w:r w:rsidRPr="00E95375">
        <w:rPr>
          <w:rtl/>
        </w:rPr>
        <w:t>الإنسان ،</w:t>
      </w:r>
      <w:proofErr w:type="gramEnd"/>
      <w:r w:rsidRPr="00E95375">
        <w:rPr>
          <w:rtl/>
        </w:rPr>
        <w:t xml:space="preserve"> إلا أن تعامي بصيرة وإبصار الإنسان عن معرفة القوي الحقيقي المطلق العنان قدرة هو الذي يزيغ بالإنسان عن بارئه تعالى إلى المخلوق المعار له بعض القوة فتنة .</w:t>
      </w:r>
    </w:p>
    <w:p w14:paraId="588773AE" w14:textId="77777777" w:rsidR="00904039" w:rsidRPr="00E95375" w:rsidRDefault="00FB24B7" w:rsidP="00E95375">
      <w:pPr>
        <w:rPr>
          <w:rtl/>
        </w:rPr>
      </w:pPr>
      <w:r w:rsidRPr="00E95375">
        <w:rPr>
          <w:rtl/>
        </w:rPr>
        <w:t xml:space="preserve">١٢- ولكل مؤمن درجة من التحمل بحسب تزوده من هذه العقاقير الروحية القلبية الفكرية المذكورة في دعاء </w:t>
      </w:r>
      <w:proofErr w:type="gramStart"/>
      <w:r w:rsidRPr="00E95375">
        <w:rPr>
          <w:rtl/>
        </w:rPr>
        <w:t>علقمة .</w:t>
      </w:r>
      <w:proofErr w:type="gramEnd"/>
    </w:p>
    <w:p w14:paraId="0E2E2D92" w14:textId="44FC0FDB" w:rsidR="00904039" w:rsidRPr="00E95375" w:rsidRDefault="00FB24B7" w:rsidP="00E95375">
      <w:pPr>
        <w:rPr>
          <w:rtl/>
        </w:rPr>
      </w:pPr>
      <w:r w:rsidRPr="00E95375">
        <w:rPr>
          <w:rtl/>
        </w:rPr>
        <w:t xml:space="preserve">١٣- أما رباطة جأش الحسين ع فقد قال عبد الله بن عمارة بن عبد </w:t>
      </w:r>
      <w:proofErr w:type="gramStart"/>
      <w:r w:rsidRPr="00E95375">
        <w:rPr>
          <w:rtl/>
        </w:rPr>
        <w:t>يغوث :</w:t>
      </w:r>
      <w:proofErr w:type="gramEnd"/>
      <w:r w:rsidRPr="00E95375">
        <w:rPr>
          <w:rtl/>
        </w:rPr>
        <w:t xml:space="preserve"> فوالله ما رأيت </w:t>
      </w:r>
      <w:proofErr w:type="spellStart"/>
      <w:r w:rsidRPr="00E95375">
        <w:rPr>
          <w:rtl/>
        </w:rPr>
        <w:t>مكثورا</w:t>
      </w:r>
      <w:proofErr w:type="spellEnd"/>
      <w:r w:rsidRPr="00E95375">
        <w:rPr>
          <w:rtl/>
        </w:rPr>
        <w:t xml:space="preserve"> قط قد قتل ولده وأهل بيته وجميع أصحابه حوله أربط جأشا ولا أمضى جنبا منه ، وأحاطت الكتائب به، فوالله لكان يشد عليهم، فينكشفون عنه انكشاف المعز إذا شد عليها الأسد</w:t>
      </w:r>
      <w:r w:rsidR="00F32326">
        <w:rPr>
          <w:rStyle w:val="aa"/>
          <w:rtl/>
        </w:rPr>
        <w:footnoteReference w:id="177"/>
      </w:r>
      <w:r w:rsidRPr="00E95375">
        <w:rPr>
          <w:rtl/>
        </w:rPr>
        <w:t xml:space="preserve"> </w:t>
      </w:r>
    </w:p>
    <w:p w14:paraId="66C65FBE" w14:textId="12AD6588" w:rsidR="00904039" w:rsidRDefault="00FB24B7" w:rsidP="00E95375">
      <w:pPr>
        <w:rPr>
          <w:rtl/>
        </w:rPr>
      </w:pPr>
      <w:r w:rsidRPr="00E95375">
        <w:rPr>
          <w:rtl/>
        </w:rPr>
        <w:t xml:space="preserve">١٤- فملك جأشه ولم يملكه غضب لشدة استفزاز </w:t>
      </w:r>
      <w:proofErr w:type="gramStart"/>
      <w:r w:rsidRPr="00E95375">
        <w:rPr>
          <w:rtl/>
        </w:rPr>
        <w:t>العدو ،</w:t>
      </w:r>
      <w:proofErr w:type="gramEnd"/>
      <w:r w:rsidRPr="00E95375">
        <w:rPr>
          <w:rtl/>
        </w:rPr>
        <w:t xml:space="preserve"> ولم يملكه خوف لاضطراب التدبير لديه ولا رهبة لكثرة العدو ولم يملكه ضعف ولا وهن بعد خذلان الأمة وعدم الناصر رغم أن كل ذلك وكلما وقع حوله يخور معه العزم .</w:t>
      </w:r>
    </w:p>
    <w:p w14:paraId="2400BCC9" w14:textId="77777777" w:rsidR="00904039" w:rsidRPr="00E95375" w:rsidRDefault="00FB24B7" w:rsidP="00E95375">
      <w:pPr>
        <w:rPr>
          <w:rtl/>
        </w:rPr>
      </w:pPr>
      <w:r w:rsidRPr="00E95375">
        <w:rPr>
          <w:rtl/>
        </w:rPr>
        <w:t xml:space="preserve">١٥ - و رباطة الجأش طابع الاطمئنان </w:t>
      </w:r>
      <w:proofErr w:type="gramStart"/>
      <w:r w:rsidRPr="00E95375">
        <w:rPr>
          <w:rtl/>
        </w:rPr>
        <w:t>للنفس ،</w:t>
      </w:r>
      <w:proofErr w:type="gramEnd"/>
      <w:r w:rsidRPr="00E95375">
        <w:rPr>
          <w:rtl/>
        </w:rPr>
        <w:t xml:space="preserve"> وهو مقام فوق صلابة الإيمان ونفوذ البصيرة .</w:t>
      </w:r>
    </w:p>
    <w:p w14:paraId="698CF08C" w14:textId="76B2D590" w:rsidR="00904039" w:rsidRDefault="00FB24B7" w:rsidP="00E95375">
      <w:pPr>
        <w:rPr>
          <w:rtl/>
        </w:rPr>
      </w:pPr>
      <w:r w:rsidRPr="00E95375">
        <w:rPr>
          <w:rtl/>
        </w:rPr>
        <w:lastRenderedPageBreak/>
        <w:t xml:space="preserve">١٦- ومن ثم أشير إلى أن الحسين ع مورد نزول قوله تعالى يا أيتها النفس المطمئنة ارجعي إلى ربك راضية مرضية فادخلي في عبادي وادخلي </w:t>
      </w:r>
      <w:proofErr w:type="gramStart"/>
      <w:r w:rsidRPr="00E95375">
        <w:rPr>
          <w:rtl/>
        </w:rPr>
        <w:t>جنتي .</w:t>
      </w:r>
      <w:proofErr w:type="gramEnd"/>
    </w:p>
    <w:p w14:paraId="45B7F597" w14:textId="3D557A7F" w:rsidR="00301BD9" w:rsidRDefault="00301BD9" w:rsidP="00E95375">
      <w:pPr>
        <w:rPr>
          <w:rtl/>
        </w:rPr>
      </w:pPr>
    </w:p>
    <w:p w14:paraId="13492F68" w14:textId="79AC7761" w:rsidR="00301BD9" w:rsidRDefault="00301BD9" w:rsidP="00E95375">
      <w:pPr>
        <w:rPr>
          <w:rtl/>
        </w:rPr>
      </w:pPr>
    </w:p>
    <w:p w14:paraId="686CB2D5" w14:textId="2D15731E" w:rsidR="00301BD9" w:rsidRDefault="00301BD9" w:rsidP="00E95375">
      <w:pPr>
        <w:rPr>
          <w:rtl/>
        </w:rPr>
      </w:pPr>
    </w:p>
    <w:p w14:paraId="2AEE024B" w14:textId="07DABA29" w:rsidR="00301BD9" w:rsidRDefault="00301BD9" w:rsidP="00E95375">
      <w:pPr>
        <w:rPr>
          <w:rtl/>
        </w:rPr>
      </w:pPr>
    </w:p>
    <w:p w14:paraId="6D24723C" w14:textId="2A3F629B" w:rsidR="00301BD9" w:rsidRDefault="00301BD9" w:rsidP="00E95375">
      <w:pPr>
        <w:rPr>
          <w:rtl/>
        </w:rPr>
      </w:pPr>
    </w:p>
    <w:p w14:paraId="5CB6A30F" w14:textId="659A4C9D" w:rsidR="00301BD9" w:rsidRDefault="00301BD9" w:rsidP="00E95375">
      <w:pPr>
        <w:rPr>
          <w:rtl/>
        </w:rPr>
      </w:pPr>
    </w:p>
    <w:p w14:paraId="6B7A1EE4" w14:textId="46FFF455" w:rsidR="00301BD9" w:rsidRDefault="00301BD9" w:rsidP="00E95375">
      <w:pPr>
        <w:rPr>
          <w:rtl/>
        </w:rPr>
      </w:pPr>
    </w:p>
    <w:p w14:paraId="644D431C" w14:textId="03146809" w:rsidR="00301BD9" w:rsidRDefault="00301BD9" w:rsidP="00E95375">
      <w:pPr>
        <w:rPr>
          <w:rtl/>
        </w:rPr>
      </w:pPr>
    </w:p>
    <w:p w14:paraId="40E7D319" w14:textId="189A37E9" w:rsidR="00301BD9" w:rsidRDefault="00301BD9" w:rsidP="00E95375">
      <w:pPr>
        <w:rPr>
          <w:rtl/>
        </w:rPr>
      </w:pPr>
    </w:p>
    <w:p w14:paraId="6F5F973F" w14:textId="413A2F2B" w:rsidR="00301BD9" w:rsidRDefault="00301BD9" w:rsidP="00E95375">
      <w:pPr>
        <w:rPr>
          <w:rtl/>
        </w:rPr>
      </w:pPr>
    </w:p>
    <w:p w14:paraId="70305205" w14:textId="08C77C03" w:rsidR="00301BD9" w:rsidRDefault="00301BD9" w:rsidP="00E95375">
      <w:pPr>
        <w:rPr>
          <w:rtl/>
        </w:rPr>
      </w:pPr>
    </w:p>
    <w:p w14:paraId="67ED2BAC" w14:textId="10B14240" w:rsidR="00301BD9" w:rsidRDefault="00301BD9" w:rsidP="00E95375">
      <w:pPr>
        <w:rPr>
          <w:rtl/>
        </w:rPr>
      </w:pPr>
    </w:p>
    <w:p w14:paraId="7B473FC7" w14:textId="14F91B41" w:rsidR="00301BD9" w:rsidRDefault="00301BD9" w:rsidP="00E95375">
      <w:pPr>
        <w:rPr>
          <w:rtl/>
        </w:rPr>
      </w:pPr>
    </w:p>
    <w:p w14:paraId="33974629" w14:textId="4D6B598D" w:rsidR="00F32326" w:rsidRDefault="00F32326" w:rsidP="00E95375">
      <w:pPr>
        <w:rPr>
          <w:rtl/>
        </w:rPr>
      </w:pPr>
    </w:p>
    <w:p w14:paraId="2A575B14" w14:textId="77777777" w:rsidR="00F32326" w:rsidRDefault="00F32326" w:rsidP="00E95375">
      <w:pPr>
        <w:rPr>
          <w:rtl/>
        </w:rPr>
      </w:pPr>
    </w:p>
    <w:p w14:paraId="39258821" w14:textId="6FE435EC" w:rsidR="00301BD9" w:rsidRDefault="00301BD9" w:rsidP="00E95375">
      <w:pPr>
        <w:rPr>
          <w:rtl/>
        </w:rPr>
      </w:pPr>
    </w:p>
    <w:p w14:paraId="523A6429" w14:textId="77777777" w:rsidR="00301BD9" w:rsidRPr="00E95375" w:rsidRDefault="00301BD9" w:rsidP="00301BD9">
      <w:pPr>
        <w:ind w:firstLine="0"/>
        <w:rPr>
          <w:rtl/>
        </w:rPr>
      </w:pPr>
    </w:p>
    <w:p w14:paraId="353C92ED" w14:textId="721B9DBD" w:rsidR="00904039" w:rsidRPr="00E95375" w:rsidRDefault="00FB24B7" w:rsidP="008D291E">
      <w:pPr>
        <w:pStyle w:val="2"/>
      </w:pPr>
      <w:r w:rsidRPr="00E95375">
        <w:rPr>
          <w:rtl/>
        </w:rPr>
        <w:lastRenderedPageBreak/>
        <w:t xml:space="preserve">التغليظ في العقوبة الإلهية </w:t>
      </w:r>
    </w:p>
    <w:p w14:paraId="17AAA4BF" w14:textId="77777777" w:rsidR="00904039" w:rsidRPr="00E95375" w:rsidRDefault="00FB24B7" w:rsidP="00E95375">
      <w:pPr>
        <w:rPr>
          <w:rtl/>
        </w:rPr>
      </w:pPr>
      <w:r w:rsidRPr="00E95375">
        <w:rPr>
          <w:rtl/>
        </w:rPr>
        <w:t xml:space="preserve">قد أشكل الحال على الفلاسفة والعرفاء خلود العذاب في اللعنة الإلهية وهي النار لأهل الجحود والعناد وأنه لماذا تزيد النقمة </w:t>
      </w:r>
      <w:proofErr w:type="gramStart"/>
      <w:r w:rsidRPr="00E95375">
        <w:rPr>
          <w:rtl/>
        </w:rPr>
        <w:t xml:space="preserve">و </w:t>
      </w:r>
      <w:proofErr w:type="spellStart"/>
      <w:r w:rsidRPr="00E95375">
        <w:rPr>
          <w:rtl/>
        </w:rPr>
        <w:t>الإنتقام</w:t>
      </w:r>
      <w:proofErr w:type="spellEnd"/>
      <w:proofErr w:type="gramEnd"/>
      <w:r w:rsidRPr="00E95375">
        <w:rPr>
          <w:rtl/>
        </w:rPr>
        <w:t xml:space="preserve"> مدة وعدة وشدة على عصيان العصاة.</w:t>
      </w:r>
    </w:p>
    <w:p w14:paraId="087EFDA5" w14:textId="1A1F1A7B" w:rsidR="00904039" w:rsidRPr="00E95375" w:rsidRDefault="00FB24B7" w:rsidP="008D291E">
      <w:pPr>
        <w:rPr>
          <w:rtl/>
        </w:rPr>
      </w:pPr>
      <w:r w:rsidRPr="00E95375">
        <w:rPr>
          <w:rtl/>
        </w:rPr>
        <w:t xml:space="preserve">وكما قوله </w:t>
      </w:r>
      <w:proofErr w:type="gramStart"/>
      <w:r w:rsidRPr="00E95375">
        <w:rPr>
          <w:rtl/>
        </w:rPr>
        <w:t>تعالى :</w:t>
      </w:r>
      <w:proofErr w:type="gramEnd"/>
      <w:r w:rsidRPr="00E95375">
        <w:rPr>
          <w:rtl/>
        </w:rPr>
        <w:t xml:space="preserve"> </w:t>
      </w:r>
      <w:r w:rsidR="008D291E">
        <w:rPr>
          <w:rFonts w:hint="cs"/>
          <w:rtl/>
        </w:rPr>
        <w:t>{</w:t>
      </w:r>
      <w:r w:rsidRPr="00E95375">
        <w:rPr>
          <w:rtl/>
        </w:rPr>
        <w:t>إِنَّ الَّذينَ كَفَرُوا يُنادَوْنَ لَمَقْتُ اللَّهِ أَكْبَرُ مِنْ مَقْتِكُمْ أَنْفُسَكُمْ إِذْ تُدْعَوْنَ إِلَى الْإِيمانِ فَتَكْفُرُون</w:t>
      </w:r>
      <w:r w:rsidR="008D291E">
        <w:rPr>
          <w:rFonts w:hint="cs"/>
          <w:rtl/>
        </w:rPr>
        <w:t>}</w:t>
      </w:r>
      <w:r w:rsidR="00301BD9">
        <w:rPr>
          <w:rFonts w:hint="cs"/>
          <w:rtl/>
        </w:rPr>
        <w:t xml:space="preserve">غافر الآية10 </w:t>
      </w:r>
    </w:p>
    <w:p w14:paraId="0AD556A5" w14:textId="3647A685" w:rsidR="00904039" w:rsidRDefault="00FB24B7" w:rsidP="00E95375">
      <w:pPr>
        <w:rPr>
          <w:rtl/>
        </w:rPr>
      </w:pPr>
      <w:r w:rsidRPr="00E95375">
        <w:rPr>
          <w:rtl/>
        </w:rPr>
        <w:t xml:space="preserve">ونظيره أشكل عند جملة من الفلاسفة والعرفاء في </w:t>
      </w:r>
      <w:proofErr w:type="spellStart"/>
      <w:r w:rsidRPr="00E95375">
        <w:rPr>
          <w:rtl/>
        </w:rPr>
        <w:t>إستمرار</w:t>
      </w:r>
      <w:proofErr w:type="spellEnd"/>
      <w:r w:rsidRPr="00E95375">
        <w:rPr>
          <w:rtl/>
        </w:rPr>
        <w:t xml:space="preserve"> و أبدية اللعنة و البراءة من قتلة الحسين عليه السلام وقتلة النبي صلى الله عليه </w:t>
      </w:r>
      <w:proofErr w:type="spellStart"/>
      <w:r w:rsidRPr="00E95375">
        <w:rPr>
          <w:rtl/>
        </w:rPr>
        <w:t>وآله</w:t>
      </w:r>
      <w:proofErr w:type="spellEnd"/>
      <w:r w:rsidRPr="00E95375">
        <w:rPr>
          <w:rtl/>
        </w:rPr>
        <w:t xml:space="preserve"> وقتلة أمير المؤمنين عليه </w:t>
      </w:r>
      <w:proofErr w:type="gramStart"/>
      <w:r w:rsidRPr="00E95375">
        <w:rPr>
          <w:rtl/>
        </w:rPr>
        <w:t>السلام ،</w:t>
      </w:r>
      <w:proofErr w:type="gramEnd"/>
      <w:r w:rsidRPr="00E95375">
        <w:rPr>
          <w:rtl/>
        </w:rPr>
        <w:t xml:space="preserve"> وكذلك الحال في خلق جهنم منذ أول خلق السماوات والأرض ، فلماذا هذا الإعداد </w:t>
      </w:r>
      <w:proofErr w:type="spellStart"/>
      <w:r w:rsidRPr="00E95375">
        <w:rPr>
          <w:rtl/>
        </w:rPr>
        <w:t>والإستعداد</w:t>
      </w:r>
      <w:proofErr w:type="spellEnd"/>
      <w:r w:rsidRPr="00E95375">
        <w:rPr>
          <w:rtl/>
        </w:rPr>
        <w:t xml:space="preserve"> الإلهي للعقوبة ، وكل ذلك بسبب تجاهل عظم الكمال الذي تباعد عنه الجاحدون ، وتجاهل درجة الشرور المطوية في العناد والجحود ، وذلك بعدم مراعاة الحق و </w:t>
      </w:r>
      <w:proofErr w:type="spellStart"/>
      <w:r w:rsidRPr="00E95375">
        <w:rPr>
          <w:rtl/>
        </w:rPr>
        <w:t>الإستحقاق</w:t>
      </w:r>
      <w:proofErr w:type="spellEnd"/>
      <w:r w:rsidRPr="00E95375">
        <w:rPr>
          <w:rtl/>
        </w:rPr>
        <w:t xml:space="preserve"> الإلهي </w:t>
      </w:r>
      <w:r w:rsidRPr="00E95375">
        <w:rPr>
          <w:rFonts w:ascii="Times New Roman" w:hAnsi="Times New Roman" w:cs="Times New Roman" w:hint="cs"/>
          <w:rtl/>
        </w:rPr>
        <w:t> </w:t>
      </w:r>
      <w:r w:rsidRPr="00E95375">
        <w:rPr>
          <w:rtl/>
        </w:rPr>
        <w:t>والذي هو حرمان المخلوقات الأخرى العظيم من الكمالات .</w:t>
      </w:r>
    </w:p>
    <w:p w14:paraId="75CBFAE1" w14:textId="2D647D47" w:rsidR="00301BD9" w:rsidRDefault="00301BD9" w:rsidP="00E95375">
      <w:pPr>
        <w:rPr>
          <w:rtl/>
        </w:rPr>
      </w:pPr>
    </w:p>
    <w:p w14:paraId="0326EA3C" w14:textId="06F4A052" w:rsidR="00301BD9" w:rsidRDefault="00301BD9" w:rsidP="00E95375">
      <w:pPr>
        <w:rPr>
          <w:rtl/>
        </w:rPr>
      </w:pPr>
    </w:p>
    <w:p w14:paraId="71B716D2" w14:textId="17F36D7E" w:rsidR="00301BD9" w:rsidRDefault="00301BD9" w:rsidP="00E95375">
      <w:pPr>
        <w:rPr>
          <w:rtl/>
        </w:rPr>
      </w:pPr>
    </w:p>
    <w:p w14:paraId="70BC4506" w14:textId="01B0F79C" w:rsidR="00301BD9" w:rsidRDefault="00301BD9" w:rsidP="00E95375">
      <w:pPr>
        <w:rPr>
          <w:rtl/>
        </w:rPr>
      </w:pPr>
    </w:p>
    <w:p w14:paraId="7D17DC08" w14:textId="1761203D" w:rsidR="00301BD9" w:rsidRDefault="00301BD9" w:rsidP="00E95375">
      <w:pPr>
        <w:rPr>
          <w:rtl/>
        </w:rPr>
      </w:pPr>
    </w:p>
    <w:p w14:paraId="041E7BFC" w14:textId="20873263" w:rsidR="00301BD9" w:rsidRDefault="00301BD9" w:rsidP="00E95375">
      <w:pPr>
        <w:rPr>
          <w:rtl/>
        </w:rPr>
      </w:pPr>
    </w:p>
    <w:p w14:paraId="7DA4D082" w14:textId="77777777" w:rsidR="00301BD9" w:rsidRPr="00E95375" w:rsidRDefault="00301BD9" w:rsidP="00E95375">
      <w:pPr>
        <w:rPr>
          <w:rtl/>
        </w:rPr>
      </w:pPr>
    </w:p>
    <w:p w14:paraId="33CAA38F" w14:textId="36BAD8A4" w:rsidR="00904039" w:rsidRPr="00E95375" w:rsidRDefault="00FB24B7" w:rsidP="008D291E">
      <w:pPr>
        <w:pStyle w:val="2"/>
      </w:pPr>
      <w:r w:rsidRPr="00E95375">
        <w:rPr>
          <w:rtl/>
        </w:rPr>
        <w:t xml:space="preserve">معية المشهد الحسيني والظهور المهدوي </w:t>
      </w:r>
    </w:p>
    <w:p w14:paraId="514052EF" w14:textId="6075C953" w:rsidR="00904039" w:rsidRPr="00E95375" w:rsidRDefault="00FB24B7" w:rsidP="00E95375">
      <w:pPr>
        <w:rPr>
          <w:rtl/>
        </w:rPr>
      </w:pPr>
      <w:r w:rsidRPr="00E95375">
        <w:rPr>
          <w:rtl/>
        </w:rPr>
        <w:t xml:space="preserve">إن واقعة الطف ليست تاريخا ماضيا بل رؤية ومدرسة راهنة </w:t>
      </w:r>
      <w:proofErr w:type="gramStart"/>
      <w:r w:rsidRPr="00E95375">
        <w:rPr>
          <w:rtl/>
        </w:rPr>
        <w:t>ومستقبلية ،</w:t>
      </w:r>
      <w:proofErr w:type="gramEnd"/>
      <w:r w:rsidRPr="00E95375">
        <w:rPr>
          <w:rtl/>
        </w:rPr>
        <w:t xml:space="preserve"> وهذا يختلف عن قراءتها كواقعة حية راهنة ومستقبلية ، وأن </w:t>
      </w:r>
      <w:proofErr w:type="spellStart"/>
      <w:r w:rsidRPr="00E95375">
        <w:rPr>
          <w:rtl/>
        </w:rPr>
        <w:t>إحیاء</w:t>
      </w:r>
      <w:proofErr w:type="spellEnd"/>
      <w:r w:rsidRPr="00E95375">
        <w:rPr>
          <w:rtl/>
        </w:rPr>
        <w:t xml:space="preserve"> الطف ليس بجعلها ماض فحسب بل راهن حاضر ومستقبل بربطه بمشروع المهدي عج بالمعية بين الطف والظهور .</w:t>
      </w:r>
    </w:p>
    <w:p w14:paraId="295A039B" w14:textId="02CBD34C" w:rsidR="00904039" w:rsidRPr="00E95375" w:rsidRDefault="00FB24B7" w:rsidP="00E95375">
      <w:pPr>
        <w:rPr>
          <w:rtl/>
        </w:rPr>
      </w:pPr>
      <w:proofErr w:type="spellStart"/>
      <w:r w:rsidRPr="00E95375">
        <w:rPr>
          <w:rtl/>
        </w:rPr>
        <w:t>کما</w:t>
      </w:r>
      <w:proofErr w:type="spellEnd"/>
      <w:r w:rsidRPr="00E95375">
        <w:rPr>
          <w:rtl/>
        </w:rPr>
        <w:t xml:space="preserve"> نشاهد هذا الربط في زيارة عاشوراء بذكر الإمام المنصور من أهل بيت محمد ص وذكر الإمام المهدي </w:t>
      </w:r>
      <w:proofErr w:type="gramStart"/>
      <w:r w:rsidRPr="00E95375">
        <w:rPr>
          <w:rtl/>
        </w:rPr>
        <w:t>عج :</w:t>
      </w:r>
      <w:proofErr w:type="gramEnd"/>
    </w:p>
    <w:p w14:paraId="7D492167" w14:textId="3F5CDC63" w:rsidR="00904039" w:rsidRPr="00E95375" w:rsidRDefault="00FB24B7" w:rsidP="00E95375">
      <w:pPr>
        <w:rPr>
          <w:rtl/>
        </w:rPr>
      </w:pPr>
      <w:r w:rsidRPr="00E95375">
        <w:rPr>
          <w:rtl/>
        </w:rPr>
        <w:t xml:space="preserve">بِأَبِي أَنْتَ </w:t>
      </w:r>
      <w:proofErr w:type="gramStart"/>
      <w:r w:rsidRPr="00E95375">
        <w:rPr>
          <w:rtl/>
        </w:rPr>
        <w:t>وَ أُمِّي</w:t>
      </w:r>
      <w:proofErr w:type="gramEnd"/>
      <w:r w:rsidRPr="00E95375">
        <w:rPr>
          <w:rtl/>
        </w:rPr>
        <w:t xml:space="preserve"> لَقَدْ عَظُمَ مُصَابِي بِكَ فَأَسْالُ اللَّهَ الَّذِي أَكْرَمَ مَقَامَكَ وَ أَكْرَمَنِي أَنْ يَرْزُقَنِي طَلَبَ </w:t>
      </w:r>
      <w:proofErr w:type="spellStart"/>
      <w:r w:rsidRPr="00E95375">
        <w:rPr>
          <w:rtl/>
        </w:rPr>
        <w:t>ثَارِكَ</w:t>
      </w:r>
      <w:proofErr w:type="spellEnd"/>
      <w:r w:rsidRPr="00E95375">
        <w:rPr>
          <w:rtl/>
        </w:rPr>
        <w:t xml:space="preserve"> مَعَ إِمَامٍ مَنْصُورٍ مِنْ أَهْلِ بَيْتِ مُحَمَّدٍ صَلَّى اللَّهُ عَلَيْهِ وَ </w:t>
      </w:r>
      <w:proofErr w:type="spellStart"/>
      <w:r w:rsidRPr="00E95375">
        <w:rPr>
          <w:rtl/>
        </w:rPr>
        <w:t>آلِه</w:t>
      </w:r>
      <w:proofErr w:type="spellEnd"/>
      <w:r w:rsidRPr="00E95375">
        <w:rPr>
          <w:rtl/>
        </w:rPr>
        <w:t xml:space="preserve"> </w:t>
      </w:r>
    </w:p>
    <w:p w14:paraId="79937349" w14:textId="687F9FB3" w:rsidR="00904039" w:rsidRPr="00E95375" w:rsidRDefault="00FB24B7" w:rsidP="00E95375">
      <w:pPr>
        <w:rPr>
          <w:rtl/>
        </w:rPr>
      </w:pPr>
      <w:r w:rsidRPr="00E95375">
        <w:rPr>
          <w:rtl/>
        </w:rPr>
        <w:t xml:space="preserve"> </w:t>
      </w:r>
      <w:proofErr w:type="gramStart"/>
      <w:r w:rsidRPr="00E95375">
        <w:rPr>
          <w:rtl/>
        </w:rPr>
        <w:t>وَ أَنْ</w:t>
      </w:r>
      <w:proofErr w:type="gramEnd"/>
      <w:r w:rsidRPr="00E95375">
        <w:rPr>
          <w:rtl/>
        </w:rPr>
        <w:t xml:space="preserve"> يَرْزُقَنِي طَلَبَ </w:t>
      </w:r>
      <w:proofErr w:type="spellStart"/>
      <w:r w:rsidRPr="00E95375">
        <w:rPr>
          <w:rtl/>
        </w:rPr>
        <w:t>ثَارِكُمْ</w:t>
      </w:r>
      <w:proofErr w:type="spellEnd"/>
      <w:r w:rsidRPr="00E95375">
        <w:rPr>
          <w:rtl/>
        </w:rPr>
        <w:t xml:space="preserve"> مَعَ إِمَامٍ مَهْدِيٍ ظَاهِرٍ نَاطِقٍ مِنْكُمْ وَ أَسْأَلُ اللَّهَ بِحَقِّكُمْ وَ بِالشَّأْنِ الَّذِي لَكُمْ عِنْدَهُ أَنْ يُعْطِيَنِي بِمُصَابِي بِكُمْ أَفْضَلَ مَا يُعْطِي مُصَاباً بِمُصِيبَتِهِ مُصِيبَةٍ مَا أَعْظَمَهَا وَ أَعْظَمَ رَزِيَّتَهَا فِي الْإِسْلَامِ وَ فِي جَمِيعِ السَّمَاوَاتِ وَ الْأَرْض</w:t>
      </w:r>
    </w:p>
    <w:p w14:paraId="28BAB5ED" w14:textId="77777777" w:rsidR="00904039" w:rsidRPr="00E95375" w:rsidRDefault="00FB24B7" w:rsidP="00E95375">
      <w:pPr>
        <w:rPr>
          <w:rtl/>
        </w:rPr>
      </w:pPr>
      <w:proofErr w:type="spellStart"/>
      <w:r w:rsidRPr="00E95375">
        <w:rPr>
          <w:rtl/>
        </w:rPr>
        <w:t>فیؤكد</w:t>
      </w:r>
      <w:proofErr w:type="spellEnd"/>
      <w:r w:rsidRPr="00E95375">
        <w:rPr>
          <w:rtl/>
        </w:rPr>
        <w:t xml:space="preserve"> على التلازم بين ذكر واقعة الطف وإقامة الإمام المهدي </w:t>
      </w:r>
      <w:proofErr w:type="gramStart"/>
      <w:r w:rsidRPr="00E95375">
        <w:rPr>
          <w:rtl/>
        </w:rPr>
        <w:t>عج .</w:t>
      </w:r>
      <w:proofErr w:type="gramEnd"/>
    </w:p>
    <w:p w14:paraId="038254A0" w14:textId="430C79EE" w:rsidR="00904039" w:rsidRPr="00E95375" w:rsidRDefault="00FB24B7" w:rsidP="00E95375">
      <w:pPr>
        <w:rPr>
          <w:rtl/>
        </w:rPr>
      </w:pPr>
      <w:r w:rsidRPr="00E95375">
        <w:rPr>
          <w:rtl/>
        </w:rPr>
        <w:t xml:space="preserve">أَيْنَ الطَّالِبُ بِدَمِ الْمَقْتُولِ بِكَرْبَلَاءَ أَيْنَ الْمَنْصُورُ عَلَى مَنِ اعْتَدَى عَلَيْهِ </w:t>
      </w:r>
      <w:proofErr w:type="gramStart"/>
      <w:r w:rsidRPr="00E95375">
        <w:rPr>
          <w:rtl/>
        </w:rPr>
        <w:t>وَ افْتَرَى</w:t>
      </w:r>
      <w:proofErr w:type="gramEnd"/>
      <w:r w:rsidRPr="00E95375">
        <w:rPr>
          <w:rtl/>
        </w:rPr>
        <w:t xml:space="preserve">، أَيْنَ الْمُضْطَرُّ الَّذِي يُجَابُ إِذَا دَعَا </w:t>
      </w:r>
    </w:p>
    <w:p w14:paraId="39F53F3D" w14:textId="77777777" w:rsidR="00904039" w:rsidRPr="00E95375" w:rsidRDefault="00FB24B7" w:rsidP="00E95375">
      <w:pPr>
        <w:rPr>
          <w:rtl/>
        </w:rPr>
      </w:pPr>
      <w:r w:rsidRPr="00E95375">
        <w:rPr>
          <w:rtl/>
        </w:rPr>
        <w:t xml:space="preserve">وهذا تأكيد أيضا للتلازم بين النهضة الحسينية والنهضة المهدوية </w:t>
      </w:r>
      <w:r w:rsidRPr="00E95375">
        <w:rPr>
          <w:rtl/>
        </w:rPr>
        <w:lastRenderedPageBreak/>
        <w:t xml:space="preserve">وأن من أهداف المشروع المهدوي والظهور هو إنجاز أهداف النهضة </w:t>
      </w:r>
      <w:proofErr w:type="spellStart"/>
      <w:r w:rsidRPr="00E95375">
        <w:rPr>
          <w:rtl/>
        </w:rPr>
        <w:t>الحسینیة</w:t>
      </w:r>
      <w:proofErr w:type="spellEnd"/>
      <w:r w:rsidRPr="00E95375">
        <w:rPr>
          <w:rtl/>
        </w:rPr>
        <w:t xml:space="preserve">، وأنه لا بد من التلازم    </w:t>
      </w:r>
    </w:p>
    <w:p w14:paraId="1087DB15" w14:textId="77777777" w:rsidR="00904039" w:rsidRPr="00E95375" w:rsidRDefault="00FB24B7" w:rsidP="00E95375">
      <w:pPr>
        <w:rPr>
          <w:rtl/>
        </w:rPr>
      </w:pPr>
      <w:r w:rsidRPr="00E95375">
        <w:rPr>
          <w:rtl/>
        </w:rPr>
        <w:t xml:space="preserve">والاقتران بين المشهد الحسيني والمشهد المهدوي تأويلا - وتصويرا ونعيا - إحياء للمشهد الحسيني كحاضر راهن هو بالمشروع والقالب المهدوي- وتوحد الهدف المهدوي مع أساس الشعار الحسيني  </w:t>
      </w:r>
    </w:p>
    <w:p w14:paraId="46EC78E3" w14:textId="77777777" w:rsidR="00904039" w:rsidRPr="00E95375" w:rsidRDefault="00FB24B7" w:rsidP="00E95375">
      <w:pPr>
        <w:rPr>
          <w:rtl/>
        </w:rPr>
      </w:pPr>
      <w:r w:rsidRPr="00E95375">
        <w:rPr>
          <w:rtl/>
        </w:rPr>
        <w:t xml:space="preserve">كما يستفاد من توقيت ظهوره عج في اليوم العاشر من محرم ومما ورد في أول خطاب يطلقه الإمام المهدي عج عند الكعبة </w:t>
      </w:r>
      <w:proofErr w:type="spellStart"/>
      <w:r w:rsidRPr="00E95375">
        <w:rPr>
          <w:rtl/>
        </w:rPr>
        <w:t>يالثارات</w:t>
      </w:r>
      <w:proofErr w:type="spellEnd"/>
      <w:r w:rsidRPr="00E95375">
        <w:rPr>
          <w:rtl/>
        </w:rPr>
        <w:t xml:space="preserve"> الحسين أن المعية ووحدة الهوية بين الشعيرة الحسينية والرمز المهدوي كمنطلق وسنة في لسان الحال </w:t>
      </w:r>
      <w:proofErr w:type="spellStart"/>
      <w:r w:rsidRPr="00E95375">
        <w:rPr>
          <w:rtl/>
        </w:rPr>
        <w:t>والگوریز</w:t>
      </w:r>
      <w:proofErr w:type="spellEnd"/>
      <w:r w:rsidRPr="00E95375">
        <w:rPr>
          <w:rtl/>
        </w:rPr>
        <w:t xml:space="preserve"> أن </w:t>
      </w:r>
      <w:proofErr w:type="spellStart"/>
      <w:r w:rsidRPr="00E95375">
        <w:rPr>
          <w:rtl/>
        </w:rPr>
        <w:t>یقرن</w:t>
      </w:r>
      <w:proofErr w:type="spellEnd"/>
      <w:r w:rsidRPr="00E95375">
        <w:rPr>
          <w:rtl/>
        </w:rPr>
        <w:t xml:space="preserve"> بين أحداث عبر كربلاء وشؤون ظهور المهدي عج ودولته وهذه موازنة وطور من التصوير جديد وبديع المعية بين </w:t>
      </w:r>
      <w:proofErr w:type="spellStart"/>
      <w:r w:rsidRPr="00E95375">
        <w:rPr>
          <w:rtl/>
        </w:rPr>
        <w:t>الإمامین</w:t>
      </w:r>
      <w:proofErr w:type="spellEnd"/>
      <w:r w:rsidRPr="00E95375">
        <w:rPr>
          <w:rtl/>
        </w:rPr>
        <w:t xml:space="preserve"> عليهما السلام </w:t>
      </w:r>
    </w:p>
    <w:p w14:paraId="07C71EF0" w14:textId="1580A1CC" w:rsidR="00904039" w:rsidRPr="00E95375" w:rsidRDefault="00FB24B7" w:rsidP="008D291E">
      <w:pPr>
        <w:rPr>
          <w:rtl/>
        </w:rPr>
      </w:pPr>
      <w:r w:rsidRPr="00E95375">
        <w:rPr>
          <w:rtl/>
        </w:rPr>
        <w:t xml:space="preserve">والتلفيق الحقيقي من التصوير المثير وما يسمى </w:t>
      </w:r>
      <w:proofErr w:type="spellStart"/>
      <w:r w:rsidRPr="00E95375">
        <w:rPr>
          <w:rtl/>
        </w:rPr>
        <w:t>بالگوریز</w:t>
      </w:r>
      <w:proofErr w:type="spellEnd"/>
      <w:r w:rsidRPr="00E95375">
        <w:rPr>
          <w:rtl/>
        </w:rPr>
        <w:t xml:space="preserve"> بين مصائب الحسين ومحن صاحب الزمان عجل الله فرجه </w:t>
      </w:r>
      <w:proofErr w:type="spellStart"/>
      <w:proofErr w:type="gramStart"/>
      <w:r w:rsidRPr="00E95375">
        <w:rPr>
          <w:rtl/>
        </w:rPr>
        <w:t>الشریف</w:t>
      </w:r>
      <w:proofErr w:type="spellEnd"/>
      <w:r w:rsidRPr="00E95375">
        <w:rPr>
          <w:rtl/>
        </w:rPr>
        <w:t xml:space="preserve"> ،</w:t>
      </w:r>
      <w:proofErr w:type="gramEnd"/>
      <w:r w:rsidRPr="00E95375">
        <w:rPr>
          <w:rtl/>
        </w:rPr>
        <w:t xml:space="preserve"> والتفكيك بين مشهد الحسين ع والمهدي عج إخلال في النهج والبصيرة ،</w:t>
      </w:r>
      <w:r w:rsidR="008D291E">
        <w:rPr>
          <w:rFonts w:hint="cs"/>
          <w:rtl/>
        </w:rPr>
        <w:t xml:space="preserve"> </w:t>
      </w:r>
      <w:r w:rsidRPr="00E95375">
        <w:rPr>
          <w:rtl/>
        </w:rPr>
        <w:t xml:space="preserve">وأعظم سبل إحياء الطف هو المعية بين الحسين والمهدي عليهما السلام عاشوراء المهدوية ومحرم المهدوي لتكون عشرة الانتظار ،  وكم هو جميل الربط في التصوير والتحليل للمعاني وما يسمى </w:t>
      </w:r>
      <w:proofErr w:type="spellStart"/>
      <w:r w:rsidRPr="00E95375">
        <w:rPr>
          <w:rtl/>
        </w:rPr>
        <w:t>بالگوريز</w:t>
      </w:r>
      <w:proofErr w:type="spellEnd"/>
      <w:r w:rsidRPr="00E95375">
        <w:rPr>
          <w:rtl/>
        </w:rPr>
        <w:t xml:space="preserve"> بين مصاب الحسين ع ومحنة المهدي عجل الله فرجه وبربط مجالس عاشوراء وبقية المجالس بين المهدي والحسين عليهما السلام</w:t>
      </w:r>
    </w:p>
    <w:p w14:paraId="7CFA95AE" w14:textId="77777777" w:rsidR="00904039" w:rsidRPr="00E95375" w:rsidRDefault="00FB24B7" w:rsidP="00E95375">
      <w:pPr>
        <w:rPr>
          <w:rtl/>
        </w:rPr>
      </w:pPr>
      <w:r w:rsidRPr="00E95375">
        <w:rPr>
          <w:rtl/>
        </w:rPr>
        <w:t>وهذه الخطوة عظيمة إن انتهجت وسنة بالغة إن تم انطلاقها وسنها</w:t>
      </w:r>
    </w:p>
    <w:p w14:paraId="344D32C4" w14:textId="77777777" w:rsidR="00904039" w:rsidRPr="00E95375" w:rsidRDefault="00FB24B7" w:rsidP="00E95375">
      <w:pPr>
        <w:rPr>
          <w:rtl/>
        </w:rPr>
      </w:pPr>
      <w:r w:rsidRPr="00E95375">
        <w:rPr>
          <w:rtl/>
        </w:rPr>
        <w:lastRenderedPageBreak/>
        <w:t xml:space="preserve">والاعتناء بهذا المطلب الحساس خصوصا في هذا الزمن الذي تتعطش البشرية للإصلاح والعدل </w:t>
      </w:r>
    </w:p>
    <w:p w14:paraId="10A15B1A" w14:textId="77777777" w:rsidR="00904039" w:rsidRPr="00E95375" w:rsidRDefault="00FB24B7" w:rsidP="00E95375">
      <w:pPr>
        <w:rPr>
          <w:rtl/>
        </w:rPr>
      </w:pPr>
      <w:r w:rsidRPr="00E95375">
        <w:rPr>
          <w:rtl/>
        </w:rPr>
        <w:t xml:space="preserve"> لكن الأداء يحتاج الى مهارة عالية في التصوير واكتشاف وحدة المناسبة بين أحداث كربلاء وخطوات مشروع المهدي </w:t>
      </w:r>
      <w:proofErr w:type="gramStart"/>
      <w:r w:rsidRPr="00E95375">
        <w:rPr>
          <w:rtl/>
        </w:rPr>
        <w:t>عج ،</w:t>
      </w:r>
      <w:proofErr w:type="gramEnd"/>
      <w:r w:rsidRPr="00E95375">
        <w:rPr>
          <w:rtl/>
        </w:rPr>
        <w:t xml:space="preserve"> كما صنع شاعر أهل البيت ع دعبل الخزاعي في قصيدته .</w:t>
      </w:r>
    </w:p>
    <w:p w14:paraId="1930BC61" w14:textId="33749BAA" w:rsidR="00904039" w:rsidRPr="00E95375" w:rsidRDefault="00FB24B7" w:rsidP="00E95375">
      <w:pPr>
        <w:rPr>
          <w:rtl/>
        </w:rPr>
      </w:pPr>
      <w:proofErr w:type="spellStart"/>
      <w:r w:rsidRPr="00E95375">
        <w:rPr>
          <w:rtl/>
        </w:rPr>
        <w:t>فاستذواق</w:t>
      </w:r>
      <w:proofErr w:type="spellEnd"/>
      <w:r w:rsidRPr="00E95375">
        <w:rPr>
          <w:rtl/>
        </w:rPr>
        <w:t xml:space="preserve"> المناسبات والتناسب بين الحدثين يحتاج إلى حس مرهف وفطنة وقادة وتدبر ثاقب ليفهم العبرة بين الحدثين الماضي </w:t>
      </w:r>
      <w:proofErr w:type="gramStart"/>
      <w:r w:rsidRPr="00E95375">
        <w:rPr>
          <w:rtl/>
        </w:rPr>
        <w:t>والمستقبل .</w:t>
      </w:r>
      <w:proofErr w:type="gramEnd"/>
    </w:p>
    <w:p w14:paraId="53366AB7" w14:textId="36B4DA04" w:rsidR="00904039" w:rsidRPr="00E95375" w:rsidRDefault="00FB24B7" w:rsidP="008D291E">
      <w:pPr>
        <w:pStyle w:val="2"/>
        <w:rPr>
          <w:rtl/>
        </w:rPr>
      </w:pPr>
      <w:r w:rsidRPr="00E95375">
        <w:rPr>
          <w:rtl/>
        </w:rPr>
        <w:t xml:space="preserve">توسع المشروع الحسيني المهدوي </w:t>
      </w:r>
    </w:p>
    <w:p w14:paraId="69A8C5D8" w14:textId="77777777" w:rsidR="00904039" w:rsidRPr="00E95375" w:rsidRDefault="00FB24B7" w:rsidP="00E95375">
      <w:pPr>
        <w:rPr>
          <w:rtl/>
        </w:rPr>
      </w:pPr>
      <w:r w:rsidRPr="00E95375">
        <w:rPr>
          <w:rtl/>
        </w:rPr>
        <w:t xml:space="preserve">١- استفاض في لسان الوحي أن مصاب الحسين ع أعظم مصيبة عهدها أهل السماوات وأشد رزء </w:t>
      </w:r>
      <w:proofErr w:type="gramStart"/>
      <w:r w:rsidRPr="00E95375">
        <w:rPr>
          <w:rtl/>
        </w:rPr>
        <w:t>عليهم ،</w:t>
      </w:r>
      <w:proofErr w:type="gramEnd"/>
      <w:r w:rsidRPr="00E95375">
        <w:rPr>
          <w:rtl/>
        </w:rPr>
        <w:t xml:space="preserve"> وهذا ينبه ويدلل على أن دعوة الحسين ع هي مشروع شامل لسعادة أهل السماوات ولا يقتصر على أهل الأرض وحياتهم الأرضية ، بل ورد أن أهل الجنان أقاموا المآتم على مصابه ع بل ورد أنها أعظم مصيبة على أهل الإسلام وهو دين لكل المخلوقات لا خصوص أهل الشريعة التي هي مختصة بالجن والإنس .</w:t>
      </w:r>
    </w:p>
    <w:p w14:paraId="5E45C05B" w14:textId="53B747B5" w:rsidR="00301BD9" w:rsidRDefault="00FB24B7" w:rsidP="00301BD9">
      <w:pPr>
        <w:rPr>
          <w:rtl/>
        </w:rPr>
      </w:pPr>
      <w:r w:rsidRPr="00E95375">
        <w:rPr>
          <w:rtl/>
        </w:rPr>
        <w:t>٢</w:t>
      </w:r>
      <w:r w:rsidR="00D761EB" w:rsidRPr="00E95375">
        <w:rPr>
          <w:rtl/>
        </w:rPr>
        <w:t xml:space="preserve">- </w:t>
      </w:r>
      <w:r w:rsidRPr="00E95375">
        <w:rPr>
          <w:rtl/>
        </w:rPr>
        <w:t xml:space="preserve">قال الحسين ع </w:t>
      </w:r>
      <w:proofErr w:type="gramStart"/>
      <w:r w:rsidRPr="00E95375">
        <w:rPr>
          <w:rtl/>
        </w:rPr>
        <w:t>لابنه :</w:t>
      </w:r>
      <w:proofErr w:type="gramEnd"/>
      <w:r w:rsidRPr="00E95375">
        <w:rPr>
          <w:rtl/>
        </w:rPr>
        <w:t xml:space="preserve"> يا ولدي </w:t>
      </w:r>
      <w:r w:rsidRPr="00E95375">
        <w:t xml:space="preserve">! </w:t>
      </w:r>
      <w:r w:rsidRPr="00E95375">
        <w:rPr>
          <w:rtl/>
        </w:rPr>
        <w:t xml:space="preserve">يا </w:t>
      </w:r>
      <w:proofErr w:type="gramStart"/>
      <w:r w:rsidRPr="00E95375">
        <w:rPr>
          <w:rtl/>
        </w:rPr>
        <w:t xml:space="preserve">علي </w:t>
      </w:r>
      <w:r w:rsidRPr="00E95375">
        <w:t>!</w:t>
      </w:r>
      <w:proofErr w:type="gramEnd"/>
      <w:r w:rsidRPr="00E95375">
        <w:t xml:space="preserve"> </w:t>
      </w:r>
      <w:r w:rsidRPr="00E95375">
        <w:rPr>
          <w:rtl/>
        </w:rPr>
        <w:t xml:space="preserve">والله لا يسكن دمي </w:t>
      </w:r>
      <w:proofErr w:type="gramStart"/>
      <w:r w:rsidRPr="00E95375">
        <w:rPr>
          <w:rtl/>
        </w:rPr>
        <w:t>حتي</w:t>
      </w:r>
      <w:proofErr w:type="gramEnd"/>
      <w:r w:rsidRPr="00E95375">
        <w:rPr>
          <w:rtl/>
        </w:rPr>
        <w:t xml:space="preserve"> يبعث الله المهدي</w:t>
      </w:r>
      <w:r w:rsidR="00507ACB">
        <w:rPr>
          <w:rStyle w:val="aa"/>
          <w:rtl/>
        </w:rPr>
        <w:footnoteReference w:id="178"/>
      </w:r>
      <w:r w:rsidR="00D761EB" w:rsidRPr="00E95375">
        <w:rPr>
          <w:rtl/>
        </w:rPr>
        <w:t xml:space="preserve"> </w:t>
      </w:r>
    </w:p>
    <w:p w14:paraId="71D8EB33" w14:textId="29C3F425" w:rsidR="006C18F1" w:rsidRDefault="006C18F1" w:rsidP="00301BD9">
      <w:pPr>
        <w:rPr>
          <w:rtl/>
        </w:rPr>
      </w:pPr>
    </w:p>
    <w:p w14:paraId="49B8DE83" w14:textId="1BC7CED7" w:rsidR="00904039" w:rsidRPr="00E95375" w:rsidRDefault="00FB24B7" w:rsidP="00507ACB">
      <w:pPr>
        <w:ind w:firstLine="0"/>
        <w:rPr>
          <w:rtl/>
        </w:rPr>
      </w:pPr>
      <w:r w:rsidRPr="00E95375">
        <w:rPr>
          <w:rtl/>
        </w:rPr>
        <w:lastRenderedPageBreak/>
        <w:t xml:space="preserve">وفي مجموعة الشهيد عن كتاب الأنوار لأبي همام قول النبي ص إِنَّ لِقَتْلِ الْحُسَيْنِ </w:t>
      </w:r>
      <w:proofErr w:type="spellStart"/>
      <w:r w:rsidRPr="00E95375">
        <w:rPr>
          <w:rtl/>
        </w:rPr>
        <w:t>علیه</w:t>
      </w:r>
      <w:proofErr w:type="spellEnd"/>
      <w:r w:rsidRPr="00E95375">
        <w:rPr>
          <w:rtl/>
        </w:rPr>
        <w:t xml:space="preserve"> السلام حَرَارَةً فِي قُلُوبِ الْمُؤْمِنِينَ لَا تَبْرُد </w:t>
      </w:r>
      <w:proofErr w:type="gramStart"/>
      <w:r w:rsidRPr="00E95375">
        <w:rPr>
          <w:rtl/>
        </w:rPr>
        <w:t>أبَدَا .</w:t>
      </w:r>
      <w:proofErr w:type="gramEnd"/>
    </w:p>
    <w:p w14:paraId="46470102" w14:textId="77777777" w:rsidR="00904039" w:rsidRPr="00E95375" w:rsidRDefault="00FB24B7" w:rsidP="00E95375">
      <w:pPr>
        <w:rPr>
          <w:rtl/>
        </w:rPr>
      </w:pPr>
      <w:r w:rsidRPr="00E95375">
        <w:rPr>
          <w:rtl/>
        </w:rPr>
        <w:t xml:space="preserve">٣- فماذا يعني أن دم الحسين ع لن يهدأ وما معنى إناطة استمرار ثورانه </w:t>
      </w:r>
      <w:proofErr w:type="spellStart"/>
      <w:r w:rsidRPr="00E95375">
        <w:rPr>
          <w:rtl/>
        </w:rPr>
        <w:t>وهيجانه</w:t>
      </w:r>
      <w:proofErr w:type="spellEnd"/>
      <w:r w:rsidRPr="00E95375">
        <w:rPr>
          <w:rtl/>
        </w:rPr>
        <w:t xml:space="preserve"> لغاية بعث الله المهدي عج </w:t>
      </w:r>
      <w:proofErr w:type="gramStart"/>
      <w:r w:rsidRPr="00E95375">
        <w:rPr>
          <w:rtl/>
        </w:rPr>
        <w:t>وظهوره ؟</w:t>
      </w:r>
      <w:proofErr w:type="gramEnd"/>
      <w:r w:rsidRPr="00E95375">
        <w:rPr>
          <w:rtl/>
        </w:rPr>
        <w:t xml:space="preserve"> .</w:t>
      </w:r>
    </w:p>
    <w:p w14:paraId="38949FAC" w14:textId="2EB9CFD9" w:rsidR="00904039" w:rsidRPr="00E95375" w:rsidRDefault="00FB24B7" w:rsidP="00E95375">
      <w:pPr>
        <w:rPr>
          <w:rtl/>
        </w:rPr>
      </w:pPr>
      <w:r w:rsidRPr="00E95375">
        <w:rPr>
          <w:rtl/>
        </w:rPr>
        <w:t xml:space="preserve">٤- يرمز دمه إلى حرارة الثورة والنهضة الحسينية وأنها لن تخمد بل تبقى مستمرة بهدف الوصول إلى إقامة المهدي عج مشروع جده الحسين ع دولة العدل والقسط </w:t>
      </w:r>
      <w:proofErr w:type="gramStart"/>
      <w:r w:rsidRPr="00E95375">
        <w:rPr>
          <w:rtl/>
        </w:rPr>
        <w:t>العالمية .</w:t>
      </w:r>
      <w:proofErr w:type="gramEnd"/>
    </w:p>
    <w:p w14:paraId="78297906" w14:textId="77777777" w:rsidR="00904039" w:rsidRPr="00E95375" w:rsidRDefault="00FB24B7" w:rsidP="00E95375">
      <w:pPr>
        <w:rPr>
          <w:rtl/>
        </w:rPr>
      </w:pPr>
      <w:r w:rsidRPr="00E95375">
        <w:rPr>
          <w:rtl/>
        </w:rPr>
        <w:t xml:space="preserve">٥- وأن من غايات نهضة الحسين ع إقامة دولة أهل البيت ع الخالدة بامتداد عمر الأرض وقيام </w:t>
      </w:r>
      <w:proofErr w:type="gramStart"/>
      <w:r w:rsidRPr="00E95375">
        <w:rPr>
          <w:rtl/>
        </w:rPr>
        <w:t>القيامة .</w:t>
      </w:r>
      <w:proofErr w:type="gramEnd"/>
    </w:p>
    <w:p w14:paraId="3BAD01BC" w14:textId="035DDB67" w:rsidR="00904039" w:rsidRPr="00E95375" w:rsidRDefault="00FB24B7" w:rsidP="00E95375">
      <w:pPr>
        <w:rPr>
          <w:rtl/>
        </w:rPr>
      </w:pPr>
      <w:r w:rsidRPr="00E95375">
        <w:rPr>
          <w:rtl/>
        </w:rPr>
        <w:t xml:space="preserve">٦- وأول شعار يرفعه المهدي عج عند </w:t>
      </w:r>
      <w:proofErr w:type="gramStart"/>
      <w:r w:rsidRPr="00E95375">
        <w:rPr>
          <w:rtl/>
        </w:rPr>
        <w:t xml:space="preserve">ظهوره </w:t>
      </w:r>
      <w:r w:rsidRPr="00E95375">
        <w:t xml:space="preserve"> </w:t>
      </w:r>
      <w:r w:rsidRPr="00E95375">
        <w:rPr>
          <w:rtl/>
        </w:rPr>
        <w:t>يا</w:t>
      </w:r>
      <w:proofErr w:type="gramEnd"/>
      <w:r w:rsidRPr="00E95375">
        <w:rPr>
          <w:rtl/>
        </w:rPr>
        <w:t xml:space="preserve"> لثارات الحسين ، وقد مر أن الثأر الأصلي لسيد الشهداء ع هو إظهار دعوته الموعود بها منه تعالى .</w:t>
      </w:r>
    </w:p>
    <w:p w14:paraId="6081C924" w14:textId="52609934" w:rsidR="00904039" w:rsidRPr="00E95375" w:rsidRDefault="00FB24B7" w:rsidP="00780696">
      <w:pPr>
        <w:rPr>
          <w:rtl/>
        </w:rPr>
      </w:pPr>
      <w:r w:rsidRPr="00E95375">
        <w:rPr>
          <w:rtl/>
        </w:rPr>
        <w:t xml:space="preserve">٧- ولا يخفى التركيز والتدبر في ما ورد أن الحسين ع أول ائمة أهل البيت ع رجوعا إلى الحياة الدنيا بعد دولة الظهور للمهدي </w:t>
      </w:r>
      <w:proofErr w:type="gramStart"/>
      <w:r w:rsidRPr="00E95375">
        <w:rPr>
          <w:rtl/>
        </w:rPr>
        <w:t>عج ،</w:t>
      </w:r>
      <w:proofErr w:type="gramEnd"/>
      <w:r w:rsidRPr="00E95375">
        <w:rPr>
          <w:rtl/>
        </w:rPr>
        <w:t xml:space="preserve"> ليشكل دولته التي هي استمرار لدولة أهل البيت ع</w:t>
      </w:r>
      <w:r w:rsidR="00507ACB">
        <w:rPr>
          <w:rStyle w:val="aa"/>
          <w:rtl/>
        </w:rPr>
        <w:footnoteReference w:id="179"/>
      </w:r>
      <w:r w:rsidRPr="00E95375">
        <w:rPr>
          <w:rtl/>
        </w:rPr>
        <w:t xml:space="preserve"> </w:t>
      </w:r>
    </w:p>
    <w:p w14:paraId="51781B35" w14:textId="401C6E58" w:rsidR="00780696" w:rsidRPr="00E95375" w:rsidRDefault="00FB24B7" w:rsidP="00507ACB">
      <w:pPr>
        <w:rPr>
          <w:rtl/>
        </w:rPr>
      </w:pPr>
      <w:r w:rsidRPr="00E95375">
        <w:rPr>
          <w:rtl/>
        </w:rPr>
        <w:t xml:space="preserve">٨- وقد ذكر زين العابدين ع المهدي عج في خطبته في المسجد </w:t>
      </w:r>
      <w:proofErr w:type="gramStart"/>
      <w:r w:rsidRPr="00E95375">
        <w:rPr>
          <w:rtl/>
        </w:rPr>
        <w:t>الأموي ،</w:t>
      </w:r>
      <w:proofErr w:type="gramEnd"/>
      <w:r w:rsidRPr="00E95375">
        <w:rPr>
          <w:rtl/>
        </w:rPr>
        <w:t xml:space="preserve"> مؤكدا </w:t>
      </w:r>
      <w:proofErr w:type="spellStart"/>
      <w:r w:rsidRPr="00E95375">
        <w:rPr>
          <w:rtl/>
        </w:rPr>
        <w:t>التقارن</w:t>
      </w:r>
      <w:proofErr w:type="spellEnd"/>
      <w:r w:rsidRPr="00E95375">
        <w:rPr>
          <w:rtl/>
        </w:rPr>
        <w:t xml:space="preserve"> بين مصاب الحسين ع والمهدي عج .</w:t>
      </w:r>
    </w:p>
    <w:p w14:paraId="4E618A07" w14:textId="77777777" w:rsidR="00904039" w:rsidRPr="00E95375" w:rsidRDefault="00FB24B7" w:rsidP="00E95375">
      <w:pPr>
        <w:rPr>
          <w:rtl/>
        </w:rPr>
      </w:pPr>
      <w:r w:rsidRPr="00E95375">
        <w:rPr>
          <w:rtl/>
        </w:rPr>
        <w:t xml:space="preserve">٩- وورد متواترا أن أهل البيت ع الحجة على أهل السماوات وأهل الأرض </w:t>
      </w:r>
      <w:proofErr w:type="gramStart"/>
      <w:r w:rsidRPr="00E95375">
        <w:rPr>
          <w:rtl/>
        </w:rPr>
        <w:t>معا ،</w:t>
      </w:r>
      <w:proofErr w:type="gramEnd"/>
      <w:r w:rsidRPr="00E95375">
        <w:rPr>
          <w:rtl/>
        </w:rPr>
        <w:t xml:space="preserve"> كما هو مفاد آية جعله تعالى خليفة على أهل </w:t>
      </w:r>
      <w:r w:rsidRPr="00E95375">
        <w:rPr>
          <w:rtl/>
        </w:rPr>
        <w:lastRenderedPageBreak/>
        <w:t>الأرض وملائكة السماوات أجمعين .</w:t>
      </w:r>
    </w:p>
    <w:p w14:paraId="04C31242" w14:textId="35770CE3" w:rsidR="00904039" w:rsidRPr="00E95375" w:rsidRDefault="00FB24B7" w:rsidP="00E95375">
      <w:pPr>
        <w:rPr>
          <w:rtl/>
        </w:rPr>
      </w:pPr>
      <w:r w:rsidRPr="00E95375">
        <w:rPr>
          <w:rtl/>
        </w:rPr>
        <w:t xml:space="preserve">١٠- كما ورد في امتداد شؤون دولة المهدي عج لمسؤوليات تدبير وإدارة السماوات ، نظير ما ورد عن أَبُي جَعْفَرٍ ع فَقَالَ أَمَا إِنَّ ذَا الْقَرْنَيْنِ قَدْ خُيِّرَ السَّحَابَيْنِ فَاخْتَارَ الذَّلُولَ وَ ذَخَرَ لِصَاحِبِكُمُ الصَّعْبَ قُلْتُ وَ مَا الصَّعْبُ قَالَ مَا كَانَ مِنْ سَحَابٍ فِيهِ رَعْدٌ وَ بَرْقٌ وَ صَاعِقَةٌ فَصَاحِبُكُمْ يَرْكَبُهُ أَمَا إِنَّهُ سَيَرْكَبُ السَّحَابَ وَ يَرْقَى فِي الْأَسْبَابِ أَسْبَابِ السَّمَاوَاتِ السَّبْعِ </w:t>
      </w:r>
      <w:r w:rsidRPr="00E95375">
        <w:t>[</w:t>
      </w:r>
      <w:r w:rsidRPr="00E95375">
        <w:rPr>
          <w:rtl/>
        </w:rPr>
        <w:t>والأرضين السبع</w:t>
      </w:r>
      <w:r w:rsidRPr="00E95375">
        <w:t xml:space="preserve"> </w:t>
      </w:r>
      <w:r w:rsidRPr="00E95375">
        <w:rPr>
          <w:rtl/>
        </w:rPr>
        <w:t xml:space="preserve">خَمْسَةٌ عَوَامِرُ وَ اثنين </w:t>
      </w:r>
      <w:r w:rsidR="00511BD4" w:rsidRPr="00E95375">
        <w:rPr>
          <w:rtl/>
        </w:rPr>
        <w:t xml:space="preserve">– </w:t>
      </w:r>
      <w:r w:rsidRPr="00E95375">
        <w:rPr>
          <w:rtl/>
        </w:rPr>
        <w:t>اثْنَانِ</w:t>
      </w:r>
      <w:r w:rsidR="00511BD4" w:rsidRPr="00E95375">
        <w:t>-</w:t>
      </w:r>
      <w:r w:rsidRPr="00E95375">
        <w:t xml:space="preserve"> </w:t>
      </w:r>
      <w:r w:rsidR="00511BD4" w:rsidRPr="00E95375">
        <w:rPr>
          <w:rtl/>
        </w:rPr>
        <w:t xml:space="preserve"> </w:t>
      </w:r>
      <w:r w:rsidRPr="00E95375">
        <w:rPr>
          <w:rtl/>
        </w:rPr>
        <w:t>خَرَابٌ</w:t>
      </w:r>
      <w:r w:rsidR="00507ACB">
        <w:rPr>
          <w:rStyle w:val="aa"/>
          <w:rtl/>
        </w:rPr>
        <w:footnoteReference w:id="180"/>
      </w:r>
      <w:r w:rsidRPr="00E95375">
        <w:rPr>
          <w:rtl/>
        </w:rPr>
        <w:t xml:space="preserve"> </w:t>
      </w:r>
    </w:p>
    <w:p w14:paraId="7B6CB99A" w14:textId="77777777" w:rsidR="00904039" w:rsidRPr="00E95375" w:rsidRDefault="00FB24B7" w:rsidP="00E95375">
      <w:pPr>
        <w:rPr>
          <w:rtl/>
        </w:rPr>
      </w:pPr>
      <w:r w:rsidRPr="00E95375">
        <w:rPr>
          <w:rtl/>
        </w:rPr>
        <w:t xml:space="preserve">١١- وقد ورد في روايات دول الرجعة لأهل البيت ع أن المؤمن يتولى مسؤوليات تدبير في </w:t>
      </w:r>
      <w:proofErr w:type="gramStart"/>
      <w:r w:rsidRPr="00E95375">
        <w:rPr>
          <w:rtl/>
        </w:rPr>
        <w:t>السماء ،</w:t>
      </w:r>
      <w:proofErr w:type="gramEnd"/>
      <w:r w:rsidRPr="00E95375">
        <w:rPr>
          <w:rtl/>
        </w:rPr>
        <w:t xml:space="preserve"> مما يشير إلى توسع الدولة الإلهية .</w:t>
      </w:r>
    </w:p>
    <w:p w14:paraId="77668DE3" w14:textId="6D198DC2" w:rsidR="00780696" w:rsidRDefault="00FB24B7" w:rsidP="00507ACB">
      <w:pPr>
        <w:rPr>
          <w:rtl/>
        </w:rPr>
      </w:pPr>
      <w:r w:rsidRPr="00E95375">
        <w:rPr>
          <w:rtl/>
        </w:rPr>
        <w:t xml:space="preserve">١٢- هذا فضلا عن ما ورد عنهم مما تشير إليه الآيات أن ملكهم في القيامة أعظم من دولة الظهور في الدنيا ودول الرجعة فضلا عن ملكهم في الجنة، وهو معنى سيادتهم للجنة وأنهم سادات أهل </w:t>
      </w:r>
      <w:proofErr w:type="gramStart"/>
      <w:r w:rsidRPr="00E95375">
        <w:rPr>
          <w:rtl/>
        </w:rPr>
        <w:t>الجنة ،</w:t>
      </w:r>
      <w:proofErr w:type="gramEnd"/>
      <w:r w:rsidRPr="00E95375">
        <w:rPr>
          <w:rtl/>
        </w:rPr>
        <w:t xml:space="preserve"> نظير ما رواه الفريقان أن الحسن والحسين سيدا شباب أهل الجنة ، وأن </w:t>
      </w:r>
    </w:p>
    <w:p w14:paraId="07C73528" w14:textId="4616E546" w:rsidR="00904039" w:rsidRPr="00E95375" w:rsidRDefault="00FB24B7" w:rsidP="00780696">
      <w:pPr>
        <w:ind w:firstLine="0"/>
        <w:rPr>
          <w:rtl/>
        </w:rPr>
      </w:pPr>
      <w:r w:rsidRPr="00E95375">
        <w:rPr>
          <w:rtl/>
        </w:rPr>
        <w:t xml:space="preserve">فاطمة ع سيدة نساء أهل الجنة، وأن سادات الجنة سبعة من بني هاشم والمراد سبعة صنفا لا </w:t>
      </w:r>
      <w:proofErr w:type="gramStart"/>
      <w:r w:rsidRPr="00E95375">
        <w:rPr>
          <w:rtl/>
        </w:rPr>
        <w:t>عددا ،</w:t>
      </w:r>
      <w:proofErr w:type="gramEnd"/>
      <w:r w:rsidRPr="00E95375">
        <w:rPr>
          <w:rtl/>
        </w:rPr>
        <w:t xml:space="preserve"> وغيرها من روايات الفريقين .</w:t>
      </w:r>
    </w:p>
    <w:p w14:paraId="33B1D247" w14:textId="71DD244A" w:rsidR="00904039" w:rsidRPr="00E95375" w:rsidRDefault="00FB24B7" w:rsidP="008D291E">
      <w:pPr>
        <w:pStyle w:val="2"/>
        <w:rPr>
          <w:rtl/>
        </w:rPr>
      </w:pPr>
      <w:r w:rsidRPr="00E95375">
        <w:rPr>
          <w:rtl/>
        </w:rPr>
        <w:lastRenderedPageBreak/>
        <w:t>المعية بين الشعيرة الحسينية والشعار المهدوي</w:t>
      </w:r>
      <w:r w:rsidR="008D291E">
        <w:rPr>
          <w:rFonts w:hint="cs"/>
          <w:rtl/>
        </w:rPr>
        <w:t xml:space="preserve">، </w:t>
      </w:r>
      <w:r w:rsidRPr="00E95375">
        <w:rPr>
          <w:rtl/>
        </w:rPr>
        <w:t xml:space="preserve">ومعية سنن الأئمة عليهم السلام عموما </w:t>
      </w:r>
    </w:p>
    <w:p w14:paraId="36A96527" w14:textId="67A74A7B" w:rsidR="00904039" w:rsidRPr="00E95375" w:rsidRDefault="00FB24B7" w:rsidP="00E95375">
      <w:pPr>
        <w:rPr>
          <w:rtl/>
        </w:rPr>
      </w:pPr>
      <w:r w:rsidRPr="00E95375">
        <w:rPr>
          <w:rtl/>
        </w:rPr>
        <w:t xml:space="preserve">ومما يقرر المعية منهجا </w:t>
      </w:r>
      <w:proofErr w:type="gramStart"/>
      <w:r w:rsidRPr="00E95375">
        <w:rPr>
          <w:rtl/>
        </w:rPr>
        <w:t>وروحا :</w:t>
      </w:r>
      <w:proofErr w:type="gramEnd"/>
    </w:p>
    <w:p w14:paraId="09D2B810" w14:textId="3499434F" w:rsidR="00904039" w:rsidRPr="00E95375" w:rsidRDefault="00FB24B7" w:rsidP="00E95375">
      <w:pPr>
        <w:rPr>
          <w:rtl/>
        </w:rPr>
      </w:pPr>
      <w:r w:rsidRPr="00E95375">
        <w:rPr>
          <w:rtl/>
        </w:rPr>
        <w:t xml:space="preserve">١- إن الأئمة نور واحد وهوية واحدة في المنهج ورد ذلك مستفيضا متواترا نظير ما رواه النعماني في الغيبة عنه ص يَا مُحَمَّدُ إِنِّي خَلَقْتُ عَلِيّاً وَ فَاطِمَةَ وَ الْحَسَنَ وَ الْحُسَيْنَ وَ الْأَئِمَّةَ مِنْ نُورٍ </w:t>
      </w:r>
      <w:proofErr w:type="gramStart"/>
      <w:r w:rsidRPr="00E95375">
        <w:rPr>
          <w:rtl/>
        </w:rPr>
        <w:t>وَاحِد .</w:t>
      </w:r>
      <w:proofErr w:type="gramEnd"/>
    </w:p>
    <w:p w14:paraId="3C4CC44C" w14:textId="2CD25A82" w:rsidR="00904039" w:rsidRPr="00E95375" w:rsidRDefault="00FB24B7" w:rsidP="00E95375">
      <w:pPr>
        <w:rPr>
          <w:rtl/>
        </w:rPr>
      </w:pPr>
      <w:r w:rsidRPr="00E95375">
        <w:rPr>
          <w:rtl/>
        </w:rPr>
        <w:t xml:space="preserve">٢- إن أقرب الخلق إلى الحسين ع هم بقية الأئمة الاثني عشر أي أن الدائرة الاصطفائية الأولى مقدمة على أفراد الدائرة الاصطفائية </w:t>
      </w:r>
      <w:proofErr w:type="gramStart"/>
      <w:r w:rsidRPr="00E95375">
        <w:rPr>
          <w:rtl/>
        </w:rPr>
        <w:t>الثانية ،</w:t>
      </w:r>
      <w:proofErr w:type="gramEnd"/>
      <w:r w:rsidRPr="00E95375">
        <w:rPr>
          <w:rtl/>
        </w:rPr>
        <w:t xml:space="preserve"> نظير ما ورد أنه قال ص يا</w:t>
      </w:r>
      <w:r w:rsidR="00780696">
        <w:rPr>
          <w:rFonts w:hint="cs"/>
          <w:rtl/>
        </w:rPr>
        <w:t xml:space="preserve"> </w:t>
      </w:r>
      <w:r w:rsidRPr="00E95375">
        <w:rPr>
          <w:rtl/>
        </w:rPr>
        <w:t xml:space="preserve">علي  لا يعرفني إلا الله وأنت ولا يعرفك إلا الله وأنا وورد أنه عج في خطبته يوم الظهور ينادي بذلك . </w:t>
      </w:r>
    </w:p>
    <w:p w14:paraId="4E4D0AEE" w14:textId="48B5CC48" w:rsidR="00904039" w:rsidRPr="00E95375" w:rsidRDefault="00FB24B7" w:rsidP="00E95375">
      <w:pPr>
        <w:rPr>
          <w:rtl/>
        </w:rPr>
      </w:pPr>
      <w:r w:rsidRPr="00E95375">
        <w:rPr>
          <w:rtl/>
        </w:rPr>
        <w:t xml:space="preserve">ففهم حقيقة النهج الحسيني وهوية الحسين ع بالمهدي عج أقرب من نجوم أبطال شهداء أهل البيت ع في </w:t>
      </w:r>
      <w:proofErr w:type="gramStart"/>
      <w:r w:rsidRPr="00E95375">
        <w:rPr>
          <w:rtl/>
        </w:rPr>
        <w:t>كربلاء ،</w:t>
      </w:r>
      <w:proofErr w:type="gramEnd"/>
      <w:r w:rsidRPr="00E95375">
        <w:rPr>
          <w:rtl/>
        </w:rPr>
        <w:t xml:space="preserve"> وهذا وإن لم يعن التفريط بهم بل ولا الاستغناء عن التعرف بهم للتعرف على النهج الحسيني ، بل الكلام على رتبة </w:t>
      </w:r>
      <w:proofErr w:type="spellStart"/>
      <w:r w:rsidRPr="00E95375">
        <w:rPr>
          <w:rtl/>
        </w:rPr>
        <w:t>الأقربية</w:t>
      </w:r>
      <w:proofErr w:type="spellEnd"/>
      <w:r w:rsidRPr="00E95375">
        <w:rPr>
          <w:rtl/>
        </w:rPr>
        <w:t xml:space="preserve"> .   </w:t>
      </w:r>
    </w:p>
    <w:p w14:paraId="7CA92A0B" w14:textId="2F370F25" w:rsidR="00904039" w:rsidRDefault="00FB24B7" w:rsidP="00E95375">
      <w:pPr>
        <w:rPr>
          <w:rtl/>
        </w:rPr>
      </w:pPr>
      <w:r w:rsidRPr="00E95375">
        <w:rPr>
          <w:rtl/>
        </w:rPr>
        <w:t>قَالَ الصادق ع الْإِمَامُ يُعْرَفُ بِثَلَاثِ خِصَالٍ إِنَّهُ أَوْلَى النَّاسِ بِالَّذِي كَانَ قَبْلَهُ أي بالإمام والأئمة الذين كانوا قبله</w:t>
      </w:r>
      <w:r w:rsidR="00507ACB">
        <w:rPr>
          <w:rStyle w:val="aa"/>
          <w:rtl/>
        </w:rPr>
        <w:footnoteReference w:id="181"/>
      </w:r>
      <w:r w:rsidRPr="00E95375">
        <w:rPr>
          <w:rtl/>
        </w:rPr>
        <w:t xml:space="preserve"> </w:t>
      </w:r>
    </w:p>
    <w:p w14:paraId="361E26DD" w14:textId="2DE56C2F" w:rsidR="00904039" w:rsidRPr="00E95375" w:rsidRDefault="00FB24B7" w:rsidP="00507ACB">
      <w:pPr>
        <w:ind w:firstLine="0"/>
        <w:rPr>
          <w:rtl/>
        </w:rPr>
      </w:pPr>
      <w:r w:rsidRPr="00E95375">
        <w:rPr>
          <w:rtl/>
        </w:rPr>
        <w:t xml:space="preserve">ومما يستنتج من ذلك أن سنن الأئمة ع لا بد من الأخذ بها جميعا بتوازن وتعادل ولا يفرط بأحدها بذريعة التمسك بسنة بعضهم </w:t>
      </w:r>
      <w:proofErr w:type="gramStart"/>
      <w:r w:rsidRPr="00E95375">
        <w:rPr>
          <w:rtl/>
        </w:rPr>
        <w:t>ع ،</w:t>
      </w:r>
      <w:proofErr w:type="gramEnd"/>
      <w:r w:rsidRPr="00E95375">
        <w:rPr>
          <w:rtl/>
        </w:rPr>
        <w:t xml:space="preserve"> فسنة الحسنين ع لهما معية لا تنفك وكذلك سنة الباقي منهم ع ، وكذلك </w:t>
      </w:r>
      <w:r w:rsidRPr="00E95375">
        <w:rPr>
          <w:rtl/>
        </w:rPr>
        <w:lastRenderedPageBreak/>
        <w:t>الحال بين مشروع الحسين ع ونهضته ومشروع المهدي عج .</w:t>
      </w:r>
    </w:p>
    <w:p w14:paraId="3DC5CD3E" w14:textId="55741D2A" w:rsidR="00904039" w:rsidRPr="00E95375" w:rsidRDefault="00FB24B7" w:rsidP="00E95375">
      <w:pPr>
        <w:rPr>
          <w:rtl/>
        </w:rPr>
      </w:pPr>
      <w:r w:rsidRPr="00E95375">
        <w:rPr>
          <w:rtl/>
        </w:rPr>
        <w:t xml:space="preserve">التفعيل العيني الحاضر لأهداف المشروع والنهضة الحسينية إنما هو بإحياء المشروع </w:t>
      </w:r>
      <w:proofErr w:type="gramStart"/>
      <w:r w:rsidRPr="00E95375">
        <w:rPr>
          <w:rtl/>
        </w:rPr>
        <w:t>المهدوي ،</w:t>
      </w:r>
      <w:proofErr w:type="gramEnd"/>
      <w:r w:rsidRPr="00E95375">
        <w:rPr>
          <w:rtl/>
        </w:rPr>
        <w:t xml:space="preserve"> وأما نسيان ذكر المشروع المهدوي في الشعائر الحسينية فهو عبارة عن إخماد وهج الثورة الحسينية وتجميد لأهدافها وإماتة لها كمشروع معاصر راهن ومستقبلي واعد</w:t>
      </w:r>
    </w:p>
    <w:p w14:paraId="7B9A26C2" w14:textId="3AA8A587" w:rsidR="00904039" w:rsidRPr="00E95375" w:rsidRDefault="00FB24B7" w:rsidP="00E95375">
      <w:pPr>
        <w:rPr>
          <w:rtl/>
        </w:rPr>
      </w:pPr>
      <w:r w:rsidRPr="00E95375">
        <w:rPr>
          <w:rtl/>
        </w:rPr>
        <w:t xml:space="preserve">يَا وَلَدِي يَا عَلِيُّ </w:t>
      </w:r>
      <w:proofErr w:type="gramStart"/>
      <w:r w:rsidRPr="00E95375">
        <w:rPr>
          <w:rtl/>
        </w:rPr>
        <w:t>وَ اللَّهِ</w:t>
      </w:r>
      <w:proofErr w:type="gramEnd"/>
      <w:r w:rsidRPr="00E95375">
        <w:rPr>
          <w:rtl/>
        </w:rPr>
        <w:t xml:space="preserve"> لَا يَسْكُنُ دَمِي حَتَّى يَبْعَثَ اللَّهُ الْمَهْدِيَّ فَيَقْتُلَ عَلَى دَمِي مِنَ الْمُنَافِقِينَ الْكَفَرَةِ الْفَسَقَةِ سَبْعِينَ أَلْفا</w:t>
      </w:r>
      <w:r w:rsidR="006604F7">
        <w:rPr>
          <w:rStyle w:val="aa"/>
          <w:rtl/>
        </w:rPr>
        <w:footnoteReference w:id="182"/>
      </w:r>
      <w:r w:rsidRPr="00E95375">
        <w:rPr>
          <w:rtl/>
        </w:rPr>
        <w:t xml:space="preserve"> </w:t>
      </w:r>
    </w:p>
    <w:p w14:paraId="25D75A08" w14:textId="4F9E5AE6" w:rsidR="0062722A" w:rsidRDefault="00FB24B7" w:rsidP="0062722A">
      <w:pPr>
        <w:rPr>
          <w:rtl/>
        </w:rPr>
      </w:pPr>
      <w:r w:rsidRPr="00E95375">
        <w:rPr>
          <w:rtl/>
        </w:rPr>
        <w:t xml:space="preserve">حَدَّثَنِي أَبِي عَنِ ابْنِ أَبِي عُمَيْرٍ عَنِ ابْنِ مُسْكَانَ عَنْ أَبِي عَبْدِ اللَّهِ ع فِي قَوْلِهِ </w:t>
      </w:r>
      <w:r w:rsidR="008D291E">
        <w:rPr>
          <w:rFonts w:hint="cs"/>
          <w:rtl/>
        </w:rPr>
        <w:t>{</w:t>
      </w:r>
      <w:r w:rsidRPr="00E95375">
        <w:rPr>
          <w:rtl/>
        </w:rPr>
        <w:t xml:space="preserve">أُذِنَ لِلَّذِينَ يُقاتَلُونَ بِأَنَّهُمْ </w:t>
      </w:r>
      <w:proofErr w:type="gramStart"/>
      <w:r w:rsidRPr="00E95375">
        <w:rPr>
          <w:rtl/>
        </w:rPr>
        <w:t>ظُلِمُوا</w:t>
      </w:r>
      <w:r w:rsidR="008D291E">
        <w:rPr>
          <w:rFonts w:hint="cs"/>
          <w:rtl/>
        </w:rPr>
        <w:t>}</w:t>
      </w:r>
      <w:r w:rsidRPr="00E95375">
        <w:rPr>
          <w:rtl/>
        </w:rPr>
        <w:t xml:space="preserve">  إلخ</w:t>
      </w:r>
      <w:proofErr w:type="gramEnd"/>
      <w:r w:rsidRPr="00E95375">
        <w:t xml:space="preserve"> </w:t>
      </w:r>
      <w:r w:rsidRPr="00E95375">
        <w:rPr>
          <w:rtl/>
        </w:rPr>
        <w:t xml:space="preserve">قَالَ: إِنَّ الْعَامَّةَ يَقُولُونَ نَزَلَتْ فِي رَسُولِ اللَّهِ ص لَمَّا أَخْرَجَتْهُ قُرَيْشٌ مِنْ مَكَّةَ وَ إِنَّمَا هِيَ لِلْقَائِمِ ع إِذَا خَرَجَ يَطْلُبُ بِدَمِ الْحُسَيْنِ ع وَ هُوَ قَوْلُهُ: نَحْنُ أَوْلِيَاءُ الدَّمِ وَ طُلَّابُ الدِّيَة </w:t>
      </w:r>
      <w:r w:rsidR="006604F7">
        <w:rPr>
          <w:rStyle w:val="aa"/>
          <w:rtl/>
        </w:rPr>
        <w:footnoteReference w:id="183"/>
      </w:r>
    </w:p>
    <w:p w14:paraId="7BCBBB3F" w14:textId="09121B26" w:rsidR="00904039" w:rsidRDefault="00FB24B7" w:rsidP="006604F7">
      <w:pPr>
        <w:ind w:firstLine="0"/>
        <w:rPr>
          <w:rtl/>
        </w:rPr>
      </w:pPr>
      <w:r w:rsidRPr="00E95375">
        <w:rPr>
          <w:rtl/>
        </w:rPr>
        <w:t xml:space="preserve">ومعنى وحقيقة الانتقام هو إبادة الظلم وإزالة الفساد في الأرض الذي كان هدف النهضة الحسينية وهذا مما يؤكد الصلة الحقيقية العظمى بين المشروع والنهضة الحسينية والمشروع </w:t>
      </w:r>
      <w:proofErr w:type="gramStart"/>
      <w:r w:rsidRPr="00E95375">
        <w:rPr>
          <w:rtl/>
        </w:rPr>
        <w:t>المهدوي .</w:t>
      </w:r>
      <w:proofErr w:type="gramEnd"/>
    </w:p>
    <w:p w14:paraId="16A8425F" w14:textId="5006E784" w:rsidR="006604F7" w:rsidRDefault="006604F7" w:rsidP="006604F7">
      <w:pPr>
        <w:ind w:firstLine="0"/>
        <w:rPr>
          <w:rtl/>
        </w:rPr>
      </w:pPr>
    </w:p>
    <w:p w14:paraId="33EC84DA" w14:textId="59825E12" w:rsidR="006604F7" w:rsidRDefault="006604F7" w:rsidP="006604F7">
      <w:pPr>
        <w:ind w:firstLine="0"/>
        <w:rPr>
          <w:rtl/>
        </w:rPr>
      </w:pPr>
    </w:p>
    <w:p w14:paraId="795FC050" w14:textId="6961ACDA" w:rsidR="006604F7" w:rsidRDefault="006604F7" w:rsidP="006604F7">
      <w:pPr>
        <w:ind w:firstLine="0"/>
        <w:rPr>
          <w:rtl/>
        </w:rPr>
      </w:pPr>
    </w:p>
    <w:p w14:paraId="633127B2" w14:textId="77777777" w:rsidR="006604F7" w:rsidRDefault="006604F7" w:rsidP="006604F7">
      <w:pPr>
        <w:ind w:firstLine="0"/>
        <w:rPr>
          <w:rtl/>
        </w:rPr>
      </w:pPr>
    </w:p>
    <w:p w14:paraId="17CE1EDA" w14:textId="77777777" w:rsidR="006604F7" w:rsidRPr="00E95375" w:rsidRDefault="006604F7" w:rsidP="006604F7">
      <w:pPr>
        <w:ind w:firstLine="0"/>
        <w:rPr>
          <w:rtl/>
        </w:rPr>
      </w:pPr>
    </w:p>
    <w:p w14:paraId="33A36D31" w14:textId="4A1D2226" w:rsidR="00904039" w:rsidRPr="00E95375" w:rsidRDefault="00FB24B7" w:rsidP="008D291E">
      <w:pPr>
        <w:pStyle w:val="2"/>
      </w:pPr>
      <w:r w:rsidRPr="00E95375">
        <w:rPr>
          <w:rtl/>
        </w:rPr>
        <w:t xml:space="preserve">معية الحسين والمهدي عليهما السلام </w:t>
      </w:r>
    </w:p>
    <w:p w14:paraId="7354AC3C" w14:textId="77777777" w:rsidR="00904039" w:rsidRPr="00E95375" w:rsidRDefault="00FB24B7" w:rsidP="00E95375">
      <w:pPr>
        <w:rPr>
          <w:rtl/>
        </w:rPr>
      </w:pPr>
      <w:r w:rsidRPr="00E95375">
        <w:rPr>
          <w:rtl/>
        </w:rPr>
        <w:t xml:space="preserve">١- قد وردت المعية في الوحي بين عدة أركان من الدين كالمعية بين الكتاب </w:t>
      </w:r>
      <w:proofErr w:type="gramStart"/>
      <w:r w:rsidRPr="00E95375">
        <w:rPr>
          <w:rtl/>
        </w:rPr>
        <w:t>والعترة ،</w:t>
      </w:r>
      <w:proofErr w:type="gramEnd"/>
      <w:r w:rsidRPr="00E95375">
        <w:rPr>
          <w:rtl/>
        </w:rPr>
        <w:t xml:space="preserve"> وكالمعية بين النبي ص وأخيه الوصي ع وبين علي ع وفاطمة ع وبين الحسنين ع وكذلك وردت بين الحسين ع والمهدي الحجة بن الحسن العسكري عج .</w:t>
      </w:r>
    </w:p>
    <w:p w14:paraId="188BB6E4" w14:textId="77777777" w:rsidR="00904039" w:rsidRPr="00E95375" w:rsidRDefault="00FB24B7" w:rsidP="00E95375">
      <w:pPr>
        <w:rPr>
          <w:rtl/>
        </w:rPr>
      </w:pPr>
      <w:r w:rsidRPr="00E95375">
        <w:rPr>
          <w:rtl/>
        </w:rPr>
        <w:t xml:space="preserve">٢- ومما يؤكد المعية ما ورد في ناموس ومنبع الشعائر الحسينية وهو زيارة عاشوراء وبقية زيارات الحسين </w:t>
      </w:r>
      <w:proofErr w:type="gramStart"/>
      <w:r w:rsidRPr="00E95375">
        <w:rPr>
          <w:rtl/>
        </w:rPr>
        <w:t>ع ،</w:t>
      </w:r>
      <w:proofErr w:type="gramEnd"/>
      <w:r w:rsidRPr="00E95375">
        <w:rPr>
          <w:rtl/>
        </w:rPr>
        <w:t xml:space="preserve"> فهذه الزيارة رغم تركيزها على استعراض مصائب سيد الشهداء ع إلا أنها تركز  أيضا على مستقبل واقعة الطفوف بأنها مرتبطة بأخذ الثأر بيد المهدي عج وتكرر ذلك مرتين فيها بل نجد ذلك متلازما في كل الزيارات الواردة لسيد الشهداء ع .</w:t>
      </w:r>
    </w:p>
    <w:p w14:paraId="2587A97C" w14:textId="77777777" w:rsidR="00904039" w:rsidRPr="00E95375" w:rsidRDefault="00FB24B7" w:rsidP="00E95375">
      <w:pPr>
        <w:rPr>
          <w:rtl/>
        </w:rPr>
      </w:pPr>
      <w:r w:rsidRPr="00E95375">
        <w:rPr>
          <w:rtl/>
        </w:rPr>
        <w:t xml:space="preserve">٣- وهذا يؤسس إلى أن الخطاب والخطابة الحسينية وكذا الشعيرة الحسينية </w:t>
      </w:r>
      <w:proofErr w:type="spellStart"/>
      <w:r w:rsidRPr="00E95375">
        <w:rPr>
          <w:rtl/>
        </w:rPr>
        <w:t>متقومة</w:t>
      </w:r>
      <w:proofErr w:type="spellEnd"/>
      <w:r w:rsidRPr="00E95375">
        <w:rPr>
          <w:rtl/>
        </w:rPr>
        <w:t xml:space="preserve"> بدعامتين الماضي وهو ظلامات الحسين ع في تعطيل المشروع </w:t>
      </w:r>
      <w:proofErr w:type="gramStart"/>
      <w:r w:rsidRPr="00E95375">
        <w:rPr>
          <w:rtl/>
        </w:rPr>
        <w:t>الإلهي ،</w:t>
      </w:r>
      <w:proofErr w:type="gramEnd"/>
      <w:r w:rsidRPr="00E95375">
        <w:rPr>
          <w:rtl/>
        </w:rPr>
        <w:t xml:space="preserve"> والدعامة الثانية هي المستقبل وهو إقامة المهدي عج لمشروع الحسين ع ، وكل فقرات زيارة عاشوراء بكلا المتنين المرويين في طرقها متلازم فيها ذكر المصاب مع الأخذ بالثأر وكذلك بقية الزيارات لسيد الشهداء ع .</w:t>
      </w:r>
    </w:p>
    <w:p w14:paraId="51C71038" w14:textId="77777777" w:rsidR="00904039" w:rsidRPr="00E95375" w:rsidRDefault="00FB24B7" w:rsidP="00E95375">
      <w:pPr>
        <w:rPr>
          <w:rtl/>
        </w:rPr>
      </w:pPr>
      <w:r w:rsidRPr="00E95375">
        <w:rPr>
          <w:rtl/>
        </w:rPr>
        <w:t xml:space="preserve">٤- فلا بد من تلازم الأنين مع الحنين في أطوار النعي والشعر والرثاء </w:t>
      </w:r>
      <w:proofErr w:type="gramStart"/>
      <w:r w:rsidRPr="00E95375">
        <w:rPr>
          <w:rtl/>
        </w:rPr>
        <w:t>الحسيني ،</w:t>
      </w:r>
      <w:proofErr w:type="gramEnd"/>
      <w:r w:rsidRPr="00E95375">
        <w:rPr>
          <w:rtl/>
        </w:rPr>
        <w:t xml:space="preserve"> أنين المصاب الأعظم يوم عاشوراء وحنين الأمل </w:t>
      </w:r>
      <w:r w:rsidRPr="00E95375">
        <w:rPr>
          <w:rtl/>
        </w:rPr>
        <w:lastRenderedPageBreak/>
        <w:t>الأعظم بانتظار الفرج  يوم الظهور للمهدي عج .</w:t>
      </w:r>
    </w:p>
    <w:p w14:paraId="3784F6F1" w14:textId="1A2A616E" w:rsidR="00904039" w:rsidRPr="00E95375" w:rsidRDefault="00FB24B7" w:rsidP="00E95375">
      <w:pPr>
        <w:rPr>
          <w:rtl/>
        </w:rPr>
      </w:pPr>
      <w:r w:rsidRPr="00E95375">
        <w:rPr>
          <w:rtl/>
        </w:rPr>
        <w:t xml:space="preserve">٥- ومما يؤكد تقوم مودة وموالاة أهل البيت ع بكل من الأنين والحنين تلازما ومعية ما ورد في الحديث النبوي المتواتر في حديث جذع النخلة من الأنين والحنين وتبيان النبي ص من تقوم مودتهم </w:t>
      </w:r>
      <w:proofErr w:type="gramStart"/>
      <w:r w:rsidRPr="00E95375">
        <w:rPr>
          <w:rtl/>
        </w:rPr>
        <w:t>وموالاتهم  بذلك</w:t>
      </w:r>
      <w:proofErr w:type="gramEnd"/>
      <w:r w:rsidR="006604F7">
        <w:rPr>
          <w:rStyle w:val="aa"/>
          <w:rtl/>
        </w:rPr>
        <w:footnoteReference w:id="184"/>
      </w:r>
      <w:r w:rsidRPr="00E95375">
        <w:rPr>
          <w:rtl/>
        </w:rPr>
        <w:t xml:space="preserve"> </w:t>
      </w:r>
    </w:p>
    <w:p w14:paraId="0AF4961E" w14:textId="77777777" w:rsidR="00904039" w:rsidRPr="00E95375" w:rsidRDefault="00FB24B7" w:rsidP="00E95375">
      <w:pPr>
        <w:rPr>
          <w:rtl/>
        </w:rPr>
      </w:pPr>
      <w:r w:rsidRPr="00E95375">
        <w:rPr>
          <w:rtl/>
        </w:rPr>
        <w:t xml:space="preserve">٦- وكذلك ما ورد في احاديث مستفيضة متواترة أن الإيمان متقوم </w:t>
      </w:r>
      <w:proofErr w:type="gramStart"/>
      <w:r w:rsidRPr="00E95375">
        <w:rPr>
          <w:rtl/>
        </w:rPr>
        <w:t>بذلك .</w:t>
      </w:r>
      <w:proofErr w:type="gramEnd"/>
    </w:p>
    <w:p w14:paraId="13F5E266" w14:textId="4FC2B51E" w:rsidR="00904039" w:rsidRPr="00E95375" w:rsidRDefault="00FB24B7" w:rsidP="00E95375">
      <w:pPr>
        <w:rPr>
          <w:rtl/>
        </w:rPr>
      </w:pPr>
      <w:r w:rsidRPr="00E95375">
        <w:rPr>
          <w:rtl/>
        </w:rPr>
        <w:t xml:space="preserve">٧- بل ليس أصل التلازم والمعية بين الأنين والحنين بل تكافؤهما أصل عظيم آخر </w:t>
      </w:r>
      <w:proofErr w:type="gramStart"/>
      <w:r w:rsidRPr="00E95375">
        <w:rPr>
          <w:rtl/>
        </w:rPr>
        <w:t>مكمل ،</w:t>
      </w:r>
      <w:proofErr w:type="gramEnd"/>
      <w:r w:rsidRPr="00E95375">
        <w:rPr>
          <w:rtl/>
        </w:rPr>
        <w:t xml:space="preserve"> نظير ما بينه النبي ص في معية القرآن والعترة وجمع بين سبابتيه وقال ليس كالسبابة والوسطى يتقدم أحدهما الآخر</w:t>
      </w:r>
      <w:r w:rsidR="006604F7">
        <w:rPr>
          <w:rStyle w:val="aa"/>
          <w:rtl/>
        </w:rPr>
        <w:footnoteReference w:id="185"/>
      </w:r>
      <w:r w:rsidRPr="00E95375">
        <w:rPr>
          <w:rtl/>
        </w:rPr>
        <w:t xml:space="preserve"> </w:t>
      </w:r>
    </w:p>
    <w:p w14:paraId="6DE12DF9" w14:textId="3183855D" w:rsidR="00904039" w:rsidRPr="00E95375" w:rsidRDefault="00FB24B7" w:rsidP="00E95375">
      <w:pPr>
        <w:rPr>
          <w:rtl/>
        </w:rPr>
      </w:pPr>
      <w:r w:rsidRPr="00E95375">
        <w:rPr>
          <w:rtl/>
        </w:rPr>
        <w:t xml:space="preserve">٨- نظير ما </w:t>
      </w:r>
      <w:proofErr w:type="gramStart"/>
      <w:r w:rsidRPr="00E95375">
        <w:rPr>
          <w:rtl/>
        </w:rPr>
        <w:t>ورد  من</w:t>
      </w:r>
      <w:proofErr w:type="gramEnd"/>
      <w:r w:rsidRPr="00E95375">
        <w:rPr>
          <w:rtl/>
        </w:rPr>
        <w:t xml:space="preserve"> تكافؤ الخوف والرجاء في قلب المؤمن وأن التكافؤ مقوم للإيمان ولا يكفي مجرد التلازم والمعية</w:t>
      </w:r>
      <w:r w:rsidR="006604F7">
        <w:rPr>
          <w:rStyle w:val="aa"/>
          <w:rtl/>
        </w:rPr>
        <w:footnoteReference w:id="186"/>
      </w:r>
      <w:r w:rsidRPr="00E95375">
        <w:rPr>
          <w:rtl/>
        </w:rPr>
        <w:t xml:space="preserve"> </w:t>
      </w:r>
    </w:p>
    <w:p w14:paraId="2E79A21A" w14:textId="57DF4E06" w:rsidR="00051371" w:rsidRDefault="00FB24B7" w:rsidP="006604F7">
      <w:pPr>
        <w:rPr>
          <w:rtl/>
        </w:rPr>
      </w:pPr>
      <w:r w:rsidRPr="00E95375">
        <w:rPr>
          <w:rtl/>
        </w:rPr>
        <w:t xml:space="preserve">٩- فمن كل ذلك نتبين سر التلازم والمعية في زيارتي عاشوراء </w:t>
      </w:r>
      <w:r w:rsidR="00051371">
        <w:rPr>
          <w:rFonts w:hint="cs"/>
          <w:rtl/>
        </w:rPr>
        <w:t xml:space="preserve"> </w:t>
      </w:r>
    </w:p>
    <w:p w14:paraId="07EE7134" w14:textId="061724F5" w:rsidR="00904039" w:rsidRPr="00E95375" w:rsidRDefault="00FB24B7" w:rsidP="00E33891">
      <w:pPr>
        <w:ind w:firstLine="0"/>
        <w:rPr>
          <w:rtl/>
        </w:rPr>
      </w:pPr>
      <w:r w:rsidRPr="00E95375">
        <w:rPr>
          <w:rtl/>
        </w:rPr>
        <w:t xml:space="preserve">وزيارات الحسين ع وبنحو متكافئ بين ذكر أنين مصاب الحسين ع وحنين الأخذ بالثأر بيد المهدي عج من إظهار دعوة الحسين ع وإقامة </w:t>
      </w:r>
      <w:proofErr w:type="gramStart"/>
      <w:r w:rsidRPr="00E95375">
        <w:rPr>
          <w:rtl/>
        </w:rPr>
        <w:t>مشروعه .</w:t>
      </w:r>
      <w:proofErr w:type="gramEnd"/>
    </w:p>
    <w:p w14:paraId="0CAB406E" w14:textId="77777777" w:rsidR="00904039" w:rsidRPr="00E95375" w:rsidRDefault="00FB24B7" w:rsidP="00E95375">
      <w:pPr>
        <w:rPr>
          <w:rtl/>
        </w:rPr>
      </w:pPr>
      <w:r w:rsidRPr="00E95375">
        <w:rPr>
          <w:rtl/>
        </w:rPr>
        <w:t xml:space="preserve">١٠- وقد وردت الأحاديث أن الملائكة ضجت يوم عاشوراء مما </w:t>
      </w:r>
      <w:r w:rsidRPr="00E95375">
        <w:rPr>
          <w:rtl/>
        </w:rPr>
        <w:lastRenderedPageBreak/>
        <w:t xml:space="preserve">أصاب الحسين ع فسكّنها الله تعالى </w:t>
      </w:r>
      <w:proofErr w:type="spellStart"/>
      <w:r w:rsidRPr="00E95375">
        <w:rPr>
          <w:rtl/>
        </w:rPr>
        <w:t>بإراءة</w:t>
      </w:r>
      <w:proofErr w:type="spellEnd"/>
      <w:r w:rsidRPr="00E95375">
        <w:rPr>
          <w:rtl/>
        </w:rPr>
        <w:t xml:space="preserve"> شخص نور القائم </w:t>
      </w:r>
      <w:proofErr w:type="gramStart"/>
      <w:r w:rsidRPr="00E95375">
        <w:rPr>
          <w:rtl/>
        </w:rPr>
        <w:t>عج ،</w:t>
      </w:r>
      <w:proofErr w:type="gramEnd"/>
      <w:r w:rsidRPr="00E95375">
        <w:rPr>
          <w:rtl/>
        </w:rPr>
        <w:t xml:space="preserve"> وكذلك سكّن الله تعالى في معراج النبي ص أنين نبيه المصطفى ص عندما أنبأه بما يجري على الحسين ع والعترة من مصائب وظلامات </w:t>
      </w:r>
      <w:proofErr w:type="spellStart"/>
      <w:r w:rsidRPr="00E95375">
        <w:rPr>
          <w:rtl/>
        </w:rPr>
        <w:t>بإراءة</w:t>
      </w:r>
      <w:proofErr w:type="spellEnd"/>
      <w:r w:rsidRPr="00E95375">
        <w:rPr>
          <w:rtl/>
        </w:rPr>
        <w:t xml:space="preserve"> شخص نور القائم عج يصلي في ظل العرش وقال تعالى بهذا انتقم .</w:t>
      </w:r>
    </w:p>
    <w:p w14:paraId="6BE25C49" w14:textId="77777777" w:rsidR="00904039" w:rsidRPr="00E95375" w:rsidRDefault="00FB24B7" w:rsidP="00E95375">
      <w:pPr>
        <w:rPr>
          <w:rtl/>
        </w:rPr>
      </w:pPr>
      <w:r w:rsidRPr="00E95375">
        <w:rPr>
          <w:rtl/>
        </w:rPr>
        <w:t xml:space="preserve">١١- فكان لزاما مؤصلا أن يقرن في الرثاء الحسيني والنعي والشعر ومجالس العزاء والمآتم بين أنين مصاب الحسين ع و حنين الأمل بأخذ </w:t>
      </w:r>
      <w:proofErr w:type="spellStart"/>
      <w:r w:rsidRPr="00E95375">
        <w:rPr>
          <w:rtl/>
        </w:rPr>
        <w:t>الثار</w:t>
      </w:r>
      <w:proofErr w:type="spellEnd"/>
      <w:r w:rsidRPr="00E95375">
        <w:rPr>
          <w:rtl/>
        </w:rPr>
        <w:t xml:space="preserve"> بيد الهادي المهدي قائم آل محمد عج كما هو سنة زيارتي عاشوراء وكل </w:t>
      </w:r>
      <w:proofErr w:type="spellStart"/>
      <w:r w:rsidRPr="00E95375">
        <w:rPr>
          <w:rtl/>
        </w:rPr>
        <w:t>زيارت</w:t>
      </w:r>
      <w:proofErr w:type="spellEnd"/>
      <w:r w:rsidRPr="00E95375">
        <w:rPr>
          <w:rtl/>
        </w:rPr>
        <w:t xml:space="preserve"> الحسين </w:t>
      </w:r>
      <w:proofErr w:type="gramStart"/>
      <w:r w:rsidRPr="00E95375">
        <w:rPr>
          <w:rtl/>
        </w:rPr>
        <w:t>ع  وكما</w:t>
      </w:r>
      <w:proofErr w:type="gramEnd"/>
      <w:r w:rsidRPr="00E95375">
        <w:rPr>
          <w:rtl/>
        </w:rPr>
        <w:t xml:space="preserve"> هو الحال في بقية السنن الإلهية المرتبطة بالإيمان بالعترة والموالاة والمودة للقربى .</w:t>
      </w:r>
    </w:p>
    <w:p w14:paraId="760743A0" w14:textId="77777777" w:rsidR="00904039" w:rsidRPr="00E95375" w:rsidRDefault="00FB24B7" w:rsidP="00E95375">
      <w:pPr>
        <w:rPr>
          <w:rtl/>
        </w:rPr>
      </w:pPr>
      <w:r w:rsidRPr="00E95375">
        <w:rPr>
          <w:rtl/>
        </w:rPr>
        <w:t xml:space="preserve">١٢- فلا مجال للتفكيك بين ذكر مصاب الحسين ع من دون ذكر أمل   المستقبل والوعد الإلهي الصادق الآخذ بالثأر المهدي </w:t>
      </w:r>
      <w:proofErr w:type="gramStart"/>
      <w:r w:rsidRPr="00E95375">
        <w:rPr>
          <w:rtl/>
        </w:rPr>
        <w:t>عج .</w:t>
      </w:r>
      <w:proofErr w:type="gramEnd"/>
    </w:p>
    <w:p w14:paraId="7811493B" w14:textId="77777777" w:rsidR="00904039" w:rsidRPr="00E95375" w:rsidRDefault="00FB24B7" w:rsidP="00E95375">
      <w:pPr>
        <w:rPr>
          <w:rtl/>
        </w:rPr>
      </w:pPr>
      <w:r w:rsidRPr="00E95375">
        <w:rPr>
          <w:rtl/>
        </w:rPr>
        <w:t xml:space="preserve">١٣- فها نحن نلاحظ في الذكر الوارد استحباب قوله يوم عاشوراء في </w:t>
      </w:r>
      <w:proofErr w:type="gramStart"/>
      <w:r w:rsidRPr="00E95375">
        <w:rPr>
          <w:rtl/>
        </w:rPr>
        <w:t>النصوص :</w:t>
      </w:r>
      <w:proofErr w:type="gramEnd"/>
    </w:p>
    <w:p w14:paraId="4A334EC6" w14:textId="008DA207" w:rsidR="00904039" w:rsidRPr="00E95375" w:rsidRDefault="00FB24B7" w:rsidP="00E95375">
      <w:pPr>
        <w:rPr>
          <w:rtl/>
        </w:rPr>
      </w:pPr>
      <w:r w:rsidRPr="00E95375">
        <w:rPr>
          <w:rtl/>
        </w:rPr>
        <w:t>قلت: فكيف يعزّي بعضنا بعضاً؟ قال</w:t>
      </w:r>
      <w:r w:rsidR="00A56A9E" w:rsidRPr="00E95375">
        <w:rPr>
          <w:rtl/>
        </w:rPr>
        <w:t xml:space="preserve"> </w:t>
      </w:r>
      <w:r w:rsidRPr="00E95375">
        <w:rPr>
          <w:rtl/>
        </w:rPr>
        <w:t>تقولون: أعظَمَ اللهُ اُجُورَنا بِمُصابِنا بِالحُسَينِ عليه السلام وَجَعَلَنا وَإياكُم مِنَ الطَّالِبِينَ بِثَأرِهِ مَعَ وَلِيِّهِ الإمام المَهدِيِّ مِن آلِ مُحَمَّدٍ عليهم السلام.</w:t>
      </w:r>
    </w:p>
    <w:p w14:paraId="624D410D" w14:textId="553B52ED" w:rsidR="00904039" w:rsidRPr="00E95375" w:rsidRDefault="00FB24B7" w:rsidP="008D291E">
      <w:pPr>
        <w:pStyle w:val="2"/>
      </w:pPr>
      <w:r w:rsidRPr="00E95375">
        <w:rPr>
          <w:rtl/>
        </w:rPr>
        <w:t xml:space="preserve">الانتقام للحسين عليه السلام إظهار دعوته والنصر الموعود </w:t>
      </w:r>
    </w:p>
    <w:p w14:paraId="49982D67" w14:textId="77777777" w:rsidR="00904039" w:rsidRPr="00E95375" w:rsidRDefault="00FB24B7" w:rsidP="00E95375">
      <w:pPr>
        <w:rPr>
          <w:rtl/>
        </w:rPr>
      </w:pPr>
      <w:r w:rsidRPr="00E95375">
        <w:rPr>
          <w:rtl/>
        </w:rPr>
        <w:t xml:space="preserve">١- قد ورد في عدة من الزيارات تفسير أخذ الله تعالى لثأر الحسين عليه السلام بإظهار دعوته أي مشروعه الإلهي وإقامة غايات نهضته </w:t>
      </w:r>
      <w:r w:rsidRPr="00E95375">
        <w:rPr>
          <w:rtl/>
        </w:rPr>
        <w:lastRenderedPageBreak/>
        <w:t xml:space="preserve">ع </w:t>
      </w:r>
    </w:p>
    <w:p w14:paraId="6E129D4F" w14:textId="13CF3DCD" w:rsidR="00904039" w:rsidRPr="00E95375" w:rsidRDefault="00FB24B7" w:rsidP="00E95375">
      <w:pPr>
        <w:rPr>
          <w:rtl/>
        </w:rPr>
      </w:pPr>
      <w:r w:rsidRPr="00E95375">
        <w:rPr>
          <w:rtl/>
        </w:rPr>
        <w:t xml:space="preserve">فقد روى الشيخ في مصباحه : أَخْبَرَنَا  جَمَاعَةٌ مِنْ أَصْحَابِنَا عَنْ  أَبِي اَلْمُفَضَّلِ اَلشَّيْبَانِيِّ قَالَ حَدَّثَنَا  أَبُو مُحَمَّدٍ عَبْدُ اَللَّهِ بْنُ مُحَمَّدٍ اَلْعَابِدُ  بِالدَّالِيَةِ لَفْظاً قَالَ: سَأَلْتُ مَوْلاَيَ  أَبَا مُحَمَّدٍ اَلْحَسَنَ بْنَ عَلِيٍّ عَلَيْهِ السَّلاَمُ فِي مَنْزِلِهِ  بِسُرَّ مَنْ رَأَى  سَنَةَ خَمْسٍ وَ خَمْسِينَ وَ مِائَتَيْنِ أَنْ يُمْلِيَ عَلَيَّ مِنَ اَلصَّلاَةِ عَلَى  اَلنَّبِيِّ وَ  أَوْصِيَائِهِ عَلَيْهِمُ اَلسَّلاَمُ وَ أَحْضَرْتُ مَعِي قِرْطَاساً كَثِيراً فَأَمْلَى عَلَيَّ لَفْظاً مِنْ غَيْرِ كِتَابِ اَلصَّلاَةِ عَلَى  اَلنَّبِيِّ صَلَّى اَللَّهُ عَلَيْهِ وَ </w:t>
      </w:r>
      <w:proofErr w:type="spellStart"/>
      <w:r w:rsidRPr="00E95375">
        <w:rPr>
          <w:rtl/>
        </w:rPr>
        <w:t>آلِهِ</w:t>
      </w:r>
      <w:proofErr w:type="spellEnd"/>
      <w:r w:rsidRPr="00E95375">
        <w:rPr>
          <w:rtl/>
        </w:rPr>
        <w:t xml:space="preserve">  - اَللَّهُمَّ صَلِّ عَلَى  مُحَمَّدٍ ........ اَللَّهُمَّ صَلِّ عَلَى  اَلْحُسَيْنِ بْنِ عَلِيٍّ اَلْمَظْلُومِ اَلشَّهِيدِ قَتِيلِ اَلْكَفَرَةِ وَ طَرِيحِ اَلْفَجَرَةِ - اَلسَّلاَمُ عَلَيْكَ يَا  أَبَا عَبْدِ اَللَّهِ اَلسَّلاَمُ عَلَيْكَ يَا  اِبْنَ رَسُولِ اَللَّهِ اَلسَّلاَمُ عَلَيْكَ يَا  اِبْنَ أَمِيرِ اَلْمُؤْمِنِينَ أَشْهَدُ مُوقِناً أَنَّكَ أَمِينُ اَللَّهِ وَ اِبْنُ أَمِينِهِ قُتِلْتَ مَظْلُوماً وَ مَضَيْتَ شَهِيداً وَ أَشْهَدُ أَنَّ اَللَّهَ تَعَالَى اَلطَّالِبُ بِثَأْرِكَ وَ مُنْجِزٌ مَا وَعَدَكَ مِنَ اَلنَّصْرِ وَ اَلتَّأْيِيدِ فِي هَلاَكِ عَدُوِّكَ وَ إِظْهَارِ دَعْوَتِكَ وَ أَشْهَدُ أَنَّكَ وَفَيْتَ بِعَهْدِ اَللَّهِ وَ جَاهَدْتَ فِي سَبِيلِ اَللَّهِ وَ عَبَدْتَ اَللَّهَ مُخْلِصاً حَتَّى أَتَاكَ اَلْيَقِينُ لَعَنَ اَللَّهُ أُمَّةً قَتَلَتْكَ وَ لَعَنَ اَللَّهُ أُمَّةً خَذَلَتْكَ وَ لَعَنَ اَللَّهُ أَمَةً أَلَبَّتْ عَلَيْكَ وَ أَبْرَأُ إِلَى اَللَّهِ تَعَالَى مِمَّنْ أَكْذَبَكَ وَ اِسْتَخَفَّ بِحَقِّكَ وَ اِسْتَحَلَّ دَمَكَ بِأَبِي أَنْتَ وَ أُمِّي يَا  أَبَا عَبْدِ اَللَّهِ لَعَنَ اَللَّهُ قَاتِلَكَ وَ لَعَنَ اَللَّهُ خَاذِلَكَ</w:t>
      </w:r>
      <w:r w:rsidR="00A56A9E" w:rsidRPr="00E95375">
        <w:rPr>
          <w:rtl/>
        </w:rPr>
        <w:t xml:space="preserve"> .</w:t>
      </w:r>
    </w:p>
    <w:p w14:paraId="6F575FE8" w14:textId="7FD4DAB3" w:rsidR="00904039" w:rsidRPr="00E95375" w:rsidRDefault="00FB24B7" w:rsidP="00E95375">
      <w:pPr>
        <w:rPr>
          <w:rtl/>
        </w:rPr>
      </w:pPr>
      <w:r w:rsidRPr="00E95375">
        <w:rPr>
          <w:rtl/>
        </w:rPr>
        <w:t xml:space="preserve">وروى في المصباح أيضا وفي التهذيب : أَخْبَرَنَا  جَمَاعَةٌ مِنْ أَصْحَابِنَا عَنْ  أَبِي مُحَمَّدٍ هَارُونَ بْنِ مُوسَى بْنِ أَحْمَدَ </w:t>
      </w:r>
      <w:proofErr w:type="spellStart"/>
      <w:r w:rsidRPr="00E95375">
        <w:rPr>
          <w:rtl/>
        </w:rPr>
        <w:t>اَلتَّلَّعُكْبَرِيِّ</w:t>
      </w:r>
      <w:proofErr w:type="spellEnd"/>
      <w:r w:rsidRPr="00E95375">
        <w:rPr>
          <w:rtl/>
        </w:rPr>
        <w:t xml:space="preserve"> قَالَ حَدَّثَنَا  مُحَمَّدُ بْنُ عَلِيِّ بْنِ مَعْمَرٍ قَالَ حَدَّثَنِي  أَبُو اَلْحَسَنِ عَلِيُّ بْنُ مُحَمَّدِ </w:t>
      </w:r>
      <w:r w:rsidRPr="00E95375">
        <w:rPr>
          <w:rtl/>
        </w:rPr>
        <w:lastRenderedPageBreak/>
        <w:t xml:space="preserve">بْنِ مَسْعَدَةَ وَ  اَلْحَسَنُ بْنُ عَلِيِّ بْنِ فَضَّالٍ عَنْ  سَعْدَانَ بْنِ مُسْلِمٍ عَنْ  صَفْوَانَ بْنِ مِهْرَانَ اَلْجَمَّالِ قَالَ: قَالَ لِي مَوْلاَيَ  اَلصَّادِقُ صَلَوَاتُ اَللَّهِ عَلَيْهِ فِي زِيَارَةِ اَلْأَرْبَعِينَ </w:t>
      </w:r>
      <w:r w:rsidRPr="00E95375">
        <w:t>«</w:t>
      </w:r>
      <w:r w:rsidRPr="00E95375">
        <w:rPr>
          <w:rtl/>
        </w:rPr>
        <w:t>تَزُورُ عِنْدَ اِرْتِفَاعِ اَلنَّهَارِ وَ تَقُولُ - اَلسَّلاَمُ عَلَى وَلِيِّ اَللَّهِ وَ حَبِيبِهِ اَلسَّلاَمُ عَلَى خَلِيلِ اَللَّهِ وَ نَجِيبِهِ اَلسَّلاَمُ عَلَى صَفِيِّ اَللَّهِ..... اَلسَّلاَمُ عَلَيْكَ يَا  اِبْنَ رَسُولِ اَللَّهِ اَلسَّلاَمُ عَلَيْكَ يَا اِبْنَ سَيِّدِ اَلْأَوْصِيَاءِ أَشْهَدُ أَنَّكَ أَمِينُ اَللَّهِ وَ اِبْنُ أَمِينِهِ عِشْتَ سَعِيداً وَ مَضَيْتَ حَمِيداً وَ مِتَّ فَقِيداً مَظْلُوماً شَهِيداً وَ أَشْهَدُ أَنَّ اَللَّهَ مُنْجِزٌ مَا وَعَدَكَ وَ مُهْلِكٌ مَنْ خَذَلَكَ وَ مُعَذِّبٌ مَنْ قَتَلَكَ - وَ أَشْهَدُ أَنَّكَ وَفَيْتَ بِعَهْدِ اَللَّهِ وَ جَاهَدْتَ فِي سَبِيلِهِ حَتَّى أَتَاكَ اَلْيَقِينُ فَلَعَنَ اَللَّهُ مَنْ قَتَلَكَ وَ لَعَنَ اَللَّهُ مَنْ ظَلَمَكَ وَ لَعَنَ اَللَّهُ أُمَّةً سَمِعَتْ بِذَلِكَ فَرَضِيَتْ بِهِ</w:t>
      </w:r>
      <w:r w:rsidR="00A56A9E" w:rsidRPr="00E95375">
        <w:rPr>
          <w:rtl/>
        </w:rPr>
        <w:t>.</w:t>
      </w:r>
      <w:r w:rsidRPr="00E95375">
        <w:rPr>
          <w:rtl/>
        </w:rPr>
        <w:t xml:space="preserve"> </w:t>
      </w:r>
    </w:p>
    <w:p w14:paraId="609BCE60" w14:textId="0B3B36D2" w:rsidR="00904039" w:rsidRPr="00E95375" w:rsidRDefault="00FB24B7" w:rsidP="00E95375">
      <w:pPr>
        <w:rPr>
          <w:rtl/>
        </w:rPr>
      </w:pPr>
      <w:r w:rsidRPr="00E95375">
        <w:rPr>
          <w:rtl/>
        </w:rPr>
        <w:t xml:space="preserve">فلاحظ قوله عليه </w:t>
      </w:r>
      <w:proofErr w:type="gramStart"/>
      <w:r w:rsidRPr="00E95375">
        <w:rPr>
          <w:rtl/>
        </w:rPr>
        <w:t xml:space="preserve">السلام </w:t>
      </w:r>
      <w:r w:rsidRPr="00E95375">
        <w:t xml:space="preserve"> </w:t>
      </w:r>
      <w:r w:rsidRPr="00E95375">
        <w:rPr>
          <w:rtl/>
        </w:rPr>
        <w:t>وَ</w:t>
      </w:r>
      <w:proofErr w:type="gramEnd"/>
      <w:r w:rsidRPr="00E95375">
        <w:rPr>
          <w:rtl/>
        </w:rPr>
        <w:t xml:space="preserve"> أَشْهَدُ أَنَّ اَللَّهَ تَعَالَى اَلطَّالِبُ بِثَأْرِكَ وَ مُنْجِزٌ مَا وَعَدَكَ مِنَ اَلنَّصْرِ وَ اَلتَّأْيِيدِ فِي هَلاَكِ عَدُوِّكَ وَ إِظْهَارِ دَعْوَتِكَ .</w:t>
      </w:r>
    </w:p>
    <w:p w14:paraId="0117E64E" w14:textId="7574350E" w:rsidR="00904039" w:rsidRPr="00E95375" w:rsidRDefault="00FB24B7" w:rsidP="008D291E">
      <w:pPr>
        <w:rPr>
          <w:rtl/>
        </w:rPr>
      </w:pPr>
      <w:r w:rsidRPr="00E95375">
        <w:rPr>
          <w:rtl/>
        </w:rPr>
        <w:t xml:space="preserve">٢- والإظهار لدعوته ع مندرج في قوله تعالى </w:t>
      </w:r>
      <w:r w:rsidR="008D291E">
        <w:rPr>
          <w:rFonts w:hint="cs"/>
          <w:rtl/>
        </w:rPr>
        <w:t>{</w:t>
      </w:r>
      <w:r w:rsidRPr="00E95375">
        <w:rPr>
          <w:rtl/>
        </w:rPr>
        <w:t>ليظهره على الدين كله</w:t>
      </w:r>
      <w:r w:rsidR="008D291E">
        <w:rPr>
          <w:rFonts w:hint="cs"/>
          <w:rtl/>
        </w:rPr>
        <w:t xml:space="preserve">} </w:t>
      </w:r>
      <w:r w:rsidRPr="00E95375">
        <w:rPr>
          <w:rtl/>
        </w:rPr>
        <w:t xml:space="preserve">وأنه امتداد لدعوة جده المصطفى </w:t>
      </w:r>
      <w:proofErr w:type="gramStart"/>
      <w:r w:rsidRPr="00E95375">
        <w:rPr>
          <w:rtl/>
        </w:rPr>
        <w:t>ص ،</w:t>
      </w:r>
      <w:proofErr w:type="gramEnd"/>
      <w:r w:rsidRPr="00E95375">
        <w:rPr>
          <w:rtl/>
        </w:rPr>
        <w:t xml:space="preserve"> فإظهار دعوة كل إمام هو الإظهار لدين الله الذي أرسل النبي ص به .</w:t>
      </w:r>
    </w:p>
    <w:p w14:paraId="2C068D57" w14:textId="77777777" w:rsidR="00904039" w:rsidRPr="00E95375" w:rsidRDefault="00FB24B7" w:rsidP="00E95375">
      <w:pPr>
        <w:rPr>
          <w:rtl/>
        </w:rPr>
      </w:pPr>
      <w:r w:rsidRPr="00E95375">
        <w:rPr>
          <w:rtl/>
        </w:rPr>
        <w:t xml:space="preserve">٣- والإنجاز للوعد الإلهي المذكور في الآيتين بإنجاز وإظهار دعوة كل إمام من أوصياء نبي الله </w:t>
      </w:r>
      <w:proofErr w:type="gramStart"/>
      <w:r w:rsidRPr="00E95375">
        <w:rPr>
          <w:rtl/>
        </w:rPr>
        <w:t>تعالى .</w:t>
      </w:r>
      <w:proofErr w:type="gramEnd"/>
    </w:p>
    <w:p w14:paraId="64B02BF1" w14:textId="77777777" w:rsidR="00904039" w:rsidRPr="00E95375" w:rsidRDefault="00FB24B7" w:rsidP="00E95375">
      <w:pPr>
        <w:rPr>
          <w:rtl/>
        </w:rPr>
      </w:pPr>
      <w:r w:rsidRPr="00E95375">
        <w:rPr>
          <w:rtl/>
        </w:rPr>
        <w:t xml:space="preserve">٤- وهذا الإنجاز للوعد الإلهي سيتم رغم كره الأعداء من الكافرين والمشركين وهذا مفاد إهلاك عدو الحسين ع و خاذله بإقامة مشروع </w:t>
      </w:r>
      <w:r w:rsidRPr="00E95375">
        <w:rPr>
          <w:rtl/>
        </w:rPr>
        <w:lastRenderedPageBreak/>
        <w:t xml:space="preserve">الإصلاح في أمة جده المصطفى وبإزالة الأعراف الفاسدة التي أحدثها وجذرها في المجتمع أعداء أهل البيت </w:t>
      </w:r>
      <w:proofErr w:type="gramStart"/>
      <w:r w:rsidRPr="00E95375">
        <w:rPr>
          <w:rtl/>
        </w:rPr>
        <w:t>ع .</w:t>
      </w:r>
      <w:proofErr w:type="gramEnd"/>
    </w:p>
    <w:p w14:paraId="787E63F9" w14:textId="77777777" w:rsidR="00904039" w:rsidRPr="00E95375" w:rsidRDefault="00FB24B7" w:rsidP="00E95375">
      <w:pPr>
        <w:rPr>
          <w:rtl/>
        </w:rPr>
      </w:pPr>
      <w:r w:rsidRPr="00E95375">
        <w:rPr>
          <w:rtl/>
        </w:rPr>
        <w:t xml:space="preserve">٥- فهذا ذروة معنى الانتقام الإلهي للحسين </w:t>
      </w:r>
      <w:proofErr w:type="gramStart"/>
      <w:r w:rsidRPr="00E95375">
        <w:rPr>
          <w:rtl/>
        </w:rPr>
        <w:t>ع ،</w:t>
      </w:r>
      <w:proofErr w:type="gramEnd"/>
      <w:r w:rsidRPr="00E95375">
        <w:rPr>
          <w:rtl/>
        </w:rPr>
        <w:t xml:space="preserve"> وهذا ذروة معنى انتقام صاحب الزمان عج لجده الحسين ع ، كما أن ذروة معنى انتقام المختار من قتلة الحسين ع هي إزالتهم عن إحداث أعرافهم الفاسدة في مجتمع العراق .</w:t>
      </w:r>
    </w:p>
    <w:p w14:paraId="12B5A985" w14:textId="5E351D1F" w:rsidR="008D291E" w:rsidRPr="00E25406" w:rsidRDefault="008D291E">
      <w:pPr>
        <w:widowControl/>
        <w:bidi w:val="0"/>
        <w:spacing w:line="240" w:lineRule="auto"/>
        <w:ind w:firstLine="0"/>
        <w:jc w:val="left"/>
        <w:rPr>
          <w:lang w:val="en-US"/>
        </w:rPr>
      </w:pPr>
      <w:r>
        <w:rPr>
          <w:rtl/>
        </w:rPr>
        <w:br w:type="page"/>
      </w:r>
    </w:p>
    <w:p w14:paraId="36AB04E1" w14:textId="77777777" w:rsidR="008D291E" w:rsidRPr="00E95375" w:rsidRDefault="008D291E" w:rsidP="00E95375">
      <w:pPr>
        <w:rPr>
          <w:rtl/>
          <w:lang w:bidi="ar-IQ"/>
        </w:rPr>
      </w:pPr>
    </w:p>
    <w:p w14:paraId="4A462418" w14:textId="45922581" w:rsidR="008D291E" w:rsidRPr="008D291E" w:rsidRDefault="008D291E" w:rsidP="008D291E">
      <w:pPr>
        <w:pStyle w:val="1"/>
        <w:rPr>
          <w:rtl/>
        </w:rPr>
      </w:pPr>
      <w:r w:rsidRPr="008D291E">
        <w:rPr>
          <w:rtl/>
        </w:rPr>
        <w:t>المقام الرابع</w:t>
      </w:r>
      <w:r>
        <w:rPr>
          <w:rFonts w:hint="cs"/>
          <w:rtl/>
        </w:rPr>
        <w:t xml:space="preserve">: </w:t>
      </w:r>
      <w:r w:rsidRPr="008D291E">
        <w:rPr>
          <w:rtl/>
        </w:rPr>
        <w:t xml:space="preserve">زيارة الأربعين </w:t>
      </w:r>
    </w:p>
    <w:p w14:paraId="38D15079" w14:textId="77777777" w:rsidR="00904039" w:rsidRPr="00E95375" w:rsidRDefault="00904039" w:rsidP="00E95375">
      <w:pPr>
        <w:rPr>
          <w:rtl/>
        </w:rPr>
      </w:pPr>
    </w:p>
    <w:p w14:paraId="066BCCA1" w14:textId="2049E1BC" w:rsidR="00904039" w:rsidRPr="008D291E" w:rsidRDefault="00FC5281" w:rsidP="008D291E">
      <w:pPr>
        <w:pStyle w:val="1"/>
      </w:pPr>
      <w:r w:rsidRPr="008D291E">
        <w:rPr>
          <w:rtl/>
        </w:rPr>
        <w:t>المقام الرابع</w:t>
      </w:r>
    </w:p>
    <w:p w14:paraId="21DC1598" w14:textId="5D63A36E" w:rsidR="00FC5281" w:rsidRPr="008D291E" w:rsidRDefault="00FB24B7" w:rsidP="008D291E">
      <w:pPr>
        <w:pStyle w:val="1"/>
        <w:rPr>
          <w:rtl/>
        </w:rPr>
      </w:pPr>
      <w:r w:rsidRPr="008D291E">
        <w:rPr>
          <w:rtl/>
        </w:rPr>
        <w:t>زيارة الأربعين</w:t>
      </w:r>
      <w:r w:rsidR="00D761EB" w:rsidRPr="008D291E">
        <w:rPr>
          <w:rtl/>
        </w:rPr>
        <w:t xml:space="preserve"> </w:t>
      </w:r>
    </w:p>
    <w:p w14:paraId="0D656294" w14:textId="77777777" w:rsidR="008D291E" w:rsidRPr="00E25406" w:rsidRDefault="008D291E">
      <w:pPr>
        <w:widowControl/>
        <w:bidi w:val="0"/>
        <w:spacing w:line="240" w:lineRule="auto"/>
        <w:ind w:firstLine="0"/>
        <w:jc w:val="left"/>
        <w:rPr>
          <w:lang w:val="en-US"/>
        </w:rPr>
      </w:pPr>
      <w:r>
        <w:rPr>
          <w:b/>
        </w:rPr>
        <w:br w:type="page"/>
      </w:r>
    </w:p>
    <w:p w14:paraId="1F1916D6" w14:textId="77777777" w:rsidR="008D291E" w:rsidRPr="007237D8" w:rsidRDefault="008D291E">
      <w:pPr>
        <w:widowControl/>
        <w:bidi w:val="0"/>
        <w:spacing w:line="240" w:lineRule="auto"/>
        <w:ind w:firstLine="0"/>
        <w:jc w:val="left"/>
        <w:rPr>
          <w:rFonts w:asciiTheme="majorHAnsi" w:eastAsiaTheme="majorEastAsia" w:hAnsiTheme="majorHAnsi" w:cs="Mohammad Bold Normal"/>
          <w:b/>
          <w:color w:val="000000" w:themeColor="text1"/>
          <w:sz w:val="30"/>
          <w:szCs w:val="30"/>
          <w:lang w:val="en-US"/>
        </w:rPr>
      </w:pPr>
      <w:r>
        <w:rPr>
          <w:rtl/>
        </w:rPr>
        <w:lastRenderedPageBreak/>
        <w:br w:type="page"/>
      </w:r>
    </w:p>
    <w:p w14:paraId="208DDC65" w14:textId="77777777" w:rsidR="008D291E" w:rsidRDefault="008D291E" w:rsidP="008D291E">
      <w:pPr>
        <w:pStyle w:val="2"/>
        <w:rPr>
          <w:rtl/>
          <w:lang w:bidi="ar-IQ"/>
        </w:rPr>
      </w:pPr>
    </w:p>
    <w:p w14:paraId="7D4CE18F" w14:textId="77777777" w:rsidR="008D291E" w:rsidRDefault="008D291E" w:rsidP="008D291E">
      <w:pPr>
        <w:pStyle w:val="2"/>
        <w:rPr>
          <w:rtl/>
        </w:rPr>
      </w:pPr>
    </w:p>
    <w:p w14:paraId="7F61484F" w14:textId="05837480" w:rsidR="00C0389D" w:rsidRPr="00E95375" w:rsidRDefault="00C0389D" w:rsidP="008D291E">
      <w:pPr>
        <w:pStyle w:val="2"/>
      </w:pPr>
      <w:r w:rsidRPr="00E95375">
        <w:rPr>
          <w:rtl/>
        </w:rPr>
        <w:t xml:space="preserve">وجيزة في مستند زيارة الأربعين  </w:t>
      </w:r>
    </w:p>
    <w:p w14:paraId="327F7EB3" w14:textId="77777777" w:rsidR="00C0389D" w:rsidRPr="00E95375" w:rsidRDefault="00C0389D" w:rsidP="00E95375">
      <w:pPr>
        <w:rPr>
          <w:rtl/>
        </w:rPr>
      </w:pPr>
      <w:r w:rsidRPr="00E95375">
        <w:rPr>
          <w:rtl/>
        </w:rPr>
        <w:t xml:space="preserve">لتوضيح أساس المشروعية في المقام ونظائره نقدم بعض القواعد </w:t>
      </w:r>
      <w:proofErr w:type="spellStart"/>
      <w:r w:rsidRPr="00E95375">
        <w:rPr>
          <w:rtl/>
        </w:rPr>
        <w:t>أوالضوابط</w:t>
      </w:r>
      <w:proofErr w:type="spellEnd"/>
      <w:r w:rsidRPr="00E95375">
        <w:rPr>
          <w:rtl/>
        </w:rPr>
        <w:t>:</w:t>
      </w:r>
    </w:p>
    <w:p w14:paraId="241A2201" w14:textId="77777777" w:rsidR="00C0389D" w:rsidRPr="00E95375" w:rsidRDefault="00C0389D" w:rsidP="00E95375">
      <w:pPr>
        <w:rPr>
          <w:rtl/>
        </w:rPr>
      </w:pPr>
      <w:r w:rsidRPr="00E95375">
        <w:rPr>
          <w:rtl/>
        </w:rPr>
        <w:t xml:space="preserve">1- إن أساس التشريع للأعمال والأمور ليس بالدليل الخاص بل بالدليل العام، وذلك لأن </w:t>
      </w:r>
      <w:proofErr w:type="spellStart"/>
      <w:r w:rsidRPr="00E95375">
        <w:rPr>
          <w:rtl/>
        </w:rPr>
        <w:t>إنطلاق</w:t>
      </w:r>
      <w:proofErr w:type="spellEnd"/>
      <w:r w:rsidRPr="00E95375">
        <w:rPr>
          <w:rtl/>
        </w:rPr>
        <w:t xml:space="preserve"> التشريع وبدء تولده وأصله يمتنع أن يكون من الدليل الخاص أو من التشريع الخاص، نظير </w:t>
      </w:r>
      <w:proofErr w:type="spellStart"/>
      <w:r w:rsidRPr="00E95375">
        <w:rPr>
          <w:rtl/>
        </w:rPr>
        <w:t>إمتناع</w:t>
      </w:r>
      <w:proofErr w:type="spellEnd"/>
      <w:r w:rsidRPr="00E95375">
        <w:rPr>
          <w:rtl/>
        </w:rPr>
        <w:t xml:space="preserve"> تشريع القانون الوزاري من دون القانون الدستوري </w:t>
      </w:r>
      <w:proofErr w:type="gramStart"/>
      <w:r w:rsidRPr="00E95375">
        <w:rPr>
          <w:rtl/>
        </w:rPr>
        <w:t xml:space="preserve">و </w:t>
      </w:r>
      <w:proofErr w:type="spellStart"/>
      <w:r w:rsidRPr="00E95375">
        <w:rPr>
          <w:rtl/>
        </w:rPr>
        <w:t>إمتناع</w:t>
      </w:r>
      <w:proofErr w:type="spellEnd"/>
      <w:proofErr w:type="gramEnd"/>
      <w:r w:rsidRPr="00E95375">
        <w:rPr>
          <w:rtl/>
        </w:rPr>
        <w:t xml:space="preserve"> تقنين القانون البرلماني من دون القانون الدستوري، </w:t>
      </w:r>
      <w:proofErr w:type="spellStart"/>
      <w:r w:rsidRPr="00E95375">
        <w:rPr>
          <w:rtl/>
        </w:rPr>
        <w:t>وإمتناع</w:t>
      </w:r>
      <w:proofErr w:type="spellEnd"/>
      <w:r w:rsidRPr="00E95375">
        <w:rPr>
          <w:rtl/>
        </w:rPr>
        <w:t xml:space="preserve"> تقنين القانون البلدي من دون القانون الوزاري فضلا عن القانون الدستوري.</w:t>
      </w:r>
    </w:p>
    <w:p w14:paraId="5AE2D74C" w14:textId="77777777" w:rsidR="00C0389D" w:rsidRPr="00E95375" w:rsidRDefault="00C0389D" w:rsidP="00E95375">
      <w:pPr>
        <w:rPr>
          <w:rtl/>
        </w:rPr>
      </w:pPr>
      <w:r w:rsidRPr="00E95375">
        <w:rPr>
          <w:rtl/>
        </w:rPr>
        <w:t>2- والمراد والمقصود أن نطفة التشريع وأصله هو التشريع العام في البنود الدستورية وليس التشريعات الخاصة لأنها في الحقيقة منبثقة من أصل هو التشريع العام الفوقي، فيستحيل بدأ أصل وأساس التشريع من التقنين الخاص والدليل الخاص، وهذا ما يطلق عليه أن روح التشريع الخاص هو مستمد من التشريع العام الفوقي، وأن المقصد والغاية من التشريعات الخاصة هو التشريع العام والتشريعات العامة، لا العكس.</w:t>
      </w:r>
    </w:p>
    <w:p w14:paraId="4E8FEEBE" w14:textId="77777777" w:rsidR="00C0389D" w:rsidRPr="00E95375" w:rsidRDefault="00C0389D" w:rsidP="00E95375">
      <w:pPr>
        <w:rPr>
          <w:rtl/>
        </w:rPr>
      </w:pPr>
      <w:r w:rsidRPr="00E95375">
        <w:rPr>
          <w:rtl/>
        </w:rPr>
        <w:t>3- وعلى ما تقدم فإن حقيقة التشريع الخاص هو تركيب من عدة تشريعات عامة فوقية.</w:t>
      </w:r>
    </w:p>
    <w:p w14:paraId="223C539E" w14:textId="36A8D1E5" w:rsidR="00C0389D" w:rsidRPr="00E95375" w:rsidRDefault="00C0389D" w:rsidP="00E95375">
      <w:pPr>
        <w:rPr>
          <w:rtl/>
        </w:rPr>
      </w:pPr>
      <w:r w:rsidRPr="00E95375">
        <w:rPr>
          <w:rtl/>
        </w:rPr>
        <w:lastRenderedPageBreak/>
        <w:t xml:space="preserve">4- فالتشريع الخاص يمتنع أن يكون أساسه تشريعا وراء </w:t>
      </w:r>
      <w:proofErr w:type="spellStart"/>
      <w:proofErr w:type="gramStart"/>
      <w:r w:rsidRPr="00E95375">
        <w:rPr>
          <w:rtl/>
        </w:rPr>
        <w:t>العمومات</w:t>
      </w:r>
      <w:proofErr w:type="spellEnd"/>
      <w:r w:rsidRPr="00E95375">
        <w:rPr>
          <w:rtl/>
        </w:rPr>
        <w:t xml:space="preserve"> ،</w:t>
      </w:r>
      <w:proofErr w:type="gramEnd"/>
      <w:r w:rsidRPr="00E95375">
        <w:rPr>
          <w:rtl/>
        </w:rPr>
        <w:t xml:space="preserve"> وبذلك يظهر وجه كلام صاحب الجواهر في الشهادة الثالثة في الأذان والإقامة بل لو لا تسالم الأصحاب لأمكن دعوى الجزئية بناء على صلاحية العموم لمشروعية الخصوصية</w:t>
      </w:r>
      <w:r w:rsidR="007237D8">
        <w:rPr>
          <w:rStyle w:val="aa"/>
          <w:rtl/>
        </w:rPr>
        <w:footnoteReference w:id="187"/>
      </w:r>
      <w:r w:rsidRPr="00E95375">
        <w:rPr>
          <w:rtl/>
        </w:rPr>
        <w:t xml:space="preserve"> </w:t>
      </w:r>
    </w:p>
    <w:p w14:paraId="39E6EFE6" w14:textId="33B59554" w:rsidR="00C0389D" w:rsidRPr="00E95375" w:rsidRDefault="00C0389D" w:rsidP="00E95375">
      <w:pPr>
        <w:rPr>
          <w:rtl/>
        </w:rPr>
      </w:pPr>
      <w:r w:rsidRPr="00E95375">
        <w:rPr>
          <w:rtl/>
        </w:rPr>
        <w:t xml:space="preserve">5- ومنه يتضح أن الأصل في تشريع الخصوصية هو </w:t>
      </w:r>
      <w:proofErr w:type="spellStart"/>
      <w:r w:rsidRPr="00E95375">
        <w:rPr>
          <w:rtl/>
        </w:rPr>
        <w:t>العمومات</w:t>
      </w:r>
      <w:proofErr w:type="spellEnd"/>
      <w:r w:rsidRPr="00E95375">
        <w:rPr>
          <w:rtl/>
        </w:rPr>
        <w:t xml:space="preserve"> هو أحد معاني كون محكمات الكتاب والعترة -</w:t>
      </w:r>
      <w:proofErr w:type="spellStart"/>
      <w:r w:rsidRPr="00E95375">
        <w:rPr>
          <w:rtl/>
        </w:rPr>
        <w:t>العمومات</w:t>
      </w:r>
      <w:proofErr w:type="spellEnd"/>
      <w:r w:rsidRPr="00E95375">
        <w:rPr>
          <w:rtl/>
        </w:rPr>
        <w:t xml:space="preserve"> الأولية الفوقية- معيار صحة الأدلة الخاصة، وأنه لابد من عرض الأدلة الخاصة المحكمات من الثقلين، وأن الشرط الركني </w:t>
      </w:r>
      <w:proofErr w:type="spellStart"/>
      <w:r w:rsidRPr="00E95375">
        <w:rPr>
          <w:rtl/>
        </w:rPr>
        <w:t>لإعتبار</w:t>
      </w:r>
      <w:proofErr w:type="spellEnd"/>
      <w:r w:rsidRPr="00E95375">
        <w:rPr>
          <w:rtl/>
        </w:rPr>
        <w:t xml:space="preserve"> الدليل الخاص هو موافقة الكتاب وسنة المعصومين ع وعدم مخالفتهما.</w:t>
      </w:r>
    </w:p>
    <w:p w14:paraId="44CCA2BF" w14:textId="77777777" w:rsidR="00C0389D" w:rsidRPr="00E95375" w:rsidRDefault="00C0389D" w:rsidP="00E95375">
      <w:pPr>
        <w:rPr>
          <w:rtl/>
        </w:rPr>
      </w:pPr>
      <w:r w:rsidRPr="00E95375">
        <w:rPr>
          <w:rtl/>
        </w:rPr>
        <w:t xml:space="preserve">6- يتضح مما مر أن الأصل في مشروعية أي زيارة خاصة هو </w:t>
      </w:r>
      <w:proofErr w:type="spellStart"/>
      <w:r w:rsidRPr="00E95375">
        <w:rPr>
          <w:rtl/>
        </w:rPr>
        <w:t>العمومات</w:t>
      </w:r>
      <w:proofErr w:type="spellEnd"/>
      <w:r w:rsidRPr="00E95375">
        <w:rPr>
          <w:rtl/>
        </w:rPr>
        <w:t xml:space="preserve"> القطعية في زياراتهم صلوات الله عليهم، وأن الأدلة الخاصة هي تحت ظل الأدلة العامة لا أنها مؤسسة من رأس، بل هي تبيان لتنزل </w:t>
      </w:r>
      <w:proofErr w:type="spellStart"/>
      <w:r w:rsidRPr="00E95375">
        <w:rPr>
          <w:rtl/>
        </w:rPr>
        <w:t>العمومات</w:t>
      </w:r>
      <w:proofErr w:type="spellEnd"/>
      <w:r w:rsidRPr="00E95375">
        <w:rPr>
          <w:rtl/>
        </w:rPr>
        <w:t xml:space="preserve"> وتنزيلها، وما يكتنفه من خصوصيات. فليس شرعية الخصوصية متولدة جذرا من التقنين والأدلة الخاصة ومبتورة عن </w:t>
      </w:r>
      <w:proofErr w:type="spellStart"/>
      <w:r w:rsidRPr="00E95375">
        <w:rPr>
          <w:rtl/>
        </w:rPr>
        <w:t>العمومات</w:t>
      </w:r>
      <w:proofErr w:type="spellEnd"/>
      <w:r w:rsidRPr="00E95375">
        <w:rPr>
          <w:rtl/>
        </w:rPr>
        <w:t>.</w:t>
      </w:r>
    </w:p>
    <w:p w14:paraId="6B85DCCF" w14:textId="77777777" w:rsidR="00C0389D" w:rsidRPr="00E95375" w:rsidRDefault="00C0389D" w:rsidP="008D291E">
      <w:pPr>
        <w:pStyle w:val="2"/>
        <w:rPr>
          <w:rtl/>
        </w:rPr>
      </w:pPr>
      <w:r w:rsidRPr="00E95375">
        <w:rPr>
          <w:rtl/>
        </w:rPr>
        <w:t>وأما الروايات الخاصة:</w:t>
      </w:r>
    </w:p>
    <w:p w14:paraId="48902140" w14:textId="378814DD" w:rsidR="00533D5C" w:rsidRPr="00E95375" w:rsidRDefault="00C0389D" w:rsidP="007237D8">
      <w:pPr>
        <w:rPr>
          <w:rtl/>
        </w:rPr>
      </w:pPr>
      <w:r w:rsidRPr="00E95375">
        <w:rPr>
          <w:rtl/>
        </w:rPr>
        <w:t xml:space="preserve"> 1-قال الشيخ المفيد في المزار: باب فضل زيارة الأربعين: وروى عن العسكري ع فضل زيارة الأربعين. </w:t>
      </w:r>
      <w:r w:rsidR="00533D5C">
        <w:rPr>
          <w:rFonts w:hint="cs"/>
          <w:rtl/>
        </w:rPr>
        <w:t xml:space="preserve"> </w:t>
      </w:r>
    </w:p>
    <w:p w14:paraId="30416E57" w14:textId="2CA1ADF8" w:rsidR="00C0389D" w:rsidRPr="00E95375" w:rsidRDefault="00C0389D" w:rsidP="00E95375">
      <w:pPr>
        <w:rPr>
          <w:rtl/>
        </w:rPr>
      </w:pPr>
      <w:r w:rsidRPr="00E95375">
        <w:rPr>
          <w:rtl/>
        </w:rPr>
        <w:lastRenderedPageBreak/>
        <w:t xml:space="preserve">2- روى الشيخ الطوسي في تهذيب الأحكام روايتان إحداهما عن أبي محمد الحسن العسكري ع في فضل زيارة </w:t>
      </w:r>
      <w:proofErr w:type="gramStart"/>
      <w:r w:rsidRPr="00E95375">
        <w:rPr>
          <w:rtl/>
        </w:rPr>
        <w:t>الأربعين ،</w:t>
      </w:r>
      <w:proofErr w:type="gramEnd"/>
      <w:r w:rsidRPr="00E95375">
        <w:rPr>
          <w:rtl/>
        </w:rPr>
        <w:t xml:space="preserve"> والثانية عن الإمام الصادق ع وهو متن الزيارة للأربعين وذكر سندها</w:t>
      </w:r>
      <w:r w:rsidR="007237D8">
        <w:rPr>
          <w:rStyle w:val="aa"/>
          <w:rtl/>
        </w:rPr>
        <w:footnoteReference w:id="188"/>
      </w:r>
    </w:p>
    <w:p w14:paraId="5932C404" w14:textId="29AC1F5C" w:rsidR="00C0389D" w:rsidRPr="00E95375" w:rsidRDefault="00C0389D" w:rsidP="00E95375">
      <w:pPr>
        <w:rPr>
          <w:rtl/>
        </w:rPr>
      </w:pPr>
      <w:r w:rsidRPr="00E95375">
        <w:rPr>
          <w:rtl/>
        </w:rPr>
        <w:t>وقال في مصباح المتهجد: و يستحب زيارته ع فيه و هي زيارة الأربعين:  وَ فِي الْيَوْمِ الْعِشْرِينَ مِنْهُ كَانَ رُجُوعُ حَرَمِ سَيِّدِنَا- أَبِي عَبْدِ اللَّهِ الْحُسَيْنِ بْنِ عَلِيِّ بْنِ أَبِي طَالِبٍ ع مِنَ الشَّامِ إِلَى مَدِينَةِ الرَّسُولِ ص وَ هُوَ الْيَوْمُ الَّذِي وَرَدَ فِيهِ جَابِرُ بْنُ عَبْدِ اللَّهِ بْنِ حَرَامٍ الْأَنْصَارِيُّ صَاحِبُ رَسُولِ اللَّهِ ص وَ رَضِيَ عَنْهُ مِنَ الْمَدِينَةِ إِلَى كَرْبَلَاءَ لِزِيَارَةِ قَبْرِ أَبِي عَبْدِ اللَّهِ ع فَكَانَ أَوَّلَ مَنْ زَارَهُ مِنَ النَّاسِ ثم روى الروايتان في فضيلة زيارة الأربعين ومتن زيارة الأربعين</w:t>
      </w:r>
      <w:r w:rsidR="007237D8">
        <w:rPr>
          <w:rStyle w:val="aa"/>
          <w:rtl/>
        </w:rPr>
        <w:footnoteReference w:id="189"/>
      </w:r>
    </w:p>
    <w:p w14:paraId="2CAE24A7" w14:textId="604BF107" w:rsidR="00C0389D" w:rsidRPr="00E95375" w:rsidRDefault="00C0389D" w:rsidP="00E95375">
      <w:pPr>
        <w:rPr>
          <w:rtl/>
        </w:rPr>
      </w:pPr>
      <w:r w:rsidRPr="00E95375">
        <w:rPr>
          <w:rtl/>
        </w:rPr>
        <w:t>3- وروى بن فتال في روضة الواعظين رواية فضل زيارة الأربعين عن العسكري ع وهو من علماء القرن الخامس أي قريب العهد بالطوسي</w:t>
      </w:r>
      <w:r w:rsidR="007237D8">
        <w:rPr>
          <w:rStyle w:val="aa"/>
          <w:rtl/>
        </w:rPr>
        <w:footnoteReference w:id="190"/>
      </w:r>
      <w:r w:rsidR="00533D5C">
        <w:rPr>
          <w:rFonts w:hint="cs"/>
          <w:rtl/>
        </w:rPr>
        <w:t xml:space="preserve"> </w:t>
      </w:r>
    </w:p>
    <w:p w14:paraId="117B0DF2" w14:textId="77777777" w:rsidR="00533D5C" w:rsidRDefault="00C0389D" w:rsidP="00E95375">
      <w:pPr>
        <w:rPr>
          <w:rtl/>
        </w:rPr>
      </w:pPr>
      <w:r w:rsidRPr="00E95375">
        <w:rPr>
          <w:rtl/>
        </w:rPr>
        <w:t xml:space="preserve">4- وروى بن المشهدي وهو من علماء القرن السادس في المزار الكبير رواية فضل زيارة الأربعين ع بسنده إلى أبي هاشم الجعفري عن العسكري ع وطريقه عن الطوسي والمفيد وهو يروي بواسطة أو </w:t>
      </w:r>
    </w:p>
    <w:p w14:paraId="17E4173D" w14:textId="785240FF" w:rsidR="00C0389D" w:rsidRPr="00E95375" w:rsidRDefault="00C0389D" w:rsidP="007237D8">
      <w:pPr>
        <w:ind w:firstLine="0"/>
        <w:rPr>
          <w:rtl/>
        </w:rPr>
      </w:pPr>
      <w:r w:rsidRPr="00E95375">
        <w:rPr>
          <w:rtl/>
        </w:rPr>
        <w:t xml:space="preserve">واسطتين عن الطوسي عن المفيد وكلامه بيان لكون رواية المفيد وتلميذه الطوسي هي من أصل أبي هاشم الجعفري الجليل وسندهما إليه </w:t>
      </w:r>
      <w:r w:rsidRPr="00E95375">
        <w:rPr>
          <w:rtl/>
        </w:rPr>
        <w:lastRenderedPageBreak/>
        <w:t>صحيح</w:t>
      </w:r>
      <w:r w:rsidR="00C51F0F">
        <w:rPr>
          <w:rFonts w:hint="cs"/>
          <w:rtl/>
        </w:rPr>
        <w:t>.</w:t>
      </w:r>
    </w:p>
    <w:p w14:paraId="245C3C4E" w14:textId="68FA1FDC" w:rsidR="00C0389D" w:rsidRPr="00E95375" w:rsidRDefault="00C0389D" w:rsidP="00E95375">
      <w:pPr>
        <w:rPr>
          <w:rtl/>
        </w:rPr>
      </w:pPr>
      <w:r w:rsidRPr="00E95375">
        <w:rPr>
          <w:rtl/>
        </w:rPr>
        <w:t xml:space="preserve"> وكذلك روى متن الزيارة عن الصادق ع بسند الطوسي عن صفوان بن مهران الجمال</w:t>
      </w:r>
      <w:r w:rsidR="007237D8">
        <w:rPr>
          <w:rStyle w:val="aa"/>
          <w:rtl/>
        </w:rPr>
        <w:footnoteReference w:id="191"/>
      </w:r>
      <w:r w:rsidR="00D92D96">
        <w:rPr>
          <w:rFonts w:hint="cs"/>
          <w:rtl/>
        </w:rPr>
        <w:t xml:space="preserve"> </w:t>
      </w:r>
    </w:p>
    <w:p w14:paraId="66E2B05B" w14:textId="73790D66" w:rsidR="00C51F0F" w:rsidRPr="00E95375" w:rsidRDefault="00C0389D" w:rsidP="007237D8">
      <w:pPr>
        <w:rPr>
          <w:rtl/>
        </w:rPr>
      </w:pPr>
      <w:r w:rsidRPr="00E95375">
        <w:rPr>
          <w:rtl/>
        </w:rPr>
        <w:t xml:space="preserve">5- وروى بن طاووس في إقبال الأعمال قائلا: فصل : فيما نذكره من فضل زيارة الحسين ع يوم العشرين من صفر و ألفاظ الزيارة بما نرويه من الخبر، ثم ذكر رواية العسكري ع </w:t>
      </w:r>
      <w:proofErr w:type="spellStart"/>
      <w:r w:rsidRPr="00E95375">
        <w:rPr>
          <w:rtl/>
        </w:rPr>
        <w:t>باسناده</w:t>
      </w:r>
      <w:proofErr w:type="spellEnd"/>
      <w:r w:rsidRPr="00E95375">
        <w:rPr>
          <w:rtl/>
        </w:rPr>
        <w:t xml:space="preserve"> الى الطوسي، وقال: أقول فإن قيل كيف يكون يوم العشرين من صفر يوم الأربعين إذا كان قتل الحسين ص يوم عاشر من محرم فيكون يوم العاشر من جملة الأربعين فيصير أحدا و أربعين فيقال لعله قد كان شهر محرم الذي قتل فيه ص ناقصا و كان يوم عشرين من صفر تمام أربعين يوما فإنه حيث ضبط يوم الأربعين بالعشرين من صفر فإما أن يكون الشهر كما قلنا ناقصا أو يكون تاما و يكون يوم قتله ص غير محسوب من عدد الأربعين لأن قتله كان في أواخر نهاره فلم يحصل ذلك اليوم كله في العدد و هذا تأويل كاف للعارفين و هم أعرف بأسرار رب العالمين في تعيين أوقات الزيارة للطاهرين</w:t>
      </w:r>
      <w:r w:rsidR="007237D8">
        <w:rPr>
          <w:rStyle w:val="aa"/>
          <w:rtl/>
        </w:rPr>
        <w:footnoteReference w:id="192"/>
      </w:r>
      <w:r w:rsidR="00D92D96">
        <w:rPr>
          <w:rFonts w:hint="cs"/>
          <w:rtl/>
        </w:rPr>
        <w:t xml:space="preserve"> </w:t>
      </w:r>
    </w:p>
    <w:p w14:paraId="1D56FAF2" w14:textId="67F8B1B7" w:rsidR="00C0389D" w:rsidRPr="00E95375" w:rsidRDefault="00C0389D" w:rsidP="007237D8">
      <w:pPr>
        <w:ind w:firstLine="0"/>
        <w:rPr>
          <w:rtl/>
        </w:rPr>
      </w:pPr>
      <w:r w:rsidRPr="00E95375">
        <w:rPr>
          <w:rtl/>
        </w:rPr>
        <w:t xml:space="preserve">ثم روى متن الزيارة، وزاد على ذلك بقوله: أقول </w:t>
      </w:r>
      <w:proofErr w:type="gramStart"/>
      <w:r w:rsidRPr="00E95375">
        <w:rPr>
          <w:rtl/>
        </w:rPr>
        <w:t>و وجدت</w:t>
      </w:r>
      <w:proofErr w:type="gramEnd"/>
      <w:r w:rsidRPr="00E95375">
        <w:rPr>
          <w:rtl/>
        </w:rPr>
        <w:t xml:space="preserve"> لهذه الزيارة وداعا يختص بها </w:t>
      </w:r>
      <w:proofErr w:type="spellStart"/>
      <w:r w:rsidRPr="00E95375">
        <w:rPr>
          <w:rtl/>
        </w:rPr>
        <w:t>فذکر</w:t>
      </w:r>
      <w:proofErr w:type="spellEnd"/>
      <w:r w:rsidRPr="00E95375">
        <w:rPr>
          <w:rtl/>
        </w:rPr>
        <w:t xml:space="preserve"> متن وداع، ثم قال: و أما زيارة العباس بن مولانا علي أمير المؤمنين ع و زيارة الشهداء مع مولانا الحسين فتزورهم في هذا اليوم بما قدمناه من زيارتهم في يوم عاشوراء و إن </w:t>
      </w:r>
      <w:r w:rsidRPr="00E95375">
        <w:rPr>
          <w:rtl/>
        </w:rPr>
        <w:lastRenderedPageBreak/>
        <w:t>شاء بغيرها من زياراتهم المنقولة عن الأصفياء</w:t>
      </w:r>
      <w:r w:rsidR="007237D8">
        <w:rPr>
          <w:rStyle w:val="aa"/>
          <w:rtl/>
        </w:rPr>
        <w:footnoteReference w:id="193"/>
      </w:r>
      <w:r w:rsidR="00D92D96">
        <w:rPr>
          <w:rFonts w:hint="cs"/>
          <w:rtl/>
        </w:rPr>
        <w:t xml:space="preserve"> </w:t>
      </w:r>
    </w:p>
    <w:p w14:paraId="06F5CCCC" w14:textId="77777777" w:rsidR="00C0389D" w:rsidRPr="00E95375" w:rsidRDefault="00C0389D" w:rsidP="008D291E">
      <w:pPr>
        <w:pStyle w:val="2"/>
        <w:rPr>
          <w:rtl/>
        </w:rPr>
      </w:pPr>
      <w:r w:rsidRPr="00E95375">
        <w:rPr>
          <w:rtl/>
        </w:rPr>
        <w:t xml:space="preserve">رواية ثالثة </w:t>
      </w:r>
    </w:p>
    <w:p w14:paraId="07BB544A" w14:textId="4AC6B2CA" w:rsidR="00C0389D" w:rsidRDefault="00C0389D" w:rsidP="00E95375">
      <w:pPr>
        <w:rPr>
          <w:rtl/>
        </w:rPr>
      </w:pPr>
      <w:r w:rsidRPr="00E95375">
        <w:rPr>
          <w:rtl/>
        </w:rPr>
        <w:t xml:space="preserve">6- روى بن طاووس في مصباح الزائر وفي اللهوف رواية ثالثة </w:t>
      </w:r>
      <w:proofErr w:type="gramStart"/>
      <w:r w:rsidRPr="00E95375">
        <w:rPr>
          <w:rtl/>
        </w:rPr>
        <w:t>في  زيارة</w:t>
      </w:r>
      <w:proofErr w:type="gramEnd"/>
      <w:r w:rsidRPr="00E95375">
        <w:rPr>
          <w:rtl/>
        </w:rPr>
        <w:t xml:space="preserve"> الأربعين وهي متن ثاني في زيارة الأربعين قال: وقال عطا كنت مع جابر بن عبد الله يوم العشرين من صفر ، فلما وصلنا </w:t>
      </w:r>
      <w:proofErr w:type="spellStart"/>
      <w:r w:rsidRPr="00E95375">
        <w:rPr>
          <w:rtl/>
        </w:rPr>
        <w:t>الغاضرية</w:t>
      </w:r>
      <w:proofErr w:type="spellEnd"/>
      <w:r w:rsidRPr="00E95375">
        <w:rPr>
          <w:rtl/>
        </w:rPr>
        <w:t xml:space="preserve"> اغتسل في شريعتها ولبس قميصا كان معه طاهرا، ثم قال لي: أمعك شي من الطيب يا عطا؟ قلت: معي سعد، فجعل منه على رأسه وسائر جسده، ثم مشى حافيا حتى وقف عند رأس الحسين عليه السلام، وكبّر ثلاثا ثم خرّ مغشيا عليه، فلما أفاق سمعته يقول: - ثم ذكر المتن الثاني لزيارة الأربعين-. ثم ذكر رواية صفوان عن الصادق ع الزيارة الأولى المتقدمة لكنه روى لها وداع خاص بمثابة زيارة أخرى، وقد روى أيضا في إقبال الأعمال هذا الوداع في ذيل رواية صفوان.</w:t>
      </w:r>
      <w:r w:rsidR="007237D8">
        <w:rPr>
          <w:rStyle w:val="aa"/>
          <w:rtl/>
        </w:rPr>
        <w:footnoteReference w:id="194"/>
      </w:r>
      <w:r w:rsidRPr="00E95375">
        <w:rPr>
          <w:rtl/>
        </w:rPr>
        <w:t xml:space="preserve"> </w:t>
      </w:r>
    </w:p>
    <w:p w14:paraId="0FE43F12" w14:textId="77777777" w:rsidR="00FE4AA7" w:rsidRDefault="00FE4AA7" w:rsidP="00E95375">
      <w:pPr>
        <w:rPr>
          <w:rtl/>
        </w:rPr>
      </w:pPr>
    </w:p>
    <w:p w14:paraId="070889B8" w14:textId="5EA953DF" w:rsidR="00FE4AA7" w:rsidRDefault="00FE4AA7" w:rsidP="00FE4AA7">
      <w:pPr>
        <w:ind w:firstLine="0"/>
        <w:rPr>
          <w:rtl/>
        </w:rPr>
      </w:pPr>
    </w:p>
    <w:p w14:paraId="21036868" w14:textId="1AC921D2" w:rsidR="007237D8" w:rsidRDefault="007237D8" w:rsidP="00FE4AA7">
      <w:pPr>
        <w:ind w:firstLine="0"/>
        <w:rPr>
          <w:rtl/>
        </w:rPr>
      </w:pPr>
    </w:p>
    <w:p w14:paraId="31232612" w14:textId="2C783D88" w:rsidR="007237D8" w:rsidRDefault="007237D8" w:rsidP="00FE4AA7">
      <w:pPr>
        <w:ind w:firstLine="0"/>
        <w:rPr>
          <w:rtl/>
        </w:rPr>
      </w:pPr>
    </w:p>
    <w:p w14:paraId="1BDD5EB4" w14:textId="77777777" w:rsidR="007237D8" w:rsidRPr="00E95375" w:rsidRDefault="007237D8" w:rsidP="00FE4AA7">
      <w:pPr>
        <w:ind w:firstLine="0"/>
        <w:rPr>
          <w:rtl/>
        </w:rPr>
      </w:pPr>
    </w:p>
    <w:p w14:paraId="07216219" w14:textId="77777777" w:rsidR="00C0389D" w:rsidRPr="00E95375" w:rsidRDefault="00C0389D" w:rsidP="008D291E">
      <w:pPr>
        <w:pStyle w:val="2"/>
        <w:rPr>
          <w:rtl/>
        </w:rPr>
      </w:pPr>
      <w:r w:rsidRPr="00E95375">
        <w:rPr>
          <w:rtl/>
        </w:rPr>
        <w:lastRenderedPageBreak/>
        <w:t>اسناد الرواية الثالثة</w:t>
      </w:r>
    </w:p>
    <w:p w14:paraId="3ADFFAEB" w14:textId="3F2A69BA" w:rsidR="00C0389D" w:rsidRPr="00E95375" w:rsidRDefault="00C0389D" w:rsidP="00E95375">
      <w:pPr>
        <w:rPr>
          <w:rtl/>
        </w:rPr>
      </w:pPr>
      <w:r w:rsidRPr="00E95375">
        <w:rPr>
          <w:rtl/>
        </w:rPr>
        <w:t>7- قال أخطب خوارزم في كتابه مقتل الحسين ع:</w:t>
      </w:r>
      <w:r w:rsidR="003D0E3C">
        <w:rPr>
          <w:rFonts w:hint="cs"/>
          <w:rtl/>
        </w:rPr>
        <w:t xml:space="preserve"> </w:t>
      </w:r>
      <w:r w:rsidRPr="00E95375">
        <w:rPr>
          <w:rtl/>
        </w:rPr>
        <w:t xml:space="preserve">وذكر سنده عن الأعمش، عن عطية العوفي، قال: خرجت مع جابر ابن عبد اللّه الأنصاري زائرا قبر الحسين بن علي فلما وردنا كربلاء، دنا جابر من شاطئ الفرات فاغتسل، ثم اتزر بإزار </w:t>
      </w:r>
      <w:proofErr w:type="gramStart"/>
      <w:r w:rsidRPr="00E95375">
        <w:rPr>
          <w:rtl/>
        </w:rPr>
        <w:t>و ارتدى</w:t>
      </w:r>
      <w:proofErr w:type="gramEnd"/>
      <w:r w:rsidRPr="00E95375">
        <w:rPr>
          <w:rtl/>
        </w:rPr>
        <w:t xml:space="preserve"> بآخر، ثم فتح صرّة فيها سعد فنثره على بدنه، ثم إنّه لم يخط خطوة إلاّ ذكر فيها اللّه تعالى، حتى إذا دنا من القبر قال: المسنية يا عطيّة</w:t>
      </w:r>
      <w:r w:rsidRPr="00E95375">
        <w:t xml:space="preserve">! </w:t>
      </w:r>
      <w:r w:rsidRPr="00E95375">
        <w:rPr>
          <w:rtl/>
        </w:rPr>
        <w:t xml:space="preserve">فألمسته، فخر على القبر مغشيا عليه، فرششت عليه شيئا من الماء، فلما أفاق قال: يا حسين يا حسين-ثلاثا-ثمّ قال: حبيب لا يجيب حبيبه، </w:t>
      </w:r>
      <w:proofErr w:type="gramStart"/>
      <w:r w:rsidRPr="00E95375">
        <w:rPr>
          <w:rtl/>
        </w:rPr>
        <w:t>و أنى</w:t>
      </w:r>
      <w:proofErr w:type="gramEnd"/>
      <w:r w:rsidRPr="00E95375">
        <w:rPr>
          <w:rtl/>
        </w:rPr>
        <w:t xml:space="preserve"> لك بالجواب، و قد شخبت أوداجك على </w:t>
      </w:r>
      <w:proofErr w:type="spellStart"/>
      <w:r w:rsidRPr="00E95375">
        <w:rPr>
          <w:rtl/>
        </w:rPr>
        <w:t>أثباجك</w:t>
      </w:r>
      <w:proofErr w:type="spellEnd"/>
      <w:r w:rsidRPr="00E95375">
        <w:rPr>
          <w:rtl/>
        </w:rPr>
        <w:t xml:space="preserve">، و فرق بين رأسك و بدنك؟ فأشهد أنّك ابن خاتم النبيين، </w:t>
      </w:r>
      <w:proofErr w:type="gramStart"/>
      <w:r w:rsidRPr="00E95375">
        <w:rPr>
          <w:rtl/>
        </w:rPr>
        <w:t>و ابن</w:t>
      </w:r>
      <w:proofErr w:type="gramEnd"/>
      <w:r w:rsidRPr="00E95375">
        <w:rPr>
          <w:rtl/>
        </w:rPr>
        <w:t xml:space="preserve"> سيد الوصيين، و حليف التقى، و سليل الهدى، و خامس أصحاب الكساء، و ابن سيد النقباء، و ابن فاطمة سيدة النساء، و مالك لا تكون هكذا</w:t>
      </w:r>
      <w:r w:rsidR="00EB5DB3">
        <w:rPr>
          <w:rStyle w:val="aa"/>
          <w:rtl/>
        </w:rPr>
        <w:footnoteReference w:id="195"/>
      </w:r>
      <w:r w:rsidR="007B5053">
        <w:rPr>
          <w:rFonts w:hint="cs"/>
          <w:rtl/>
        </w:rPr>
        <w:t xml:space="preserve"> </w:t>
      </w:r>
    </w:p>
    <w:p w14:paraId="39676153" w14:textId="2CC1893A" w:rsidR="00C0389D" w:rsidRPr="00E95375" w:rsidRDefault="00C0389D" w:rsidP="00E95375">
      <w:pPr>
        <w:rPr>
          <w:rtl/>
        </w:rPr>
      </w:pPr>
      <w:r w:rsidRPr="00E95375">
        <w:rPr>
          <w:rtl/>
        </w:rPr>
        <w:t xml:space="preserve">9- وبشارة المصطفى بسند آخر الى الاعمش عن عطية العوفي وهذان سندان للرواية </w:t>
      </w:r>
      <w:proofErr w:type="gramStart"/>
      <w:r w:rsidRPr="00E95375">
        <w:rPr>
          <w:rtl/>
        </w:rPr>
        <w:t>الثالثة</w:t>
      </w:r>
      <w:r w:rsidR="007B5053">
        <w:rPr>
          <w:rFonts w:hint="cs"/>
          <w:rtl/>
        </w:rPr>
        <w:t xml:space="preserve"> .</w:t>
      </w:r>
      <w:proofErr w:type="gramEnd"/>
    </w:p>
    <w:p w14:paraId="77205A08" w14:textId="31789ECA" w:rsidR="00C0389D" w:rsidRPr="00E95375" w:rsidRDefault="00C0389D" w:rsidP="00E95375">
      <w:pPr>
        <w:rPr>
          <w:rtl/>
        </w:rPr>
      </w:pPr>
      <w:r w:rsidRPr="00E95375">
        <w:rPr>
          <w:rtl/>
        </w:rPr>
        <w:t xml:space="preserve">10- مضافا الى ذكرها في مقتل ابي مخنف </w:t>
      </w:r>
      <w:proofErr w:type="spellStart"/>
      <w:r w:rsidRPr="00E95375">
        <w:rPr>
          <w:rtl/>
        </w:rPr>
        <w:t>وهوسند</w:t>
      </w:r>
      <w:proofErr w:type="spellEnd"/>
      <w:r w:rsidRPr="00E95375">
        <w:rPr>
          <w:rtl/>
        </w:rPr>
        <w:t xml:space="preserve"> ثالث.</w:t>
      </w:r>
    </w:p>
    <w:p w14:paraId="5F456A16" w14:textId="77777777" w:rsidR="007B5053" w:rsidRDefault="00C0389D" w:rsidP="00E95375">
      <w:pPr>
        <w:rPr>
          <w:rtl/>
        </w:rPr>
      </w:pPr>
      <w:r w:rsidRPr="00E95375">
        <w:rPr>
          <w:rtl/>
        </w:rPr>
        <w:t xml:space="preserve">11- وكذلك ذكر هذه الرواية </w:t>
      </w:r>
      <w:proofErr w:type="spellStart"/>
      <w:r w:rsidRPr="00E95375">
        <w:rPr>
          <w:rtl/>
        </w:rPr>
        <w:t>الإسفرائيني</w:t>
      </w:r>
      <w:proofErr w:type="spellEnd"/>
      <w:r w:rsidRPr="00E95375">
        <w:rPr>
          <w:rtl/>
        </w:rPr>
        <w:t xml:space="preserve"> في نور العين في مشهد </w:t>
      </w:r>
    </w:p>
    <w:p w14:paraId="1800DED3" w14:textId="63282589" w:rsidR="00C0389D" w:rsidRPr="00E95375" w:rsidRDefault="00C0389D" w:rsidP="00E95375">
      <w:pPr>
        <w:rPr>
          <w:rtl/>
        </w:rPr>
      </w:pPr>
      <w:r w:rsidRPr="00E95375">
        <w:rPr>
          <w:rtl/>
        </w:rPr>
        <w:t>الحسين عليه السلام</w:t>
      </w:r>
    </w:p>
    <w:p w14:paraId="2CC67D58" w14:textId="61BCE2EB" w:rsidR="00C0389D" w:rsidRPr="00E95375" w:rsidRDefault="00C0389D" w:rsidP="00E95375">
      <w:pPr>
        <w:rPr>
          <w:rtl/>
        </w:rPr>
      </w:pPr>
      <w:r w:rsidRPr="00E95375">
        <w:rPr>
          <w:rtl/>
        </w:rPr>
        <w:t xml:space="preserve">12- </w:t>
      </w:r>
      <w:proofErr w:type="spellStart"/>
      <w:r w:rsidRPr="00E95375">
        <w:rPr>
          <w:rtl/>
        </w:rPr>
        <w:t>والقندوزي</w:t>
      </w:r>
      <w:proofErr w:type="spellEnd"/>
      <w:r w:rsidRPr="00E95375">
        <w:rPr>
          <w:rtl/>
        </w:rPr>
        <w:t xml:space="preserve"> في ينابيع المودة.</w:t>
      </w:r>
    </w:p>
    <w:p w14:paraId="4291A97B" w14:textId="527A3AE2" w:rsidR="00C0389D" w:rsidRPr="00E95375" w:rsidRDefault="00C0389D" w:rsidP="008D291E">
      <w:pPr>
        <w:rPr>
          <w:rtl/>
        </w:rPr>
      </w:pPr>
      <w:r w:rsidRPr="00E95375">
        <w:rPr>
          <w:rtl/>
        </w:rPr>
        <w:lastRenderedPageBreak/>
        <w:t xml:space="preserve">13- وروى الشهيد الأول في مزاره قال: </w:t>
      </w:r>
      <w:proofErr w:type="gramStart"/>
      <w:r w:rsidRPr="00E95375">
        <w:rPr>
          <w:rtl/>
        </w:rPr>
        <w:t>و منها</w:t>
      </w:r>
      <w:proofErr w:type="gramEnd"/>
      <w:r w:rsidRPr="00E95375">
        <w:rPr>
          <w:rtl/>
        </w:rPr>
        <w:t xml:space="preserve"> زيارة الاربعين و هو اليوم العشرون من شهر صفر:</w:t>
      </w:r>
      <w:r w:rsidR="008D291E">
        <w:rPr>
          <w:rFonts w:hint="cs"/>
          <w:rtl/>
        </w:rPr>
        <w:t xml:space="preserve"> </w:t>
      </w:r>
      <w:r w:rsidRPr="00E95375">
        <w:rPr>
          <w:rtl/>
        </w:rPr>
        <w:t>فَإِذَا أَرَدْتَ زِيَارَتَهُ عَلَيْهِ السَّلَامُ فِي ذَلِكَ الْيَوْمِ فَزُرْهُ عِنْدَ ارْتِفَاعِ النَّهَارِ فَقُل</w:t>
      </w:r>
      <w:r w:rsidR="003D0E3C">
        <w:rPr>
          <w:rStyle w:val="aa"/>
          <w:rtl/>
        </w:rPr>
        <w:footnoteReference w:id="196"/>
      </w:r>
    </w:p>
    <w:p w14:paraId="691FA2BB" w14:textId="1E0D1A98" w:rsidR="00C0389D" w:rsidRPr="00E95375" w:rsidRDefault="00C0389D" w:rsidP="00E95375">
      <w:pPr>
        <w:rPr>
          <w:rtl/>
        </w:rPr>
      </w:pPr>
      <w:r w:rsidRPr="00E95375">
        <w:rPr>
          <w:rtl/>
        </w:rPr>
        <w:t xml:space="preserve">14-وروى </w:t>
      </w:r>
      <w:proofErr w:type="spellStart"/>
      <w:r w:rsidRPr="00E95375">
        <w:rPr>
          <w:rtl/>
        </w:rPr>
        <w:t>الكفعمي</w:t>
      </w:r>
      <w:proofErr w:type="spellEnd"/>
      <w:r w:rsidRPr="00E95375">
        <w:rPr>
          <w:rtl/>
        </w:rPr>
        <w:t xml:space="preserve"> في البلد الأمين </w:t>
      </w:r>
      <w:proofErr w:type="gramStart"/>
      <w:r w:rsidRPr="00E95375">
        <w:rPr>
          <w:rtl/>
        </w:rPr>
        <w:t>قال :</w:t>
      </w:r>
      <w:proofErr w:type="gramEnd"/>
      <w:r w:rsidRPr="00E95375">
        <w:rPr>
          <w:rtl/>
        </w:rPr>
        <w:t xml:space="preserve"> شهر صفر : يُسْتَحَبُّ فِي الْعِشْرِينَ مِنْهُ زِيَارَةُ الْحُسَيْنِ عَلَيْهِ السَّلَامُ وَ هِيَ زِيَارَةُ الْأَرْبَعِينَ تَزُورُهُ عِنْدَ ارْتِفَاعِ النَّهَارِ وَ هِيَ مَرْوِيَّةٌ عَنِ الصَّادِقِ عليه السلام وكذلك رواها </w:t>
      </w:r>
      <w:proofErr w:type="spellStart"/>
      <w:r w:rsidRPr="00E95375">
        <w:rPr>
          <w:rtl/>
        </w:rPr>
        <w:t>فی</w:t>
      </w:r>
      <w:proofErr w:type="spellEnd"/>
      <w:r w:rsidRPr="00E95375">
        <w:rPr>
          <w:rtl/>
        </w:rPr>
        <w:t xml:space="preserve"> مصباحه</w:t>
      </w:r>
      <w:r w:rsidR="003D0E3C">
        <w:rPr>
          <w:rStyle w:val="aa"/>
          <w:rtl/>
        </w:rPr>
        <w:footnoteReference w:id="197"/>
      </w:r>
    </w:p>
    <w:p w14:paraId="7DB2D1F9" w14:textId="77777777" w:rsidR="00C0389D" w:rsidRPr="00E95375" w:rsidRDefault="00C0389D" w:rsidP="00760DA3">
      <w:pPr>
        <w:pStyle w:val="2"/>
        <w:rPr>
          <w:rtl/>
        </w:rPr>
      </w:pPr>
      <w:r w:rsidRPr="00E95375">
        <w:rPr>
          <w:rtl/>
        </w:rPr>
        <w:t>زيارة الأربعين سيرة أتباع أهل البيت عليهم السلام منذ القرون الأولى</w:t>
      </w:r>
    </w:p>
    <w:p w14:paraId="15E13219" w14:textId="77777777" w:rsidR="00C0389D" w:rsidRPr="00E95375" w:rsidRDefault="00C0389D" w:rsidP="00E95375">
      <w:pPr>
        <w:rPr>
          <w:rtl/>
        </w:rPr>
      </w:pPr>
      <w:r w:rsidRPr="00E95375">
        <w:rPr>
          <w:rtl/>
        </w:rPr>
        <w:t>١٤- سيرة أتباع أهل البيت عليهم السلام القيام بهذه الزيارة -كبقية الزيارات المعروفة في المناسبات -في القرن الرابع والخامس والسادس، لذكر الأصحاب لهذه الزيارة في كتبهم في الحديث وفي كتب الأعمال المندوبة.</w:t>
      </w:r>
    </w:p>
    <w:p w14:paraId="1EF2C96D" w14:textId="77777777" w:rsidR="00C0389D" w:rsidRPr="00E95375" w:rsidRDefault="00C0389D" w:rsidP="00E95375">
      <w:pPr>
        <w:rPr>
          <w:rtl/>
        </w:rPr>
      </w:pPr>
      <w:r w:rsidRPr="00E95375">
        <w:rPr>
          <w:rtl/>
        </w:rPr>
        <w:t>١٥-ويظهر ذلك من المفيد من كتابه المزار في القرن الرابع وكتابه مسار الشيعة.</w:t>
      </w:r>
    </w:p>
    <w:p w14:paraId="3EF7D010" w14:textId="77777777" w:rsidR="00FF6AA4" w:rsidRDefault="00C0389D" w:rsidP="00E95375">
      <w:pPr>
        <w:rPr>
          <w:rtl/>
        </w:rPr>
      </w:pPr>
      <w:r w:rsidRPr="00E95375">
        <w:rPr>
          <w:rtl/>
        </w:rPr>
        <w:t xml:space="preserve">١٦-ومن الشيخ في كتابيه في القرن الخامس حيث عقد فصلا </w:t>
      </w:r>
    </w:p>
    <w:p w14:paraId="46E835B6" w14:textId="0E09F1BE" w:rsidR="00C0389D" w:rsidRPr="00E95375" w:rsidRDefault="00C0389D" w:rsidP="00E95375">
      <w:pPr>
        <w:rPr>
          <w:rtl/>
        </w:rPr>
      </w:pPr>
      <w:r w:rsidRPr="00E95375">
        <w:rPr>
          <w:rtl/>
        </w:rPr>
        <w:t xml:space="preserve">مستقلا لرواية متن زيارة الأربعين كبقية زيارات سيد الشهداء عليه السلام في المناسبات المعروفة، كزيارة عرفة </w:t>
      </w:r>
      <w:proofErr w:type="spellStart"/>
      <w:r w:rsidRPr="00E95375">
        <w:rPr>
          <w:rtl/>
        </w:rPr>
        <w:t>والشعبانية</w:t>
      </w:r>
      <w:proofErr w:type="spellEnd"/>
      <w:r w:rsidRPr="00E95375">
        <w:rPr>
          <w:rtl/>
        </w:rPr>
        <w:t xml:space="preserve"> وغيرها، مما يشير الى قيام سيرة أتباع أهل البيت ع في زمانه على إحياء تلك </w:t>
      </w:r>
      <w:r w:rsidRPr="00E95375">
        <w:rPr>
          <w:rtl/>
        </w:rPr>
        <w:lastRenderedPageBreak/>
        <w:t>الزيارة والقيام بها</w:t>
      </w:r>
      <w:r w:rsidR="003D0E3C">
        <w:rPr>
          <w:rStyle w:val="aa"/>
          <w:rtl/>
        </w:rPr>
        <w:footnoteReference w:id="198"/>
      </w:r>
      <w:r w:rsidR="0076434E">
        <w:rPr>
          <w:rFonts w:hint="cs"/>
          <w:rtl/>
        </w:rPr>
        <w:t xml:space="preserve"> </w:t>
      </w:r>
    </w:p>
    <w:p w14:paraId="139DAB02" w14:textId="11614D96" w:rsidR="00C0389D" w:rsidRPr="00E95375" w:rsidRDefault="00C0389D" w:rsidP="00E95375">
      <w:pPr>
        <w:rPr>
          <w:rtl/>
        </w:rPr>
      </w:pPr>
      <w:r w:rsidRPr="00E95375">
        <w:rPr>
          <w:rtl/>
        </w:rPr>
        <w:t xml:space="preserve">١٧- قال ابو ريحان البيروني في الآثار الباقية المعاصر للمفيد وللسيد المرتضى: وفي العشرين –من صفر-ردّ رأس الحسين عليه السلام الى جثته حتى دفن مع جثته وفيه زيارة الأربعين ومجيئ حرمه بعد </w:t>
      </w:r>
      <w:proofErr w:type="spellStart"/>
      <w:r w:rsidRPr="00E95375">
        <w:rPr>
          <w:rtl/>
        </w:rPr>
        <w:t>إنصرافهم</w:t>
      </w:r>
      <w:proofErr w:type="spellEnd"/>
      <w:r w:rsidRPr="00E95375">
        <w:rPr>
          <w:rtl/>
        </w:rPr>
        <w:t xml:space="preserve"> من الشام</w:t>
      </w:r>
      <w:r w:rsidR="006B026B">
        <w:rPr>
          <w:rFonts w:hint="cs"/>
          <w:rtl/>
        </w:rPr>
        <w:t xml:space="preserve"> </w:t>
      </w:r>
      <w:r w:rsidR="006B026B">
        <w:rPr>
          <w:rStyle w:val="aa"/>
          <w:rtl/>
        </w:rPr>
        <w:footnoteReference w:id="199"/>
      </w:r>
    </w:p>
    <w:p w14:paraId="3F64E4BC" w14:textId="1E8F706C" w:rsidR="00C0389D" w:rsidRPr="00E95375" w:rsidRDefault="00C0389D" w:rsidP="00E95375">
      <w:pPr>
        <w:rPr>
          <w:rtl/>
        </w:rPr>
      </w:pPr>
      <w:r w:rsidRPr="00E95375">
        <w:rPr>
          <w:rtl/>
        </w:rPr>
        <w:t>١٨- وكذلك يظهر من بن المشهدي في مزاره الكبير ايضا في القرن السادس من عقده فصلا مستقلا لمتن الزيارة كبقية الزيارات المعروفة في المناسبات المعروفة قيام سيرة أتباع أهل البيت عليهم السلام على القيام بهذه الزيارة، وأنها من الزيارات المعروفة لديهم</w:t>
      </w:r>
      <w:r w:rsidR="006B026B">
        <w:rPr>
          <w:rStyle w:val="aa"/>
          <w:rtl/>
        </w:rPr>
        <w:footnoteReference w:id="200"/>
      </w:r>
    </w:p>
    <w:p w14:paraId="3AA0F98E" w14:textId="0315FBBA" w:rsidR="00ED4ED3" w:rsidRDefault="00C0389D" w:rsidP="00E95375">
      <w:pPr>
        <w:rPr>
          <w:rtl/>
        </w:rPr>
      </w:pPr>
      <w:r w:rsidRPr="00E95375">
        <w:rPr>
          <w:rtl/>
        </w:rPr>
        <w:t xml:space="preserve">١٩- قال العلامة الحلي وهو من القرن السابع في منتهى المطلب: </w:t>
      </w:r>
      <w:proofErr w:type="gramStart"/>
      <w:r w:rsidRPr="00E95375">
        <w:rPr>
          <w:rtl/>
        </w:rPr>
        <w:t>و تستحبّ</w:t>
      </w:r>
      <w:proofErr w:type="gramEnd"/>
      <w:r w:rsidRPr="00E95375">
        <w:rPr>
          <w:rtl/>
        </w:rPr>
        <w:t xml:space="preserve"> زيارته يوم الأربعين من مقتله عليه السلام، و هو العشرون من صفر ثم ذكر رواية العسكري ع</w:t>
      </w:r>
      <w:r w:rsidR="00D92D96">
        <w:rPr>
          <w:rFonts w:hint="cs"/>
          <w:rtl/>
        </w:rPr>
        <w:t xml:space="preserve"> </w:t>
      </w:r>
      <w:r w:rsidR="006B026B">
        <w:rPr>
          <w:rStyle w:val="aa"/>
          <w:rtl/>
        </w:rPr>
        <w:footnoteReference w:id="201"/>
      </w:r>
    </w:p>
    <w:p w14:paraId="700BEF81" w14:textId="4722952F" w:rsidR="00C0389D" w:rsidRPr="00E95375" w:rsidRDefault="00C0389D" w:rsidP="00E95375">
      <w:pPr>
        <w:rPr>
          <w:rtl/>
        </w:rPr>
      </w:pPr>
      <w:r w:rsidRPr="00E95375">
        <w:rPr>
          <w:rtl/>
        </w:rPr>
        <w:t xml:space="preserve">وكذلك افتى </w:t>
      </w:r>
      <w:proofErr w:type="spellStart"/>
      <w:r w:rsidRPr="00E95375">
        <w:rPr>
          <w:rtl/>
        </w:rPr>
        <w:t>بالإستحباب</w:t>
      </w:r>
      <w:proofErr w:type="spellEnd"/>
      <w:r w:rsidRPr="00E95375">
        <w:rPr>
          <w:rtl/>
        </w:rPr>
        <w:t xml:space="preserve"> في التحرير</w:t>
      </w:r>
      <w:r w:rsidR="006B026B">
        <w:rPr>
          <w:rStyle w:val="aa"/>
          <w:rtl/>
        </w:rPr>
        <w:footnoteReference w:id="202"/>
      </w:r>
      <w:r w:rsidRPr="00E95375">
        <w:rPr>
          <w:rtl/>
        </w:rPr>
        <w:t xml:space="preserve"> والتذكرة في فصل المزار</w:t>
      </w:r>
      <w:r w:rsidR="006B026B">
        <w:rPr>
          <w:rStyle w:val="aa"/>
          <w:rtl/>
        </w:rPr>
        <w:footnoteReference w:id="203"/>
      </w:r>
    </w:p>
    <w:p w14:paraId="583E93F6" w14:textId="414942E5" w:rsidR="00C0389D" w:rsidRPr="00E95375" w:rsidRDefault="00C0389D" w:rsidP="00E95375">
      <w:pPr>
        <w:rPr>
          <w:rtl/>
        </w:rPr>
      </w:pPr>
      <w:r w:rsidRPr="00E95375">
        <w:rPr>
          <w:rtl/>
        </w:rPr>
        <w:t xml:space="preserve">٢٠-وقال أخ العلامة الحلي في العدد القوية: في اليوم العشرين من صفر سنة إحدى </w:t>
      </w:r>
      <w:proofErr w:type="gramStart"/>
      <w:r w:rsidRPr="00E95375">
        <w:rPr>
          <w:rtl/>
        </w:rPr>
        <w:t>و ستين</w:t>
      </w:r>
      <w:proofErr w:type="gramEnd"/>
      <w:r w:rsidRPr="00E95375">
        <w:rPr>
          <w:rtl/>
        </w:rPr>
        <w:t xml:space="preserve"> أو اثنتين و ستين على اختلاف الرواية به في قتل مولانا الحسين عليه السلام كان رجوع حرم مولانا أبي عبد الله </w:t>
      </w:r>
      <w:r w:rsidRPr="00E95375">
        <w:rPr>
          <w:rtl/>
        </w:rPr>
        <w:lastRenderedPageBreak/>
        <w:t xml:space="preserve">الحسين ع من الشام إلى مدينة الرسول صلى الله عليه واله. </w:t>
      </w:r>
      <w:proofErr w:type="gramStart"/>
      <w:r w:rsidRPr="00E95375">
        <w:rPr>
          <w:rtl/>
        </w:rPr>
        <w:t>و هو</w:t>
      </w:r>
      <w:proofErr w:type="gramEnd"/>
      <w:r w:rsidRPr="00E95375">
        <w:rPr>
          <w:rtl/>
        </w:rPr>
        <w:t xml:space="preserve"> اليوم الذي ورد فيه جابر بن عبد الله بن حرام الأنصاري صاحب رسول الله ص و رضي عنه و أرضاه من المدينة إلى كربلاء لزيارة قبر الحسين عليه السلام و كان أول من زاره من الناس</w:t>
      </w:r>
      <w:r w:rsidR="006B026B">
        <w:rPr>
          <w:rStyle w:val="aa"/>
          <w:rtl/>
        </w:rPr>
        <w:footnoteReference w:id="204"/>
      </w:r>
      <w:r w:rsidR="00C96AFD">
        <w:rPr>
          <w:rFonts w:hint="cs"/>
          <w:rtl/>
        </w:rPr>
        <w:t xml:space="preserve"> </w:t>
      </w:r>
    </w:p>
    <w:p w14:paraId="08552DA4" w14:textId="58CE6A65" w:rsidR="00C0389D" w:rsidRPr="00E95375" w:rsidRDefault="00C0389D" w:rsidP="00E95375">
      <w:pPr>
        <w:rPr>
          <w:rtl/>
        </w:rPr>
      </w:pPr>
      <w:r w:rsidRPr="00E95375">
        <w:rPr>
          <w:rtl/>
        </w:rPr>
        <w:t xml:space="preserve">٢١-وقال </w:t>
      </w:r>
      <w:proofErr w:type="spellStart"/>
      <w:r w:rsidRPr="00E95375">
        <w:rPr>
          <w:rtl/>
        </w:rPr>
        <w:t>الشهید</w:t>
      </w:r>
      <w:proofErr w:type="spellEnd"/>
      <w:r w:rsidRPr="00E95375">
        <w:rPr>
          <w:rtl/>
        </w:rPr>
        <w:t xml:space="preserve"> في الدروس: </w:t>
      </w:r>
      <w:proofErr w:type="gramStart"/>
      <w:r w:rsidRPr="00E95375">
        <w:rPr>
          <w:rtl/>
        </w:rPr>
        <w:t>و زيارته</w:t>
      </w:r>
      <w:proofErr w:type="gramEnd"/>
      <w:r w:rsidRPr="00E95375">
        <w:rPr>
          <w:rtl/>
        </w:rPr>
        <w:t xml:space="preserve"> في العشرين من صفر من علامات المؤمن. وقد تقدم رواية الشهيد الأول وهو من القرن الثامن للروايتين في كتابه المزار</w:t>
      </w:r>
      <w:r w:rsidR="006B026B">
        <w:rPr>
          <w:rStyle w:val="aa"/>
          <w:rtl/>
        </w:rPr>
        <w:footnoteReference w:id="205"/>
      </w:r>
    </w:p>
    <w:p w14:paraId="0E8EA88F" w14:textId="493C47A4" w:rsidR="00C96AFD" w:rsidRDefault="00C0389D" w:rsidP="006B026B">
      <w:pPr>
        <w:rPr>
          <w:rtl/>
        </w:rPr>
      </w:pPr>
      <w:r w:rsidRPr="00E95375">
        <w:rPr>
          <w:rtl/>
        </w:rPr>
        <w:t>٢٢-</w:t>
      </w:r>
      <w:r w:rsidR="004B2573">
        <w:rPr>
          <w:rFonts w:hint="cs"/>
          <w:rtl/>
        </w:rPr>
        <w:t xml:space="preserve"> </w:t>
      </w:r>
      <w:r w:rsidRPr="00E95375">
        <w:rPr>
          <w:rtl/>
        </w:rPr>
        <w:t xml:space="preserve">وقال </w:t>
      </w:r>
      <w:proofErr w:type="spellStart"/>
      <w:r w:rsidRPr="00E95375">
        <w:rPr>
          <w:rtl/>
        </w:rPr>
        <w:t>الكفعمي</w:t>
      </w:r>
      <w:proofErr w:type="spellEnd"/>
      <w:r w:rsidRPr="00E95375">
        <w:rPr>
          <w:rtl/>
        </w:rPr>
        <w:t xml:space="preserve"> وهو القرن التاسع- في المصباح: إنما سميت بزيارة الأربعين، لأن وقتها يوم العشرين من صفر، </w:t>
      </w:r>
      <w:proofErr w:type="gramStart"/>
      <w:r w:rsidRPr="00E95375">
        <w:rPr>
          <w:rtl/>
        </w:rPr>
        <w:t>و ذلك</w:t>
      </w:r>
      <w:proofErr w:type="gramEnd"/>
      <w:r w:rsidRPr="00E95375">
        <w:rPr>
          <w:rtl/>
        </w:rPr>
        <w:t xml:space="preserve"> لأربعين يوما من مقتل الحسين عليه السلام، و هو اليوم الذي ورد فيه جابر بن </w:t>
      </w:r>
    </w:p>
    <w:p w14:paraId="021A354B" w14:textId="7B69D830" w:rsidR="00C0389D" w:rsidRPr="00E95375" w:rsidRDefault="00C0389D" w:rsidP="00E95375">
      <w:pPr>
        <w:rPr>
          <w:rtl/>
        </w:rPr>
      </w:pPr>
      <w:r w:rsidRPr="00E95375">
        <w:rPr>
          <w:rtl/>
        </w:rPr>
        <w:t xml:space="preserve">عبد الله الأنصاري صاحب النبي صلى الله عليه </w:t>
      </w:r>
      <w:proofErr w:type="gramStart"/>
      <w:r w:rsidRPr="00E95375">
        <w:rPr>
          <w:rtl/>
        </w:rPr>
        <w:t xml:space="preserve">و </w:t>
      </w:r>
      <w:proofErr w:type="spellStart"/>
      <w:r w:rsidRPr="00E95375">
        <w:rPr>
          <w:rtl/>
        </w:rPr>
        <w:t>آله</w:t>
      </w:r>
      <w:proofErr w:type="spellEnd"/>
      <w:proofErr w:type="gramEnd"/>
      <w:r w:rsidRPr="00E95375">
        <w:rPr>
          <w:rtl/>
        </w:rPr>
        <w:t xml:space="preserve"> من المدينة إلى كربلاء لزيارة قبر الحسين عليه السلام، فكان أول من زاره من الناس،</w:t>
      </w:r>
      <w:r w:rsidRPr="00E95375">
        <w:t xml:space="preserve"> </w:t>
      </w:r>
      <w:r w:rsidRPr="00E95375">
        <w:rPr>
          <w:rtl/>
        </w:rPr>
        <w:t>و في هذا اليوم كان رجوع حرم الحسين عليه السلام من الشام إلى المدينة</w:t>
      </w:r>
      <w:r w:rsidR="006B026B">
        <w:rPr>
          <w:rStyle w:val="aa"/>
          <w:rtl/>
        </w:rPr>
        <w:footnoteReference w:id="206"/>
      </w:r>
      <w:r w:rsidR="00986532">
        <w:rPr>
          <w:rFonts w:hint="cs"/>
          <w:rtl/>
        </w:rPr>
        <w:t xml:space="preserve"> </w:t>
      </w:r>
    </w:p>
    <w:p w14:paraId="0C154D8A" w14:textId="0D6E9A54" w:rsidR="00C0389D" w:rsidRPr="00E95375" w:rsidRDefault="00C0389D" w:rsidP="00E95375">
      <w:pPr>
        <w:rPr>
          <w:rtl/>
        </w:rPr>
      </w:pPr>
      <w:r w:rsidRPr="00E95375">
        <w:rPr>
          <w:rtl/>
        </w:rPr>
        <w:t xml:space="preserve">٢٣-قال الشيخ البهائي وهو من القرن العاشر وبداية الحادي عشر-في توضيح المقاصد: وفي هذا اليوم وهو يوم الأربعين من شهادته عليه السلام كان قدم جابر بن عبد الله الأنصاري –رضي الله عنه-لزيارته ع واتفق في ذلك اليوم ورود حرمه ع من الشام الى كربلاء، قاصدين </w:t>
      </w:r>
      <w:r w:rsidRPr="00E95375">
        <w:rPr>
          <w:rtl/>
        </w:rPr>
        <w:lastRenderedPageBreak/>
        <w:t>المدينة، على ساكنها السلام والتحية</w:t>
      </w:r>
      <w:r w:rsidR="006B026B">
        <w:rPr>
          <w:rStyle w:val="aa"/>
          <w:rtl/>
        </w:rPr>
        <w:footnoteReference w:id="207"/>
      </w:r>
      <w:r w:rsidR="00986532">
        <w:rPr>
          <w:rFonts w:hint="cs"/>
          <w:rtl/>
        </w:rPr>
        <w:t xml:space="preserve"> </w:t>
      </w:r>
    </w:p>
    <w:p w14:paraId="143444BC" w14:textId="5188DBE4" w:rsidR="00C0389D" w:rsidRPr="00E95375" w:rsidRDefault="00C0389D" w:rsidP="00E95375">
      <w:pPr>
        <w:rPr>
          <w:rtl/>
        </w:rPr>
      </w:pPr>
      <w:r w:rsidRPr="00E95375">
        <w:rPr>
          <w:rtl/>
        </w:rPr>
        <w:t xml:space="preserve">٢٤-قال المجلسي وهو من القرن الحادي عشر-في بحار الأنوار: </w:t>
      </w:r>
      <w:proofErr w:type="gramStart"/>
      <w:r w:rsidRPr="00E95375">
        <w:rPr>
          <w:rtl/>
        </w:rPr>
        <w:t>و المشهور</w:t>
      </w:r>
      <w:proofErr w:type="gramEnd"/>
      <w:r w:rsidRPr="00E95375">
        <w:rPr>
          <w:rtl/>
        </w:rPr>
        <w:t xml:space="preserve"> بين الأصحاب أن العلة في ذلك رجوع حرم الحسين صلوات الله عليه في مثل ذلك اليوم إلى كربلاء عند رجوعهم من الشام و إلحاق علي بن الحسين صلوات الله عليه </w:t>
      </w:r>
      <w:proofErr w:type="spellStart"/>
      <w:r w:rsidRPr="00E95375">
        <w:rPr>
          <w:rtl/>
        </w:rPr>
        <w:t>الرءوس</w:t>
      </w:r>
      <w:proofErr w:type="spellEnd"/>
      <w:r w:rsidRPr="00E95375">
        <w:rPr>
          <w:rtl/>
        </w:rPr>
        <w:t xml:space="preserve"> بالأجساد. وكذلك افتى صاحب الوسائل والفيض </w:t>
      </w:r>
      <w:proofErr w:type="spellStart"/>
      <w:r w:rsidRPr="00E95375">
        <w:rPr>
          <w:rtl/>
        </w:rPr>
        <w:t>الكاشاني</w:t>
      </w:r>
      <w:proofErr w:type="spellEnd"/>
      <w:r w:rsidRPr="00E95375">
        <w:rPr>
          <w:rtl/>
        </w:rPr>
        <w:t xml:space="preserve"> في تقويم </w:t>
      </w:r>
      <w:proofErr w:type="gramStart"/>
      <w:r w:rsidRPr="00E95375">
        <w:rPr>
          <w:rtl/>
        </w:rPr>
        <w:t>المحسنين</w:t>
      </w:r>
      <w:r w:rsidRPr="00E95375">
        <w:t xml:space="preserve">  </w:t>
      </w:r>
      <w:r w:rsidRPr="00E95375">
        <w:rPr>
          <w:rtl/>
        </w:rPr>
        <w:t>بالاستحباب</w:t>
      </w:r>
      <w:proofErr w:type="gramEnd"/>
      <w:r w:rsidRPr="00E95375">
        <w:rPr>
          <w:rtl/>
        </w:rPr>
        <w:t xml:space="preserve"> أيضا وهما معاصران  </w:t>
      </w:r>
      <w:proofErr w:type="spellStart"/>
      <w:r w:rsidRPr="00E95375">
        <w:rPr>
          <w:rtl/>
        </w:rPr>
        <w:t>للمجلسي</w:t>
      </w:r>
      <w:proofErr w:type="spellEnd"/>
      <w:r w:rsidR="006B026B">
        <w:rPr>
          <w:rStyle w:val="aa"/>
          <w:rtl/>
        </w:rPr>
        <w:footnoteReference w:id="208"/>
      </w:r>
      <w:r w:rsidR="00986532">
        <w:rPr>
          <w:rFonts w:hint="cs"/>
          <w:rtl/>
        </w:rPr>
        <w:t xml:space="preserve"> </w:t>
      </w:r>
    </w:p>
    <w:p w14:paraId="01A62F20" w14:textId="2F95CE10" w:rsidR="00986532" w:rsidRDefault="00C0389D" w:rsidP="006B026B">
      <w:pPr>
        <w:rPr>
          <w:rtl/>
        </w:rPr>
      </w:pPr>
      <w:r w:rsidRPr="00E95375">
        <w:rPr>
          <w:rtl/>
        </w:rPr>
        <w:t xml:space="preserve">٢٥- </w:t>
      </w:r>
      <w:proofErr w:type="gramStart"/>
      <w:r w:rsidRPr="00E95375">
        <w:rPr>
          <w:rtl/>
        </w:rPr>
        <w:t>قال  الاستاذ</w:t>
      </w:r>
      <w:proofErr w:type="gramEnd"/>
      <w:r w:rsidRPr="00E95375">
        <w:rPr>
          <w:rtl/>
        </w:rPr>
        <w:t xml:space="preserve"> </w:t>
      </w:r>
      <w:proofErr w:type="spellStart"/>
      <w:r w:rsidRPr="00E95375">
        <w:rPr>
          <w:rtl/>
        </w:rPr>
        <w:t>الکبیر</w:t>
      </w:r>
      <w:proofErr w:type="spellEnd"/>
      <w:r w:rsidRPr="00E95375">
        <w:rPr>
          <w:rtl/>
        </w:rPr>
        <w:t xml:space="preserve"> </w:t>
      </w:r>
      <w:proofErr w:type="spellStart"/>
      <w:r w:rsidRPr="00E95375">
        <w:rPr>
          <w:rtl/>
        </w:rPr>
        <w:t>الوحید</w:t>
      </w:r>
      <w:proofErr w:type="spellEnd"/>
      <w:r w:rsidRPr="00E95375">
        <w:rPr>
          <w:rtl/>
        </w:rPr>
        <w:t xml:space="preserve"> </w:t>
      </w:r>
      <w:proofErr w:type="spellStart"/>
      <w:r w:rsidRPr="00E95375">
        <w:rPr>
          <w:rtl/>
        </w:rPr>
        <w:t>البهبهانی</w:t>
      </w:r>
      <w:proofErr w:type="spellEnd"/>
      <w:r w:rsidRPr="00E95375">
        <w:rPr>
          <w:rtl/>
        </w:rPr>
        <w:t xml:space="preserve"> </w:t>
      </w:r>
      <w:proofErr w:type="spellStart"/>
      <w:r w:rsidRPr="00E95375">
        <w:rPr>
          <w:rtl/>
        </w:rPr>
        <w:t>فی</w:t>
      </w:r>
      <w:proofErr w:type="spellEnd"/>
      <w:r w:rsidRPr="00E95375">
        <w:rPr>
          <w:rtl/>
        </w:rPr>
        <w:t xml:space="preserve"> </w:t>
      </w:r>
      <w:proofErr w:type="spellStart"/>
      <w:r w:rsidRPr="00E95375">
        <w:rPr>
          <w:rtl/>
        </w:rPr>
        <w:t>مصابیح</w:t>
      </w:r>
      <w:proofErr w:type="spellEnd"/>
      <w:r w:rsidRPr="00E95375">
        <w:rPr>
          <w:rtl/>
        </w:rPr>
        <w:t xml:space="preserve"> الظلام-</w:t>
      </w:r>
      <w:r w:rsidR="00986532">
        <w:rPr>
          <w:rFonts w:hint="cs"/>
          <w:rtl/>
        </w:rPr>
        <w:t xml:space="preserve"> </w:t>
      </w:r>
    </w:p>
    <w:p w14:paraId="12D1E34F" w14:textId="5178A48B" w:rsidR="00056978" w:rsidRDefault="00C0389D" w:rsidP="00986532">
      <w:pPr>
        <w:ind w:firstLine="0"/>
        <w:rPr>
          <w:rtl/>
        </w:rPr>
      </w:pPr>
      <w:r w:rsidRPr="00E95375">
        <w:rPr>
          <w:rtl/>
        </w:rPr>
        <w:t xml:space="preserve">حول زيارة الأربعين: و كذلك الحال في الحائر، لما نقل العامّة و الخاصّة عن الرسول صلّى اللّه عليه و </w:t>
      </w:r>
      <w:proofErr w:type="spellStart"/>
      <w:r w:rsidRPr="00E95375">
        <w:rPr>
          <w:rtl/>
        </w:rPr>
        <w:t>آله</w:t>
      </w:r>
      <w:proofErr w:type="spellEnd"/>
      <w:r w:rsidRPr="00E95375">
        <w:rPr>
          <w:rtl/>
        </w:rPr>
        <w:t xml:space="preserve"> و الأئمّة عليهم السّلام نهاية الفضيلة في </w:t>
      </w:r>
      <w:proofErr w:type="gramStart"/>
      <w:r w:rsidRPr="00E95375">
        <w:rPr>
          <w:rtl/>
        </w:rPr>
        <w:t>زيارته ،</w:t>
      </w:r>
      <w:proofErr w:type="gramEnd"/>
      <w:r w:rsidRPr="00E95375">
        <w:rPr>
          <w:rtl/>
        </w:rPr>
        <w:t xml:space="preserve"> و كانوا يزدحمون فيها، و لو كانت خاصّة الشيعة لكانوا يعرفون بها قطعا، فكانوا يقتلون و يؤذون، و كان الأئمّة عليهم السّلام يمنعونهم عنها جزما، كما هو الحال في سائر أمارات التشيّع، مع أنّهم بالغوا فيها غاية المبالغة، و حثّوا عليها شديدا. و من هذا ورد في زيارة الأربعين خاصّة أنّها من علامات المؤمن و </w:t>
      </w:r>
      <w:proofErr w:type="gramStart"/>
      <w:r w:rsidRPr="00E95375">
        <w:rPr>
          <w:rtl/>
        </w:rPr>
        <w:t>الشيعة ،</w:t>
      </w:r>
      <w:proofErr w:type="gramEnd"/>
      <w:r w:rsidRPr="00E95375">
        <w:rPr>
          <w:rtl/>
        </w:rPr>
        <w:t xml:space="preserve"> و في زيارة الرضا عليه السّلام أنّه لا يزوره إلّا الخواصّ، و صدر من المتوكّل ما صدر، مع أنّه لو كان يعرف شخصا، أنّه من الشيعة ما كان يمهله ساعة و لا دقيقة</w:t>
      </w:r>
      <w:r w:rsidR="006B026B">
        <w:rPr>
          <w:rStyle w:val="aa"/>
          <w:rtl/>
        </w:rPr>
        <w:footnoteReference w:id="209"/>
      </w:r>
      <w:r w:rsidR="00056978">
        <w:rPr>
          <w:rFonts w:hint="cs"/>
          <w:rtl/>
        </w:rPr>
        <w:t xml:space="preserve"> </w:t>
      </w:r>
    </w:p>
    <w:p w14:paraId="3B23F00A" w14:textId="6F0E4DF7" w:rsidR="00C0389D" w:rsidRPr="00E95375" w:rsidRDefault="00C0389D" w:rsidP="00986532">
      <w:pPr>
        <w:ind w:firstLine="0"/>
        <w:rPr>
          <w:rtl/>
        </w:rPr>
      </w:pPr>
      <w:proofErr w:type="gramStart"/>
      <w:r w:rsidRPr="00E95375">
        <w:rPr>
          <w:rtl/>
        </w:rPr>
        <w:lastRenderedPageBreak/>
        <w:t xml:space="preserve">و </w:t>
      </w:r>
      <w:proofErr w:type="spellStart"/>
      <w:r w:rsidRPr="00E95375">
        <w:rPr>
          <w:rtl/>
        </w:rPr>
        <w:t>إستشهاده</w:t>
      </w:r>
      <w:proofErr w:type="spellEnd"/>
      <w:proofErr w:type="gramEnd"/>
      <w:r w:rsidRPr="00E95375">
        <w:rPr>
          <w:rtl/>
        </w:rPr>
        <w:t xml:space="preserve"> بوجود السيرة لمكان طبقات الرواة لرواية فضل زيارة الأربعين. </w:t>
      </w:r>
    </w:p>
    <w:p w14:paraId="091DC276" w14:textId="0BEFD6EC" w:rsidR="00B51EE8" w:rsidRPr="00E95375" w:rsidRDefault="00C0389D" w:rsidP="006B026B">
      <w:pPr>
        <w:rPr>
          <w:rtl/>
        </w:rPr>
      </w:pPr>
      <w:r w:rsidRPr="00E95375">
        <w:rPr>
          <w:rtl/>
        </w:rPr>
        <w:t xml:space="preserve">٢٦-وقال صاحب الحدائق في الزيارات بعد </w:t>
      </w:r>
      <w:proofErr w:type="gramStart"/>
      <w:r w:rsidRPr="00E95375">
        <w:rPr>
          <w:rtl/>
        </w:rPr>
        <w:t>الحج :</w:t>
      </w:r>
      <w:proofErr w:type="gramEnd"/>
      <w:r w:rsidRPr="00E95375">
        <w:rPr>
          <w:rtl/>
        </w:rPr>
        <w:t xml:space="preserve"> وزيارة الحسين عليه السلام في العشرين من صفر من علامات المؤمن</w:t>
      </w:r>
      <w:r w:rsidR="006B026B">
        <w:rPr>
          <w:rStyle w:val="aa"/>
          <w:rtl/>
        </w:rPr>
        <w:footnoteReference w:id="210"/>
      </w:r>
    </w:p>
    <w:p w14:paraId="20FD994E" w14:textId="77777777" w:rsidR="00C0389D" w:rsidRPr="00E95375" w:rsidRDefault="00C0389D" w:rsidP="008D291E">
      <w:pPr>
        <w:pStyle w:val="2"/>
        <w:rPr>
          <w:rtl/>
        </w:rPr>
      </w:pPr>
      <w:r w:rsidRPr="00E95375">
        <w:rPr>
          <w:rtl/>
        </w:rPr>
        <w:t>اعتبار الروايات الواردة</w:t>
      </w:r>
    </w:p>
    <w:p w14:paraId="1142E068" w14:textId="532B35F8" w:rsidR="00B51EE8" w:rsidRDefault="00C0389D" w:rsidP="00E95375">
      <w:pPr>
        <w:rPr>
          <w:rtl/>
        </w:rPr>
      </w:pPr>
      <w:r w:rsidRPr="00E95375">
        <w:rPr>
          <w:rtl/>
        </w:rPr>
        <w:t xml:space="preserve">تقدم أن الروايات الواردة الثلاث بطرق ومصادر متعددة، وقد استشهد أكثر وجلّ الاصحاب برواية العسكري عليه السلام في استحباب الجهر بالبسملة وفي تعداد النوافل </w:t>
      </w:r>
      <w:proofErr w:type="gramStart"/>
      <w:r w:rsidRPr="00E95375">
        <w:rPr>
          <w:rtl/>
        </w:rPr>
        <w:t>اليومية  قال</w:t>
      </w:r>
      <w:proofErr w:type="gramEnd"/>
      <w:r w:rsidRPr="00E95375">
        <w:rPr>
          <w:rtl/>
        </w:rPr>
        <w:t xml:space="preserve"> المقدس </w:t>
      </w:r>
      <w:proofErr w:type="spellStart"/>
      <w:r w:rsidRPr="00E95375">
        <w:rPr>
          <w:rtl/>
        </w:rPr>
        <w:t>الاردبيلي</w:t>
      </w:r>
      <w:proofErr w:type="spellEnd"/>
      <w:r w:rsidRPr="00E95375">
        <w:rPr>
          <w:rtl/>
        </w:rPr>
        <w:t xml:space="preserve"> في مجمع الفائدة: و ما هو المشهور المذكور في المصباح في زيارة الأربعين عن أبي محمد العسكري عليه السّلام، انه قال: علامات المؤمن خمس، صلاة الإحدى و الخمسين و زيارة الأربعين، و </w:t>
      </w:r>
      <w:proofErr w:type="spellStart"/>
      <w:r w:rsidRPr="00E95375">
        <w:rPr>
          <w:rtl/>
        </w:rPr>
        <w:t>التختم</w:t>
      </w:r>
      <w:proofErr w:type="spellEnd"/>
      <w:r w:rsidRPr="00E95375">
        <w:rPr>
          <w:rtl/>
        </w:rPr>
        <w:t xml:space="preserve"> في اليمين و تعفير الجبين، و الجهر بسم اللّه الرحمن الرحيم و غيرها من الاخبار</w:t>
      </w:r>
      <w:r w:rsidR="006B026B">
        <w:rPr>
          <w:rStyle w:val="aa"/>
          <w:rtl/>
        </w:rPr>
        <w:footnoteReference w:id="211"/>
      </w:r>
      <w:r w:rsidR="00B51EE8">
        <w:rPr>
          <w:rFonts w:hint="cs"/>
          <w:rtl/>
        </w:rPr>
        <w:t xml:space="preserve"> </w:t>
      </w:r>
    </w:p>
    <w:p w14:paraId="5EA01D9F" w14:textId="3576AABE" w:rsidR="00C0389D" w:rsidRPr="00E95375" w:rsidRDefault="00C0389D" w:rsidP="00B51EE8">
      <w:pPr>
        <w:ind w:firstLine="0"/>
        <w:rPr>
          <w:rtl/>
        </w:rPr>
      </w:pPr>
      <w:r w:rsidRPr="00E95375">
        <w:rPr>
          <w:rtl/>
        </w:rPr>
        <w:t xml:space="preserve"> وهذه الرواية مسندة بطريق معتبر -على الأقوى- للشيخ ال</w:t>
      </w:r>
      <w:r w:rsidR="00B51EE8">
        <w:rPr>
          <w:rFonts w:hint="cs"/>
          <w:rtl/>
        </w:rPr>
        <w:t>ى</w:t>
      </w:r>
      <w:r w:rsidRPr="00E95375">
        <w:rPr>
          <w:rtl/>
        </w:rPr>
        <w:t xml:space="preserve"> ابي هاشم الجعفري عن الامام العسكري عليه </w:t>
      </w:r>
      <w:proofErr w:type="gramStart"/>
      <w:r w:rsidRPr="00E95375">
        <w:rPr>
          <w:rtl/>
        </w:rPr>
        <w:t>السلام  كما</w:t>
      </w:r>
      <w:proofErr w:type="gramEnd"/>
      <w:r w:rsidRPr="00E95375">
        <w:rPr>
          <w:rtl/>
        </w:rPr>
        <w:t xml:space="preserve"> مر. </w:t>
      </w:r>
    </w:p>
    <w:p w14:paraId="45E05011" w14:textId="1D49CFF3" w:rsidR="00B51EE8" w:rsidRDefault="00C0389D" w:rsidP="00B51EE8">
      <w:pPr>
        <w:ind w:firstLine="0"/>
        <w:rPr>
          <w:rtl/>
        </w:rPr>
      </w:pPr>
      <w:r w:rsidRPr="00E95375">
        <w:rPr>
          <w:rtl/>
        </w:rPr>
        <w:t xml:space="preserve">وأما الرواية الثانية وهي المتن الأول للزيارة رواية مسندة لصفوان بن مهران بن المغيرة الأسدي، من أصحاب الإمام الصادق عليه السّلام </w:t>
      </w:r>
      <w:proofErr w:type="gramStart"/>
      <w:r w:rsidRPr="00E95375">
        <w:rPr>
          <w:rtl/>
        </w:rPr>
        <w:t>و خاصته</w:t>
      </w:r>
      <w:proofErr w:type="gramEnd"/>
      <w:r w:rsidRPr="00E95375">
        <w:rPr>
          <w:rtl/>
        </w:rPr>
        <w:t xml:space="preserve"> و بطانته و ثقاته، و قد حمل الإمام الصادق عليه السّلام من </w:t>
      </w:r>
      <w:r w:rsidRPr="00E95375">
        <w:rPr>
          <w:rtl/>
        </w:rPr>
        <w:lastRenderedPageBreak/>
        <w:t xml:space="preserve">المدينة إلى العراق أكثر من مرة، و كان ممن تشرف بزيارة الإمام علي عليه السّلام مع الإمام الصادق </w:t>
      </w:r>
      <w:proofErr w:type="spellStart"/>
      <w:r w:rsidRPr="00E95375">
        <w:rPr>
          <w:rtl/>
        </w:rPr>
        <w:t>کما</w:t>
      </w:r>
      <w:proofErr w:type="spellEnd"/>
      <w:r w:rsidRPr="00E95375">
        <w:rPr>
          <w:rtl/>
        </w:rPr>
        <w:t xml:space="preserve"> في كتاب فرحة الغري</w:t>
      </w:r>
      <w:r w:rsidR="00EF05D2">
        <w:rPr>
          <w:rStyle w:val="aa"/>
          <w:rtl/>
        </w:rPr>
        <w:footnoteReference w:id="212"/>
      </w:r>
      <w:r w:rsidR="00B51EE8">
        <w:rPr>
          <w:rFonts w:hint="cs"/>
          <w:rtl/>
        </w:rPr>
        <w:t xml:space="preserve"> </w:t>
      </w:r>
      <w:r w:rsidRPr="00E95375">
        <w:rPr>
          <w:rtl/>
        </w:rPr>
        <w:t xml:space="preserve">وغيره من المصادر و علّمه الإمام الزيارة المعروفة للإمام علي عليه </w:t>
      </w:r>
    </w:p>
    <w:p w14:paraId="11D94EDB" w14:textId="218326CF" w:rsidR="00C0389D" w:rsidRPr="00E95375" w:rsidRDefault="00C0389D" w:rsidP="00B51EE8">
      <w:pPr>
        <w:ind w:firstLine="0"/>
        <w:rPr>
          <w:rtl/>
        </w:rPr>
      </w:pPr>
      <w:r w:rsidRPr="00E95375">
        <w:rPr>
          <w:rtl/>
        </w:rPr>
        <w:t xml:space="preserve">السّلام كما علمه زيارة عاشوراء ودعاء علقمة </w:t>
      </w:r>
      <w:proofErr w:type="gramStart"/>
      <w:r w:rsidRPr="00E95375">
        <w:rPr>
          <w:rtl/>
        </w:rPr>
        <w:t>و كيفية</w:t>
      </w:r>
      <w:proofErr w:type="gramEnd"/>
      <w:r w:rsidRPr="00E95375">
        <w:rPr>
          <w:rtl/>
        </w:rPr>
        <w:t xml:space="preserve"> زيارة الأربعين، و يعدّ كذلك من أصحاب الإمام الكاظم عليه السّلام. وأما الرواية الثالثة فهي مسندة </w:t>
      </w:r>
      <w:proofErr w:type="spellStart"/>
      <w:r w:rsidRPr="00E95375">
        <w:rPr>
          <w:rtl/>
        </w:rPr>
        <w:t>باسانيد</w:t>
      </w:r>
      <w:proofErr w:type="spellEnd"/>
      <w:r w:rsidRPr="00E95375">
        <w:rPr>
          <w:rtl/>
        </w:rPr>
        <w:t xml:space="preserve"> ثلاثة بل اكثر عن عطية العوفي </w:t>
      </w:r>
      <w:proofErr w:type="gramStart"/>
      <w:r w:rsidRPr="00E95375">
        <w:rPr>
          <w:rtl/>
        </w:rPr>
        <w:t>عن  جابر</w:t>
      </w:r>
      <w:proofErr w:type="gramEnd"/>
      <w:r w:rsidRPr="00E95375">
        <w:rPr>
          <w:rtl/>
        </w:rPr>
        <w:t xml:space="preserve"> بن عبدالله الأنصاري.  </w:t>
      </w:r>
    </w:p>
    <w:p w14:paraId="2C1DE124" w14:textId="2E5DEB31" w:rsidR="00904039" w:rsidRPr="00E95375" w:rsidRDefault="00FB24B7" w:rsidP="008D291E">
      <w:pPr>
        <w:pStyle w:val="2"/>
      </w:pPr>
      <w:r w:rsidRPr="00E95375">
        <w:rPr>
          <w:rtl/>
        </w:rPr>
        <w:t xml:space="preserve">هدف عاشوراء وزيارة الأربعين إقامة الصلاة أم الولاية </w:t>
      </w:r>
    </w:p>
    <w:p w14:paraId="37779977" w14:textId="77777777" w:rsidR="00904039" w:rsidRPr="00E95375" w:rsidRDefault="00FB24B7" w:rsidP="00E95375">
      <w:pPr>
        <w:rPr>
          <w:rtl/>
        </w:rPr>
      </w:pPr>
      <w:r w:rsidRPr="00E95375">
        <w:rPr>
          <w:rtl/>
        </w:rPr>
        <w:t xml:space="preserve">١- قتل الحسين عليه السلام معنويا أعظم من قتله </w:t>
      </w:r>
      <w:proofErr w:type="gramStart"/>
      <w:r w:rsidRPr="00E95375">
        <w:rPr>
          <w:rtl/>
        </w:rPr>
        <w:t>جسديا ،</w:t>
      </w:r>
      <w:proofErr w:type="gramEnd"/>
      <w:r w:rsidRPr="00E95375">
        <w:rPr>
          <w:rtl/>
        </w:rPr>
        <w:t xml:space="preserve"> وذلك إذا غيبت وبدلت هوية مبادئ الحسين ع وغايات نهضته .</w:t>
      </w:r>
    </w:p>
    <w:p w14:paraId="04054CF7" w14:textId="725A505D" w:rsidR="00904039" w:rsidRPr="00E95375" w:rsidRDefault="00FB24B7" w:rsidP="008D291E">
      <w:pPr>
        <w:rPr>
          <w:rtl/>
        </w:rPr>
      </w:pPr>
      <w:r w:rsidRPr="00E95375">
        <w:rPr>
          <w:rtl/>
        </w:rPr>
        <w:t xml:space="preserve">٢- وفي زيارة عاشوراء فَلَعَنَ اللَّهُ أُمَّةً أَسَّسَتْ أَسَاسَ الظُّلْمِ وَ الْجَوْرِ عَلَيْكُمْ أَهْلَ الْبَيْتِ وَ لَعَنَ اللَّهُ أُمَّةً دَفَعَتْكُمْ عَنْ مَقَامِكُمْ وَ أَزَالَتْكُمْ عَنْ مَرَاتِبِكُمُ الَّتِي رَتَّبَكُمُ اللَّهُ فِيهَا وَ لَعَنَ اللَّهُ أُمَّةً قَتَلَتْكُمْ- وَ لَعَنَ اللَّهُ الْمُمَهِّدِينَ لَهُمْ بِالتَّمْكِينِ مِنْ </w:t>
      </w:r>
      <w:r w:rsidR="008D291E">
        <w:rPr>
          <w:rFonts w:hint="cs"/>
          <w:rtl/>
        </w:rPr>
        <w:t>[</w:t>
      </w:r>
      <w:r w:rsidRPr="00E95375">
        <w:rPr>
          <w:rtl/>
        </w:rPr>
        <w:t>قِتَالِكَ</w:t>
      </w:r>
      <w:r w:rsidR="008D291E">
        <w:rPr>
          <w:rFonts w:hint="cs"/>
          <w:rtl/>
        </w:rPr>
        <w:t xml:space="preserve">] </w:t>
      </w:r>
      <w:r w:rsidRPr="00E95375">
        <w:rPr>
          <w:rtl/>
        </w:rPr>
        <w:t xml:space="preserve">قِتَالِكُمْ بَرِئْتُ إِلَى اللَّهِ وَ إِلَيْكُمْ </w:t>
      </w:r>
      <w:proofErr w:type="gramStart"/>
      <w:r w:rsidRPr="00E95375">
        <w:rPr>
          <w:rtl/>
        </w:rPr>
        <w:t>مِنْهُم ،</w:t>
      </w:r>
      <w:proofErr w:type="gramEnd"/>
      <w:r w:rsidRPr="00E95375">
        <w:rPr>
          <w:rtl/>
        </w:rPr>
        <w:t xml:space="preserve"> فقدم لعن الدافع لمقاماتهم والمزيل لمراتبهم على لعن قتلة أبدانهم .</w:t>
      </w:r>
    </w:p>
    <w:p w14:paraId="2084F897" w14:textId="77777777" w:rsidR="00904039" w:rsidRPr="00E95375" w:rsidRDefault="00FB24B7" w:rsidP="00E95375">
      <w:pPr>
        <w:rPr>
          <w:rtl/>
        </w:rPr>
      </w:pPr>
      <w:r w:rsidRPr="00E95375">
        <w:rPr>
          <w:rtl/>
        </w:rPr>
        <w:t xml:space="preserve">٣- قد يقال إن أعظم هدف لعاشوراء إقامة </w:t>
      </w:r>
      <w:proofErr w:type="gramStart"/>
      <w:r w:rsidRPr="00E95375">
        <w:rPr>
          <w:rtl/>
        </w:rPr>
        <w:t>الصلاة ،</w:t>
      </w:r>
      <w:proofErr w:type="gramEnd"/>
      <w:r w:rsidRPr="00E95375">
        <w:rPr>
          <w:rtl/>
        </w:rPr>
        <w:t xml:space="preserve"> بلحاظ عدة مؤشرات .</w:t>
      </w:r>
    </w:p>
    <w:p w14:paraId="70F709C6" w14:textId="17374EB3" w:rsidR="00904039" w:rsidRPr="00E95375" w:rsidRDefault="00FB24B7" w:rsidP="008D291E">
      <w:pPr>
        <w:rPr>
          <w:rtl/>
        </w:rPr>
      </w:pPr>
      <w:r w:rsidRPr="00E95375">
        <w:rPr>
          <w:rtl/>
        </w:rPr>
        <w:t xml:space="preserve">٤- منها إقامته ع الصلاة وسط المعركة ، ومنها قول الإمام زين </w:t>
      </w:r>
      <w:r w:rsidRPr="00E95375">
        <w:rPr>
          <w:rtl/>
        </w:rPr>
        <w:lastRenderedPageBreak/>
        <w:t xml:space="preserve">العابدين ع فيما رواه الطوسي في الأمالي بإسناده عَنْ عَبْدِ اللَّهِ بْنِ طَلْحَةَ، عَنْ عَبْدِ اللَّهِ بْنِ سَيَابَةَ، عَنْ أَبِي عَبْدِ اللَّهِ عَلَيْهِ السَّلَامُ، قَالَ : لَمَّا قَدِمَ عَلِيُّ بْنُ الْحُسَيْنِ عَلَيْهِمَا السَّلَامُ وَ قَدْ قُتِلَ الْحُسَيْنُ بْنُ عَلِيٍّ صَلَوَاتُ اللَّهِ عَلَيْهِمَا اسْتَقْبَلَهُ إِبْرَاهِيمُ بْنُ طَلْحَةَ بْنِ عُبَيْدِ اللَّهِ، وَ قَالَ: يَا عَلِيَّ بْنَ الْحُسَيْنِ، مَنْ غَلَبَ وَ هُوَ مُغَطًّى رَأْسُهُ، وَ هُوَ فِي الْمَحْمِلِ. قَالَ: فَقَالَ لَهُ عَلِيُّ بْنُ الْحُسَيْنِ: إِذَا أَرَدْتَ أَنْ تَعْلَمَ مَنْ غَلَبَ، </w:t>
      </w:r>
      <w:proofErr w:type="gramStart"/>
      <w:r w:rsidRPr="00E95375">
        <w:rPr>
          <w:rtl/>
        </w:rPr>
        <w:t>وَ دَخَلَ</w:t>
      </w:r>
      <w:proofErr w:type="gramEnd"/>
      <w:r w:rsidRPr="00E95375">
        <w:rPr>
          <w:rtl/>
        </w:rPr>
        <w:t xml:space="preserve"> وَقْتُ الصَّلَاةِ، فَأَذِّنْ ثُمَّ أَقِمْ </w:t>
      </w:r>
      <w:r w:rsidR="00EF05D2">
        <w:rPr>
          <w:rStyle w:val="aa"/>
          <w:rtl/>
        </w:rPr>
        <w:footnoteReference w:id="213"/>
      </w:r>
    </w:p>
    <w:p w14:paraId="15EFA28E" w14:textId="77777777" w:rsidR="00904039" w:rsidRPr="00E95375" w:rsidRDefault="00FB24B7" w:rsidP="00E95375">
      <w:pPr>
        <w:rPr>
          <w:rtl/>
        </w:rPr>
      </w:pPr>
      <w:r w:rsidRPr="00E95375">
        <w:rPr>
          <w:rtl/>
        </w:rPr>
        <w:t xml:space="preserve">٥- </w:t>
      </w:r>
      <w:proofErr w:type="spellStart"/>
      <w:r w:rsidRPr="00E95375">
        <w:rPr>
          <w:rtl/>
        </w:rPr>
        <w:t>لکن</w:t>
      </w:r>
      <w:proofErr w:type="spellEnd"/>
      <w:r w:rsidRPr="00E95375">
        <w:rPr>
          <w:rtl/>
        </w:rPr>
        <w:t xml:space="preserve"> الملاحظ أن معسكر الطرف الآخر يأتون بصورة الصلاة وشعيرة </w:t>
      </w:r>
      <w:proofErr w:type="gramStart"/>
      <w:r w:rsidRPr="00E95375">
        <w:rPr>
          <w:rtl/>
        </w:rPr>
        <w:t>العبادة ،</w:t>
      </w:r>
      <w:proofErr w:type="gramEnd"/>
      <w:r w:rsidRPr="00E95375">
        <w:rPr>
          <w:rtl/>
        </w:rPr>
        <w:t xml:space="preserve"> نعم لكنها صلاة غواية خاوية عن الهداية تدعوهم إلى أنكر المنكرات وهي ولاية الظالمين والفاجرين من بني أمية ، ومنه يتنبه إلى أن العبادات إذا لم تكن مقرونة بالهداية فستكون مزيدا من الغواية والضلال .</w:t>
      </w:r>
    </w:p>
    <w:p w14:paraId="04EDA707" w14:textId="1CE82A02" w:rsidR="00904039" w:rsidRPr="00E95375" w:rsidRDefault="00FB24B7" w:rsidP="008D291E">
      <w:pPr>
        <w:rPr>
          <w:rtl/>
        </w:rPr>
      </w:pPr>
      <w:r w:rsidRPr="00E95375">
        <w:rPr>
          <w:rtl/>
        </w:rPr>
        <w:t xml:space="preserve"> ٦- قال </w:t>
      </w:r>
      <w:proofErr w:type="gramStart"/>
      <w:r w:rsidRPr="00E95375">
        <w:rPr>
          <w:rtl/>
        </w:rPr>
        <w:t>تعالى :</w:t>
      </w:r>
      <w:proofErr w:type="gramEnd"/>
      <w:r w:rsidRPr="00E95375">
        <w:rPr>
          <w:rtl/>
        </w:rPr>
        <w:t xml:space="preserve"> طه : ٨٢ </w:t>
      </w:r>
      <w:r w:rsidR="008D291E">
        <w:rPr>
          <w:rFonts w:hint="cs"/>
          <w:rtl/>
        </w:rPr>
        <w:t>{</w:t>
      </w:r>
      <w:r w:rsidRPr="00E95375">
        <w:rPr>
          <w:rtl/>
        </w:rPr>
        <w:t>وَ إِنِّي لَغَفَّارٌ لِمَنْ تابَ وَ آمَنَ وَ عَمِلَ صالِحاً ثُمَّ اهْتَدى</w:t>
      </w:r>
      <w:r w:rsidR="008D291E">
        <w:rPr>
          <w:rFonts w:hint="cs"/>
          <w:rtl/>
        </w:rPr>
        <w:t>}</w:t>
      </w:r>
    </w:p>
    <w:p w14:paraId="2C2D7DAD" w14:textId="77777777" w:rsidR="00904039" w:rsidRPr="00E95375" w:rsidRDefault="00FB24B7" w:rsidP="00E95375">
      <w:pPr>
        <w:rPr>
          <w:rtl/>
        </w:rPr>
      </w:pPr>
      <w:r w:rsidRPr="00E95375">
        <w:rPr>
          <w:rtl/>
        </w:rPr>
        <w:t xml:space="preserve">فاشترط سبحانه لقبول وصحة الإيمان واشترط لقبول وصحة الأعمال الهداية </w:t>
      </w:r>
      <w:proofErr w:type="gramStart"/>
      <w:r w:rsidRPr="00E95375">
        <w:rPr>
          <w:rtl/>
        </w:rPr>
        <w:t>والاهتداء ،</w:t>
      </w:r>
      <w:proofErr w:type="gramEnd"/>
      <w:r w:rsidRPr="00E95375">
        <w:rPr>
          <w:rtl/>
        </w:rPr>
        <w:t xml:space="preserve"> إذ الغفران هو النجاة من النار وهو يتوقف على صحة الإيمان وصحة الأعمال .</w:t>
      </w:r>
    </w:p>
    <w:p w14:paraId="2313DE9F" w14:textId="77777777" w:rsidR="0059105C" w:rsidRDefault="00FB24B7" w:rsidP="008D291E">
      <w:pPr>
        <w:rPr>
          <w:rtl/>
        </w:rPr>
      </w:pPr>
      <w:r w:rsidRPr="00E95375">
        <w:rPr>
          <w:rtl/>
        </w:rPr>
        <w:t xml:space="preserve">٧- ونظيره قوله تعالى حول حج المشركين للكعبة والمسجد الحرام والذي ورثوه من النبي إبراهيم </w:t>
      </w:r>
      <w:proofErr w:type="gramStart"/>
      <w:r w:rsidRPr="00E95375">
        <w:rPr>
          <w:rtl/>
        </w:rPr>
        <w:t>ع :</w:t>
      </w:r>
      <w:proofErr w:type="gramEnd"/>
      <w:r w:rsidRPr="00E95375">
        <w:rPr>
          <w:rtl/>
        </w:rPr>
        <w:t xml:space="preserve"> التوبة : ٢٨ </w:t>
      </w:r>
      <w:r w:rsidR="008D291E">
        <w:rPr>
          <w:rFonts w:hint="cs"/>
          <w:rtl/>
        </w:rPr>
        <w:t>{</w:t>
      </w:r>
      <w:r w:rsidRPr="00E95375">
        <w:rPr>
          <w:rtl/>
        </w:rPr>
        <w:t xml:space="preserve">يا أَيُّهَا الَّذينَ آمَنُوا إِنَّمَا </w:t>
      </w:r>
      <w:r w:rsidRPr="00E95375">
        <w:rPr>
          <w:rtl/>
        </w:rPr>
        <w:lastRenderedPageBreak/>
        <w:t>الْمُشْرِكُونَ نَجَسٌ فَلا يَقْرَبُوا الْمَسْجِدَ الْحَرامَ بَعْدَ عامِهِمْ هذا وَ إِنْ خِفْتُمْ عَيْلَةً فَسَوْفَ يُغْنيكُمُ اللَّهُ مِنْ فَضْلِهِ إِنْ شاءَ إِنَّ اللَّهَ عَليمٌ حَكيم</w:t>
      </w:r>
      <w:r w:rsidR="008D291E">
        <w:rPr>
          <w:rFonts w:hint="cs"/>
          <w:rtl/>
        </w:rPr>
        <w:t>}</w:t>
      </w:r>
      <w:r w:rsidRPr="00E95375">
        <w:rPr>
          <w:rtl/>
        </w:rPr>
        <w:t xml:space="preserve">، فبين تعالى أن حجهم ونسكهم ووقوفهم بالمشاعر وتقديمهم الهدي والقرابين وإن كان على صورة حج ونسك النبي إبراهيم ع ، إلا أن هذه العبادة </w:t>
      </w:r>
    </w:p>
    <w:p w14:paraId="41B84393" w14:textId="5D7FFA26" w:rsidR="00904039" w:rsidRPr="00E95375" w:rsidRDefault="00FB24B7" w:rsidP="00EF05D2">
      <w:pPr>
        <w:ind w:firstLine="0"/>
        <w:rPr>
          <w:rtl/>
        </w:rPr>
      </w:pPr>
      <w:r w:rsidRPr="00E95375">
        <w:rPr>
          <w:rtl/>
        </w:rPr>
        <w:t xml:space="preserve">من المشركين نجس عند الله تعالى لخلوها من ولاية محمد وآل محمد صلوات الله عليه </w:t>
      </w:r>
      <w:proofErr w:type="spellStart"/>
      <w:proofErr w:type="gramStart"/>
      <w:r w:rsidRPr="00E95375">
        <w:rPr>
          <w:rtl/>
        </w:rPr>
        <w:t>وآله</w:t>
      </w:r>
      <w:proofErr w:type="spellEnd"/>
      <w:r w:rsidRPr="00E95375">
        <w:rPr>
          <w:rtl/>
        </w:rPr>
        <w:t xml:space="preserve"> .</w:t>
      </w:r>
      <w:proofErr w:type="gramEnd"/>
    </w:p>
    <w:p w14:paraId="45092BA9" w14:textId="6C28D4FA" w:rsidR="00904039" w:rsidRPr="00E95375" w:rsidRDefault="00FB24B7" w:rsidP="008D291E">
      <w:pPr>
        <w:rPr>
          <w:rtl/>
        </w:rPr>
      </w:pPr>
      <w:r w:rsidRPr="00E95375">
        <w:rPr>
          <w:rtl/>
        </w:rPr>
        <w:t xml:space="preserve">٨- ونظيره الأعراف : ٤٠ </w:t>
      </w:r>
      <w:r w:rsidR="008D291E">
        <w:rPr>
          <w:rFonts w:hint="cs"/>
          <w:rtl/>
        </w:rPr>
        <w:t>{</w:t>
      </w:r>
      <w:r w:rsidRPr="00E95375">
        <w:rPr>
          <w:rtl/>
        </w:rPr>
        <w:t>إِنَّ الَّذينَ كَذَّبُوا بِآياتِنا وَ اسْتَكْبَرُوا عَنْها لا تُفَتَّحُ لَهُمْ أَبْوابُ السَّماءِ وَ لا يَدْخُلُونَ الْجَنَّةَ حَتَّى يَلِجَ الْجَمَلُ في سَمِّ الْخِياطِ وَ كَذلِكَ نَجْزِي الْمُجْرِمين</w:t>
      </w:r>
      <w:r w:rsidR="008D291E">
        <w:rPr>
          <w:rFonts w:hint="cs"/>
          <w:rtl/>
        </w:rPr>
        <w:t>}</w:t>
      </w:r>
      <w:r w:rsidRPr="00E95375">
        <w:rPr>
          <w:rtl/>
        </w:rPr>
        <w:t xml:space="preserve"> ، فجعل تعالى تكذيب الآيات الناطقة أو الاستكبار عليها أو الصد عنها كما ارتكب ذلك إبليس تجاه آدم سببا لغلق أبواب السماء عن صعود الكلم والإيمان  ، فاطر ١٠ </w:t>
      </w:r>
      <w:r w:rsidR="008D291E">
        <w:rPr>
          <w:rFonts w:hint="cs"/>
          <w:rtl/>
        </w:rPr>
        <w:t>{</w:t>
      </w:r>
      <w:r w:rsidRPr="00E95375">
        <w:rPr>
          <w:rtl/>
        </w:rPr>
        <w:t>إِلَيْهِ يَصْعَدُ الْكَلِمُ الطَّيِّبُ وَ الْعَمَلُ الصَّالِحُ يَرْفَعُه</w:t>
      </w:r>
      <w:r w:rsidR="008D291E">
        <w:rPr>
          <w:rFonts w:hint="cs"/>
          <w:rtl/>
        </w:rPr>
        <w:t>}</w:t>
      </w:r>
      <w:r w:rsidRPr="00E95375">
        <w:rPr>
          <w:rtl/>
        </w:rPr>
        <w:t xml:space="preserve"> فرغم كون الكلم والقول المعتقد طيبا ورغم كون العمل صالحا إلا أنه لا يصعد إليه تعالى وتغلق عنه أبواب السماء وذلك بسبب التكذيب بحجج الله الناطقين عن الله تعالى أو الاستكبار عليهم أو الصد عنهم ، فلابد لصعود الإيمان بالله ورسوله والعمل الصالح من العبادات وغيرها ، لابد من التصديق بالحجج الناطقين عن الله تعالى ، ومن الخضوع بالطاعة لهم ، ومن الإقبال والإتيان والمجيء لهم وهذه الأمور الثلاثة أركان الولاية للحجج والاهتداء بهم .</w:t>
      </w:r>
    </w:p>
    <w:p w14:paraId="0AFFCE3B" w14:textId="5C8D32FB" w:rsidR="00904039" w:rsidRPr="00E95375" w:rsidRDefault="00FB24B7" w:rsidP="00EF05D2">
      <w:pPr>
        <w:rPr>
          <w:rtl/>
        </w:rPr>
      </w:pPr>
      <w:r w:rsidRPr="00E95375">
        <w:rPr>
          <w:rtl/>
        </w:rPr>
        <w:t xml:space="preserve">  ٩- والسر والسبب في حبط العبادات من دون الهداية بل وحبط </w:t>
      </w:r>
      <w:r w:rsidRPr="00E95375">
        <w:rPr>
          <w:rtl/>
        </w:rPr>
        <w:lastRenderedPageBreak/>
        <w:t xml:space="preserve">الإيمان بالله من دون الهداية هو أن العبادات من دون ذلك ستوظف وتجيّر إلى تشييد ولاية الطاغوت والطواغيت لا إلى ولاية الله </w:t>
      </w:r>
      <w:proofErr w:type="gramStart"/>
      <w:r w:rsidRPr="00E95375">
        <w:rPr>
          <w:rtl/>
        </w:rPr>
        <w:t>تعالى .</w:t>
      </w:r>
      <w:proofErr w:type="gramEnd"/>
      <w:r w:rsidRPr="00E95375">
        <w:rPr>
          <w:rtl/>
        </w:rPr>
        <w:t xml:space="preserve">  ١٠- قال تعالى </w:t>
      </w:r>
      <w:r w:rsidR="009614A4">
        <w:rPr>
          <w:rFonts w:hint="cs"/>
          <w:rtl/>
        </w:rPr>
        <w:t xml:space="preserve">البقرة: 256 </w:t>
      </w:r>
      <w:r w:rsidR="008D291E">
        <w:rPr>
          <w:rFonts w:hint="cs"/>
          <w:rtl/>
        </w:rPr>
        <w:t>{</w:t>
      </w:r>
      <w:r w:rsidRPr="00E95375">
        <w:rPr>
          <w:rtl/>
        </w:rPr>
        <w:t>فمن يكفر بالطاغوت ويؤمن بالله فقد استمسك بالعروة الوثقى</w:t>
      </w:r>
      <w:proofErr w:type="gramStart"/>
      <w:r w:rsidR="008D291E">
        <w:rPr>
          <w:rFonts w:hint="cs"/>
          <w:rtl/>
        </w:rPr>
        <w:t>}</w:t>
      </w:r>
      <w:r w:rsidRPr="00E95375">
        <w:rPr>
          <w:rtl/>
        </w:rPr>
        <w:t xml:space="preserve"> ،</w:t>
      </w:r>
      <w:proofErr w:type="gramEnd"/>
      <w:r w:rsidRPr="00E95375">
        <w:rPr>
          <w:rtl/>
        </w:rPr>
        <w:t xml:space="preserve"> فجعل تولي طواغيت البشر وولاية حكام الجور تأليها وعبادة لهم ، وأن طاعة الطواغيت تأليه وجعل لهم آلهة من دون الله تعالى وهو مقتضى المقارنة بين كلمة التوحيد لا إله إلا الله وبين فمن يكفر بالطاغوت ويؤمن بالله .</w:t>
      </w:r>
    </w:p>
    <w:p w14:paraId="1297707F" w14:textId="58D0BFB1" w:rsidR="00904039" w:rsidRPr="00E95375" w:rsidRDefault="00FB24B7" w:rsidP="00E95375">
      <w:r w:rsidRPr="00E95375">
        <w:rPr>
          <w:rtl/>
        </w:rPr>
        <w:t xml:space="preserve">١١- بينما جعل تعالى الولاية </w:t>
      </w:r>
      <w:r w:rsidRPr="00E95375">
        <w:rPr>
          <w:rtl/>
          <w:cs/>
        </w:rPr>
        <w:t>حصرا</w:t>
      </w:r>
      <w:r w:rsidRPr="00E95375">
        <w:rPr>
          <w:rtl/>
        </w:rPr>
        <w:t xml:space="preserve"> في قوله </w:t>
      </w:r>
      <w:proofErr w:type="gramStart"/>
      <w:r w:rsidRPr="00E95375">
        <w:rPr>
          <w:rtl/>
        </w:rPr>
        <w:t>تعالى :</w:t>
      </w:r>
      <w:proofErr w:type="gramEnd"/>
      <w:r w:rsidRPr="00E95375">
        <w:rPr>
          <w:rtl/>
        </w:rPr>
        <w:t xml:space="preserve"> المائدة : </w:t>
      </w:r>
      <w:r w:rsidR="00F65760">
        <w:rPr>
          <w:rFonts w:hint="cs"/>
          <w:rtl/>
        </w:rPr>
        <w:t xml:space="preserve">55 </w:t>
      </w:r>
      <w:r w:rsidR="008D291E">
        <w:rPr>
          <w:rFonts w:hint="cs"/>
          <w:rtl/>
        </w:rPr>
        <w:t>{</w:t>
      </w:r>
      <w:r w:rsidRPr="00E95375">
        <w:rPr>
          <w:rtl/>
        </w:rPr>
        <w:t xml:space="preserve">إِنَّما وَلِيُّكُمُ اللَّهُ </w:t>
      </w:r>
      <w:r w:rsidRPr="00E95375">
        <w:rPr>
          <w:rtl/>
          <w:cs/>
        </w:rPr>
        <w:t>وَ</w:t>
      </w:r>
      <w:r w:rsidRPr="00E95375">
        <w:rPr>
          <w:rtl/>
        </w:rPr>
        <w:t xml:space="preserve"> رَسُولُهُ </w:t>
      </w:r>
      <w:r w:rsidRPr="00E95375">
        <w:rPr>
          <w:rtl/>
          <w:cs/>
        </w:rPr>
        <w:t>وَ</w:t>
      </w:r>
      <w:r w:rsidRPr="00E95375">
        <w:rPr>
          <w:rtl/>
        </w:rPr>
        <w:t xml:space="preserve"> الَّذينَ آمَنُوا الَّذينَ يُقيمُونَ الصَّلاةَ </w:t>
      </w:r>
      <w:r w:rsidRPr="00E95375">
        <w:rPr>
          <w:rtl/>
          <w:cs/>
        </w:rPr>
        <w:t>وَ</w:t>
      </w:r>
      <w:r w:rsidRPr="00E95375">
        <w:rPr>
          <w:rtl/>
        </w:rPr>
        <w:t xml:space="preserve"> يُؤْتُونَ الزَّكاةَ </w:t>
      </w:r>
      <w:r w:rsidRPr="00E95375">
        <w:rPr>
          <w:rtl/>
          <w:cs/>
        </w:rPr>
        <w:t>وَ</w:t>
      </w:r>
      <w:r w:rsidRPr="00E95375">
        <w:rPr>
          <w:rtl/>
        </w:rPr>
        <w:t xml:space="preserve"> هُمْ راكِعُون </w:t>
      </w:r>
      <w:r w:rsidR="008D291E">
        <w:rPr>
          <w:rFonts w:hint="cs"/>
          <w:rtl/>
        </w:rPr>
        <w:t>}</w:t>
      </w:r>
      <w:r w:rsidRPr="00E95375">
        <w:rPr>
          <w:rtl/>
          <w:cs/>
        </w:rPr>
        <w:t>،</w:t>
      </w:r>
      <w:r w:rsidRPr="00E95375">
        <w:rPr>
          <w:rtl/>
        </w:rPr>
        <w:t xml:space="preserve"> </w:t>
      </w:r>
      <w:r w:rsidRPr="00E95375">
        <w:rPr>
          <w:rtl/>
          <w:cs/>
        </w:rPr>
        <w:t>حصر</w:t>
      </w:r>
      <w:r w:rsidRPr="00E95375">
        <w:rPr>
          <w:rtl/>
        </w:rPr>
        <w:t xml:space="preserve"> </w:t>
      </w:r>
      <w:proofErr w:type="spellStart"/>
      <w:r w:rsidRPr="00E95375">
        <w:rPr>
          <w:rtl/>
        </w:rPr>
        <w:t>الولایة</w:t>
      </w:r>
      <w:proofErr w:type="spellEnd"/>
      <w:r w:rsidRPr="00E95375">
        <w:rPr>
          <w:rtl/>
        </w:rPr>
        <w:t xml:space="preserve"> </w:t>
      </w:r>
      <w:proofErr w:type="spellStart"/>
      <w:r w:rsidRPr="00E95375">
        <w:rPr>
          <w:rtl/>
        </w:rPr>
        <w:t>فیه</w:t>
      </w:r>
      <w:proofErr w:type="spellEnd"/>
      <w:r w:rsidRPr="00E95375">
        <w:rPr>
          <w:rtl/>
        </w:rPr>
        <w:t xml:space="preserve"> وفي رسوله وفي علي وصي رسوله </w:t>
      </w:r>
      <w:proofErr w:type="spellStart"/>
      <w:r w:rsidRPr="00E95375">
        <w:rPr>
          <w:rtl/>
        </w:rPr>
        <w:t>وآلهما</w:t>
      </w:r>
      <w:proofErr w:type="spellEnd"/>
      <w:r w:rsidRPr="00E95375">
        <w:rPr>
          <w:rtl/>
        </w:rPr>
        <w:t xml:space="preserve"> أهل آية التطهير</w:t>
      </w:r>
      <w:r w:rsidR="00D761EB" w:rsidRPr="00E95375">
        <w:rPr>
          <w:rtl/>
        </w:rPr>
        <w:t xml:space="preserve"> .</w:t>
      </w:r>
    </w:p>
    <w:p w14:paraId="2548B213" w14:textId="77777777" w:rsidR="00904039" w:rsidRPr="00E95375" w:rsidRDefault="00FB24B7" w:rsidP="00E95375">
      <w:pPr>
        <w:rPr>
          <w:rtl/>
        </w:rPr>
      </w:pPr>
      <w:r w:rsidRPr="00E95375">
        <w:rPr>
          <w:rtl/>
        </w:rPr>
        <w:t xml:space="preserve">١٢- ومقتضى شرطية الهداية لصحة الإيمان بالله وبرسوله أن الهداية بإمامة أهل البيت ع والشهادة الثالثة شرط صحة الشهادتين وأساس للدين كالشهادتين أي المفتاح والباب للدخول في حظيرة الدين فضلا عن كونها من أصول </w:t>
      </w:r>
      <w:proofErr w:type="gramStart"/>
      <w:r w:rsidRPr="00E95375">
        <w:rPr>
          <w:rtl/>
        </w:rPr>
        <w:t>الدين .</w:t>
      </w:r>
      <w:proofErr w:type="gramEnd"/>
    </w:p>
    <w:p w14:paraId="023728AD" w14:textId="6D276B68" w:rsidR="00904039" w:rsidRDefault="00FB24B7" w:rsidP="00E95375">
      <w:pPr>
        <w:rPr>
          <w:rtl/>
        </w:rPr>
      </w:pPr>
      <w:r w:rsidRPr="00E95375">
        <w:rPr>
          <w:rtl/>
        </w:rPr>
        <w:t xml:space="preserve">١٣- ومن ذلك يتبين أن من أعظم أهداف شعيرة زيارة الأربعين هي زرع وتنمية حب ومودة أهل البيت ع في قلوب الناس وتربية النفوس </w:t>
      </w:r>
      <w:proofErr w:type="gramStart"/>
      <w:r w:rsidRPr="00E95375">
        <w:rPr>
          <w:rtl/>
        </w:rPr>
        <w:t>عليها ،</w:t>
      </w:r>
      <w:proofErr w:type="gramEnd"/>
      <w:r w:rsidRPr="00E95375">
        <w:rPr>
          <w:rtl/>
        </w:rPr>
        <w:t xml:space="preserve"> وهي الهداية لأعظم فريضة في الدين افترضها الله بعد الإيمان به وبرسوله كما هو نص آية المودة .</w:t>
      </w:r>
    </w:p>
    <w:p w14:paraId="77DC2221" w14:textId="77777777" w:rsidR="009614A4" w:rsidRPr="00E95375" w:rsidRDefault="009614A4" w:rsidP="00E96DD0">
      <w:pPr>
        <w:ind w:firstLine="0"/>
        <w:rPr>
          <w:rtl/>
        </w:rPr>
      </w:pPr>
    </w:p>
    <w:p w14:paraId="133DCD69" w14:textId="5951D682" w:rsidR="00904039" w:rsidRPr="00E95375" w:rsidRDefault="00FB24B7" w:rsidP="008D291E">
      <w:pPr>
        <w:pStyle w:val="2"/>
      </w:pPr>
      <w:r w:rsidRPr="00E95375">
        <w:rPr>
          <w:rtl/>
        </w:rPr>
        <w:lastRenderedPageBreak/>
        <w:t>المشي الى زيارة الأربعين</w:t>
      </w:r>
      <w:r w:rsidR="008D291E">
        <w:rPr>
          <w:rFonts w:hint="cs"/>
          <w:rtl/>
        </w:rPr>
        <w:t xml:space="preserve"> </w:t>
      </w:r>
      <w:r w:rsidRPr="00E95375">
        <w:rPr>
          <w:rtl/>
        </w:rPr>
        <w:t xml:space="preserve">هجرة كبرى الى الله ورسوله واهل البيت عليهم السلام </w:t>
      </w:r>
    </w:p>
    <w:p w14:paraId="5F69C40C" w14:textId="3D9F2464" w:rsidR="00904039" w:rsidRPr="00E95375" w:rsidRDefault="00FB24B7" w:rsidP="00E95375">
      <w:pPr>
        <w:rPr>
          <w:rtl/>
        </w:rPr>
      </w:pPr>
      <w:r w:rsidRPr="00E95375">
        <w:rPr>
          <w:rtl/>
        </w:rPr>
        <w:t xml:space="preserve">1- من الثوابت في مدرسة اهل البيت </w:t>
      </w:r>
      <w:r w:rsidR="004D1E06" w:rsidRPr="00E95375">
        <w:rPr>
          <w:rtl/>
        </w:rPr>
        <w:t xml:space="preserve">ع </w:t>
      </w:r>
      <w:r w:rsidRPr="00E95375">
        <w:rPr>
          <w:rtl/>
        </w:rPr>
        <w:t xml:space="preserve">استمرار الهجرة كباب عظيم من ابواب الدين الحنيف وكذلك استمرار النصرة للدين </w:t>
      </w:r>
      <w:proofErr w:type="gramStart"/>
      <w:r w:rsidRPr="00E95375">
        <w:rPr>
          <w:rtl/>
        </w:rPr>
        <w:t>القويم .</w:t>
      </w:r>
      <w:proofErr w:type="gramEnd"/>
    </w:p>
    <w:p w14:paraId="7792F1B9" w14:textId="2DED063B" w:rsidR="00904039" w:rsidRPr="00E95375" w:rsidRDefault="00FB24B7" w:rsidP="00E95375">
      <w:pPr>
        <w:rPr>
          <w:rtl/>
        </w:rPr>
      </w:pPr>
      <w:r w:rsidRPr="00E95375">
        <w:rPr>
          <w:rtl/>
        </w:rPr>
        <w:t xml:space="preserve">ففريق المهاجرين وفريق </w:t>
      </w:r>
      <w:proofErr w:type="spellStart"/>
      <w:r w:rsidRPr="00E95375">
        <w:rPr>
          <w:rtl/>
        </w:rPr>
        <w:t>اﻷنصار</w:t>
      </w:r>
      <w:proofErr w:type="spellEnd"/>
      <w:r w:rsidRPr="00E95375">
        <w:rPr>
          <w:rtl/>
        </w:rPr>
        <w:t xml:space="preserve"> لازال يستقبل اعضاء ينضمون </w:t>
      </w:r>
      <w:proofErr w:type="gramStart"/>
      <w:r w:rsidRPr="00E95375">
        <w:rPr>
          <w:rtl/>
        </w:rPr>
        <w:t>اليهما .</w:t>
      </w:r>
      <w:proofErr w:type="gramEnd"/>
      <w:r w:rsidR="009614A4">
        <w:rPr>
          <w:rFonts w:hint="cs"/>
          <w:rtl/>
        </w:rPr>
        <w:t xml:space="preserve"> </w:t>
      </w:r>
    </w:p>
    <w:p w14:paraId="30A46796" w14:textId="77777777" w:rsidR="00904039" w:rsidRPr="00E95375" w:rsidRDefault="00FB24B7" w:rsidP="00E95375">
      <w:pPr>
        <w:rPr>
          <w:rtl/>
        </w:rPr>
      </w:pPr>
      <w:r w:rsidRPr="00E95375">
        <w:rPr>
          <w:rtl/>
        </w:rPr>
        <w:t xml:space="preserve">2- ان من فلسفات وغايات الهجرة العظيمة هي خروج الانسان من قوقعة إخلاده في حياته المادية </w:t>
      </w:r>
      <w:proofErr w:type="gramStart"/>
      <w:r w:rsidRPr="00E95375">
        <w:rPr>
          <w:rtl/>
        </w:rPr>
        <w:t>و الانتقال</w:t>
      </w:r>
      <w:proofErr w:type="gramEnd"/>
      <w:r w:rsidRPr="00E95375">
        <w:rPr>
          <w:rtl/>
        </w:rPr>
        <w:t xml:space="preserve"> الى طريق وسبيل الله الاعظم والنهوض والسير </w:t>
      </w:r>
      <w:proofErr w:type="spellStart"/>
      <w:r w:rsidRPr="00E95375">
        <w:rPr>
          <w:rtl/>
        </w:rPr>
        <w:t>واﻷوبة</w:t>
      </w:r>
      <w:proofErr w:type="spellEnd"/>
      <w:r w:rsidRPr="00E95375">
        <w:rPr>
          <w:rtl/>
        </w:rPr>
        <w:t xml:space="preserve"> الى الله تعالى.</w:t>
      </w:r>
    </w:p>
    <w:p w14:paraId="1E2B2134" w14:textId="67E6F56B" w:rsidR="00904039" w:rsidRPr="00E95375" w:rsidRDefault="00FB24B7" w:rsidP="00E95375">
      <w:pPr>
        <w:rPr>
          <w:rtl/>
        </w:rPr>
      </w:pPr>
      <w:r w:rsidRPr="00E95375">
        <w:rPr>
          <w:rtl/>
        </w:rPr>
        <w:t xml:space="preserve">3- </w:t>
      </w:r>
      <w:proofErr w:type="spellStart"/>
      <w:r w:rsidRPr="00E95375">
        <w:rPr>
          <w:rtl/>
        </w:rPr>
        <w:t>وﻷجل</w:t>
      </w:r>
      <w:proofErr w:type="spellEnd"/>
      <w:r w:rsidRPr="00E95375">
        <w:rPr>
          <w:rtl/>
        </w:rPr>
        <w:t xml:space="preserve"> ذلك شرعت الهجرة في الدين وبنحو مستمر لان الانسان على الدوام يحتاج الى ما ينهض به عن الخلود الى </w:t>
      </w:r>
      <w:proofErr w:type="spellStart"/>
      <w:r w:rsidRPr="00E95375">
        <w:rPr>
          <w:rtl/>
        </w:rPr>
        <w:t>اﻻرض</w:t>
      </w:r>
      <w:proofErr w:type="spellEnd"/>
      <w:r w:rsidRPr="00E95375">
        <w:rPr>
          <w:rtl/>
        </w:rPr>
        <w:t xml:space="preserve"> والاخلاد الى نعومة الحياة الدنية اذ كلما تمادى به العيش والعمر كلما نشبت في نفسه وروحه أغلال وتكالب لوازم بطر الهبوط الى تلبية الغرائز السفلية للحياة </w:t>
      </w:r>
      <w:proofErr w:type="gramStart"/>
      <w:r w:rsidRPr="00E95375">
        <w:rPr>
          <w:rtl/>
        </w:rPr>
        <w:t>الارضية .</w:t>
      </w:r>
      <w:proofErr w:type="gramEnd"/>
    </w:p>
    <w:p w14:paraId="226677BA" w14:textId="77777777" w:rsidR="00904039" w:rsidRPr="00E95375" w:rsidRDefault="00FB24B7" w:rsidP="00E95375">
      <w:pPr>
        <w:rPr>
          <w:rtl/>
        </w:rPr>
      </w:pPr>
      <w:r w:rsidRPr="00E95375">
        <w:rPr>
          <w:rtl/>
        </w:rPr>
        <w:t xml:space="preserve">4- </w:t>
      </w:r>
      <w:proofErr w:type="spellStart"/>
      <w:r w:rsidRPr="00E95375">
        <w:rPr>
          <w:rtl/>
        </w:rPr>
        <w:t>وﻷجل</w:t>
      </w:r>
      <w:proofErr w:type="spellEnd"/>
      <w:r w:rsidRPr="00E95375">
        <w:rPr>
          <w:rtl/>
        </w:rPr>
        <w:t xml:space="preserve"> ذلك عمم تشريع الهجرة واستمرارها الى كل من الرجال والنساء والشباب والشيوخ </w:t>
      </w:r>
      <w:proofErr w:type="spellStart"/>
      <w:r w:rsidRPr="00E95375">
        <w:rPr>
          <w:rtl/>
        </w:rPr>
        <w:t>واﻷطفال</w:t>
      </w:r>
      <w:proofErr w:type="spellEnd"/>
      <w:r w:rsidRPr="00E95375">
        <w:rPr>
          <w:rtl/>
        </w:rPr>
        <w:t xml:space="preserve"> </w:t>
      </w:r>
      <w:proofErr w:type="gramStart"/>
      <w:r w:rsidRPr="00E95375">
        <w:rPr>
          <w:rtl/>
        </w:rPr>
        <w:t>والمراهقين .</w:t>
      </w:r>
      <w:proofErr w:type="gramEnd"/>
    </w:p>
    <w:p w14:paraId="688CAEF5" w14:textId="52DBD1A6" w:rsidR="00904039" w:rsidRPr="00E95375" w:rsidRDefault="00FB24B7" w:rsidP="00E85963">
      <w:pPr>
        <w:rPr>
          <w:rtl/>
        </w:rPr>
      </w:pPr>
      <w:r w:rsidRPr="00E95375">
        <w:rPr>
          <w:rtl/>
        </w:rPr>
        <w:t xml:space="preserve">5- إن من البين في تواتر ومستفيض الروايات بل </w:t>
      </w:r>
      <w:proofErr w:type="spellStart"/>
      <w:r w:rsidRPr="00E95375">
        <w:rPr>
          <w:rtl/>
        </w:rPr>
        <w:t>اﻵيات</w:t>
      </w:r>
      <w:proofErr w:type="spellEnd"/>
      <w:r w:rsidRPr="00E95375">
        <w:rPr>
          <w:rtl/>
        </w:rPr>
        <w:t xml:space="preserve"> كقوله تعالى </w:t>
      </w:r>
      <w:proofErr w:type="gramStart"/>
      <w:r w:rsidR="00E85963">
        <w:rPr>
          <w:rFonts w:hint="cs"/>
          <w:rtl/>
        </w:rPr>
        <w:t xml:space="preserve">سبأ </w:t>
      </w:r>
      <w:r w:rsidRPr="00E95375">
        <w:rPr>
          <w:rtl/>
        </w:rPr>
        <w:t>:</w:t>
      </w:r>
      <w:proofErr w:type="gramEnd"/>
      <w:r w:rsidRPr="00E95375">
        <w:rPr>
          <w:rtl/>
        </w:rPr>
        <w:t xml:space="preserve"> </w:t>
      </w:r>
      <w:r w:rsidR="00E85963">
        <w:rPr>
          <w:rFonts w:hint="cs"/>
          <w:rtl/>
        </w:rPr>
        <w:t xml:space="preserve">18 </w:t>
      </w:r>
      <w:r w:rsidR="008D291E">
        <w:rPr>
          <w:rFonts w:hint="cs"/>
          <w:rtl/>
        </w:rPr>
        <w:t>{</w:t>
      </w:r>
      <w:r w:rsidRPr="00E95375">
        <w:rPr>
          <w:rtl/>
        </w:rPr>
        <w:t>وجعلنا بينهم وبين القرى التي باركنا فيها قرى ظاهرة وقدرنا فيها السير فسيروا فيها ليالي وأياما آمنين</w:t>
      </w:r>
      <w:r w:rsidR="008D291E">
        <w:rPr>
          <w:rFonts w:hint="cs"/>
          <w:rtl/>
        </w:rPr>
        <w:t xml:space="preserve">} </w:t>
      </w:r>
      <w:r w:rsidRPr="00E95375">
        <w:rPr>
          <w:rtl/>
        </w:rPr>
        <w:t xml:space="preserve">ان السير والمشي الى زيارة اهل البيت </w:t>
      </w:r>
      <w:r w:rsidR="004D1E06" w:rsidRPr="00E95375">
        <w:rPr>
          <w:rtl/>
        </w:rPr>
        <w:t xml:space="preserve">ع </w:t>
      </w:r>
      <w:r w:rsidRPr="00E95375">
        <w:rPr>
          <w:rtl/>
        </w:rPr>
        <w:t xml:space="preserve">هجرة عظيمة كبرى وانقطاع عن براثن وحل </w:t>
      </w:r>
      <w:proofErr w:type="spellStart"/>
      <w:r w:rsidRPr="00E95375">
        <w:rPr>
          <w:rtl/>
        </w:rPr>
        <w:lastRenderedPageBreak/>
        <w:t>التعلقات</w:t>
      </w:r>
      <w:proofErr w:type="spellEnd"/>
      <w:r w:rsidRPr="00E95375">
        <w:rPr>
          <w:rtl/>
        </w:rPr>
        <w:t xml:space="preserve"> بالحياة الارضية .</w:t>
      </w:r>
    </w:p>
    <w:p w14:paraId="66B97263" w14:textId="77777777" w:rsidR="00904039" w:rsidRPr="00E95375" w:rsidRDefault="00FB24B7" w:rsidP="00E95375">
      <w:pPr>
        <w:rPr>
          <w:rtl/>
        </w:rPr>
      </w:pPr>
      <w:r w:rsidRPr="00E95375">
        <w:rPr>
          <w:rtl/>
        </w:rPr>
        <w:t xml:space="preserve">6- ان الزيارة كهجرة الى الله ورسوله واهل بيته هي على انماط ودرجات فكما هي هجرة جغرافية من المنزل والبيت والمدينة التي توطن فيها </w:t>
      </w:r>
      <w:proofErr w:type="gramStart"/>
      <w:r w:rsidRPr="00E95375">
        <w:rPr>
          <w:rtl/>
        </w:rPr>
        <w:t>الانسان .</w:t>
      </w:r>
      <w:proofErr w:type="gramEnd"/>
    </w:p>
    <w:p w14:paraId="73662E68" w14:textId="2755EFE4" w:rsidR="00904039" w:rsidRPr="00E95375" w:rsidRDefault="00FB24B7" w:rsidP="00E95375">
      <w:pPr>
        <w:rPr>
          <w:rtl/>
        </w:rPr>
      </w:pPr>
      <w:r w:rsidRPr="00E95375">
        <w:rPr>
          <w:rtl/>
        </w:rPr>
        <w:t>كذلك هي هجرة من ال</w:t>
      </w:r>
      <w:r w:rsidR="00BC4DC8">
        <w:rPr>
          <w:rFonts w:hint="cs"/>
          <w:rtl/>
        </w:rPr>
        <w:t>أ</w:t>
      </w:r>
      <w:r w:rsidRPr="00E95375">
        <w:rPr>
          <w:rtl/>
        </w:rPr>
        <w:t xml:space="preserve">خلاق الرديئة التي توطن واعتاد عليها الى فضائل الاخلاق التي يلمسها الزائر من نور درب الحسين </w:t>
      </w:r>
      <w:r w:rsidR="004D1E06" w:rsidRPr="00E95375">
        <w:rPr>
          <w:rtl/>
        </w:rPr>
        <w:t xml:space="preserve">ع </w:t>
      </w:r>
    </w:p>
    <w:p w14:paraId="320F41F2" w14:textId="65F6C43C" w:rsidR="00904039" w:rsidRPr="00E95375" w:rsidRDefault="00FB24B7" w:rsidP="00E95375">
      <w:pPr>
        <w:rPr>
          <w:rtl/>
        </w:rPr>
      </w:pPr>
      <w:r w:rsidRPr="00E95375">
        <w:rPr>
          <w:rtl/>
        </w:rPr>
        <w:t xml:space="preserve">كذلك هي هجرة من روحيات متردية تلوث بها الانسان الى شفافية انوار الزيارة وتعاليم المبادئ التي تنادي بها بنود ألفاظ زيارات الحسين </w:t>
      </w:r>
      <w:r w:rsidR="004D1E06" w:rsidRPr="00E95375">
        <w:rPr>
          <w:rtl/>
        </w:rPr>
        <w:t xml:space="preserve">ع </w:t>
      </w:r>
    </w:p>
    <w:p w14:paraId="531BB441" w14:textId="32C8105D" w:rsidR="00904039" w:rsidRPr="00E95375" w:rsidRDefault="00D761EB" w:rsidP="00E95375">
      <w:pPr>
        <w:rPr>
          <w:rtl/>
        </w:rPr>
      </w:pPr>
      <w:r w:rsidRPr="00E95375">
        <w:rPr>
          <w:rtl/>
        </w:rPr>
        <w:t xml:space="preserve">7- </w:t>
      </w:r>
      <w:r w:rsidR="00FB24B7" w:rsidRPr="00E95375">
        <w:rPr>
          <w:rtl/>
        </w:rPr>
        <w:t xml:space="preserve">ان المهاجرين والمهاجرات في مشي زيارة الاربعين والانصار والانصاريات الذين يقومون بإيوائهم وخدمتهم والسابقين والسابقات في هذا المضمار يقومون بتكوين واقامة مجتمع المدينة المنورة الفاضلة النبوية والعلوية والفاطمية والحسنية </w:t>
      </w:r>
      <w:proofErr w:type="gramStart"/>
      <w:r w:rsidR="00FB24B7" w:rsidRPr="00E95375">
        <w:rPr>
          <w:rtl/>
        </w:rPr>
        <w:t>والحسينية .</w:t>
      </w:r>
      <w:proofErr w:type="gramEnd"/>
    </w:p>
    <w:p w14:paraId="68DF063D" w14:textId="77777777" w:rsidR="00904039" w:rsidRPr="00E95375" w:rsidRDefault="00FB24B7" w:rsidP="00E95375">
      <w:pPr>
        <w:rPr>
          <w:rtl/>
        </w:rPr>
      </w:pPr>
      <w:r w:rsidRPr="00E95375">
        <w:rPr>
          <w:rtl/>
        </w:rPr>
        <w:t xml:space="preserve">ويا له من اسهام ومشاركة تاريخية خالدة في بناء مجتمع جديد ينفصل عن المجتمع البشري الجاهلي المتورط في مدلهمات الرذائل و أوساخ وأنجاس السقوط </w:t>
      </w:r>
      <w:proofErr w:type="spellStart"/>
      <w:proofErr w:type="gramStart"/>
      <w:r w:rsidRPr="00E95375">
        <w:rPr>
          <w:rtl/>
        </w:rPr>
        <w:t>اﻷخلاقي</w:t>
      </w:r>
      <w:proofErr w:type="spellEnd"/>
      <w:r w:rsidRPr="00E95375">
        <w:rPr>
          <w:rtl/>
        </w:rPr>
        <w:t xml:space="preserve"> .</w:t>
      </w:r>
      <w:proofErr w:type="gramEnd"/>
    </w:p>
    <w:p w14:paraId="4EFF5030" w14:textId="77777777" w:rsidR="00904039" w:rsidRPr="00E95375" w:rsidRDefault="00FB24B7" w:rsidP="00E95375">
      <w:pPr>
        <w:rPr>
          <w:rtl/>
        </w:rPr>
      </w:pPr>
      <w:r w:rsidRPr="00E95375">
        <w:rPr>
          <w:rtl/>
        </w:rPr>
        <w:t>ويشيدون إشعاع النور الذي تعطشت البشرية المعاصرة اليه بعدما رزحت في ظلمات الفكر ودوامات الأهواء.</w:t>
      </w:r>
    </w:p>
    <w:p w14:paraId="38846989" w14:textId="5F41F2B0" w:rsidR="00904039" w:rsidRPr="00E95375" w:rsidRDefault="00FB24B7" w:rsidP="00E95375">
      <w:pPr>
        <w:rPr>
          <w:rtl/>
        </w:rPr>
      </w:pPr>
      <w:r w:rsidRPr="00E95375">
        <w:rPr>
          <w:rtl/>
        </w:rPr>
        <w:t xml:space="preserve">8- ان عملية الهجرة الى الله ورسوله واهل بيته بالمشي الى زيارة الحسين </w:t>
      </w:r>
      <w:r w:rsidR="00DA0DCC" w:rsidRPr="00E95375">
        <w:rPr>
          <w:rtl/>
        </w:rPr>
        <w:t xml:space="preserve">ع </w:t>
      </w:r>
      <w:r w:rsidRPr="00E95375">
        <w:rPr>
          <w:rtl/>
        </w:rPr>
        <w:t xml:space="preserve">لابد من استمرارها بعد الحاجة الشديدة </w:t>
      </w:r>
      <w:r w:rsidR="007C1612" w:rsidRPr="00E95375">
        <w:rPr>
          <w:rFonts w:hint="cs"/>
          <w:rtl/>
        </w:rPr>
        <w:t>للإنسان</w:t>
      </w:r>
      <w:r w:rsidRPr="00E95375">
        <w:rPr>
          <w:rtl/>
        </w:rPr>
        <w:t xml:space="preserve"> والبشرية </w:t>
      </w:r>
      <w:r w:rsidRPr="00E95375">
        <w:rPr>
          <w:rtl/>
        </w:rPr>
        <w:lastRenderedPageBreak/>
        <w:t xml:space="preserve">الى عملية صقل وتطهير وتنظيف روحي ونفسي مستمر تصفي تراكمات البسة القذارات التي تطرأ على الروح وتلوث </w:t>
      </w:r>
      <w:proofErr w:type="gramStart"/>
      <w:r w:rsidRPr="00E95375">
        <w:rPr>
          <w:rtl/>
        </w:rPr>
        <w:t>النفس .</w:t>
      </w:r>
      <w:proofErr w:type="gramEnd"/>
    </w:p>
    <w:p w14:paraId="4AA4DED9" w14:textId="77777777" w:rsidR="00904039" w:rsidRPr="00E95375" w:rsidRDefault="00FB24B7" w:rsidP="00E95375">
      <w:pPr>
        <w:rPr>
          <w:rtl/>
        </w:rPr>
      </w:pPr>
      <w:r w:rsidRPr="00E95375">
        <w:rPr>
          <w:rtl/>
        </w:rPr>
        <w:t xml:space="preserve">9- ان </w:t>
      </w:r>
      <w:proofErr w:type="spellStart"/>
      <w:r w:rsidRPr="00E95375">
        <w:rPr>
          <w:rtl/>
        </w:rPr>
        <w:t>اﻹيثار</w:t>
      </w:r>
      <w:proofErr w:type="spellEnd"/>
      <w:r w:rsidRPr="00E95375">
        <w:rPr>
          <w:rtl/>
        </w:rPr>
        <w:t xml:space="preserve"> الذي يقوم به الانصار والانصاريات بخدمة الزوار </w:t>
      </w:r>
      <w:proofErr w:type="gramStart"/>
      <w:r w:rsidRPr="00E95375">
        <w:rPr>
          <w:rtl/>
        </w:rPr>
        <w:t>والمشاية  هو</w:t>
      </w:r>
      <w:proofErr w:type="gramEnd"/>
      <w:r w:rsidRPr="00E95375">
        <w:rPr>
          <w:rtl/>
        </w:rPr>
        <w:t xml:space="preserve"> الآخر نهضة وتكامل روحي عظيم امتدحه القرآن في مواضع عديدة من السور .</w:t>
      </w:r>
    </w:p>
    <w:p w14:paraId="4E899A4C" w14:textId="567636C1" w:rsidR="00904039" w:rsidRPr="00E95375" w:rsidRDefault="00FB24B7" w:rsidP="00E95375">
      <w:pPr>
        <w:rPr>
          <w:rtl/>
        </w:rPr>
      </w:pPr>
      <w:r w:rsidRPr="00E95375">
        <w:rPr>
          <w:rtl/>
        </w:rPr>
        <w:t xml:space="preserve"> </w:t>
      </w:r>
      <w:r w:rsidR="00D761EB" w:rsidRPr="00E95375">
        <w:rPr>
          <w:rtl/>
        </w:rPr>
        <w:t xml:space="preserve">10- </w:t>
      </w:r>
      <w:r w:rsidRPr="00E95375">
        <w:rPr>
          <w:rtl/>
        </w:rPr>
        <w:t xml:space="preserve">إن اختلاط المهاجرين </w:t>
      </w:r>
      <w:r w:rsidR="007C1612" w:rsidRPr="00E95375">
        <w:rPr>
          <w:rFonts w:hint="cs"/>
          <w:rtl/>
        </w:rPr>
        <w:t>بالأنصار</w:t>
      </w:r>
      <w:r w:rsidRPr="00E95375">
        <w:rPr>
          <w:rtl/>
        </w:rPr>
        <w:t xml:space="preserve"> في مشي زيارة الاربعين يذيب ويزيل العصبيات الجاهلية العرقية والقومية والعنصرية بين الشعوب والعشائر </w:t>
      </w:r>
      <w:proofErr w:type="gramStart"/>
      <w:r w:rsidRPr="00E95375">
        <w:rPr>
          <w:rtl/>
        </w:rPr>
        <w:t>والدول  و</w:t>
      </w:r>
      <w:proofErr w:type="gramEnd"/>
      <w:r w:rsidRPr="00E95375">
        <w:rPr>
          <w:rtl/>
        </w:rPr>
        <w:t xml:space="preserve"> يعدم الفواصل الطبقية بين </w:t>
      </w:r>
      <w:proofErr w:type="spellStart"/>
      <w:r w:rsidRPr="00E95375">
        <w:rPr>
          <w:rtl/>
        </w:rPr>
        <w:t>شرايح</w:t>
      </w:r>
      <w:proofErr w:type="spellEnd"/>
      <w:r w:rsidRPr="00E95375">
        <w:rPr>
          <w:rtl/>
        </w:rPr>
        <w:t xml:space="preserve"> المجتمع بمزيج يتركب من بنية التسامح والتكافل والتعاون والتلاحم .</w:t>
      </w:r>
    </w:p>
    <w:p w14:paraId="0FF144CE" w14:textId="77777777" w:rsidR="00904039" w:rsidRPr="00E95375" w:rsidRDefault="00FB24B7" w:rsidP="00E95375">
      <w:pPr>
        <w:rPr>
          <w:rtl/>
        </w:rPr>
      </w:pPr>
      <w:r w:rsidRPr="00E95375">
        <w:rPr>
          <w:rtl/>
        </w:rPr>
        <w:t xml:space="preserve">فياله من مشهد موسم يوم عظيم من أيام الله التي لابد ان تقام على منظر ومرأى </w:t>
      </w:r>
      <w:proofErr w:type="gramStart"/>
      <w:r w:rsidRPr="00E95375">
        <w:rPr>
          <w:rtl/>
        </w:rPr>
        <w:t>البشر .</w:t>
      </w:r>
      <w:proofErr w:type="gramEnd"/>
    </w:p>
    <w:p w14:paraId="3EB34AA3" w14:textId="4DD71BDC" w:rsidR="00904039" w:rsidRPr="00E95375" w:rsidRDefault="00D761EB" w:rsidP="00E95375">
      <w:pPr>
        <w:rPr>
          <w:rtl/>
        </w:rPr>
      </w:pPr>
      <w:r w:rsidRPr="00E95375">
        <w:rPr>
          <w:rtl/>
        </w:rPr>
        <w:t xml:space="preserve">11- </w:t>
      </w:r>
      <w:r w:rsidR="00FB24B7" w:rsidRPr="00E95375">
        <w:rPr>
          <w:rtl/>
        </w:rPr>
        <w:t xml:space="preserve">إن الهجرة بالمشي في زيارة الاربعين </w:t>
      </w:r>
      <w:proofErr w:type="spellStart"/>
      <w:r w:rsidR="00FB24B7" w:rsidRPr="00E95375">
        <w:rPr>
          <w:rtl/>
        </w:rPr>
        <w:t>واﻹيثار</w:t>
      </w:r>
      <w:proofErr w:type="spellEnd"/>
      <w:r w:rsidR="00FB24B7" w:rsidRPr="00E95375">
        <w:rPr>
          <w:rtl/>
        </w:rPr>
        <w:t xml:space="preserve"> والنصرة فيه لتعليم وتعبأة عظيمة على الاستعداد </w:t>
      </w:r>
      <w:proofErr w:type="spellStart"/>
      <w:r w:rsidR="00FB24B7" w:rsidRPr="00E95375">
        <w:rPr>
          <w:rtl/>
        </w:rPr>
        <w:t>والتهيأ</w:t>
      </w:r>
      <w:proofErr w:type="spellEnd"/>
      <w:r w:rsidR="00FB24B7" w:rsidRPr="00E95375">
        <w:rPr>
          <w:rtl/>
        </w:rPr>
        <w:t xml:space="preserve"> للتضحية والفداء والنهضة للاندفاع في ساحات الجهاد والدفاع عن حومة الدين </w:t>
      </w:r>
      <w:proofErr w:type="gramStart"/>
      <w:r w:rsidR="00FB24B7" w:rsidRPr="00E95375">
        <w:rPr>
          <w:rtl/>
        </w:rPr>
        <w:t>الحنيف .</w:t>
      </w:r>
      <w:proofErr w:type="gramEnd"/>
    </w:p>
    <w:p w14:paraId="01C70693" w14:textId="3313A629" w:rsidR="00904039" w:rsidRPr="00E95375" w:rsidRDefault="00FB24B7" w:rsidP="00E95375">
      <w:pPr>
        <w:rPr>
          <w:rtl/>
        </w:rPr>
      </w:pPr>
      <w:r w:rsidRPr="00E95375">
        <w:rPr>
          <w:rtl/>
        </w:rPr>
        <w:t xml:space="preserve">12- إن الهجرة عن المنزل والاوطان بالمشي في طريق الزيارة والوفادة على الحضور لدى </w:t>
      </w:r>
      <w:r w:rsidR="001754F9" w:rsidRPr="00E95375">
        <w:rPr>
          <w:rtl/>
        </w:rPr>
        <w:t>أ</w:t>
      </w:r>
      <w:r w:rsidRPr="00E95375">
        <w:rPr>
          <w:rtl/>
        </w:rPr>
        <w:t>مير</w:t>
      </w:r>
      <w:r w:rsidR="001754F9" w:rsidRPr="00E95375">
        <w:rPr>
          <w:rtl/>
        </w:rPr>
        <w:t xml:space="preserve"> </w:t>
      </w:r>
      <w:r w:rsidRPr="00E95375">
        <w:rPr>
          <w:rtl/>
        </w:rPr>
        <w:t xml:space="preserve">المؤمنين ع والحسين الشهيد ع تجديد عهد </w:t>
      </w:r>
      <w:proofErr w:type="gramStart"/>
      <w:r w:rsidRPr="00E95375">
        <w:rPr>
          <w:rtl/>
        </w:rPr>
        <w:t>وبيعة  وتوكيد</w:t>
      </w:r>
      <w:proofErr w:type="gramEnd"/>
      <w:r w:rsidRPr="00E95375">
        <w:rPr>
          <w:rtl/>
        </w:rPr>
        <w:t xml:space="preserve"> ميثاق مع الامام المعصوم وتقوية للولاء لهم والمقاومة لمشروع اعدائهم .</w:t>
      </w:r>
    </w:p>
    <w:p w14:paraId="4B53F1CB" w14:textId="77777777" w:rsidR="00904039" w:rsidRPr="00E95375" w:rsidRDefault="00FB24B7" w:rsidP="00E95375">
      <w:pPr>
        <w:rPr>
          <w:rtl/>
        </w:rPr>
      </w:pPr>
      <w:r w:rsidRPr="00E95375">
        <w:rPr>
          <w:rtl/>
        </w:rPr>
        <w:t xml:space="preserve">ومن كل ذلك يتبين ان شعيرة المشي لزيارة الاربعين صرح عظيم للدين </w:t>
      </w:r>
      <w:proofErr w:type="gramStart"/>
      <w:r w:rsidRPr="00E95375">
        <w:rPr>
          <w:rtl/>
        </w:rPr>
        <w:t>القويم .</w:t>
      </w:r>
      <w:proofErr w:type="gramEnd"/>
    </w:p>
    <w:p w14:paraId="553ED286" w14:textId="73CBDA0A" w:rsidR="00904039" w:rsidRPr="00E95375" w:rsidRDefault="00FB24B7" w:rsidP="00E95375">
      <w:pPr>
        <w:rPr>
          <w:rtl/>
        </w:rPr>
      </w:pPr>
      <w:r w:rsidRPr="00E95375">
        <w:rPr>
          <w:rtl/>
        </w:rPr>
        <w:lastRenderedPageBreak/>
        <w:t xml:space="preserve"> وقد ورد في </w:t>
      </w:r>
      <w:r w:rsidR="001754F9" w:rsidRPr="00E95375">
        <w:rPr>
          <w:rtl/>
        </w:rPr>
        <w:t>أ</w:t>
      </w:r>
      <w:r w:rsidRPr="00E95375">
        <w:rPr>
          <w:rtl/>
        </w:rPr>
        <w:t xml:space="preserve">حد </w:t>
      </w:r>
      <w:proofErr w:type="spellStart"/>
      <w:r w:rsidRPr="00E95375">
        <w:rPr>
          <w:rtl/>
        </w:rPr>
        <w:t>ﺯﻳﺎﺭاﺕ</w:t>
      </w:r>
      <w:proofErr w:type="spellEnd"/>
      <w:r w:rsidRPr="00E95375">
        <w:rPr>
          <w:rtl/>
        </w:rPr>
        <w:t xml:space="preserve"> </w:t>
      </w:r>
      <w:proofErr w:type="spellStart"/>
      <w:r w:rsidRPr="00E95375">
        <w:rPr>
          <w:rtl/>
        </w:rPr>
        <w:t>ﺃﻣﻴﺮ</w:t>
      </w:r>
      <w:proofErr w:type="spellEnd"/>
      <w:r w:rsidRPr="00E95375">
        <w:rPr>
          <w:rtl/>
        </w:rPr>
        <w:t xml:space="preserve"> </w:t>
      </w:r>
      <w:proofErr w:type="spellStart"/>
      <w:proofErr w:type="gramStart"/>
      <w:r w:rsidRPr="00E95375">
        <w:rPr>
          <w:rtl/>
        </w:rPr>
        <w:t>اﻟﻤﺆﻣﻨﻴﻦ</w:t>
      </w:r>
      <w:proofErr w:type="spellEnd"/>
      <w:r w:rsidRPr="00E95375">
        <w:rPr>
          <w:rtl/>
        </w:rPr>
        <w:t xml:space="preserve"> </w:t>
      </w:r>
      <w:r w:rsidR="00DA0DCC" w:rsidRPr="00E95375">
        <w:rPr>
          <w:rtl/>
        </w:rPr>
        <w:t xml:space="preserve"> ع</w:t>
      </w:r>
      <w:proofErr w:type="gramEnd"/>
    </w:p>
    <w:p w14:paraId="661F507E" w14:textId="29619F89" w:rsidR="00904039" w:rsidRPr="00E95375" w:rsidRDefault="00FB24B7" w:rsidP="00E95375">
      <w:pPr>
        <w:rPr>
          <w:rtl/>
        </w:rPr>
      </w:pPr>
      <w:proofErr w:type="spellStart"/>
      <w:r w:rsidRPr="00E95375">
        <w:rPr>
          <w:rtl/>
        </w:rPr>
        <w:t>ﻗﻮل</w:t>
      </w:r>
      <w:proofErr w:type="spellEnd"/>
      <w:r w:rsidRPr="00E95375">
        <w:rPr>
          <w:rtl/>
        </w:rPr>
        <w:t xml:space="preserve"> الزائر وطلبه من الله تعالى مخاطبا المعصوم ع  </w:t>
      </w:r>
      <w:r w:rsidRPr="00E95375">
        <w:t xml:space="preserve"> </w:t>
      </w:r>
      <w:proofErr w:type="spellStart"/>
      <w:r w:rsidRPr="00E95375">
        <w:rPr>
          <w:rtl/>
        </w:rPr>
        <w:t>ﻭﺛﺒﺎﺕ</w:t>
      </w:r>
      <w:proofErr w:type="spellEnd"/>
      <w:r w:rsidRPr="00E95375">
        <w:rPr>
          <w:rtl/>
        </w:rPr>
        <w:t xml:space="preserve"> </w:t>
      </w:r>
      <w:proofErr w:type="spellStart"/>
      <w:r w:rsidRPr="00E95375">
        <w:rPr>
          <w:rtl/>
        </w:rPr>
        <w:t>اﻟﻘﺪﻡ</w:t>
      </w:r>
      <w:proofErr w:type="spellEnd"/>
      <w:r w:rsidRPr="00E95375">
        <w:rPr>
          <w:rtl/>
        </w:rPr>
        <w:t xml:space="preserve"> </w:t>
      </w:r>
      <w:proofErr w:type="spellStart"/>
      <w:r w:rsidRPr="00E95375">
        <w:rPr>
          <w:rtl/>
        </w:rPr>
        <w:t>ﻓﻲ</w:t>
      </w:r>
      <w:proofErr w:type="spellEnd"/>
      <w:r w:rsidRPr="00E95375">
        <w:rPr>
          <w:rtl/>
        </w:rPr>
        <w:t xml:space="preserve"> </w:t>
      </w:r>
      <w:proofErr w:type="spellStart"/>
      <w:r w:rsidRPr="00E95375">
        <w:rPr>
          <w:rtl/>
        </w:rPr>
        <w:t>اﻟﻬﺠﺮﺓ</w:t>
      </w:r>
      <w:proofErr w:type="spellEnd"/>
      <w:r w:rsidRPr="00E95375">
        <w:rPr>
          <w:rtl/>
        </w:rPr>
        <w:t xml:space="preserve"> </w:t>
      </w:r>
      <w:proofErr w:type="spellStart"/>
      <w:proofErr w:type="gramStart"/>
      <w:r w:rsidRPr="00E95375">
        <w:rPr>
          <w:rtl/>
        </w:rPr>
        <w:t>ﺇﻟﻴﻚ</w:t>
      </w:r>
      <w:proofErr w:type="spellEnd"/>
      <w:r w:rsidR="00DA0DCC" w:rsidRPr="00E95375">
        <w:t xml:space="preserve"> </w:t>
      </w:r>
      <w:r w:rsidRPr="00E95375">
        <w:t xml:space="preserve"> </w:t>
      </w:r>
      <w:proofErr w:type="spellStart"/>
      <w:r w:rsidRPr="00E95375">
        <w:rPr>
          <w:rtl/>
        </w:rPr>
        <w:t>ﺃﻱ</w:t>
      </w:r>
      <w:proofErr w:type="spellEnd"/>
      <w:proofErr w:type="gramEnd"/>
      <w:r w:rsidRPr="00E95375">
        <w:rPr>
          <w:rtl/>
        </w:rPr>
        <w:t xml:space="preserve"> </w:t>
      </w:r>
      <w:proofErr w:type="spellStart"/>
      <w:r w:rsidRPr="00E95375">
        <w:rPr>
          <w:rtl/>
        </w:rPr>
        <w:t>ﺃﻃﻠﺐ</w:t>
      </w:r>
      <w:proofErr w:type="spellEnd"/>
      <w:r w:rsidRPr="00E95375">
        <w:rPr>
          <w:rtl/>
        </w:rPr>
        <w:t xml:space="preserve"> </w:t>
      </w:r>
      <w:proofErr w:type="spellStart"/>
      <w:r w:rsidRPr="00E95375">
        <w:rPr>
          <w:rtl/>
        </w:rPr>
        <w:t>ﺛﺒﺎﺕ</w:t>
      </w:r>
      <w:proofErr w:type="spellEnd"/>
      <w:r w:rsidRPr="00E95375">
        <w:rPr>
          <w:rtl/>
        </w:rPr>
        <w:t xml:space="preserve"> </w:t>
      </w:r>
      <w:proofErr w:type="spellStart"/>
      <w:r w:rsidRPr="00E95375">
        <w:rPr>
          <w:rtl/>
        </w:rPr>
        <w:t>اﻟﻘﺪﻡ</w:t>
      </w:r>
      <w:proofErr w:type="spellEnd"/>
      <w:r w:rsidRPr="00E95375">
        <w:rPr>
          <w:rtl/>
        </w:rPr>
        <w:t xml:space="preserve"> </w:t>
      </w:r>
      <w:proofErr w:type="spellStart"/>
      <w:r w:rsidRPr="00E95375">
        <w:rPr>
          <w:rtl/>
        </w:rPr>
        <w:t>ﻭاﻟﻤﺪاﻭﻣﺔ</w:t>
      </w:r>
      <w:proofErr w:type="spellEnd"/>
      <w:r w:rsidRPr="00E95375">
        <w:rPr>
          <w:rtl/>
        </w:rPr>
        <w:t xml:space="preserve"> </w:t>
      </w:r>
      <w:proofErr w:type="spellStart"/>
      <w:r w:rsidRPr="00E95375">
        <w:rPr>
          <w:rtl/>
        </w:rPr>
        <w:t>ﻓﻲ</w:t>
      </w:r>
      <w:proofErr w:type="spellEnd"/>
      <w:r w:rsidRPr="00E95375">
        <w:rPr>
          <w:rtl/>
        </w:rPr>
        <w:t xml:space="preserve"> </w:t>
      </w:r>
      <w:proofErr w:type="spellStart"/>
      <w:r w:rsidRPr="00E95375">
        <w:rPr>
          <w:rtl/>
        </w:rPr>
        <w:t>اﻟﻬﺠﺮﺓ</w:t>
      </w:r>
      <w:proofErr w:type="spellEnd"/>
      <w:r w:rsidRPr="00E95375">
        <w:rPr>
          <w:rtl/>
        </w:rPr>
        <w:t xml:space="preserve"> </w:t>
      </w:r>
      <w:proofErr w:type="spellStart"/>
      <w:r w:rsidRPr="00E95375">
        <w:rPr>
          <w:rtl/>
        </w:rPr>
        <w:t>ﺇﻟﻴﻚ</w:t>
      </w:r>
      <w:proofErr w:type="spellEnd"/>
      <w:r w:rsidRPr="00E95375">
        <w:rPr>
          <w:rtl/>
        </w:rPr>
        <w:t xml:space="preserve">، </w:t>
      </w:r>
      <w:proofErr w:type="spellStart"/>
      <w:r w:rsidRPr="00E95375">
        <w:rPr>
          <w:rtl/>
        </w:rPr>
        <w:t>ﻭاﻹﺗﻴﺎﻥ</w:t>
      </w:r>
      <w:proofErr w:type="spellEnd"/>
      <w:r w:rsidRPr="00E95375">
        <w:rPr>
          <w:rtl/>
        </w:rPr>
        <w:t xml:space="preserve"> </w:t>
      </w:r>
      <w:proofErr w:type="spellStart"/>
      <w:r w:rsidRPr="00E95375">
        <w:rPr>
          <w:rtl/>
        </w:rPr>
        <w:t>ﻟﺰﻳﺎﺭﺗﻚ</w:t>
      </w:r>
      <w:proofErr w:type="spellEnd"/>
      <w:r w:rsidR="00EF05D2">
        <w:rPr>
          <w:rStyle w:val="aa"/>
          <w:rtl/>
        </w:rPr>
        <w:footnoteReference w:id="214"/>
      </w:r>
      <w:r w:rsidR="007C1612">
        <w:rPr>
          <w:rFonts w:hint="cs"/>
          <w:rtl/>
        </w:rPr>
        <w:t xml:space="preserve"> </w:t>
      </w:r>
    </w:p>
    <w:p w14:paraId="29F47F16" w14:textId="761EF18E" w:rsidR="00904039" w:rsidRPr="00E95375" w:rsidRDefault="00FB24B7" w:rsidP="00E95375">
      <w:pPr>
        <w:rPr>
          <w:rtl/>
        </w:rPr>
      </w:pPr>
      <w:r w:rsidRPr="00E95375">
        <w:rPr>
          <w:rtl/>
        </w:rPr>
        <w:t xml:space="preserve">13- ان من فلسفات واسرار استمرار الهجرة الى اهل البيت </w:t>
      </w:r>
      <w:r w:rsidR="00DA0DCC" w:rsidRPr="00E95375">
        <w:rPr>
          <w:rtl/>
        </w:rPr>
        <w:t xml:space="preserve">ع </w:t>
      </w:r>
      <w:proofErr w:type="spellStart"/>
      <w:r w:rsidRPr="00E95375">
        <w:rPr>
          <w:rtl/>
        </w:rPr>
        <w:t>بالابعاد</w:t>
      </w:r>
      <w:proofErr w:type="spellEnd"/>
      <w:r w:rsidRPr="00E95375">
        <w:rPr>
          <w:rtl/>
        </w:rPr>
        <w:t xml:space="preserve"> المتنوعة للهجرة الجغرافية والروحية والنفسانية والاخلاقية والفكرية </w:t>
      </w:r>
      <w:proofErr w:type="gramStart"/>
      <w:r w:rsidRPr="00E95375">
        <w:rPr>
          <w:rtl/>
        </w:rPr>
        <w:t>-  هو</w:t>
      </w:r>
      <w:proofErr w:type="gramEnd"/>
      <w:r w:rsidRPr="00E95375">
        <w:rPr>
          <w:rtl/>
        </w:rPr>
        <w:t xml:space="preserve"> ان اهل البيت </w:t>
      </w:r>
      <w:r w:rsidR="00DA0DCC" w:rsidRPr="00E95375">
        <w:rPr>
          <w:rtl/>
        </w:rPr>
        <w:t xml:space="preserve">ع </w:t>
      </w:r>
      <w:r w:rsidRPr="00E95375">
        <w:rPr>
          <w:rtl/>
        </w:rPr>
        <w:t>لما كانوا نور وآيات الله الكبرى في خلقه كان الاقتداء بهم والاقتراب من نموذجهم مسار لا ينتهي</w:t>
      </w:r>
    </w:p>
    <w:p w14:paraId="23BC2C5C" w14:textId="77777777" w:rsidR="00904039" w:rsidRPr="00E95375" w:rsidRDefault="00FB24B7" w:rsidP="00E95375">
      <w:pPr>
        <w:rPr>
          <w:rtl/>
        </w:rPr>
      </w:pPr>
      <w:r w:rsidRPr="00E95375">
        <w:rPr>
          <w:rtl/>
        </w:rPr>
        <w:t xml:space="preserve"> هذا مضافا الى تعثر الشخصية البشرية مرة بعد اخرى في المسير اليهم فضلا عن التردي والتقهقر عن صراطهم </w:t>
      </w:r>
      <w:proofErr w:type="gramStart"/>
      <w:r w:rsidRPr="00E95375">
        <w:rPr>
          <w:rtl/>
        </w:rPr>
        <w:t>وسبيلهم .</w:t>
      </w:r>
      <w:proofErr w:type="gramEnd"/>
    </w:p>
    <w:p w14:paraId="400902B6" w14:textId="6E50F5E2" w:rsidR="00904039" w:rsidRDefault="00FB24B7" w:rsidP="00E95375">
      <w:pPr>
        <w:rPr>
          <w:rtl/>
        </w:rPr>
      </w:pPr>
      <w:r w:rsidRPr="00E95375">
        <w:rPr>
          <w:rtl/>
        </w:rPr>
        <w:t xml:space="preserve">14- ان بين الهجرة الى الله ورسوله واهل بيته والنصرة لهم كمقامين من المناقب العظيمة قرآنيا ودينا وبين السلوك والسير على الصراط المستقيم تمام التطابق على والانطباق. </w:t>
      </w:r>
    </w:p>
    <w:p w14:paraId="32F5D9E9" w14:textId="1CB58E66" w:rsidR="007C1612" w:rsidRDefault="007C1612" w:rsidP="00E95375">
      <w:pPr>
        <w:rPr>
          <w:rtl/>
        </w:rPr>
      </w:pPr>
    </w:p>
    <w:p w14:paraId="7C248EDB" w14:textId="2189636B" w:rsidR="007C1612" w:rsidRDefault="007C1612" w:rsidP="00E95375">
      <w:pPr>
        <w:rPr>
          <w:rtl/>
        </w:rPr>
      </w:pPr>
    </w:p>
    <w:p w14:paraId="2EB7BD17" w14:textId="59DDDE31" w:rsidR="007C1612" w:rsidRDefault="007C1612" w:rsidP="00E95375">
      <w:pPr>
        <w:rPr>
          <w:rtl/>
        </w:rPr>
      </w:pPr>
    </w:p>
    <w:p w14:paraId="2FA1D88A" w14:textId="6EFCFEB2" w:rsidR="007C1612" w:rsidRDefault="007C1612" w:rsidP="00E95375">
      <w:pPr>
        <w:rPr>
          <w:rtl/>
        </w:rPr>
      </w:pPr>
    </w:p>
    <w:p w14:paraId="7AC3E753" w14:textId="488E5450" w:rsidR="007C1612" w:rsidRDefault="007C1612" w:rsidP="00E95375">
      <w:pPr>
        <w:rPr>
          <w:rtl/>
        </w:rPr>
      </w:pPr>
    </w:p>
    <w:p w14:paraId="382BA26A" w14:textId="77777777" w:rsidR="007C1612" w:rsidRPr="00E95375" w:rsidRDefault="007C1612" w:rsidP="00E95375">
      <w:pPr>
        <w:rPr>
          <w:rtl/>
        </w:rPr>
      </w:pPr>
    </w:p>
    <w:p w14:paraId="043EFA5B" w14:textId="10E818FF" w:rsidR="00904039" w:rsidRPr="00E95375" w:rsidRDefault="00FB24B7" w:rsidP="008D291E">
      <w:pPr>
        <w:pStyle w:val="2"/>
        <w:rPr>
          <w:rtl/>
        </w:rPr>
      </w:pPr>
      <w:r w:rsidRPr="00E95375">
        <w:rPr>
          <w:rtl/>
        </w:rPr>
        <w:lastRenderedPageBreak/>
        <w:t>عاشوراء فداء وتضحية</w:t>
      </w:r>
      <w:r w:rsidR="008D291E">
        <w:rPr>
          <w:rFonts w:hint="cs"/>
          <w:rtl/>
        </w:rPr>
        <w:t xml:space="preserve"> </w:t>
      </w:r>
      <w:r w:rsidRPr="00E95375">
        <w:rPr>
          <w:rtl/>
        </w:rPr>
        <w:t xml:space="preserve">والاربعين هجرة الى الله ورسوله وأوصيائه </w:t>
      </w:r>
    </w:p>
    <w:p w14:paraId="38102F35" w14:textId="77777777" w:rsidR="00904039" w:rsidRPr="00E95375" w:rsidRDefault="00FB24B7" w:rsidP="00E95375">
      <w:pPr>
        <w:rPr>
          <w:rtl/>
        </w:rPr>
      </w:pPr>
      <w:r w:rsidRPr="00E95375">
        <w:rPr>
          <w:rtl/>
        </w:rPr>
        <w:t>1- ويشير الى هذا الفارق بين شعيرة العزاء ومراسم طقوس عاشوراء وبين شعيرة الاربعين كزيارة ما ورد من أن المشيئة الالهية تعلقت برؤية الحسين ع قتيلا والمشيئة الاخرى تعلقت برؤيتهن سبايا</w:t>
      </w:r>
    </w:p>
    <w:p w14:paraId="0F421ABD" w14:textId="77777777" w:rsidR="00904039" w:rsidRPr="00E95375" w:rsidRDefault="00FB24B7" w:rsidP="00E95375">
      <w:pPr>
        <w:rPr>
          <w:rtl/>
        </w:rPr>
      </w:pPr>
      <w:r w:rsidRPr="00E95375">
        <w:rPr>
          <w:rtl/>
        </w:rPr>
        <w:t xml:space="preserve">2-وطبيعة الزيارة هجرة الى الله تعالى والى رسوله ص والى الائمة ع، كما اشارت الى ذلك مستفيض الروايات الواردة في الزيارات، </w:t>
      </w:r>
      <w:proofErr w:type="gramStart"/>
      <w:r w:rsidRPr="00E95375">
        <w:rPr>
          <w:rtl/>
        </w:rPr>
        <w:t>وتمتاز  الهجرة</w:t>
      </w:r>
      <w:proofErr w:type="gramEnd"/>
      <w:r w:rsidRPr="00E95375">
        <w:rPr>
          <w:rtl/>
        </w:rPr>
        <w:t xml:space="preserve"> عن طبيعة القتل في سبيل الله. </w:t>
      </w:r>
    </w:p>
    <w:p w14:paraId="02D2EF67" w14:textId="77777777" w:rsidR="008D291E" w:rsidRDefault="00FB24B7" w:rsidP="00E95375">
      <w:pPr>
        <w:rPr>
          <w:rtl/>
        </w:rPr>
      </w:pPr>
      <w:r w:rsidRPr="00E95375">
        <w:rPr>
          <w:rtl/>
        </w:rPr>
        <w:t>3-وقد قدم تعالى الهجرة على الجهاد في جملة من الآيات في السور كقوله تعالى</w:t>
      </w:r>
      <w:r w:rsidR="008D291E">
        <w:rPr>
          <w:rFonts w:hint="cs"/>
          <w:rtl/>
        </w:rPr>
        <w:t>:</w:t>
      </w:r>
    </w:p>
    <w:p w14:paraId="2B410B6F" w14:textId="77777777" w:rsidR="0099604B" w:rsidRDefault="008D291E" w:rsidP="008D291E">
      <w:pPr>
        <w:rPr>
          <w:rtl/>
        </w:rPr>
      </w:pPr>
      <w:r>
        <w:rPr>
          <w:rFonts w:hint="cs"/>
          <w:rtl/>
        </w:rPr>
        <w:t>{</w:t>
      </w:r>
      <w:r w:rsidR="00FB24B7" w:rsidRPr="00E95375">
        <w:rPr>
          <w:rtl/>
        </w:rPr>
        <w:t xml:space="preserve">إِنَّ الَّذينَ آمَنُوا وَالَّذينَ هاجَرُوا وَجاهَدُوا في سَبيلِ اللَّهِ أُولئِكَ يَرْجُونَ رَحْمَتَ اللَّهِ وَاللَّهُ غَفُورٌ </w:t>
      </w:r>
      <w:proofErr w:type="gramStart"/>
      <w:r w:rsidR="00FB24B7" w:rsidRPr="00E95375">
        <w:rPr>
          <w:rtl/>
        </w:rPr>
        <w:t xml:space="preserve">رَحيم </w:t>
      </w:r>
      <w:r w:rsidR="0099604B">
        <w:rPr>
          <w:rFonts w:hint="cs"/>
          <w:rtl/>
        </w:rPr>
        <w:t>)</w:t>
      </w:r>
      <w:proofErr w:type="gramEnd"/>
      <w:r w:rsidR="0099604B">
        <w:rPr>
          <w:rFonts w:hint="cs"/>
          <w:rtl/>
        </w:rPr>
        <w:t xml:space="preserve"> البقرة :218</w:t>
      </w:r>
      <w:r w:rsidR="00567975" w:rsidRPr="00E95375">
        <w:rPr>
          <w:rtl/>
        </w:rPr>
        <w:t xml:space="preserve"> </w:t>
      </w:r>
    </w:p>
    <w:p w14:paraId="7240FAC5" w14:textId="0FDF2707" w:rsidR="00904039" w:rsidRPr="00E95375" w:rsidRDefault="0099604B" w:rsidP="008D291E">
      <w:pPr>
        <w:rPr>
          <w:rtl/>
        </w:rPr>
      </w:pPr>
      <w:r>
        <w:rPr>
          <w:rFonts w:hint="cs"/>
          <w:rtl/>
        </w:rPr>
        <w:t xml:space="preserve"> </w:t>
      </w:r>
      <w:proofErr w:type="gramStart"/>
      <w:r>
        <w:rPr>
          <w:rFonts w:hint="cs"/>
          <w:rtl/>
        </w:rPr>
        <w:t xml:space="preserve">( </w:t>
      </w:r>
      <w:r w:rsidR="00FB24B7" w:rsidRPr="00E95375">
        <w:rPr>
          <w:rtl/>
        </w:rPr>
        <w:t>فَالَّذينَ</w:t>
      </w:r>
      <w:proofErr w:type="gramEnd"/>
      <w:r w:rsidR="00FB24B7" w:rsidRPr="00E95375">
        <w:rPr>
          <w:rtl/>
        </w:rPr>
        <w:t xml:space="preserve"> هاجَرُوا وَ أُخْرِجُوا مِنْ دِيارِهِمْ وَ أُوذُوا في سَبيلي وَ قاتَلُوا وَ قُتِلُوا لَأُكَفِّرَنَّ عَنْهُمْ سَيِّئاتِهِمْ وَ لَأُدْخِلَنَّهُمْ جَنَّاتٍ تَجْري مِنْ تَحْتِهَا الْأَنْهارُ ثَواباً مِنْ عِنْدِ اللَّهِ وَ اللَّهُ عِنْدَهُ حُسْنُ الثَّواب</w:t>
      </w:r>
      <w:r w:rsidR="008D291E">
        <w:rPr>
          <w:rFonts w:hint="cs"/>
          <w:rtl/>
        </w:rPr>
        <w:t>}</w:t>
      </w:r>
      <w:r w:rsidR="00FB24B7" w:rsidRPr="00E95375">
        <w:rPr>
          <w:rtl/>
        </w:rPr>
        <w:t xml:space="preserve"> </w:t>
      </w:r>
      <w:r>
        <w:rPr>
          <w:rFonts w:hint="cs"/>
          <w:rtl/>
        </w:rPr>
        <w:t>آل عمران : 195</w:t>
      </w:r>
    </w:p>
    <w:p w14:paraId="41E148B5" w14:textId="6C9AABDC" w:rsidR="00904039" w:rsidRPr="00E95375" w:rsidRDefault="0099604B" w:rsidP="0099604B">
      <w:pPr>
        <w:ind w:firstLine="0"/>
        <w:rPr>
          <w:rtl/>
        </w:rPr>
      </w:pPr>
      <w:r>
        <w:rPr>
          <w:rFonts w:hint="cs"/>
          <w:rtl/>
        </w:rPr>
        <w:t xml:space="preserve"> </w:t>
      </w:r>
      <w:r w:rsidR="008D291E">
        <w:rPr>
          <w:rFonts w:hint="cs"/>
          <w:rtl/>
        </w:rPr>
        <w:t>{</w:t>
      </w:r>
      <w:r w:rsidR="00FB24B7" w:rsidRPr="00E95375">
        <w:rPr>
          <w:rtl/>
        </w:rPr>
        <w:t xml:space="preserve">إِنَّ الَّذينَ آمَنُوا وَ هاجَرُوا وَ جاهَدُوا بِأَمْوالِهِمْ وَ أَنْفُسِهِمْ في سَبيلِ اللَّهِ وَ الَّذينَ آوَوْا وَ نَصَرُوا أُولئِكَ بَعْضُهُمْ أَوْلِياءُ بَعْضٍ وَ الَّذينَ آمَنُوا وَ لَمْ يُهاجِرُوا ما لَكُمْ مِنْ وَلايَتِهِمْ مِنْ شَيْءٍ حَتَّى يُهاجِرُوا وَ إِنِ </w:t>
      </w:r>
      <w:proofErr w:type="spellStart"/>
      <w:r w:rsidR="00FB24B7" w:rsidRPr="00E95375">
        <w:rPr>
          <w:rtl/>
        </w:rPr>
        <w:t>اسْتَنْصَرُوكُمْ</w:t>
      </w:r>
      <w:proofErr w:type="spellEnd"/>
      <w:r w:rsidR="00FB24B7" w:rsidRPr="00E95375">
        <w:rPr>
          <w:rtl/>
        </w:rPr>
        <w:t xml:space="preserve"> فِي الدِّينِ فَعَلَيْكُمُ النَّصْرُ إِلاَّ عَلى قَوْمٍ بَيْنَكُمْ وَ بَيْنَهُمْ</w:t>
      </w:r>
      <w:r w:rsidR="008D291E">
        <w:rPr>
          <w:rFonts w:hint="cs"/>
          <w:rtl/>
        </w:rPr>
        <w:t>}</w:t>
      </w:r>
      <w:r>
        <w:rPr>
          <w:rFonts w:hint="cs"/>
          <w:rtl/>
        </w:rPr>
        <w:t xml:space="preserve"> </w:t>
      </w:r>
      <w:proofErr w:type="gramStart"/>
      <w:r>
        <w:rPr>
          <w:rFonts w:hint="cs"/>
          <w:rtl/>
        </w:rPr>
        <w:t>الأنفال :</w:t>
      </w:r>
      <w:proofErr w:type="gramEnd"/>
      <w:r>
        <w:rPr>
          <w:rFonts w:hint="cs"/>
          <w:rtl/>
        </w:rPr>
        <w:t xml:space="preserve"> 72</w:t>
      </w:r>
    </w:p>
    <w:p w14:paraId="7AAF2C61" w14:textId="071474A6" w:rsidR="00904039" w:rsidRPr="00E95375" w:rsidRDefault="008D291E" w:rsidP="00E95375">
      <w:pPr>
        <w:rPr>
          <w:rtl/>
        </w:rPr>
      </w:pPr>
      <w:r>
        <w:rPr>
          <w:rFonts w:hint="cs"/>
          <w:rtl/>
        </w:rPr>
        <w:t>{</w:t>
      </w:r>
      <w:r w:rsidR="00FB24B7" w:rsidRPr="00E95375">
        <w:rPr>
          <w:rtl/>
        </w:rPr>
        <w:t xml:space="preserve">وَالَّذينَ آمَنُوا </w:t>
      </w:r>
      <w:proofErr w:type="gramStart"/>
      <w:r w:rsidR="00FB24B7" w:rsidRPr="00E95375">
        <w:rPr>
          <w:rtl/>
        </w:rPr>
        <w:t>وَ هاجَرُوا</w:t>
      </w:r>
      <w:proofErr w:type="gramEnd"/>
      <w:r w:rsidR="00FB24B7" w:rsidRPr="00E95375">
        <w:rPr>
          <w:rtl/>
        </w:rPr>
        <w:t xml:space="preserve"> وَ جاهَدُوا في سَبيلِ اللَّهِ وَ الَّذينَ آوَوْا وَ نَصَرُوا أُولئِكَ هُمُ الْمُؤْمِنُونَ حَقًّا لَهُمْ مَغْفِرَةٌ وَ رِزْقٌ كَريم</w:t>
      </w:r>
      <w:r>
        <w:rPr>
          <w:rFonts w:hint="cs"/>
          <w:rtl/>
        </w:rPr>
        <w:t>}</w:t>
      </w:r>
      <w:r w:rsidR="0099604B">
        <w:rPr>
          <w:rFonts w:hint="cs"/>
          <w:rtl/>
        </w:rPr>
        <w:t xml:space="preserve"> الأنفال 74</w:t>
      </w:r>
    </w:p>
    <w:p w14:paraId="2D468345" w14:textId="0DF8656C" w:rsidR="00904039" w:rsidRPr="00E95375" w:rsidRDefault="008D291E" w:rsidP="008D291E">
      <w:pPr>
        <w:rPr>
          <w:rtl/>
        </w:rPr>
      </w:pPr>
      <w:r>
        <w:rPr>
          <w:rFonts w:hint="cs"/>
          <w:rtl/>
        </w:rPr>
        <w:lastRenderedPageBreak/>
        <w:t>{</w:t>
      </w:r>
      <w:r w:rsidR="00FB24B7" w:rsidRPr="00E95375">
        <w:rPr>
          <w:rtl/>
        </w:rPr>
        <w:t>ثُمَّ إِنَّ رَبَّكَ لِلَّذِينَ هَاجَرُوا مِن بَعْدِ مَا فُتِنُوا ثُمَّ جَاهَدُوا وَصَبَرُوا إِنَّ رَبَّكَ مِن بَعْدِهَا لَغَفُورٌ رَّحِيمٌ</w:t>
      </w:r>
      <w:r>
        <w:rPr>
          <w:rFonts w:hint="cs"/>
          <w:rtl/>
        </w:rPr>
        <w:t>}</w:t>
      </w:r>
      <w:r w:rsidR="00FB24B7" w:rsidRPr="00E95375">
        <w:rPr>
          <w:rtl/>
        </w:rPr>
        <w:t xml:space="preserve"> </w:t>
      </w:r>
      <w:proofErr w:type="gramStart"/>
      <w:r w:rsidR="0099604B">
        <w:rPr>
          <w:rFonts w:hint="cs"/>
          <w:rtl/>
        </w:rPr>
        <w:t>النحل :</w:t>
      </w:r>
      <w:proofErr w:type="gramEnd"/>
      <w:r w:rsidR="0099604B">
        <w:rPr>
          <w:rFonts w:hint="cs"/>
          <w:rtl/>
        </w:rPr>
        <w:t xml:space="preserve"> 110 </w:t>
      </w:r>
      <w:r w:rsidR="00FB24B7" w:rsidRPr="00E95375">
        <w:rPr>
          <w:rtl/>
        </w:rPr>
        <w:t>وغيرها من الآيات</w:t>
      </w:r>
      <w:r>
        <w:rPr>
          <w:rFonts w:hint="cs"/>
          <w:rtl/>
        </w:rPr>
        <w:t>.</w:t>
      </w:r>
    </w:p>
    <w:p w14:paraId="39128082" w14:textId="3276C87F" w:rsidR="00904039" w:rsidRPr="00E95375" w:rsidRDefault="00FB24B7" w:rsidP="00E95375">
      <w:pPr>
        <w:rPr>
          <w:rtl/>
        </w:rPr>
      </w:pPr>
      <w:r w:rsidRPr="00E95375">
        <w:rPr>
          <w:rtl/>
        </w:rPr>
        <w:t xml:space="preserve">وقد قدم البارئ الهجرة على الجهاد في ثمان مواطن من الآيات، وكأنه بيان لغايات الهجرة الزيارة الى الله والى رسوله والى أهل البيت عليهم </w:t>
      </w:r>
      <w:proofErr w:type="gramStart"/>
      <w:r w:rsidRPr="00E95375">
        <w:rPr>
          <w:rtl/>
        </w:rPr>
        <w:t>السلام :</w:t>
      </w:r>
      <w:proofErr w:type="gramEnd"/>
    </w:p>
    <w:p w14:paraId="3B97F1A8" w14:textId="25D2A15C" w:rsidR="00904039" w:rsidRPr="00E95375" w:rsidRDefault="00D761EB" w:rsidP="00E95375">
      <w:pPr>
        <w:rPr>
          <w:rtl/>
        </w:rPr>
      </w:pPr>
      <w:r w:rsidRPr="00E95375">
        <w:rPr>
          <w:rtl/>
        </w:rPr>
        <w:t>1-</w:t>
      </w:r>
      <w:r w:rsidR="00FB24B7" w:rsidRPr="00E95375">
        <w:rPr>
          <w:rtl/>
        </w:rPr>
        <w:t>هي ال</w:t>
      </w:r>
      <w:r w:rsidR="001754F9" w:rsidRPr="00E95375">
        <w:rPr>
          <w:rtl/>
        </w:rPr>
        <w:t>إ</w:t>
      </w:r>
      <w:r w:rsidR="00FB24B7" w:rsidRPr="00E95375">
        <w:rPr>
          <w:rtl/>
        </w:rPr>
        <w:t xml:space="preserve">عداد للجهاد والفداء والتضحية. </w:t>
      </w:r>
    </w:p>
    <w:p w14:paraId="1AC9E838" w14:textId="56AEAC07" w:rsidR="00904039" w:rsidRPr="00E95375" w:rsidRDefault="00FB24B7" w:rsidP="008D291E">
      <w:pPr>
        <w:rPr>
          <w:rtl/>
        </w:rPr>
      </w:pPr>
      <w:r w:rsidRPr="00E95375">
        <w:rPr>
          <w:rtl/>
        </w:rPr>
        <w:t xml:space="preserve">2- كما تبين غاية اخرى للهجرة وهي تكوين نظام مجتمع عادل </w:t>
      </w:r>
      <w:r w:rsidR="008D291E">
        <w:rPr>
          <w:rFonts w:hint="cs"/>
          <w:rtl/>
        </w:rPr>
        <w:t>{</w:t>
      </w:r>
      <w:r w:rsidRPr="00E95375">
        <w:rPr>
          <w:rtl/>
        </w:rPr>
        <w:t xml:space="preserve">إِنَّ الَّذِينَ تَوَفَّاهُمُ الْمَلَائِكَةُ ظَالِمِي أَنفُسِهِمْ قَالُوا فِيمَ كُنتُمْ قَالُوا كُنَّا مُسْتَضْعَفِينَ فِي الْأَرْضِ قَالُوا أَلَمْ تَكُنْ أَرْضُ اللَّهِ وَاسِعَةً فَتُهَاجِرُوا فِيهَا </w:t>
      </w:r>
      <w:proofErr w:type="spellStart"/>
      <w:r w:rsidRPr="00E95375">
        <w:rPr>
          <w:rtl/>
        </w:rPr>
        <w:t>فَأُولَٰئِكَ</w:t>
      </w:r>
      <w:proofErr w:type="spellEnd"/>
      <w:r w:rsidRPr="00E95375">
        <w:rPr>
          <w:rtl/>
        </w:rPr>
        <w:t xml:space="preserve"> مَأْوَاهُمْ جَهَنَّمُ وَسَاءَتْ مَصِيرًا </w:t>
      </w:r>
      <w:r w:rsidR="006F2A67">
        <w:rPr>
          <w:rFonts w:hint="cs"/>
          <w:rtl/>
        </w:rPr>
        <w:t xml:space="preserve">) النساء : 97 ( </w:t>
      </w:r>
      <w:r w:rsidRPr="00E95375">
        <w:rPr>
          <w:rtl/>
        </w:rPr>
        <w:t xml:space="preserve">إِنَّ الَّذِينَ آمَنُوا وَهَاجَرُوا وَجَاهَدُوا بِأَمْوَالِهِمْ وَأَنفُسِهِمْ فِي سَبِيلِ اللَّهِ وَالَّذِينَ آوَوا وَّنَصَرُوا </w:t>
      </w:r>
      <w:proofErr w:type="spellStart"/>
      <w:r w:rsidRPr="00E95375">
        <w:rPr>
          <w:rtl/>
        </w:rPr>
        <w:t>أُولَٰئِكَ</w:t>
      </w:r>
      <w:proofErr w:type="spellEnd"/>
      <w:r w:rsidRPr="00E95375">
        <w:rPr>
          <w:rtl/>
        </w:rPr>
        <w:t xml:space="preserve"> بَعْضُهُمْ أَوْلِيَاءُ بَعْ ضٍ وَالَّذِينَ آمَنُوا وَلَمْ يُهَاجِرُوا مَا لَكُم مِّن وَلَايَتِهِم مِّن شَيْءٍ </w:t>
      </w:r>
      <w:proofErr w:type="spellStart"/>
      <w:r w:rsidRPr="00E95375">
        <w:rPr>
          <w:rtl/>
        </w:rPr>
        <w:t>حَتَّىٰ</w:t>
      </w:r>
      <w:proofErr w:type="spellEnd"/>
      <w:r w:rsidRPr="00E95375">
        <w:rPr>
          <w:rtl/>
        </w:rPr>
        <w:t xml:space="preserve"> يُهَاجِرُوا وَإِنِ </w:t>
      </w:r>
      <w:proofErr w:type="spellStart"/>
      <w:r w:rsidRPr="00E95375">
        <w:rPr>
          <w:rtl/>
        </w:rPr>
        <w:t>اسْتَنصَرُوكُمْ</w:t>
      </w:r>
      <w:proofErr w:type="spellEnd"/>
      <w:r w:rsidRPr="00E95375">
        <w:rPr>
          <w:rtl/>
        </w:rPr>
        <w:t xml:space="preserve"> فِي الدِّينِ فَعَلَيْكُمُ النَّصْرُ إِلَّا </w:t>
      </w:r>
      <w:proofErr w:type="spellStart"/>
      <w:r w:rsidRPr="00E95375">
        <w:rPr>
          <w:rtl/>
        </w:rPr>
        <w:t>عَلَىٰ</w:t>
      </w:r>
      <w:proofErr w:type="spellEnd"/>
      <w:r w:rsidRPr="00E95375">
        <w:rPr>
          <w:rtl/>
        </w:rPr>
        <w:t xml:space="preserve"> قَوْمٍ بَيْنَكُمْ وَبَيْنَهُم مِّيثَاقٌ وَاللَّهُ بِمَا تَعْمَلُونَ بَصِيرٌ</w:t>
      </w:r>
      <w:r w:rsidR="008D291E">
        <w:rPr>
          <w:rFonts w:hint="cs"/>
          <w:rtl/>
        </w:rPr>
        <w:t>}</w:t>
      </w:r>
      <w:r w:rsidRPr="00E95375">
        <w:rPr>
          <w:rtl/>
        </w:rPr>
        <w:t xml:space="preserve"> </w:t>
      </w:r>
      <w:r w:rsidR="006F2A67">
        <w:rPr>
          <w:rFonts w:hint="cs"/>
          <w:rtl/>
        </w:rPr>
        <w:t xml:space="preserve">الأنفال 72 </w:t>
      </w:r>
      <w:r w:rsidRPr="00E95375">
        <w:rPr>
          <w:rtl/>
        </w:rPr>
        <w:t>ولا يخفى تطابق الغايتان</w:t>
      </w:r>
    </w:p>
    <w:p w14:paraId="433736A9" w14:textId="3E51D63A" w:rsidR="00904039" w:rsidRPr="00E95375" w:rsidRDefault="00FB24B7" w:rsidP="00E95375">
      <w:pPr>
        <w:rPr>
          <w:rtl/>
        </w:rPr>
      </w:pPr>
      <w:r w:rsidRPr="00E95375">
        <w:rPr>
          <w:rtl/>
        </w:rPr>
        <w:t xml:space="preserve">3- وتفيد الآيات ان من غايات الهجرة هو </w:t>
      </w:r>
      <w:proofErr w:type="spellStart"/>
      <w:r w:rsidRPr="00E95375">
        <w:rPr>
          <w:rtl/>
        </w:rPr>
        <w:t>التوقي</w:t>
      </w:r>
      <w:proofErr w:type="spellEnd"/>
      <w:r w:rsidRPr="00E95375">
        <w:rPr>
          <w:rtl/>
        </w:rPr>
        <w:t xml:space="preserve"> من التلوث بمدلهمات ونجاسات المجتمع ذي النظام الفاسد </w:t>
      </w:r>
      <w:r w:rsidR="008D291E">
        <w:rPr>
          <w:rFonts w:hint="cs"/>
          <w:rtl/>
        </w:rPr>
        <w:t>{</w:t>
      </w:r>
      <w:r w:rsidRPr="00E95375">
        <w:rPr>
          <w:rtl/>
        </w:rPr>
        <w:t>وَالَّذِينَ هَاجَرُوا فِي اللَّهِ مِن بَعْدِ مَا ظُلِمُوا لَنُبَوِّئَنَّهُمْ فِي الدُّنْيَا حَسَنَةً وَلَأَجْرُ الْآخِرَةِ أَكْبَرُ لَوْ كَانُوا يَعْلَمُونَ</w:t>
      </w:r>
      <w:r w:rsidR="006F2A67">
        <w:rPr>
          <w:rFonts w:hint="cs"/>
          <w:rtl/>
        </w:rPr>
        <w:t xml:space="preserve"> ) النحل : 41 ( </w:t>
      </w:r>
      <w:r w:rsidRPr="00E95375">
        <w:rPr>
          <w:rtl/>
        </w:rPr>
        <w:t xml:space="preserve">ثُمَّ إِنَّ رَبَّكَ لِلَّذِينَ هَاجَرُوا مِن بَعْدِ مَا فُتِنُوا ثُمَّ جَاهَدُوا وَصَبَرُوا إِنَّ رَبَّكَ مِن بَعْدِهَا لَغَفُورٌ رَّحِيمٌ </w:t>
      </w:r>
      <w:r w:rsidR="00F8712F">
        <w:rPr>
          <w:rFonts w:hint="cs"/>
          <w:rtl/>
        </w:rPr>
        <w:t>) النحل 110(</w:t>
      </w:r>
      <w:r w:rsidR="004F61C5" w:rsidRPr="00E95375">
        <w:rPr>
          <w:rtl/>
        </w:rPr>
        <w:t xml:space="preserve"> </w:t>
      </w:r>
      <w:r w:rsidRPr="00E95375">
        <w:rPr>
          <w:rtl/>
        </w:rPr>
        <w:t xml:space="preserve">فَلا </w:t>
      </w:r>
      <w:r w:rsidRPr="00E95375">
        <w:rPr>
          <w:rtl/>
        </w:rPr>
        <w:lastRenderedPageBreak/>
        <w:t>تَتَّخِذُوا مِنْهُمْ أَوْلِياءَ حَتَّى يُهاجِرُوا في سَبيلِ اللَّه</w:t>
      </w:r>
      <w:r w:rsidR="008D291E">
        <w:rPr>
          <w:rFonts w:hint="cs"/>
          <w:rtl/>
        </w:rPr>
        <w:t>}</w:t>
      </w:r>
      <w:r w:rsidR="00F8712F">
        <w:rPr>
          <w:rFonts w:hint="cs"/>
          <w:rtl/>
        </w:rPr>
        <w:t xml:space="preserve"> النساء : 89</w:t>
      </w:r>
    </w:p>
    <w:p w14:paraId="761BAB7E" w14:textId="4CB1BFEC" w:rsidR="00904039" w:rsidRPr="00E95375" w:rsidRDefault="00FB24B7" w:rsidP="00E95375">
      <w:pPr>
        <w:rPr>
          <w:rtl/>
        </w:rPr>
      </w:pPr>
      <w:r w:rsidRPr="00E95375">
        <w:rPr>
          <w:rtl/>
        </w:rPr>
        <w:t xml:space="preserve">4- ومن غايات الهجرة التنمية الوسيعة </w:t>
      </w:r>
      <w:r w:rsidR="008D291E">
        <w:rPr>
          <w:rFonts w:hint="cs"/>
          <w:rtl/>
        </w:rPr>
        <w:t>{</w:t>
      </w:r>
      <w:r w:rsidRPr="00E95375">
        <w:rPr>
          <w:rtl/>
        </w:rPr>
        <w:t>وَمَن يُهَاجِرْ فِي سَبِيلِ اللَّهِ يَجِدْ فِي الْأَرْضِ مُرَاغَمًا كَثِيرًا وَسَعَةً وَمَن يَخْرُجْ مِن بَيْتِهِ مُهَاجِرًا إِلَى اللَّهِ وَرَسُولِهِ ثُمَّ يُدْرِكْهُ الْمَوْتُ فَقَدْ وَقَعَ أَجْرُهُ عَلَى اللَّهِ وَكَانَ اللَّهُ غَفُورًا رَّحِيمًا</w:t>
      </w:r>
      <w:r w:rsidR="008D291E">
        <w:rPr>
          <w:rFonts w:hint="cs"/>
          <w:rtl/>
        </w:rPr>
        <w:t>}</w:t>
      </w:r>
      <w:r w:rsidR="00F8712F">
        <w:rPr>
          <w:rFonts w:hint="cs"/>
          <w:rtl/>
        </w:rPr>
        <w:t xml:space="preserve"> </w:t>
      </w:r>
      <w:proofErr w:type="gramStart"/>
      <w:r w:rsidR="00F8712F">
        <w:rPr>
          <w:rFonts w:hint="cs"/>
          <w:rtl/>
        </w:rPr>
        <w:t>النساء :</w:t>
      </w:r>
      <w:proofErr w:type="gramEnd"/>
      <w:r w:rsidR="00F8712F">
        <w:rPr>
          <w:rFonts w:hint="cs"/>
          <w:rtl/>
        </w:rPr>
        <w:t xml:space="preserve"> 100</w:t>
      </w:r>
    </w:p>
    <w:p w14:paraId="6C5F486F" w14:textId="0B5321ED" w:rsidR="00904039" w:rsidRPr="00E95375" w:rsidRDefault="00FB24B7" w:rsidP="008D291E">
      <w:pPr>
        <w:rPr>
          <w:rtl/>
        </w:rPr>
      </w:pPr>
      <w:r w:rsidRPr="00E95375">
        <w:rPr>
          <w:rtl/>
        </w:rPr>
        <w:t xml:space="preserve">5- شمول الهجرة </w:t>
      </w:r>
      <w:proofErr w:type="gramStart"/>
      <w:r w:rsidR="004F61C5" w:rsidRPr="00E95375">
        <w:t>-</w:t>
      </w:r>
      <w:r w:rsidRPr="00E95375">
        <w:t xml:space="preserve"> </w:t>
      </w:r>
      <w:r w:rsidR="0069421E">
        <w:rPr>
          <w:rFonts w:hint="cs"/>
          <w:rtl/>
        </w:rPr>
        <w:t xml:space="preserve"> </w:t>
      </w:r>
      <w:r w:rsidRPr="00E95375">
        <w:rPr>
          <w:rtl/>
        </w:rPr>
        <w:t>الزيارة</w:t>
      </w:r>
      <w:proofErr w:type="gramEnd"/>
      <w:r w:rsidR="004F61C5" w:rsidRPr="00E95375">
        <w:rPr>
          <w:rtl/>
        </w:rPr>
        <w:t>-</w:t>
      </w:r>
      <w:r w:rsidRPr="00E95375">
        <w:rPr>
          <w:rtl/>
        </w:rPr>
        <w:t xml:space="preserve"> للنساء </w:t>
      </w:r>
      <w:r w:rsidR="008D291E">
        <w:rPr>
          <w:rFonts w:hint="cs"/>
          <w:rtl/>
        </w:rPr>
        <w:t>{</w:t>
      </w:r>
      <w:r w:rsidR="00F8712F">
        <w:rPr>
          <w:rFonts w:hint="cs"/>
          <w:rtl/>
        </w:rPr>
        <w:t xml:space="preserve"> </w:t>
      </w:r>
      <w:r w:rsidRPr="00E95375">
        <w:rPr>
          <w:rtl/>
        </w:rPr>
        <w:t>يَا أَيُّهَا الَّذِينَ آمَنُوا إِذَا جَاءَكُمُ الْمُؤْمِنَاتُ مُهَاجِرَاتٍ</w:t>
      </w:r>
      <w:r w:rsidR="008D291E">
        <w:rPr>
          <w:rFonts w:hint="cs"/>
          <w:rtl/>
        </w:rPr>
        <w:t>}</w:t>
      </w:r>
      <w:r w:rsidR="00D761EB" w:rsidRPr="00E95375">
        <w:rPr>
          <w:rtl/>
        </w:rPr>
        <w:t xml:space="preserve"> </w:t>
      </w:r>
      <w:r w:rsidR="00F8712F">
        <w:rPr>
          <w:rFonts w:hint="cs"/>
          <w:rtl/>
        </w:rPr>
        <w:t xml:space="preserve">الممتحنة : 10 </w:t>
      </w:r>
    </w:p>
    <w:p w14:paraId="5381AE81" w14:textId="3110618E" w:rsidR="00D761EB" w:rsidRPr="00E95375" w:rsidRDefault="00D761EB" w:rsidP="00E95375">
      <w:pPr>
        <w:rPr>
          <w:rtl/>
        </w:rPr>
      </w:pPr>
    </w:p>
    <w:p w14:paraId="5C7B647E" w14:textId="04CB22CC" w:rsidR="00D761EB" w:rsidRPr="00E95375" w:rsidRDefault="00D761EB" w:rsidP="00E95375">
      <w:pPr>
        <w:rPr>
          <w:rtl/>
        </w:rPr>
      </w:pPr>
    </w:p>
    <w:p w14:paraId="0002AA9B" w14:textId="01579C28" w:rsidR="00D761EB" w:rsidRPr="00E95375" w:rsidRDefault="00D761EB" w:rsidP="00E95375">
      <w:pPr>
        <w:rPr>
          <w:rtl/>
        </w:rPr>
      </w:pPr>
    </w:p>
    <w:p w14:paraId="190E6594" w14:textId="585BA52C" w:rsidR="00D761EB" w:rsidRPr="00E95375" w:rsidRDefault="00D761EB" w:rsidP="00E95375">
      <w:pPr>
        <w:rPr>
          <w:rtl/>
        </w:rPr>
      </w:pPr>
    </w:p>
    <w:p w14:paraId="4EDC5D04" w14:textId="77777777" w:rsidR="00D761EB" w:rsidRPr="00E95375" w:rsidRDefault="00D761EB" w:rsidP="00E95375">
      <w:pPr>
        <w:rPr>
          <w:rtl/>
        </w:rPr>
      </w:pPr>
    </w:p>
    <w:p w14:paraId="1E6AB82C" w14:textId="77777777" w:rsidR="00904039" w:rsidRPr="00E95375" w:rsidRDefault="00904039" w:rsidP="00E95375">
      <w:pPr>
        <w:rPr>
          <w:rtl/>
        </w:rPr>
      </w:pPr>
    </w:p>
    <w:p w14:paraId="7F282E8C" w14:textId="790DBBB9" w:rsidR="00904039" w:rsidRDefault="00904039" w:rsidP="00E95375">
      <w:pPr>
        <w:rPr>
          <w:rtl/>
        </w:rPr>
      </w:pPr>
    </w:p>
    <w:p w14:paraId="1EE7AFE8" w14:textId="395408F6" w:rsidR="00F8712F" w:rsidRDefault="00F8712F" w:rsidP="00E95375">
      <w:pPr>
        <w:rPr>
          <w:rtl/>
        </w:rPr>
      </w:pPr>
    </w:p>
    <w:p w14:paraId="67E88940" w14:textId="5EE64BD1" w:rsidR="00F8712F" w:rsidRDefault="00F8712F" w:rsidP="00E95375">
      <w:pPr>
        <w:rPr>
          <w:rtl/>
        </w:rPr>
      </w:pPr>
    </w:p>
    <w:p w14:paraId="43F77C86" w14:textId="0870F43A" w:rsidR="00F8712F" w:rsidRDefault="00F8712F" w:rsidP="00E95375">
      <w:pPr>
        <w:rPr>
          <w:rtl/>
        </w:rPr>
      </w:pPr>
    </w:p>
    <w:p w14:paraId="70561CD9" w14:textId="329DB17C" w:rsidR="00F8712F" w:rsidRDefault="00F8712F" w:rsidP="00E95375">
      <w:pPr>
        <w:rPr>
          <w:rtl/>
        </w:rPr>
      </w:pPr>
    </w:p>
    <w:p w14:paraId="66AEB73D" w14:textId="57B88D27" w:rsidR="00F8712F" w:rsidRDefault="00F8712F" w:rsidP="00E95375">
      <w:pPr>
        <w:rPr>
          <w:rtl/>
        </w:rPr>
      </w:pPr>
    </w:p>
    <w:p w14:paraId="5E0C03E2" w14:textId="77777777" w:rsidR="00F8712F" w:rsidRPr="00E95375" w:rsidRDefault="00F8712F" w:rsidP="00E95375">
      <w:pPr>
        <w:rPr>
          <w:rtl/>
        </w:rPr>
      </w:pPr>
    </w:p>
    <w:p w14:paraId="438EA466" w14:textId="0021E7E5" w:rsidR="00904039" w:rsidRPr="00E95375" w:rsidRDefault="00FB24B7" w:rsidP="008D291E">
      <w:pPr>
        <w:pStyle w:val="2"/>
      </w:pPr>
      <w:r w:rsidRPr="00E95375">
        <w:rPr>
          <w:rtl/>
        </w:rPr>
        <w:lastRenderedPageBreak/>
        <w:t xml:space="preserve">زيارة الأربعين هجرة مهاجرين والإيواء للزوار نصرة أنصار </w:t>
      </w:r>
    </w:p>
    <w:p w14:paraId="768F66B4" w14:textId="77777777" w:rsidR="00D761EB" w:rsidRPr="00E95375" w:rsidRDefault="00FB24B7" w:rsidP="00E95375">
      <w:pPr>
        <w:rPr>
          <w:rtl/>
        </w:rPr>
      </w:pPr>
      <w:r w:rsidRPr="00E95375">
        <w:rPr>
          <w:rtl/>
        </w:rPr>
        <w:t>وهناك جملة من القواعد الفقهية في شعيرة زيارة الأربعين كهجرة نشير اليها اجمالا لا بسطا</w:t>
      </w:r>
    </w:p>
    <w:p w14:paraId="017ABFCF" w14:textId="71697FE1" w:rsidR="00904039" w:rsidRPr="00E95375" w:rsidRDefault="00FB24B7" w:rsidP="008D291E">
      <w:r w:rsidRPr="00E95375">
        <w:rPr>
          <w:rtl/>
        </w:rPr>
        <w:t>الزوار مهاجرين و</w:t>
      </w:r>
      <w:r w:rsidR="00340401" w:rsidRPr="00E95375">
        <w:rPr>
          <w:rFonts w:hint="cs"/>
          <w:rtl/>
        </w:rPr>
        <w:t>أصحاب الإيواء</w:t>
      </w:r>
      <w:r w:rsidRPr="00E95375">
        <w:rPr>
          <w:rtl/>
        </w:rPr>
        <w:t xml:space="preserve"> أنصار</w:t>
      </w:r>
    </w:p>
    <w:p w14:paraId="6FD22134" w14:textId="0C8D6A74" w:rsidR="00904039" w:rsidRPr="00E95375" w:rsidRDefault="00FB24B7" w:rsidP="008D291E">
      <w:r w:rsidRPr="00E95375">
        <w:rPr>
          <w:rtl/>
        </w:rPr>
        <w:t xml:space="preserve">الولاء بين المهاجرين الزوار </w:t>
      </w:r>
      <w:proofErr w:type="spellStart"/>
      <w:r w:rsidRPr="00E95375">
        <w:rPr>
          <w:rtl/>
        </w:rPr>
        <w:t>والمؤيين</w:t>
      </w:r>
      <w:proofErr w:type="spellEnd"/>
      <w:r w:rsidRPr="00E95375">
        <w:rPr>
          <w:rtl/>
        </w:rPr>
        <w:t xml:space="preserve"> الانصار </w:t>
      </w:r>
    </w:p>
    <w:p w14:paraId="108786A7" w14:textId="77777777" w:rsidR="00EF05D2" w:rsidRDefault="00FB24B7" w:rsidP="00EF05D2">
      <w:pPr>
        <w:rPr>
          <w:rtl/>
        </w:rPr>
      </w:pPr>
      <w:r w:rsidRPr="00E95375">
        <w:rPr>
          <w:rtl/>
        </w:rPr>
        <w:t>تكوين أواصر قائمة على الولاء متلاحمة بين المهاجرين</w:t>
      </w:r>
      <w:r w:rsidRPr="00E95375">
        <w:t xml:space="preserve"> </w:t>
      </w:r>
      <w:r w:rsidRPr="00E95375">
        <w:rPr>
          <w:rtl/>
        </w:rPr>
        <w:t xml:space="preserve">الزوار والذين يقومون بإيوائهم ومناصرتهم على الهجرة </w:t>
      </w:r>
      <w:r w:rsidR="004F61C5" w:rsidRPr="00E95375">
        <w:rPr>
          <w:rtl/>
        </w:rPr>
        <w:t xml:space="preserve">– </w:t>
      </w:r>
      <w:r w:rsidRPr="00E95375">
        <w:rPr>
          <w:rtl/>
        </w:rPr>
        <w:t>الزيارة</w:t>
      </w:r>
      <w:r w:rsidR="004F61C5" w:rsidRPr="00E95375">
        <w:rPr>
          <w:rtl/>
        </w:rPr>
        <w:t xml:space="preserve">- </w:t>
      </w:r>
      <w:r w:rsidRPr="00E95375">
        <w:rPr>
          <w:rtl/>
        </w:rPr>
        <w:t xml:space="preserve">وإقامة غاياتها وعونهم على ذلك </w:t>
      </w:r>
      <w:r w:rsidR="0069421E">
        <w:rPr>
          <w:rFonts w:hint="cs"/>
          <w:rtl/>
        </w:rPr>
        <w:t xml:space="preserve">( </w:t>
      </w:r>
      <w:r w:rsidRPr="00E95375">
        <w:rPr>
          <w:rtl/>
        </w:rPr>
        <w:t xml:space="preserve">وَالَّذِينَ آمَنُوا وَهَاجَرُوا وَجَاهَدُوا فِي سَبِيلِ اللَّهِ وَالَّذِينَ آوَوا وَّنَصَرُوا </w:t>
      </w:r>
      <w:proofErr w:type="spellStart"/>
      <w:r w:rsidRPr="00E95375">
        <w:rPr>
          <w:rtl/>
        </w:rPr>
        <w:t>أُولَٰئِكَ</w:t>
      </w:r>
      <w:proofErr w:type="spellEnd"/>
      <w:r w:rsidRPr="00E95375">
        <w:rPr>
          <w:rtl/>
        </w:rPr>
        <w:t xml:space="preserve"> هُمُ الْمُؤْمِنُونَ حَقًّا لَّهُم مَّغْفِرَةٌ وَرِزْقٌ كَرِيمٌ</w:t>
      </w:r>
      <w:r w:rsidR="0069421E">
        <w:rPr>
          <w:rFonts w:hint="cs"/>
          <w:rtl/>
        </w:rPr>
        <w:t xml:space="preserve"> ) الأنفال : 74</w:t>
      </w:r>
      <w:r w:rsidR="004F61C5" w:rsidRPr="00E95375">
        <w:rPr>
          <w:rtl/>
        </w:rPr>
        <w:t xml:space="preserve"> </w:t>
      </w:r>
      <w:r w:rsidRPr="00E95375">
        <w:rPr>
          <w:rtl/>
        </w:rPr>
        <w:t xml:space="preserve"> فالزوار مهاجرون والذين يقومون بالإيواء أنصار روى بريد بن معاوية العجلي قال: كنت عند أبي جعفر عليه السلام إذ دخل عليه قادم من خراسان ماشيا فأخرج رجليه وقد تغلفتا وقال: أما والله ما جاء بي من حيث جئت إلا حبكم أهل البيت، فقال أبو جعفر عليه السلام: والله لو أحبنا حجر حشره الله معنا، وهل الدين إلا الحب؟ إن الله يقول</w:t>
      </w:r>
      <w:r w:rsidR="004F61C5" w:rsidRPr="00E95375">
        <w:rPr>
          <w:rtl/>
        </w:rPr>
        <w:t xml:space="preserve"> </w:t>
      </w:r>
      <w:r w:rsidRPr="00E95375">
        <w:rPr>
          <w:rtl/>
        </w:rPr>
        <w:t>قل إن كنتم تحبون الله فاتبعوني يحببكم الله وقال فيحبون من هاجر إليهم وهل الدين إلا الحب</w:t>
      </w:r>
      <w:r w:rsidR="00EF05D2">
        <w:rPr>
          <w:rStyle w:val="aa"/>
          <w:rtl/>
        </w:rPr>
        <w:footnoteReference w:id="215"/>
      </w:r>
      <w:r w:rsidR="00921B3C">
        <w:rPr>
          <w:rFonts w:hint="cs"/>
          <w:rtl/>
        </w:rPr>
        <w:t xml:space="preserve"> </w:t>
      </w:r>
    </w:p>
    <w:p w14:paraId="173CDCA3" w14:textId="77777777" w:rsidR="00EF05D2" w:rsidRDefault="00EF05D2" w:rsidP="00EF05D2">
      <w:pPr>
        <w:rPr>
          <w:rtl/>
        </w:rPr>
      </w:pPr>
    </w:p>
    <w:p w14:paraId="4DB23BCA" w14:textId="77777777" w:rsidR="00EF05D2" w:rsidRDefault="00EF05D2" w:rsidP="00EF05D2">
      <w:pPr>
        <w:rPr>
          <w:rtl/>
        </w:rPr>
      </w:pPr>
    </w:p>
    <w:p w14:paraId="45D5BDB4" w14:textId="49AC8A66" w:rsidR="00921B3C" w:rsidRPr="00E95375" w:rsidRDefault="00045431" w:rsidP="00EF05D2">
      <w:pPr>
        <w:rPr>
          <w:rtl/>
        </w:rPr>
      </w:pPr>
      <w:r>
        <w:rPr>
          <w:rFonts w:hint="cs"/>
          <w:rtl/>
        </w:rPr>
        <w:t xml:space="preserve"> </w:t>
      </w:r>
    </w:p>
    <w:p w14:paraId="4323EE40" w14:textId="68D7EA8A" w:rsidR="00904039" w:rsidRPr="00E95375" w:rsidRDefault="00FB24B7" w:rsidP="008D291E">
      <w:pPr>
        <w:pStyle w:val="2"/>
      </w:pPr>
      <w:r w:rsidRPr="00E95375">
        <w:rPr>
          <w:rtl/>
        </w:rPr>
        <w:lastRenderedPageBreak/>
        <w:t>الإنفاق على المهاجر</w:t>
      </w:r>
      <w:r w:rsidR="0090372D" w:rsidRPr="00E95375">
        <w:rPr>
          <w:rtl/>
        </w:rPr>
        <w:t>ي</w:t>
      </w:r>
      <w:r w:rsidRPr="00E95375">
        <w:rPr>
          <w:rtl/>
        </w:rPr>
        <w:t>ن</w:t>
      </w:r>
      <w:r w:rsidR="0051561F" w:rsidRPr="00E95375">
        <w:rPr>
          <w:rFonts w:hint="cs"/>
          <w:rtl/>
        </w:rPr>
        <w:t xml:space="preserve"> </w:t>
      </w:r>
      <w:proofErr w:type="gramStart"/>
      <w:r w:rsidR="0051561F" w:rsidRPr="00E95375">
        <w:rPr>
          <w:rFonts w:hint="cs"/>
          <w:rtl/>
        </w:rPr>
        <w:t xml:space="preserve">( </w:t>
      </w:r>
      <w:r w:rsidRPr="00E95375">
        <w:rPr>
          <w:rtl/>
        </w:rPr>
        <w:t>الزوار</w:t>
      </w:r>
      <w:proofErr w:type="gramEnd"/>
      <w:r w:rsidR="009A3632" w:rsidRPr="00E95375">
        <w:rPr>
          <w:rtl/>
        </w:rPr>
        <w:t xml:space="preserve"> </w:t>
      </w:r>
      <w:r w:rsidR="0051561F" w:rsidRPr="00E95375">
        <w:rPr>
          <w:rFonts w:hint="cs"/>
          <w:rtl/>
        </w:rPr>
        <w:t>)</w:t>
      </w:r>
    </w:p>
    <w:p w14:paraId="186B8CB4" w14:textId="7AC4CD16" w:rsidR="00904039" w:rsidRPr="00E95375" w:rsidRDefault="00FB24B7" w:rsidP="0043064F">
      <w:pPr>
        <w:rPr>
          <w:rtl/>
        </w:rPr>
      </w:pPr>
      <w:r w:rsidRPr="00E95375">
        <w:rPr>
          <w:rtl/>
        </w:rPr>
        <w:t>7</w:t>
      </w:r>
      <w:proofErr w:type="gramStart"/>
      <w:r w:rsidRPr="00E95375">
        <w:rPr>
          <w:rtl/>
        </w:rPr>
        <w:t xml:space="preserve">- </w:t>
      </w:r>
      <w:r w:rsidR="004F61C5" w:rsidRPr="00E95375">
        <w:rPr>
          <w:rtl/>
        </w:rPr>
        <w:t xml:space="preserve"> </w:t>
      </w:r>
      <w:r w:rsidR="0043064F">
        <w:rPr>
          <w:rFonts w:hint="cs"/>
          <w:rtl/>
        </w:rPr>
        <w:t>(</w:t>
      </w:r>
      <w:proofErr w:type="gramEnd"/>
      <w:r w:rsidR="0043064F">
        <w:rPr>
          <w:rFonts w:hint="cs"/>
          <w:rtl/>
        </w:rPr>
        <w:t xml:space="preserve"> </w:t>
      </w:r>
      <w:r w:rsidRPr="00E95375">
        <w:rPr>
          <w:rtl/>
        </w:rPr>
        <w:t xml:space="preserve">وَلَا يَأْتَلِ أُولُو الْفَضْلِ مِنكُمْ وَالسَّعَةِ أَن يُؤْتُوا أُولِي </w:t>
      </w:r>
      <w:proofErr w:type="spellStart"/>
      <w:r w:rsidRPr="00E95375">
        <w:rPr>
          <w:rtl/>
        </w:rPr>
        <w:t>الْقُرْبَىٰ</w:t>
      </w:r>
      <w:proofErr w:type="spellEnd"/>
      <w:r w:rsidRPr="00E95375">
        <w:rPr>
          <w:rtl/>
        </w:rPr>
        <w:t xml:space="preserve"> وَالْمَسَاكِينَ وَالْمُهَاجِرِينَ فِي سَبِيلِ اللَّهِ وَلْيَعْفُوا وَلْيَصْفَحُوا أَلَا تُحِبُّونَ أَن يَغْفِرَ اللَّهُ لَكُمْ وَاللَّهُ غَفُورٌ رَّحِيمٌ </w:t>
      </w:r>
      <w:r w:rsidR="0043064F">
        <w:rPr>
          <w:rFonts w:hint="cs"/>
          <w:rtl/>
        </w:rPr>
        <w:t xml:space="preserve">) النور : 22 </w:t>
      </w:r>
      <w:r w:rsidRPr="00E95375">
        <w:rPr>
          <w:rtl/>
        </w:rPr>
        <w:t>وهذا امر قرآني بالإنفاق على المهاجرين</w:t>
      </w:r>
      <w:r w:rsidR="004F61C5" w:rsidRPr="00E95375">
        <w:t xml:space="preserve">- </w:t>
      </w:r>
      <w:r w:rsidRPr="00E95375">
        <w:t xml:space="preserve"> </w:t>
      </w:r>
      <w:r w:rsidRPr="00E95375">
        <w:rPr>
          <w:rtl/>
        </w:rPr>
        <w:t>الزوار</w:t>
      </w:r>
      <w:r w:rsidR="004F61C5" w:rsidRPr="00E95375">
        <w:rPr>
          <w:rtl/>
        </w:rPr>
        <w:t>-</w:t>
      </w:r>
      <w:r w:rsidRPr="00E95375">
        <w:rPr>
          <w:rtl/>
        </w:rPr>
        <w:t xml:space="preserve"> ، وروى ابن </w:t>
      </w:r>
      <w:proofErr w:type="spellStart"/>
      <w:r w:rsidRPr="00E95375">
        <w:rPr>
          <w:rtl/>
        </w:rPr>
        <w:t>قولويه</w:t>
      </w:r>
      <w:proofErr w:type="spellEnd"/>
      <w:r w:rsidRPr="00E95375">
        <w:rPr>
          <w:rtl/>
        </w:rPr>
        <w:t xml:space="preserve"> في كامل الزيات عن موسى بن القاسم الحضرمي، قال: ورد أبو عبد الله الصادق عليه السلام في أول ولاية أبي جعفر المنصور العباسي، فنزل النجف، فقال: يا موسى</w:t>
      </w:r>
      <w:r w:rsidRPr="00E95375">
        <w:t xml:space="preserve">! </w:t>
      </w:r>
      <w:r w:rsidRPr="00E95375">
        <w:rPr>
          <w:rtl/>
        </w:rPr>
        <w:t xml:space="preserve">اذهب إلى الطريق الأعظم، فقِف على الطريق، وانظُر، فإنَّهُ سيأتيكَ رَجُلٌ من ناحية القادسية، فإذا دنا منكَ فقل له: هاهنا رَجُلٌ من وُلدِ رسولِ الله صلى الله عليه </w:t>
      </w:r>
      <w:proofErr w:type="spellStart"/>
      <w:r w:rsidRPr="00E95375">
        <w:rPr>
          <w:rtl/>
        </w:rPr>
        <w:t>وآله</w:t>
      </w:r>
      <w:proofErr w:type="spellEnd"/>
      <w:r w:rsidRPr="00E95375">
        <w:rPr>
          <w:rtl/>
        </w:rPr>
        <w:t xml:space="preserve"> يدعوك، فإنَّهُ </w:t>
      </w:r>
      <w:proofErr w:type="spellStart"/>
      <w:r w:rsidRPr="00E95375">
        <w:rPr>
          <w:rtl/>
        </w:rPr>
        <w:t>سيجيءُ</w:t>
      </w:r>
      <w:proofErr w:type="spellEnd"/>
      <w:r w:rsidRPr="00E95375">
        <w:rPr>
          <w:rtl/>
        </w:rPr>
        <w:t xml:space="preserve"> معك.</w:t>
      </w:r>
    </w:p>
    <w:p w14:paraId="7101929B" w14:textId="77777777" w:rsidR="00904039" w:rsidRPr="00E95375" w:rsidRDefault="00FB24B7" w:rsidP="00E95375">
      <w:pPr>
        <w:rPr>
          <w:rtl/>
        </w:rPr>
      </w:pPr>
      <w:proofErr w:type="gramStart"/>
      <w:r w:rsidRPr="00E95375">
        <w:rPr>
          <w:rtl/>
        </w:rPr>
        <w:t>قال :</w:t>
      </w:r>
      <w:proofErr w:type="gramEnd"/>
      <w:r w:rsidRPr="00E95375">
        <w:rPr>
          <w:rtl/>
        </w:rPr>
        <w:t xml:space="preserve"> فذهبت حتى قمت على الطريق والحر شديد، فلم أزل قائماً حتى كدت أعصيَ وانصرفَ وأدعَهُ، إذ نَظرتُ إلى شيءٍ يقبلُ، شبهَ رجلٍ على بعير، فلم أزل أنظرُ إليه حتى دنا مني. </w:t>
      </w:r>
    </w:p>
    <w:p w14:paraId="64622D82" w14:textId="30F9B8C8" w:rsidR="00904039" w:rsidRPr="00E95375" w:rsidRDefault="00FB24B7" w:rsidP="00E95375">
      <w:pPr>
        <w:rPr>
          <w:rtl/>
        </w:rPr>
      </w:pPr>
      <w:r w:rsidRPr="00E95375">
        <w:rPr>
          <w:rtl/>
        </w:rPr>
        <w:t xml:space="preserve">فقلت له: يا هذا هاهنا رجلٌ من ولد رسول الله صلى الله عليه </w:t>
      </w:r>
      <w:proofErr w:type="spellStart"/>
      <w:r w:rsidRPr="00E95375">
        <w:rPr>
          <w:rtl/>
        </w:rPr>
        <w:t>وآله</w:t>
      </w:r>
      <w:proofErr w:type="spellEnd"/>
      <w:r w:rsidRPr="00E95375">
        <w:rPr>
          <w:rtl/>
        </w:rPr>
        <w:t xml:space="preserve"> يدعوك، وقد وصَفَك لي.</w:t>
      </w:r>
    </w:p>
    <w:p w14:paraId="2578AEF7" w14:textId="6D030479" w:rsidR="00904039" w:rsidRPr="00E95375" w:rsidRDefault="00FB24B7" w:rsidP="00E95375">
      <w:pPr>
        <w:rPr>
          <w:rtl/>
        </w:rPr>
      </w:pPr>
      <w:r w:rsidRPr="00E95375">
        <w:rPr>
          <w:rtl/>
        </w:rPr>
        <w:t>فقال: اذهب بنا إليه. قال: فجئت به حتى أناخ بعيره ناحيةً قريباً من الخيمة، فدعا به، فدخل الاعرابي إليه ودنوتُ أنا، فصرت على باب الخيمة أسمعُ الكلام، ولا أراهما. فقال له أبو عبد الله عليه السلام من أين قدمت؟</w:t>
      </w:r>
    </w:p>
    <w:p w14:paraId="21DD124C" w14:textId="77777777" w:rsidR="00904039" w:rsidRPr="00E95375" w:rsidRDefault="00FB24B7" w:rsidP="00E95375">
      <w:pPr>
        <w:rPr>
          <w:rtl/>
        </w:rPr>
      </w:pPr>
      <w:r w:rsidRPr="00E95375">
        <w:rPr>
          <w:rtl/>
        </w:rPr>
        <w:t xml:space="preserve">قال: من أقصى اليمن. قال: أنت من موضع كذا وكذا؟ </w:t>
      </w:r>
    </w:p>
    <w:p w14:paraId="3913BBE9" w14:textId="77777777" w:rsidR="00904039" w:rsidRPr="00E95375" w:rsidRDefault="00FB24B7" w:rsidP="00E95375">
      <w:pPr>
        <w:rPr>
          <w:rtl/>
        </w:rPr>
      </w:pPr>
      <w:r w:rsidRPr="00E95375">
        <w:rPr>
          <w:rtl/>
        </w:rPr>
        <w:lastRenderedPageBreak/>
        <w:t xml:space="preserve">قال: نعم، انا من موضع كذا وكذا. قال: فيم جئت هاهنا؟ </w:t>
      </w:r>
    </w:p>
    <w:p w14:paraId="451CAC5E" w14:textId="0C9A47F2" w:rsidR="00904039" w:rsidRPr="00E95375" w:rsidRDefault="00FB24B7" w:rsidP="00E95375">
      <w:pPr>
        <w:rPr>
          <w:rtl/>
        </w:rPr>
      </w:pPr>
      <w:r w:rsidRPr="00E95375">
        <w:rPr>
          <w:rtl/>
        </w:rPr>
        <w:t>قال: جئت زائراً للحسين عليه السلام. فقال أبو عبد الله عليه السلام فجئتَ من غير حاجةٍ ليس الا للزيارة؟ قال: جئت من غير حاجة، الا أن أصليَ عنده، وأزورَه فأسلم عليه، وأرجعَ إلى أهلي.</w:t>
      </w:r>
    </w:p>
    <w:p w14:paraId="780D5A00" w14:textId="1F28B6BB" w:rsidR="00904039" w:rsidRPr="00E95375" w:rsidRDefault="00FB24B7" w:rsidP="00E95375">
      <w:pPr>
        <w:rPr>
          <w:rtl/>
        </w:rPr>
      </w:pPr>
      <w:r w:rsidRPr="00E95375">
        <w:rPr>
          <w:rtl/>
        </w:rPr>
        <w:t xml:space="preserve">فقال أبو عبد الله عليه السلام وما تَرَون في زيارته؟ </w:t>
      </w:r>
    </w:p>
    <w:p w14:paraId="3342B99F" w14:textId="77777777" w:rsidR="00904039" w:rsidRPr="00E95375" w:rsidRDefault="00FB24B7" w:rsidP="00E95375">
      <w:pPr>
        <w:rPr>
          <w:rtl/>
        </w:rPr>
      </w:pPr>
      <w:r w:rsidRPr="00E95375">
        <w:rPr>
          <w:rtl/>
        </w:rPr>
        <w:t>قال: نرى في زيارته البركة في أنفسنا وأهالينا وأولادنا وأموالنا ومعايشنا وقضاء حوائجنا.</w:t>
      </w:r>
    </w:p>
    <w:p w14:paraId="21D7D9E9" w14:textId="559E32B3" w:rsidR="00904039" w:rsidRPr="00E95375" w:rsidRDefault="00FB24B7" w:rsidP="00E95375">
      <w:pPr>
        <w:rPr>
          <w:rtl/>
        </w:rPr>
      </w:pPr>
      <w:r w:rsidRPr="00E95375">
        <w:rPr>
          <w:rtl/>
        </w:rPr>
        <w:t xml:space="preserve"> قال: فقال أبو عبد الله عليه السلام أفلا أزيدك من فضله فضلاً يا أخا اليمن؟ قال: زدني يا بن رسول الله. </w:t>
      </w:r>
    </w:p>
    <w:p w14:paraId="70CF8E9E" w14:textId="038C2543" w:rsidR="00904039" w:rsidRPr="00E95375" w:rsidRDefault="00FB24B7" w:rsidP="00E95375">
      <w:pPr>
        <w:rPr>
          <w:rtl/>
        </w:rPr>
      </w:pPr>
      <w:r w:rsidRPr="00E95375">
        <w:rPr>
          <w:rtl/>
        </w:rPr>
        <w:t>قال: إنَّ زيارة الحسين عليه السلام تعدل حجة مقبولة زاكية مع رسول الله عليه السلام.</w:t>
      </w:r>
    </w:p>
    <w:p w14:paraId="659F2E78" w14:textId="2DBCFAC3" w:rsidR="00904039" w:rsidRPr="00E95375" w:rsidRDefault="00FB24B7" w:rsidP="00E95375">
      <w:pPr>
        <w:rPr>
          <w:rtl/>
        </w:rPr>
      </w:pPr>
      <w:r w:rsidRPr="00E95375">
        <w:rPr>
          <w:rtl/>
        </w:rPr>
        <w:t xml:space="preserve">فتعجب من ذلك. </w:t>
      </w:r>
      <w:proofErr w:type="gramStart"/>
      <w:r w:rsidRPr="00E95375">
        <w:rPr>
          <w:rtl/>
        </w:rPr>
        <w:t>فقال :</w:t>
      </w:r>
      <w:proofErr w:type="gramEnd"/>
      <w:r w:rsidRPr="00E95375">
        <w:rPr>
          <w:rtl/>
        </w:rPr>
        <w:t xml:space="preserve"> إي والله وحجَّتين مبرورتين متقَبَّلتين زاكيتين مع رسول الله صلى الله عليه </w:t>
      </w:r>
      <w:proofErr w:type="spellStart"/>
      <w:r w:rsidRPr="00E95375">
        <w:rPr>
          <w:rtl/>
        </w:rPr>
        <w:t>وآله</w:t>
      </w:r>
      <w:proofErr w:type="spellEnd"/>
      <w:r w:rsidRPr="00E95375">
        <w:rPr>
          <w:rtl/>
        </w:rPr>
        <w:t xml:space="preserve">. </w:t>
      </w:r>
    </w:p>
    <w:p w14:paraId="26C6A12A" w14:textId="6C99E390" w:rsidR="00904039" w:rsidRPr="00E95375" w:rsidRDefault="00FB24B7" w:rsidP="00E95375">
      <w:pPr>
        <w:rPr>
          <w:rtl/>
        </w:rPr>
      </w:pPr>
      <w:r w:rsidRPr="00E95375">
        <w:rPr>
          <w:rtl/>
        </w:rPr>
        <w:t>فتعجب</w:t>
      </w:r>
      <w:r w:rsidRPr="00E95375">
        <w:t xml:space="preserve">! </w:t>
      </w:r>
      <w:r w:rsidRPr="00E95375">
        <w:rPr>
          <w:rtl/>
        </w:rPr>
        <w:t xml:space="preserve">فلم يزل أبو عبد الله عليه السلام يزيدُ، حتى قال: ثلاثين حجَّةً مبرورةً متقبلةً زاكيةً مع رسول الله (صلى الله عليه </w:t>
      </w:r>
      <w:proofErr w:type="spellStart"/>
      <w:proofErr w:type="gramStart"/>
      <w:r w:rsidRPr="00E95375">
        <w:rPr>
          <w:rtl/>
        </w:rPr>
        <w:t>وآله</w:t>
      </w:r>
      <w:proofErr w:type="spellEnd"/>
      <w:r w:rsidR="00045431">
        <w:rPr>
          <w:rFonts w:hint="cs"/>
          <w:rtl/>
        </w:rPr>
        <w:t xml:space="preserve"> )</w:t>
      </w:r>
      <w:proofErr w:type="gramEnd"/>
      <w:r w:rsidR="00D10D7B">
        <w:rPr>
          <w:rStyle w:val="aa"/>
          <w:rtl/>
        </w:rPr>
        <w:footnoteReference w:id="216"/>
      </w:r>
      <w:r w:rsidR="00045431">
        <w:rPr>
          <w:rFonts w:hint="cs"/>
          <w:rtl/>
        </w:rPr>
        <w:t xml:space="preserve">  </w:t>
      </w:r>
      <w:r w:rsidRPr="00E95375">
        <w:rPr>
          <w:rtl/>
        </w:rPr>
        <w:t xml:space="preserve"> </w:t>
      </w:r>
    </w:p>
    <w:p w14:paraId="7E20212B" w14:textId="69E15532" w:rsidR="0043064F" w:rsidRDefault="00FB24B7" w:rsidP="00E95375">
      <w:pPr>
        <w:rPr>
          <w:rtl/>
        </w:rPr>
      </w:pPr>
      <w:r w:rsidRPr="00E95375">
        <w:rPr>
          <w:rtl/>
        </w:rPr>
        <w:t xml:space="preserve">8- كما تأمر الآية بتعامل </w:t>
      </w:r>
      <w:r w:rsidR="00AC41AF" w:rsidRPr="00E95375">
        <w:rPr>
          <w:rtl/>
        </w:rPr>
        <w:t xml:space="preserve">الأنصار </w:t>
      </w:r>
      <w:proofErr w:type="spellStart"/>
      <w:r w:rsidRPr="00E95375">
        <w:rPr>
          <w:rtl/>
        </w:rPr>
        <w:t>المؤيين</w:t>
      </w:r>
      <w:proofErr w:type="spellEnd"/>
      <w:r w:rsidRPr="00E95375">
        <w:rPr>
          <w:rtl/>
        </w:rPr>
        <w:t xml:space="preserve"> بالسماحة العالية معهم</w:t>
      </w:r>
      <w:r w:rsidRPr="00E95375">
        <w:t xml:space="preserve"> </w:t>
      </w:r>
      <w:r w:rsidRPr="00E95375">
        <w:rPr>
          <w:rtl/>
        </w:rPr>
        <w:t xml:space="preserve">العفو </w:t>
      </w:r>
      <w:proofErr w:type="gramStart"/>
      <w:r w:rsidRPr="00E95375">
        <w:rPr>
          <w:rtl/>
        </w:rPr>
        <w:t>والصفح</w:t>
      </w:r>
      <w:r w:rsidR="00AC41AF" w:rsidRPr="00E95375">
        <w:rPr>
          <w:rtl/>
        </w:rPr>
        <w:t xml:space="preserve">  </w:t>
      </w:r>
      <w:r w:rsidR="008D291E">
        <w:rPr>
          <w:rFonts w:hint="cs"/>
          <w:rtl/>
        </w:rPr>
        <w:t>{</w:t>
      </w:r>
      <w:proofErr w:type="gramEnd"/>
      <w:r w:rsidR="00045431">
        <w:rPr>
          <w:rFonts w:hint="cs"/>
          <w:rtl/>
        </w:rPr>
        <w:t xml:space="preserve"> </w:t>
      </w:r>
      <w:r w:rsidRPr="00E95375">
        <w:rPr>
          <w:rtl/>
        </w:rPr>
        <w:t xml:space="preserve">وَالَّذِينَ </w:t>
      </w:r>
      <w:proofErr w:type="spellStart"/>
      <w:r w:rsidRPr="00E95375">
        <w:rPr>
          <w:rtl/>
        </w:rPr>
        <w:t>تَبَوَّءُوا</w:t>
      </w:r>
      <w:proofErr w:type="spellEnd"/>
      <w:r w:rsidRPr="00E95375">
        <w:rPr>
          <w:rtl/>
        </w:rPr>
        <w:t xml:space="preserve"> الدَّارَ وَالْإِيمَانَ مِن قَبْلِهِمْ يُحِبُّونَ مَنْ </w:t>
      </w:r>
    </w:p>
    <w:p w14:paraId="0D1965D0" w14:textId="77777777" w:rsidR="00D10D7B" w:rsidRDefault="00FB24B7" w:rsidP="00D10D7B">
      <w:pPr>
        <w:ind w:firstLine="0"/>
        <w:rPr>
          <w:rtl/>
        </w:rPr>
      </w:pPr>
      <w:r w:rsidRPr="00E95375">
        <w:rPr>
          <w:rtl/>
        </w:rPr>
        <w:t xml:space="preserve">هَاجَرَ إِلَيْهِمْ وَلَا يَجِدُونَ فِي صُدُورِهِمْ حَاجَةً مِّمَّا أُوتُوا وَيُؤْثِرُونَ </w:t>
      </w:r>
      <w:proofErr w:type="spellStart"/>
      <w:r w:rsidRPr="00E95375">
        <w:rPr>
          <w:rtl/>
        </w:rPr>
        <w:t>عَلَىٰ</w:t>
      </w:r>
      <w:proofErr w:type="spellEnd"/>
      <w:r w:rsidRPr="00E95375">
        <w:rPr>
          <w:rtl/>
        </w:rPr>
        <w:t xml:space="preserve"> </w:t>
      </w:r>
    </w:p>
    <w:p w14:paraId="629F0A06" w14:textId="77777777" w:rsidR="00D10D7B" w:rsidRDefault="00D10D7B" w:rsidP="00D10D7B">
      <w:pPr>
        <w:ind w:firstLine="0"/>
        <w:rPr>
          <w:rtl/>
        </w:rPr>
      </w:pPr>
    </w:p>
    <w:p w14:paraId="7B3DEE51" w14:textId="22639D87" w:rsidR="00904039" w:rsidRPr="00E95375" w:rsidRDefault="00FB24B7" w:rsidP="00D10D7B">
      <w:pPr>
        <w:ind w:firstLine="0"/>
        <w:rPr>
          <w:rtl/>
        </w:rPr>
      </w:pPr>
      <w:r w:rsidRPr="00E95375">
        <w:rPr>
          <w:rtl/>
        </w:rPr>
        <w:lastRenderedPageBreak/>
        <w:t xml:space="preserve">أَنفُسِهِمْ وَلَوْ كَانَ بِهِمْ خَصَاصَةٌ وَمَن يُوقَ شُحَّ نَفْسِهِ </w:t>
      </w:r>
      <w:proofErr w:type="spellStart"/>
      <w:r w:rsidRPr="00E95375">
        <w:rPr>
          <w:rtl/>
        </w:rPr>
        <w:t>فَأُولَٰئِكَ</w:t>
      </w:r>
      <w:proofErr w:type="spellEnd"/>
      <w:r w:rsidRPr="00E95375">
        <w:rPr>
          <w:rtl/>
        </w:rPr>
        <w:t xml:space="preserve"> هُمُ الْمُفْلِحُونَ</w:t>
      </w:r>
      <w:r w:rsidR="008D291E">
        <w:rPr>
          <w:rFonts w:hint="cs"/>
          <w:rtl/>
        </w:rPr>
        <w:t>}</w:t>
      </w:r>
      <w:r w:rsidR="0043064F">
        <w:rPr>
          <w:rFonts w:hint="cs"/>
          <w:rtl/>
        </w:rPr>
        <w:t xml:space="preserve"> </w:t>
      </w:r>
      <w:proofErr w:type="gramStart"/>
      <w:r w:rsidR="0043064F">
        <w:rPr>
          <w:rFonts w:hint="cs"/>
          <w:rtl/>
        </w:rPr>
        <w:t>الحشر :</w:t>
      </w:r>
      <w:proofErr w:type="gramEnd"/>
      <w:r w:rsidR="0043064F">
        <w:rPr>
          <w:rFonts w:hint="cs"/>
          <w:rtl/>
        </w:rPr>
        <w:t xml:space="preserve"> 9</w:t>
      </w:r>
    </w:p>
    <w:p w14:paraId="3A19C67A" w14:textId="4772AD42" w:rsidR="00904039" w:rsidRPr="00E95375" w:rsidRDefault="00FB24B7" w:rsidP="00E95375">
      <w:pPr>
        <w:rPr>
          <w:rtl/>
        </w:rPr>
      </w:pPr>
      <w:r w:rsidRPr="00E95375">
        <w:rPr>
          <w:rtl/>
        </w:rPr>
        <w:t xml:space="preserve"> 9- من موارد انفاق بيت المال العام على الزوار المهاجرين ما أفاء الله على </w:t>
      </w:r>
      <w:proofErr w:type="gramStart"/>
      <w:r w:rsidRPr="00E95375">
        <w:rPr>
          <w:rtl/>
        </w:rPr>
        <w:t xml:space="preserve">رسوله </w:t>
      </w:r>
      <w:r w:rsidR="00AC41AF" w:rsidRPr="00E95375">
        <w:rPr>
          <w:rtl/>
        </w:rPr>
        <w:t>.</w:t>
      </w:r>
      <w:proofErr w:type="gramEnd"/>
      <w:r w:rsidR="00AC41AF" w:rsidRPr="00E95375">
        <w:rPr>
          <w:rtl/>
        </w:rPr>
        <w:t xml:space="preserve">. </w:t>
      </w:r>
      <w:r w:rsidRPr="00E95375">
        <w:rPr>
          <w:rtl/>
        </w:rPr>
        <w:t xml:space="preserve"> </w:t>
      </w:r>
      <w:r w:rsidR="008D291E">
        <w:rPr>
          <w:rFonts w:hint="cs"/>
          <w:rtl/>
        </w:rPr>
        <w:t>{</w:t>
      </w:r>
      <w:r w:rsidRPr="00E95375">
        <w:rPr>
          <w:rtl/>
        </w:rPr>
        <w:t xml:space="preserve">لِلْفُقَرَاءِ الْمُهَاجِرِينَ الَّذِينَ أُخْرِجُوا مِن دِيَارِهِمْ وَأَمْوَالِهِمْ يَبْتَغُونَ فَضْلًا مِّنَ اللَّهِ وَرِضْوَانًا وَيَنصُرُونَ اللَّهَ وَرَسُولَهُ </w:t>
      </w:r>
      <w:proofErr w:type="spellStart"/>
      <w:r w:rsidRPr="00E95375">
        <w:rPr>
          <w:rtl/>
        </w:rPr>
        <w:t>أُولَٰئِكَ</w:t>
      </w:r>
      <w:proofErr w:type="spellEnd"/>
      <w:r w:rsidRPr="00E95375">
        <w:rPr>
          <w:rtl/>
        </w:rPr>
        <w:t xml:space="preserve"> هُمُ الصَّادِقُونَ</w:t>
      </w:r>
      <w:r w:rsidR="008D291E">
        <w:rPr>
          <w:rFonts w:hint="cs"/>
          <w:rtl/>
        </w:rPr>
        <w:t>}</w:t>
      </w:r>
      <w:r w:rsidR="0043064F">
        <w:rPr>
          <w:rFonts w:hint="cs"/>
          <w:rtl/>
        </w:rPr>
        <w:t xml:space="preserve"> الحشر 7-8</w:t>
      </w:r>
    </w:p>
    <w:p w14:paraId="67A31D57" w14:textId="7E38CECA" w:rsidR="00904039" w:rsidRPr="00E95375" w:rsidRDefault="00FB24B7" w:rsidP="00E95375">
      <w:pPr>
        <w:rPr>
          <w:rtl/>
        </w:rPr>
      </w:pPr>
      <w:r w:rsidRPr="00E95375">
        <w:rPr>
          <w:rtl/>
        </w:rPr>
        <w:t xml:space="preserve"> ولا يخفى ان قاعدة المشي الى الخير والعبادة عبادة قررها الفقهاء في عدة من الأبواب مضافا الى النصوص الخاصة في زياراتهم ع وخصوص زيارة الحسين عليه السلام</w:t>
      </w:r>
      <w:r w:rsidR="001D493E" w:rsidRPr="00E95375">
        <w:rPr>
          <w:rtl/>
        </w:rPr>
        <w:t>:</w:t>
      </w:r>
    </w:p>
    <w:p w14:paraId="3BA92C74" w14:textId="4A966181" w:rsidR="00904039" w:rsidRPr="00E95375" w:rsidRDefault="0090372D" w:rsidP="008D291E">
      <w:pPr>
        <w:rPr>
          <w:rtl/>
        </w:rPr>
      </w:pPr>
      <w:r w:rsidRPr="00E95375">
        <w:rPr>
          <w:rtl/>
        </w:rPr>
        <w:t>1-</w:t>
      </w:r>
      <w:r w:rsidR="00FB24B7" w:rsidRPr="00E95375">
        <w:rPr>
          <w:rtl/>
        </w:rPr>
        <w:t xml:space="preserve"> قال تعالى </w:t>
      </w:r>
      <w:r w:rsidR="008D291E">
        <w:rPr>
          <w:rFonts w:hint="cs"/>
          <w:rtl/>
        </w:rPr>
        <w:t>{</w:t>
      </w:r>
      <w:r w:rsidR="00FB24B7" w:rsidRPr="00E95375">
        <w:rPr>
          <w:rtl/>
        </w:rPr>
        <w:t>رَبَّنا إِنِّي أَسْكَنْتُ مِنْ ذُرِّيَّتي بِوادٍ غَيْرِ ذي زَرْعٍ عِنْدَ بَيْتِكَ الْمُحَرَّمِ رَبَّنا لِيُقيمُوا الصَّلاةَ فَاجْعَلْ أَفْئِدَةً مِنَ النَّاسِ تَهْوي إِلَيْهِم</w:t>
      </w:r>
      <w:r w:rsidR="008D291E">
        <w:rPr>
          <w:rFonts w:hint="cs"/>
          <w:rtl/>
        </w:rPr>
        <w:t>}</w:t>
      </w:r>
      <w:r w:rsidR="00C8635B">
        <w:rPr>
          <w:rFonts w:hint="cs"/>
          <w:rtl/>
        </w:rPr>
        <w:t xml:space="preserve"> </w:t>
      </w:r>
      <w:proofErr w:type="gramStart"/>
      <w:r w:rsidR="00C8635B">
        <w:rPr>
          <w:rFonts w:hint="cs"/>
          <w:rtl/>
        </w:rPr>
        <w:t>إبراهيم :</w:t>
      </w:r>
      <w:proofErr w:type="gramEnd"/>
      <w:r w:rsidR="00C8635B">
        <w:rPr>
          <w:rFonts w:hint="cs"/>
          <w:rtl/>
        </w:rPr>
        <w:t xml:space="preserve"> 37</w:t>
      </w:r>
    </w:p>
    <w:p w14:paraId="324618E6" w14:textId="479EBEF9" w:rsidR="0090372D" w:rsidRPr="00E95375" w:rsidRDefault="00FB24B7" w:rsidP="008D291E">
      <w:pPr>
        <w:rPr>
          <w:rtl/>
        </w:rPr>
      </w:pPr>
      <w:r w:rsidRPr="00E95375">
        <w:rPr>
          <w:rtl/>
        </w:rPr>
        <w:t xml:space="preserve">ولا يخفى ان الآية دالة على ان غاية السير الى الحج وطقوس العبادات هو هوي القلوب الى ذرية اسماعيل وهم اهل البيت عليهم السلام، ومنه يظهر ان كون السير الى اهل البيت عليهم السلام -كما هو في الزيارة- أصل تشريعه وجذره قرآني، وانه بمكانة من الاهمية جعل غاية مقاصد العبادات كلها حيث ذكرت الآية كلا من الصلاة والحج والعمرة وتنطوي على جملة من العبادات الاخرى من الصوم والطواف وغيرها، وهذا المفاد للآية يطابق آية المودة حيث جعلت أجر كل الرسالة والدين أي مركز اعمدته وركن اركانه هو مودة وولاية </w:t>
      </w:r>
      <w:r w:rsidRPr="00E95375">
        <w:rPr>
          <w:rtl/>
        </w:rPr>
        <w:lastRenderedPageBreak/>
        <w:t xml:space="preserve">القربى المنسوبين للنبي ص المرسل من قبله تعالى أي مودتهم وولايتهم ناشئة من مودة وولاية الله ورسوله. </w:t>
      </w:r>
    </w:p>
    <w:p w14:paraId="69C1593B" w14:textId="61C088D5" w:rsidR="00904039" w:rsidRPr="00E95375" w:rsidRDefault="0090372D" w:rsidP="008D291E">
      <w:pPr>
        <w:rPr>
          <w:rtl/>
        </w:rPr>
      </w:pPr>
      <w:r w:rsidRPr="00E95375">
        <w:rPr>
          <w:rtl/>
        </w:rPr>
        <w:t>11</w:t>
      </w:r>
      <w:r w:rsidR="00FB24B7" w:rsidRPr="00E95375">
        <w:rPr>
          <w:rtl/>
        </w:rPr>
        <w:t xml:space="preserve"> - وقال تعالى </w:t>
      </w:r>
      <w:r w:rsidR="008D291E">
        <w:rPr>
          <w:rFonts w:hint="cs"/>
          <w:rtl/>
        </w:rPr>
        <w:t>{</w:t>
      </w:r>
      <w:r w:rsidR="00FB24B7" w:rsidRPr="00E95375">
        <w:rPr>
          <w:rtl/>
        </w:rPr>
        <w:t>وَجَعَلْنَا بَيْنَهُمْ وَبَيْنَ الْقُرَى الَّتِي بَارَكْنَا فِيهَا قُرًى ظَاهِرَةً وَقَدَّرْنَا فِيهَا السَّيْرَ سِيرُوا فِيهَا لَيَالِيَ وَأَيَّامًا آمِنِينَ</w:t>
      </w:r>
      <w:r w:rsidR="008D291E">
        <w:rPr>
          <w:rFonts w:hint="cs"/>
          <w:rtl/>
        </w:rPr>
        <w:t>}</w:t>
      </w:r>
      <w:r w:rsidR="00C8635B">
        <w:rPr>
          <w:rFonts w:hint="cs"/>
          <w:rtl/>
        </w:rPr>
        <w:t xml:space="preserve"> </w:t>
      </w:r>
      <w:proofErr w:type="gramStart"/>
      <w:r w:rsidR="00C8635B">
        <w:rPr>
          <w:rFonts w:hint="cs"/>
          <w:rtl/>
        </w:rPr>
        <w:t>سبأ :</w:t>
      </w:r>
      <w:proofErr w:type="gramEnd"/>
      <w:r w:rsidR="00C8635B">
        <w:rPr>
          <w:rFonts w:hint="cs"/>
          <w:rtl/>
        </w:rPr>
        <w:t xml:space="preserve"> 18</w:t>
      </w:r>
    </w:p>
    <w:p w14:paraId="39891F60" w14:textId="77777777" w:rsidR="00904039" w:rsidRPr="00E95375" w:rsidRDefault="00FB24B7" w:rsidP="00E95375">
      <w:pPr>
        <w:rPr>
          <w:rtl/>
        </w:rPr>
      </w:pPr>
      <w:r w:rsidRPr="00E95375">
        <w:rPr>
          <w:rtl/>
        </w:rPr>
        <w:t xml:space="preserve">وخلاصة ما ورد في الروايات عنهم عليهم السلام في بيان قالب ظاهر الآية أن المراد من لفظ الآية على ثلاثة اوجه وكل منها مراد سواء بنحو عرضي او طولي: </w:t>
      </w:r>
    </w:p>
    <w:p w14:paraId="5C8571C7" w14:textId="06DFC2E8" w:rsidR="00904039" w:rsidRDefault="00FB24B7" w:rsidP="00E95375">
      <w:pPr>
        <w:rPr>
          <w:rtl/>
        </w:rPr>
      </w:pPr>
      <w:r w:rsidRPr="008D291E">
        <w:rPr>
          <w:b/>
          <w:bCs/>
          <w:rtl/>
        </w:rPr>
        <w:t>الاول</w:t>
      </w:r>
      <w:r w:rsidRPr="00E95375">
        <w:rPr>
          <w:rtl/>
        </w:rPr>
        <w:t xml:space="preserve">: ان المراد من القرى هو اهل القرى كما استعمل ذلك في جملة من الآيات نظير قوله تعالى </w:t>
      </w:r>
      <w:r w:rsidR="00C8635B">
        <w:rPr>
          <w:rFonts w:hint="cs"/>
          <w:rtl/>
        </w:rPr>
        <w:t xml:space="preserve">( </w:t>
      </w:r>
      <w:r w:rsidRPr="00E95375">
        <w:rPr>
          <w:rtl/>
        </w:rPr>
        <w:t xml:space="preserve">وَ كَأَيِّنْ مِنْ قَرْيَةٍ عَتَتْ عَنْ أَمْرِ رَبِّها وَ رُسُلِهِ </w:t>
      </w:r>
      <w:r w:rsidR="00C8635B">
        <w:rPr>
          <w:rFonts w:hint="cs"/>
          <w:rtl/>
        </w:rPr>
        <w:t xml:space="preserve">) الطلاق : 8 </w:t>
      </w:r>
      <w:r w:rsidRPr="00E95375">
        <w:rPr>
          <w:rtl/>
        </w:rPr>
        <w:t xml:space="preserve">وَ قَالَ </w:t>
      </w:r>
      <w:r w:rsidR="00C8635B">
        <w:rPr>
          <w:rFonts w:hint="cs"/>
          <w:rtl/>
        </w:rPr>
        <w:t xml:space="preserve">( </w:t>
      </w:r>
      <w:r w:rsidRPr="00E95375">
        <w:rPr>
          <w:rtl/>
        </w:rPr>
        <w:t xml:space="preserve">وَتِلْكَ الْقُرى أَهْلَكْناهُمْ </w:t>
      </w:r>
      <w:r w:rsidR="00C8635B">
        <w:rPr>
          <w:rFonts w:hint="cs"/>
          <w:rtl/>
        </w:rPr>
        <w:t xml:space="preserve">) الكهف : 59 </w:t>
      </w:r>
      <w:r w:rsidRPr="00E95375">
        <w:rPr>
          <w:rtl/>
        </w:rPr>
        <w:t xml:space="preserve">وَ قَالَ </w:t>
      </w:r>
      <w:r w:rsidR="00C8635B">
        <w:rPr>
          <w:rFonts w:hint="cs"/>
          <w:rtl/>
        </w:rPr>
        <w:t xml:space="preserve">( </w:t>
      </w:r>
      <w:r w:rsidRPr="00E95375">
        <w:rPr>
          <w:rtl/>
        </w:rPr>
        <w:t xml:space="preserve">وَسْئَلِ الْقَرْيَةَ الَّتِي كُنَّا فِيها وَ الْعِيرَ الَّتِي أَقْبَلْنا فِيها </w:t>
      </w:r>
      <w:r w:rsidR="00C8635B">
        <w:rPr>
          <w:rFonts w:hint="cs"/>
          <w:rtl/>
        </w:rPr>
        <w:t xml:space="preserve">) </w:t>
      </w:r>
      <w:proofErr w:type="spellStart"/>
      <w:r w:rsidRPr="00E95375">
        <w:rPr>
          <w:rtl/>
        </w:rPr>
        <w:t>أَفَنَسْأَلُ</w:t>
      </w:r>
      <w:proofErr w:type="spellEnd"/>
      <w:r w:rsidRPr="00E95375">
        <w:rPr>
          <w:rtl/>
        </w:rPr>
        <w:t xml:space="preserve"> الْقَرْيَةَ أَوِ الرِّجَالَ أَوِ الْعِيرَ</w:t>
      </w:r>
      <w:r w:rsidR="00D10D7B">
        <w:rPr>
          <w:rStyle w:val="aa"/>
          <w:rtl/>
        </w:rPr>
        <w:footnoteReference w:id="217"/>
      </w:r>
      <w:r w:rsidR="00797C34">
        <w:rPr>
          <w:rFonts w:hint="cs"/>
          <w:rtl/>
        </w:rPr>
        <w:t xml:space="preserve">  </w:t>
      </w:r>
      <w:r w:rsidRPr="00E95375">
        <w:rPr>
          <w:rtl/>
        </w:rPr>
        <w:t xml:space="preserve">فالمراد اهل القرى، والمبارك عليهم هم المصطفين اهل البيت ع كما في </w:t>
      </w:r>
      <w:r w:rsidR="003008E3">
        <w:rPr>
          <w:rFonts w:hint="cs"/>
          <w:rtl/>
        </w:rPr>
        <w:t xml:space="preserve">( </w:t>
      </w:r>
      <w:r w:rsidRPr="00E95375">
        <w:rPr>
          <w:rtl/>
        </w:rPr>
        <w:t xml:space="preserve">وباركنا عليه وعلى </w:t>
      </w:r>
      <w:r w:rsidR="003008E3">
        <w:rPr>
          <w:rFonts w:hint="cs"/>
          <w:rtl/>
        </w:rPr>
        <w:t>إسحاق) الصافات :113</w:t>
      </w:r>
      <w:r w:rsidRPr="00E95375">
        <w:rPr>
          <w:rtl/>
        </w:rPr>
        <w:t xml:space="preserve"> </w:t>
      </w:r>
      <w:r w:rsidR="0090531D" w:rsidRPr="00E95375">
        <w:rPr>
          <w:rtl/>
        </w:rPr>
        <w:t xml:space="preserve"> </w:t>
      </w:r>
      <w:r w:rsidRPr="00E95375">
        <w:rPr>
          <w:rtl/>
        </w:rPr>
        <w:t xml:space="preserve">رحمت الله وبركاته عليكم اهل البيت والقرى الظاهرة هم العلماء الناقلين لحديثهم وعلومهم والسير سير في علومهم وهداهم </w:t>
      </w:r>
      <w:proofErr w:type="spellStart"/>
      <w:r w:rsidRPr="00E95375">
        <w:rPr>
          <w:rtl/>
        </w:rPr>
        <w:t>آمان</w:t>
      </w:r>
      <w:proofErr w:type="spellEnd"/>
      <w:r w:rsidRPr="00E95375">
        <w:rPr>
          <w:rtl/>
        </w:rPr>
        <w:t xml:space="preserve"> من الضلال. وفي رواية اخرى القرى الظاهرة قوامهم وخدامهم، أي من يقوم لهم بالخدمة والعون والنصرة. </w:t>
      </w:r>
    </w:p>
    <w:p w14:paraId="066AB936" w14:textId="77777777" w:rsidR="00904039" w:rsidRPr="00E95375" w:rsidRDefault="00FB24B7" w:rsidP="00D10D7B">
      <w:pPr>
        <w:ind w:firstLine="0"/>
        <w:rPr>
          <w:rtl/>
        </w:rPr>
      </w:pPr>
      <w:r w:rsidRPr="008D291E">
        <w:rPr>
          <w:b/>
          <w:bCs/>
          <w:rtl/>
        </w:rPr>
        <w:t>الثاني</w:t>
      </w:r>
      <w:r w:rsidRPr="00E95375">
        <w:rPr>
          <w:rtl/>
        </w:rPr>
        <w:t xml:space="preserve">: ان السير المذكور في الآيتين في سورة ابراهيم وسبأ هو الى مكة في عهد القائم عج وعند رجوع الامر إليهم في الحكم وولاية </w:t>
      </w:r>
      <w:r w:rsidRPr="00E95375">
        <w:rPr>
          <w:rtl/>
        </w:rPr>
        <w:lastRenderedPageBreak/>
        <w:t xml:space="preserve">المسلمين، أي في عهد دولهم حينئذ يكون الناس آمنين بعد كون الشرط في السير في الآية ان يكون التوجه </w:t>
      </w:r>
      <w:proofErr w:type="spellStart"/>
      <w:r w:rsidRPr="00E95375">
        <w:rPr>
          <w:rtl/>
        </w:rPr>
        <w:t>مغيى</w:t>
      </w:r>
      <w:proofErr w:type="spellEnd"/>
      <w:r w:rsidRPr="00E95375">
        <w:rPr>
          <w:rtl/>
        </w:rPr>
        <w:t xml:space="preserve"> ومنتهيا ومؤديا الى هوي القلوب إليهم أي بمودتهم وتوليهم عليهم السلام، وحينئذ يكون المؤدي للعبادات والطاعات الإلهية آمنا من عذاب جهنم.</w:t>
      </w:r>
    </w:p>
    <w:p w14:paraId="62F26C75" w14:textId="346727CC" w:rsidR="00904039" w:rsidRPr="00E95375" w:rsidRDefault="00FB24B7" w:rsidP="008D291E">
      <w:pPr>
        <w:rPr>
          <w:rtl/>
        </w:rPr>
      </w:pPr>
      <w:r w:rsidRPr="00E95375">
        <w:rPr>
          <w:rtl/>
        </w:rPr>
        <w:t xml:space="preserve">وهذا المفاد لا يتدافع مع الاول كما لا يخفى بل يتناغم معه ويتحد لبا، وانه درجات من معنى جامع واحد، وعلى ضوء ذلك فالسير كما يراد به السير في علومهم وبتوسط اهل القرى الظاهرة وهم العلماء الرواة عنهم، كذلك يراد به السير البدني الى بيت الله وبيوته في ظل تأدية النظام العام الى ولايتهم ع، وهذا المعنى يؤصل في مفاد الآيتين معا أن السير للعبادات غايته وقصوى مقاصده السير الى اهل البيت ع نظير ما في المشي لزيارتهم عليهم السلام. </w:t>
      </w:r>
    </w:p>
    <w:p w14:paraId="3A9139CA" w14:textId="72627B1B" w:rsidR="003008E3" w:rsidRDefault="00FB24B7" w:rsidP="00D10D7B">
      <w:pPr>
        <w:rPr>
          <w:rtl/>
        </w:rPr>
      </w:pPr>
      <w:r w:rsidRPr="008D291E">
        <w:rPr>
          <w:b/>
          <w:bCs/>
          <w:rtl/>
        </w:rPr>
        <w:t>الثالث</w:t>
      </w:r>
      <w:r w:rsidRPr="00E95375">
        <w:rPr>
          <w:rtl/>
        </w:rPr>
        <w:t xml:space="preserve">: ان القرى المباركة مثل ضربه الله تعالى لهم كما هو الاستعمال </w:t>
      </w:r>
      <w:proofErr w:type="spellStart"/>
      <w:r w:rsidRPr="00E95375">
        <w:rPr>
          <w:rtl/>
        </w:rPr>
        <w:t>الكنائي</w:t>
      </w:r>
      <w:proofErr w:type="spellEnd"/>
      <w:r w:rsidRPr="00E95375">
        <w:rPr>
          <w:rtl/>
        </w:rPr>
        <w:t xml:space="preserve"> التمثيلي في موارد الآيات المتقدمة وان من أقر بولايتهم وأخذ عنهم من العلم في الدنيا والدين -كما نصت على التعميم الى العلم في امور الدنيا والدين رواية </w:t>
      </w:r>
      <w:proofErr w:type="spellStart"/>
      <w:r w:rsidRPr="00E95375">
        <w:rPr>
          <w:rtl/>
        </w:rPr>
        <w:t>الثمالي</w:t>
      </w:r>
      <w:proofErr w:type="spellEnd"/>
      <w:r w:rsidR="00D10D7B">
        <w:rPr>
          <w:rStyle w:val="aa"/>
          <w:rtl/>
        </w:rPr>
        <w:footnoteReference w:id="218"/>
      </w:r>
      <w:r w:rsidRPr="00E95375">
        <w:rPr>
          <w:rtl/>
        </w:rPr>
        <w:t xml:space="preserve"> </w:t>
      </w:r>
      <w:r w:rsidR="003008E3">
        <w:rPr>
          <w:rFonts w:hint="cs"/>
          <w:rtl/>
        </w:rPr>
        <w:t xml:space="preserve"> </w:t>
      </w:r>
      <w:r w:rsidRPr="00E95375">
        <w:rPr>
          <w:rtl/>
        </w:rPr>
        <w:t xml:space="preserve">بل بقية الروايات ايضا بلحاظ ان الأمان للبشر انما هو بقيام دولتهم عجل الله فرجهم- </w:t>
      </w:r>
      <w:r w:rsidR="003008E3">
        <w:rPr>
          <w:rFonts w:hint="cs"/>
          <w:rtl/>
        </w:rPr>
        <w:t xml:space="preserve"> </w:t>
      </w:r>
    </w:p>
    <w:p w14:paraId="44697CB8" w14:textId="36C4E4FB" w:rsidR="00904039" w:rsidRPr="00E95375" w:rsidRDefault="00FB24B7" w:rsidP="00D10D7B">
      <w:pPr>
        <w:ind w:firstLine="0"/>
        <w:rPr>
          <w:rtl/>
        </w:rPr>
      </w:pPr>
      <w:r w:rsidRPr="00E95375">
        <w:rPr>
          <w:rtl/>
        </w:rPr>
        <w:t>كان آمنا من الزيغ.</w:t>
      </w:r>
    </w:p>
    <w:p w14:paraId="1DE28845" w14:textId="71E20463" w:rsidR="00904039" w:rsidRPr="00E95375" w:rsidRDefault="00FB24B7" w:rsidP="00E95375">
      <w:pPr>
        <w:rPr>
          <w:rtl/>
        </w:rPr>
      </w:pPr>
      <w:r w:rsidRPr="00E95375">
        <w:rPr>
          <w:rtl/>
        </w:rPr>
        <w:t>1</w:t>
      </w:r>
      <w:r w:rsidR="0090372D" w:rsidRPr="00E95375">
        <w:rPr>
          <w:rtl/>
        </w:rPr>
        <w:t>2</w:t>
      </w:r>
      <w:r w:rsidRPr="00E95375">
        <w:rPr>
          <w:rtl/>
        </w:rPr>
        <w:t>- قال تعالى</w:t>
      </w:r>
      <w:r w:rsidR="0090531D" w:rsidRPr="00E95375">
        <w:rPr>
          <w:rtl/>
        </w:rPr>
        <w:t xml:space="preserve"> </w:t>
      </w:r>
      <w:r w:rsidR="008D291E">
        <w:rPr>
          <w:rFonts w:hint="cs"/>
          <w:rtl/>
        </w:rPr>
        <w:t>{</w:t>
      </w:r>
      <w:r w:rsidRPr="00E95375">
        <w:rPr>
          <w:rtl/>
        </w:rPr>
        <w:t xml:space="preserve">قُلْ إِن كَانَ آبَاؤُكُمْ وَأَبْنَاؤُكُمْ وَإِخْوَانُكُمْ وَأَزْوَاجُكُمْ وَعَشِيرَتُكُمْ وَأَمْوَالٌ اقْتَرَفْتُمُوهَا وَتِجَارَةٌ تَخْشَوْنَ كَسَادَهَا وَمَسَاكِنُ </w:t>
      </w:r>
      <w:r w:rsidRPr="00E95375">
        <w:rPr>
          <w:rtl/>
        </w:rPr>
        <w:lastRenderedPageBreak/>
        <w:t xml:space="preserve">تَرْضَوْنَهَا أَحَبَّ إِلَيْكُم مِّنَ اللَّهِ وَرَسُولِهِ وَجِهَادٍ فِي سَبِيلِهِ فَتَرَبَّصُوا </w:t>
      </w:r>
      <w:proofErr w:type="spellStart"/>
      <w:r w:rsidRPr="00E95375">
        <w:rPr>
          <w:rtl/>
        </w:rPr>
        <w:t>حَتَّىٰ</w:t>
      </w:r>
      <w:proofErr w:type="spellEnd"/>
      <w:r w:rsidRPr="00E95375">
        <w:rPr>
          <w:rtl/>
        </w:rPr>
        <w:t xml:space="preserve"> يَأْتِيَ اللَّهُ بِأَمْرِهِ وَاللَّهُ لَا يَهْدِي الْقَوْمَ الْفَاسِقِينَ</w:t>
      </w:r>
      <w:r w:rsidR="008D291E">
        <w:rPr>
          <w:rFonts w:hint="cs"/>
          <w:rtl/>
        </w:rPr>
        <w:t>}</w:t>
      </w:r>
      <w:r w:rsidR="003008E3">
        <w:rPr>
          <w:rFonts w:hint="cs"/>
          <w:rtl/>
        </w:rPr>
        <w:t xml:space="preserve"> </w:t>
      </w:r>
      <w:proofErr w:type="gramStart"/>
      <w:r w:rsidR="003008E3">
        <w:rPr>
          <w:rFonts w:hint="cs"/>
          <w:rtl/>
        </w:rPr>
        <w:t>التوبة :</w:t>
      </w:r>
      <w:proofErr w:type="gramEnd"/>
      <w:r w:rsidR="003008E3">
        <w:rPr>
          <w:rFonts w:hint="cs"/>
          <w:rtl/>
        </w:rPr>
        <w:t xml:space="preserve"> 24</w:t>
      </w:r>
    </w:p>
    <w:p w14:paraId="16928859" w14:textId="36FC5FB7" w:rsidR="00904039" w:rsidRPr="00E95375" w:rsidRDefault="00FB24B7" w:rsidP="00E95375">
      <w:pPr>
        <w:rPr>
          <w:rtl/>
        </w:rPr>
      </w:pPr>
      <w:r w:rsidRPr="00E95375">
        <w:rPr>
          <w:rtl/>
        </w:rPr>
        <w:t xml:space="preserve">وقال تعالى </w:t>
      </w:r>
      <w:r w:rsidR="008D291E">
        <w:rPr>
          <w:rFonts w:hint="cs"/>
          <w:rtl/>
        </w:rPr>
        <w:t>{</w:t>
      </w:r>
      <w:r w:rsidRPr="00E95375">
        <w:rPr>
          <w:rtl/>
        </w:rPr>
        <w:t xml:space="preserve">يَا أَيُّهَا الَّذِينَ آمَنُوا مَا لَكُمْ إِذَا قِيلَ لَكُمُ انفِرُوا فِي سَبِيلِ اللَّهِ اثَّاقَلْتُمْ إِلَى الْأَرْضِ أَرَضِيتُم بِالْحَيَاةِ الدُّنْيَا مِنَ الْآخِرَةِ فَمَا مَتَاعُ الْحَيَاةِ الدُّنْيَا فِي الْآخِرَةِ إِلَّا قَلِيلٌ، إِلَّا تَنفِرُوا يُعَذِّبْكُمْ عَذَابًا أَلِيمًا وَيَسْتَبْدِلْ قَوْمًا غَيْرَكُمْ وَلَا تَضُرُّوهُ شَيْئًا وَاللَّهُ </w:t>
      </w:r>
      <w:proofErr w:type="spellStart"/>
      <w:r w:rsidRPr="00E95375">
        <w:rPr>
          <w:rtl/>
        </w:rPr>
        <w:t>عَلَىٰ</w:t>
      </w:r>
      <w:proofErr w:type="spellEnd"/>
      <w:r w:rsidRPr="00E95375">
        <w:rPr>
          <w:rtl/>
        </w:rPr>
        <w:t xml:space="preserve"> كُلِّ شَيْءٍ قَدِيرٌ</w:t>
      </w:r>
      <w:r w:rsidR="008D291E">
        <w:rPr>
          <w:rFonts w:hint="cs"/>
          <w:rtl/>
        </w:rPr>
        <w:t>}</w:t>
      </w:r>
      <w:r w:rsidR="003008E3">
        <w:rPr>
          <w:rFonts w:hint="cs"/>
          <w:rtl/>
        </w:rPr>
        <w:t xml:space="preserve"> التوبة 38- 46 </w:t>
      </w:r>
    </w:p>
    <w:p w14:paraId="0E858A8A" w14:textId="4CD49F9A" w:rsidR="00904039" w:rsidRPr="00E95375" w:rsidRDefault="008D291E" w:rsidP="00E95375">
      <w:pPr>
        <w:rPr>
          <w:rtl/>
        </w:rPr>
      </w:pPr>
      <w:r>
        <w:rPr>
          <w:rFonts w:hint="cs"/>
          <w:rtl/>
        </w:rPr>
        <w:t>{</w:t>
      </w:r>
      <w:r w:rsidR="00FB24B7" w:rsidRPr="00E95375">
        <w:rPr>
          <w:rtl/>
        </w:rPr>
        <w:t xml:space="preserve">انفِرُوا خِفَافًا وَثِقَالًا وَجَاهِدُوا بِأَمْوَالِكُمْ وَأَنفُسِكُمْ فِي سَبِيلِ اللَّهِ </w:t>
      </w:r>
      <w:proofErr w:type="spellStart"/>
      <w:r w:rsidR="00FB24B7" w:rsidRPr="00E95375">
        <w:rPr>
          <w:rtl/>
        </w:rPr>
        <w:t>ذَٰلِكُمْ</w:t>
      </w:r>
      <w:proofErr w:type="spellEnd"/>
      <w:r w:rsidR="00FB24B7" w:rsidRPr="00E95375">
        <w:rPr>
          <w:rtl/>
        </w:rPr>
        <w:t xml:space="preserve"> خَيْرٌ لَّكُمْ إِن كُنتُمْ تَعْلَمُونَ، لَوْ كَانَ عَرَضًا قَرِيبًا وَسَفَرًا قَاصِدًا لَّاتَّبَعُوكَ </w:t>
      </w:r>
      <w:proofErr w:type="spellStart"/>
      <w:r w:rsidR="00FB24B7" w:rsidRPr="00E95375">
        <w:rPr>
          <w:rtl/>
        </w:rPr>
        <w:t>وَلَٰكِن</w:t>
      </w:r>
      <w:proofErr w:type="spellEnd"/>
      <w:r w:rsidR="00FB24B7" w:rsidRPr="00E95375">
        <w:rPr>
          <w:rtl/>
        </w:rPr>
        <w:t xml:space="preserve"> بَعُدَتْ عَلَيْهِمُ الشُّقَّةُ وَسَيَحْلِفُونَ بِاللَّهِ لَوِ اسْتَطَعْنَا لَخَرَجْنَا مَعَكُمْ يُهْلِكُونَ أَنفُسَهُمْ وَاللَّهُ يَعْلَمُ إِنَّهُمْ لَكَاذِبُونَ</w:t>
      </w:r>
      <w:r>
        <w:rPr>
          <w:rFonts w:hint="cs"/>
          <w:rtl/>
        </w:rPr>
        <w:t>}</w:t>
      </w:r>
      <w:r w:rsidR="003008E3">
        <w:rPr>
          <w:rFonts w:hint="cs"/>
          <w:rtl/>
        </w:rPr>
        <w:t xml:space="preserve"> التوبة 41 - 42</w:t>
      </w:r>
    </w:p>
    <w:p w14:paraId="34207932" w14:textId="097D4A5C" w:rsidR="00904039" w:rsidRPr="00E95375" w:rsidRDefault="008D291E" w:rsidP="00E95375">
      <w:pPr>
        <w:rPr>
          <w:rtl/>
        </w:rPr>
      </w:pPr>
      <w:r>
        <w:rPr>
          <w:rFonts w:hint="cs"/>
          <w:rtl/>
        </w:rPr>
        <w:t>{</w:t>
      </w:r>
      <w:r w:rsidR="00FB24B7" w:rsidRPr="00E95375">
        <w:rPr>
          <w:rtl/>
        </w:rPr>
        <w:t xml:space="preserve">...وَلَوْ أَرَادُوا الْخُرُوجَ لَأَعَدُّوا لَهُ عُدَّةً </w:t>
      </w:r>
      <w:proofErr w:type="spellStart"/>
      <w:r w:rsidR="00FB24B7" w:rsidRPr="00E95375">
        <w:rPr>
          <w:rtl/>
        </w:rPr>
        <w:t>وَلَٰكِن</w:t>
      </w:r>
      <w:proofErr w:type="spellEnd"/>
      <w:r w:rsidR="00FB24B7" w:rsidRPr="00E95375">
        <w:rPr>
          <w:rtl/>
        </w:rPr>
        <w:t xml:space="preserve"> كَرِهَ اللَّهُ انبِعَاثَهُمْ فَثَبَّطَهُمْ وَقِيلَ اقْعُدُوا مَعَ الْقَاعِدِينَ</w:t>
      </w:r>
      <w:r>
        <w:rPr>
          <w:rFonts w:hint="cs"/>
          <w:rtl/>
        </w:rPr>
        <w:t>}</w:t>
      </w:r>
      <w:r w:rsidR="003008E3">
        <w:rPr>
          <w:rFonts w:hint="cs"/>
          <w:rtl/>
        </w:rPr>
        <w:t xml:space="preserve"> </w:t>
      </w:r>
      <w:proofErr w:type="gramStart"/>
      <w:r w:rsidR="003008E3">
        <w:rPr>
          <w:rFonts w:hint="cs"/>
          <w:rtl/>
        </w:rPr>
        <w:t>التوبة :</w:t>
      </w:r>
      <w:proofErr w:type="gramEnd"/>
      <w:r w:rsidR="003008E3">
        <w:rPr>
          <w:rFonts w:hint="cs"/>
          <w:rtl/>
        </w:rPr>
        <w:t xml:space="preserve"> 46</w:t>
      </w:r>
    </w:p>
    <w:p w14:paraId="21AE8F8F" w14:textId="27E6123A" w:rsidR="00904039" w:rsidRPr="00E95375" w:rsidRDefault="00FB24B7" w:rsidP="008D291E">
      <w:pPr>
        <w:rPr>
          <w:rtl/>
        </w:rPr>
      </w:pPr>
      <w:r w:rsidRPr="00E95375">
        <w:rPr>
          <w:rtl/>
        </w:rPr>
        <w:t>والنفير العام بُعد آخر في حقيقة وماهية المشي الى زيارة الاربعين، وهو فريضة كفائية اخرى تغاير الهجرة والنصرة والقتال في سبيل الله، وهو قاعدة فقهية اخرى في شعيرة زيارة الاربعين، ولتوضيح الحال نستعرض عدة نقاط:</w:t>
      </w:r>
    </w:p>
    <w:p w14:paraId="0BFE94C5" w14:textId="148405FA" w:rsidR="00904039" w:rsidRPr="00E95375" w:rsidRDefault="00FB24B7" w:rsidP="008D291E">
      <w:pPr>
        <w:rPr>
          <w:rtl/>
        </w:rPr>
      </w:pPr>
      <w:r w:rsidRPr="00E95375">
        <w:rPr>
          <w:rtl/>
        </w:rPr>
        <w:t xml:space="preserve">1-لا يخفى ان النفير يختلف ويغاير القتال في سبيل الله فإنه تهيأ للجهاد وتدريب عليه </w:t>
      </w:r>
      <w:proofErr w:type="spellStart"/>
      <w:r w:rsidRPr="00E95375">
        <w:rPr>
          <w:rtl/>
        </w:rPr>
        <w:t>وإستعداد</w:t>
      </w:r>
      <w:proofErr w:type="spellEnd"/>
      <w:r w:rsidRPr="00E95375">
        <w:rPr>
          <w:rtl/>
        </w:rPr>
        <w:t xml:space="preserve"> للخوض فيه</w:t>
      </w:r>
    </w:p>
    <w:p w14:paraId="09B64D04" w14:textId="710629F1" w:rsidR="00904039" w:rsidRPr="00E95375" w:rsidRDefault="00FB24B7" w:rsidP="008D291E">
      <w:pPr>
        <w:rPr>
          <w:rtl/>
        </w:rPr>
      </w:pPr>
      <w:r w:rsidRPr="00E95375">
        <w:rPr>
          <w:rtl/>
        </w:rPr>
        <w:t xml:space="preserve">2 - كما لا يخفى ان المشي مع جميع الاهل لزيارة الاربعين نفير يتخطى العلائق المعيقة عن الجهاد في سبيل الله من صلات النسب </w:t>
      </w:r>
      <w:r w:rsidRPr="00E95375">
        <w:rPr>
          <w:rtl/>
        </w:rPr>
        <w:lastRenderedPageBreak/>
        <w:t xml:space="preserve">والزوجية وملك الاموال والدعة الى المعيشة في المساكن فإنها نفير من كل ذلك، بل انه نفير بهم بالزوجة والاولاد الصغير منهم والكبير، وهي درجة من التأسي بسيد الشهداء ع حيث نفر بكل </w:t>
      </w:r>
      <w:proofErr w:type="spellStart"/>
      <w:r w:rsidRPr="00E95375">
        <w:rPr>
          <w:rtl/>
        </w:rPr>
        <w:t>عيالاته</w:t>
      </w:r>
      <w:proofErr w:type="spellEnd"/>
      <w:r w:rsidRPr="00E95375">
        <w:rPr>
          <w:rtl/>
        </w:rPr>
        <w:t xml:space="preserve"> </w:t>
      </w:r>
    </w:p>
    <w:p w14:paraId="105463A4" w14:textId="0B6306BD" w:rsidR="00904039" w:rsidRPr="00E95375" w:rsidRDefault="00FB24B7" w:rsidP="008D291E">
      <w:pPr>
        <w:rPr>
          <w:rtl/>
        </w:rPr>
      </w:pPr>
      <w:r w:rsidRPr="00E95375">
        <w:rPr>
          <w:rtl/>
        </w:rPr>
        <w:t xml:space="preserve">3 - ونفير عن الاموال ونفير بها فإن الجو العام الذي يتشبع من روح سيد الشهداء ع ملؤه السخاء في البذل والعطاء </w:t>
      </w:r>
    </w:p>
    <w:p w14:paraId="7AA505F7" w14:textId="66133EF4" w:rsidR="00904039" w:rsidRPr="00E95375" w:rsidRDefault="00FB24B7" w:rsidP="008D291E">
      <w:pPr>
        <w:rPr>
          <w:rtl/>
        </w:rPr>
      </w:pPr>
      <w:r w:rsidRPr="00E95375">
        <w:rPr>
          <w:rtl/>
        </w:rPr>
        <w:t xml:space="preserve">4 - هناك صلة وطيدة بين الهجرة الى الله ورسوله واهل البيت ع وبين النفير العام-في المشي الى زيارة الاربعين- صلة المسبب بأحد أهم الاسباب، فإن متاركة رغد العيش ووداعة الراحة الى جشوبة السير على الاقدام ليالي واياما مع العيال والاولاد، يعد اعدادا كبيرا للهجرة من الحياة المادية </w:t>
      </w:r>
      <w:proofErr w:type="spellStart"/>
      <w:r w:rsidRPr="00E95375">
        <w:rPr>
          <w:rtl/>
        </w:rPr>
        <w:t>ورذائلها</w:t>
      </w:r>
      <w:proofErr w:type="spellEnd"/>
      <w:r w:rsidRPr="00E95375">
        <w:rPr>
          <w:rtl/>
        </w:rPr>
        <w:t xml:space="preserve"> الى الحياة المعنوية ذات الفضائل المتنوعة</w:t>
      </w:r>
    </w:p>
    <w:p w14:paraId="27E2C5CD" w14:textId="70F0099D" w:rsidR="00904039" w:rsidRDefault="00FB24B7" w:rsidP="00CE0F0C">
      <w:pPr>
        <w:rPr>
          <w:rtl/>
        </w:rPr>
      </w:pPr>
      <w:r w:rsidRPr="00E95375">
        <w:rPr>
          <w:rtl/>
        </w:rPr>
        <w:t>5 - وعن أبي عبد الله عليه السلام قال: خرج الحسن بن علي عليهما السلام إلى مكة سنة ماشيا، فورمت قدماه، فقال له بعض مواليه: لو ركبت لسكن عنك هذا الورم، فقال كلا إذا أتينا هذا المنزل فإنه يستقبلك أسود ومعه دهن فاشتر منه</w:t>
      </w:r>
      <w:r w:rsidR="00D10D7B">
        <w:rPr>
          <w:rStyle w:val="aa"/>
          <w:rtl/>
        </w:rPr>
        <w:footnoteReference w:id="219"/>
      </w:r>
      <w:r w:rsidR="00CE0F0C">
        <w:rPr>
          <w:rFonts w:hint="cs"/>
          <w:rtl/>
        </w:rPr>
        <w:t xml:space="preserve">  </w:t>
      </w:r>
      <w:r w:rsidRPr="00E95375">
        <w:rPr>
          <w:rtl/>
        </w:rPr>
        <w:t xml:space="preserve"> ومفادها ان الورم والألم الحاصل منه لا يمنع من عبادة </w:t>
      </w:r>
      <w:proofErr w:type="gramStart"/>
      <w:r w:rsidRPr="00E95375">
        <w:rPr>
          <w:rtl/>
        </w:rPr>
        <w:t xml:space="preserve">المشي </w:t>
      </w:r>
      <w:r w:rsidR="00CE0F0C">
        <w:rPr>
          <w:rFonts w:hint="cs"/>
          <w:rtl/>
        </w:rPr>
        <w:t>.</w:t>
      </w:r>
      <w:proofErr w:type="gramEnd"/>
    </w:p>
    <w:p w14:paraId="41CB00B2" w14:textId="5E731DD0" w:rsidR="00904039" w:rsidRDefault="00FB24B7" w:rsidP="00D10D7B">
      <w:pPr>
        <w:ind w:firstLine="0"/>
        <w:rPr>
          <w:rtl/>
        </w:rPr>
      </w:pPr>
      <w:r w:rsidRPr="00E95375">
        <w:rPr>
          <w:rtl/>
        </w:rPr>
        <w:t xml:space="preserve">وعنْ مُحَمَّدِ بْنِ عَلِيٍّ ع قَالَ الْحَسَنُ ع إِنِّي لَأَسْتَحْيِي مِنْ رَبِّي أَنْ أَلْقَاهُ </w:t>
      </w:r>
      <w:proofErr w:type="gramStart"/>
      <w:r w:rsidRPr="00E95375">
        <w:rPr>
          <w:rtl/>
        </w:rPr>
        <w:t>وَ لَمْ</w:t>
      </w:r>
      <w:proofErr w:type="gramEnd"/>
      <w:r w:rsidRPr="00E95375">
        <w:rPr>
          <w:rtl/>
        </w:rPr>
        <w:t xml:space="preserve"> أَمْشِ إِلَى بَيْتِهِ فَمَشَى عِشْرِينَ مَرَّةً مِنَ الْمَدِينَةِ عَلَى رِجْلَيْهِ</w:t>
      </w:r>
      <w:r w:rsidR="00D10D7B">
        <w:rPr>
          <w:rStyle w:val="aa"/>
          <w:rtl/>
        </w:rPr>
        <w:footnoteReference w:id="220"/>
      </w:r>
      <w:r w:rsidR="00CE0F0C">
        <w:rPr>
          <w:rFonts w:hint="cs"/>
          <w:rtl/>
        </w:rPr>
        <w:t xml:space="preserve"> </w:t>
      </w:r>
    </w:p>
    <w:p w14:paraId="23E6817C" w14:textId="06EEC597" w:rsidR="00904039" w:rsidRPr="00E95375" w:rsidRDefault="00FB24B7" w:rsidP="00E95375">
      <w:pPr>
        <w:rPr>
          <w:rtl/>
        </w:rPr>
      </w:pPr>
      <w:r w:rsidRPr="00E95375">
        <w:rPr>
          <w:rtl/>
        </w:rPr>
        <w:t xml:space="preserve">وورد عنهم عليهم </w:t>
      </w:r>
      <w:proofErr w:type="gramStart"/>
      <w:r w:rsidRPr="00E95375">
        <w:rPr>
          <w:rtl/>
        </w:rPr>
        <w:t>السلام  ما</w:t>
      </w:r>
      <w:proofErr w:type="gramEnd"/>
      <w:r w:rsidRPr="00E95375">
        <w:rPr>
          <w:rtl/>
        </w:rPr>
        <w:t xml:space="preserve"> عبد الله بأفضل من المشي</w:t>
      </w:r>
      <w:r w:rsidR="00D10D7B">
        <w:rPr>
          <w:rStyle w:val="aa"/>
          <w:rtl/>
        </w:rPr>
        <w:footnoteReference w:id="221"/>
      </w:r>
      <w:r w:rsidRPr="00E95375">
        <w:rPr>
          <w:rtl/>
        </w:rPr>
        <w:t xml:space="preserve"> </w:t>
      </w:r>
    </w:p>
    <w:p w14:paraId="128105EF" w14:textId="4AE52091" w:rsidR="0075459E" w:rsidRDefault="00FB24B7" w:rsidP="0075459E">
      <w:pPr>
        <w:rPr>
          <w:rtl/>
        </w:rPr>
      </w:pPr>
      <w:r w:rsidRPr="00E95375">
        <w:rPr>
          <w:rtl/>
        </w:rPr>
        <w:lastRenderedPageBreak/>
        <w:t>وروى المفيد في الارشاد</w:t>
      </w:r>
      <w:r w:rsidRPr="00E95375">
        <w:t xml:space="preserve"> </w:t>
      </w:r>
      <w:r w:rsidRPr="00E95375">
        <w:rPr>
          <w:rtl/>
        </w:rPr>
        <w:t>حج علي بن الحسين عليهما السلام ماشيا فسار عشرين يوما من المدينة الى مكة</w:t>
      </w:r>
      <w:r w:rsidR="0075459E">
        <w:rPr>
          <w:rStyle w:val="aa"/>
          <w:rtl/>
        </w:rPr>
        <w:footnoteReference w:id="222"/>
      </w:r>
      <w:r w:rsidR="00CE0F0C">
        <w:rPr>
          <w:rFonts w:hint="cs"/>
          <w:rtl/>
        </w:rPr>
        <w:t xml:space="preserve"> </w:t>
      </w:r>
    </w:p>
    <w:p w14:paraId="7135B07E" w14:textId="33168D1E" w:rsidR="00904039" w:rsidRPr="00E95375" w:rsidRDefault="00FB24B7" w:rsidP="008D291E">
      <w:pPr>
        <w:pStyle w:val="2"/>
        <w:rPr>
          <w:rtl/>
        </w:rPr>
      </w:pPr>
      <w:r w:rsidRPr="00E95375">
        <w:rPr>
          <w:rtl/>
        </w:rPr>
        <w:t xml:space="preserve">زيارة الأربعين برنامج لإصلاح النظام الاجتماعي والسياسي العالمي </w:t>
      </w:r>
    </w:p>
    <w:p w14:paraId="1A870959" w14:textId="028839CD" w:rsidR="00904039" w:rsidRPr="00E95375" w:rsidRDefault="00FB24B7" w:rsidP="0075459E">
      <w:pPr>
        <w:ind w:firstLine="0"/>
        <w:rPr>
          <w:rtl/>
        </w:rPr>
      </w:pPr>
      <w:r w:rsidRPr="00E95375">
        <w:rPr>
          <w:rtl/>
        </w:rPr>
        <w:t xml:space="preserve"> خطورة النظام السياسي والاجتماعي على الأفراد بالغة ، فمن ثم جاءت قواعد فقهية في الأبواب مبنية على ذلك ، كفريضة الهجرة وحرمة التعرب بعد الإسلام ، ما يشير إلى أن الإسلام ليس مجرد عقيدة وطقوس فردية بل أحد معانيه النظام السياسي الاجتماعي ، ومن هذا القبيل ما يقال دار الإسلام ودار الإيمان وقد وقع جدل قانوني كبير في التنازع بين وظائف الدولة ووظائف الأسرة وأخذ المقنن الغربي توسعا في ولاية الدولة وصلاحياتها في الخصوصيات الأسرية سواء من ناحية العلاقة الزوجية أو تربية الأطفال بخلافه في تقنين الإسلام ، وعلى أي تقدير فهو مؤشر لسعة تأثير النظام السياسي الاجتماعي على الأفراد قيل إن الناس على دين ملوكهم أي أن القسم الوافر من نسبة التدين لله تعالى مرهون بالنظام الاجتماعي السياسي وأن النظام الفردي والأسري غير كاف في إقامة الدين كملا .</w:t>
      </w:r>
    </w:p>
    <w:p w14:paraId="497E4DFC" w14:textId="77777777" w:rsidR="00904039" w:rsidRPr="00E95375" w:rsidRDefault="00FB24B7" w:rsidP="00E95375">
      <w:pPr>
        <w:rPr>
          <w:rtl/>
        </w:rPr>
      </w:pPr>
      <w:r w:rsidRPr="00E95375">
        <w:rPr>
          <w:rtl/>
        </w:rPr>
        <w:t xml:space="preserve">فأغلب الناس على دين </w:t>
      </w:r>
      <w:proofErr w:type="gramStart"/>
      <w:r w:rsidRPr="00E95375">
        <w:rPr>
          <w:rtl/>
        </w:rPr>
        <w:t>ملوكهم ،</w:t>
      </w:r>
      <w:proofErr w:type="gramEnd"/>
      <w:r w:rsidRPr="00E95375">
        <w:rPr>
          <w:rtl/>
        </w:rPr>
        <w:t xml:space="preserve"> وقد يستفاد ذلك من قصة الهدهد في سورة النمل</w:t>
      </w:r>
    </w:p>
    <w:p w14:paraId="778C0B69" w14:textId="78DC7BFE" w:rsidR="00904039" w:rsidRPr="00E95375" w:rsidRDefault="00FB24B7" w:rsidP="008D291E">
      <w:pPr>
        <w:rPr>
          <w:rtl/>
        </w:rPr>
      </w:pPr>
      <w:r w:rsidRPr="00E95375">
        <w:rPr>
          <w:rtl/>
        </w:rPr>
        <w:t xml:space="preserve">يقول في شأن الملكة </w:t>
      </w:r>
      <w:proofErr w:type="gramStart"/>
      <w:r w:rsidRPr="00E95375">
        <w:rPr>
          <w:rtl/>
        </w:rPr>
        <w:t>وقومها :</w:t>
      </w:r>
      <w:proofErr w:type="gramEnd"/>
      <w:r w:rsidRPr="00E95375">
        <w:rPr>
          <w:rtl/>
        </w:rPr>
        <w:t xml:space="preserve"> </w:t>
      </w:r>
      <w:r w:rsidR="00BD7B36">
        <w:rPr>
          <w:rFonts w:hint="cs"/>
          <w:rtl/>
        </w:rPr>
        <w:t xml:space="preserve">( </w:t>
      </w:r>
      <w:r w:rsidR="00BD7B36" w:rsidRPr="00BD7B36">
        <w:rPr>
          <w:rtl/>
        </w:rPr>
        <w:t xml:space="preserve">وَجَدتُّهَا وَقَوْمَهَا يَسْجُدُونَ لِلشَّمْسِ </w:t>
      </w:r>
      <w:r w:rsidR="00BD7B36" w:rsidRPr="00BD7B36">
        <w:rPr>
          <w:rtl/>
        </w:rPr>
        <w:lastRenderedPageBreak/>
        <w:t>مِن دُونِ اللَّهِ</w:t>
      </w:r>
      <w:r w:rsidR="00BD7B36">
        <w:rPr>
          <w:rFonts w:hint="cs"/>
          <w:rtl/>
        </w:rPr>
        <w:t xml:space="preserve"> ) النمل : 24</w:t>
      </w:r>
      <w:r w:rsidRPr="00E95375">
        <w:rPr>
          <w:rtl/>
        </w:rPr>
        <w:t xml:space="preserve"> يتحدث الهدهد أولا عن سجودها ثم عن سجود قومها .</w:t>
      </w:r>
    </w:p>
    <w:p w14:paraId="529EADA2" w14:textId="58C44281" w:rsidR="00904039" w:rsidRPr="00E95375" w:rsidRDefault="00FB24B7" w:rsidP="00E95375">
      <w:pPr>
        <w:rPr>
          <w:rtl/>
        </w:rPr>
      </w:pPr>
      <w:r w:rsidRPr="00E95375">
        <w:rPr>
          <w:rtl/>
        </w:rPr>
        <w:t xml:space="preserve">ويشير إليه ما في موثق </w:t>
      </w:r>
      <w:proofErr w:type="spellStart"/>
      <w:r w:rsidRPr="00E95375">
        <w:rPr>
          <w:rtl/>
        </w:rPr>
        <w:t>السکوني</w:t>
      </w:r>
      <w:proofErr w:type="spellEnd"/>
      <w:r w:rsidRPr="00E95375">
        <w:rPr>
          <w:rtl/>
        </w:rPr>
        <w:t xml:space="preserve"> عن جَعْفَرِ بْنِ مُحَمَّدٍ عَنْ أَبِيهِ ع قَالَ </w:t>
      </w:r>
      <w:proofErr w:type="spellStart"/>
      <w:r w:rsidRPr="00E95375">
        <w:rPr>
          <w:rtl/>
        </w:rPr>
        <w:t>قَالَ</w:t>
      </w:r>
      <w:proofErr w:type="spellEnd"/>
      <w:r w:rsidRPr="00E95375">
        <w:rPr>
          <w:rtl/>
        </w:rPr>
        <w:t xml:space="preserve"> رَسُولُ اللَّهِ ص </w:t>
      </w:r>
      <w:r w:rsidR="008D291E">
        <w:rPr>
          <w:rFonts w:hint="cs"/>
          <w:rtl/>
        </w:rPr>
        <w:t>«</w:t>
      </w:r>
      <w:r w:rsidRPr="00E95375">
        <w:rPr>
          <w:rtl/>
        </w:rPr>
        <w:t xml:space="preserve">صِنْفَانِ مِنْ أُمَّتِي إِذَا صَلَحَا صَلَحَتْ أُمَّتِي </w:t>
      </w:r>
      <w:proofErr w:type="gramStart"/>
      <w:r w:rsidRPr="00E95375">
        <w:rPr>
          <w:rtl/>
        </w:rPr>
        <w:t>وَ إِذَا</w:t>
      </w:r>
      <w:proofErr w:type="gramEnd"/>
      <w:r w:rsidRPr="00E95375">
        <w:rPr>
          <w:rtl/>
        </w:rPr>
        <w:t xml:space="preserve"> فَسَدَا فَسَدَتْ أُمَّتِي قِيلَ يَا رَسُولَ اللَّهِ وَ مَنْ هُمَا قَالَ الْفُقَهَاءُ وَ الْأُمَرَاءُ</w:t>
      </w:r>
      <w:r w:rsidR="0075459E">
        <w:rPr>
          <w:rStyle w:val="aa"/>
          <w:rtl/>
        </w:rPr>
        <w:footnoteReference w:id="223"/>
      </w:r>
    </w:p>
    <w:p w14:paraId="14D7A8C4" w14:textId="2742B288" w:rsidR="00904039" w:rsidRPr="00E95375" w:rsidRDefault="00FB24B7" w:rsidP="00BD7B36">
      <w:pPr>
        <w:ind w:firstLine="0"/>
        <w:rPr>
          <w:rtl/>
        </w:rPr>
      </w:pPr>
      <w:r w:rsidRPr="00E95375">
        <w:rPr>
          <w:rtl/>
        </w:rPr>
        <w:t xml:space="preserve">إن الناس على دين ملوكهم فالملوك والأمراء إذا صلحوا صلحت الشعوب وإذا فسدوا فسدت </w:t>
      </w:r>
      <w:proofErr w:type="gramStart"/>
      <w:r w:rsidRPr="00E95375">
        <w:rPr>
          <w:rtl/>
        </w:rPr>
        <w:t>الشعوب ،</w:t>
      </w:r>
      <w:proofErr w:type="gramEnd"/>
      <w:r w:rsidRPr="00E95375">
        <w:rPr>
          <w:rtl/>
        </w:rPr>
        <w:t xml:space="preserve"> وذكر الفقهاء باعتبار السلطة التشريعية في عرف النظم الاجتماعي </w:t>
      </w:r>
      <w:r w:rsidR="008D291E">
        <w:rPr>
          <w:rFonts w:hint="cs"/>
          <w:rtl/>
        </w:rPr>
        <w:t>.</w:t>
      </w:r>
      <w:r w:rsidRPr="00E95375">
        <w:rPr>
          <w:rtl/>
        </w:rPr>
        <w:t xml:space="preserve"> </w:t>
      </w:r>
    </w:p>
    <w:p w14:paraId="23F21CD5" w14:textId="4618B104" w:rsidR="00904039" w:rsidRPr="00E95375" w:rsidRDefault="00FB24B7" w:rsidP="008D291E">
      <w:pPr>
        <w:rPr>
          <w:rtl/>
        </w:rPr>
      </w:pPr>
      <w:r w:rsidRPr="00E95375">
        <w:rPr>
          <w:rtl/>
        </w:rPr>
        <w:t>وإن الحاكم إذا صلح صلحت الرعية وروي العكس ايضا، وروي عنه ص كما تكونوا يولى عليكم</w:t>
      </w:r>
      <w:r w:rsidR="00445B20">
        <w:rPr>
          <w:rStyle w:val="aa"/>
          <w:rtl/>
        </w:rPr>
        <w:footnoteReference w:id="224"/>
      </w:r>
      <w:r w:rsidRPr="00E95375">
        <w:rPr>
          <w:rtl/>
        </w:rPr>
        <w:t xml:space="preserve"> </w:t>
      </w:r>
      <w:r w:rsidR="00BD7B36">
        <w:rPr>
          <w:rFonts w:hint="cs"/>
          <w:rtl/>
        </w:rPr>
        <w:t xml:space="preserve"> </w:t>
      </w:r>
      <w:r w:rsidRPr="00E95375">
        <w:rPr>
          <w:rtl/>
        </w:rPr>
        <w:t xml:space="preserve">، فهناك تعاكس بين تأثر الناس بدين ملوكهم وبين كما تكونوا يولى </w:t>
      </w:r>
      <w:proofErr w:type="gramStart"/>
      <w:r w:rsidRPr="00E95375">
        <w:rPr>
          <w:rtl/>
        </w:rPr>
        <w:t>عليكم ،</w:t>
      </w:r>
      <w:proofErr w:type="gramEnd"/>
      <w:r w:rsidRPr="00E95375">
        <w:rPr>
          <w:rtl/>
        </w:rPr>
        <w:t xml:space="preserve"> وعلى أي تقدير هناك تلازم بين العرف الاجتماعي والنظام </w:t>
      </w:r>
      <w:proofErr w:type="spellStart"/>
      <w:r w:rsidRPr="00E95375">
        <w:rPr>
          <w:rtl/>
        </w:rPr>
        <w:t>السیاسی</w:t>
      </w:r>
      <w:proofErr w:type="spellEnd"/>
      <w:r w:rsidRPr="00E95375">
        <w:rPr>
          <w:rtl/>
        </w:rPr>
        <w:t xml:space="preserve"> .</w:t>
      </w:r>
    </w:p>
    <w:p w14:paraId="1A48EE86" w14:textId="05E6C858" w:rsidR="00904039" w:rsidRPr="00E95375" w:rsidRDefault="00FB24B7" w:rsidP="008D291E">
      <w:pPr>
        <w:rPr>
          <w:rtl/>
        </w:rPr>
      </w:pPr>
      <w:r w:rsidRPr="00E95375">
        <w:rPr>
          <w:rtl/>
        </w:rPr>
        <w:t xml:space="preserve"> وفي رسائله ص للملوك أسلم تسلم يؤتك الله أجرك مرّتين فإن تولّيت فإنّ عليك إثم المجوس</w:t>
      </w:r>
      <w:r w:rsidR="00445B20">
        <w:rPr>
          <w:rStyle w:val="aa"/>
          <w:rtl/>
        </w:rPr>
        <w:footnoteReference w:id="225"/>
      </w:r>
    </w:p>
    <w:p w14:paraId="7AF347AB" w14:textId="4351B86E" w:rsidR="00904039" w:rsidRPr="00E95375" w:rsidRDefault="00FB24B7" w:rsidP="008D291E">
      <w:pPr>
        <w:rPr>
          <w:rtl/>
        </w:rPr>
      </w:pPr>
      <w:r w:rsidRPr="00E95375">
        <w:rPr>
          <w:rtl/>
        </w:rPr>
        <w:t xml:space="preserve">يشير إلى أن النّاس على دين </w:t>
      </w:r>
      <w:proofErr w:type="gramStart"/>
      <w:r w:rsidRPr="00E95375">
        <w:rPr>
          <w:rtl/>
        </w:rPr>
        <w:t>ملوكهم ،</w:t>
      </w:r>
      <w:proofErr w:type="gramEnd"/>
      <w:r w:rsidRPr="00E95375">
        <w:rPr>
          <w:rtl/>
        </w:rPr>
        <w:t xml:space="preserve"> إن أسلم أسلموا وإن تولّى تولّوا، إن كفر كفروا وإن أشرك أشركوا.</w:t>
      </w:r>
    </w:p>
    <w:p w14:paraId="799A1E9F" w14:textId="77777777" w:rsidR="00BD7B36" w:rsidRDefault="00FB24B7" w:rsidP="008D291E">
      <w:pPr>
        <w:rPr>
          <w:rtl/>
        </w:rPr>
      </w:pPr>
      <w:r w:rsidRPr="00E95375">
        <w:rPr>
          <w:rtl/>
        </w:rPr>
        <w:t xml:space="preserve">وفي الكافي عن عَبْدِ اللَّهِ بْنِ مَيْمُونٍ الْقَدَّاحِ عَنْ أَبِي عَبْدِ اللَّهِ عَنْ آبَائِهِ ع قَالَ </w:t>
      </w:r>
      <w:proofErr w:type="spellStart"/>
      <w:r w:rsidRPr="00E95375">
        <w:rPr>
          <w:rtl/>
        </w:rPr>
        <w:t>قَالَ</w:t>
      </w:r>
      <w:proofErr w:type="spellEnd"/>
      <w:r w:rsidRPr="00E95375">
        <w:rPr>
          <w:rtl/>
        </w:rPr>
        <w:t xml:space="preserve"> النَّبِيُّ ص </w:t>
      </w:r>
      <w:r w:rsidR="008D291E">
        <w:rPr>
          <w:rFonts w:hint="cs"/>
          <w:rtl/>
        </w:rPr>
        <w:t>«</w:t>
      </w:r>
      <w:r w:rsidRPr="00E95375">
        <w:rPr>
          <w:rtl/>
        </w:rPr>
        <w:t xml:space="preserve">مَا اسْتَفَادَ امْرُؤٌ مُسْلِمٌ فَائِدَةً بَعْدَ الْإِسْلَامِ </w:t>
      </w:r>
      <w:r w:rsidRPr="00E95375">
        <w:rPr>
          <w:rtl/>
        </w:rPr>
        <w:lastRenderedPageBreak/>
        <w:t xml:space="preserve">أَفْضَلَ مِنْ زَوْجَةٍ مُسْلِمَةٍ تَسُرُّهُ إِذَا نَظَرَ إِلَيْهَا </w:t>
      </w:r>
      <w:proofErr w:type="gramStart"/>
      <w:r w:rsidRPr="00E95375">
        <w:rPr>
          <w:rtl/>
        </w:rPr>
        <w:t>وَ تُطِيعُهُ</w:t>
      </w:r>
      <w:proofErr w:type="gramEnd"/>
      <w:r w:rsidRPr="00E95375">
        <w:rPr>
          <w:rtl/>
        </w:rPr>
        <w:t xml:space="preserve"> إِذَا أَمَرَهَا وَ </w:t>
      </w:r>
    </w:p>
    <w:p w14:paraId="621165C7" w14:textId="11D344A1" w:rsidR="00904039" w:rsidRPr="00E95375" w:rsidRDefault="00FB24B7" w:rsidP="00445B20">
      <w:pPr>
        <w:ind w:firstLine="0"/>
        <w:rPr>
          <w:rtl/>
        </w:rPr>
      </w:pPr>
      <w:r w:rsidRPr="00E95375">
        <w:rPr>
          <w:rtl/>
        </w:rPr>
        <w:t xml:space="preserve">تَحْفَظُهُ إِذَا غَابَ عَنْهَا فِي نَفْسِهَا </w:t>
      </w:r>
      <w:proofErr w:type="gramStart"/>
      <w:r w:rsidRPr="00E95375">
        <w:rPr>
          <w:rtl/>
        </w:rPr>
        <w:t>وَ مَالِهِ</w:t>
      </w:r>
      <w:proofErr w:type="gramEnd"/>
      <w:r w:rsidR="008D291E">
        <w:rPr>
          <w:rFonts w:hint="cs"/>
          <w:rtl/>
        </w:rPr>
        <w:t>»</w:t>
      </w:r>
      <w:r w:rsidR="00445B20">
        <w:rPr>
          <w:rStyle w:val="aa"/>
          <w:rtl/>
        </w:rPr>
        <w:footnoteReference w:id="226"/>
      </w:r>
    </w:p>
    <w:p w14:paraId="2FFD671C" w14:textId="41A02DCB" w:rsidR="00904039" w:rsidRPr="00E95375" w:rsidRDefault="00FB24B7" w:rsidP="00445B20">
      <w:pPr>
        <w:ind w:firstLine="0"/>
        <w:rPr>
          <w:rtl/>
        </w:rPr>
      </w:pPr>
      <w:r w:rsidRPr="00E95375">
        <w:rPr>
          <w:rtl/>
        </w:rPr>
        <w:t>وههنا الإسلام استعمل بمعنى النظم المجتمعي والسياسي فما بني شيء بعد الإسلام أعظم من زوجة صالحة، ويفيد أن النظم الاجتماعي السياسي أعظم تأثيرا رتبة من نظام الأسرة</w:t>
      </w:r>
    </w:p>
    <w:p w14:paraId="10C8DC25" w14:textId="4E62DC09" w:rsidR="00904039" w:rsidRPr="00E95375" w:rsidRDefault="00FB24B7" w:rsidP="008D291E">
      <w:pPr>
        <w:rPr>
          <w:rtl/>
        </w:rPr>
      </w:pPr>
      <w:r w:rsidRPr="00E95375">
        <w:rPr>
          <w:rtl/>
        </w:rPr>
        <w:t xml:space="preserve">ومن البين </w:t>
      </w:r>
      <w:proofErr w:type="spellStart"/>
      <w:r w:rsidRPr="00E95375">
        <w:rPr>
          <w:rtl/>
        </w:rPr>
        <w:t>اللائح</w:t>
      </w:r>
      <w:proofErr w:type="spellEnd"/>
      <w:r w:rsidRPr="00E95375">
        <w:rPr>
          <w:rtl/>
        </w:rPr>
        <w:t xml:space="preserve"> أن رمز الشعائر الحسينية قوله ع و إنّما خرجت لطلب الإصلاح في أمّة جدّي رسول اللّه صلّى اللّه عليه و </w:t>
      </w:r>
      <w:proofErr w:type="spellStart"/>
      <w:r w:rsidRPr="00E95375">
        <w:rPr>
          <w:rtl/>
        </w:rPr>
        <w:t>آله</w:t>
      </w:r>
      <w:proofErr w:type="spellEnd"/>
      <w:r w:rsidRPr="00E95375">
        <w:rPr>
          <w:rtl/>
        </w:rPr>
        <w:t xml:space="preserve"> إقامة النظام الاجتماعي السياسي </w:t>
      </w:r>
      <w:proofErr w:type="gramStart"/>
      <w:r w:rsidRPr="00E95375">
        <w:rPr>
          <w:rtl/>
        </w:rPr>
        <w:t>الصالح .</w:t>
      </w:r>
      <w:proofErr w:type="gramEnd"/>
      <w:r w:rsidRPr="00E95375">
        <w:rPr>
          <w:rtl/>
        </w:rPr>
        <w:t xml:space="preserve"> </w:t>
      </w:r>
    </w:p>
    <w:p w14:paraId="40FA587E" w14:textId="6A1F5092" w:rsidR="00904039" w:rsidRPr="00E95375" w:rsidRDefault="00FB24B7" w:rsidP="008D291E">
      <w:pPr>
        <w:rPr>
          <w:rtl/>
        </w:rPr>
      </w:pPr>
      <w:r w:rsidRPr="00E95375">
        <w:rPr>
          <w:rtl/>
        </w:rPr>
        <w:t xml:space="preserve">زيارة الأربعين وزرع التطلع لإصلاح بناء النظام الاجتماعي </w:t>
      </w:r>
      <w:proofErr w:type="gramStart"/>
      <w:r w:rsidRPr="00E95375">
        <w:rPr>
          <w:rtl/>
        </w:rPr>
        <w:t>السياسي ،</w:t>
      </w:r>
      <w:proofErr w:type="gramEnd"/>
      <w:r w:rsidRPr="00E95375">
        <w:rPr>
          <w:rtl/>
        </w:rPr>
        <w:t xml:space="preserve"> فإن مجتمع زيارة الأربعين من الناحية المادية ممتزج بالناحية المعنوية كأرقى ما يمكن تصوره من مجتمع المدينة الفاضلة ، كما أن الجانب الإداري والتدبيري منقطع النظير من كل الأبعاد المادية وذلك لامتزاجها بأعلى الدرجات الروحية المعنوية ، فهو عينة للمجتمع المتطلع له إدارة وتدبيرا وتكافلا وإيثارا ونظما وشفافية أخلاقية .    </w:t>
      </w:r>
    </w:p>
    <w:p w14:paraId="7B01164A" w14:textId="5429719F" w:rsidR="00904039" w:rsidRDefault="00FB24B7" w:rsidP="008D291E">
      <w:pPr>
        <w:rPr>
          <w:rtl/>
        </w:rPr>
      </w:pPr>
      <w:r w:rsidRPr="00E95375">
        <w:rPr>
          <w:rtl/>
        </w:rPr>
        <w:t xml:space="preserve">وههنا رمزية مشروع الإمام المهدي عج لإقامة النظام العالمي العادل في كل أرجاء المعمورة كتطلع مستقبلي للبشرية وغاية للمجتمع </w:t>
      </w:r>
      <w:proofErr w:type="gramStart"/>
      <w:r w:rsidRPr="00E95375">
        <w:rPr>
          <w:rtl/>
        </w:rPr>
        <w:t>الحسيني .</w:t>
      </w:r>
      <w:proofErr w:type="gramEnd"/>
    </w:p>
    <w:p w14:paraId="54F8C7CA" w14:textId="1A36544C" w:rsidR="007358D1" w:rsidRDefault="007358D1" w:rsidP="008D291E">
      <w:pPr>
        <w:rPr>
          <w:rtl/>
        </w:rPr>
      </w:pPr>
    </w:p>
    <w:p w14:paraId="314CAD5E" w14:textId="65A3CD1B" w:rsidR="007358D1" w:rsidRDefault="007358D1" w:rsidP="008D291E">
      <w:pPr>
        <w:rPr>
          <w:rtl/>
        </w:rPr>
      </w:pPr>
    </w:p>
    <w:p w14:paraId="31468F31" w14:textId="37E19956" w:rsidR="00904039" w:rsidRPr="00E95375" w:rsidRDefault="00FB24B7" w:rsidP="008D291E">
      <w:pPr>
        <w:pStyle w:val="2"/>
        <w:rPr>
          <w:rtl/>
        </w:rPr>
      </w:pPr>
      <w:r w:rsidRPr="00E95375">
        <w:rPr>
          <w:rtl/>
        </w:rPr>
        <w:lastRenderedPageBreak/>
        <w:t xml:space="preserve">معالم زيارة الأربعين التعايش والانفتاح على الآخر </w:t>
      </w:r>
    </w:p>
    <w:p w14:paraId="7AF009BD" w14:textId="77777777" w:rsidR="00904039" w:rsidRPr="00E95375" w:rsidRDefault="00FB24B7" w:rsidP="00E95375">
      <w:pPr>
        <w:rPr>
          <w:rtl/>
        </w:rPr>
      </w:pPr>
      <w:r w:rsidRPr="00E95375">
        <w:rPr>
          <w:rtl/>
        </w:rPr>
        <w:t xml:space="preserve">12 -لقد استدعت ظاهرة زيارة الأربعين والمشي اليها متابعات من أنظار </w:t>
      </w:r>
    </w:p>
    <w:p w14:paraId="65B287AD" w14:textId="77777777" w:rsidR="00904039" w:rsidRPr="00E95375" w:rsidRDefault="00FB24B7" w:rsidP="00E95375">
      <w:pPr>
        <w:rPr>
          <w:rtl/>
        </w:rPr>
      </w:pPr>
      <w:r w:rsidRPr="00E95375">
        <w:rPr>
          <w:rtl/>
        </w:rPr>
        <w:t xml:space="preserve">الباحثين في العالم فاستدعت هذه الظاهرة </w:t>
      </w:r>
      <w:proofErr w:type="spellStart"/>
      <w:r w:rsidRPr="00E95375">
        <w:rPr>
          <w:rtl/>
        </w:rPr>
        <w:t>المليونية</w:t>
      </w:r>
      <w:proofErr w:type="spellEnd"/>
      <w:r w:rsidRPr="00E95375">
        <w:rPr>
          <w:rtl/>
        </w:rPr>
        <w:t xml:space="preserve"> في السنين السابقة محور النظم الذي فاق قدرة أنظمة دول العالم </w:t>
      </w:r>
      <w:proofErr w:type="spellStart"/>
      <w:r w:rsidRPr="00E95375">
        <w:rPr>
          <w:rtl/>
        </w:rPr>
        <w:t>لادارة</w:t>
      </w:r>
      <w:proofErr w:type="spellEnd"/>
      <w:r w:rsidRPr="00E95375">
        <w:rPr>
          <w:rtl/>
        </w:rPr>
        <w:t xml:space="preserve"> المهرجانات والملتقيات والتي لا تصل </w:t>
      </w:r>
      <w:proofErr w:type="gramStart"/>
      <w:r w:rsidRPr="00E95375">
        <w:rPr>
          <w:rtl/>
        </w:rPr>
        <w:t>حجمها  معشار</w:t>
      </w:r>
      <w:proofErr w:type="gramEnd"/>
      <w:r w:rsidRPr="00E95375">
        <w:rPr>
          <w:rtl/>
        </w:rPr>
        <w:t xml:space="preserve"> تعداد تجمع الأربعين في الكم وفي المساحة الجغرافية، سواء في بعد التدبير  الصحي أو الامني او المروري او التموين الغذائي المجاني ولمدة زمنية تقارب الاسبوعين او اكثر.</w:t>
      </w:r>
    </w:p>
    <w:p w14:paraId="10ED06C5" w14:textId="4415E36B" w:rsidR="009D34BC" w:rsidRPr="00E95375" w:rsidRDefault="00FB24B7" w:rsidP="008D291E">
      <w:pPr>
        <w:rPr>
          <w:rtl/>
        </w:rPr>
      </w:pPr>
      <w:r w:rsidRPr="00E95375">
        <w:rPr>
          <w:rtl/>
        </w:rPr>
        <w:t xml:space="preserve">لكن في هذه الاعوام الاخيرة بدأت الأنظار تتجه نحو محور آخر قد يكون </w:t>
      </w:r>
      <w:proofErr w:type="gramStart"/>
      <w:r w:rsidRPr="00E95375">
        <w:rPr>
          <w:rtl/>
        </w:rPr>
        <w:t>أخطر  و</w:t>
      </w:r>
      <w:proofErr w:type="gramEnd"/>
      <w:r w:rsidRPr="00E95375">
        <w:rPr>
          <w:rtl/>
        </w:rPr>
        <w:t xml:space="preserve"> بمثابة السبب للمحور السابق</w:t>
      </w:r>
      <w:r w:rsidR="008D291E">
        <w:rPr>
          <w:rFonts w:hint="cs"/>
          <w:rtl/>
        </w:rPr>
        <w:t>.</w:t>
      </w:r>
    </w:p>
    <w:p w14:paraId="0D0BE6F8" w14:textId="481A7DA1" w:rsidR="00904039" w:rsidRPr="00E95375" w:rsidRDefault="00FB24B7" w:rsidP="008D291E">
      <w:pPr>
        <w:pStyle w:val="2"/>
      </w:pPr>
      <w:r w:rsidRPr="00E95375">
        <w:rPr>
          <w:rtl/>
        </w:rPr>
        <w:t xml:space="preserve"> طبيعة التعايش والانفتاح لدى اتباع اهل البيت ع مع الآخرين</w:t>
      </w:r>
      <w:r w:rsidRPr="00E95375">
        <w:t xml:space="preserve"> </w:t>
      </w:r>
    </w:p>
    <w:p w14:paraId="06589903" w14:textId="2C8C1344" w:rsidR="00904039" w:rsidRPr="00E95375" w:rsidRDefault="00FB24B7" w:rsidP="00E95375">
      <w:pPr>
        <w:rPr>
          <w:rtl/>
        </w:rPr>
      </w:pPr>
      <w:r w:rsidRPr="00E95375">
        <w:rPr>
          <w:rtl/>
        </w:rPr>
        <w:t xml:space="preserve">1 - قال تعالى </w:t>
      </w:r>
      <w:r w:rsidR="008D291E">
        <w:rPr>
          <w:rFonts w:hint="cs"/>
          <w:rtl/>
        </w:rPr>
        <w:t>{</w:t>
      </w:r>
      <w:r w:rsidRPr="00E95375">
        <w:rPr>
          <w:rtl/>
        </w:rPr>
        <w:t xml:space="preserve">يَا أَيُّهَا النَّاسُ إِنَّا خَلَقْنَاكُم مِّن ذَكَرٍ </w:t>
      </w:r>
      <w:proofErr w:type="spellStart"/>
      <w:r w:rsidRPr="00E95375">
        <w:rPr>
          <w:rtl/>
        </w:rPr>
        <w:t>وَأُنثَىٰ</w:t>
      </w:r>
      <w:proofErr w:type="spellEnd"/>
      <w:r w:rsidRPr="00E95375">
        <w:rPr>
          <w:rtl/>
        </w:rPr>
        <w:t xml:space="preserve"> وَجَعَلْنَاكُمْ شُعُوبًا وَقَبَائِلَ </w:t>
      </w:r>
      <w:proofErr w:type="gramStart"/>
      <w:r w:rsidRPr="00E95375">
        <w:rPr>
          <w:rtl/>
        </w:rPr>
        <w:t>لِتَعَارَفُوا  إِنَّ</w:t>
      </w:r>
      <w:proofErr w:type="gramEnd"/>
      <w:r w:rsidRPr="00E95375">
        <w:rPr>
          <w:rtl/>
        </w:rPr>
        <w:t xml:space="preserve"> أَكْرَمَكُمْ عِندَ اللَّهِ أَتْقَاكُمْ إِنَّ اللَّهَ عَلِيمٌ خَبِيرٌ</w:t>
      </w:r>
      <w:r w:rsidR="008D291E">
        <w:rPr>
          <w:rFonts w:hint="cs"/>
          <w:rtl/>
        </w:rPr>
        <w:t>}</w:t>
      </w:r>
      <w:r w:rsidR="004E1DDF">
        <w:rPr>
          <w:rFonts w:hint="cs"/>
          <w:rtl/>
        </w:rPr>
        <w:t xml:space="preserve"> الحجرات :13</w:t>
      </w:r>
    </w:p>
    <w:p w14:paraId="0FF2CDA0" w14:textId="5A70412C" w:rsidR="00904039" w:rsidRPr="00E95375" w:rsidRDefault="00FB24B7" w:rsidP="008D291E">
      <w:pPr>
        <w:rPr>
          <w:rtl/>
        </w:rPr>
      </w:pPr>
      <w:r w:rsidRPr="00E95375">
        <w:rPr>
          <w:rtl/>
        </w:rPr>
        <w:t xml:space="preserve">وهذه الآية من أمهات محكمات القرآن وفيها بيان غاية الخلقة الارضية للبشر وان تشعب البشر شعوبا وقبائل ليس </w:t>
      </w:r>
      <w:proofErr w:type="spellStart"/>
      <w:r w:rsidRPr="00E95375">
        <w:rPr>
          <w:rtl/>
        </w:rPr>
        <w:t>لاجل</w:t>
      </w:r>
      <w:proofErr w:type="spellEnd"/>
      <w:r w:rsidRPr="00E95375">
        <w:rPr>
          <w:rtl/>
        </w:rPr>
        <w:t xml:space="preserve"> العنصرية </w:t>
      </w:r>
      <w:proofErr w:type="spellStart"/>
      <w:r w:rsidRPr="00E95375">
        <w:rPr>
          <w:rtl/>
        </w:rPr>
        <w:t>والتعنصر</w:t>
      </w:r>
      <w:proofErr w:type="spellEnd"/>
      <w:r w:rsidRPr="00E95375">
        <w:rPr>
          <w:rtl/>
        </w:rPr>
        <w:t xml:space="preserve"> بل لتنوع الخبرات والمهارات والكفاءات </w:t>
      </w:r>
      <w:proofErr w:type="gramStart"/>
      <w:r w:rsidRPr="00E95375">
        <w:rPr>
          <w:rtl/>
        </w:rPr>
        <w:t>ثم  اكتساب</w:t>
      </w:r>
      <w:proofErr w:type="gramEnd"/>
      <w:r w:rsidRPr="00E95375">
        <w:rPr>
          <w:rtl/>
        </w:rPr>
        <w:t xml:space="preserve"> معرفتها كل من الآخر</w:t>
      </w:r>
      <w:r w:rsidR="008D291E">
        <w:rPr>
          <w:rFonts w:hint="cs"/>
          <w:rtl/>
        </w:rPr>
        <w:t>.</w:t>
      </w:r>
      <w:r w:rsidRPr="00E95375">
        <w:rPr>
          <w:rtl/>
        </w:rPr>
        <w:t xml:space="preserve"> </w:t>
      </w:r>
    </w:p>
    <w:p w14:paraId="265C8E60" w14:textId="77777777" w:rsidR="00904039" w:rsidRPr="00E95375" w:rsidRDefault="00FB24B7" w:rsidP="00E95375">
      <w:pPr>
        <w:rPr>
          <w:rtl/>
        </w:rPr>
      </w:pPr>
      <w:r w:rsidRPr="00E95375">
        <w:rPr>
          <w:rtl/>
        </w:rPr>
        <w:t xml:space="preserve">2 -مع انه تعد مظاهر التمييز العنصري وكراهية الأجانب </w:t>
      </w:r>
      <w:r w:rsidRPr="00E95375">
        <w:rPr>
          <w:rtl/>
        </w:rPr>
        <w:lastRenderedPageBreak/>
        <w:t xml:space="preserve">والتعصب من المشاكل </w:t>
      </w:r>
      <w:proofErr w:type="gramStart"/>
      <w:r w:rsidRPr="00E95375">
        <w:rPr>
          <w:rtl/>
        </w:rPr>
        <w:t>الشائعة  في</w:t>
      </w:r>
      <w:proofErr w:type="gramEnd"/>
      <w:r w:rsidRPr="00E95375">
        <w:rPr>
          <w:rtl/>
        </w:rPr>
        <w:t xml:space="preserve"> جميع المجتمعات، وقد اشكل على الجميع- بما فيهم منظمة الامم المتحدة –العلاج  واستصعب </w:t>
      </w:r>
      <w:proofErr w:type="spellStart"/>
      <w:r w:rsidRPr="00E95375">
        <w:rPr>
          <w:rtl/>
        </w:rPr>
        <w:t>التصدى</w:t>
      </w:r>
      <w:proofErr w:type="spellEnd"/>
      <w:r w:rsidRPr="00E95375">
        <w:rPr>
          <w:rtl/>
        </w:rPr>
        <w:t xml:space="preserve"> للتعصب العنصري</w:t>
      </w:r>
    </w:p>
    <w:p w14:paraId="5F0746BF" w14:textId="6E3F1DFE" w:rsidR="00904039" w:rsidRPr="00E95375" w:rsidRDefault="00FB24B7" w:rsidP="008D291E">
      <w:pPr>
        <w:rPr>
          <w:rtl/>
        </w:rPr>
      </w:pPr>
      <w:r w:rsidRPr="00E95375">
        <w:rPr>
          <w:rtl/>
        </w:rPr>
        <w:t>3 - مع ان التعدد القومي والقبائلي والشعوبي مصدر ثروة وتنمية وتطور لدى البشر ولتعدد الثقافات وتنوعها منبع عظيم، وهو الذي توصل اليه اخيرا البحث التخصصي التنموي المجتمعي، وان التنوع قوة وليس تهديدا</w:t>
      </w:r>
      <w:r w:rsidR="008D291E">
        <w:rPr>
          <w:rFonts w:hint="cs"/>
          <w:rtl/>
        </w:rPr>
        <w:t>.</w:t>
      </w:r>
    </w:p>
    <w:p w14:paraId="5663AF09" w14:textId="73BEE81D" w:rsidR="00904039" w:rsidRPr="00E95375" w:rsidRDefault="00FB24B7" w:rsidP="008D291E">
      <w:pPr>
        <w:rPr>
          <w:rtl/>
        </w:rPr>
      </w:pPr>
      <w:r w:rsidRPr="00E95375">
        <w:rPr>
          <w:rtl/>
        </w:rPr>
        <w:t xml:space="preserve"> 4 - </w:t>
      </w:r>
      <w:proofErr w:type="gramStart"/>
      <w:r w:rsidRPr="00E95375">
        <w:rPr>
          <w:rtl/>
        </w:rPr>
        <w:t>و ها</w:t>
      </w:r>
      <w:proofErr w:type="gramEnd"/>
      <w:r w:rsidRPr="00E95375">
        <w:rPr>
          <w:rtl/>
        </w:rPr>
        <w:t xml:space="preserve"> هي الدول تتنافس بشدة بالغة خيالية في استضافة المهرجانات الدولية والعالمية في أي مجال وتبذل الاموال الطائلة </w:t>
      </w:r>
      <w:proofErr w:type="spellStart"/>
      <w:r w:rsidRPr="00E95375">
        <w:rPr>
          <w:rtl/>
        </w:rPr>
        <w:t>لتحضى</w:t>
      </w:r>
      <w:proofErr w:type="spellEnd"/>
      <w:r w:rsidRPr="00E95375">
        <w:rPr>
          <w:rtl/>
        </w:rPr>
        <w:t xml:space="preserve"> بهذه الاستضافة دون بقية الدول لما تعلمه من فوائد جمة في شتى الانحاء تكتسبها من هذا المهرجان والملتقى الدولي، ومن ذلك تتبين النعمة العظمى لزيارة الاربعين التي </w:t>
      </w:r>
      <w:proofErr w:type="spellStart"/>
      <w:r w:rsidRPr="00E95375">
        <w:rPr>
          <w:rtl/>
        </w:rPr>
        <w:t>يحضى</w:t>
      </w:r>
      <w:proofErr w:type="spellEnd"/>
      <w:r w:rsidRPr="00E95375">
        <w:rPr>
          <w:rtl/>
        </w:rPr>
        <w:t xml:space="preserve"> بها العراق من هذه المراسم ومدى البركات والسعد الذي </w:t>
      </w:r>
      <w:proofErr w:type="spellStart"/>
      <w:r w:rsidRPr="00E95375">
        <w:rPr>
          <w:rtl/>
        </w:rPr>
        <w:t>يسثمره</w:t>
      </w:r>
      <w:proofErr w:type="spellEnd"/>
      <w:r w:rsidRPr="00E95375">
        <w:rPr>
          <w:rtl/>
        </w:rPr>
        <w:t xml:space="preserve"> من راية الحسين ع. </w:t>
      </w:r>
    </w:p>
    <w:p w14:paraId="5412015C" w14:textId="64A8CD3E" w:rsidR="00904039" w:rsidRPr="00E95375" w:rsidRDefault="00FB24B7" w:rsidP="008D291E">
      <w:pPr>
        <w:rPr>
          <w:rtl/>
        </w:rPr>
      </w:pPr>
      <w:r w:rsidRPr="00E95375">
        <w:rPr>
          <w:rtl/>
        </w:rPr>
        <w:t xml:space="preserve">5 - في مقابل التعارف والانفتاح البشري على الآخر هوية التحارب والتعادي </w:t>
      </w:r>
      <w:r w:rsidR="008D291E">
        <w:rPr>
          <w:rFonts w:hint="cs"/>
          <w:rtl/>
        </w:rPr>
        <w:t>{</w:t>
      </w:r>
      <w:r w:rsidRPr="00E95375">
        <w:rPr>
          <w:rtl/>
        </w:rPr>
        <w:t xml:space="preserve">اهْبِطُوا بَعْضُكُمْ لِبَعْضٍ عَدُوٌّ وَلَكُمْ فِي الْأَرْضِ مُسْتَقَرٌّ وَمَتَاعٌ </w:t>
      </w:r>
      <w:proofErr w:type="spellStart"/>
      <w:r w:rsidRPr="00E95375">
        <w:rPr>
          <w:rtl/>
        </w:rPr>
        <w:t>إِلَىٰ</w:t>
      </w:r>
      <w:proofErr w:type="spellEnd"/>
      <w:r w:rsidRPr="00E95375">
        <w:rPr>
          <w:rtl/>
        </w:rPr>
        <w:t xml:space="preserve"> حِين</w:t>
      </w:r>
      <w:r w:rsidR="008D291E">
        <w:rPr>
          <w:rFonts w:hint="cs"/>
          <w:rtl/>
        </w:rPr>
        <w:t>}</w:t>
      </w:r>
      <w:r w:rsidR="004E1DDF">
        <w:rPr>
          <w:rFonts w:hint="cs"/>
          <w:rtl/>
        </w:rPr>
        <w:t xml:space="preserve"> </w:t>
      </w:r>
      <w:proofErr w:type="gramStart"/>
      <w:r w:rsidR="004E1DDF">
        <w:rPr>
          <w:rFonts w:hint="cs"/>
          <w:rtl/>
        </w:rPr>
        <w:t>الأعراف :</w:t>
      </w:r>
      <w:proofErr w:type="gramEnd"/>
      <w:r w:rsidR="004E1DDF">
        <w:rPr>
          <w:rFonts w:hint="cs"/>
          <w:rtl/>
        </w:rPr>
        <w:t xml:space="preserve"> 24</w:t>
      </w:r>
    </w:p>
    <w:p w14:paraId="15C649EF" w14:textId="0664A1CF" w:rsidR="00904039" w:rsidRPr="00E95375" w:rsidRDefault="00FB24B7" w:rsidP="008D291E">
      <w:pPr>
        <w:rPr>
          <w:rtl/>
        </w:rPr>
      </w:pPr>
      <w:r w:rsidRPr="00E95375">
        <w:rPr>
          <w:rtl/>
        </w:rPr>
        <w:t xml:space="preserve">6 - ولا بد من معرفة التغاير بين موضوع التعايش والانفتاح المعيشي في بعد الخلقة وحاجياتها ونظام الاخلاق المعيشية وبين موضوع الموالاة الدينية </w:t>
      </w:r>
      <w:proofErr w:type="spellStart"/>
      <w:r w:rsidRPr="00E95375">
        <w:rPr>
          <w:rtl/>
        </w:rPr>
        <w:t>والموادة</w:t>
      </w:r>
      <w:proofErr w:type="spellEnd"/>
      <w:r w:rsidRPr="00E95375">
        <w:rPr>
          <w:rtl/>
        </w:rPr>
        <w:t xml:space="preserve"> القلبية ونظام الاخلاق الدينية، ويمكن تلخيص الفرق والتغاير بالفرق الذي ذكره علماء الاصول والفقه من </w:t>
      </w:r>
      <w:r w:rsidRPr="00E95375">
        <w:rPr>
          <w:rtl/>
        </w:rPr>
        <w:lastRenderedPageBreak/>
        <w:t xml:space="preserve">الفرق بين التشريع الديني والمشتركات </w:t>
      </w:r>
      <w:proofErr w:type="spellStart"/>
      <w:r w:rsidRPr="00E95375">
        <w:rPr>
          <w:rtl/>
        </w:rPr>
        <w:t>العقلائية</w:t>
      </w:r>
      <w:proofErr w:type="spellEnd"/>
      <w:r w:rsidRPr="00E95375">
        <w:rPr>
          <w:rtl/>
        </w:rPr>
        <w:t xml:space="preserve"> في التقنين </w:t>
      </w:r>
      <w:proofErr w:type="gramStart"/>
      <w:r w:rsidRPr="00E95375">
        <w:rPr>
          <w:rtl/>
        </w:rPr>
        <w:t xml:space="preserve">والمبادئ </w:t>
      </w:r>
      <w:r w:rsidR="008D291E">
        <w:rPr>
          <w:rFonts w:hint="cs"/>
          <w:rtl/>
        </w:rPr>
        <w:t>،</w:t>
      </w:r>
      <w:proofErr w:type="gramEnd"/>
      <w:r w:rsidR="008D291E">
        <w:rPr>
          <w:rFonts w:hint="cs"/>
          <w:rtl/>
        </w:rPr>
        <w:t xml:space="preserve"> </w:t>
      </w:r>
      <w:r w:rsidRPr="00E95375">
        <w:rPr>
          <w:rtl/>
        </w:rPr>
        <w:t>وهو الذي اشار اليه امير المؤمنين ع في عهده لمالك الاشتر</w:t>
      </w:r>
      <w:r w:rsidR="004E1DDF">
        <w:rPr>
          <w:rFonts w:hint="cs"/>
          <w:rtl/>
        </w:rPr>
        <w:t xml:space="preserve"> .</w:t>
      </w:r>
    </w:p>
    <w:p w14:paraId="730F2612" w14:textId="09E2AFDD" w:rsidR="00904039" w:rsidRPr="00E95375" w:rsidRDefault="00FB24B7" w:rsidP="004E1DDF">
      <w:pPr>
        <w:ind w:firstLine="0"/>
        <w:rPr>
          <w:rtl/>
        </w:rPr>
      </w:pPr>
      <w:r w:rsidRPr="00E95375">
        <w:rPr>
          <w:rtl/>
        </w:rPr>
        <w:t xml:space="preserve">وأشعر قلبك الرحمة للرعية والمحبة لهم واللطف بهم. ولا تكونن عليهم سبعا ضاريا تغتنم أكلهم، فإنهم صنفان إما أخ لك في الدين وإما نظير لك في الخلق يفرط منهم </w:t>
      </w:r>
      <w:proofErr w:type="gramStart"/>
      <w:r w:rsidRPr="00E95375">
        <w:rPr>
          <w:rtl/>
        </w:rPr>
        <w:t>الزلل ،</w:t>
      </w:r>
      <w:proofErr w:type="gramEnd"/>
      <w:r w:rsidRPr="00E95375">
        <w:rPr>
          <w:rtl/>
        </w:rPr>
        <w:t xml:space="preserve"> وتعرض لهم العلل، ويؤتى على أيديهم في العمد والخطأ  فأعطهم من عفوك وصفحك مثل الذي تحب أن يعطيك الله من عفوه وصفحه، فإنك فوقهم، ووالي الأمر عليك فوقك، والله فوق من ولاك. وقد استكفاك أمرهم وابتلاك بهم</w:t>
      </w:r>
      <w:r w:rsidR="00445B20">
        <w:rPr>
          <w:rStyle w:val="aa"/>
          <w:rtl/>
        </w:rPr>
        <w:footnoteReference w:id="227"/>
      </w:r>
      <w:r w:rsidR="004E1DDF">
        <w:rPr>
          <w:rFonts w:hint="cs"/>
          <w:rtl/>
        </w:rPr>
        <w:t xml:space="preserve"> </w:t>
      </w:r>
    </w:p>
    <w:p w14:paraId="27346EFC" w14:textId="77777777" w:rsidR="00904039" w:rsidRPr="00E95375" w:rsidRDefault="00FB24B7" w:rsidP="00E95375">
      <w:pPr>
        <w:rPr>
          <w:rtl/>
        </w:rPr>
      </w:pPr>
      <w:r w:rsidRPr="00E95375">
        <w:rPr>
          <w:rtl/>
        </w:rPr>
        <w:t xml:space="preserve">واشار اليه زين العابدين ع </w:t>
      </w:r>
    </w:p>
    <w:p w14:paraId="2192897F" w14:textId="441FF6BC" w:rsidR="00904039" w:rsidRPr="00E95375" w:rsidRDefault="00FB24B7" w:rsidP="00E95375">
      <w:pPr>
        <w:rPr>
          <w:rtl/>
        </w:rPr>
      </w:pPr>
      <w:r w:rsidRPr="00E95375">
        <w:rPr>
          <w:rtl/>
        </w:rPr>
        <w:t xml:space="preserve">وعن مسعدة عن جَعْفَرٌ، عَنْ أَبِيهِ عَلَيْهِ السَّلَامُ: أَنَّ عَلِيّاً عَلَيْهِ السَّلَامُ لَمْ يَكُنْ يَنْسُبُ أَحَداً مِنْ أَهْلِ حَرْبِهِ إِلَى الشِّرْكِ </w:t>
      </w:r>
      <w:proofErr w:type="gramStart"/>
      <w:r w:rsidRPr="00E95375">
        <w:rPr>
          <w:rtl/>
        </w:rPr>
        <w:t>وَ لَا</w:t>
      </w:r>
      <w:proofErr w:type="gramEnd"/>
      <w:r w:rsidRPr="00E95375">
        <w:rPr>
          <w:rtl/>
        </w:rPr>
        <w:t xml:space="preserve"> إِلَى النِّفَاقِ، وَ لَكِنَّهُ كَانَ يَقُولُ: هُمْ إِخْوَانُنَا بَغَوْا عَلَيْنَا</w:t>
      </w:r>
      <w:r w:rsidRPr="00E95375">
        <w:t xml:space="preserve"> </w:t>
      </w:r>
      <w:r w:rsidR="00445B20">
        <w:rPr>
          <w:rStyle w:val="aa"/>
        </w:rPr>
        <w:footnoteReference w:id="228"/>
      </w:r>
    </w:p>
    <w:p w14:paraId="5D484118" w14:textId="500E751B" w:rsidR="004E1DDF" w:rsidRPr="00E95375" w:rsidRDefault="00FB24B7" w:rsidP="00445B20">
      <w:pPr>
        <w:rPr>
          <w:rtl/>
        </w:rPr>
      </w:pPr>
      <w:r w:rsidRPr="00E95375">
        <w:rPr>
          <w:rtl/>
        </w:rPr>
        <w:t xml:space="preserve">وروى العيّاشيّ بسنده عن يحيى بن </w:t>
      </w:r>
      <w:proofErr w:type="spellStart"/>
      <w:r w:rsidRPr="00E95375">
        <w:rPr>
          <w:rtl/>
        </w:rPr>
        <w:t>المساور</w:t>
      </w:r>
      <w:proofErr w:type="spellEnd"/>
      <w:r w:rsidRPr="00E95375">
        <w:rPr>
          <w:rtl/>
        </w:rPr>
        <w:t xml:space="preserve"> الهمداني عن أبيه قال: جاء رجل من أهل الشام إلى علي بن الحسين عليه السلام فقال: انت عليّ بن الحسين؟ قال: نعم قال: ابوك الذي قتل المؤمنين؟ فبكى عليّ بن الحسين ع فمسح عينيه فقال: ويلك كيف قطعت على أبي أنّه قتل المؤمنين؟ قال: قوله:</w:t>
      </w:r>
    </w:p>
    <w:p w14:paraId="53AC3A77" w14:textId="789686B5" w:rsidR="00904039" w:rsidRPr="00E95375" w:rsidRDefault="00FB24B7" w:rsidP="00793697">
      <w:pPr>
        <w:ind w:firstLine="0"/>
        <w:rPr>
          <w:rtl/>
        </w:rPr>
      </w:pPr>
      <w:r w:rsidRPr="00E95375">
        <w:rPr>
          <w:rtl/>
        </w:rPr>
        <w:t xml:space="preserve">اخواننا قد بغوا علينا فقاتلناهم على بغيهم فقال: ويلك أ ما تقرأ القرآن؟ قال: بلى قال: فقد قال اللّه </w:t>
      </w:r>
      <w:proofErr w:type="gramStart"/>
      <w:r w:rsidRPr="00E95375">
        <w:rPr>
          <w:rtl/>
        </w:rPr>
        <w:t>وَ إِلى</w:t>
      </w:r>
      <w:proofErr w:type="gramEnd"/>
      <w:r w:rsidRPr="00E95375">
        <w:rPr>
          <w:rtl/>
        </w:rPr>
        <w:t xml:space="preserve"> مَدْيَنَ أَخاهُمْ شُعَيْباً وَ إِلى ثَمُودَ أَخاهُمْ </w:t>
      </w:r>
      <w:r w:rsidRPr="00E95375">
        <w:rPr>
          <w:rtl/>
        </w:rPr>
        <w:lastRenderedPageBreak/>
        <w:t>صالِحاً فكانوا إخوانهم في دينهم أو في عشيرتهم قال له الرجل: لا بل في عشيرتهم. قال: فهؤلاء إخوانهم في عشيرتهم و ليسوا إخوانهم في دينهم. قال: فرجت عني فرج اللّه عنك</w:t>
      </w:r>
      <w:r w:rsidR="00445B20">
        <w:rPr>
          <w:rStyle w:val="aa"/>
          <w:rtl/>
        </w:rPr>
        <w:footnoteReference w:id="229"/>
      </w:r>
      <w:r w:rsidR="00860D35">
        <w:rPr>
          <w:rFonts w:hint="cs"/>
          <w:rtl/>
        </w:rPr>
        <w:t xml:space="preserve"> </w:t>
      </w:r>
    </w:p>
    <w:p w14:paraId="114BCCD6" w14:textId="49539102" w:rsidR="00904039" w:rsidRPr="00E95375" w:rsidRDefault="00FB24B7" w:rsidP="00E95375">
      <w:pPr>
        <w:rPr>
          <w:rtl/>
        </w:rPr>
      </w:pPr>
      <w:r w:rsidRPr="00E95375">
        <w:rPr>
          <w:rtl/>
        </w:rPr>
        <w:t>7 - الابحاث التخصصية الاخيرة لمنظمة الامم المتحدة حول السلم والتنمية توصلت الى انه لا يكفي في اقامتهما التسامح بل ان يسود الحب</w:t>
      </w:r>
      <w:r w:rsidRPr="00E95375">
        <w:t xml:space="preserve">] </w:t>
      </w:r>
      <w:r w:rsidRPr="00E95375">
        <w:rPr>
          <w:rtl/>
        </w:rPr>
        <w:t xml:space="preserve">بين البشرية وهو ما يتطلب انجازا كبيرا في التماسك الاجتماعي، كما انهم توصلوا ان هناك دعامة ثانية عظيمة للسلام والسلم وهو الخلاص من الجوع والفقر والاضطهاد والتنعم بالنماء والرخاء أي اقامة </w:t>
      </w:r>
      <w:r w:rsidRPr="00E95375">
        <w:t>[</w:t>
      </w:r>
      <w:r w:rsidRPr="00E95375">
        <w:rPr>
          <w:rtl/>
        </w:rPr>
        <w:t>العدل والقسط</w:t>
      </w:r>
      <w:r w:rsidRPr="00E95375">
        <w:t xml:space="preserve"> </w:t>
      </w:r>
    </w:p>
    <w:p w14:paraId="23FDECE9" w14:textId="77777777" w:rsidR="00904039" w:rsidRPr="00E95375" w:rsidRDefault="00FB24B7" w:rsidP="00E95375">
      <w:pPr>
        <w:rPr>
          <w:rtl/>
        </w:rPr>
      </w:pPr>
      <w:r w:rsidRPr="00E95375">
        <w:rPr>
          <w:rtl/>
        </w:rPr>
        <w:t xml:space="preserve"> فما هو المحفل لمعالجة ذلك وهما من القضايا التي تتجاوز الحدود الوطنية ولا يمكن حلها لبلد بمفرده. </w:t>
      </w:r>
    </w:p>
    <w:p w14:paraId="4FA73C96" w14:textId="7A13D537" w:rsidR="008204A9" w:rsidRDefault="00FB24B7" w:rsidP="00445B20">
      <w:pPr>
        <w:rPr>
          <w:rtl/>
        </w:rPr>
      </w:pPr>
      <w:r w:rsidRPr="00E95375">
        <w:rPr>
          <w:rtl/>
        </w:rPr>
        <w:t>وقد ذكر القرآن هذه الملحمة في جملة من الآيات التي تتناول العدل وتتناول الحب والمحبة</w:t>
      </w:r>
      <w:r w:rsidR="003843BA" w:rsidRPr="00E95375">
        <w:rPr>
          <w:rtl/>
        </w:rPr>
        <w:t xml:space="preserve"> </w:t>
      </w:r>
      <w:r w:rsidRPr="00E95375">
        <w:rPr>
          <w:rtl/>
        </w:rPr>
        <w:t xml:space="preserve">ذلِكَ الَّذي </w:t>
      </w:r>
      <w:r w:rsidR="008D291E">
        <w:rPr>
          <w:rFonts w:hint="cs"/>
          <w:rtl/>
        </w:rPr>
        <w:t>{</w:t>
      </w:r>
      <w:r w:rsidRPr="00E95375">
        <w:rPr>
          <w:rtl/>
        </w:rPr>
        <w:t>يُبَشِّرُ اللَّهُ عِبادَهُ الَّذينَ آمَنُوا وَ عَمِلُوا الصَّالِحاتِ</w:t>
      </w:r>
      <w:r w:rsidR="00224484">
        <w:rPr>
          <w:rFonts w:hint="cs"/>
          <w:rtl/>
        </w:rPr>
        <w:t xml:space="preserve"> </w:t>
      </w:r>
      <w:r w:rsidRPr="00E95375">
        <w:rPr>
          <w:rtl/>
        </w:rPr>
        <w:t>قُلْ لا أَسْئَلُكُمْ عَلَيْهِ أَجْراً إِلاَّ الْمَوَدَّةَ فِي الْقُرْبى</w:t>
      </w:r>
      <w:r w:rsidRPr="00E95375">
        <w:t xml:space="preserve"> </w:t>
      </w:r>
      <w:r w:rsidRPr="00E95375">
        <w:rPr>
          <w:rtl/>
        </w:rPr>
        <w:t>وَ مَنْ يَقْتَرِفْ حَسَنَةً نَزِدْ لَهُ فيها حُسْناً إِنَّ اللَّهَ غَفُورٌ شَكُور</w:t>
      </w:r>
      <w:r w:rsidR="008D291E">
        <w:rPr>
          <w:rFonts w:hint="cs"/>
          <w:rtl/>
        </w:rPr>
        <w:t>}</w:t>
      </w:r>
      <w:r w:rsidRPr="00E95375">
        <w:rPr>
          <w:rtl/>
        </w:rPr>
        <w:t xml:space="preserve"> </w:t>
      </w:r>
      <w:proofErr w:type="gramStart"/>
      <w:r w:rsidR="00224484" w:rsidRPr="00224484">
        <w:rPr>
          <w:rtl/>
        </w:rPr>
        <w:t>الشورى :</w:t>
      </w:r>
      <w:proofErr w:type="gramEnd"/>
      <w:r w:rsidR="00224484" w:rsidRPr="00224484">
        <w:rPr>
          <w:rtl/>
        </w:rPr>
        <w:t xml:space="preserve"> 23 </w:t>
      </w:r>
      <w:r w:rsidRPr="00E95375">
        <w:rPr>
          <w:rtl/>
        </w:rPr>
        <w:t xml:space="preserve">والآية تتعرض لملحمة المحور الأول المحبة فجعل الله تعالى مركز محاور </w:t>
      </w:r>
      <w:r w:rsidR="00045431">
        <w:rPr>
          <w:rFonts w:hint="cs"/>
          <w:rtl/>
        </w:rPr>
        <w:t xml:space="preserve"> </w:t>
      </w:r>
    </w:p>
    <w:p w14:paraId="5B2140C9" w14:textId="446B4CD3" w:rsidR="00904039" w:rsidRPr="00E95375" w:rsidRDefault="00FB24B7" w:rsidP="00445B20">
      <w:pPr>
        <w:ind w:firstLine="0"/>
        <w:rPr>
          <w:rtl/>
        </w:rPr>
      </w:pPr>
      <w:r w:rsidRPr="00E95375">
        <w:rPr>
          <w:rtl/>
        </w:rPr>
        <w:t xml:space="preserve">المحبة هي قربى نبي الله، أي محبة الله ورسوله وقرباه، وتتحدى الآية ملحميا ان المحبة لم ولن ولا تقام وتسود بين البشر الا بتمركز المحبة بهم دون </w:t>
      </w:r>
      <w:proofErr w:type="spellStart"/>
      <w:r w:rsidRPr="00E95375">
        <w:rPr>
          <w:rtl/>
        </w:rPr>
        <w:t>بيقية</w:t>
      </w:r>
      <w:proofErr w:type="spellEnd"/>
      <w:r w:rsidRPr="00E95375">
        <w:rPr>
          <w:rtl/>
        </w:rPr>
        <w:t xml:space="preserve"> الانبياء والرسل فضلا عن غيرهم، والمحبة في قبال </w:t>
      </w:r>
      <w:r w:rsidRPr="00E95375">
        <w:rPr>
          <w:rtl/>
        </w:rPr>
        <w:lastRenderedPageBreak/>
        <w:t>العداوة التي هي منشأ النزاعات والتوترات البشرية و الحروب بينهم</w:t>
      </w:r>
      <w:r w:rsidR="00045431">
        <w:rPr>
          <w:rFonts w:hint="cs"/>
          <w:rtl/>
        </w:rPr>
        <w:t xml:space="preserve"> </w:t>
      </w:r>
      <w:r w:rsidR="008D291E">
        <w:rPr>
          <w:rFonts w:hint="cs"/>
          <w:rtl/>
        </w:rPr>
        <w:t>{</w:t>
      </w:r>
      <w:r w:rsidRPr="00E95375">
        <w:rPr>
          <w:rtl/>
        </w:rPr>
        <w:t>ما أَفاءَ اللَّهُ عَلى رَسُولِهِ مِنْ أَهْلِ الْقُرى فَلِلَّهِ وَ لِلرَّسُولِ وَ لِذِي الْقُرْبى وَ الْيَتامى وَ الْمَساكينِ وَ ابْنِ السَّبيلِ كَيْ لا يَكُونَ دُولَةً بَيْنَ الْأَغْنِياءِ مِنْكُمْ</w:t>
      </w:r>
      <w:r w:rsidR="008D291E">
        <w:rPr>
          <w:rFonts w:hint="cs"/>
          <w:rtl/>
        </w:rPr>
        <w:t>}</w:t>
      </w:r>
      <w:r w:rsidRPr="00E95375">
        <w:rPr>
          <w:rtl/>
        </w:rPr>
        <w:t xml:space="preserve"> </w:t>
      </w:r>
      <w:proofErr w:type="gramStart"/>
      <w:r w:rsidR="00685623">
        <w:rPr>
          <w:rFonts w:hint="cs"/>
          <w:rtl/>
        </w:rPr>
        <w:t>الحشر :</w:t>
      </w:r>
      <w:proofErr w:type="gramEnd"/>
      <w:r w:rsidR="00685623">
        <w:rPr>
          <w:rFonts w:hint="cs"/>
          <w:rtl/>
        </w:rPr>
        <w:t xml:space="preserve"> 7</w:t>
      </w:r>
    </w:p>
    <w:p w14:paraId="25BF4154" w14:textId="77777777" w:rsidR="00904039" w:rsidRPr="00E95375" w:rsidRDefault="00FB24B7" w:rsidP="00E95375">
      <w:pPr>
        <w:rPr>
          <w:rtl/>
        </w:rPr>
      </w:pPr>
      <w:r w:rsidRPr="00E95375">
        <w:rPr>
          <w:rtl/>
        </w:rPr>
        <w:t xml:space="preserve">والآية تتعرض لملحمة المحور الثاني العدل وأنه لم ولن ولا يقام الا بقربى نبي الله دون بقية الانبياء والأوصياء فضلا عن بقية البشر كمنظمة الامم المتحدة. </w:t>
      </w:r>
    </w:p>
    <w:p w14:paraId="3539F2FB" w14:textId="77777777" w:rsidR="00904039" w:rsidRPr="00E95375" w:rsidRDefault="00FB24B7" w:rsidP="00E95375">
      <w:pPr>
        <w:rPr>
          <w:rtl/>
        </w:rPr>
      </w:pPr>
      <w:r w:rsidRPr="00E95375">
        <w:rPr>
          <w:rtl/>
        </w:rPr>
        <w:t xml:space="preserve"> ولا يخفى الترابط التكويني بين المحبة واقامة العدل بين البشر</w:t>
      </w:r>
    </w:p>
    <w:p w14:paraId="0B2B5B42" w14:textId="77A7C2CE" w:rsidR="00904039" w:rsidRDefault="00FB24B7" w:rsidP="008D291E">
      <w:pPr>
        <w:rPr>
          <w:rtl/>
        </w:rPr>
      </w:pPr>
      <w:r w:rsidRPr="00E95375">
        <w:rPr>
          <w:rtl/>
        </w:rPr>
        <w:t xml:space="preserve">وقد اشارت الى كل ذلك الصديقة فاطمة ع في خطابها المؤسس ومنشورها الدستوري الخالد للدين: </w:t>
      </w:r>
      <w:r w:rsidR="008D291E">
        <w:rPr>
          <w:rFonts w:hint="cs"/>
          <w:rtl/>
        </w:rPr>
        <w:t>«</w:t>
      </w:r>
      <w:proofErr w:type="gramStart"/>
      <w:r w:rsidRPr="00E95375">
        <w:rPr>
          <w:rtl/>
        </w:rPr>
        <w:t>وَ الْعَدْلَ</w:t>
      </w:r>
      <w:proofErr w:type="gramEnd"/>
      <w:r w:rsidRPr="00E95375">
        <w:rPr>
          <w:rtl/>
        </w:rPr>
        <w:t xml:space="preserve"> تَنْسِيقاً لِلْقُلُوبِ </w:t>
      </w:r>
      <w:r w:rsidR="008D291E">
        <w:rPr>
          <w:rFonts w:hint="cs"/>
          <w:rtl/>
        </w:rPr>
        <w:t>[</w:t>
      </w:r>
      <w:r w:rsidRPr="00E95375">
        <w:rPr>
          <w:rtl/>
        </w:rPr>
        <w:t>تمكينا للدين</w:t>
      </w:r>
      <w:r w:rsidR="008D291E">
        <w:rPr>
          <w:rFonts w:hint="cs"/>
          <w:rtl/>
        </w:rPr>
        <w:t xml:space="preserve">] </w:t>
      </w:r>
      <w:r w:rsidRPr="00E95375">
        <w:rPr>
          <w:rtl/>
        </w:rPr>
        <w:t>وَطَاعَتَنَا نِظَاماً لِلْمِلَّةِ وَ إِمَامَتَنَا أَمَاناً</w:t>
      </w:r>
      <w:r w:rsidR="003843BA" w:rsidRPr="00E95375">
        <w:rPr>
          <w:rtl/>
        </w:rPr>
        <w:t xml:space="preserve"> </w:t>
      </w:r>
      <w:r w:rsidRPr="00E95375">
        <w:rPr>
          <w:rtl/>
        </w:rPr>
        <w:t>لِلْفُرْقَة</w:t>
      </w:r>
      <w:r w:rsidR="00445B20">
        <w:rPr>
          <w:rStyle w:val="aa"/>
          <w:rtl/>
        </w:rPr>
        <w:footnoteReference w:id="230"/>
      </w:r>
      <w:r w:rsidR="00685623">
        <w:rPr>
          <w:rFonts w:hint="cs"/>
          <w:rtl/>
        </w:rPr>
        <w:t xml:space="preserve"> </w:t>
      </w:r>
    </w:p>
    <w:p w14:paraId="79E94807" w14:textId="057D23AA" w:rsidR="00445B20" w:rsidRDefault="00445B20" w:rsidP="008D291E">
      <w:pPr>
        <w:rPr>
          <w:rtl/>
        </w:rPr>
      </w:pPr>
    </w:p>
    <w:p w14:paraId="2CCDF29F" w14:textId="77777777" w:rsidR="00445B20" w:rsidRDefault="00445B20" w:rsidP="008D291E">
      <w:pPr>
        <w:rPr>
          <w:rtl/>
        </w:rPr>
      </w:pPr>
    </w:p>
    <w:p w14:paraId="73C09C1C" w14:textId="3F31D396" w:rsidR="00685623" w:rsidRDefault="00685623" w:rsidP="008D291E">
      <w:pPr>
        <w:rPr>
          <w:rtl/>
        </w:rPr>
      </w:pPr>
    </w:p>
    <w:p w14:paraId="758EED3E" w14:textId="073055DE" w:rsidR="00685623" w:rsidRDefault="00685623" w:rsidP="008D291E">
      <w:pPr>
        <w:rPr>
          <w:rtl/>
        </w:rPr>
      </w:pPr>
    </w:p>
    <w:p w14:paraId="645AE051" w14:textId="0D5C65E3" w:rsidR="00685623" w:rsidRDefault="00685623" w:rsidP="008D291E">
      <w:pPr>
        <w:rPr>
          <w:rtl/>
        </w:rPr>
      </w:pPr>
    </w:p>
    <w:p w14:paraId="77D14F00" w14:textId="6F56DE8A" w:rsidR="00904039" w:rsidRPr="00E95375" w:rsidRDefault="00FB24B7" w:rsidP="008D291E">
      <w:pPr>
        <w:pStyle w:val="2"/>
      </w:pPr>
      <w:r w:rsidRPr="00E95375">
        <w:rPr>
          <w:rtl/>
        </w:rPr>
        <w:lastRenderedPageBreak/>
        <w:t xml:space="preserve">الإعجاز العصري لحضارة المدن الفاضلة لزيارة الأربعين معجزة العصر </w:t>
      </w:r>
    </w:p>
    <w:p w14:paraId="4119EFA2" w14:textId="77777777" w:rsidR="00904039" w:rsidRPr="00E95375" w:rsidRDefault="00FB24B7" w:rsidP="00E95375">
      <w:pPr>
        <w:rPr>
          <w:rtl/>
        </w:rPr>
      </w:pPr>
      <w:r w:rsidRPr="00E95375">
        <w:rPr>
          <w:rtl/>
        </w:rPr>
        <w:t xml:space="preserve">١- إن هناك ظاهرتين إعجازيتين في المشهد </w:t>
      </w:r>
      <w:proofErr w:type="gramStart"/>
      <w:r w:rsidRPr="00E95375">
        <w:rPr>
          <w:rtl/>
        </w:rPr>
        <w:t>الحسيني .</w:t>
      </w:r>
      <w:proofErr w:type="gramEnd"/>
    </w:p>
    <w:p w14:paraId="10054A06" w14:textId="77777777" w:rsidR="00904039" w:rsidRPr="00E95375" w:rsidRDefault="00FB24B7" w:rsidP="00E95375">
      <w:pPr>
        <w:rPr>
          <w:rtl/>
        </w:rPr>
      </w:pPr>
      <w:r w:rsidRPr="00E95375">
        <w:rPr>
          <w:rtl/>
        </w:rPr>
        <w:t xml:space="preserve">٢- وكلتاهما عامتان زمانا ومكانا شهدهما </w:t>
      </w:r>
      <w:proofErr w:type="gramStart"/>
      <w:r w:rsidRPr="00E95375">
        <w:rPr>
          <w:rtl/>
        </w:rPr>
        <w:t>البشر .</w:t>
      </w:r>
      <w:proofErr w:type="gramEnd"/>
    </w:p>
    <w:p w14:paraId="28F406E8" w14:textId="79AEF3F3" w:rsidR="00904039" w:rsidRPr="00E95375" w:rsidRDefault="00FB24B7" w:rsidP="00E95375">
      <w:pPr>
        <w:rPr>
          <w:rtl/>
        </w:rPr>
      </w:pPr>
      <w:r w:rsidRPr="00E95375">
        <w:rPr>
          <w:rtl/>
        </w:rPr>
        <w:t xml:space="preserve">٣- بينما معاجز أكثر الأنبياء محدودة زمانا </w:t>
      </w:r>
      <w:proofErr w:type="gramStart"/>
      <w:r w:rsidRPr="00E95375">
        <w:rPr>
          <w:rtl/>
        </w:rPr>
        <w:t>ومكانا .</w:t>
      </w:r>
      <w:proofErr w:type="gramEnd"/>
    </w:p>
    <w:p w14:paraId="5579E2B6" w14:textId="6BA024C1" w:rsidR="00904039" w:rsidRPr="00E95375" w:rsidRDefault="00FB24B7" w:rsidP="00E95375">
      <w:pPr>
        <w:rPr>
          <w:rtl/>
        </w:rPr>
      </w:pPr>
      <w:r w:rsidRPr="00E95375">
        <w:rPr>
          <w:rtl/>
        </w:rPr>
        <w:t xml:space="preserve">٤- كما أن لكل معجزة إلهية رسالة ومغزى ومخاطب </w:t>
      </w:r>
      <w:proofErr w:type="gramStart"/>
      <w:r w:rsidRPr="00E95375">
        <w:rPr>
          <w:rtl/>
        </w:rPr>
        <w:t>وإرشاد .</w:t>
      </w:r>
      <w:proofErr w:type="gramEnd"/>
    </w:p>
    <w:p w14:paraId="24753778" w14:textId="2296694C" w:rsidR="00904039" w:rsidRPr="00E95375" w:rsidRDefault="00FB24B7" w:rsidP="00E95375">
      <w:pPr>
        <w:rPr>
          <w:rtl/>
        </w:rPr>
      </w:pPr>
      <w:r w:rsidRPr="00E95375">
        <w:rPr>
          <w:rtl/>
        </w:rPr>
        <w:t xml:space="preserve">٥- الأولى من </w:t>
      </w:r>
      <w:proofErr w:type="gramStart"/>
      <w:r w:rsidRPr="00E95375">
        <w:rPr>
          <w:rtl/>
        </w:rPr>
        <w:t>هاتين :</w:t>
      </w:r>
      <w:proofErr w:type="gramEnd"/>
      <w:r w:rsidRPr="00E95375">
        <w:rPr>
          <w:rtl/>
        </w:rPr>
        <w:t xml:space="preserve"> هي رمزية الدم العبيط الذي تلون به الكون منذ شهادة الحسين ع ومطرت السماء دما وأنه لم يرفع حجر ولا مدر في البلدان الإسلامية بل في الأرض إلا ورؤي تحته دم عبيط ولم ينشر لباس تحت السماء إلا وأصيب ببقع دم لا تذهب بالغسيل حتى ضج الناس من ذلك وورد في روايات الفريقين أن هذه الظاهرة الكونية استمرت في بعض المدن أربع سنين وفي بعض ثلاثا وفي بعض سنتين وفي بعض سنة وفي بعض أشهر </w:t>
      </w:r>
      <w:r w:rsidR="00045431">
        <w:rPr>
          <w:rFonts w:hint="cs"/>
          <w:rtl/>
        </w:rPr>
        <w:t>.</w:t>
      </w:r>
    </w:p>
    <w:p w14:paraId="3A9ACF1E" w14:textId="1D01DDA1" w:rsidR="00904039" w:rsidRPr="00E95375" w:rsidRDefault="00FB24B7" w:rsidP="00E95375">
      <w:pPr>
        <w:rPr>
          <w:rtl/>
        </w:rPr>
      </w:pPr>
      <w:r w:rsidRPr="00E95375">
        <w:rPr>
          <w:rtl/>
        </w:rPr>
        <w:t xml:space="preserve">٦- والثانية من هاتين والظاهرة الإعجازية هي زيارة الأربعين للملايين منذ ٢٠٠٣ م إلى عامنا هذا ٢٠٢٣ </w:t>
      </w:r>
      <w:proofErr w:type="gramStart"/>
      <w:r w:rsidRPr="00E95375">
        <w:rPr>
          <w:rtl/>
        </w:rPr>
        <w:t>م .</w:t>
      </w:r>
      <w:proofErr w:type="gramEnd"/>
    </w:p>
    <w:p w14:paraId="44331455" w14:textId="77777777" w:rsidR="00904039" w:rsidRPr="00E95375" w:rsidRDefault="00FB24B7" w:rsidP="00E95375">
      <w:pPr>
        <w:rPr>
          <w:rtl/>
        </w:rPr>
      </w:pPr>
      <w:r w:rsidRPr="00E95375">
        <w:rPr>
          <w:rtl/>
        </w:rPr>
        <w:t xml:space="preserve">٧- وهذه المعجزة تمتاز عن بقية معاجز الأنبياء أنها بمشاركة إرادة واختيار البشر وهذا ما لم يعهد من المعاجز الإلهية إلا ما جرى على يد سيد الأنبياء كما في واقعة بدر الكبرى ومعركة الخندق </w:t>
      </w:r>
      <w:proofErr w:type="gramStart"/>
      <w:r w:rsidRPr="00E95375">
        <w:rPr>
          <w:rtl/>
        </w:rPr>
        <w:t>والأحزاب .</w:t>
      </w:r>
      <w:proofErr w:type="gramEnd"/>
    </w:p>
    <w:p w14:paraId="6ADEF5CF" w14:textId="244F9B34" w:rsidR="00904039" w:rsidRPr="00E95375" w:rsidRDefault="00FB24B7" w:rsidP="00E95375">
      <w:pPr>
        <w:rPr>
          <w:rtl/>
        </w:rPr>
      </w:pPr>
      <w:r w:rsidRPr="00E95375">
        <w:rPr>
          <w:rtl/>
        </w:rPr>
        <w:t xml:space="preserve">٨- والإعجاز فيها في تفوق الإدارة والنظم بما يفوق قدرة الدول </w:t>
      </w:r>
      <w:r w:rsidRPr="00E95375">
        <w:rPr>
          <w:rtl/>
        </w:rPr>
        <w:lastRenderedPageBreak/>
        <w:t xml:space="preserve">العظمى فضلا عن دول العالم الثاني </w:t>
      </w:r>
      <w:proofErr w:type="gramStart"/>
      <w:r w:rsidRPr="00E95375">
        <w:rPr>
          <w:rtl/>
        </w:rPr>
        <w:t>والثالث .</w:t>
      </w:r>
      <w:proofErr w:type="gramEnd"/>
    </w:p>
    <w:p w14:paraId="51B07033" w14:textId="0B144960" w:rsidR="00904039" w:rsidRPr="00E95375" w:rsidRDefault="00FB24B7" w:rsidP="00E95375">
      <w:pPr>
        <w:rPr>
          <w:rtl/>
        </w:rPr>
      </w:pPr>
      <w:r w:rsidRPr="00E95375">
        <w:rPr>
          <w:rtl/>
        </w:rPr>
        <w:t xml:space="preserve">٩- وهذا النظم والإدارة ليس في مجال خدمي واحد بل في كل المجالات الأساسية كالمجال التمويني الغذائي والسكني والصحي والأمني والأخلاقي </w:t>
      </w:r>
      <w:proofErr w:type="gramStart"/>
      <w:r w:rsidRPr="00E95375">
        <w:rPr>
          <w:rtl/>
        </w:rPr>
        <w:t>والمروري .</w:t>
      </w:r>
      <w:proofErr w:type="gramEnd"/>
    </w:p>
    <w:p w14:paraId="72A3BBE1" w14:textId="77777777" w:rsidR="00904039" w:rsidRPr="00E95375" w:rsidRDefault="00FB24B7" w:rsidP="00E95375">
      <w:pPr>
        <w:rPr>
          <w:rtl/>
        </w:rPr>
      </w:pPr>
      <w:r w:rsidRPr="00E95375">
        <w:rPr>
          <w:rtl/>
        </w:rPr>
        <w:t xml:space="preserve">١٠- وأعظم تلك الجوانب المجال الأخلاقي والذي هو ينبوع للنجاحات في بقية الميادين والمجالات إلى أن بلغ ذلك النجاح إلى مرتبة المدينة الفاضلة التي لا تدار بجيش ولا شرطة ولا قضاء ولا كيان أجهزة </w:t>
      </w:r>
      <w:proofErr w:type="gramStart"/>
      <w:r w:rsidRPr="00E95375">
        <w:rPr>
          <w:rtl/>
        </w:rPr>
        <w:t>دولة .</w:t>
      </w:r>
      <w:proofErr w:type="gramEnd"/>
    </w:p>
    <w:p w14:paraId="4F5E266C" w14:textId="55592EBB" w:rsidR="00904039" w:rsidRPr="00E95375" w:rsidRDefault="00FB24B7" w:rsidP="00E95375">
      <w:pPr>
        <w:rPr>
          <w:rtl/>
        </w:rPr>
      </w:pPr>
      <w:r w:rsidRPr="00E95375">
        <w:rPr>
          <w:rtl/>
        </w:rPr>
        <w:t>١١- والمدينة الفاضلة هي أعظم معجزة تطلع إلى إقامتها الأنبياء فإن إدارة المجتمع البشري الإنساني وإيصاله الى الكمالات العليا معجزة أعظم من كل المعجزات الحسية التي صدرت على أيدي الأنبياء</w:t>
      </w:r>
      <w:r w:rsidRPr="00E95375">
        <w:t xml:space="preserve"> </w:t>
      </w:r>
      <w:r w:rsidRPr="00E95375">
        <w:rPr>
          <w:rtl/>
        </w:rPr>
        <w:t xml:space="preserve">إنما بعثت لأتمم مكارم </w:t>
      </w:r>
      <w:proofErr w:type="gramStart"/>
      <w:r w:rsidRPr="00E95375">
        <w:rPr>
          <w:rtl/>
        </w:rPr>
        <w:t>الأخلاق .</w:t>
      </w:r>
      <w:proofErr w:type="gramEnd"/>
    </w:p>
    <w:p w14:paraId="72D18FB7" w14:textId="77777777" w:rsidR="00904039" w:rsidRPr="00E95375" w:rsidRDefault="00FB24B7" w:rsidP="00E95375">
      <w:pPr>
        <w:rPr>
          <w:rtl/>
        </w:rPr>
      </w:pPr>
      <w:r w:rsidRPr="00E95375">
        <w:rPr>
          <w:rtl/>
        </w:rPr>
        <w:t xml:space="preserve">١٢- فإن الهدف الأعظم الأسمى للدين والشريعة هو بلوغ المجتمع إلى المدينة الفاضلة وجل المعجزات للأنبياء لم تقترب في الإرشاد والهداية إلى بلوغ المدينة الفاضلة التي هي حلم الفلاسفة وعلماء الاجتماع والذي لم يتحقق طيلة التاريخ البشري بل الذي تحقق في حضارة زيارة الأربعين مدن فاضلة وصحار فاضلة وهذا ما لم يخطر على ذهن مفكر وفيلسوف كتب حول المدينة </w:t>
      </w:r>
      <w:proofErr w:type="gramStart"/>
      <w:r w:rsidRPr="00E95375">
        <w:rPr>
          <w:rtl/>
        </w:rPr>
        <w:t>الفاضلة .</w:t>
      </w:r>
      <w:proofErr w:type="gramEnd"/>
    </w:p>
    <w:p w14:paraId="06063964" w14:textId="77777777" w:rsidR="00904039" w:rsidRPr="00E95375" w:rsidRDefault="00FB24B7" w:rsidP="00E95375">
      <w:pPr>
        <w:rPr>
          <w:rtl/>
        </w:rPr>
      </w:pPr>
      <w:r w:rsidRPr="00E95375">
        <w:rPr>
          <w:rtl/>
        </w:rPr>
        <w:t xml:space="preserve">١٣- إن أي تجمع بشري وما يسمى دولي كالأولمبياد أو الأولمبي أو غيره مما يجتمع فيه مليون واحد من البشر أو نصف ذلك أو نصف </w:t>
      </w:r>
      <w:r w:rsidRPr="00E95375">
        <w:rPr>
          <w:rtl/>
        </w:rPr>
        <w:lastRenderedPageBreak/>
        <w:t xml:space="preserve">يزيد أو ثلاثة أو أربعة ملايين كما في حج بيت الله الحرام أو حج الهندوس في الهند - تديره دول تتعاون وتتكاتف سواء بتوسط خبراء غرف القيادة أو بالإمدادات اللوجستية أو بأجهزة الكوادر ورغم كل ذلك تقع إحصائيات خطيرة من </w:t>
      </w:r>
      <w:proofErr w:type="gramStart"/>
      <w:r w:rsidRPr="00E95375">
        <w:rPr>
          <w:rtl/>
        </w:rPr>
        <w:t>الإخفاقات .</w:t>
      </w:r>
      <w:proofErr w:type="gramEnd"/>
    </w:p>
    <w:p w14:paraId="6CF4E46F" w14:textId="77777777" w:rsidR="00904039" w:rsidRPr="00E95375" w:rsidRDefault="00FB24B7" w:rsidP="00E95375">
      <w:pPr>
        <w:rPr>
          <w:rtl/>
        </w:rPr>
      </w:pPr>
      <w:r w:rsidRPr="00E95375">
        <w:rPr>
          <w:rtl/>
        </w:rPr>
        <w:t xml:space="preserve">١٤- فالتفوق الإداري والنظمي لملايين زوار الأربعين الذي بدأ من ثلاثة أو خمسة ملايين وتنامى إلى العشرة ملايين ثم إلى العشرين ثم إلى الثلاثين حسب الإحصائيات الشمولية لا النسبية التي تعلنها كل عام بعض الجهات الرسمية تحد راهن لكل الأنظمة العظمى </w:t>
      </w:r>
      <w:proofErr w:type="gramStart"/>
      <w:r w:rsidRPr="00E95375">
        <w:rPr>
          <w:rtl/>
        </w:rPr>
        <w:t>المعاصرة .</w:t>
      </w:r>
      <w:proofErr w:type="gramEnd"/>
    </w:p>
    <w:p w14:paraId="4BCBD5FC" w14:textId="7375D90A" w:rsidR="00904039" w:rsidRPr="00E95375" w:rsidRDefault="00FB24B7" w:rsidP="008D291E">
      <w:pPr>
        <w:rPr>
          <w:rtl/>
        </w:rPr>
      </w:pPr>
      <w:r w:rsidRPr="00E95375">
        <w:rPr>
          <w:rtl/>
        </w:rPr>
        <w:t xml:space="preserve"> ١٥- وقد عجزت الكثير من مراكز الدراسات وآلياتها الرصدية المراقبة عن اكتشاف هذا النظام الإداري ومنظومته والمدير المنظم له رغم تتابع دراساتها السنوية الحثيثة والمتعددة لهذه الزيارة </w:t>
      </w:r>
      <w:proofErr w:type="spellStart"/>
      <w:proofErr w:type="gramStart"/>
      <w:r w:rsidRPr="00E95375">
        <w:rPr>
          <w:rtl/>
        </w:rPr>
        <w:t>المليونية</w:t>
      </w:r>
      <w:proofErr w:type="spellEnd"/>
      <w:r w:rsidRPr="00E95375">
        <w:rPr>
          <w:rtl/>
        </w:rPr>
        <w:t xml:space="preserve"> ،</w:t>
      </w:r>
      <w:proofErr w:type="gramEnd"/>
      <w:r w:rsidRPr="00E95375">
        <w:rPr>
          <w:rtl/>
        </w:rPr>
        <w:t xml:space="preserve"> ورغم خطورة النتائج التي توصلوا إليها في جملة من إدارة فصول هذا التجمع والاجتماع المتحرك </w:t>
      </w:r>
      <w:proofErr w:type="spellStart"/>
      <w:r w:rsidRPr="00E95375">
        <w:rPr>
          <w:rtl/>
        </w:rPr>
        <w:t>المليوني</w:t>
      </w:r>
      <w:proofErr w:type="spellEnd"/>
      <w:r w:rsidRPr="00E95375">
        <w:rPr>
          <w:rtl/>
        </w:rPr>
        <w:t xml:space="preserve"> .</w:t>
      </w:r>
    </w:p>
    <w:p w14:paraId="6A5FCA67" w14:textId="77777777" w:rsidR="00904039" w:rsidRPr="00E95375" w:rsidRDefault="00FB24B7" w:rsidP="00E95375">
      <w:pPr>
        <w:rPr>
          <w:rtl/>
        </w:rPr>
      </w:pPr>
      <w:r w:rsidRPr="00E95375">
        <w:rPr>
          <w:rtl/>
        </w:rPr>
        <w:t xml:space="preserve">١٦- وبعض تلك النتائج المبهرة التي توصلوا إليها وليس على نحو الاستقصاء الناقص فضلا عن </w:t>
      </w:r>
      <w:proofErr w:type="gramStart"/>
      <w:r w:rsidRPr="00E95375">
        <w:rPr>
          <w:rtl/>
        </w:rPr>
        <w:t>الشامل :</w:t>
      </w:r>
      <w:proofErr w:type="gramEnd"/>
    </w:p>
    <w:p w14:paraId="1C48609B" w14:textId="77777777" w:rsidR="00904039" w:rsidRPr="00E95375" w:rsidRDefault="00FB24B7" w:rsidP="00E95375">
      <w:pPr>
        <w:rPr>
          <w:rtl/>
        </w:rPr>
      </w:pPr>
      <w:r w:rsidRPr="00E95375">
        <w:rPr>
          <w:rtl/>
        </w:rPr>
        <w:t xml:space="preserve">١٧- أن النظم والإدارة الجمعية لكل هذه الحشود </w:t>
      </w:r>
      <w:proofErr w:type="spellStart"/>
      <w:r w:rsidRPr="00E95375">
        <w:rPr>
          <w:rtl/>
        </w:rPr>
        <w:t>المليونية</w:t>
      </w:r>
      <w:proofErr w:type="spellEnd"/>
      <w:r w:rsidRPr="00E95375">
        <w:rPr>
          <w:rtl/>
        </w:rPr>
        <w:t xml:space="preserve"> مما يمتنع عقلا وبحسب العلوم العصرية أن يكون صدفة </w:t>
      </w:r>
      <w:proofErr w:type="gramStart"/>
      <w:r w:rsidRPr="00E95375">
        <w:rPr>
          <w:rtl/>
        </w:rPr>
        <w:t>واتفاقا .</w:t>
      </w:r>
      <w:proofErr w:type="gramEnd"/>
    </w:p>
    <w:p w14:paraId="120D9331" w14:textId="58F01670" w:rsidR="00904039" w:rsidRPr="00E95375" w:rsidRDefault="00FB24B7" w:rsidP="008D291E">
      <w:pPr>
        <w:rPr>
          <w:rtl/>
        </w:rPr>
      </w:pPr>
      <w:r w:rsidRPr="00E95375">
        <w:rPr>
          <w:rtl/>
        </w:rPr>
        <w:t xml:space="preserve"> ١٨- إن خلو هذا الاجتماع البشري </w:t>
      </w:r>
      <w:proofErr w:type="spellStart"/>
      <w:r w:rsidRPr="00E95375">
        <w:rPr>
          <w:rtl/>
        </w:rPr>
        <w:t>المليوني</w:t>
      </w:r>
      <w:proofErr w:type="spellEnd"/>
      <w:r w:rsidRPr="00E95375">
        <w:rPr>
          <w:rtl/>
        </w:rPr>
        <w:t xml:space="preserve"> عن الحوادث والأزمات في كل المجالات والميادين مما يمتنع في قدرة البشر الخبراء </w:t>
      </w:r>
      <w:r w:rsidRPr="00E95375">
        <w:rPr>
          <w:rtl/>
        </w:rPr>
        <w:lastRenderedPageBreak/>
        <w:t xml:space="preserve">وقوى التقنية العلمية المتطورة </w:t>
      </w:r>
      <w:proofErr w:type="gramStart"/>
      <w:r w:rsidRPr="00E95375">
        <w:rPr>
          <w:rtl/>
        </w:rPr>
        <w:t>المعاصرة .</w:t>
      </w:r>
      <w:proofErr w:type="gramEnd"/>
    </w:p>
    <w:p w14:paraId="4BE5CBCF" w14:textId="0D4987EC" w:rsidR="00904039" w:rsidRPr="00E95375" w:rsidRDefault="00FB24B7" w:rsidP="008D291E">
      <w:pPr>
        <w:rPr>
          <w:rtl/>
        </w:rPr>
      </w:pPr>
      <w:r w:rsidRPr="00E95375">
        <w:rPr>
          <w:rtl/>
        </w:rPr>
        <w:t xml:space="preserve"> ١٩- إن التموين الغذائي المجاني لهذه الملايين لمدة ما يقارب أسبوعين أو ثلاثة مما يمتنع على قدرة الأنظمة العظمى اللوجستية والمالية </w:t>
      </w:r>
      <w:proofErr w:type="gramStart"/>
      <w:r w:rsidRPr="00E95375">
        <w:rPr>
          <w:rtl/>
        </w:rPr>
        <w:t>والإدارية ،</w:t>
      </w:r>
      <w:proofErr w:type="gramEnd"/>
      <w:r w:rsidRPr="00E95375">
        <w:rPr>
          <w:rtl/>
        </w:rPr>
        <w:t xml:space="preserve"> وهذا مشاهد في موسم الحج رغم تكاتف سبع أو ثمان دول العالم الأول في ادارة غرف خبراء القيادة .</w:t>
      </w:r>
    </w:p>
    <w:p w14:paraId="2E6F8DCF" w14:textId="172BFB04" w:rsidR="00904039" w:rsidRPr="00E95375" w:rsidRDefault="00FB24B7" w:rsidP="008D291E">
      <w:pPr>
        <w:rPr>
          <w:rtl/>
        </w:rPr>
      </w:pPr>
      <w:r w:rsidRPr="00E95375">
        <w:rPr>
          <w:rtl/>
        </w:rPr>
        <w:t xml:space="preserve"> ٢٠- إن النظام العالمي الواحد الموحد الذي رفعت شعاره بعض الدول العظمى عجزت عن التنظير له وعن رسم الخطوات التقنية والآلية له فضلا عن إنجازه وعن إقامته في أرض </w:t>
      </w:r>
      <w:proofErr w:type="gramStart"/>
      <w:r w:rsidRPr="00E95375">
        <w:rPr>
          <w:rtl/>
        </w:rPr>
        <w:t>الواقع ،</w:t>
      </w:r>
      <w:proofErr w:type="gramEnd"/>
      <w:r w:rsidRPr="00E95375">
        <w:rPr>
          <w:rtl/>
        </w:rPr>
        <w:t xml:space="preserve"> بينما اكتشفت الدراسات العالمية في حضارة زيارة الأربعين أحد هذه الأسس لتوحيد النظام عالميا وذلك الأساس هو تذويب العنصرية والعصبيات البشرية وتهذيب العرقية والقومية والانتماءات القبلية تحت ظل نور الولاء لرب واحد ونبي خاتم وأوصياء بنهج موحد وهذا أحد أسرار تعاظم الفريضة في آية المودة .</w:t>
      </w:r>
    </w:p>
    <w:p w14:paraId="7EEF9E83" w14:textId="77777777" w:rsidR="00904039" w:rsidRPr="00E95375" w:rsidRDefault="00FB24B7" w:rsidP="00E95375">
      <w:pPr>
        <w:rPr>
          <w:rtl/>
        </w:rPr>
      </w:pPr>
      <w:r w:rsidRPr="00E95375">
        <w:rPr>
          <w:rtl/>
        </w:rPr>
        <w:t xml:space="preserve">٢١- ومن ذلك استنتجت التحليلات في مراكز الدراسات الدولية أن تجمع واجتماع زيارة الأربعين </w:t>
      </w:r>
      <w:proofErr w:type="spellStart"/>
      <w:r w:rsidRPr="00E95375">
        <w:rPr>
          <w:rtl/>
        </w:rPr>
        <w:t>المليونية</w:t>
      </w:r>
      <w:proofErr w:type="spellEnd"/>
      <w:r w:rsidRPr="00E95375">
        <w:rPr>
          <w:rtl/>
        </w:rPr>
        <w:t xml:space="preserve"> أجندة للدولة القادمة للإمام المهدي </w:t>
      </w:r>
      <w:proofErr w:type="gramStart"/>
      <w:r w:rsidRPr="00E95375">
        <w:rPr>
          <w:rtl/>
        </w:rPr>
        <w:t>عج .</w:t>
      </w:r>
      <w:proofErr w:type="gramEnd"/>
    </w:p>
    <w:p w14:paraId="3F70229E" w14:textId="4C8D1CB7" w:rsidR="00904039" w:rsidRPr="00E95375" w:rsidRDefault="00FB24B7" w:rsidP="00E95375">
      <w:r w:rsidRPr="00E95375">
        <w:rPr>
          <w:rtl/>
        </w:rPr>
        <w:t xml:space="preserve">٢٢- لا يخفى أن حضارة زيارة الأربعين كمدينة بل مدن </w:t>
      </w:r>
      <w:r w:rsidRPr="00E95375">
        <w:rPr>
          <w:rtl/>
          <w:cs/>
        </w:rPr>
        <w:t>وصحار</w:t>
      </w:r>
      <w:r w:rsidRPr="00E95375">
        <w:rPr>
          <w:rtl/>
        </w:rPr>
        <w:t xml:space="preserve"> فاضلة ليست معجزة جبرية </w:t>
      </w:r>
      <w:proofErr w:type="spellStart"/>
      <w:r w:rsidRPr="00E95375">
        <w:rPr>
          <w:rtl/>
        </w:rPr>
        <w:t>إلجائية</w:t>
      </w:r>
      <w:proofErr w:type="spellEnd"/>
      <w:r w:rsidRPr="00E95375">
        <w:rPr>
          <w:rtl/>
        </w:rPr>
        <w:t xml:space="preserve"> بل اختيارية فإن حضارة المدن الفاضلة لزيارة الأربعين لا </w:t>
      </w:r>
      <w:r w:rsidRPr="00E95375">
        <w:rPr>
          <w:rtl/>
          <w:cs/>
        </w:rPr>
        <w:t>تخرج</w:t>
      </w:r>
      <w:r w:rsidRPr="00E95375">
        <w:rPr>
          <w:rtl/>
        </w:rPr>
        <w:t xml:space="preserve"> عن سنن الله تعالى إن الله لا يغير </w:t>
      </w:r>
      <w:r w:rsidRPr="00E95375">
        <w:rPr>
          <w:rtl/>
          <w:cs/>
        </w:rPr>
        <w:t>ما</w:t>
      </w:r>
      <w:r w:rsidRPr="00E95375">
        <w:rPr>
          <w:rtl/>
        </w:rPr>
        <w:t xml:space="preserve"> </w:t>
      </w:r>
      <w:r w:rsidRPr="00E95375">
        <w:rPr>
          <w:rtl/>
          <w:cs/>
        </w:rPr>
        <w:t>بقوم</w:t>
      </w:r>
      <w:r w:rsidRPr="00E95375">
        <w:rPr>
          <w:rtl/>
        </w:rPr>
        <w:t xml:space="preserve"> حتى يغيروا </w:t>
      </w:r>
      <w:r w:rsidRPr="00E95375">
        <w:rPr>
          <w:rtl/>
          <w:cs/>
        </w:rPr>
        <w:t>ما</w:t>
      </w:r>
      <w:r w:rsidRPr="00E95375">
        <w:rPr>
          <w:rtl/>
        </w:rPr>
        <w:t xml:space="preserve"> بأنفسهم</w:t>
      </w:r>
      <w:r w:rsidR="003843BA" w:rsidRPr="00E95375">
        <w:rPr>
          <w:rtl/>
        </w:rPr>
        <w:t xml:space="preserve"> (</w:t>
      </w:r>
      <w:r w:rsidR="00A2720F" w:rsidRPr="00A2720F">
        <w:rPr>
          <w:rtl/>
        </w:rPr>
        <w:t>إِن تَنصُرُوا اللَّهَ يَنصُرْكُمْ وَيُثَبِّتْ أَقْدَامَكُمْ</w:t>
      </w:r>
      <w:r w:rsidR="00A2720F">
        <w:rPr>
          <w:rFonts w:hint="cs"/>
          <w:rtl/>
        </w:rPr>
        <w:t>)</w:t>
      </w:r>
      <w:r w:rsidRPr="00E95375">
        <w:rPr>
          <w:rtl/>
        </w:rPr>
        <w:t xml:space="preserve"> </w:t>
      </w:r>
      <w:r w:rsidRPr="00E95375">
        <w:rPr>
          <w:rtl/>
        </w:rPr>
        <w:lastRenderedPageBreak/>
        <w:t xml:space="preserve">وهذا امتياز </w:t>
      </w:r>
      <w:r w:rsidRPr="00E95375">
        <w:rPr>
          <w:rtl/>
          <w:cs/>
        </w:rPr>
        <w:t>خاص</w:t>
      </w:r>
      <w:r w:rsidRPr="00E95375">
        <w:rPr>
          <w:rtl/>
        </w:rPr>
        <w:t xml:space="preserve"> بمعجزة حضارة المدن الفاضلة لزيارة الأربعين تفترق فيه عن معاجز </w:t>
      </w:r>
      <w:proofErr w:type="gramStart"/>
      <w:r w:rsidRPr="00E95375">
        <w:rPr>
          <w:rtl/>
        </w:rPr>
        <w:t>الأنبياء .</w:t>
      </w:r>
      <w:proofErr w:type="gramEnd"/>
    </w:p>
    <w:p w14:paraId="58C91B7F" w14:textId="77777777" w:rsidR="00904039" w:rsidRPr="00E95375" w:rsidRDefault="00FB24B7" w:rsidP="00E95375">
      <w:pPr>
        <w:rPr>
          <w:rtl/>
        </w:rPr>
      </w:pPr>
      <w:r w:rsidRPr="00E95375">
        <w:rPr>
          <w:rtl/>
        </w:rPr>
        <w:t xml:space="preserve">٢٣- إن أعداء الإيمان والإسلام لم </w:t>
      </w:r>
      <w:proofErr w:type="spellStart"/>
      <w:r w:rsidRPr="00E95375">
        <w:rPr>
          <w:rtl/>
        </w:rPr>
        <w:t>يفتأوا</w:t>
      </w:r>
      <w:proofErr w:type="spellEnd"/>
      <w:r w:rsidRPr="00E95375">
        <w:rPr>
          <w:rtl/>
        </w:rPr>
        <w:t xml:space="preserve"> يمكرون </w:t>
      </w:r>
      <w:proofErr w:type="spellStart"/>
      <w:r w:rsidRPr="00E95375">
        <w:rPr>
          <w:rtl/>
        </w:rPr>
        <w:t>ويكيدون</w:t>
      </w:r>
      <w:proofErr w:type="spellEnd"/>
      <w:r w:rsidRPr="00E95375">
        <w:rPr>
          <w:rtl/>
        </w:rPr>
        <w:t xml:space="preserve"> ويحيكون الفتن </w:t>
      </w:r>
      <w:proofErr w:type="spellStart"/>
      <w:r w:rsidRPr="00E95375">
        <w:rPr>
          <w:rtl/>
        </w:rPr>
        <w:t>وشعللتها</w:t>
      </w:r>
      <w:proofErr w:type="spellEnd"/>
      <w:r w:rsidRPr="00E95375">
        <w:rPr>
          <w:rtl/>
        </w:rPr>
        <w:t xml:space="preserve"> وإيجاد العقبات والعراقيل أمام زيارة الأربعين طيلة هذين العقدين الماضيين لما تمثله من منافس يبرز انموذجا متطورا من حضارة المدينة والمدن والبلدان الفاضلة في كل أبعادها يتفوق على ادعاءات دول العالم الصناعي </w:t>
      </w:r>
      <w:proofErr w:type="gramStart"/>
      <w:r w:rsidRPr="00E95375">
        <w:rPr>
          <w:rtl/>
        </w:rPr>
        <w:t>الأول ،</w:t>
      </w:r>
      <w:proofErr w:type="gramEnd"/>
      <w:r w:rsidRPr="00E95375">
        <w:rPr>
          <w:rtl/>
        </w:rPr>
        <w:t xml:space="preserve"> ورغم ذلك فإن الأمن والنظم والانتظام حاصل لا يعكر صفوه لا من الداخل - الزوار المشاركين - ولا من الخارج - الأعداء المناوئين - ، وهذا إعجاز متميز .</w:t>
      </w:r>
    </w:p>
    <w:p w14:paraId="06134C36" w14:textId="77777777" w:rsidR="00904039" w:rsidRPr="00E95375" w:rsidRDefault="00FB24B7" w:rsidP="00E95375">
      <w:pPr>
        <w:rPr>
          <w:rtl/>
        </w:rPr>
      </w:pPr>
      <w:r w:rsidRPr="00E95375">
        <w:rPr>
          <w:rtl/>
        </w:rPr>
        <w:t xml:space="preserve"> ٢٤- إن تسمية هذه الحضارة للمدن الفاضلة لزيارة الاربعين بالإعجاز الحضاري مستند إلى </w:t>
      </w:r>
      <w:proofErr w:type="spellStart"/>
      <w:r w:rsidRPr="00E95375">
        <w:rPr>
          <w:rtl/>
        </w:rPr>
        <w:t>تقريرات</w:t>
      </w:r>
      <w:proofErr w:type="spellEnd"/>
      <w:r w:rsidRPr="00E95375">
        <w:rPr>
          <w:rtl/>
        </w:rPr>
        <w:t xml:space="preserve"> مسربة من مراكز الدراسات </w:t>
      </w:r>
      <w:proofErr w:type="gramStart"/>
      <w:r w:rsidRPr="00E95375">
        <w:rPr>
          <w:rtl/>
        </w:rPr>
        <w:t>الدولية ،</w:t>
      </w:r>
      <w:proofErr w:type="gramEnd"/>
      <w:r w:rsidRPr="00E95375">
        <w:rPr>
          <w:rtl/>
        </w:rPr>
        <w:t xml:space="preserve"> تعترف بعجزها عن اكتشاف منظومة نظام الإدارة لزيارة الأربعين .</w:t>
      </w:r>
    </w:p>
    <w:p w14:paraId="2D5F5EC7" w14:textId="77777777" w:rsidR="00904039" w:rsidRPr="00E95375" w:rsidRDefault="00FB24B7" w:rsidP="00E95375">
      <w:pPr>
        <w:rPr>
          <w:rtl/>
        </w:rPr>
      </w:pPr>
      <w:r w:rsidRPr="00E95375">
        <w:rPr>
          <w:rtl/>
        </w:rPr>
        <w:t xml:space="preserve">٢٥- قد يقول قائل ما بال المشاركين في الزيارة يقيمون المدن الفاضلة فترة زيارة الأربعين ولكنهم يعودون لما كانوا عليه بعد انقضاء الزيارة والإجابة أن تحول المشاركين فترة الزيارة لمدة أسبوعين أو ثلاثة إلى أفراد المدينة الفاضلة أي بمثابة الإنسان الملائكي هو تحول حضاري عظيم ومؤشر على عظمة هذه الشعيرة الدينية وعظمة أجواء أهل البيت ع التربوية وإدارتهم </w:t>
      </w:r>
      <w:proofErr w:type="gramStart"/>
      <w:r w:rsidRPr="00E95375">
        <w:rPr>
          <w:rtl/>
        </w:rPr>
        <w:t>للمجتمعات .</w:t>
      </w:r>
      <w:proofErr w:type="gramEnd"/>
    </w:p>
    <w:p w14:paraId="77394CDA" w14:textId="77777777" w:rsidR="00904039" w:rsidRPr="00E95375" w:rsidRDefault="00FB24B7" w:rsidP="00E95375">
      <w:pPr>
        <w:rPr>
          <w:rtl/>
        </w:rPr>
      </w:pPr>
      <w:r w:rsidRPr="00E95375">
        <w:rPr>
          <w:rtl/>
        </w:rPr>
        <w:lastRenderedPageBreak/>
        <w:t xml:space="preserve">٢٦- فإن تحول الإنسان ولو لخمس دقائق إلى إنسان ملائكي عروج لا تحققه إقامة الصلاة طيلة عمر </w:t>
      </w:r>
      <w:proofErr w:type="gramStart"/>
      <w:r w:rsidRPr="00E95375">
        <w:rPr>
          <w:rtl/>
        </w:rPr>
        <w:t>الإنسان .</w:t>
      </w:r>
      <w:proofErr w:type="gramEnd"/>
    </w:p>
    <w:p w14:paraId="5CF4BF68" w14:textId="77777777" w:rsidR="00904039" w:rsidRPr="00E95375" w:rsidRDefault="00FB24B7" w:rsidP="00E95375">
      <w:pPr>
        <w:rPr>
          <w:rtl/>
        </w:rPr>
      </w:pPr>
      <w:r w:rsidRPr="00E95375">
        <w:rPr>
          <w:rtl/>
        </w:rPr>
        <w:t xml:space="preserve">٢٧- كما أن ذلك يبرهن على عظمة الولاية والمودة لأهل البيت ع على سائر أركان الدين من الصلاة والحج والصوم والزكاة والجهاد </w:t>
      </w:r>
      <w:proofErr w:type="gramStart"/>
      <w:r w:rsidRPr="00E95375">
        <w:rPr>
          <w:rtl/>
        </w:rPr>
        <w:t>وغيرها ،</w:t>
      </w:r>
      <w:proofErr w:type="gramEnd"/>
      <w:r w:rsidRPr="00E95375">
        <w:rPr>
          <w:rtl/>
        </w:rPr>
        <w:t xml:space="preserve"> فإننا لا نلاحظ هذا التحول في صيام شهر رمضان كظاهرة عامة اجتماعية وبهذه الدرجة وكذلك في الحج ولا في الإنفاق للضرائب الواجبة أو المستحبة وبعبارة أخرى إن الملاحظ اجتماع كل غايات الأركان ومصالحها مجتمعة في زيارة الأربعين كمظهر هام للولاية لأهل البيت ع ومودتهم .</w:t>
      </w:r>
    </w:p>
    <w:p w14:paraId="5DA99234" w14:textId="77777777" w:rsidR="00904039" w:rsidRPr="00E95375" w:rsidRDefault="00FB24B7" w:rsidP="00E95375">
      <w:pPr>
        <w:rPr>
          <w:rtl/>
        </w:rPr>
      </w:pPr>
      <w:r w:rsidRPr="00E95375">
        <w:rPr>
          <w:rtl/>
        </w:rPr>
        <w:t xml:space="preserve">٢٨- وقد أشار القرآن في آيات سور عديدة إلى تعاظم الهداية بالولاية والمودة لأهل البيت ع على كل فرائض الدين عدا التوحيد والنبوة كما هو مفاد آية المودة من حصر أجر كل الرسالة وتبليغ الدين بالمودة لقربى النبي </w:t>
      </w:r>
      <w:proofErr w:type="gramStart"/>
      <w:r w:rsidRPr="00E95375">
        <w:rPr>
          <w:rtl/>
        </w:rPr>
        <w:t>ص .</w:t>
      </w:r>
      <w:proofErr w:type="gramEnd"/>
    </w:p>
    <w:p w14:paraId="2F045E88" w14:textId="59CD1107" w:rsidR="00904039" w:rsidRPr="00E95375" w:rsidRDefault="00FB24B7" w:rsidP="00E95375">
      <w:pPr>
        <w:rPr>
          <w:rtl/>
        </w:rPr>
      </w:pPr>
      <w:r w:rsidRPr="00E95375">
        <w:rPr>
          <w:rtl/>
        </w:rPr>
        <w:t>٢٩- وكذلك قوله تعالى</w:t>
      </w:r>
      <w:r w:rsidRPr="00E95375">
        <w:t xml:space="preserve"> </w:t>
      </w:r>
      <w:r w:rsidR="00696846">
        <w:rPr>
          <w:rFonts w:hint="cs"/>
          <w:rtl/>
        </w:rPr>
        <w:t>(</w:t>
      </w:r>
      <w:r w:rsidR="00696846" w:rsidRPr="00696846">
        <w:rPr>
          <w:rtl/>
        </w:rPr>
        <w:t xml:space="preserve">إِنِّي لَغَفَّارٌ لِّمَن تَابَ وَآمَنَ وَعَمِلَ صَالِحًا ثُمَّ </w:t>
      </w:r>
      <w:proofErr w:type="spellStart"/>
      <w:proofErr w:type="gramStart"/>
      <w:r w:rsidR="00696846" w:rsidRPr="00696846">
        <w:rPr>
          <w:rtl/>
        </w:rPr>
        <w:t>اهْتَدَىٰ</w:t>
      </w:r>
      <w:proofErr w:type="spellEnd"/>
      <w:r w:rsidR="00CC277F">
        <w:rPr>
          <w:rFonts w:hint="cs"/>
          <w:rtl/>
        </w:rPr>
        <w:t xml:space="preserve"> )</w:t>
      </w:r>
      <w:r w:rsidR="00795624">
        <w:rPr>
          <w:rFonts w:hint="cs"/>
          <w:rtl/>
        </w:rPr>
        <w:t>طه</w:t>
      </w:r>
      <w:proofErr w:type="gramEnd"/>
      <w:r w:rsidR="00795624">
        <w:rPr>
          <w:rFonts w:hint="cs"/>
          <w:rtl/>
        </w:rPr>
        <w:t xml:space="preserve"> : 82</w:t>
      </w:r>
      <w:r w:rsidRPr="00E95375">
        <w:rPr>
          <w:rtl/>
        </w:rPr>
        <w:t xml:space="preserve"> فالإيمان بالشهادتين وإتيان العمل الصالح من الصلاة والزكاة وغيرهما لا يحقق النجاة من النار إلا أن يقترن ذلك بالهداية لولاية ومودة قربى النبي ص ، كما قال تعالى </w:t>
      </w:r>
      <w:r w:rsidR="00795624">
        <w:rPr>
          <w:rFonts w:hint="cs"/>
          <w:rtl/>
        </w:rPr>
        <w:t xml:space="preserve">( </w:t>
      </w:r>
      <w:r w:rsidR="00795624" w:rsidRPr="00795624">
        <w:rPr>
          <w:rtl/>
        </w:rPr>
        <w:t>إِنَّمَا أَنتَ مُنذِرٌ ۖ وَلِكُلِّ قَوْمٍ هَادٍ</w:t>
      </w:r>
      <w:r w:rsidR="00795624">
        <w:rPr>
          <w:rFonts w:hint="cs"/>
          <w:rtl/>
        </w:rPr>
        <w:t>)</w:t>
      </w:r>
      <w:r w:rsidRPr="00E95375">
        <w:rPr>
          <w:rtl/>
        </w:rPr>
        <w:t xml:space="preserve"> </w:t>
      </w:r>
      <w:r w:rsidR="00795624">
        <w:rPr>
          <w:rFonts w:hint="cs"/>
          <w:rtl/>
        </w:rPr>
        <w:t xml:space="preserve">الرعد : 7 </w:t>
      </w:r>
      <w:r w:rsidRPr="00E95375">
        <w:rPr>
          <w:rtl/>
        </w:rPr>
        <w:t xml:space="preserve">فالإيمان بالتوحيد وبالرسالة من دون الهداية لولاية أهل البيت ع يوظف هذا الإيمان إلى ولاية حكام الجور والظلم  وكذلك الصلاة من هداية لولاة العدل ستكون غواية للطواغيت من </w:t>
      </w:r>
      <w:r w:rsidRPr="00E95375">
        <w:rPr>
          <w:rtl/>
        </w:rPr>
        <w:lastRenderedPageBreak/>
        <w:t>الحكام .</w:t>
      </w:r>
    </w:p>
    <w:p w14:paraId="2A17C710" w14:textId="0580DCD0" w:rsidR="00904039" w:rsidRPr="00E95375" w:rsidRDefault="00FB24B7" w:rsidP="00E95375">
      <w:pPr>
        <w:rPr>
          <w:rtl/>
        </w:rPr>
      </w:pPr>
      <w:r w:rsidRPr="00E95375">
        <w:rPr>
          <w:rtl/>
        </w:rPr>
        <w:t>٣٠</w:t>
      </w:r>
      <w:proofErr w:type="gramStart"/>
      <w:r w:rsidRPr="00E95375">
        <w:rPr>
          <w:rtl/>
        </w:rPr>
        <w:t>-  كما</w:t>
      </w:r>
      <w:proofErr w:type="gramEnd"/>
      <w:r w:rsidRPr="00E95375">
        <w:rPr>
          <w:rtl/>
        </w:rPr>
        <w:t xml:space="preserve"> أشار القرآن إلى أن إقامة العدالة والقسط على الأرض لم ولن تتحقق إلا بإدارة وتدبير النبي وآل النبي كما في آية الفيء في سورة الحشر - الفيء الذي هو ثروات الأرض - لتوزيعها على الطبقات المحرومة ، وإلا فستبقى ثروات الأرض حكرا على طبقة الأغنياء تتداول فيما بينهم .</w:t>
      </w:r>
    </w:p>
    <w:p w14:paraId="412F614F" w14:textId="6B694310" w:rsidR="00904039" w:rsidRPr="00E95375" w:rsidRDefault="00FB24B7" w:rsidP="008D291E">
      <w:pPr>
        <w:pStyle w:val="2"/>
      </w:pPr>
      <w:r w:rsidRPr="00E95375">
        <w:rPr>
          <w:rtl/>
        </w:rPr>
        <w:t>الوفود إلى المراقد المقدسة هدى وهداية</w:t>
      </w:r>
    </w:p>
    <w:p w14:paraId="26C724C3" w14:textId="77777777" w:rsidR="00904039" w:rsidRPr="00E95375" w:rsidRDefault="00FB24B7" w:rsidP="008D291E">
      <w:pPr>
        <w:pStyle w:val="2"/>
        <w:rPr>
          <w:rtl/>
        </w:rPr>
      </w:pPr>
      <w:r w:rsidRPr="00E95375">
        <w:rPr>
          <w:rtl/>
        </w:rPr>
        <w:t>بيان بمناسبة ذكرى الأربعين</w:t>
      </w:r>
    </w:p>
    <w:p w14:paraId="40DA0D47" w14:textId="77777777" w:rsidR="00904039" w:rsidRPr="00E95375" w:rsidRDefault="00FB24B7" w:rsidP="00E95375">
      <w:pPr>
        <w:rPr>
          <w:rtl/>
        </w:rPr>
      </w:pPr>
      <w:r w:rsidRPr="00E95375">
        <w:rPr>
          <w:rtl/>
        </w:rPr>
        <w:t>بسم الله الرحمن الرحيم</w:t>
      </w:r>
    </w:p>
    <w:p w14:paraId="083C3EBA" w14:textId="2E9076FE" w:rsidR="00904039" w:rsidRPr="00E95375" w:rsidRDefault="00FB24B7" w:rsidP="00E95375">
      <w:pPr>
        <w:rPr>
          <w:rtl/>
        </w:rPr>
      </w:pPr>
      <w:r w:rsidRPr="00E95375">
        <w:rPr>
          <w:rtl/>
        </w:rPr>
        <w:t>الحمد</w:t>
      </w:r>
      <w:r w:rsidR="00445B20">
        <w:rPr>
          <w:rFonts w:hint="cs"/>
          <w:rtl/>
        </w:rPr>
        <w:t xml:space="preserve"> </w:t>
      </w:r>
      <w:r w:rsidRPr="00E95375">
        <w:rPr>
          <w:rtl/>
        </w:rPr>
        <w:t>لله الذي لا</w:t>
      </w:r>
      <w:r w:rsidR="00445B20">
        <w:rPr>
          <w:rFonts w:hint="cs"/>
          <w:rtl/>
        </w:rPr>
        <w:t xml:space="preserve"> </w:t>
      </w:r>
      <w:r w:rsidRPr="00E95375">
        <w:rPr>
          <w:rtl/>
        </w:rPr>
        <w:t xml:space="preserve">خلف لوعده ولا خاذل لمن نصره ولا ناصر لمن خذله وصلاته على نبيه الموعود ان يظهره على الدين كله ولو كره الكافرون وعلى </w:t>
      </w:r>
      <w:proofErr w:type="spellStart"/>
      <w:r w:rsidRPr="00E95375">
        <w:rPr>
          <w:rtl/>
        </w:rPr>
        <w:t>آله</w:t>
      </w:r>
      <w:proofErr w:type="spellEnd"/>
      <w:r w:rsidRPr="00E95375">
        <w:rPr>
          <w:rtl/>
        </w:rPr>
        <w:t xml:space="preserve"> الائمة </w:t>
      </w:r>
      <w:proofErr w:type="gramStart"/>
      <w:r w:rsidRPr="00E95375">
        <w:rPr>
          <w:rtl/>
        </w:rPr>
        <w:t>الوارثين .</w:t>
      </w:r>
      <w:proofErr w:type="gramEnd"/>
    </w:p>
    <w:p w14:paraId="0A3F288F" w14:textId="7731B7C6" w:rsidR="00904039" w:rsidRPr="00E95375" w:rsidRDefault="00FB24B7" w:rsidP="008D291E">
      <w:pPr>
        <w:rPr>
          <w:rtl/>
        </w:rPr>
      </w:pPr>
      <w:r w:rsidRPr="00E95375">
        <w:rPr>
          <w:rtl/>
        </w:rPr>
        <w:t>وبعد</w:t>
      </w:r>
      <w:r w:rsidR="00445B20">
        <w:rPr>
          <w:rFonts w:hint="cs"/>
          <w:rtl/>
        </w:rPr>
        <w:t xml:space="preserve"> </w:t>
      </w:r>
      <w:r w:rsidRPr="00E95375">
        <w:rPr>
          <w:rtl/>
        </w:rPr>
        <w:t xml:space="preserve">فإن مناسبة الشعيرة العظمى لزيارة الأربعين والمشي إليها تطل على الأبواب الذي هو استجابة لنداء القرآن </w:t>
      </w:r>
      <w:r w:rsidR="008D291E">
        <w:rPr>
          <w:rFonts w:hint="cs"/>
          <w:rtl/>
        </w:rPr>
        <w:t>{</w:t>
      </w:r>
      <w:r w:rsidRPr="00E95375">
        <w:rPr>
          <w:rtl/>
        </w:rPr>
        <w:t xml:space="preserve">يَا قَوْمِ ادْخُلُوا الْأَرْضَ الْمُقَدَّسَةَ الَّتِي كَتَبَ اللَّهُ لَكُمْ وَلَا تَرْتَدُّوا </w:t>
      </w:r>
      <w:proofErr w:type="spellStart"/>
      <w:r w:rsidRPr="00E95375">
        <w:rPr>
          <w:rtl/>
        </w:rPr>
        <w:t>عَلَىٰ</w:t>
      </w:r>
      <w:proofErr w:type="spellEnd"/>
      <w:r w:rsidRPr="00E95375">
        <w:rPr>
          <w:rtl/>
        </w:rPr>
        <w:t xml:space="preserve"> أَدْبَارِكُمْ فَتَنْقَلِبُوا خَاسِرِينَ</w:t>
      </w:r>
      <w:r w:rsidR="008D291E">
        <w:rPr>
          <w:rFonts w:hint="cs"/>
          <w:rtl/>
        </w:rPr>
        <w:t>}</w:t>
      </w:r>
      <w:r w:rsidR="008B2E77">
        <w:rPr>
          <w:rFonts w:hint="cs"/>
          <w:rtl/>
        </w:rPr>
        <w:t xml:space="preserve"> المائدة : 21</w:t>
      </w:r>
      <w:r w:rsidRPr="00E95375">
        <w:rPr>
          <w:rtl/>
        </w:rPr>
        <w:t xml:space="preserve"> </w:t>
      </w:r>
      <w:r w:rsidR="008D291E">
        <w:rPr>
          <w:rFonts w:hint="cs"/>
          <w:rtl/>
        </w:rPr>
        <w:t>{</w:t>
      </w:r>
      <w:r w:rsidRPr="00E95375">
        <w:rPr>
          <w:rtl/>
        </w:rPr>
        <w:t xml:space="preserve">وَإِذْ قُلْنَا ادْخُلُوا </w:t>
      </w:r>
      <w:proofErr w:type="spellStart"/>
      <w:r w:rsidRPr="00E95375">
        <w:rPr>
          <w:rtl/>
        </w:rPr>
        <w:t>هَٰذِهِ</w:t>
      </w:r>
      <w:proofErr w:type="spellEnd"/>
      <w:r w:rsidRPr="00E95375">
        <w:rPr>
          <w:rtl/>
        </w:rPr>
        <w:t xml:space="preserve"> الْقَرْيَةَ فَكُلُوا مِنْهَا حَيْثُ شِئْتُمْ رَغَدًا وَادْخُلُوا الْبَابَ سُجَّدًا وَقُولُوا حِطَّةٌ نَغْفِرْ لَكُمْ خَطَايَاكُمْ وَسَنَزِيدُ الْمُحْسِنِينَ</w:t>
      </w:r>
      <w:r w:rsidR="008D291E">
        <w:rPr>
          <w:rFonts w:hint="cs"/>
          <w:rtl/>
        </w:rPr>
        <w:t>}</w:t>
      </w:r>
      <w:r w:rsidR="008B2E77">
        <w:rPr>
          <w:rFonts w:hint="cs"/>
          <w:rtl/>
        </w:rPr>
        <w:t>البقرة : 58</w:t>
      </w:r>
      <w:r w:rsidRPr="00E95375">
        <w:rPr>
          <w:rtl/>
        </w:rPr>
        <w:t xml:space="preserve">، وقد أبان القرآن قدسية أرض </w:t>
      </w:r>
      <w:r w:rsidR="008B2E77" w:rsidRPr="00E95375">
        <w:rPr>
          <w:rFonts w:hint="cs"/>
          <w:rtl/>
        </w:rPr>
        <w:t>كربلا</w:t>
      </w:r>
      <w:r w:rsidR="008B2E77" w:rsidRPr="00E95375">
        <w:rPr>
          <w:rFonts w:hint="eastAsia"/>
          <w:rtl/>
        </w:rPr>
        <w:t>ء</w:t>
      </w:r>
      <w:r w:rsidRPr="00E95375">
        <w:rPr>
          <w:rtl/>
        </w:rPr>
        <w:t xml:space="preserve"> </w:t>
      </w:r>
      <w:proofErr w:type="spellStart"/>
      <w:r w:rsidRPr="00E95375">
        <w:rPr>
          <w:rtl/>
        </w:rPr>
        <w:t>وإزديادها</w:t>
      </w:r>
      <w:proofErr w:type="spellEnd"/>
      <w:r w:rsidRPr="00E95375">
        <w:rPr>
          <w:rtl/>
        </w:rPr>
        <w:t xml:space="preserve"> قدسية بالسيد الأطهر من </w:t>
      </w:r>
      <w:r w:rsidRPr="00E95375">
        <w:rPr>
          <w:rFonts w:ascii="Times New Roman" w:hAnsi="Times New Roman" w:cs="Times New Roman" w:hint="cs"/>
          <w:rtl/>
        </w:rPr>
        <w:t> </w:t>
      </w:r>
      <w:r w:rsidRPr="00E95375">
        <w:rPr>
          <w:rtl/>
        </w:rPr>
        <w:t>أطهار آية التطهير</w:t>
      </w:r>
      <w:r w:rsidR="008B2E77">
        <w:rPr>
          <w:rFonts w:hint="cs"/>
          <w:rtl/>
        </w:rPr>
        <w:t>(</w:t>
      </w:r>
      <w:r w:rsidRPr="00E95375">
        <w:t xml:space="preserve"> </w:t>
      </w:r>
      <w:r w:rsidRPr="00E95375">
        <w:rPr>
          <w:rtl/>
        </w:rPr>
        <w:t>فِي بُيُوتٍ أَذِنَ اللَّهُ أَنْ تُرْفَعَ وَيُذْكَرَ فِيهَا اسْمُهُ يُسَبِّحُ لَهُ فِيهَا بِالْغُدُوِّ وَالْآصَال</w:t>
      </w:r>
      <w:r w:rsidR="008B2E77">
        <w:rPr>
          <w:rFonts w:hint="cs"/>
          <w:rtl/>
        </w:rPr>
        <w:t>) النور: 36</w:t>
      </w:r>
    </w:p>
    <w:p w14:paraId="3403B843" w14:textId="4719A535" w:rsidR="00904039" w:rsidRPr="00E95375" w:rsidRDefault="00FB24B7" w:rsidP="00E95375">
      <w:pPr>
        <w:rPr>
          <w:rtl/>
        </w:rPr>
      </w:pPr>
      <w:r w:rsidRPr="00E95375">
        <w:rPr>
          <w:rtl/>
        </w:rPr>
        <w:lastRenderedPageBreak/>
        <w:t>وقد روى الفريقان عن النبي ص أن هذه البيوت -التي أذن الله أي أمر أن ترفع أي تعظم وتقدس وأمر أن يتعبد له فيها ويذكر اسمه ويسبح له فيها بالغدو والآصال على ممر الساعات في دورة كل يوم -هذه البيوت هي بيوت الأنبياء وأن من أفاضلها هي بيت علي وفاطمة عليهما السلام</w:t>
      </w:r>
      <w:r w:rsidR="00445B20">
        <w:rPr>
          <w:rStyle w:val="aa"/>
          <w:rtl/>
        </w:rPr>
        <w:footnoteReference w:id="231"/>
      </w:r>
      <w:r w:rsidRPr="00E95375">
        <w:rPr>
          <w:rtl/>
        </w:rPr>
        <w:t xml:space="preserve"> </w:t>
      </w:r>
      <w:r w:rsidR="008B2E77">
        <w:rPr>
          <w:rFonts w:hint="cs"/>
          <w:rtl/>
        </w:rPr>
        <w:t xml:space="preserve"> </w:t>
      </w:r>
      <w:r w:rsidRPr="00E95375">
        <w:rPr>
          <w:rtl/>
        </w:rPr>
        <w:t xml:space="preserve">، أي بيوت أهل البيت عليهم السلام بعد كونهم معدن التطهير </w:t>
      </w:r>
      <w:proofErr w:type="gramStart"/>
      <w:r w:rsidRPr="00E95375">
        <w:rPr>
          <w:rtl/>
        </w:rPr>
        <w:t>والتقديس .</w:t>
      </w:r>
      <w:proofErr w:type="gramEnd"/>
    </w:p>
    <w:p w14:paraId="0DC0B2AB" w14:textId="77777777" w:rsidR="00904039" w:rsidRPr="00E95375" w:rsidRDefault="00FB24B7" w:rsidP="00E95375">
      <w:pPr>
        <w:rPr>
          <w:rtl/>
        </w:rPr>
      </w:pPr>
      <w:r w:rsidRPr="00E95375">
        <w:rPr>
          <w:rtl/>
        </w:rPr>
        <w:t xml:space="preserve">وقد حذرت الآيات من مغبة متاركة الدخول والهجران للأراضي المقدسة أنه </w:t>
      </w:r>
      <w:proofErr w:type="spellStart"/>
      <w:r w:rsidRPr="00E95375">
        <w:rPr>
          <w:rtl/>
        </w:rPr>
        <w:t>إرتداد</w:t>
      </w:r>
      <w:proofErr w:type="spellEnd"/>
      <w:r w:rsidRPr="00E95375">
        <w:rPr>
          <w:rtl/>
        </w:rPr>
        <w:t xml:space="preserve"> وإدبار عن الإيمان وخسران وأن الإعراض عن دخول الأراضي المقدسة تيه </w:t>
      </w:r>
      <w:proofErr w:type="gramStart"/>
      <w:r w:rsidRPr="00E95375">
        <w:rPr>
          <w:rtl/>
        </w:rPr>
        <w:t>وضلال .</w:t>
      </w:r>
      <w:proofErr w:type="gramEnd"/>
    </w:p>
    <w:p w14:paraId="3492F2CF" w14:textId="0F6B8FE5" w:rsidR="00904039" w:rsidRPr="00E95375" w:rsidRDefault="008D291E" w:rsidP="008D291E">
      <w:pPr>
        <w:rPr>
          <w:rtl/>
        </w:rPr>
      </w:pPr>
      <w:r>
        <w:rPr>
          <w:rFonts w:hint="cs"/>
          <w:rtl/>
        </w:rPr>
        <w:t>{</w:t>
      </w:r>
      <w:r w:rsidR="00FB24B7" w:rsidRPr="00E95375">
        <w:rPr>
          <w:rtl/>
        </w:rPr>
        <w:t>قَالَ فَإِنَّهَا مُحَرَّمَةٌ عَلَيْهِمْ أَرْبَعِينَ سَنَةً يَتِيهُونَ فِي الْأَرْضِ فَلَا تَأْسَ عَلَى الْقَوْمِ الْفَاسِقِينَ</w:t>
      </w:r>
      <w:r>
        <w:rPr>
          <w:rFonts w:hint="cs"/>
          <w:rtl/>
        </w:rPr>
        <w:t>}</w:t>
      </w:r>
      <w:r w:rsidR="00FB24B7" w:rsidRPr="00E95375">
        <w:rPr>
          <w:rtl/>
        </w:rPr>
        <w:t xml:space="preserve"> </w:t>
      </w:r>
      <w:proofErr w:type="gramStart"/>
      <w:r w:rsidR="008B2E77">
        <w:rPr>
          <w:rFonts w:hint="cs"/>
          <w:rtl/>
        </w:rPr>
        <w:t>المائدة :</w:t>
      </w:r>
      <w:proofErr w:type="gramEnd"/>
      <w:r w:rsidR="008B2E77">
        <w:rPr>
          <w:rFonts w:hint="cs"/>
          <w:rtl/>
        </w:rPr>
        <w:t xml:space="preserve"> 26 </w:t>
      </w:r>
      <w:r w:rsidR="00FB24B7" w:rsidRPr="00E95375">
        <w:rPr>
          <w:rtl/>
        </w:rPr>
        <w:t>بعد ما قالوا</w:t>
      </w:r>
      <w:r>
        <w:rPr>
          <w:rFonts w:hint="cs"/>
          <w:rtl/>
        </w:rPr>
        <w:t xml:space="preserve"> {</w:t>
      </w:r>
      <w:r w:rsidR="00FB24B7" w:rsidRPr="00E95375">
        <w:rPr>
          <w:rtl/>
        </w:rPr>
        <w:t xml:space="preserve">قَالُوا يَا </w:t>
      </w:r>
      <w:proofErr w:type="spellStart"/>
      <w:r w:rsidR="00FB24B7" w:rsidRPr="00E95375">
        <w:rPr>
          <w:rtl/>
        </w:rPr>
        <w:t>مُوسَىٰ</w:t>
      </w:r>
      <w:proofErr w:type="spellEnd"/>
      <w:r w:rsidR="00FB24B7" w:rsidRPr="00E95375">
        <w:rPr>
          <w:rtl/>
        </w:rPr>
        <w:t xml:space="preserve"> إِنَّ فِيهَا قَوْمًا جَبَّارِينَ وَإِنَّا لَنْ نَدْخُلَهَا </w:t>
      </w:r>
      <w:proofErr w:type="spellStart"/>
      <w:r w:rsidR="00FB24B7" w:rsidRPr="00E95375">
        <w:rPr>
          <w:rtl/>
        </w:rPr>
        <w:t>حَتَّىٰ</w:t>
      </w:r>
      <w:proofErr w:type="spellEnd"/>
      <w:r w:rsidR="00FB24B7" w:rsidRPr="00E95375">
        <w:rPr>
          <w:rtl/>
        </w:rPr>
        <w:t xml:space="preserve"> يَخْرُجُوا مِنْهَا فَإِنْ يَخْرُجُوا مِنْهَا فَإِنَّا دَاخِلُونَ</w:t>
      </w:r>
      <w:r>
        <w:rPr>
          <w:rFonts w:hint="cs"/>
          <w:rtl/>
        </w:rPr>
        <w:t>}</w:t>
      </w:r>
      <w:r w:rsidR="00FB24B7" w:rsidRPr="00E95375">
        <w:rPr>
          <w:rtl/>
        </w:rPr>
        <w:t xml:space="preserve"> </w:t>
      </w:r>
      <w:r w:rsidR="008B2E77">
        <w:rPr>
          <w:rFonts w:hint="cs"/>
          <w:rtl/>
        </w:rPr>
        <w:t xml:space="preserve">المائدة : 22 </w:t>
      </w:r>
      <w:r w:rsidR="00FB24B7" w:rsidRPr="00E95375">
        <w:rPr>
          <w:rtl/>
        </w:rPr>
        <w:t>وتخاذلوا عن تحرير الأراضي المقدسة والدفاع عنها وتركوها بيد الجبابرة .</w:t>
      </w:r>
    </w:p>
    <w:p w14:paraId="0479BAE1" w14:textId="55EF30BA" w:rsidR="00904039" w:rsidRPr="00E95375" w:rsidRDefault="008D291E" w:rsidP="008D291E">
      <w:pPr>
        <w:rPr>
          <w:rtl/>
        </w:rPr>
      </w:pPr>
      <w:r>
        <w:rPr>
          <w:rFonts w:hint="cs"/>
          <w:rtl/>
        </w:rPr>
        <w:t>{</w:t>
      </w:r>
      <w:r w:rsidR="00FB24B7" w:rsidRPr="00E95375">
        <w:rPr>
          <w:rtl/>
        </w:rPr>
        <w:t xml:space="preserve">قَالُوا يَا </w:t>
      </w:r>
      <w:proofErr w:type="spellStart"/>
      <w:r w:rsidR="00FB24B7" w:rsidRPr="00E95375">
        <w:rPr>
          <w:rtl/>
        </w:rPr>
        <w:t>مُوسَىٰ</w:t>
      </w:r>
      <w:proofErr w:type="spellEnd"/>
      <w:r w:rsidR="00FB24B7" w:rsidRPr="00E95375">
        <w:rPr>
          <w:rtl/>
        </w:rPr>
        <w:t xml:space="preserve"> إِنَّا لَنْ نَدْخُلَهَا أَبَدًا مَا دَامُوا فِيهَا فَاذْهَبْ أَنْتَ وَرَبُّكَ فَقَاتِلَا إِنَّا هَاهُنَا قَاعِدُونَ</w:t>
      </w:r>
      <w:r>
        <w:rPr>
          <w:rFonts w:hint="cs"/>
          <w:rtl/>
        </w:rPr>
        <w:t>}</w:t>
      </w:r>
      <w:r w:rsidR="008B2E77">
        <w:rPr>
          <w:rFonts w:hint="cs"/>
          <w:rtl/>
        </w:rPr>
        <w:t xml:space="preserve"> </w:t>
      </w:r>
      <w:proofErr w:type="gramStart"/>
      <w:r w:rsidR="008B2E77">
        <w:rPr>
          <w:rFonts w:hint="cs"/>
          <w:rtl/>
        </w:rPr>
        <w:t>المائدة :</w:t>
      </w:r>
      <w:proofErr w:type="gramEnd"/>
      <w:r w:rsidR="008B2E77">
        <w:rPr>
          <w:rFonts w:hint="cs"/>
          <w:rtl/>
        </w:rPr>
        <w:t xml:space="preserve"> 24</w:t>
      </w:r>
    </w:p>
    <w:p w14:paraId="097287F2" w14:textId="77777777" w:rsidR="00CD42AD" w:rsidRDefault="00FB24B7" w:rsidP="00E95375">
      <w:pPr>
        <w:rPr>
          <w:rtl/>
        </w:rPr>
      </w:pPr>
      <w:r w:rsidRPr="00E95375">
        <w:rPr>
          <w:rtl/>
        </w:rPr>
        <w:t xml:space="preserve">فكم عظم القرآن من أهمية المراقد المقدسة لأهل البيت عليهم السلام وجعل الوفود إليها هدى وهداية </w:t>
      </w:r>
      <w:proofErr w:type="gramStart"/>
      <w:r w:rsidRPr="00E95375">
        <w:rPr>
          <w:rtl/>
        </w:rPr>
        <w:t>و هجرانها</w:t>
      </w:r>
      <w:proofErr w:type="gramEnd"/>
      <w:r w:rsidRPr="00E95375">
        <w:rPr>
          <w:rtl/>
        </w:rPr>
        <w:t xml:space="preserve"> إدبار عن الإيمان </w:t>
      </w:r>
    </w:p>
    <w:p w14:paraId="4D030EBF" w14:textId="4ECBCF4E" w:rsidR="00904039" w:rsidRPr="00E95375" w:rsidRDefault="00FB24B7" w:rsidP="00445B20">
      <w:pPr>
        <w:ind w:firstLine="0"/>
        <w:rPr>
          <w:rtl/>
        </w:rPr>
      </w:pPr>
      <w:r w:rsidRPr="00E95375">
        <w:rPr>
          <w:rtl/>
        </w:rPr>
        <w:t xml:space="preserve">وخسران و تيه وغواية وأن دخولها بالزيارة إليها مطهرة من الذنوب </w:t>
      </w:r>
      <w:r w:rsidRPr="00E95375">
        <w:rPr>
          <w:rtl/>
        </w:rPr>
        <w:lastRenderedPageBreak/>
        <w:t xml:space="preserve">وتكامل وإسعاد رغيد للعيش والحياة </w:t>
      </w:r>
      <w:proofErr w:type="gramStart"/>
      <w:r w:rsidRPr="00E95375">
        <w:rPr>
          <w:rtl/>
        </w:rPr>
        <w:t>الدنيوية .</w:t>
      </w:r>
      <w:proofErr w:type="gramEnd"/>
    </w:p>
    <w:p w14:paraId="4D84C279" w14:textId="1BC8D721" w:rsidR="00904039" w:rsidRPr="00E95375" w:rsidRDefault="00555FA8" w:rsidP="00674BF7">
      <w:pPr>
        <w:rPr>
          <w:rtl/>
        </w:rPr>
      </w:pPr>
      <w:r>
        <w:rPr>
          <w:rFonts w:hint="cs"/>
          <w:rtl/>
        </w:rPr>
        <w:t>{</w:t>
      </w:r>
      <w:r w:rsidR="00FB24B7" w:rsidRPr="00E95375">
        <w:rPr>
          <w:rtl/>
        </w:rPr>
        <w:t xml:space="preserve">وَإِذْ قُلْنَا ادْخُلُوا </w:t>
      </w:r>
      <w:proofErr w:type="spellStart"/>
      <w:r w:rsidR="00FB24B7" w:rsidRPr="00E95375">
        <w:rPr>
          <w:rtl/>
        </w:rPr>
        <w:t>هَٰذِهِ</w:t>
      </w:r>
      <w:proofErr w:type="spellEnd"/>
      <w:r w:rsidR="00FB24B7" w:rsidRPr="00E95375">
        <w:rPr>
          <w:rtl/>
        </w:rPr>
        <w:t xml:space="preserve"> الْقَرْيَةَ فَكُلُوا مِنْهَا حَيْثُ شِئْتُمْ رَغَدًا وَادْخُلُوا الْبَابَ سُجَّدًا وَقُولُوا حِطَّةٌ نَغْفِرْ لَكُمْ خَطَايَاكُمْ وَسَنَزِيدُ الْمُحْسِنِينَ</w:t>
      </w:r>
      <w:r>
        <w:rPr>
          <w:rFonts w:hint="cs"/>
          <w:rtl/>
        </w:rPr>
        <w:t>}</w:t>
      </w:r>
      <w:r w:rsidR="00674BF7">
        <w:rPr>
          <w:rFonts w:hint="cs"/>
          <w:rtl/>
        </w:rPr>
        <w:t xml:space="preserve"> البقرة : 58 </w:t>
      </w:r>
      <w:r w:rsidR="00FB24B7" w:rsidRPr="00E95375">
        <w:rPr>
          <w:rtl/>
        </w:rPr>
        <w:t>فهذه البقاع المقدسة جعلها الله تعالى مشعرا إلهيا ورياضا لجنانه في أرضه حيث جعل العيش فيها رغدا رغيدا و هداية ونورا وطهارة فجعل المشي إليها سنة إلهية عظيمة</w:t>
      </w:r>
      <w:r>
        <w:rPr>
          <w:rFonts w:hint="cs"/>
          <w:rtl/>
        </w:rPr>
        <w:t xml:space="preserve"> {</w:t>
      </w:r>
      <w:r w:rsidR="00FB24B7" w:rsidRPr="00E95375">
        <w:rPr>
          <w:rtl/>
        </w:rPr>
        <w:t>وَجَعَلْنَا بَيْنَهُمْ وَبَيْنَ الْقُرَى الَّتِي بَارَكْنَا فِيهَا قُرًى ظَاهِرَةً وَقَدَّرْنَا فِيهَا السَّيْرَ سِيرُوا فِيهَا لَيَالِيَ وَأَيَّامًا آمِنِينَ</w:t>
      </w:r>
      <w:r>
        <w:rPr>
          <w:rFonts w:hint="cs"/>
          <w:rtl/>
        </w:rPr>
        <w:t>}</w:t>
      </w:r>
      <w:r w:rsidR="00674BF7">
        <w:rPr>
          <w:rFonts w:hint="cs"/>
          <w:rtl/>
        </w:rPr>
        <w:t xml:space="preserve"> سبأ : 18</w:t>
      </w:r>
    </w:p>
    <w:p w14:paraId="7925751E" w14:textId="541E7A7E" w:rsidR="00904039" w:rsidRPr="00E95375" w:rsidRDefault="00FB24B7" w:rsidP="00E95375">
      <w:pPr>
        <w:rPr>
          <w:rtl/>
        </w:rPr>
      </w:pPr>
      <w:r w:rsidRPr="00E95375">
        <w:rPr>
          <w:rtl/>
        </w:rPr>
        <w:t xml:space="preserve">والقرى التي بارك فيها هي أراضي المراقد المقدسة البيوت التي أذن وأمر أن ترفع وتعظم وتقدس وجعل دخولها مطهرة من الذنوب ورغدا </w:t>
      </w:r>
      <w:proofErr w:type="gramStart"/>
      <w:r w:rsidRPr="00E95375">
        <w:rPr>
          <w:rtl/>
        </w:rPr>
        <w:t>للعيش ،</w:t>
      </w:r>
      <w:proofErr w:type="gramEnd"/>
      <w:r w:rsidR="00674BF7">
        <w:rPr>
          <w:rFonts w:hint="cs"/>
          <w:rtl/>
        </w:rPr>
        <w:t xml:space="preserve"> </w:t>
      </w:r>
      <w:r w:rsidRPr="00E95375">
        <w:rPr>
          <w:rtl/>
        </w:rPr>
        <w:t>فهي التي جعل السير إليها ليالي وأيام أمن وأمان عن الضلال وعن الغواية والتيه .</w:t>
      </w:r>
    </w:p>
    <w:p w14:paraId="2D0B05F2" w14:textId="77777777" w:rsidR="00904039" w:rsidRPr="00E95375" w:rsidRDefault="00FB24B7" w:rsidP="00E95375">
      <w:pPr>
        <w:rPr>
          <w:rtl/>
        </w:rPr>
      </w:pPr>
      <w:r w:rsidRPr="00E95375">
        <w:rPr>
          <w:rtl/>
        </w:rPr>
        <w:t xml:space="preserve">وجعل الإدبار عنها وعن الدخول لها وترك السير إليها تيه وضلال وغواية </w:t>
      </w:r>
      <w:proofErr w:type="gramStart"/>
      <w:r w:rsidRPr="00E95375">
        <w:rPr>
          <w:rtl/>
        </w:rPr>
        <w:t>وخسران :</w:t>
      </w:r>
      <w:proofErr w:type="gramEnd"/>
    </w:p>
    <w:p w14:paraId="1AEFED1B" w14:textId="7648BD19" w:rsidR="00904039" w:rsidRPr="00E95375" w:rsidRDefault="00555FA8" w:rsidP="00E95375">
      <w:pPr>
        <w:rPr>
          <w:rtl/>
        </w:rPr>
      </w:pPr>
      <w:r>
        <w:rPr>
          <w:rFonts w:hint="cs"/>
          <w:rtl/>
        </w:rPr>
        <w:t>{</w:t>
      </w:r>
      <w:r w:rsidR="00FB24B7" w:rsidRPr="00E95375">
        <w:rPr>
          <w:rtl/>
        </w:rPr>
        <w:t xml:space="preserve">فَقَالُوا رَبَّنَا بَاعِدْ بَيْنَ أَسْفَارِنَا وَظَلَمُوا أَنْفُسَهُمْ فَجَعَلْنَاهُمْ أَحَادِيثَ وَمَزَّقْنَاهُمْ كُلَّ مُمَزَّقٍ </w:t>
      </w:r>
      <w:r w:rsidR="00FB24B7" w:rsidRPr="00E95375">
        <w:rPr>
          <w:rFonts w:ascii="Times New Roman" w:hAnsi="Times New Roman" w:cs="Times New Roman" w:hint="cs"/>
          <w:rtl/>
        </w:rPr>
        <w:t>ۚ</w:t>
      </w:r>
      <w:r w:rsidR="00FB24B7" w:rsidRPr="00E95375">
        <w:rPr>
          <w:rtl/>
        </w:rPr>
        <w:t xml:space="preserve"> إِنَّ فِي </w:t>
      </w:r>
      <w:proofErr w:type="spellStart"/>
      <w:r w:rsidR="00FB24B7" w:rsidRPr="00E95375">
        <w:rPr>
          <w:rtl/>
        </w:rPr>
        <w:t>ذَٰلِكَ</w:t>
      </w:r>
      <w:proofErr w:type="spellEnd"/>
      <w:r w:rsidR="00FB24B7" w:rsidRPr="00E95375">
        <w:rPr>
          <w:rtl/>
        </w:rPr>
        <w:t xml:space="preserve"> لَآيَاتٍ لِكُلِّ صَبَّارٍ </w:t>
      </w:r>
      <w:proofErr w:type="gramStart"/>
      <w:r w:rsidR="00FB24B7" w:rsidRPr="00E95375">
        <w:rPr>
          <w:rtl/>
        </w:rPr>
        <w:t xml:space="preserve">شَكُورٍ </w:t>
      </w:r>
      <w:r>
        <w:rPr>
          <w:rFonts w:hint="cs"/>
          <w:rtl/>
        </w:rPr>
        <w:t>}</w:t>
      </w:r>
      <w:proofErr w:type="gramEnd"/>
      <w:r w:rsidR="00674BF7">
        <w:rPr>
          <w:rFonts w:hint="cs"/>
          <w:rtl/>
        </w:rPr>
        <w:t xml:space="preserve"> سبأ :19</w:t>
      </w:r>
    </w:p>
    <w:p w14:paraId="0167F6A2" w14:textId="77777777" w:rsidR="00904039" w:rsidRPr="00E95375" w:rsidRDefault="00FB24B7" w:rsidP="00E95375">
      <w:pPr>
        <w:rPr>
          <w:rtl/>
        </w:rPr>
      </w:pPr>
      <w:r w:rsidRPr="00E95375">
        <w:rPr>
          <w:rtl/>
        </w:rPr>
        <w:t xml:space="preserve">فجعل من نتائج الإعراض والإدبار عن السير إليها والدخول فيها التمزق والتشتت والتفرق </w:t>
      </w:r>
      <w:proofErr w:type="gramStart"/>
      <w:r w:rsidRPr="00E95375">
        <w:rPr>
          <w:rtl/>
        </w:rPr>
        <w:t>بددا .</w:t>
      </w:r>
      <w:proofErr w:type="gramEnd"/>
    </w:p>
    <w:p w14:paraId="0C6D65D1" w14:textId="7FB3A668" w:rsidR="00904039" w:rsidRPr="00E95375" w:rsidRDefault="00555FA8" w:rsidP="00E95375">
      <w:pPr>
        <w:rPr>
          <w:rtl/>
        </w:rPr>
      </w:pPr>
      <w:r>
        <w:rPr>
          <w:rFonts w:hint="cs"/>
          <w:rtl/>
        </w:rPr>
        <w:t>{</w:t>
      </w:r>
      <w:r w:rsidR="00FB24B7" w:rsidRPr="00E95375">
        <w:rPr>
          <w:rtl/>
        </w:rPr>
        <w:t xml:space="preserve">وَلَقَدْ صَدَّقَ عَلَيْهِمْ إِبْلِيسُ ظَنَّهُ فَاتَّبَعُوهُ إِلَّا فَرِيقًا مِنَ الْمُؤْمِنِينَ وَمَا كَانَ لَهُ عَلَيْهِمْ مِنْ سُلْطَانٍ إِلَّا لِنَعْلَمَ مَنْ يُؤْمِنُ بِالْآخِرَةِ مِمَّنْ هُوَ مِنْهَا فِي </w:t>
      </w:r>
      <w:r w:rsidR="00FB24B7" w:rsidRPr="00E95375">
        <w:rPr>
          <w:rtl/>
        </w:rPr>
        <w:lastRenderedPageBreak/>
        <w:t xml:space="preserve">شَكٍّ </w:t>
      </w:r>
      <w:r w:rsidR="00FB24B7" w:rsidRPr="00E95375">
        <w:rPr>
          <w:rFonts w:ascii="Times New Roman" w:hAnsi="Times New Roman" w:cs="Times New Roman" w:hint="cs"/>
          <w:rtl/>
        </w:rPr>
        <w:t>ۗ</w:t>
      </w:r>
      <w:r w:rsidR="00FB24B7" w:rsidRPr="00E95375">
        <w:rPr>
          <w:rtl/>
        </w:rPr>
        <w:t xml:space="preserve"> وَرَبُّكَ </w:t>
      </w:r>
      <w:proofErr w:type="spellStart"/>
      <w:r w:rsidR="00FB24B7" w:rsidRPr="00E95375">
        <w:rPr>
          <w:rtl/>
        </w:rPr>
        <w:t>عَلَىٰ</w:t>
      </w:r>
      <w:proofErr w:type="spellEnd"/>
      <w:r w:rsidR="00FB24B7" w:rsidRPr="00E95375">
        <w:rPr>
          <w:rtl/>
        </w:rPr>
        <w:t xml:space="preserve"> كُلِّ شَيْءٍ حَفِيظٌ</w:t>
      </w:r>
      <w:r>
        <w:rPr>
          <w:rFonts w:hint="cs"/>
          <w:rtl/>
        </w:rPr>
        <w:t>}</w:t>
      </w:r>
      <w:r w:rsidR="00674BF7">
        <w:rPr>
          <w:rFonts w:hint="cs"/>
          <w:rtl/>
        </w:rPr>
        <w:t xml:space="preserve"> </w:t>
      </w:r>
      <w:proofErr w:type="gramStart"/>
      <w:r w:rsidR="00674BF7">
        <w:rPr>
          <w:rFonts w:hint="cs"/>
          <w:rtl/>
        </w:rPr>
        <w:t>سبأ :</w:t>
      </w:r>
      <w:proofErr w:type="gramEnd"/>
      <w:r w:rsidR="00674BF7">
        <w:rPr>
          <w:rFonts w:hint="cs"/>
          <w:rtl/>
        </w:rPr>
        <w:t xml:space="preserve"> 20- 21</w:t>
      </w:r>
      <w:r w:rsidR="00FB24B7" w:rsidRPr="00E95375">
        <w:rPr>
          <w:rtl/>
        </w:rPr>
        <w:t xml:space="preserve"> فبين فلسفة وغاية هذا الأمر بالوفادة والدخول والسير إلى أراضي المراقد المقدسة أن السير إليها إيمان وهداية وإقبال على الآخرة ومائز عن الشاك والشكاك.</w:t>
      </w:r>
    </w:p>
    <w:p w14:paraId="5BE7C8E9" w14:textId="77777777" w:rsidR="00904039" w:rsidRPr="00E95375" w:rsidRDefault="00FB24B7" w:rsidP="00E95375">
      <w:pPr>
        <w:rPr>
          <w:rtl/>
        </w:rPr>
      </w:pPr>
      <w:r w:rsidRPr="00E95375">
        <w:rPr>
          <w:rtl/>
        </w:rPr>
        <w:t xml:space="preserve">كما أعرضوا عن الطور والأرض المقدسة والعيش الرغد </w:t>
      </w:r>
      <w:proofErr w:type="gramStart"/>
      <w:r w:rsidRPr="00E95375">
        <w:rPr>
          <w:rtl/>
        </w:rPr>
        <w:t>فيها .</w:t>
      </w:r>
      <w:proofErr w:type="gramEnd"/>
    </w:p>
    <w:p w14:paraId="66136AA5" w14:textId="5FACB73B" w:rsidR="00904039" w:rsidRPr="00E95375" w:rsidRDefault="00555FA8" w:rsidP="00555FA8">
      <w:pPr>
        <w:rPr>
          <w:rtl/>
        </w:rPr>
      </w:pPr>
      <w:r>
        <w:rPr>
          <w:rFonts w:hint="cs"/>
          <w:rtl/>
        </w:rPr>
        <w:t>{</w:t>
      </w:r>
      <w:r w:rsidR="00FB24B7" w:rsidRPr="00E95375">
        <w:rPr>
          <w:rtl/>
        </w:rPr>
        <w:t xml:space="preserve">وَإِذْ قُلْتُمْ يَا </w:t>
      </w:r>
      <w:proofErr w:type="spellStart"/>
      <w:r w:rsidR="00FB24B7" w:rsidRPr="00E95375">
        <w:rPr>
          <w:rtl/>
        </w:rPr>
        <w:t>مُوسَىٰ</w:t>
      </w:r>
      <w:proofErr w:type="spellEnd"/>
      <w:r w:rsidR="00FB24B7" w:rsidRPr="00E95375">
        <w:rPr>
          <w:rtl/>
        </w:rPr>
        <w:t xml:space="preserve"> لَنْ نَصْبِرَ </w:t>
      </w:r>
      <w:proofErr w:type="spellStart"/>
      <w:r w:rsidR="00FB24B7" w:rsidRPr="00E95375">
        <w:rPr>
          <w:rtl/>
        </w:rPr>
        <w:t>عَلَىٰ</w:t>
      </w:r>
      <w:proofErr w:type="spellEnd"/>
      <w:r w:rsidR="00FB24B7" w:rsidRPr="00E95375">
        <w:rPr>
          <w:rtl/>
        </w:rPr>
        <w:t xml:space="preserve"> طَعَامٍ وَاحِدٍ فَادْعُ لَنَا ربك ..... قَالَ أَتَسْتَبْدِلُونَ الَّذِي هُوَ </w:t>
      </w:r>
      <w:proofErr w:type="spellStart"/>
      <w:r w:rsidR="00FB24B7" w:rsidRPr="00E95375">
        <w:rPr>
          <w:rtl/>
        </w:rPr>
        <w:t>أَدْنَىٰ</w:t>
      </w:r>
      <w:proofErr w:type="spellEnd"/>
      <w:r w:rsidR="00FB24B7" w:rsidRPr="00E95375">
        <w:rPr>
          <w:rtl/>
        </w:rPr>
        <w:t xml:space="preserve"> بِالَّذِي هُوَ خَيْرٌ اهْبِطُوا مِصْرًا فَإِنَّ لَكُمْ مَا سَأَلْتُمْ وَضُرِبَتْ عَلَيْهِمُ الذِّلَّةُ وَالْمَسْكَنَةُ وَبَاءُوا بِغَضَبٍ مِنَ اللَّهِ </w:t>
      </w:r>
      <w:proofErr w:type="spellStart"/>
      <w:r w:rsidR="00FB24B7" w:rsidRPr="00E95375">
        <w:rPr>
          <w:rtl/>
        </w:rPr>
        <w:t>ذَٰلِكَ</w:t>
      </w:r>
      <w:proofErr w:type="spellEnd"/>
      <w:r w:rsidR="00FB24B7" w:rsidRPr="00E95375">
        <w:rPr>
          <w:rtl/>
        </w:rPr>
        <w:t xml:space="preserve"> بِأَنَّهُمْ كَانُوا يَكْفُرُونَ بِآيَاتِ اللَّهِ وَيَقْتُلُونَ النَّبِيِّينَ بِغَيْرِ الْحَقِّ </w:t>
      </w:r>
      <w:proofErr w:type="spellStart"/>
      <w:r w:rsidR="00FB24B7" w:rsidRPr="00E95375">
        <w:rPr>
          <w:rtl/>
        </w:rPr>
        <w:t>ذَٰلِكَ</w:t>
      </w:r>
      <w:proofErr w:type="spellEnd"/>
      <w:r w:rsidR="00FB24B7" w:rsidRPr="00E95375">
        <w:rPr>
          <w:rtl/>
        </w:rPr>
        <w:t xml:space="preserve"> بِمَا عَصَوْا وَكَانُوا يَعْتَدُونَ</w:t>
      </w:r>
      <w:r>
        <w:rPr>
          <w:rFonts w:hint="cs"/>
          <w:rtl/>
        </w:rPr>
        <w:t>}</w:t>
      </w:r>
      <w:r w:rsidR="007659A6">
        <w:rPr>
          <w:rFonts w:hint="cs"/>
          <w:rtl/>
        </w:rPr>
        <w:t xml:space="preserve"> </w:t>
      </w:r>
      <w:proofErr w:type="gramStart"/>
      <w:r w:rsidR="007659A6">
        <w:rPr>
          <w:rFonts w:hint="cs"/>
          <w:rtl/>
        </w:rPr>
        <w:t>البقرة :</w:t>
      </w:r>
      <w:proofErr w:type="gramEnd"/>
      <w:r w:rsidR="007659A6">
        <w:rPr>
          <w:rFonts w:hint="cs"/>
          <w:rtl/>
        </w:rPr>
        <w:t xml:space="preserve"> 61</w:t>
      </w:r>
    </w:p>
    <w:p w14:paraId="11EF35EE" w14:textId="77777777" w:rsidR="00904039" w:rsidRPr="00E95375" w:rsidRDefault="00FB24B7" w:rsidP="00E95375">
      <w:pPr>
        <w:rPr>
          <w:rtl/>
        </w:rPr>
      </w:pPr>
      <w:r w:rsidRPr="00E95375">
        <w:rPr>
          <w:rtl/>
        </w:rPr>
        <w:t xml:space="preserve">اهبطوا وضربت عليهم الذلة والمسكنة وباؤوا بغضب إلهي لأنهم كانوا يكفرون بآيات الله وهي الحجج البشر </w:t>
      </w:r>
      <w:proofErr w:type="gramStart"/>
      <w:r w:rsidRPr="00E95375">
        <w:rPr>
          <w:rtl/>
        </w:rPr>
        <w:t>الناطقين .</w:t>
      </w:r>
      <w:proofErr w:type="gramEnd"/>
    </w:p>
    <w:p w14:paraId="20F493D9" w14:textId="7FFE3B7B" w:rsidR="00904039" w:rsidRDefault="00FB24B7" w:rsidP="00E95375">
      <w:pPr>
        <w:rPr>
          <w:rtl/>
        </w:rPr>
      </w:pPr>
      <w:r w:rsidRPr="00E95375">
        <w:rPr>
          <w:rtl/>
        </w:rPr>
        <w:t xml:space="preserve">فكم ينطوي المشي الى </w:t>
      </w:r>
      <w:proofErr w:type="gramStart"/>
      <w:r w:rsidRPr="00E95375">
        <w:rPr>
          <w:rtl/>
        </w:rPr>
        <w:t xml:space="preserve">زيارة </w:t>
      </w:r>
      <w:r w:rsidRPr="00E95375">
        <w:rPr>
          <w:rFonts w:ascii="Times New Roman" w:hAnsi="Times New Roman" w:cs="Times New Roman" w:hint="cs"/>
          <w:rtl/>
        </w:rPr>
        <w:t> </w:t>
      </w:r>
      <w:r w:rsidRPr="00E95375">
        <w:rPr>
          <w:rtl/>
        </w:rPr>
        <w:t>الأربعين</w:t>
      </w:r>
      <w:proofErr w:type="gramEnd"/>
      <w:r w:rsidRPr="00E95375">
        <w:rPr>
          <w:rtl/>
        </w:rPr>
        <w:t xml:space="preserve"> لسيد الشهداء من غايات عظيمة في الدين وهو وفود ووفادة </w:t>
      </w:r>
      <w:r w:rsidRPr="00E95375">
        <w:rPr>
          <w:rFonts w:ascii="Times New Roman" w:hAnsi="Times New Roman" w:cs="Times New Roman" w:hint="cs"/>
          <w:rtl/>
        </w:rPr>
        <w:t> </w:t>
      </w:r>
      <w:r w:rsidRPr="00E95375">
        <w:rPr>
          <w:rtl/>
        </w:rPr>
        <w:t>على بقاع الجنان الأخروية ، وفتح لأبواب الهداية والتطهير من الذنوب وعروج روحي وتكامل وكمال .</w:t>
      </w:r>
    </w:p>
    <w:p w14:paraId="573CD0D9" w14:textId="5324F5B7" w:rsidR="007659A6" w:rsidRDefault="007659A6" w:rsidP="00E95375">
      <w:pPr>
        <w:rPr>
          <w:rtl/>
        </w:rPr>
      </w:pPr>
    </w:p>
    <w:p w14:paraId="4BF34200" w14:textId="4E37CFA4" w:rsidR="007659A6" w:rsidRDefault="007659A6" w:rsidP="00E95375">
      <w:pPr>
        <w:rPr>
          <w:rtl/>
        </w:rPr>
      </w:pPr>
    </w:p>
    <w:p w14:paraId="4E25B805" w14:textId="181171CF" w:rsidR="007659A6" w:rsidRDefault="007659A6" w:rsidP="00E95375">
      <w:pPr>
        <w:rPr>
          <w:rtl/>
        </w:rPr>
      </w:pPr>
    </w:p>
    <w:p w14:paraId="7047CB71" w14:textId="0D54A591" w:rsidR="007659A6" w:rsidRDefault="007659A6" w:rsidP="00E95375">
      <w:pPr>
        <w:rPr>
          <w:rtl/>
        </w:rPr>
      </w:pPr>
    </w:p>
    <w:p w14:paraId="0360545E" w14:textId="77777777" w:rsidR="007659A6" w:rsidRPr="00E95375" w:rsidRDefault="007659A6" w:rsidP="00E95375">
      <w:pPr>
        <w:rPr>
          <w:rtl/>
        </w:rPr>
      </w:pPr>
    </w:p>
    <w:p w14:paraId="6ED17847" w14:textId="6D0E305E" w:rsidR="00904039" w:rsidRPr="00E95375" w:rsidRDefault="00FB24B7" w:rsidP="00555FA8">
      <w:pPr>
        <w:pStyle w:val="2"/>
      </w:pPr>
      <w:r w:rsidRPr="00E95375">
        <w:rPr>
          <w:rtl/>
        </w:rPr>
        <w:lastRenderedPageBreak/>
        <w:t xml:space="preserve">حقائق المشي لزيارة الأربعين </w:t>
      </w:r>
    </w:p>
    <w:p w14:paraId="208CAB1E" w14:textId="77777777" w:rsidR="00904039" w:rsidRPr="00E95375" w:rsidRDefault="00FB24B7" w:rsidP="00E95375">
      <w:pPr>
        <w:rPr>
          <w:rtl/>
        </w:rPr>
      </w:pPr>
      <w:r w:rsidRPr="00E95375">
        <w:rPr>
          <w:rtl/>
        </w:rPr>
        <w:t xml:space="preserve">1- أنه إحياء لعبادات كثيرة لتضمنه لها مجتمعة في مسير </w:t>
      </w:r>
      <w:proofErr w:type="gramStart"/>
      <w:r w:rsidRPr="00E95375">
        <w:rPr>
          <w:rtl/>
        </w:rPr>
        <w:t>واحد :</w:t>
      </w:r>
      <w:proofErr w:type="gramEnd"/>
      <w:r w:rsidRPr="00E95375">
        <w:rPr>
          <w:rtl/>
        </w:rPr>
        <w:t xml:space="preserve"> كالمشي العبادي و الذكر لله تعالى وللرسول ولأهل البيت عليهم السلام ، و الهجرة إلى الله ورسوله وأهل بيته كالإفاضة الى بيت الله الحرام الى بيوت أذن الله أن ترفع وتعظم ويذكر فيها اسمه، و قراءة القرآن والأدعية كأنك في المشاعر عرفة و مزدلفة ، وهو أحد معاني أعظمية الولاية على كل أركان الفروع .</w:t>
      </w:r>
    </w:p>
    <w:p w14:paraId="4F8D56C5" w14:textId="601386E6" w:rsidR="00904039" w:rsidRPr="00E95375" w:rsidRDefault="00FB24B7" w:rsidP="00E95375">
      <w:pPr>
        <w:rPr>
          <w:rtl/>
        </w:rPr>
      </w:pPr>
      <w:r w:rsidRPr="00E95375">
        <w:rPr>
          <w:rtl/>
        </w:rPr>
        <w:t xml:space="preserve">2- إعلاء وشحذ الهمم نحو المعالي و </w:t>
      </w:r>
      <w:proofErr w:type="gramStart"/>
      <w:r w:rsidRPr="00E95375">
        <w:rPr>
          <w:rtl/>
        </w:rPr>
        <w:t>المسؤولية ،</w:t>
      </w:r>
      <w:proofErr w:type="gramEnd"/>
      <w:r w:rsidRPr="00E95375">
        <w:rPr>
          <w:rtl/>
        </w:rPr>
        <w:t xml:space="preserve"> والترويض على الأخلاق الفاضلة ، والإيثار بالمال وبكل غالي ونفيس و السماحة</w:t>
      </w:r>
      <w:r w:rsidR="006C4BD9">
        <w:rPr>
          <w:rFonts w:hint="cs"/>
          <w:rtl/>
        </w:rPr>
        <w:t>.</w:t>
      </w:r>
    </w:p>
    <w:p w14:paraId="7C46983B" w14:textId="77777777" w:rsidR="00904039" w:rsidRPr="00E95375" w:rsidRDefault="00FB24B7" w:rsidP="00E95375">
      <w:pPr>
        <w:rPr>
          <w:rtl/>
        </w:rPr>
      </w:pPr>
      <w:r w:rsidRPr="00E95375">
        <w:rPr>
          <w:rtl/>
        </w:rPr>
        <w:t xml:space="preserve">3- الترويض على المصاعب وخشونة العيش وجشوبته و بساطته وترك البذخ والإسراف </w:t>
      </w:r>
      <w:proofErr w:type="gramStart"/>
      <w:r w:rsidRPr="00E95375">
        <w:rPr>
          <w:rtl/>
        </w:rPr>
        <w:t>والبطر ،</w:t>
      </w:r>
      <w:proofErr w:type="gramEnd"/>
      <w:r w:rsidRPr="00E95375">
        <w:rPr>
          <w:rtl/>
        </w:rPr>
        <w:t xml:space="preserve"> و الترويض البدني نظير الدورات العسكرية .</w:t>
      </w:r>
    </w:p>
    <w:p w14:paraId="3B4B1961" w14:textId="4C7103FD" w:rsidR="00904039" w:rsidRPr="00E95375" w:rsidRDefault="00FB24B7" w:rsidP="00555FA8">
      <w:pPr>
        <w:rPr>
          <w:rtl/>
        </w:rPr>
      </w:pPr>
      <w:r w:rsidRPr="00E95375">
        <w:rPr>
          <w:rtl/>
        </w:rPr>
        <w:t xml:space="preserve">4- التأهيل على الإدارة المدنية في أبعادها المختلفة وعلى التعبئة السريعة والنفير العام بالحماس وكيفية السيطرة عليه بسلمية وعقلانية </w:t>
      </w:r>
      <w:proofErr w:type="gramStart"/>
      <w:r w:rsidRPr="00E95375">
        <w:rPr>
          <w:rtl/>
        </w:rPr>
        <w:t>موجهة ،</w:t>
      </w:r>
      <w:proofErr w:type="gramEnd"/>
      <w:r w:rsidRPr="00E95375">
        <w:rPr>
          <w:rtl/>
        </w:rPr>
        <w:t xml:space="preserve"> و توزيع الفائض المالي بصرف مقتصد على الجميع ، وهو فقه التعبأة وهو أداء عظيم للفريضة القرآنية </w:t>
      </w:r>
      <w:r w:rsidR="00555FA8">
        <w:rPr>
          <w:rFonts w:hint="cs"/>
          <w:rtl/>
        </w:rPr>
        <w:t>{</w:t>
      </w:r>
      <w:r w:rsidR="006C4BD9" w:rsidRPr="006C4BD9">
        <w:rPr>
          <w:rtl/>
        </w:rPr>
        <w:t xml:space="preserve"> وَأَعِدُّوا لَهُم مَّا اسْتَطَعْتُم مِّن قُوَّةٍ وَمِن رِّبَاطِ الْخَيْلِ</w:t>
      </w:r>
      <w:r w:rsidR="00555FA8">
        <w:rPr>
          <w:rFonts w:hint="cs"/>
          <w:rtl/>
        </w:rPr>
        <w:t>}</w:t>
      </w:r>
      <w:r w:rsidR="006C4BD9">
        <w:rPr>
          <w:rFonts w:hint="cs"/>
          <w:rtl/>
        </w:rPr>
        <w:t xml:space="preserve"> الأنفال : 60</w:t>
      </w:r>
      <w:r w:rsidRPr="00E95375">
        <w:rPr>
          <w:rtl/>
        </w:rPr>
        <w:t xml:space="preserve"> وهو أصل جهاد الدفاع الواجب ، وإقامة للأمر بالمعروف و النهي عن المنكر ، والتفريط بهذه الشعيرة تفريط عظيم بواجب الدفاع المقدس عن العتبات و عن وطن الإيمان.</w:t>
      </w:r>
    </w:p>
    <w:p w14:paraId="4B196126" w14:textId="77777777" w:rsidR="00904039" w:rsidRPr="00E95375" w:rsidRDefault="00FB24B7" w:rsidP="00E95375">
      <w:pPr>
        <w:rPr>
          <w:rtl/>
        </w:rPr>
      </w:pPr>
      <w:r w:rsidRPr="00E95375">
        <w:rPr>
          <w:rtl/>
        </w:rPr>
        <w:t xml:space="preserve">5- تعارف الشعوب وتجذير إيجابية التنوع و التعدد، و تذويب </w:t>
      </w:r>
      <w:r w:rsidRPr="00E95375">
        <w:rPr>
          <w:rtl/>
        </w:rPr>
        <w:lastRenderedPageBreak/>
        <w:t xml:space="preserve">العصبيات العرقية العنصرية في الجانب السلبي منها وتقوية الإيجابيات </w:t>
      </w:r>
      <w:proofErr w:type="gramStart"/>
      <w:r w:rsidRPr="00E95375">
        <w:rPr>
          <w:rtl/>
        </w:rPr>
        <w:t>فيها ،</w:t>
      </w:r>
      <w:proofErr w:type="gramEnd"/>
      <w:r w:rsidRPr="00E95375">
        <w:rPr>
          <w:rtl/>
        </w:rPr>
        <w:t xml:space="preserve"> وهو تخلص من البعد السلبي في النزعة القومية.</w:t>
      </w:r>
    </w:p>
    <w:p w14:paraId="27B0D083" w14:textId="77777777" w:rsidR="00904039" w:rsidRPr="00E95375" w:rsidRDefault="00FB24B7" w:rsidP="00E95375">
      <w:pPr>
        <w:rPr>
          <w:rtl/>
        </w:rPr>
      </w:pPr>
      <w:r w:rsidRPr="00E95375">
        <w:rPr>
          <w:rtl/>
        </w:rPr>
        <w:t xml:space="preserve">6-مجمع تجلي للمعاجز وأبرزها هي الإدارة الفائقة لهذا الموسم </w:t>
      </w:r>
      <w:proofErr w:type="spellStart"/>
      <w:r w:rsidRPr="00E95375">
        <w:rPr>
          <w:rtl/>
        </w:rPr>
        <w:t>الملاييني</w:t>
      </w:r>
      <w:proofErr w:type="spellEnd"/>
      <w:r w:rsidRPr="00E95375">
        <w:rPr>
          <w:rtl/>
        </w:rPr>
        <w:t xml:space="preserve"> من دون حوادث و لا أزمات على كل الأصعدة من الصحة و التغذية و </w:t>
      </w:r>
      <w:proofErr w:type="spellStart"/>
      <w:r w:rsidRPr="00E95375">
        <w:rPr>
          <w:rtl/>
        </w:rPr>
        <w:t>إنتظام</w:t>
      </w:r>
      <w:proofErr w:type="spellEnd"/>
      <w:r w:rsidRPr="00E95375">
        <w:rPr>
          <w:rtl/>
        </w:rPr>
        <w:t xml:space="preserve"> المرور و الأمن بسبب روح السماحة الشفافة و تعالي الفضائل الخلقية الحاصلة للأفراد إلا ما يقوم به الدواعش النواصب وهو خارج مجتمع </w:t>
      </w:r>
      <w:proofErr w:type="gramStart"/>
      <w:r w:rsidRPr="00E95375">
        <w:rPr>
          <w:rtl/>
        </w:rPr>
        <w:t>المشاية ،</w:t>
      </w:r>
      <w:proofErr w:type="gramEnd"/>
      <w:r w:rsidRPr="00E95375">
        <w:rPr>
          <w:rtl/>
        </w:rPr>
        <w:t xml:space="preserve"> وقد </w:t>
      </w:r>
      <w:proofErr w:type="spellStart"/>
      <w:r w:rsidRPr="00E95375">
        <w:rPr>
          <w:rtl/>
        </w:rPr>
        <w:t>إعترف</w:t>
      </w:r>
      <w:proofErr w:type="spellEnd"/>
      <w:r w:rsidRPr="00E95375">
        <w:rPr>
          <w:rtl/>
        </w:rPr>
        <w:t xml:space="preserve"> بهذا التفوق عدة من كبار المسؤولين الغربيين ، و ذلك بالمقارنة مع أي تجمع بشري يقام </w:t>
      </w:r>
      <w:proofErr w:type="spellStart"/>
      <w:r w:rsidRPr="00E95375">
        <w:rPr>
          <w:rtl/>
        </w:rPr>
        <w:t>لايتجاوز</w:t>
      </w:r>
      <w:proofErr w:type="spellEnd"/>
      <w:r w:rsidRPr="00E95375">
        <w:rPr>
          <w:rtl/>
        </w:rPr>
        <w:t xml:space="preserve"> بضع مئات </w:t>
      </w:r>
      <w:proofErr w:type="spellStart"/>
      <w:r w:rsidRPr="00E95375">
        <w:rPr>
          <w:rtl/>
        </w:rPr>
        <w:t>الآلآف</w:t>
      </w:r>
      <w:proofErr w:type="spellEnd"/>
      <w:r w:rsidRPr="00E95375">
        <w:rPr>
          <w:rtl/>
        </w:rPr>
        <w:t xml:space="preserve"> كالمناسبات الرياضية أو الدينية الأخرى وغيرها مع ما يحدث من أرقام وإحصائيات الحوادث المتنوعة المختلفة لديهم .</w:t>
      </w:r>
    </w:p>
    <w:p w14:paraId="2FADF41D" w14:textId="727BB3E8" w:rsidR="00904039" w:rsidRPr="00E95375" w:rsidRDefault="00FB24B7" w:rsidP="00555FA8">
      <w:pPr>
        <w:pStyle w:val="2"/>
      </w:pPr>
      <w:r w:rsidRPr="00E95375">
        <w:rPr>
          <w:rtl/>
        </w:rPr>
        <w:t xml:space="preserve">زيارة الأربعين والتحضير لنظام دولي </w:t>
      </w:r>
    </w:p>
    <w:p w14:paraId="3F7AD626" w14:textId="77777777" w:rsidR="00904039" w:rsidRPr="00E95375" w:rsidRDefault="00FB24B7" w:rsidP="00E95375">
      <w:pPr>
        <w:rPr>
          <w:rtl/>
        </w:rPr>
      </w:pPr>
      <w:r w:rsidRPr="00E95375">
        <w:rPr>
          <w:rtl/>
        </w:rPr>
        <w:t>إن ظاهرة زيارة الأربعين والمشي إليها منذ أن استعادت تجددها بنطاق واسع كان تركيز الأنظار من أطراف النخب البشرية ومراكز دراساتهم عليها في:</w:t>
      </w:r>
    </w:p>
    <w:p w14:paraId="64588093" w14:textId="4E717AAA" w:rsidR="00904039" w:rsidRPr="00E95375" w:rsidRDefault="00FB24B7" w:rsidP="00555FA8">
      <w:pPr>
        <w:rPr>
          <w:rtl/>
        </w:rPr>
      </w:pPr>
      <w:r w:rsidRPr="00E95375">
        <w:rPr>
          <w:rFonts w:ascii="Times New Roman" w:hAnsi="Times New Roman" w:cs="Times New Roman" w:hint="cs"/>
          <w:rtl/>
        </w:rPr>
        <w:t> </w:t>
      </w:r>
      <w:r w:rsidRPr="00E95375">
        <w:rPr>
          <w:rtl/>
        </w:rPr>
        <w:t>١-</w:t>
      </w:r>
      <w:r w:rsidRPr="00555FA8">
        <w:rPr>
          <w:b/>
          <w:bCs/>
          <w:rtl/>
        </w:rPr>
        <w:t>المرحلة الأولى</w:t>
      </w:r>
      <w:r w:rsidRPr="00E95375">
        <w:rPr>
          <w:rtl/>
        </w:rPr>
        <w:t xml:space="preserve">: من جهة تفوق نظمها </w:t>
      </w:r>
      <w:proofErr w:type="spellStart"/>
      <w:r w:rsidRPr="00E95375">
        <w:rPr>
          <w:rtl/>
        </w:rPr>
        <w:t>المليوني</w:t>
      </w:r>
      <w:proofErr w:type="spellEnd"/>
      <w:r w:rsidRPr="00E95375">
        <w:rPr>
          <w:rtl/>
        </w:rPr>
        <w:t xml:space="preserve"> وإعجاز إدارتها في تكدس الملايين في مدينة بمساحة ضيقة وتقنية تقليدية بعد مجيئها </w:t>
      </w:r>
      <w:proofErr w:type="spellStart"/>
      <w:r w:rsidRPr="00E95375">
        <w:rPr>
          <w:rtl/>
        </w:rPr>
        <w:t>وإنتشارها</w:t>
      </w:r>
      <w:proofErr w:type="spellEnd"/>
      <w:r w:rsidRPr="00E95375">
        <w:rPr>
          <w:rtl/>
        </w:rPr>
        <w:t xml:space="preserve"> في براري شاسعة تصعب سيطرة دول على القيام بأداء وظائفها الخدمية فضلا عن وظائفها الأمنية والإدارية، فإن الدول العظمى يمتنع على قدرتها السيطرة على أهالي مدنها عند </w:t>
      </w:r>
      <w:proofErr w:type="spellStart"/>
      <w:r w:rsidRPr="00E95375">
        <w:rPr>
          <w:rtl/>
        </w:rPr>
        <w:t>إنقطاع</w:t>
      </w:r>
      <w:proofErr w:type="spellEnd"/>
      <w:r w:rsidRPr="00E95375">
        <w:rPr>
          <w:rtl/>
        </w:rPr>
        <w:t xml:space="preserve"> التيار </w:t>
      </w:r>
      <w:r w:rsidRPr="00E95375">
        <w:rPr>
          <w:rtl/>
        </w:rPr>
        <w:lastRenderedPageBreak/>
        <w:t xml:space="preserve">الكهربائي لساعات قليلة وترتفع حوادث القتل </w:t>
      </w:r>
      <w:proofErr w:type="spellStart"/>
      <w:r w:rsidRPr="00E95375">
        <w:rPr>
          <w:rtl/>
        </w:rPr>
        <w:t>والإختطاف</w:t>
      </w:r>
      <w:proofErr w:type="spellEnd"/>
      <w:r w:rsidRPr="00E95375">
        <w:rPr>
          <w:rtl/>
        </w:rPr>
        <w:t xml:space="preserve"> </w:t>
      </w:r>
      <w:proofErr w:type="spellStart"/>
      <w:r w:rsidRPr="00E95375">
        <w:rPr>
          <w:rtl/>
        </w:rPr>
        <w:t>والإغتصاب</w:t>
      </w:r>
      <w:proofErr w:type="spellEnd"/>
      <w:r w:rsidRPr="00E95375">
        <w:rPr>
          <w:rtl/>
        </w:rPr>
        <w:t xml:space="preserve"> والسرقة </w:t>
      </w:r>
      <w:proofErr w:type="spellStart"/>
      <w:r w:rsidRPr="00E95375">
        <w:rPr>
          <w:rtl/>
        </w:rPr>
        <w:t>وإزدحام</w:t>
      </w:r>
      <w:proofErr w:type="spellEnd"/>
      <w:r w:rsidRPr="00E95375">
        <w:rPr>
          <w:rtl/>
        </w:rPr>
        <w:t xml:space="preserve"> المرور إلى غير ذلك من إحصائيات الحوادث الخطيرة، كما يمتنع على قدرتهم إدارة مهرجان تجمع بشري -لأجل المسابقات أو المناسبات لا يزيد على النصف مليون أو ربما يصل في بعض الحالات الى المليون أو يزيد قليلا-من دون حوادث بإحصائيات لأرقام ترسم إخفاقا كبيرا في الإدارة والسيطرة على التدبير للأمور، مع أن تلك التجمعات تتعاون دول العالم الأول لإدارتها. وهذا يقع كل عام مرات وكرات لأنظمة الدول العالم الأول تقدما، مضافا أن دولهم لا تتكدس شعوبا ملايين فجأة في مدينة واحدة ولا تنتشر فجأة في براري شاسعة ويمتحنون بالقيام بوظائف الدولة تجاههم، وهذه المقارنة بين مجتمع زيارة الأربعين وبين مجتمع الدول الأخرى، ليس حلما ولا خرافة ولا خيال كلام لشاعر ولا </w:t>
      </w:r>
      <w:proofErr w:type="spellStart"/>
      <w:r w:rsidRPr="00E95375">
        <w:rPr>
          <w:rtl/>
        </w:rPr>
        <w:t>إسطورة</w:t>
      </w:r>
      <w:proofErr w:type="spellEnd"/>
      <w:r w:rsidRPr="00E95375">
        <w:rPr>
          <w:rtl/>
        </w:rPr>
        <w:t xml:space="preserve"> تروى، بل حس يرصد وعقل يدرك وعلم </w:t>
      </w:r>
      <w:proofErr w:type="gramStart"/>
      <w:r w:rsidRPr="00E95375">
        <w:rPr>
          <w:rtl/>
        </w:rPr>
        <w:t>يحاسب .</w:t>
      </w:r>
      <w:proofErr w:type="gramEnd"/>
      <w:r w:rsidRPr="00E95375">
        <w:rPr>
          <w:rtl/>
        </w:rPr>
        <w:t xml:space="preserve"> وههنا تتفوق وتتحدى دولة محمد وآل محمد صلى الله عليه </w:t>
      </w:r>
      <w:proofErr w:type="spellStart"/>
      <w:r w:rsidRPr="00E95375">
        <w:rPr>
          <w:rtl/>
        </w:rPr>
        <w:t>وآله</w:t>
      </w:r>
      <w:proofErr w:type="spellEnd"/>
      <w:r w:rsidRPr="00E95375">
        <w:rPr>
          <w:rtl/>
        </w:rPr>
        <w:t xml:space="preserve"> على دول البشر بقيادة وإدارة إعجازية لا تصل الى شأوها قيادات وحكام </w:t>
      </w:r>
      <w:proofErr w:type="gramStart"/>
      <w:r w:rsidRPr="00E95375">
        <w:rPr>
          <w:rtl/>
        </w:rPr>
        <w:t>البشر .</w:t>
      </w:r>
      <w:proofErr w:type="gramEnd"/>
    </w:p>
    <w:p w14:paraId="32497ADE" w14:textId="77777777" w:rsidR="00904039" w:rsidRPr="00E95375" w:rsidRDefault="00FB24B7" w:rsidP="00E95375">
      <w:pPr>
        <w:rPr>
          <w:rtl/>
        </w:rPr>
      </w:pPr>
      <w:r w:rsidRPr="00E95375">
        <w:rPr>
          <w:rtl/>
        </w:rPr>
        <w:t xml:space="preserve">2- </w:t>
      </w:r>
      <w:r w:rsidRPr="00555FA8">
        <w:rPr>
          <w:b/>
          <w:bCs/>
          <w:rtl/>
        </w:rPr>
        <w:t>المرحلة الثانية</w:t>
      </w:r>
      <w:r w:rsidRPr="00E95375">
        <w:rPr>
          <w:rtl/>
        </w:rPr>
        <w:t xml:space="preserve">: التي تركزت أنظار نخب البشر </w:t>
      </w:r>
      <w:r w:rsidRPr="00E95375">
        <w:rPr>
          <w:rFonts w:ascii="Times New Roman" w:hAnsi="Times New Roman" w:cs="Times New Roman" w:hint="cs"/>
          <w:rtl/>
        </w:rPr>
        <w:t> </w:t>
      </w:r>
      <w:r w:rsidRPr="00E95375">
        <w:rPr>
          <w:rtl/>
        </w:rPr>
        <w:t xml:space="preserve">ودراساتهم عليها هو تحول أفراد المجتمع الحسيني في زيارة الأربعين من بشر </w:t>
      </w:r>
      <w:proofErr w:type="spellStart"/>
      <w:r w:rsidRPr="00E95375">
        <w:rPr>
          <w:rtl/>
        </w:rPr>
        <w:t>تتجاذبهم</w:t>
      </w:r>
      <w:proofErr w:type="spellEnd"/>
      <w:r w:rsidRPr="00E95375">
        <w:rPr>
          <w:rtl/>
        </w:rPr>
        <w:t xml:space="preserve"> نزعات بشرية الى أفراد مدينة فاضلة </w:t>
      </w:r>
      <w:proofErr w:type="spellStart"/>
      <w:r w:rsidRPr="00E95375">
        <w:rPr>
          <w:rtl/>
        </w:rPr>
        <w:t>تتجاذبهم</w:t>
      </w:r>
      <w:proofErr w:type="spellEnd"/>
      <w:r w:rsidRPr="00E95375">
        <w:rPr>
          <w:rtl/>
        </w:rPr>
        <w:t xml:space="preserve"> أخلاق ملائكية، والمدهش للباحثين الدوليين في تقاريرهم أنهم كما قال أحدهم لم يعهدوا مدينة فاضلة تتكون من ملايين وفي </w:t>
      </w:r>
      <w:proofErr w:type="spellStart"/>
      <w:r w:rsidRPr="00E95375">
        <w:rPr>
          <w:rtl/>
        </w:rPr>
        <w:t>إنتشار</w:t>
      </w:r>
      <w:proofErr w:type="spellEnd"/>
      <w:r w:rsidRPr="00E95375">
        <w:rPr>
          <w:rtl/>
        </w:rPr>
        <w:t xml:space="preserve"> براري شاسعة </w:t>
      </w:r>
      <w:r w:rsidRPr="00E95375">
        <w:rPr>
          <w:rtl/>
        </w:rPr>
        <w:lastRenderedPageBreak/>
        <w:t xml:space="preserve">ولا متكدسون في مدينة تضيق عن </w:t>
      </w:r>
      <w:proofErr w:type="spellStart"/>
      <w:r w:rsidRPr="00E95375">
        <w:rPr>
          <w:rtl/>
        </w:rPr>
        <w:t>الإتساع</w:t>
      </w:r>
      <w:proofErr w:type="spellEnd"/>
      <w:r w:rsidRPr="00E95375">
        <w:rPr>
          <w:rtl/>
        </w:rPr>
        <w:t xml:space="preserve"> لهم، بل كل </w:t>
      </w:r>
      <w:proofErr w:type="spellStart"/>
      <w:r w:rsidRPr="00E95375">
        <w:rPr>
          <w:rtl/>
        </w:rPr>
        <w:t>ماعهدته</w:t>
      </w:r>
      <w:proofErr w:type="spellEnd"/>
      <w:r w:rsidRPr="00E95375">
        <w:rPr>
          <w:rtl/>
        </w:rPr>
        <w:t xml:space="preserve"> الكتابات للفلاسفة وعلماء </w:t>
      </w:r>
      <w:proofErr w:type="spellStart"/>
      <w:r w:rsidRPr="00E95375">
        <w:rPr>
          <w:rtl/>
        </w:rPr>
        <w:t>الإجتماع</w:t>
      </w:r>
      <w:proofErr w:type="spellEnd"/>
      <w:r w:rsidRPr="00E95375">
        <w:rPr>
          <w:rtl/>
        </w:rPr>
        <w:t xml:space="preserve"> والعلوم الإنسانية هو تخيل وطموح </w:t>
      </w:r>
      <w:r w:rsidRPr="00E95375">
        <w:rPr>
          <w:rFonts w:ascii="Times New Roman" w:hAnsi="Times New Roman" w:cs="Times New Roman" w:hint="cs"/>
          <w:rtl/>
        </w:rPr>
        <w:t> </w:t>
      </w:r>
      <w:r w:rsidRPr="00E95375">
        <w:rPr>
          <w:rtl/>
        </w:rPr>
        <w:t xml:space="preserve">إنشاء مدينة فاضلة تسع بضع مئات آلاف من البشر لا ملايين منتشرين أو متكدسين جغرافيا، فإن تصور الفضيلة متكونة فيهم في هذه الحالات كالممتنع تصورا ولا يخطر على الخيال والوهم فضلا عن البال. وهذا هو الإعجاز الثاني في دولة محمد وآل محمد صلى عليه </w:t>
      </w:r>
      <w:proofErr w:type="spellStart"/>
      <w:proofErr w:type="gramStart"/>
      <w:r w:rsidRPr="00E95375">
        <w:rPr>
          <w:rtl/>
        </w:rPr>
        <w:t>وآله</w:t>
      </w:r>
      <w:proofErr w:type="spellEnd"/>
      <w:r w:rsidRPr="00E95375">
        <w:rPr>
          <w:rtl/>
        </w:rPr>
        <w:t xml:space="preserve"> .</w:t>
      </w:r>
      <w:proofErr w:type="gramEnd"/>
    </w:p>
    <w:p w14:paraId="1390232A" w14:textId="342AF8B7" w:rsidR="00904039" w:rsidRPr="00E95375" w:rsidRDefault="00FB24B7" w:rsidP="00555FA8">
      <w:pPr>
        <w:rPr>
          <w:rtl/>
        </w:rPr>
      </w:pPr>
      <w:r w:rsidRPr="00E95375">
        <w:rPr>
          <w:rtl/>
        </w:rPr>
        <w:t xml:space="preserve">3- </w:t>
      </w:r>
      <w:r w:rsidRPr="00555FA8">
        <w:rPr>
          <w:b/>
          <w:bCs/>
          <w:rtl/>
        </w:rPr>
        <w:t>المرحلة الثالثة</w:t>
      </w:r>
      <w:r w:rsidRPr="00E95375">
        <w:rPr>
          <w:rtl/>
        </w:rPr>
        <w:t xml:space="preserve">: التي بدأت أنظار نخب البشر ودراساتهم للعامين الأخيرين تتركز عليها هو كون هذا التجمع الحسيني لزيارة الأربعين أخذ يمتد بأبعاد جغرافيا دولية وشعوب من قارات متعددة ، تنصهر فيه الثقافات والعرقيات والقوميات والهويات و </w:t>
      </w:r>
      <w:proofErr w:type="spellStart"/>
      <w:r w:rsidRPr="00E95375">
        <w:rPr>
          <w:rtl/>
        </w:rPr>
        <w:t>الشعوبيات</w:t>
      </w:r>
      <w:proofErr w:type="spellEnd"/>
      <w:r w:rsidRPr="00E95375">
        <w:rPr>
          <w:rtl/>
        </w:rPr>
        <w:t xml:space="preserve"> </w:t>
      </w:r>
      <w:r w:rsidRPr="00E95375">
        <w:rPr>
          <w:rFonts w:ascii="Times New Roman" w:hAnsi="Times New Roman" w:cs="Times New Roman" w:hint="cs"/>
          <w:rtl/>
        </w:rPr>
        <w:t> </w:t>
      </w:r>
      <w:r w:rsidRPr="00E95375">
        <w:rPr>
          <w:rtl/>
        </w:rPr>
        <w:t>بتناغم وتناسق وتكامل في ظل منسق و منظم وموائم وملائم توفيقي هي الأصول والمبادئ</w:t>
      </w:r>
      <w:r w:rsidR="00555FA8">
        <w:rPr>
          <w:rFonts w:hint="cs"/>
          <w:rtl/>
        </w:rPr>
        <w:t xml:space="preserve"> </w:t>
      </w:r>
      <w:r w:rsidRPr="00E95375">
        <w:rPr>
          <w:rtl/>
        </w:rPr>
        <w:t>الحسينية، وهذا تسويق لنموذج نظام دولي سلمي مثالي يقوم على الحب والتآخي الصادق والتكافل والتعاون بل الإيثار والإحسان، وهذا مما يعدم شعلة ونيران العدوات بين أبناء المجتمعات البشرية ويزرع شجرة مباركة من الإنسانية لا</w:t>
      </w:r>
      <w:r w:rsidR="004332DE">
        <w:rPr>
          <w:rFonts w:hint="cs"/>
          <w:rtl/>
        </w:rPr>
        <w:t xml:space="preserve"> </w:t>
      </w:r>
      <w:r w:rsidRPr="00E95375">
        <w:rPr>
          <w:rtl/>
        </w:rPr>
        <w:t>شرقية ولا غربية يكاد زيتها يضيئ .</w:t>
      </w:r>
    </w:p>
    <w:p w14:paraId="1BA1B729" w14:textId="77777777" w:rsidR="00904039" w:rsidRPr="00E95375" w:rsidRDefault="00FB24B7" w:rsidP="00E95375">
      <w:pPr>
        <w:rPr>
          <w:rtl/>
        </w:rPr>
      </w:pPr>
      <w:r w:rsidRPr="00E95375">
        <w:rPr>
          <w:rtl/>
        </w:rPr>
        <w:t xml:space="preserve">فالأنظار تتجه الى توسعها الدولي إن من جهة المشاركة للجنسيات المختلفة فيها من أقطار الأرض أو من جهة قيام مثيلات لها لمسيرة المشي للزيارة في بلدان ومدن في العالم تتسم بطابعها وملامح نظمها </w:t>
      </w:r>
      <w:r w:rsidRPr="00E95375">
        <w:rPr>
          <w:rtl/>
        </w:rPr>
        <w:lastRenderedPageBreak/>
        <w:t>وأجوائها كمدينة فاضلة مصغرة في الرقعة الجغرافية والزمانية.</w:t>
      </w:r>
    </w:p>
    <w:p w14:paraId="25FC5C83" w14:textId="77777777" w:rsidR="00904039" w:rsidRPr="00E95375" w:rsidRDefault="00FB24B7" w:rsidP="00E95375">
      <w:pPr>
        <w:rPr>
          <w:rtl/>
        </w:rPr>
      </w:pPr>
      <w:r w:rsidRPr="00E95375">
        <w:rPr>
          <w:rtl/>
        </w:rPr>
        <w:t xml:space="preserve">فالملفت للنظر أن الزيارة الأربعينية بأجوائها الخاصة وعالمها المتميز بالتكافل والتآخي الحار، هي آخذة في صهر الثقافات المختلفة للشعوب والعرقيات والأقوام، في ثقافة وهوية حسينية </w:t>
      </w:r>
      <w:proofErr w:type="spellStart"/>
      <w:r w:rsidRPr="00E95375">
        <w:rPr>
          <w:rtl/>
        </w:rPr>
        <w:t>نبلية</w:t>
      </w:r>
      <w:proofErr w:type="spellEnd"/>
      <w:r w:rsidRPr="00E95375">
        <w:rPr>
          <w:rtl/>
        </w:rPr>
        <w:t xml:space="preserve"> مثالية، لتتجلى دولة محمد وآل محمد صلى الله عليه </w:t>
      </w:r>
      <w:proofErr w:type="spellStart"/>
      <w:r w:rsidRPr="00E95375">
        <w:rPr>
          <w:rtl/>
        </w:rPr>
        <w:t>وآله</w:t>
      </w:r>
      <w:proofErr w:type="spellEnd"/>
      <w:r w:rsidRPr="00E95375">
        <w:rPr>
          <w:rtl/>
        </w:rPr>
        <w:t xml:space="preserve"> كنظام دولي موحد رائد للطموح والتطلع البشري في السلم والأمن والعدل والتسامح والمحبة والسعادة.</w:t>
      </w:r>
    </w:p>
    <w:p w14:paraId="5D75E568" w14:textId="77777777" w:rsidR="00904039" w:rsidRPr="00E95375" w:rsidRDefault="00FB24B7" w:rsidP="00E95375">
      <w:pPr>
        <w:rPr>
          <w:rtl/>
        </w:rPr>
      </w:pPr>
      <w:r w:rsidRPr="00E95375">
        <w:rPr>
          <w:rtl/>
        </w:rPr>
        <w:t xml:space="preserve">4- وهذا التدرج في الإعجاز القيادي والإداري والتدبيري للمجتمع الحسيني في زيارة الأربعين ينطبق على تدرج وتترتب معالم الدولة المستقبلية لأهل البيت عليهم السلام فدولة سيد الشهداء ع الموعود بها هو أنه يملؤها طيبا وطهرا بينما مشروع دولة المهدي ع يملؤها قسط وعدلا، وملؤها قسطا وعدلا يمهد ويوطئ لملئها طيبا وطهرا، كما أن ملؤها طيبا وطهر يمهد ويوطئ </w:t>
      </w:r>
      <w:r w:rsidRPr="00E95375">
        <w:rPr>
          <w:rFonts w:ascii="Times New Roman" w:hAnsi="Times New Roman" w:cs="Times New Roman" w:hint="cs"/>
          <w:rtl/>
        </w:rPr>
        <w:t> </w:t>
      </w:r>
      <w:r w:rsidRPr="00E95375">
        <w:rPr>
          <w:rtl/>
        </w:rPr>
        <w:t xml:space="preserve">لمشروع </w:t>
      </w:r>
      <w:r w:rsidRPr="00E95375">
        <w:rPr>
          <w:rFonts w:ascii="Times New Roman" w:hAnsi="Times New Roman" w:cs="Times New Roman" w:hint="cs"/>
          <w:rtl/>
        </w:rPr>
        <w:t> </w:t>
      </w:r>
      <w:r w:rsidRPr="00E95375">
        <w:rPr>
          <w:rtl/>
        </w:rPr>
        <w:t xml:space="preserve">أحد دول أمير المؤمنين ع </w:t>
      </w:r>
      <w:r w:rsidRPr="00E95375">
        <w:rPr>
          <w:rFonts w:ascii="Times New Roman" w:hAnsi="Times New Roman" w:cs="Times New Roman" w:hint="cs"/>
          <w:rtl/>
        </w:rPr>
        <w:t> </w:t>
      </w:r>
      <w:r w:rsidRPr="00E95375">
        <w:rPr>
          <w:rtl/>
        </w:rPr>
        <w:t xml:space="preserve">يملؤها صدقا و إيمانا، ثم تتابع دول بقية الائمة ع وبقية دول أمير المؤمنين ع </w:t>
      </w:r>
      <w:r w:rsidRPr="00E95375">
        <w:rPr>
          <w:rFonts w:ascii="Times New Roman" w:hAnsi="Times New Roman" w:cs="Times New Roman" w:hint="cs"/>
          <w:rtl/>
        </w:rPr>
        <w:t> </w:t>
      </w:r>
      <w:r w:rsidRPr="00E95375">
        <w:rPr>
          <w:rtl/>
        </w:rPr>
        <w:t xml:space="preserve">في إنجاز كمالات للبشرية هوية كمال بعد كمال ، حتى توطئ وتمهد لتوصيل البشرية الى أعظم </w:t>
      </w:r>
      <w:r w:rsidRPr="00E95375">
        <w:rPr>
          <w:rFonts w:ascii="Times New Roman" w:hAnsi="Times New Roman" w:cs="Times New Roman" w:hint="cs"/>
          <w:rtl/>
        </w:rPr>
        <w:t> </w:t>
      </w:r>
      <w:r w:rsidRPr="00E95375">
        <w:rPr>
          <w:rtl/>
        </w:rPr>
        <w:t>كمال في ظل دولة سيد الأنبياء ص يملؤها إخلاصا وجلالا وإكراما ويكون أمير المؤمنين عليه السلام وزيره والأئمة من بعده كلهم وزراؤه .</w:t>
      </w:r>
    </w:p>
    <w:p w14:paraId="0EEE9C21" w14:textId="6F944418" w:rsidR="00904039" w:rsidRDefault="00FB24B7" w:rsidP="00E95375">
      <w:pPr>
        <w:rPr>
          <w:rtl/>
        </w:rPr>
      </w:pPr>
      <w:r w:rsidRPr="00E95375">
        <w:rPr>
          <w:rFonts w:ascii="Times New Roman" w:hAnsi="Times New Roman" w:cs="Times New Roman" w:hint="cs"/>
          <w:rtl/>
        </w:rPr>
        <w:t> </w:t>
      </w:r>
      <w:r w:rsidRPr="00E95375">
        <w:rPr>
          <w:rtl/>
        </w:rPr>
        <w:t xml:space="preserve">5- وهذا ما يوضح سر وفلسفة عظمة الزيارة لمراقدهم عليهم السلام وشدة التأكيد عليها وأنها هجرة للبشرية مستمرة من مستنقعات </w:t>
      </w:r>
      <w:r w:rsidRPr="00E95375">
        <w:rPr>
          <w:rtl/>
        </w:rPr>
        <w:lastRenderedPageBreak/>
        <w:t xml:space="preserve">الأنظمة الغاشمة المتخلفة البشرية الى كمال النظام السعيد المنشود في ظل إدارتهم </w:t>
      </w:r>
      <w:proofErr w:type="gramStart"/>
      <w:r w:rsidRPr="00E95375">
        <w:rPr>
          <w:rtl/>
        </w:rPr>
        <w:t>وتدبيرهم .</w:t>
      </w:r>
      <w:proofErr w:type="gramEnd"/>
    </w:p>
    <w:p w14:paraId="26052EBA" w14:textId="2FDE5F87" w:rsidR="004332DE" w:rsidRDefault="004332DE" w:rsidP="00E95375">
      <w:pPr>
        <w:rPr>
          <w:rtl/>
        </w:rPr>
      </w:pPr>
    </w:p>
    <w:p w14:paraId="01037C3D" w14:textId="7DC1DA7E" w:rsidR="004332DE" w:rsidRDefault="004332DE" w:rsidP="00E95375">
      <w:pPr>
        <w:rPr>
          <w:rtl/>
        </w:rPr>
      </w:pPr>
    </w:p>
    <w:p w14:paraId="10E805AB" w14:textId="302E33BC" w:rsidR="004332DE" w:rsidRDefault="004332DE" w:rsidP="00E95375">
      <w:pPr>
        <w:rPr>
          <w:rtl/>
        </w:rPr>
      </w:pPr>
    </w:p>
    <w:p w14:paraId="77837921" w14:textId="09CACBEC" w:rsidR="004332DE" w:rsidRDefault="004332DE" w:rsidP="00E95375">
      <w:pPr>
        <w:rPr>
          <w:rtl/>
        </w:rPr>
      </w:pPr>
    </w:p>
    <w:p w14:paraId="43FDC39F" w14:textId="79468F03" w:rsidR="004332DE" w:rsidRDefault="004332DE" w:rsidP="00E95375">
      <w:pPr>
        <w:rPr>
          <w:rtl/>
        </w:rPr>
      </w:pPr>
    </w:p>
    <w:p w14:paraId="22E967A5" w14:textId="6F39DAAA" w:rsidR="004332DE" w:rsidRDefault="004332DE" w:rsidP="00E95375">
      <w:pPr>
        <w:rPr>
          <w:rtl/>
        </w:rPr>
      </w:pPr>
    </w:p>
    <w:p w14:paraId="19868EAA" w14:textId="5A1BE09B" w:rsidR="004332DE" w:rsidRDefault="004332DE" w:rsidP="00E95375">
      <w:pPr>
        <w:rPr>
          <w:rtl/>
        </w:rPr>
      </w:pPr>
    </w:p>
    <w:p w14:paraId="7A8473C5" w14:textId="465A4820" w:rsidR="004332DE" w:rsidRDefault="004332DE" w:rsidP="00E95375">
      <w:pPr>
        <w:rPr>
          <w:rtl/>
        </w:rPr>
      </w:pPr>
    </w:p>
    <w:p w14:paraId="108DBB56" w14:textId="28587F33" w:rsidR="004332DE" w:rsidRDefault="004332DE" w:rsidP="00E95375">
      <w:pPr>
        <w:rPr>
          <w:rtl/>
        </w:rPr>
      </w:pPr>
    </w:p>
    <w:p w14:paraId="6614A0C4" w14:textId="406865DB" w:rsidR="004332DE" w:rsidRDefault="004332DE" w:rsidP="00E95375">
      <w:pPr>
        <w:rPr>
          <w:rtl/>
        </w:rPr>
      </w:pPr>
    </w:p>
    <w:p w14:paraId="0018568F" w14:textId="40BD50D0" w:rsidR="004332DE" w:rsidRDefault="004332DE" w:rsidP="00E95375">
      <w:pPr>
        <w:rPr>
          <w:rtl/>
        </w:rPr>
      </w:pPr>
    </w:p>
    <w:p w14:paraId="39D2237D" w14:textId="358A788D" w:rsidR="004332DE" w:rsidRDefault="004332DE" w:rsidP="00E95375">
      <w:pPr>
        <w:rPr>
          <w:rtl/>
        </w:rPr>
      </w:pPr>
    </w:p>
    <w:p w14:paraId="1C3F92C4" w14:textId="4DEE1F00" w:rsidR="004332DE" w:rsidRDefault="004332DE" w:rsidP="00E95375">
      <w:pPr>
        <w:rPr>
          <w:rtl/>
        </w:rPr>
      </w:pPr>
    </w:p>
    <w:p w14:paraId="43282CE0" w14:textId="77777777" w:rsidR="004332DE" w:rsidRDefault="004332DE" w:rsidP="00E95375">
      <w:pPr>
        <w:rPr>
          <w:rtl/>
        </w:rPr>
      </w:pPr>
    </w:p>
    <w:p w14:paraId="4E2E51A7" w14:textId="61FF4CD5" w:rsidR="004332DE" w:rsidRDefault="004332DE" w:rsidP="00E95375">
      <w:pPr>
        <w:rPr>
          <w:rtl/>
        </w:rPr>
      </w:pPr>
    </w:p>
    <w:p w14:paraId="1A336711" w14:textId="4105A8EE" w:rsidR="004332DE" w:rsidRDefault="004332DE" w:rsidP="00E95375">
      <w:pPr>
        <w:rPr>
          <w:rtl/>
        </w:rPr>
      </w:pPr>
    </w:p>
    <w:p w14:paraId="112E7D51" w14:textId="774E5A19" w:rsidR="004332DE" w:rsidRDefault="004332DE" w:rsidP="00E95375">
      <w:pPr>
        <w:rPr>
          <w:rtl/>
        </w:rPr>
      </w:pPr>
    </w:p>
    <w:p w14:paraId="3865D433" w14:textId="77777777" w:rsidR="004332DE" w:rsidRPr="00E95375" w:rsidRDefault="004332DE" w:rsidP="005B3867">
      <w:pPr>
        <w:ind w:firstLine="0"/>
        <w:rPr>
          <w:rtl/>
        </w:rPr>
      </w:pPr>
    </w:p>
    <w:p w14:paraId="1F7CCA9E" w14:textId="6662C6B9" w:rsidR="00904039" w:rsidRPr="00E95375" w:rsidRDefault="00FB24B7" w:rsidP="00E95375">
      <w:pPr>
        <w:pStyle w:val="2"/>
      </w:pPr>
      <w:r w:rsidRPr="00E95375">
        <w:rPr>
          <w:rtl/>
        </w:rPr>
        <w:lastRenderedPageBreak/>
        <w:t>مشي المرأة للزيارة سنة فاطمة عليها السلام</w:t>
      </w:r>
    </w:p>
    <w:p w14:paraId="6F9C27B5" w14:textId="77777777" w:rsidR="00904039" w:rsidRPr="00E95375" w:rsidRDefault="00FB24B7" w:rsidP="00E95375">
      <w:pPr>
        <w:pStyle w:val="2"/>
      </w:pPr>
      <w:r w:rsidRPr="00E95375">
        <w:rPr>
          <w:rtl/>
        </w:rPr>
        <w:t xml:space="preserve">مشاركة </w:t>
      </w:r>
      <w:proofErr w:type="spellStart"/>
      <w:r w:rsidRPr="00E95375">
        <w:rPr>
          <w:rtl/>
        </w:rPr>
        <w:t>المراةُ</w:t>
      </w:r>
      <w:proofErr w:type="spellEnd"/>
      <w:r w:rsidRPr="00E95375">
        <w:rPr>
          <w:rtl/>
        </w:rPr>
        <w:t xml:space="preserve"> لزيارةِ </w:t>
      </w:r>
      <w:proofErr w:type="gramStart"/>
      <w:r w:rsidRPr="00E95375">
        <w:rPr>
          <w:rtl/>
        </w:rPr>
        <w:t>الأربعين :</w:t>
      </w:r>
      <w:proofErr w:type="gramEnd"/>
    </w:p>
    <w:p w14:paraId="6C88BB94" w14:textId="77777777" w:rsidR="00904039" w:rsidRPr="00E95375" w:rsidRDefault="00FB24B7" w:rsidP="00E95375">
      <w:pPr>
        <w:rPr>
          <w:rtl/>
        </w:rPr>
      </w:pPr>
      <w:r w:rsidRPr="00E95375">
        <w:rPr>
          <w:rtl/>
        </w:rPr>
        <w:t xml:space="preserve">1- قد أتفق علماء </w:t>
      </w:r>
      <w:proofErr w:type="gramStart"/>
      <w:r w:rsidRPr="00E95375">
        <w:rPr>
          <w:rtl/>
        </w:rPr>
        <w:t>الإمامية ،</w:t>
      </w:r>
      <w:proofErr w:type="gramEnd"/>
      <w:r w:rsidRPr="00E95375">
        <w:rPr>
          <w:rtl/>
        </w:rPr>
        <w:t xml:space="preserve"> على عدم </w:t>
      </w:r>
      <w:proofErr w:type="spellStart"/>
      <w:r w:rsidRPr="00E95375">
        <w:rPr>
          <w:rtl/>
        </w:rPr>
        <w:t>إشتراط</w:t>
      </w:r>
      <w:proofErr w:type="spellEnd"/>
      <w:r w:rsidRPr="00E95375">
        <w:rPr>
          <w:rtl/>
        </w:rPr>
        <w:t xml:space="preserve"> وجود المَحَرَمْ في حج المرأة ندباً كان الحج ، فضلاً عن ما كان واجباً خلافاً للعامة ، حيث </w:t>
      </w:r>
      <w:proofErr w:type="spellStart"/>
      <w:r w:rsidRPr="00E95375">
        <w:rPr>
          <w:rtl/>
        </w:rPr>
        <w:t>إشترطوا</w:t>
      </w:r>
      <w:proofErr w:type="spellEnd"/>
      <w:r w:rsidRPr="00E95375">
        <w:rPr>
          <w:rtl/>
        </w:rPr>
        <w:t xml:space="preserve"> ذلك ، وقد جاءت الروايات الصحيحة بنفي </w:t>
      </w:r>
      <w:proofErr w:type="spellStart"/>
      <w:r w:rsidRPr="00E95375">
        <w:rPr>
          <w:rtl/>
        </w:rPr>
        <w:t>إشتراط</w:t>
      </w:r>
      <w:proofErr w:type="spellEnd"/>
      <w:r w:rsidRPr="00E95375">
        <w:rPr>
          <w:rtl/>
        </w:rPr>
        <w:t xml:space="preserve"> المَحَرَمْ وقد ، أورد صاحب الوسائل في مجلد -11- أبواب وجوب الحج الباب -58- هذه الروايات مثل :</w:t>
      </w:r>
    </w:p>
    <w:p w14:paraId="5D33D1DF" w14:textId="0AE234F3" w:rsidR="00904039" w:rsidRPr="00E95375" w:rsidRDefault="00FB24B7" w:rsidP="00E95375">
      <w:pPr>
        <w:rPr>
          <w:rtl/>
        </w:rPr>
      </w:pPr>
      <w:r w:rsidRPr="00E95375">
        <w:rPr>
          <w:rtl/>
        </w:rPr>
        <w:t xml:space="preserve">1- صحيحة صفوان </w:t>
      </w:r>
      <w:proofErr w:type="gramStart"/>
      <w:r w:rsidRPr="00E95375">
        <w:rPr>
          <w:rtl/>
        </w:rPr>
        <w:t>الجمّال :</w:t>
      </w:r>
      <w:proofErr w:type="gramEnd"/>
      <w:r w:rsidRPr="00E95375">
        <w:rPr>
          <w:rtl/>
        </w:rPr>
        <w:t xml:space="preserve"> وهو فقيهٌ </w:t>
      </w:r>
      <w:proofErr w:type="spellStart"/>
      <w:r w:rsidRPr="00E95375">
        <w:rPr>
          <w:rtl/>
        </w:rPr>
        <w:t>حملدار</w:t>
      </w:r>
      <w:proofErr w:type="spellEnd"/>
      <w:r w:rsidRPr="00E95375">
        <w:rPr>
          <w:rtl/>
        </w:rPr>
        <w:t xml:space="preserve"> قال : قلت : لأبي عبدالله ع قد عرفّتني بعملي ، تأتني المرأة أعرفها بإسلامها وحبها إياكم ، وولايتها لكم ، ليس لها مَحَرم ، قال : إذا جاءت المرأة المسلمة </w:t>
      </w:r>
      <w:proofErr w:type="spellStart"/>
      <w:r w:rsidRPr="00E95375">
        <w:rPr>
          <w:rtl/>
        </w:rPr>
        <w:t>فإحملها</w:t>
      </w:r>
      <w:proofErr w:type="spellEnd"/>
      <w:r w:rsidRPr="00E95375">
        <w:rPr>
          <w:rtl/>
        </w:rPr>
        <w:t xml:space="preserve"> ، فإنّ المؤمن من محرم المؤمنة ثم تلى هذه </w:t>
      </w:r>
      <w:proofErr w:type="spellStart"/>
      <w:r w:rsidRPr="00E95375">
        <w:rPr>
          <w:rtl/>
        </w:rPr>
        <w:t>الاية</w:t>
      </w:r>
      <w:proofErr w:type="spellEnd"/>
      <w:r w:rsidRPr="00E95375">
        <w:rPr>
          <w:rtl/>
        </w:rPr>
        <w:t xml:space="preserve"> </w:t>
      </w:r>
      <w:r w:rsidRPr="00E95375">
        <w:t xml:space="preserve"> </w:t>
      </w:r>
      <w:r w:rsidRPr="00E95375">
        <w:rPr>
          <w:rtl/>
        </w:rPr>
        <w:t>والمؤمنون والمؤمنات بعظهم أولياء بعض .</w:t>
      </w:r>
    </w:p>
    <w:p w14:paraId="3AA5409D" w14:textId="5649149A" w:rsidR="00904039" w:rsidRPr="00E95375" w:rsidRDefault="00FB24B7" w:rsidP="00E95375">
      <w:pPr>
        <w:rPr>
          <w:rtl/>
        </w:rPr>
      </w:pPr>
      <w:r w:rsidRPr="00E95375">
        <w:rPr>
          <w:rFonts w:ascii="Times New Roman" w:hAnsi="Times New Roman" w:cs="Times New Roman" w:hint="cs"/>
          <w:rtl/>
        </w:rPr>
        <w:t> </w:t>
      </w:r>
      <w:r w:rsidR="00E95375">
        <w:rPr>
          <w:rFonts w:hint="cs"/>
          <w:rtl/>
        </w:rPr>
        <w:t xml:space="preserve">2- </w:t>
      </w:r>
      <w:r w:rsidRPr="00E95375">
        <w:rPr>
          <w:rtl/>
        </w:rPr>
        <w:t xml:space="preserve">وفي صحيحِ معاوية بن عمار سألتُ أبا عبدالله عليه </w:t>
      </w:r>
      <w:proofErr w:type="gramStart"/>
      <w:r w:rsidRPr="00E95375">
        <w:rPr>
          <w:rtl/>
        </w:rPr>
        <w:t>السلام ،</w:t>
      </w:r>
      <w:proofErr w:type="gramEnd"/>
      <w:r w:rsidRPr="00E95375">
        <w:rPr>
          <w:rtl/>
        </w:rPr>
        <w:t xml:space="preserve"> عن </w:t>
      </w:r>
      <w:proofErr w:type="spellStart"/>
      <w:r w:rsidRPr="00E95375">
        <w:rPr>
          <w:rtl/>
        </w:rPr>
        <w:t>المراة</w:t>
      </w:r>
      <w:proofErr w:type="spellEnd"/>
      <w:r w:rsidRPr="00E95375">
        <w:rPr>
          <w:rtl/>
        </w:rPr>
        <w:t xml:space="preserve"> تحج بغير ولي ؟ </w:t>
      </w:r>
    </w:p>
    <w:p w14:paraId="70AC9628" w14:textId="65A09AD3" w:rsidR="00904039" w:rsidRPr="00E95375" w:rsidRDefault="00FB24B7" w:rsidP="00E95375">
      <w:pPr>
        <w:rPr>
          <w:rtl/>
        </w:rPr>
      </w:pPr>
      <w:proofErr w:type="gramStart"/>
      <w:r w:rsidRPr="00E95375">
        <w:rPr>
          <w:rtl/>
        </w:rPr>
        <w:t>قال :</w:t>
      </w:r>
      <w:proofErr w:type="gramEnd"/>
      <w:r w:rsidRPr="00E95375">
        <w:rPr>
          <w:rtl/>
        </w:rPr>
        <w:t xml:space="preserve"> لابأس وإن كان لها زوج ، أو أخ ، أو أبن أخ ، فأبوا أن يحجّوا بها، وليس لهم سعة ، فلا ينبغي أنْ تقعد </w:t>
      </w:r>
      <w:proofErr w:type="spellStart"/>
      <w:r w:rsidRPr="00E95375">
        <w:rPr>
          <w:rtl/>
        </w:rPr>
        <w:t>ولاينبغي</w:t>
      </w:r>
      <w:proofErr w:type="spellEnd"/>
      <w:r w:rsidRPr="00E95375">
        <w:rPr>
          <w:rtl/>
        </w:rPr>
        <w:t xml:space="preserve"> لهم أنْ يمنعوها .</w:t>
      </w:r>
    </w:p>
    <w:p w14:paraId="2809758B" w14:textId="77777777" w:rsidR="00904039" w:rsidRPr="00E95375" w:rsidRDefault="00FB24B7" w:rsidP="00E95375">
      <w:pPr>
        <w:rPr>
          <w:rtl/>
        </w:rPr>
      </w:pPr>
      <w:r w:rsidRPr="00E95375">
        <w:rPr>
          <w:rtl/>
        </w:rPr>
        <w:t xml:space="preserve">وغيرها من الروايات الكثيرة في هذا </w:t>
      </w:r>
      <w:proofErr w:type="gramStart"/>
      <w:r w:rsidRPr="00E95375">
        <w:rPr>
          <w:rtl/>
        </w:rPr>
        <w:t>الباب ،</w:t>
      </w:r>
      <w:proofErr w:type="gramEnd"/>
      <w:r w:rsidRPr="00E95375">
        <w:rPr>
          <w:rtl/>
        </w:rPr>
        <w:t xml:space="preserve"> وقد عنوّن فقهاء علماء الإمامية هذه المسالة في شرائط وجوب الحج ، هذا مع أن </w:t>
      </w:r>
      <w:proofErr w:type="spellStart"/>
      <w:r w:rsidRPr="00E95375">
        <w:rPr>
          <w:rtl/>
        </w:rPr>
        <w:t>الإكتظاظ</w:t>
      </w:r>
      <w:proofErr w:type="spellEnd"/>
      <w:r w:rsidRPr="00E95375">
        <w:rPr>
          <w:rtl/>
        </w:rPr>
        <w:t xml:space="preserve"> بين الرجال والنساء في الطواف ، وفي رمي الجمرات </w:t>
      </w:r>
      <w:r w:rsidRPr="00E95375">
        <w:rPr>
          <w:rtl/>
        </w:rPr>
        <w:lastRenderedPageBreak/>
        <w:t xml:space="preserve">مشهود إلى يومنا هذا، </w:t>
      </w:r>
      <w:r w:rsidRPr="00E95375">
        <w:rPr>
          <w:rFonts w:ascii="Times New Roman" w:hAnsi="Times New Roman" w:cs="Times New Roman" w:hint="cs"/>
          <w:rtl/>
        </w:rPr>
        <w:t> </w:t>
      </w:r>
      <w:r w:rsidRPr="00E95375">
        <w:rPr>
          <w:rtl/>
        </w:rPr>
        <w:t>فضلاً عن النوم في عراءِ الصحراء في مزدلفة ليلاً .</w:t>
      </w:r>
    </w:p>
    <w:p w14:paraId="283D72DA" w14:textId="212DF444" w:rsidR="00904039" w:rsidRPr="00E95375" w:rsidRDefault="00FB24B7" w:rsidP="00E95375">
      <w:pPr>
        <w:rPr>
          <w:rtl/>
        </w:rPr>
      </w:pPr>
      <w:r w:rsidRPr="00E95375">
        <w:rPr>
          <w:rtl/>
        </w:rPr>
        <w:t xml:space="preserve">2- </w:t>
      </w:r>
      <w:proofErr w:type="spellStart"/>
      <w:r w:rsidRPr="00E95375">
        <w:rPr>
          <w:rtl/>
        </w:rPr>
        <w:t>إعلم</w:t>
      </w:r>
      <w:proofErr w:type="spellEnd"/>
      <w:r w:rsidRPr="00E95375">
        <w:rPr>
          <w:rtl/>
        </w:rPr>
        <w:t xml:space="preserve"> إنّ عموم قوله </w:t>
      </w:r>
      <w:proofErr w:type="gramStart"/>
      <w:r w:rsidRPr="00E95375">
        <w:rPr>
          <w:rtl/>
        </w:rPr>
        <w:t>تعالى :</w:t>
      </w:r>
      <w:proofErr w:type="gramEnd"/>
      <w:r w:rsidR="005B3867">
        <w:rPr>
          <w:rFonts w:hint="cs"/>
          <w:rtl/>
        </w:rPr>
        <w:t xml:space="preserve"> ( </w:t>
      </w:r>
      <w:r w:rsidR="005B3867" w:rsidRPr="005B3867">
        <w:rPr>
          <w:rtl/>
        </w:rPr>
        <w:t xml:space="preserve">وَقَرْنَ فِي بُيُوتِكُنَّ وَلَا تَبَرَّجْنَ تَبَرُّجَ الْجَاهِلِيَّةِ </w:t>
      </w:r>
      <w:proofErr w:type="spellStart"/>
      <w:r w:rsidR="005B3867" w:rsidRPr="005B3867">
        <w:rPr>
          <w:rtl/>
        </w:rPr>
        <w:t>الْأُولَىٰ</w:t>
      </w:r>
      <w:proofErr w:type="spellEnd"/>
      <w:r w:rsidR="005B3867" w:rsidRPr="005B3867">
        <w:rPr>
          <w:rtl/>
        </w:rPr>
        <w:t xml:space="preserve"> ۖ</w:t>
      </w:r>
      <w:r w:rsidR="005B3867">
        <w:rPr>
          <w:rFonts w:hint="cs"/>
          <w:rtl/>
        </w:rPr>
        <w:t xml:space="preserve"> ) الأحزاب : 33 </w:t>
      </w:r>
      <w:r w:rsidRPr="00E95375">
        <w:rPr>
          <w:rtl/>
        </w:rPr>
        <w:t>مخصص بقوله تعالى :</w:t>
      </w:r>
    </w:p>
    <w:p w14:paraId="586BE1B2" w14:textId="6BFCE287" w:rsidR="00904039" w:rsidRPr="00E95375" w:rsidRDefault="005B3867" w:rsidP="005B3867">
      <w:pPr>
        <w:ind w:firstLine="0"/>
        <w:rPr>
          <w:rtl/>
        </w:rPr>
      </w:pPr>
      <w:proofErr w:type="gramStart"/>
      <w:r>
        <w:rPr>
          <w:rFonts w:hint="cs"/>
          <w:rtl/>
        </w:rPr>
        <w:t xml:space="preserve">( </w:t>
      </w:r>
      <w:r w:rsidRPr="005B3867">
        <w:rPr>
          <w:rtl/>
        </w:rPr>
        <w:t>لِلَّهِ</w:t>
      </w:r>
      <w:proofErr w:type="gramEnd"/>
      <w:r w:rsidRPr="005B3867">
        <w:rPr>
          <w:rtl/>
        </w:rPr>
        <w:t xml:space="preserve"> عَلَى النَّاسِ حِجُّ الْبَيْتِ مَنِ اسْتَطَاعَ إِلَيْهِ سَبِيلًا ۚ وَمَن كَفَرَ فَإِنَّ اللَّهَ غَنِيٌّ عَنِ الْعَالَمِينَ</w:t>
      </w:r>
      <w:r>
        <w:rPr>
          <w:rFonts w:hint="cs"/>
          <w:rtl/>
        </w:rPr>
        <w:t xml:space="preserve"> ) آل عمران : 97 </w:t>
      </w:r>
      <w:r w:rsidR="00FB24B7" w:rsidRPr="00E95375">
        <w:rPr>
          <w:rtl/>
        </w:rPr>
        <w:t>و</w:t>
      </w:r>
      <w:r>
        <w:rPr>
          <w:rFonts w:hint="cs"/>
          <w:rtl/>
        </w:rPr>
        <w:t xml:space="preserve"> </w:t>
      </w:r>
      <w:r w:rsidRPr="00E95375">
        <w:rPr>
          <w:rFonts w:hint="cs"/>
          <w:rtl/>
        </w:rPr>
        <w:t>الآية</w:t>
      </w:r>
      <w:r w:rsidR="00FB24B7" w:rsidRPr="00E95375">
        <w:rPr>
          <w:rtl/>
        </w:rPr>
        <w:t xml:space="preserve"> شاملة للحج الواجب والمستحب وللحج الندبي ، وكذا يخصص بقوله تعالى - </w:t>
      </w:r>
      <w:r w:rsidR="0039287F" w:rsidRPr="0039287F">
        <w:rPr>
          <w:rtl/>
        </w:rPr>
        <w:t>وَأَذِّن فِي النَّاسِ بِالْحَجِّ يَأْتُوكَ رِجَالًا</w:t>
      </w:r>
      <w:r w:rsidR="00982696" w:rsidRPr="00E95375">
        <w:rPr>
          <w:rtl/>
        </w:rPr>
        <w:t xml:space="preserve"> - </w:t>
      </w:r>
      <w:r w:rsidR="00FB24B7" w:rsidRPr="00E95375">
        <w:rPr>
          <w:rtl/>
        </w:rPr>
        <w:t xml:space="preserve">اي راجلين على الأرجل </w:t>
      </w:r>
      <w:r w:rsidR="00982696" w:rsidRPr="00E95375">
        <w:rPr>
          <w:rtl/>
        </w:rPr>
        <w:t xml:space="preserve">- </w:t>
      </w:r>
      <w:r w:rsidR="00FB24B7" w:rsidRPr="00E95375">
        <w:rPr>
          <w:rtl/>
        </w:rPr>
        <w:t xml:space="preserve"> وعلى كل ضامرٍ </w:t>
      </w:r>
      <w:r w:rsidR="00982696" w:rsidRPr="00E95375">
        <w:t>-</w:t>
      </w:r>
      <w:r w:rsidR="00FB24B7" w:rsidRPr="00E95375">
        <w:t xml:space="preserve"> </w:t>
      </w:r>
      <w:r w:rsidR="00FB24B7" w:rsidRPr="00E95375">
        <w:rPr>
          <w:rtl/>
        </w:rPr>
        <w:t>أي الدابة يأتين من كل فج عميق .</w:t>
      </w:r>
    </w:p>
    <w:p w14:paraId="3DBE54F6" w14:textId="4D8858D9" w:rsidR="00904039" w:rsidRPr="00E95375" w:rsidRDefault="00FB24B7" w:rsidP="00E95375">
      <w:pPr>
        <w:rPr>
          <w:rtl/>
        </w:rPr>
      </w:pPr>
      <w:r w:rsidRPr="00E95375">
        <w:rPr>
          <w:rtl/>
        </w:rPr>
        <w:t xml:space="preserve">وكذا قوله تعالى </w:t>
      </w:r>
      <w:r w:rsidR="001354A6">
        <w:rPr>
          <w:rFonts w:hint="cs"/>
          <w:rtl/>
        </w:rPr>
        <w:t>(</w:t>
      </w:r>
      <w:r w:rsidR="001354A6" w:rsidRPr="001354A6">
        <w:rPr>
          <w:rtl/>
        </w:rPr>
        <w:t>رَّبَّنَا إِنِّي أَسْكَنتُ مِن ذُرِّيَّتِي بِوَادٍ غَيْرِ ذِي زَرْعٍ عِندَ بَيْتِكَ الْمُحَرَّمِ رَبَّنَا لِيُقِيمُوا الصَّلَاةَ فَاجْعَلْ أَفْئِدَةً مِّنَ النَّاسِ تَهْوِي إِلَيْهِمْ</w:t>
      </w:r>
      <w:r w:rsidR="001354A6">
        <w:rPr>
          <w:rFonts w:hint="cs"/>
          <w:rtl/>
        </w:rPr>
        <w:t xml:space="preserve"> ) إبراهيم :37 </w:t>
      </w:r>
      <w:r w:rsidRPr="00E95375">
        <w:rPr>
          <w:rtl/>
        </w:rPr>
        <w:t xml:space="preserve">وهذه الآية كما تندب إلى حج بيت الله الحرام لكل الناس رجالاً </w:t>
      </w:r>
      <w:proofErr w:type="spellStart"/>
      <w:r w:rsidRPr="00E95375">
        <w:rPr>
          <w:rtl/>
        </w:rPr>
        <w:t>ونساءاً</w:t>
      </w:r>
      <w:proofErr w:type="spellEnd"/>
      <w:r w:rsidRPr="00E95375">
        <w:rPr>
          <w:rtl/>
        </w:rPr>
        <w:t xml:space="preserve"> ، كذلك تندبهم إلى زيارة ذرية إبراهيم</w:t>
      </w:r>
      <w:r w:rsidR="00982696" w:rsidRPr="00E95375">
        <w:rPr>
          <w:rtl/>
        </w:rPr>
        <w:t xml:space="preserve"> ع</w:t>
      </w:r>
      <w:r w:rsidRPr="00E95375">
        <w:rPr>
          <w:rtl/>
        </w:rPr>
        <w:t xml:space="preserve"> من إسماعيل</w:t>
      </w:r>
      <w:r w:rsidR="004F2A1C" w:rsidRPr="00E95375">
        <w:rPr>
          <w:rtl/>
        </w:rPr>
        <w:t xml:space="preserve"> </w:t>
      </w:r>
      <w:r w:rsidRPr="00E95375">
        <w:rPr>
          <w:rtl/>
        </w:rPr>
        <w:t xml:space="preserve">ع وهم محمد وآل محمد صلى الله عليه </w:t>
      </w:r>
      <w:proofErr w:type="spellStart"/>
      <w:r w:rsidRPr="00E95375">
        <w:rPr>
          <w:rtl/>
        </w:rPr>
        <w:t>وآله</w:t>
      </w:r>
      <w:proofErr w:type="spellEnd"/>
      <w:r w:rsidRPr="00E95375">
        <w:rPr>
          <w:rtl/>
        </w:rPr>
        <w:t xml:space="preserve"> ، لتهوي القلوب إليهم ، لا إليه إلى بيت الله الحرام ، أي الغاية من السفر إلى الحج وبيت الله الحرام لا تتحقق إلاّ بزيارةِ محمد وآل محمد صلى الله عليه </w:t>
      </w:r>
      <w:proofErr w:type="spellStart"/>
      <w:r w:rsidRPr="00E95375">
        <w:rPr>
          <w:rtl/>
        </w:rPr>
        <w:t>وآله</w:t>
      </w:r>
      <w:proofErr w:type="spellEnd"/>
      <w:r w:rsidRPr="00E95375">
        <w:rPr>
          <w:rtl/>
        </w:rPr>
        <w:t xml:space="preserve"> ، هوياً لقلوب الناس إليهم كما وردت بذلك الروايات عن أهل البيت عليهم السلام ، في شرح ظاهر مفاد الآية ، فشد الرحال والسفر من الرجال والنساء كما أُمروا به إلى بيت الله الحرام </w:t>
      </w:r>
      <w:r w:rsidRPr="00E95375">
        <w:rPr>
          <w:rFonts w:ascii="Times New Roman" w:hAnsi="Times New Roman" w:cs="Times New Roman" w:hint="cs"/>
          <w:rtl/>
        </w:rPr>
        <w:t> </w:t>
      </w:r>
      <w:r w:rsidRPr="00E95375">
        <w:rPr>
          <w:rtl/>
        </w:rPr>
        <w:t xml:space="preserve">، سواء فرضاً أو ندباً ، فكذلك أُمروا بزيارةِ محمد وآل محمد صلى الله عليه </w:t>
      </w:r>
      <w:proofErr w:type="spellStart"/>
      <w:r w:rsidRPr="00E95375">
        <w:rPr>
          <w:rtl/>
        </w:rPr>
        <w:t>وآله</w:t>
      </w:r>
      <w:proofErr w:type="spellEnd"/>
      <w:r w:rsidRPr="00E95375">
        <w:rPr>
          <w:rtl/>
        </w:rPr>
        <w:t xml:space="preserve"> ، وهذه الآيات </w:t>
      </w:r>
      <w:r w:rsidRPr="00E95375">
        <w:rPr>
          <w:rtl/>
        </w:rPr>
        <w:lastRenderedPageBreak/>
        <w:t>الواردة في الحج والزيارة ليس تخصيصاً لآية -</w:t>
      </w:r>
      <w:r w:rsidR="001354A6" w:rsidRPr="001354A6">
        <w:rPr>
          <w:rtl/>
        </w:rPr>
        <w:t xml:space="preserve"> وَقَرْنَ فِي بُيُوتِكُنَّ</w:t>
      </w:r>
      <w:r w:rsidRPr="00E95375">
        <w:rPr>
          <w:rtl/>
        </w:rPr>
        <w:t xml:space="preserve"> - فحسب ، بل آية غير شاملة لسفر العبادة أصلاً من رأس كي نحتاج إلى مخصص لها ، وذلك لأنها في الخروج للتبرج والتهتك ومجالسة الرجال في أنديتهم ونحو ذلك مما يفقد المرأة الحشمة والعفاف والستر كما هو المشهود في زماننا في الوسط الجامعي غالباً ، حيث أنقلب الجو فيه بدل أن يكون طلباً للعلم ، أصبح مثار </w:t>
      </w:r>
      <w:proofErr w:type="spellStart"/>
      <w:r w:rsidRPr="00E95375">
        <w:rPr>
          <w:rtl/>
        </w:rPr>
        <w:t>إستعراض</w:t>
      </w:r>
      <w:proofErr w:type="spellEnd"/>
      <w:r w:rsidRPr="00E95375">
        <w:rPr>
          <w:rtl/>
        </w:rPr>
        <w:t xml:space="preserve"> مفاتن الألبسة المتهتكة بين الجنسين .</w:t>
      </w:r>
    </w:p>
    <w:p w14:paraId="49CE3F67" w14:textId="77777777" w:rsidR="00904039" w:rsidRPr="00E95375" w:rsidRDefault="00FB24B7" w:rsidP="00E95375">
      <w:pPr>
        <w:rPr>
          <w:rtl/>
        </w:rPr>
      </w:pPr>
      <w:r w:rsidRPr="00E95375">
        <w:rPr>
          <w:rtl/>
        </w:rPr>
        <w:t xml:space="preserve">وأما الخروج بحجابٍ وحشمةٍ وبغرضٍ عبادي أو </w:t>
      </w:r>
      <w:proofErr w:type="gramStart"/>
      <w:r w:rsidRPr="00E95375">
        <w:rPr>
          <w:rtl/>
        </w:rPr>
        <w:t xml:space="preserve">راجح، </w:t>
      </w:r>
      <w:r w:rsidRPr="00E95375">
        <w:rPr>
          <w:rFonts w:ascii="Times New Roman" w:hAnsi="Times New Roman" w:cs="Times New Roman" w:hint="cs"/>
          <w:rtl/>
        </w:rPr>
        <w:t> </w:t>
      </w:r>
      <w:r w:rsidRPr="00E95375">
        <w:rPr>
          <w:rtl/>
        </w:rPr>
        <w:t>فغير</w:t>
      </w:r>
      <w:proofErr w:type="gramEnd"/>
      <w:r w:rsidRPr="00E95375">
        <w:rPr>
          <w:rtl/>
        </w:rPr>
        <w:t xml:space="preserve"> مشمول للآية .</w:t>
      </w:r>
    </w:p>
    <w:p w14:paraId="5F69545D" w14:textId="35A5EB66" w:rsidR="00904039" w:rsidRPr="00E95375" w:rsidRDefault="00FB24B7" w:rsidP="00E95375">
      <w:pPr>
        <w:rPr>
          <w:rtl/>
        </w:rPr>
      </w:pPr>
      <w:r w:rsidRPr="00E95375">
        <w:rPr>
          <w:rFonts w:ascii="Times New Roman" w:hAnsi="Times New Roman" w:cs="Times New Roman" w:hint="cs"/>
          <w:rtl/>
        </w:rPr>
        <w:t> </w:t>
      </w:r>
      <w:r w:rsidRPr="00E95375">
        <w:rPr>
          <w:rtl/>
        </w:rPr>
        <w:t xml:space="preserve">3- ومما يؤكد </w:t>
      </w:r>
      <w:proofErr w:type="spellStart"/>
      <w:r w:rsidRPr="00E95375">
        <w:rPr>
          <w:rtl/>
        </w:rPr>
        <w:t>ماتقدم</w:t>
      </w:r>
      <w:proofErr w:type="spellEnd"/>
      <w:r w:rsidRPr="00E95375">
        <w:rPr>
          <w:rtl/>
        </w:rPr>
        <w:t xml:space="preserve"> قوله تعالى في شأن </w:t>
      </w:r>
      <w:proofErr w:type="gramStart"/>
      <w:r w:rsidRPr="00E95375">
        <w:rPr>
          <w:rtl/>
        </w:rPr>
        <w:t>مريم</w:t>
      </w:r>
      <w:r w:rsidR="001354A6">
        <w:rPr>
          <w:rFonts w:hint="cs"/>
          <w:rtl/>
        </w:rPr>
        <w:t>(</w:t>
      </w:r>
      <w:r w:rsidRPr="00E95375">
        <w:t xml:space="preserve"> </w:t>
      </w:r>
      <w:r w:rsidR="001354A6" w:rsidRPr="001354A6">
        <w:rPr>
          <w:rtl/>
        </w:rPr>
        <w:t>وَاذْكُرْ</w:t>
      </w:r>
      <w:proofErr w:type="gramEnd"/>
      <w:r w:rsidR="001354A6" w:rsidRPr="001354A6">
        <w:rPr>
          <w:rtl/>
        </w:rPr>
        <w:t xml:space="preserve"> فِي الْكِتَابِ مَرْيَمَ إِذِ انتَبَذَتْ مِنْ أَهْلِهَا مَكَانًا شَرْقِيًّا</w:t>
      </w:r>
      <w:r w:rsidRPr="00E95375">
        <w:rPr>
          <w:rtl/>
        </w:rPr>
        <w:t xml:space="preserve">، </w:t>
      </w:r>
      <w:r w:rsidR="001354A6" w:rsidRPr="001354A6">
        <w:rPr>
          <w:rtl/>
        </w:rPr>
        <w:t>فَاتَّخَذَتْ مِن دُونِهِمْ حِجَابًا</w:t>
      </w:r>
      <w:r w:rsidR="001354A6">
        <w:rPr>
          <w:rFonts w:hint="cs"/>
          <w:rtl/>
        </w:rPr>
        <w:t xml:space="preserve"> </w:t>
      </w:r>
      <w:r w:rsidRPr="00E95375">
        <w:rPr>
          <w:rtl/>
        </w:rPr>
        <w:t>.</w:t>
      </w:r>
    </w:p>
    <w:p w14:paraId="66D656FD" w14:textId="20AE3944" w:rsidR="00904039" w:rsidRPr="00E95375" w:rsidRDefault="001354A6" w:rsidP="00E95375">
      <w:pPr>
        <w:rPr>
          <w:rtl/>
        </w:rPr>
      </w:pPr>
      <w:r w:rsidRPr="001354A6">
        <w:rPr>
          <w:rtl/>
        </w:rPr>
        <w:t>فَحَمَلَتْهُ فَانتَبَذَتْ بِهِ مَكَانًا قَصِيًّا</w:t>
      </w:r>
      <w:r>
        <w:rPr>
          <w:rFonts w:hint="cs"/>
          <w:rtl/>
        </w:rPr>
        <w:t xml:space="preserve"> </w:t>
      </w:r>
      <w:r w:rsidR="00FB24B7" w:rsidRPr="00E95375">
        <w:rPr>
          <w:rtl/>
        </w:rPr>
        <w:t>،</w:t>
      </w:r>
      <w:r w:rsidR="00FB24B7" w:rsidRPr="00E95375">
        <w:t xml:space="preserve"> </w:t>
      </w:r>
      <w:r w:rsidR="00FB24B7" w:rsidRPr="00E95375">
        <w:rPr>
          <w:rtl/>
        </w:rPr>
        <w:t xml:space="preserve">أي قاصياً بعيداً </w:t>
      </w:r>
      <w:proofErr w:type="spellStart"/>
      <w:r w:rsidR="00FB24B7" w:rsidRPr="00E95375">
        <w:rPr>
          <w:rtl/>
        </w:rPr>
        <w:t>فأجاها</w:t>
      </w:r>
      <w:proofErr w:type="spellEnd"/>
      <w:r w:rsidR="00FB24B7" w:rsidRPr="00E95375">
        <w:rPr>
          <w:rtl/>
        </w:rPr>
        <w:t xml:space="preserve"> .... ،</w:t>
      </w:r>
      <w:r>
        <w:rPr>
          <w:rFonts w:hint="cs"/>
          <w:rtl/>
        </w:rPr>
        <w:t xml:space="preserve"> </w:t>
      </w:r>
      <w:r w:rsidRPr="001354A6">
        <w:rPr>
          <w:rtl/>
        </w:rPr>
        <w:t xml:space="preserve">فَإِمَّا تَرَيِنَّ مِنَ الْبَشَرِ أَحَدًا فَقُولِي إِنِّي نَذَرْتُ </w:t>
      </w:r>
      <w:proofErr w:type="spellStart"/>
      <w:r w:rsidRPr="001354A6">
        <w:rPr>
          <w:rtl/>
        </w:rPr>
        <w:t>لِلرَّحْمَٰنِ</w:t>
      </w:r>
      <w:proofErr w:type="spellEnd"/>
      <w:r w:rsidRPr="001354A6">
        <w:rPr>
          <w:rtl/>
        </w:rPr>
        <w:t xml:space="preserve"> صَوْمًا فَلَنْ أُكَلِّمَ الْيَوْمَ إِنسِيًّا</w:t>
      </w:r>
      <w:r w:rsidR="00C670AE">
        <w:rPr>
          <w:rFonts w:hint="cs"/>
          <w:rtl/>
        </w:rPr>
        <w:t xml:space="preserve"> </w:t>
      </w:r>
      <w:r w:rsidR="00C670AE" w:rsidRPr="00C670AE">
        <w:rPr>
          <w:rtl/>
        </w:rPr>
        <w:t>فَأَتَتْ بِهِ قَوْمَهَا تَحْمِلُهُ ۖ قَالُوا يَا مَرْيَمُ لَقَدْ جِئْتِ شَيْئًا فَرِيًّا</w:t>
      </w:r>
      <w:r w:rsidR="00FB24B7" w:rsidRPr="00E95375">
        <w:rPr>
          <w:rtl/>
        </w:rPr>
        <w:t xml:space="preserve">  </w:t>
      </w:r>
      <w:r w:rsidR="00C670AE" w:rsidRPr="00C670AE">
        <w:rPr>
          <w:rtl/>
        </w:rPr>
        <w:t>يَا أُخْتَ هَارُونَ مَا كَانَ أَبُوكِ امْرَأَ سَوْءٍ وَمَا كَانَتْ أُمُّكِ بَغِيًّا</w:t>
      </w:r>
      <w:r w:rsidR="00C670AE">
        <w:rPr>
          <w:rFonts w:hint="cs"/>
          <w:rtl/>
        </w:rPr>
        <w:t xml:space="preserve"> </w:t>
      </w:r>
      <w:r w:rsidR="00C670AE" w:rsidRPr="00C670AE">
        <w:rPr>
          <w:rtl/>
        </w:rPr>
        <w:t>فَأَشَارَتْ إِلَيْهِ</w:t>
      </w:r>
      <w:r w:rsidR="00C670AE">
        <w:rPr>
          <w:rFonts w:hint="cs"/>
          <w:rtl/>
        </w:rPr>
        <w:t xml:space="preserve"> ) مريم :16- 29</w:t>
      </w:r>
      <w:r w:rsidR="00FB24B7" w:rsidRPr="00E95375">
        <w:rPr>
          <w:rtl/>
        </w:rPr>
        <w:t xml:space="preserve"> ومريم مثلٌ ضربها الله لعفافِ المرأة وعفتها ، ومع ذلك </w:t>
      </w:r>
      <w:proofErr w:type="spellStart"/>
      <w:r w:rsidR="00FB24B7" w:rsidRPr="00E95375">
        <w:rPr>
          <w:rtl/>
        </w:rPr>
        <w:t>أنتبذت</w:t>
      </w:r>
      <w:proofErr w:type="spellEnd"/>
      <w:r w:rsidR="00FB24B7" w:rsidRPr="00E95375">
        <w:rPr>
          <w:rtl/>
        </w:rPr>
        <w:t xml:space="preserve"> وخرجت عن قومها إلى مكان شرقي ثم عاودت الخروج إلى مكان قاصي عن بيت المقدِس ، وهو كربلاء لتضع حملها فيه ، ثم </w:t>
      </w:r>
    </w:p>
    <w:p w14:paraId="47D414A2" w14:textId="1E7DECE1" w:rsidR="00904039" w:rsidRPr="00E95375" w:rsidRDefault="00FB24B7" w:rsidP="00E95375">
      <w:pPr>
        <w:rPr>
          <w:rtl/>
        </w:rPr>
      </w:pPr>
      <w:r w:rsidRPr="00E95375">
        <w:rPr>
          <w:rtl/>
        </w:rPr>
        <w:t xml:space="preserve">تحوّلت إلى الكوفة ذات ربوة وقرار معين ، ثم عادت إلى محفل </w:t>
      </w:r>
      <w:r w:rsidRPr="00E95375">
        <w:rPr>
          <w:rFonts w:ascii="Times New Roman" w:hAnsi="Times New Roman" w:cs="Times New Roman" w:hint="cs"/>
          <w:rtl/>
        </w:rPr>
        <w:t> </w:t>
      </w:r>
      <w:r w:rsidRPr="00E95375">
        <w:rPr>
          <w:rtl/>
        </w:rPr>
        <w:t xml:space="preserve">قومها وقامت بخطابهم بالإشارة ، وكل هذه الخطوات والسعي </w:t>
      </w:r>
      <w:r w:rsidRPr="00E95375">
        <w:rPr>
          <w:rtl/>
        </w:rPr>
        <w:lastRenderedPageBreak/>
        <w:t xml:space="preserve">خارج خدرها قامت به مريم في عفةٍ وعفافٍ وحشمةٍ </w:t>
      </w:r>
      <w:proofErr w:type="spellStart"/>
      <w:r w:rsidRPr="00E95375">
        <w:rPr>
          <w:rtl/>
        </w:rPr>
        <w:t>وإحتجاب</w:t>
      </w:r>
      <w:proofErr w:type="spellEnd"/>
      <w:r w:rsidRPr="00E95375">
        <w:rPr>
          <w:rtl/>
        </w:rPr>
        <w:t xml:space="preserve"> ، مما يؤصّل إنّ سعي المرأة خارج المنزل بنشاطٍ بهدفٍ راجحٍ مع حفظ ورعاية الحشمة والعفاف ليس منظوراً من آية القرار في البيوت ، وكذا قوله تعالى في شأنها وهي الصديقّة التي أحصنت فرجها </w:t>
      </w:r>
      <w:r w:rsidRPr="00E95375">
        <w:t xml:space="preserve"> </w:t>
      </w:r>
      <w:r w:rsidRPr="00E95375">
        <w:rPr>
          <w:rtl/>
        </w:rPr>
        <w:t>كلما دخل عليها زكريا المحراب وجد عندها رزقاً قال يا</w:t>
      </w:r>
      <w:r w:rsidR="00724909">
        <w:rPr>
          <w:rFonts w:hint="cs"/>
          <w:rtl/>
        </w:rPr>
        <w:t xml:space="preserve"> </w:t>
      </w:r>
      <w:r w:rsidRPr="00E95375">
        <w:rPr>
          <w:rtl/>
        </w:rPr>
        <w:t>مريم أنّى لكِ هذا قالت هو ، فتواجد في بيت المقدس وركوعها مع الراكعين ، و خطاب زكريا لها كل ذلك في جو العفة والحشمة ، ضربه الله مثلاً للذين آمنوا</w:t>
      </w:r>
      <w:r w:rsidR="00724909">
        <w:rPr>
          <w:rFonts w:hint="cs"/>
          <w:rtl/>
        </w:rPr>
        <w:t>.</w:t>
      </w:r>
    </w:p>
    <w:p w14:paraId="2E2853D5" w14:textId="48456FBC" w:rsidR="00904039" w:rsidRPr="00E95375" w:rsidRDefault="00FB24B7" w:rsidP="00E95375">
      <w:pPr>
        <w:rPr>
          <w:rtl/>
        </w:rPr>
      </w:pPr>
      <w:r w:rsidRPr="00E95375">
        <w:rPr>
          <w:rtl/>
        </w:rPr>
        <w:t xml:space="preserve">وكذلك خديجة الكبرى كانت تدير أكبر تجارة </w:t>
      </w:r>
      <w:r w:rsidRPr="00E95375">
        <w:rPr>
          <w:rFonts w:ascii="Times New Roman" w:hAnsi="Times New Roman" w:cs="Times New Roman" w:hint="cs"/>
          <w:rtl/>
        </w:rPr>
        <w:t> </w:t>
      </w:r>
      <w:r w:rsidRPr="00E95375">
        <w:rPr>
          <w:rtl/>
        </w:rPr>
        <w:t>ثراء في قريش ، ولاسيما في الجو الجاهلي لقريش ، ولكن ذلك لم يتنافى مع كمال الحشمة والعفاف ، فإنّ قريش تألبت على عداوتها لما تزوجت النبي صلى الله عليه واله  ، ومع ذلك لم يجدوا خرماً في وقارها وجلالها يستطيعوا الطعن عليها وكذلك خروج الصديقة الكبرى سيدة كل النساء وكل الأمة ، متكرراً للخطبةِ في المسجد النبوي ، ومواجهة أصحاب السقيفة ، وخروج أمير المؤمنين عليه السلام معها عشرات الليالي على بيوت المهاجرين والأنصار ، لإقامة الحجة عليهم لنصرة الحق ، وكذلك خروجها كل أسبوع لزيارة قبر سيد الشهداء عمها الحمزة عليه السلام ، وقبور الشهداء ، بل فعلها هذا ، سنةٌ وحجةٌ تقتدي بها المؤمنات.</w:t>
      </w:r>
    </w:p>
    <w:p w14:paraId="5C24E912" w14:textId="06792B30" w:rsidR="00904039" w:rsidRPr="00E95375" w:rsidRDefault="00FB24B7" w:rsidP="00E95375">
      <w:pPr>
        <w:rPr>
          <w:rtl/>
        </w:rPr>
      </w:pPr>
      <w:r w:rsidRPr="00E95375">
        <w:rPr>
          <w:rtl/>
        </w:rPr>
        <w:t xml:space="preserve">وكذلك خروجها بعد </w:t>
      </w:r>
      <w:proofErr w:type="spellStart"/>
      <w:r w:rsidRPr="00E95375">
        <w:rPr>
          <w:rtl/>
        </w:rPr>
        <w:t>إنتهاء</w:t>
      </w:r>
      <w:proofErr w:type="spellEnd"/>
      <w:r w:rsidRPr="00E95375">
        <w:rPr>
          <w:rtl/>
        </w:rPr>
        <w:t xml:space="preserve"> غزوة أُحد مع عمتها </w:t>
      </w:r>
      <w:proofErr w:type="gramStart"/>
      <w:r w:rsidRPr="00E95375">
        <w:rPr>
          <w:rtl/>
        </w:rPr>
        <w:t xml:space="preserve">صفية، </w:t>
      </w:r>
      <w:r w:rsidRPr="00E95375">
        <w:rPr>
          <w:rFonts w:ascii="Times New Roman" w:hAnsi="Times New Roman" w:cs="Times New Roman" w:hint="cs"/>
          <w:rtl/>
        </w:rPr>
        <w:t> </w:t>
      </w:r>
      <w:r w:rsidRPr="00E95375">
        <w:rPr>
          <w:rtl/>
        </w:rPr>
        <w:t>لمداواة</w:t>
      </w:r>
      <w:proofErr w:type="gramEnd"/>
      <w:r w:rsidRPr="00E95375">
        <w:rPr>
          <w:rtl/>
        </w:rPr>
        <w:t xml:space="preserve"> جراح النبي صلى الله عليه واله  ، وكذلك كانت النساء يخرجن مع </w:t>
      </w:r>
      <w:r w:rsidRPr="00E95375">
        <w:rPr>
          <w:rtl/>
        </w:rPr>
        <w:lastRenderedPageBreak/>
        <w:t>النبي صلى الله عليه واله  في غزواتهِ لمداواة الجرحى .</w:t>
      </w:r>
    </w:p>
    <w:p w14:paraId="0F0E3773" w14:textId="77777777" w:rsidR="00904039" w:rsidRPr="00E95375" w:rsidRDefault="00FB24B7" w:rsidP="00E95375">
      <w:pPr>
        <w:rPr>
          <w:rtl/>
        </w:rPr>
      </w:pPr>
      <w:r w:rsidRPr="00E95375">
        <w:rPr>
          <w:rtl/>
        </w:rPr>
        <w:t xml:space="preserve">وكذلك خروج الحسين عليه السلام مع العقيلة </w:t>
      </w:r>
      <w:proofErr w:type="spellStart"/>
      <w:proofErr w:type="gramStart"/>
      <w:r w:rsidRPr="00E95375">
        <w:rPr>
          <w:rtl/>
        </w:rPr>
        <w:t>وعيالاته</w:t>
      </w:r>
      <w:proofErr w:type="spellEnd"/>
      <w:r w:rsidRPr="00E95375">
        <w:rPr>
          <w:rtl/>
        </w:rPr>
        <w:t xml:space="preserve"> ،</w:t>
      </w:r>
      <w:proofErr w:type="gramEnd"/>
      <w:r w:rsidRPr="00E95375">
        <w:rPr>
          <w:rtl/>
        </w:rPr>
        <w:t xml:space="preserve"> فلم يكن ذلك </w:t>
      </w:r>
      <w:proofErr w:type="spellStart"/>
      <w:r w:rsidRPr="00E95375">
        <w:rPr>
          <w:rtl/>
        </w:rPr>
        <w:t>إستثنائياً</w:t>
      </w:r>
      <w:proofErr w:type="spellEnd"/>
      <w:r w:rsidRPr="00E95375">
        <w:rPr>
          <w:rtl/>
        </w:rPr>
        <w:t xml:space="preserve"> طارئاً كما قد يتوّهم ، بل هو نهجٌ ومنهاجٌ مغايرٌ لخروج التبرّج ، بل هو سعيٌ عباديٌ للطاعة يراعى فيه الحشمةِ والعفةِ والحجاب .</w:t>
      </w:r>
    </w:p>
    <w:p w14:paraId="2F71FD70" w14:textId="020FB19C" w:rsidR="00904039" w:rsidRPr="00E95375" w:rsidRDefault="00FB24B7" w:rsidP="00E95375">
      <w:pPr>
        <w:rPr>
          <w:rtl/>
        </w:rPr>
      </w:pPr>
      <w:r w:rsidRPr="00E95375">
        <w:rPr>
          <w:rtl/>
        </w:rPr>
        <w:t xml:space="preserve">4- إنّه قد وردت النصوص المستفيضةُ الحاثةُ للنساء على زيارة الحسين ع </w:t>
      </w:r>
      <w:proofErr w:type="gramStart"/>
      <w:r w:rsidRPr="00E95375">
        <w:rPr>
          <w:rtl/>
        </w:rPr>
        <w:t>ففي :</w:t>
      </w:r>
      <w:proofErr w:type="gramEnd"/>
    </w:p>
    <w:p w14:paraId="02205AEC" w14:textId="41669DC0" w:rsidR="00904039" w:rsidRPr="00E95375" w:rsidRDefault="00FB24B7" w:rsidP="00E95375">
      <w:pPr>
        <w:rPr>
          <w:rtl/>
        </w:rPr>
      </w:pPr>
      <w:r w:rsidRPr="00E95375">
        <w:rPr>
          <w:rtl/>
        </w:rPr>
        <w:t xml:space="preserve">1 - صحيحة </w:t>
      </w:r>
      <w:proofErr w:type="spellStart"/>
      <w:r w:rsidRPr="00E95375">
        <w:rPr>
          <w:rtl/>
        </w:rPr>
        <w:t>إبي</w:t>
      </w:r>
      <w:proofErr w:type="spellEnd"/>
      <w:r w:rsidRPr="00E95375">
        <w:rPr>
          <w:rtl/>
        </w:rPr>
        <w:t xml:space="preserve"> داود المسترق عن أم سعيد </w:t>
      </w:r>
      <w:proofErr w:type="spellStart"/>
      <w:r w:rsidRPr="00E95375">
        <w:rPr>
          <w:rtl/>
        </w:rPr>
        <w:t>الأحمسيّة</w:t>
      </w:r>
      <w:proofErr w:type="spellEnd"/>
      <w:r w:rsidRPr="00E95375">
        <w:rPr>
          <w:rtl/>
        </w:rPr>
        <w:t xml:space="preserve"> - وهي حسنة الحال- </w:t>
      </w:r>
      <w:proofErr w:type="gramStart"/>
      <w:r w:rsidRPr="00E95375">
        <w:rPr>
          <w:rtl/>
        </w:rPr>
        <w:t>قالت :</w:t>
      </w:r>
      <w:proofErr w:type="gramEnd"/>
      <w:r w:rsidRPr="00E95375">
        <w:rPr>
          <w:rtl/>
        </w:rPr>
        <w:t xml:space="preserve"> قال لي </w:t>
      </w:r>
      <w:r w:rsidR="0019368F" w:rsidRPr="00E95375">
        <w:rPr>
          <w:rtl/>
        </w:rPr>
        <w:t xml:space="preserve">أبو عبد الله </w:t>
      </w:r>
      <w:r w:rsidRPr="00E95375">
        <w:rPr>
          <w:rtl/>
        </w:rPr>
        <w:t>ع</w:t>
      </w:r>
      <w:r w:rsidRPr="00E95375">
        <w:t xml:space="preserve">  </w:t>
      </w:r>
      <w:r w:rsidRPr="00E95375">
        <w:rPr>
          <w:rtl/>
        </w:rPr>
        <w:t xml:space="preserve">يا أم سعيد تزورين قبر الحسين ع ؟ </w:t>
      </w:r>
      <w:proofErr w:type="gramStart"/>
      <w:r w:rsidRPr="00E95375">
        <w:rPr>
          <w:rtl/>
        </w:rPr>
        <w:t>قالتْ :</w:t>
      </w:r>
      <w:proofErr w:type="gramEnd"/>
      <w:r w:rsidRPr="00E95375">
        <w:rPr>
          <w:rtl/>
        </w:rPr>
        <w:t xml:space="preserve"> قلتُ : نعم . قال : يا أم سعيد زوريه فإن زيارة الحسين ع ، واجبةٌ على الرجالِ والنساء</w:t>
      </w:r>
      <w:r w:rsidR="00724909">
        <w:rPr>
          <w:rFonts w:hint="cs"/>
          <w:rtl/>
        </w:rPr>
        <w:t>.</w:t>
      </w:r>
    </w:p>
    <w:p w14:paraId="2E4CCAC7" w14:textId="5B820FA7" w:rsidR="00904039" w:rsidRPr="00E95375" w:rsidRDefault="00FB24B7" w:rsidP="00724909">
      <w:pPr>
        <w:ind w:firstLine="0"/>
        <w:rPr>
          <w:rtl/>
        </w:rPr>
      </w:pPr>
      <w:r w:rsidRPr="00E95375">
        <w:rPr>
          <w:rtl/>
        </w:rPr>
        <w:t xml:space="preserve">وروى أبن </w:t>
      </w:r>
      <w:proofErr w:type="spellStart"/>
      <w:r w:rsidRPr="00E95375">
        <w:rPr>
          <w:rtl/>
        </w:rPr>
        <w:t>قولويه</w:t>
      </w:r>
      <w:proofErr w:type="spellEnd"/>
      <w:r w:rsidRPr="00E95375">
        <w:rPr>
          <w:rtl/>
        </w:rPr>
        <w:t xml:space="preserve"> هذا الحديث من عدة طرق بأسانيد كثيرة</w:t>
      </w:r>
      <w:r w:rsidR="00874C78">
        <w:rPr>
          <w:rStyle w:val="aa"/>
          <w:rtl/>
        </w:rPr>
        <w:footnoteReference w:id="232"/>
      </w:r>
    </w:p>
    <w:p w14:paraId="75A71ED9" w14:textId="1111ACE6" w:rsidR="00724909" w:rsidRDefault="00FB24B7" w:rsidP="00724909">
      <w:pPr>
        <w:ind w:firstLine="0"/>
        <w:rPr>
          <w:rtl/>
        </w:rPr>
      </w:pPr>
      <w:r w:rsidRPr="00E95375">
        <w:rPr>
          <w:rtl/>
        </w:rPr>
        <w:t xml:space="preserve">قال الشيخ حسين آل عصفور في سداد </w:t>
      </w:r>
      <w:proofErr w:type="gramStart"/>
      <w:r w:rsidRPr="00E95375">
        <w:rPr>
          <w:rtl/>
        </w:rPr>
        <w:t>العباد :</w:t>
      </w:r>
      <w:proofErr w:type="gramEnd"/>
      <w:r w:rsidRPr="00E95375">
        <w:rPr>
          <w:rtl/>
        </w:rPr>
        <w:t xml:space="preserve"> وتجب زيارة الحسين ع ، على الرجالِ والنساءِ من القادرين على ذلك ، للتعبير في جملةٍ من المعتبرة وغيرها بأنهُ فريضةٌ واجبةٌ على الرجالِ والنساءِ ، ومن لم يقدر على ذلك فليجهّز غيرهُ </w:t>
      </w:r>
      <w:r w:rsidR="00874C78">
        <w:rPr>
          <w:rStyle w:val="aa"/>
          <w:rtl/>
        </w:rPr>
        <w:footnoteReference w:id="233"/>
      </w:r>
      <w:r w:rsidRPr="00E95375">
        <w:rPr>
          <w:rtl/>
        </w:rPr>
        <w:t xml:space="preserve">، والمشهورُ بين أصحابنا الاستحباب المؤكد ، ومنهم من جمع بالواجب </w:t>
      </w:r>
      <w:proofErr w:type="spellStart"/>
      <w:r w:rsidRPr="00E95375">
        <w:rPr>
          <w:rtl/>
        </w:rPr>
        <w:t>الكفائي</w:t>
      </w:r>
      <w:proofErr w:type="spellEnd"/>
      <w:r w:rsidRPr="00E95375">
        <w:rPr>
          <w:rtl/>
        </w:rPr>
        <w:t xml:space="preserve"> كمحدّث الوسائل</w:t>
      </w:r>
      <w:r w:rsidR="00724909">
        <w:rPr>
          <w:rFonts w:hint="cs"/>
          <w:rtl/>
        </w:rPr>
        <w:t>.</w:t>
      </w:r>
    </w:p>
    <w:p w14:paraId="114A8E3C" w14:textId="11EB8C5F" w:rsidR="00904039" w:rsidRPr="00E95375" w:rsidRDefault="00FB24B7" w:rsidP="00874C78">
      <w:pPr>
        <w:ind w:firstLine="0"/>
        <w:rPr>
          <w:rtl/>
        </w:rPr>
      </w:pPr>
      <w:r w:rsidRPr="00E95375">
        <w:rPr>
          <w:rtl/>
        </w:rPr>
        <w:t>2- وفي محسّنة محمد بن مسلم التي رواها في كامل الزيارات -ب 48- عن زيارة الحسين ع</w:t>
      </w:r>
      <w:r w:rsidR="0019368F" w:rsidRPr="00E95375">
        <w:rPr>
          <w:rtl/>
        </w:rPr>
        <w:t xml:space="preserve"> </w:t>
      </w:r>
      <w:r w:rsidRPr="00E95375">
        <w:rPr>
          <w:rtl/>
        </w:rPr>
        <w:t>عن أبي عبدالله ع</w:t>
      </w:r>
      <w:r w:rsidR="0019368F" w:rsidRPr="00E95375">
        <w:rPr>
          <w:rtl/>
        </w:rPr>
        <w:t xml:space="preserve"> </w:t>
      </w:r>
      <w:r w:rsidRPr="00E95375">
        <w:rPr>
          <w:rtl/>
        </w:rPr>
        <w:t xml:space="preserve">قال : قلتُ له : إذا خرجنا </w:t>
      </w:r>
      <w:r w:rsidRPr="00E95375">
        <w:rPr>
          <w:rtl/>
        </w:rPr>
        <w:lastRenderedPageBreak/>
        <w:t xml:space="preserve">إلى أبيك أفَلَسَنا في حجٍ قال : بلى قلت : </w:t>
      </w:r>
      <w:r w:rsidRPr="00E95375">
        <w:rPr>
          <w:rFonts w:ascii="Times New Roman" w:hAnsi="Times New Roman" w:cs="Times New Roman" w:hint="cs"/>
          <w:rtl/>
        </w:rPr>
        <w:t> </w:t>
      </w:r>
      <w:r w:rsidRPr="00E95375">
        <w:rPr>
          <w:rtl/>
        </w:rPr>
        <w:t xml:space="preserve">فيلزمنا </w:t>
      </w:r>
      <w:proofErr w:type="spellStart"/>
      <w:r w:rsidRPr="00E95375">
        <w:rPr>
          <w:rtl/>
        </w:rPr>
        <w:t>مايلزم</w:t>
      </w:r>
      <w:proofErr w:type="spellEnd"/>
      <w:r w:rsidRPr="00E95375">
        <w:rPr>
          <w:rtl/>
        </w:rPr>
        <w:t xml:space="preserve"> الحاج قال ماذا ؟ : قلتُ من الأشياء التي يلزم الحاج قال يلزمك حسن الصحبة لمن يصحبك ، ويلزمك قلة الكلام إلاّ بخير ، ويلزمك كثرة ذكر الله ، ويلزمك نظافة الثياب ، ويلزمك الغُسل قبل أن تأتي الحائر ، ويلزمك الخشوع وكثرة الصلاة ، والصلاة على محمد وآل محمد ، ويلزمك </w:t>
      </w:r>
      <w:proofErr w:type="spellStart"/>
      <w:r w:rsidRPr="00E95375">
        <w:rPr>
          <w:rtl/>
        </w:rPr>
        <w:t>التوقي</w:t>
      </w:r>
      <w:proofErr w:type="spellEnd"/>
      <w:r w:rsidRPr="00E95375">
        <w:rPr>
          <w:rtl/>
        </w:rPr>
        <w:t xml:space="preserve"> لأخذ </w:t>
      </w:r>
      <w:proofErr w:type="spellStart"/>
      <w:r w:rsidRPr="00E95375">
        <w:rPr>
          <w:rtl/>
        </w:rPr>
        <w:t>ماليس</w:t>
      </w:r>
      <w:proofErr w:type="spellEnd"/>
      <w:r w:rsidRPr="00E95375">
        <w:rPr>
          <w:rtl/>
        </w:rPr>
        <w:t xml:space="preserve"> لك ، ويلزمك أن تغضَ بصرك ، ويلزمك أن تعود إلى أهل الحاجة من </w:t>
      </w:r>
      <w:proofErr w:type="spellStart"/>
      <w:r w:rsidRPr="00E95375">
        <w:rPr>
          <w:rtl/>
        </w:rPr>
        <w:t>أخوانك</w:t>
      </w:r>
      <w:proofErr w:type="spellEnd"/>
      <w:r w:rsidRPr="00E95375">
        <w:rPr>
          <w:rtl/>
        </w:rPr>
        <w:t xml:space="preserve"> إذا رأيت منقطعاً والمواساة ، ويلزمك التقية التي قُوام دينك بها ، والورع عما نهيت عنه ، والخصومة ، وكثرة الأيمان ، والجدال الذي فيه الإيمان ، فإذا فعلت ذلك تم حجّك وعمرتك ، </w:t>
      </w:r>
      <w:proofErr w:type="spellStart"/>
      <w:r w:rsidRPr="00E95375">
        <w:rPr>
          <w:rtl/>
        </w:rPr>
        <w:t>وأستوجبت</w:t>
      </w:r>
      <w:proofErr w:type="spellEnd"/>
      <w:r w:rsidRPr="00E95375">
        <w:rPr>
          <w:rtl/>
        </w:rPr>
        <w:t xml:space="preserve"> من الذي طلبت </w:t>
      </w:r>
      <w:proofErr w:type="spellStart"/>
      <w:r w:rsidRPr="00E95375">
        <w:rPr>
          <w:rtl/>
        </w:rPr>
        <w:t>ماعنده</w:t>
      </w:r>
      <w:proofErr w:type="spellEnd"/>
      <w:r w:rsidRPr="00E95375">
        <w:rPr>
          <w:rtl/>
        </w:rPr>
        <w:t xml:space="preserve"> بنفقتك </w:t>
      </w:r>
      <w:proofErr w:type="spellStart"/>
      <w:r w:rsidRPr="00E95375">
        <w:rPr>
          <w:rtl/>
        </w:rPr>
        <w:t>وإغترابك</w:t>
      </w:r>
      <w:proofErr w:type="spellEnd"/>
      <w:r w:rsidRPr="00E95375">
        <w:rPr>
          <w:rtl/>
        </w:rPr>
        <w:t xml:space="preserve"> عن أهلك ، ورغبتك فيما رغبت أن تنصرف بالمغفرةِ والرحمةِ والرضوان </w:t>
      </w:r>
    </w:p>
    <w:p w14:paraId="61F81AC1" w14:textId="1E8533B7" w:rsidR="00F663DC" w:rsidRPr="00E95375" w:rsidRDefault="00FB24B7" w:rsidP="00874C78">
      <w:pPr>
        <w:ind w:firstLine="0"/>
        <w:rPr>
          <w:rtl/>
        </w:rPr>
      </w:pPr>
      <w:r w:rsidRPr="00E95375">
        <w:rPr>
          <w:rtl/>
        </w:rPr>
        <w:t xml:space="preserve">وروى الصدوق في </w:t>
      </w:r>
      <w:proofErr w:type="gramStart"/>
      <w:r w:rsidRPr="00E95375">
        <w:rPr>
          <w:rtl/>
        </w:rPr>
        <w:t>الفقيه :</w:t>
      </w:r>
      <w:proofErr w:type="gramEnd"/>
      <w:r w:rsidRPr="00E95375">
        <w:rPr>
          <w:rtl/>
        </w:rPr>
        <w:t xml:space="preserve"> كانت فاطمة عليها السلام تأتي قبور الشهداء كل غداةِ سبتٍ ، فتأتي قبر حمزة فتترحّم عليه وتستغفر له </w:t>
      </w:r>
      <w:r w:rsidRPr="00E95375">
        <w:t xml:space="preserve"> </w:t>
      </w:r>
      <w:r w:rsidR="00E95375">
        <w:rPr>
          <w:rFonts w:hint="cs"/>
          <w:rtl/>
        </w:rPr>
        <w:t>(</w:t>
      </w:r>
      <w:r w:rsidRPr="00E95375">
        <w:rPr>
          <w:rtl/>
        </w:rPr>
        <w:t xml:space="preserve">الفقيه ج1- ص180 </w:t>
      </w:r>
      <w:r w:rsidRPr="00E95375">
        <w:rPr>
          <w:rFonts w:ascii="Times New Roman" w:hAnsi="Times New Roman" w:cs="Times New Roman" w:hint="cs"/>
          <w:rtl/>
        </w:rPr>
        <w:t> </w:t>
      </w:r>
      <w:r w:rsidRPr="00E95375">
        <w:rPr>
          <w:rtl/>
        </w:rPr>
        <w:t xml:space="preserve">- ح 537 وراه الطوسي في التهذيب - ج 1 - ص 121 - ح1523- مسنداً عن يونس عن الصادق ع وسندهُ وطريقهُ محسّن </w:t>
      </w:r>
      <w:r w:rsidR="00E95375">
        <w:rPr>
          <w:rFonts w:hint="cs"/>
          <w:rtl/>
        </w:rPr>
        <w:t>)</w:t>
      </w:r>
      <w:r w:rsidRPr="00E95375">
        <w:rPr>
          <w:rtl/>
        </w:rPr>
        <w:t>.</w:t>
      </w:r>
    </w:p>
    <w:p w14:paraId="0510EE47" w14:textId="77777777" w:rsidR="00904039" w:rsidRPr="00E95375" w:rsidRDefault="00FB24B7" w:rsidP="00E95375">
      <w:pPr>
        <w:rPr>
          <w:rtl/>
        </w:rPr>
      </w:pPr>
      <w:r w:rsidRPr="00E95375">
        <w:rPr>
          <w:rtl/>
        </w:rPr>
        <w:t xml:space="preserve">3- ورواه الخزاّز القمي المعاصر للصدوق في كفاية الاثر - ص 197 - بطريقٍ آخر بسندٍ متصلٍ إلى محمود بن لبيد وهو صحابي </w:t>
      </w:r>
      <w:proofErr w:type="gramStart"/>
      <w:r w:rsidRPr="00E95375">
        <w:rPr>
          <w:rtl/>
        </w:rPr>
        <w:t>قال :</w:t>
      </w:r>
      <w:proofErr w:type="gramEnd"/>
      <w:r w:rsidRPr="00E95375">
        <w:rPr>
          <w:rtl/>
        </w:rPr>
        <w:t xml:space="preserve"> لما قبض رسول الله صلى الله </w:t>
      </w:r>
      <w:proofErr w:type="spellStart"/>
      <w:r w:rsidRPr="00E95375">
        <w:rPr>
          <w:rtl/>
        </w:rPr>
        <w:t>وآله</w:t>
      </w:r>
      <w:proofErr w:type="spellEnd"/>
      <w:r w:rsidRPr="00E95375">
        <w:rPr>
          <w:rtl/>
        </w:rPr>
        <w:t xml:space="preserve"> وسلم ، كانت فاطمة تأتي قبور الشهداء ، وتأتي قبر حمزة وتبكي هناك ، فأمهلتها حتى سكتت </w:t>
      </w:r>
      <w:r w:rsidRPr="00E95375">
        <w:rPr>
          <w:rtl/>
        </w:rPr>
        <w:lastRenderedPageBreak/>
        <w:t xml:space="preserve">فأتيتها، </w:t>
      </w:r>
      <w:r w:rsidRPr="00E95375">
        <w:rPr>
          <w:rFonts w:ascii="Times New Roman" w:hAnsi="Times New Roman" w:cs="Times New Roman" w:hint="cs"/>
          <w:rtl/>
        </w:rPr>
        <w:t> </w:t>
      </w:r>
      <w:r w:rsidRPr="00E95375">
        <w:rPr>
          <w:rtl/>
        </w:rPr>
        <w:t xml:space="preserve">وسلّمت عليها وقلت : </w:t>
      </w:r>
      <w:proofErr w:type="spellStart"/>
      <w:r w:rsidRPr="00E95375">
        <w:rPr>
          <w:rtl/>
        </w:rPr>
        <w:t>ياسيدة</w:t>
      </w:r>
      <w:proofErr w:type="spellEnd"/>
      <w:r w:rsidRPr="00E95375">
        <w:rPr>
          <w:rtl/>
        </w:rPr>
        <w:t xml:space="preserve"> النسوان قد واللهِ قطّعتِ </w:t>
      </w:r>
      <w:proofErr w:type="spellStart"/>
      <w:r w:rsidRPr="00E95375">
        <w:rPr>
          <w:rtl/>
        </w:rPr>
        <w:t>أنياط</w:t>
      </w:r>
      <w:proofErr w:type="spellEnd"/>
      <w:r w:rsidRPr="00E95375">
        <w:rPr>
          <w:rtl/>
        </w:rPr>
        <w:t xml:space="preserve"> قلبي من بكائكِ فقالت : يا أبا عمر يحقُ لي البكاء ، ولقد أصبت بخير الآباء رسول الله صلى الله عليه </w:t>
      </w:r>
      <w:proofErr w:type="spellStart"/>
      <w:r w:rsidRPr="00E95375">
        <w:rPr>
          <w:rtl/>
        </w:rPr>
        <w:t>وآله</w:t>
      </w:r>
      <w:proofErr w:type="spellEnd"/>
      <w:r w:rsidRPr="00E95375">
        <w:rPr>
          <w:rtl/>
        </w:rPr>
        <w:t xml:space="preserve"> ، </w:t>
      </w:r>
      <w:proofErr w:type="spellStart"/>
      <w:r w:rsidRPr="00E95375">
        <w:rPr>
          <w:rtl/>
        </w:rPr>
        <w:t>واشوقاه</w:t>
      </w:r>
      <w:proofErr w:type="spellEnd"/>
      <w:r w:rsidRPr="00E95375">
        <w:rPr>
          <w:rtl/>
        </w:rPr>
        <w:t xml:space="preserve"> إلى رسول الله ، ثم أنشأت عليها السلام تقول :</w:t>
      </w:r>
    </w:p>
    <w:p w14:paraId="7591BA3C" w14:textId="77777777" w:rsidR="00904039" w:rsidRPr="00E95375" w:rsidRDefault="00FB24B7" w:rsidP="00E95375">
      <w:pPr>
        <w:rPr>
          <w:rtl/>
        </w:rPr>
      </w:pPr>
      <w:r w:rsidRPr="00E95375">
        <w:rPr>
          <w:rtl/>
        </w:rPr>
        <w:t>إذا مات يوماً ميت قَلَّ ذكرهُ</w:t>
      </w:r>
    </w:p>
    <w:p w14:paraId="72A28296" w14:textId="77777777" w:rsidR="00904039" w:rsidRPr="00E95375" w:rsidRDefault="00FB24B7" w:rsidP="00E95375">
      <w:pPr>
        <w:rPr>
          <w:rtl/>
        </w:rPr>
      </w:pPr>
      <w:r w:rsidRPr="00E95375">
        <w:rPr>
          <w:rtl/>
        </w:rPr>
        <w:t xml:space="preserve">وذكر </w:t>
      </w:r>
      <w:proofErr w:type="spellStart"/>
      <w:r w:rsidRPr="00E95375">
        <w:rPr>
          <w:rtl/>
        </w:rPr>
        <w:t>إبي</w:t>
      </w:r>
      <w:proofErr w:type="spellEnd"/>
      <w:r w:rsidRPr="00E95375">
        <w:rPr>
          <w:rtl/>
        </w:rPr>
        <w:t xml:space="preserve"> مات والله أكثر </w:t>
      </w:r>
    </w:p>
    <w:p w14:paraId="5F7898D2" w14:textId="5537CFE4" w:rsidR="00904039" w:rsidRPr="00E95375" w:rsidRDefault="00FB24B7" w:rsidP="00E95375">
      <w:pPr>
        <w:rPr>
          <w:rtl/>
        </w:rPr>
      </w:pPr>
      <w:proofErr w:type="gramStart"/>
      <w:r w:rsidRPr="00E95375">
        <w:rPr>
          <w:rtl/>
        </w:rPr>
        <w:t>قلت :</w:t>
      </w:r>
      <w:proofErr w:type="gramEnd"/>
      <w:r w:rsidRPr="00E95375">
        <w:rPr>
          <w:rtl/>
        </w:rPr>
        <w:t xml:space="preserve"> يا</w:t>
      </w:r>
      <w:r w:rsidR="00413D63">
        <w:rPr>
          <w:rFonts w:hint="cs"/>
          <w:rtl/>
        </w:rPr>
        <w:t xml:space="preserve"> </w:t>
      </w:r>
      <w:r w:rsidRPr="00E95375">
        <w:rPr>
          <w:rtl/>
        </w:rPr>
        <w:t>سيدتي ، يأتي سائلكِ عن مسألةٍ تُلجلّجُ في صدري .</w:t>
      </w:r>
    </w:p>
    <w:p w14:paraId="308B9285" w14:textId="77777777" w:rsidR="00904039" w:rsidRPr="00E95375" w:rsidRDefault="00FB24B7" w:rsidP="00E95375">
      <w:pPr>
        <w:rPr>
          <w:rtl/>
        </w:rPr>
      </w:pPr>
      <w:proofErr w:type="gramStart"/>
      <w:r w:rsidRPr="00E95375">
        <w:rPr>
          <w:rtl/>
        </w:rPr>
        <w:t>قالت :</w:t>
      </w:r>
      <w:proofErr w:type="gramEnd"/>
      <w:r w:rsidRPr="00E95375">
        <w:rPr>
          <w:rtl/>
        </w:rPr>
        <w:t xml:space="preserve"> سل قلتُ : هل نصّ رسول الله صلى الله عليه </w:t>
      </w:r>
      <w:proofErr w:type="spellStart"/>
      <w:r w:rsidRPr="00E95375">
        <w:rPr>
          <w:rtl/>
        </w:rPr>
        <w:t>وآله</w:t>
      </w:r>
      <w:proofErr w:type="spellEnd"/>
      <w:r w:rsidRPr="00E95375">
        <w:rPr>
          <w:rtl/>
        </w:rPr>
        <w:t xml:space="preserve"> وسلم قبل وفاته ، على علي بالإمامة ؟</w:t>
      </w:r>
    </w:p>
    <w:p w14:paraId="7580D72C" w14:textId="29414E98" w:rsidR="00904039" w:rsidRPr="00E95375" w:rsidRDefault="00FB24B7" w:rsidP="00E95375">
      <w:pPr>
        <w:rPr>
          <w:rtl/>
        </w:rPr>
      </w:pPr>
      <w:proofErr w:type="gramStart"/>
      <w:r w:rsidRPr="00E95375">
        <w:rPr>
          <w:rtl/>
        </w:rPr>
        <w:t>قالت :</w:t>
      </w:r>
      <w:proofErr w:type="gramEnd"/>
      <w:r w:rsidRPr="00E95375">
        <w:rPr>
          <w:rtl/>
        </w:rPr>
        <w:t xml:space="preserve"> واعجباً أنسيتم يوم غدير خم</w:t>
      </w:r>
      <w:r w:rsidR="00874C78">
        <w:rPr>
          <w:rStyle w:val="aa"/>
          <w:rtl/>
        </w:rPr>
        <w:footnoteReference w:id="234"/>
      </w:r>
      <w:r w:rsidRPr="00E95375">
        <w:rPr>
          <w:rtl/>
        </w:rPr>
        <w:t xml:space="preserve"> </w:t>
      </w:r>
    </w:p>
    <w:p w14:paraId="4C5525EB" w14:textId="2EF76DBA" w:rsidR="00413D63" w:rsidRDefault="00FB24B7" w:rsidP="00F663DC">
      <w:pPr>
        <w:rPr>
          <w:rtl/>
        </w:rPr>
      </w:pPr>
      <w:r w:rsidRPr="00E95375">
        <w:rPr>
          <w:rtl/>
        </w:rPr>
        <w:t xml:space="preserve">الحديث </w:t>
      </w:r>
      <w:proofErr w:type="spellStart"/>
      <w:r w:rsidRPr="00E95375">
        <w:rPr>
          <w:rtl/>
        </w:rPr>
        <w:t>ولايخفى</w:t>
      </w:r>
      <w:proofErr w:type="spellEnd"/>
      <w:r w:rsidRPr="00E95375">
        <w:rPr>
          <w:rtl/>
        </w:rPr>
        <w:t xml:space="preserve"> إنّ في الحديث دلالاتٌ عديدةٌ على قيامِها بالإرشادِ والهدايةِ للعباد </w:t>
      </w:r>
      <w:proofErr w:type="gramStart"/>
      <w:r w:rsidRPr="00E95375">
        <w:rPr>
          <w:rtl/>
        </w:rPr>
        <w:t>للإيمان ،</w:t>
      </w:r>
      <w:proofErr w:type="gramEnd"/>
      <w:r w:rsidRPr="00E95375">
        <w:rPr>
          <w:rtl/>
        </w:rPr>
        <w:t xml:space="preserve"> وغير ذلك من السنن .</w:t>
      </w:r>
    </w:p>
    <w:p w14:paraId="03BDA8FC" w14:textId="1E08743C" w:rsidR="00413D63" w:rsidRDefault="00413D63" w:rsidP="00E95375">
      <w:pPr>
        <w:rPr>
          <w:rtl/>
        </w:rPr>
      </w:pPr>
    </w:p>
    <w:p w14:paraId="02F3CBE5" w14:textId="77777777" w:rsidR="00874C78" w:rsidRDefault="00874C78" w:rsidP="005C4574">
      <w:pPr>
        <w:ind w:firstLine="0"/>
        <w:rPr>
          <w:rtl/>
        </w:rPr>
      </w:pPr>
    </w:p>
    <w:p w14:paraId="365648BD" w14:textId="77777777" w:rsidR="00874C78" w:rsidRDefault="00874C78" w:rsidP="005C4574">
      <w:pPr>
        <w:ind w:firstLine="0"/>
        <w:rPr>
          <w:rtl/>
        </w:rPr>
      </w:pPr>
    </w:p>
    <w:p w14:paraId="2B35BC28" w14:textId="77777777" w:rsidR="00874C78" w:rsidRDefault="00874C78" w:rsidP="005C4574">
      <w:pPr>
        <w:ind w:firstLine="0"/>
        <w:rPr>
          <w:rtl/>
        </w:rPr>
      </w:pPr>
    </w:p>
    <w:p w14:paraId="16234EAD" w14:textId="77777777" w:rsidR="00874C78" w:rsidRDefault="00874C78" w:rsidP="005C4574">
      <w:pPr>
        <w:ind w:firstLine="0"/>
        <w:rPr>
          <w:rtl/>
        </w:rPr>
      </w:pPr>
    </w:p>
    <w:p w14:paraId="0B105309" w14:textId="47800A98" w:rsidR="00413D63" w:rsidRPr="00E95375" w:rsidRDefault="00F663DC" w:rsidP="005C4574">
      <w:pPr>
        <w:ind w:firstLine="0"/>
        <w:rPr>
          <w:rtl/>
        </w:rPr>
      </w:pPr>
      <w:r>
        <w:rPr>
          <w:rFonts w:hint="cs"/>
          <w:rtl/>
        </w:rPr>
        <w:t xml:space="preserve"> </w:t>
      </w:r>
    </w:p>
    <w:p w14:paraId="39D473EA" w14:textId="7E5738D9" w:rsidR="00904039" w:rsidRPr="00E95375" w:rsidRDefault="00FB24B7" w:rsidP="00E95375">
      <w:pPr>
        <w:pStyle w:val="2"/>
      </w:pPr>
      <w:r w:rsidRPr="00E95375">
        <w:rPr>
          <w:rtl/>
        </w:rPr>
        <w:lastRenderedPageBreak/>
        <w:t xml:space="preserve">بيان الأربعين 1443 </w:t>
      </w:r>
    </w:p>
    <w:p w14:paraId="2E7D1ED0" w14:textId="204E0870" w:rsidR="00904039" w:rsidRPr="00E95375" w:rsidRDefault="00FB24B7" w:rsidP="00E95375">
      <w:pPr>
        <w:rPr>
          <w:rtl/>
        </w:rPr>
      </w:pPr>
      <w:r w:rsidRPr="00E95375">
        <w:rPr>
          <w:rtl/>
        </w:rPr>
        <w:t xml:space="preserve">١- عند النظر إلى نفير النساء والأطفال والعيال في المشي لزيارة الأربعين يتذكر الناظر نفير </w:t>
      </w:r>
      <w:proofErr w:type="spellStart"/>
      <w:r w:rsidRPr="00E95375">
        <w:rPr>
          <w:rtl/>
        </w:rPr>
        <w:t>عيالات</w:t>
      </w:r>
      <w:proofErr w:type="spellEnd"/>
      <w:r w:rsidRPr="00E95375">
        <w:rPr>
          <w:rtl/>
        </w:rPr>
        <w:t xml:space="preserve"> الحسين عليه السلام معه في المسير من المدينة إلى مكة ومن مكة إلى كربلاء</w:t>
      </w:r>
      <w:r w:rsidR="00E95375">
        <w:rPr>
          <w:rFonts w:hint="cs"/>
          <w:rtl/>
        </w:rPr>
        <w:t xml:space="preserve"> </w:t>
      </w:r>
      <w:r w:rsidRPr="00E95375">
        <w:rPr>
          <w:rtl/>
        </w:rPr>
        <w:t xml:space="preserve">يفزعون حين يفزع ويلبثون حين يلبث ويهبون حين يهب ويحزمون حين </w:t>
      </w:r>
      <w:proofErr w:type="gramStart"/>
      <w:r w:rsidRPr="00E95375">
        <w:rPr>
          <w:rtl/>
        </w:rPr>
        <w:t>يحزم .</w:t>
      </w:r>
      <w:proofErr w:type="gramEnd"/>
    </w:p>
    <w:p w14:paraId="412FA323" w14:textId="77777777" w:rsidR="00904039" w:rsidRPr="00E95375" w:rsidRDefault="00FB24B7" w:rsidP="00E95375">
      <w:pPr>
        <w:rPr>
          <w:rtl/>
        </w:rPr>
      </w:pPr>
      <w:r w:rsidRPr="00E95375">
        <w:rPr>
          <w:rtl/>
        </w:rPr>
        <w:t xml:space="preserve">٢- ولم يثقلهم الخلود إلى الدعة </w:t>
      </w:r>
      <w:proofErr w:type="spellStart"/>
      <w:r w:rsidRPr="00E95375">
        <w:rPr>
          <w:rtl/>
        </w:rPr>
        <w:t>والتفكه</w:t>
      </w:r>
      <w:proofErr w:type="spellEnd"/>
      <w:r w:rsidRPr="00E95375">
        <w:rPr>
          <w:rtl/>
        </w:rPr>
        <w:t xml:space="preserve"> بالدنيا عن النفير مع الحسين عليه </w:t>
      </w:r>
      <w:proofErr w:type="gramStart"/>
      <w:r w:rsidRPr="00E95375">
        <w:rPr>
          <w:rtl/>
        </w:rPr>
        <w:t>السلام ،</w:t>
      </w:r>
      <w:proofErr w:type="gramEnd"/>
      <w:r w:rsidRPr="00E95375">
        <w:rPr>
          <w:rtl/>
        </w:rPr>
        <w:t xml:space="preserve"> مع أن الدعة وزهو الدنيا أقعد الكثير من الرجال عن النهوض مع سيد الشهداء عليه السلام .</w:t>
      </w:r>
    </w:p>
    <w:p w14:paraId="179565AA" w14:textId="77777777" w:rsidR="00904039" w:rsidRPr="00E95375" w:rsidRDefault="00FB24B7" w:rsidP="00E95375">
      <w:pPr>
        <w:rPr>
          <w:rtl/>
        </w:rPr>
      </w:pPr>
      <w:r w:rsidRPr="00E95375">
        <w:rPr>
          <w:rtl/>
        </w:rPr>
        <w:t xml:space="preserve">٣- الحسين عليه السلام لا يقنع في شعائره بالتنظير بل يطالبنا بالتطبيق فالفداء والبذل والتضحية بالأموال والأنفس لا يكتفي فيها بالإقرار والتسليم بل يطالبنا بالموقف العملي ولو عبر مراسم الشعيرة الدينية في المواكب </w:t>
      </w:r>
      <w:proofErr w:type="gramStart"/>
      <w:r w:rsidRPr="00E95375">
        <w:rPr>
          <w:rtl/>
        </w:rPr>
        <w:t>الحسينية .</w:t>
      </w:r>
      <w:proofErr w:type="gramEnd"/>
    </w:p>
    <w:p w14:paraId="506DB3B7" w14:textId="77777777" w:rsidR="00904039" w:rsidRPr="00E95375" w:rsidRDefault="00FB24B7" w:rsidP="00E95375">
      <w:pPr>
        <w:rPr>
          <w:rtl/>
        </w:rPr>
      </w:pPr>
      <w:r w:rsidRPr="00E95375">
        <w:rPr>
          <w:rtl/>
        </w:rPr>
        <w:t xml:space="preserve">٤- زيارة الحسين عليه السلام عهد وبيعة مع مبادئ الحسين عليه </w:t>
      </w:r>
      <w:proofErr w:type="gramStart"/>
      <w:r w:rsidRPr="00E95375">
        <w:rPr>
          <w:rtl/>
        </w:rPr>
        <w:t>السلام .</w:t>
      </w:r>
      <w:proofErr w:type="gramEnd"/>
    </w:p>
    <w:p w14:paraId="6988221D" w14:textId="77777777" w:rsidR="00E95375" w:rsidRDefault="00FB24B7" w:rsidP="00E95375">
      <w:pPr>
        <w:rPr>
          <w:rtl/>
        </w:rPr>
      </w:pPr>
      <w:r w:rsidRPr="00E95375">
        <w:rPr>
          <w:rtl/>
        </w:rPr>
        <w:t xml:space="preserve">٥- </w:t>
      </w:r>
      <w:r w:rsidRPr="00E95375">
        <w:rPr>
          <w:b/>
          <w:bCs/>
          <w:rtl/>
        </w:rPr>
        <w:t>زيارة الأربعين</w:t>
      </w:r>
      <w:r w:rsidRPr="00E95375">
        <w:rPr>
          <w:rtl/>
        </w:rPr>
        <w:t xml:space="preserve"> تتكون</w:t>
      </w:r>
      <w:r w:rsidR="00E95375">
        <w:rPr>
          <w:rFonts w:hint="cs"/>
          <w:rtl/>
        </w:rPr>
        <w:t>:</w:t>
      </w:r>
    </w:p>
    <w:p w14:paraId="231F37B2" w14:textId="3CC26282" w:rsidR="00904039" w:rsidRPr="00E95375" w:rsidRDefault="00FB24B7" w:rsidP="00E95375">
      <w:pPr>
        <w:rPr>
          <w:rtl/>
        </w:rPr>
      </w:pPr>
      <w:proofErr w:type="gramStart"/>
      <w:r w:rsidRPr="00E95375">
        <w:rPr>
          <w:b/>
          <w:bCs/>
          <w:rtl/>
        </w:rPr>
        <w:t>أولا</w:t>
      </w:r>
      <w:r w:rsidRPr="00E95375">
        <w:rPr>
          <w:rtl/>
        </w:rPr>
        <w:t xml:space="preserve"> :</w:t>
      </w:r>
      <w:proofErr w:type="gramEnd"/>
      <w:r w:rsidRPr="00E95375">
        <w:rPr>
          <w:rtl/>
        </w:rPr>
        <w:t xml:space="preserve"> من قائمة لجملة ولتعداد معالم عظمة لتكوين الدول المثالية المتطورة .</w:t>
      </w:r>
    </w:p>
    <w:p w14:paraId="7C9CF921" w14:textId="4970E107" w:rsidR="00904039" w:rsidRDefault="00FB24B7" w:rsidP="00F663DC">
      <w:pPr>
        <w:rPr>
          <w:rtl/>
        </w:rPr>
      </w:pPr>
      <w:r w:rsidRPr="00E95375">
        <w:rPr>
          <w:rtl/>
        </w:rPr>
        <w:t xml:space="preserve"> </w:t>
      </w:r>
      <w:r w:rsidRPr="00E95375">
        <w:rPr>
          <w:b/>
          <w:bCs/>
          <w:rtl/>
        </w:rPr>
        <w:t>وثانيا</w:t>
      </w:r>
      <w:r w:rsidRPr="00E95375">
        <w:rPr>
          <w:rtl/>
        </w:rPr>
        <w:t>: كما أنها تتقوم من قائمة جملة مقومات المجتمع المثالي الواعد</w:t>
      </w:r>
      <w:r w:rsidR="00740876">
        <w:rPr>
          <w:rFonts w:hint="cs"/>
          <w:rtl/>
        </w:rPr>
        <w:t xml:space="preserve"> </w:t>
      </w:r>
      <w:r w:rsidRPr="00E95375">
        <w:rPr>
          <w:rtl/>
        </w:rPr>
        <w:t xml:space="preserve">فهناك قائمتان لهوية وأركان مجتمع </w:t>
      </w:r>
      <w:proofErr w:type="gramStart"/>
      <w:r w:rsidRPr="00E95375">
        <w:rPr>
          <w:rtl/>
        </w:rPr>
        <w:t>الأربعين .</w:t>
      </w:r>
      <w:proofErr w:type="gramEnd"/>
      <w:r w:rsidRPr="00E95375">
        <w:rPr>
          <w:rtl/>
        </w:rPr>
        <w:t xml:space="preserve"> </w:t>
      </w:r>
    </w:p>
    <w:p w14:paraId="6F8CB1F0" w14:textId="77777777" w:rsidR="00F663DC" w:rsidRPr="00E95375" w:rsidRDefault="00F663DC" w:rsidP="00F663DC">
      <w:pPr>
        <w:rPr>
          <w:rtl/>
        </w:rPr>
      </w:pPr>
    </w:p>
    <w:p w14:paraId="1C321935" w14:textId="77777777" w:rsidR="00904039" w:rsidRPr="00E95375" w:rsidRDefault="00FB24B7" w:rsidP="00E95375">
      <w:pPr>
        <w:rPr>
          <w:b/>
          <w:bCs/>
          <w:rtl/>
        </w:rPr>
      </w:pPr>
      <w:r w:rsidRPr="00E95375">
        <w:rPr>
          <w:b/>
          <w:bCs/>
          <w:rtl/>
        </w:rPr>
        <w:lastRenderedPageBreak/>
        <w:t xml:space="preserve">٦- الأركان الداخلية لمجتمع </w:t>
      </w:r>
      <w:proofErr w:type="gramStart"/>
      <w:r w:rsidRPr="00E95375">
        <w:rPr>
          <w:b/>
          <w:bCs/>
          <w:rtl/>
        </w:rPr>
        <w:t>الأربعين :</w:t>
      </w:r>
      <w:proofErr w:type="gramEnd"/>
    </w:p>
    <w:p w14:paraId="4901AA26" w14:textId="41BD352C" w:rsidR="00904039" w:rsidRPr="00E95375" w:rsidRDefault="00FB24B7" w:rsidP="00E95375">
      <w:pPr>
        <w:rPr>
          <w:rtl/>
        </w:rPr>
      </w:pPr>
      <w:r w:rsidRPr="00E95375">
        <w:rPr>
          <w:rtl/>
        </w:rPr>
        <w:t xml:space="preserve"> ١</w:t>
      </w:r>
      <w:r w:rsidR="0019368F" w:rsidRPr="00E95375">
        <w:rPr>
          <w:rtl/>
        </w:rPr>
        <w:t>-</w:t>
      </w:r>
      <w:r w:rsidRPr="00E95375">
        <w:rPr>
          <w:rtl/>
        </w:rPr>
        <w:t xml:space="preserve">بوتقة تنصهر وتذوب فيها العصبيات العرقية والقومية والعنصرية والطبقية وتتشكل لملايين من زوار الحسين عليه السلام هوية واحدة إنسانية موحدة لا يشعر فيها أحد بتمييز عن </w:t>
      </w:r>
      <w:proofErr w:type="gramStart"/>
      <w:r w:rsidRPr="00E95375">
        <w:rPr>
          <w:rtl/>
        </w:rPr>
        <w:t>الآخر .</w:t>
      </w:r>
      <w:proofErr w:type="gramEnd"/>
    </w:p>
    <w:p w14:paraId="1406E81C" w14:textId="5C50AA51" w:rsidR="00904039" w:rsidRPr="00E95375" w:rsidRDefault="00FB24B7" w:rsidP="00E95375">
      <w:pPr>
        <w:rPr>
          <w:rtl/>
        </w:rPr>
      </w:pPr>
      <w:r w:rsidRPr="00E95375">
        <w:rPr>
          <w:rtl/>
        </w:rPr>
        <w:t>٢</w:t>
      </w:r>
      <w:r w:rsidR="0019368F" w:rsidRPr="00E95375">
        <w:rPr>
          <w:rtl/>
        </w:rPr>
        <w:t xml:space="preserve">- </w:t>
      </w:r>
      <w:r w:rsidRPr="00E95375">
        <w:rPr>
          <w:rtl/>
        </w:rPr>
        <w:t xml:space="preserve">من خلال الرعاية والتكافل لبعضنا البعض في </w:t>
      </w:r>
      <w:proofErr w:type="gramStart"/>
      <w:r w:rsidRPr="00E95375">
        <w:rPr>
          <w:rtl/>
        </w:rPr>
        <w:t>مجتمع  زيارة</w:t>
      </w:r>
      <w:proofErr w:type="gramEnd"/>
      <w:r w:rsidRPr="00E95375">
        <w:rPr>
          <w:rtl/>
        </w:rPr>
        <w:t xml:space="preserve"> الأربعين ييقظ الحسين عليه السلام حس المسؤولية فينا تجاه الشأن العام في المجتمع وأنه لا بد من الاهتمام بالمسؤولية العامة والرعاية والتكافل لإقامة بنائها بأحسن وجه ، وهذا ما كان من الحسين ع أساسا .</w:t>
      </w:r>
    </w:p>
    <w:p w14:paraId="5C573259" w14:textId="53C38F88" w:rsidR="00904039" w:rsidRPr="00E95375" w:rsidRDefault="0019368F" w:rsidP="00E95375">
      <w:pPr>
        <w:rPr>
          <w:rtl/>
        </w:rPr>
      </w:pPr>
      <w:r w:rsidRPr="00E95375">
        <w:rPr>
          <w:rtl/>
        </w:rPr>
        <w:t xml:space="preserve">3- </w:t>
      </w:r>
      <w:r w:rsidR="00FB24B7" w:rsidRPr="00E95375">
        <w:rPr>
          <w:rtl/>
        </w:rPr>
        <w:t xml:space="preserve">من تعداد أركان مقومات مجتمع الأربعين </w:t>
      </w:r>
      <w:proofErr w:type="gramStart"/>
      <w:r w:rsidR="00FB24B7" w:rsidRPr="00E95375">
        <w:rPr>
          <w:rtl/>
        </w:rPr>
        <w:t>الإيثار  بكل</w:t>
      </w:r>
      <w:proofErr w:type="gramEnd"/>
      <w:r w:rsidR="00FB24B7" w:rsidRPr="00E95375">
        <w:rPr>
          <w:rtl/>
        </w:rPr>
        <w:t xml:space="preserve"> غال ونفيس في سبيل هوية مجتمع الحسين ع .</w:t>
      </w:r>
    </w:p>
    <w:p w14:paraId="05BAF44A" w14:textId="3CEBE2D5" w:rsidR="00904039" w:rsidRPr="00E95375" w:rsidRDefault="00FB24B7" w:rsidP="00E95375">
      <w:pPr>
        <w:rPr>
          <w:rtl/>
        </w:rPr>
      </w:pPr>
      <w:r w:rsidRPr="00E95375">
        <w:rPr>
          <w:rtl/>
        </w:rPr>
        <w:t>٤</w:t>
      </w:r>
      <w:r w:rsidR="0019368F" w:rsidRPr="00E95375">
        <w:rPr>
          <w:rtl/>
        </w:rPr>
        <w:t>-</w:t>
      </w:r>
      <w:r w:rsidRPr="00E95375">
        <w:rPr>
          <w:rtl/>
        </w:rPr>
        <w:t xml:space="preserve"> ومن مقومات مجتمع الأربعين الإغراق في التسامح والتعاون </w:t>
      </w:r>
      <w:proofErr w:type="gramStart"/>
      <w:r w:rsidRPr="00E95375">
        <w:rPr>
          <w:rtl/>
        </w:rPr>
        <w:t>والتكافل .</w:t>
      </w:r>
      <w:proofErr w:type="gramEnd"/>
    </w:p>
    <w:p w14:paraId="0BE23A05" w14:textId="384EFCE5" w:rsidR="00904039" w:rsidRPr="00E95375" w:rsidRDefault="00FB24B7" w:rsidP="00E95375">
      <w:pPr>
        <w:rPr>
          <w:rtl/>
        </w:rPr>
      </w:pPr>
      <w:r w:rsidRPr="00E95375">
        <w:rPr>
          <w:rtl/>
        </w:rPr>
        <w:t>٥</w:t>
      </w:r>
      <w:r w:rsidR="0019368F" w:rsidRPr="00E95375">
        <w:rPr>
          <w:rtl/>
        </w:rPr>
        <w:t>-</w:t>
      </w:r>
      <w:r w:rsidRPr="00E95375">
        <w:rPr>
          <w:rtl/>
        </w:rPr>
        <w:t xml:space="preserve"> ومن معالم هوية مجتمع الأربعين أنك لا ترى لا جيش ولا شرطة حارسة للداخل فيما بين أفراد المجتمع الزائر فهو أمن وأمان بدون حرس </w:t>
      </w:r>
      <w:proofErr w:type="gramStart"/>
      <w:r w:rsidRPr="00E95375">
        <w:rPr>
          <w:rtl/>
        </w:rPr>
        <w:t>وحراس .</w:t>
      </w:r>
      <w:proofErr w:type="gramEnd"/>
    </w:p>
    <w:p w14:paraId="0FCE8548" w14:textId="06D8F19D" w:rsidR="00904039" w:rsidRPr="00E95375" w:rsidRDefault="00FB24B7" w:rsidP="00E95375">
      <w:pPr>
        <w:rPr>
          <w:rtl/>
        </w:rPr>
      </w:pPr>
      <w:r w:rsidRPr="00E95375">
        <w:rPr>
          <w:rtl/>
        </w:rPr>
        <w:t>٦</w:t>
      </w:r>
      <w:r w:rsidR="0019368F" w:rsidRPr="00E95375">
        <w:rPr>
          <w:rtl/>
        </w:rPr>
        <w:t>-</w:t>
      </w:r>
      <w:r w:rsidRPr="00E95375">
        <w:rPr>
          <w:rtl/>
        </w:rPr>
        <w:t xml:space="preserve"> ومن مقومات مجتمع زيارة الأربعين ترك الرفاهية والبطر </w:t>
      </w:r>
      <w:proofErr w:type="spellStart"/>
      <w:r w:rsidRPr="00E95375">
        <w:rPr>
          <w:rtl/>
        </w:rPr>
        <w:t>والتبذخ</w:t>
      </w:r>
      <w:proofErr w:type="spellEnd"/>
      <w:r w:rsidRPr="00E95375">
        <w:rPr>
          <w:rtl/>
        </w:rPr>
        <w:t xml:space="preserve"> وتوسد وتطبع الترابية في كل </w:t>
      </w:r>
      <w:proofErr w:type="gramStart"/>
      <w:r w:rsidRPr="00E95375">
        <w:rPr>
          <w:rtl/>
        </w:rPr>
        <w:t>الشؤون .</w:t>
      </w:r>
      <w:proofErr w:type="gramEnd"/>
      <w:r w:rsidRPr="00E95375">
        <w:rPr>
          <w:rtl/>
        </w:rPr>
        <w:t xml:space="preserve"> </w:t>
      </w:r>
    </w:p>
    <w:p w14:paraId="0AC40357" w14:textId="11D55F7F" w:rsidR="00904039" w:rsidRPr="00E95375" w:rsidRDefault="00FB24B7" w:rsidP="00E95375">
      <w:pPr>
        <w:rPr>
          <w:rtl/>
        </w:rPr>
      </w:pPr>
      <w:r w:rsidRPr="00E95375">
        <w:rPr>
          <w:rtl/>
        </w:rPr>
        <w:t>٧</w:t>
      </w:r>
      <w:r w:rsidR="00E95375">
        <w:rPr>
          <w:rFonts w:hint="cs"/>
          <w:rtl/>
        </w:rPr>
        <w:t>-</w:t>
      </w:r>
      <w:r w:rsidRPr="00E95375">
        <w:rPr>
          <w:rtl/>
        </w:rPr>
        <w:t xml:space="preserve"> الإيثار المستفاد مبدأ من أصحاب الكساء هو بذل كل الفائض المالي في النقطة المركزية للدين وهي سبيل راية أهل البيت </w:t>
      </w:r>
      <w:proofErr w:type="gramStart"/>
      <w:r w:rsidRPr="00E95375">
        <w:rPr>
          <w:rtl/>
        </w:rPr>
        <w:t>ع .</w:t>
      </w:r>
      <w:proofErr w:type="gramEnd"/>
    </w:p>
    <w:p w14:paraId="51150048" w14:textId="7F7CAD9B" w:rsidR="00904039" w:rsidRPr="00E95375" w:rsidRDefault="00FB24B7" w:rsidP="00E95375">
      <w:pPr>
        <w:rPr>
          <w:rtl/>
        </w:rPr>
      </w:pPr>
      <w:r w:rsidRPr="00E95375">
        <w:rPr>
          <w:rtl/>
        </w:rPr>
        <w:t>٨</w:t>
      </w:r>
      <w:r w:rsidR="0019368F" w:rsidRPr="00E95375">
        <w:rPr>
          <w:rtl/>
        </w:rPr>
        <w:t>-</w:t>
      </w:r>
      <w:r w:rsidRPr="00E95375">
        <w:rPr>
          <w:rtl/>
        </w:rPr>
        <w:t xml:space="preserve"> الموكب منظومة فعاليات في كل الأبعاد</w:t>
      </w:r>
      <w:r w:rsidR="00E95375">
        <w:rPr>
          <w:rFonts w:hint="cs"/>
          <w:rtl/>
        </w:rPr>
        <w:t xml:space="preserve">، </w:t>
      </w:r>
      <w:r w:rsidRPr="00E95375">
        <w:rPr>
          <w:rtl/>
        </w:rPr>
        <w:t xml:space="preserve">هو الحشد هو مراحل </w:t>
      </w:r>
      <w:r w:rsidRPr="00E95375">
        <w:rPr>
          <w:rtl/>
        </w:rPr>
        <w:lastRenderedPageBreak/>
        <w:t>فتح وتحرير المدن</w:t>
      </w:r>
      <w:r w:rsidR="00E95375">
        <w:rPr>
          <w:rFonts w:hint="cs"/>
          <w:rtl/>
        </w:rPr>
        <w:t xml:space="preserve">، </w:t>
      </w:r>
      <w:r w:rsidRPr="00E95375">
        <w:rPr>
          <w:rtl/>
        </w:rPr>
        <w:t>هو التموين اللوجستي</w:t>
      </w:r>
      <w:r w:rsidR="00E95375">
        <w:rPr>
          <w:rFonts w:hint="cs"/>
          <w:rtl/>
        </w:rPr>
        <w:t xml:space="preserve">، </w:t>
      </w:r>
      <w:r w:rsidRPr="00E95375">
        <w:rPr>
          <w:rtl/>
        </w:rPr>
        <w:t xml:space="preserve">هو التعبئة الروحية للقتال هو كفالة المحرومين هو دولة خدمية ورعوية وتدبيرية متعاظمة بنمط ناعم وتعبوي </w:t>
      </w:r>
      <w:proofErr w:type="gramStart"/>
      <w:r w:rsidRPr="00E95375">
        <w:rPr>
          <w:rtl/>
        </w:rPr>
        <w:t>عارم .</w:t>
      </w:r>
      <w:proofErr w:type="gramEnd"/>
    </w:p>
    <w:p w14:paraId="224F7E97" w14:textId="77777777" w:rsidR="00904039" w:rsidRPr="00E95375" w:rsidRDefault="00FB24B7" w:rsidP="00E95375">
      <w:pPr>
        <w:rPr>
          <w:rtl/>
        </w:rPr>
      </w:pPr>
      <w:r w:rsidRPr="00E95375">
        <w:rPr>
          <w:rtl/>
        </w:rPr>
        <w:t xml:space="preserve">٧- بناء زيارة الأربعين والمواكب المستحيل بناء الكمالات من فاقديها التمويل من الفقراء والتواضع من الأغنياء والصيانة من المنفلتين </w:t>
      </w:r>
      <w:proofErr w:type="gramStart"/>
      <w:r w:rsidRPr="00E95375">
        <w:rPr>
          <w:rtl/>
        </w:rPr>
        <w:t>أخلاقيا .</w:t>
      </w:r>
      <w:proofErr w:type="gramEnd"/>
    </w:p>
    <w:p w14:paraId="5C7FEAE1" w14:textId="77777777" w:rsidR="00904039" w:rsidRPr="00E95375" w:rsidRDefault="00FB24B7" w:rsidP="00E95375">
      <w:pPr>
        <w:rPr>
          <w:rtl/>
        </w:rPr>
      </w:pPr>
      <w:r w:rsidRPr="00E95375">
        <w:rPr>
          <w:rtl/>
        </w:rPr>
        <w:t xml:space="preserve">٨- كل تلك المقومات لمجتمع الأربعين هي مقومات المجتمع المهدوي القادم </w:t>
      </w:r>
      <w:proofErr w:type="gramStart"/>
      <w:r w:rsidRPr="00E95375">
        <w:rPr>
          <w:rtl/>
        </w:rPr>
        <w:t>الواعد .</w:t>
      </w:r>
      <w:proofErr w:type="gramEnd"/>
    </w:p>
    <w:p w14:paraId="3317233A" w14:textId="5A5D700E" w:rsidR="00904039" w:rsidRPr="00E95375" w:rsidRDefault="00FB24B7" w:rsidP="00E95375">
      <w:pPr>
        <w:rPr>
          <w:rtl/>
        </w:rPr>
      </w:pPr>
      <w:r w:rsidRPr="00E95375">
        <w:rPr>
          <w:rtl/>
        </w:rPr>
        <w:t xml:space="preserve">٩- أنظمة دول العالم مرهوبة مرعوبة من تنامي ظاهرة الأربعين وتحولها ظاهرة عالمية تتفاعل معها شعوب </w:t>
      </w:r>
      <w:proofErr w:type="gramStart"/>
      <w:r w:rsidRPr="00E95375">
        <w:rPr>
          <w:rtl/>
        </w:rPr>
        <w:t>العالم .</w:t>
      </w:r>
      <w:proofErr w:type="gramEnd"/>
    </w:p>
    <w:p w14:paraId="71FF2AA5" w14:textId="76ACB30A" w:rsidR="00904039" w:rsidRPr="00E95375" w:rsidRDefault="00FB24B7" w:rsidP="00E95375">
      <w:pPr>
        <w:rPr>
          <w:rtl/>
        </w:rPr>
      </w:pPr>
      <w:r w:rsidRPr="00E95375">
        <w:rPr>
          <w:rtl/>
        </w:rPr>
        <w:t xml:space="preserve">١٠- وفي الحقيقة هذا التفاعل هو انجذاب للمجتمع الحسيني والمهدوي ونموذجيته كمدينة فاضلة وحضارة إنسانية متعالية وهذا ما يقلق الدول الكبرى أن هناك نموذجا يتحدى ويسبق تنافسيا ويتقدم أطروحاتهم ونماذجهم القائمة </w:t>
      </w:r>
      <w:proofErr w:type="gramStart"/>
      <w:r w:rsidRPr="00E95375">
        <w:rPr>
          <w:rtl/>
        </w:rPr>
        <w:t>عيانا .</w:t>
      </w:r>
      <w:proofErr w:type="gramEnd"/>
    </w:p>
    <w:p w14:paraId="2D600159" w14:textId="283E3CBC" w:rsidR="00904039" w:rsidRPr="00E95375" w:rsidRDefault="00FB24B7" w:rsidP="00E95375">
      <w:pPr>
        <w:rPr>
          <w:rtl/>
        </w:rPr>
      </w:pPr>
      <w:r w:rsidRPr="00E95375">
        <w:rPr>
          <w:rtl/>
        </w:rPr>
        <w:t xml:space="preserve">١١- إن الأربعين بهذا التوسع الابتدائي أولد الحشد الشعبي الذي قهر أعتى تنظيم عجزت الدول عن مواجهته فكيف إذا توسع في البلدان فإنه سيولد حشدا </w:t>
      </w:r>
      <w:proofErr w:type="gramStart"/>
      <w:r w:rsidRPr="00E95375">
        <w:rPr>
          <w:rtl/>
        </w:rPr>
        <w:t>عالميا .</w:t>
      </w:r>
      <w:proofErr w:type="gramEnd"/>
    </w:p>
    <w:p w14:paraId="13FA8382" w14:textId="7D4F42E5" w:rsidR="00904039" w:rsidRPr="00E95375" w:rsidRDefault="00FB24B7" w:rsidP="00E95375">
      <w:pPr>
        <w:rPr>
          <w:rtl/>
        </w:rPr>
      </w:pPr>
      <w:r w:rsidRPr="00E95375">
        <w:rPr>
          <w:rtl/>
        </w:rPr>
        <w:t xml:space="preserve">١٢- لو كانت دولة جمعية سكانها عشرة أو عشرين مليونا فهل بقدرة تلك الدولة أن توعز لمواطنيها أن يخرجوا من مدنهم في البراري موزعين متفرقين وتوفر هي كافة الخدمات </w:t>
      </w:r>
      <w:proofErr w:type="gramStart"/>
      <w:r w:rsidRPr="00E95375">
        <w:rPr>
          <w:rtl/>
        </w:rPr>
        <w:t>لهم ،</w:t>
      </w:r>
      <w:proofErr w:type="gramEnd"/>
      <w:r w:rsidRPr="00E95375">
        <w:rPr>
          <w:rtl/>
        </w:rPr>
        <w:t xml:space="preserve"> هذا مما ليس </w:t>
      </w:r>
      <w:r w:rsidRPr="00E95375">
        <w:rPr>
          <w:rtl/>
        </w:rPr>
        <w:lastRenderedPageBreak/>
        <w:t>باستطاعة أي دولة ولو بمعونة الدول العظمى .</w:t>
      </w:r>
    </w:p>
    <w:p w14:paraId="229E93E6" w14:textId="13F6C77A" w:rsidR="00904039" w:rsidRPr="00E95375" w:rsidRDefault="00FB24B7" w:rsidP="00E95375">
      <w:pPr>
        <w:rPr>
          <w:rtl/>
        </w:rPr>
      </w:pPr>
      <w:r w:rsidRPr="00E95375">
        <w:rPr>
          <w:rtl/>
        </w:rPr>
        <w:t xml:space="preserve">١٣- إن أكبر الدول العظمى عندما ينقطع التيار الكهربائي عن أهم مدينة من مدنها لا تستطيع أن تحافظ على النظم العام لتلك المدينة بل تتحول تلك المدينة إلى فوضى عارمة تتصاعد فيها إحصائيات معدل القتل ومعدل الاختطاف والاغتصاب والسرقات واصطدامات المرور مع أن قوة الدول العظمى في مدنها لا في براريها لا سيما أهم </w:t>
      </w:r>
      <w:proofErr w:type="gramStart"/>
      <w:r w:rsidRPr="00E95375">
        <w:rPr>
          <w:rtl/>
        </w:rPr>
        <w:t>مدنها .</w:t>
      </w:r>
      <w:proofErr w:type="gramEnd"/>
    </w:p>
    <w:p w14:paraId="69F9EA4F" w14:textId="1ECAA8E4" w:rsidR="00904039" w:rsidRPr="00E95375" w:rsidRDefault="00FB24B7" w:rsidP="00E95375">
      <w:pPr>
        <w:pStyle w:val="2"/>
        <w:rPr>
          <w:rtl/>
        </w:rPr>
      </w:pPr>
      <w:r w:rsidRPr="00E95375">
        <w:rPr>
          <w:rtl/>
        </w:rPr>
        <w:t>معالم زيارة الأربعين</w:t>
      </w:r>
    </w:p>
    <w:p w14:paraId="339EC38C" w14:textId="293F5A6E" w:rsidR="00904039" w:rsidRPr="00E95375" w:rsidRDefault="00FB24B7" w:rsidP="00E95375">
      <w:pPr>
        <w:rPr>
          <w:rtl/>
        </w:rPr>
      </w:pPr>
      <w:r w:rsidRPr="00E95375">
        <w:rPr>
          <w:rtl/>
        </w:rPr>
        <w:t xml:space="preserve">قال تعالى </w:t>
      </w:r>
      <w:r w:rsidR="00E95375">
        <w:rPr>
          <w:rFonts w:hint="cs"/>
          <w:rtl/>
        </w:rPr>
        <w:t>{</w:t>
      </w:r>
      <w:r w:rsidRPr="00E95375">
        <w:rPr>
          <w:rtl/>
        </w:rPr>
        <w:t>رَبَّنا إِنِّي أَسْكَنْتُ مِنْ ذُرِّيَّتي بِوادٍ غَيْرِ ذي زَرْعٍ عِنْدَ بَيْتِكَ الْمُحَرَّمِ رَبَّنا لِيُقيمُوا الصَّلاةَ فَاجْعَلْ أَفْئِدَةً مِنَ النَّاسِ تَهْوي إِلَيْهِم</w:t>
      </w:r>
      <w:r w:rsidR="00E95375">
        <w:rPr>
          <w:rFonts w:hint="cs"/>
          <w:rtl/>
        </w:rPr>
        <w:t>}</w:t>
      </w:r>
      <w:r w:rsidR="001B1647">
        <w:rPr>
          <w:rFonts w:hint="cs"/>
          <w:rtl/>
        </w:rPr>
        <w:t xml:space="preserve"> </w:t>
      </w:r>
      <w:proofErr w:type="gramStart"/>
      <w:r w:rsidR="001B1647">
        <w:rPr>
          <w:rFonts w:hint="cs"/>
          <w:rtl/>
        </w:rPr>
        <w:t>إبراهيم :</w:t>
      </w:r>
      <w:proofErr w:type="gramEnd"/>
      <w:r w:rsidR="001B1647">
        <w:rPr>
          <w:rFonts w:hint="cs"/>
          <w:rtl/>
        </w:rPr>
        <w:t xml:space="preserve"> 37</w:t>
      </w:r>
    </w:p>
    <w:p w14:paraId="36A48268" w14:textId="2816BE9D" w:rsidR="00904039" w:rsidRPr="00E95375" w:rsidRDefault="00FB24B7" w:rsidP="00E95375">
      <w:pPr>
        <w:rPr>
          <w:rtl/>
        </w:rPr>
      </w:pPr>
      <w:r w:rsidRPr="00E95375">
        <w:rPr>
          <w:rtl/>
        </w:rPr>
        <w:t>ولا يخفى ان الآية دالة على ان غاية السير الى الحج وطقوس العبادات هو هوي القلوب الى ذرية إسماعيل وهم اهل البيت عليهم السلام، ومنه يظهر ان كون السير الى اهل البيت عليهم السلام -كما هو في الزيارة- أصل تشريعه وجذره قرآني، وانه بمكانة من الاهمية جعل غاية مقاصد العبادات كلها حيث ذكرت الآية كلا من الصلاة والحج والعمرة وتنطوي على جملة من العبادات الاخرى من الصوم والطواف وغيرها، وهذا المفاد للآية يطابق آية المودة حيث جعلت أجر كل الرسالة والدين أي مركز اعمدته وركن اركانه هو مودة وولاية القربى المنسوبين للنبي ص المرسل من قبله تعالى أي مودتهم وولايتهم ناشئة من مودة وولاية الله ورسوله .</w:t>
      </w:r>
    </w:p>
    <w:p w14:paraId="602BA652" w14:textId="16A57828" w:rsidR="00904039" w:rsidRPr="00E95375" w:rsidRDefault="00FB24B7" w:rsidP="00E95375">
      <w:pPr>
        <w:rPr>
          <w:rtl/>
        </w:rPr>
      </w:pPr>
      <w:r w:rsidRPr="00E95375">
        <w:rPr>
          <w:rtl/>
        </w:rPr>
        <w:lastRenderedPageBreak/>
        <w:t>وقال تعالى</w:t>
      </w:r>
      <w:r w:rsidR="00E95375">
        <w:rPr>
          <w:rFonts w:hint="cs"/>
          <w:rtl/>
        </w:rPr>
        <w:t>:</w:t>
      </w:r>
      <w:r w:rsidRPr="00E95375">
        <w:rPr>
          <w:rtl/>
        </w:rPr>
        <w:t xml:space="preserve"> </w:t>
      </w:r>
      <w:r w:rsidR="00E95375">
        <w:rPr>
          <w:rFonts w:hint="cs"/>
          <w:rtl/>
        </w:rPr>
        <w:t>{</w:t>
      </w:r>
      <w:r w:rsidRPr="00E95375">
        <w:rPr>
          <w:rtl/>
        </w:rPr>
        <w:t>وَجَعَلْنَا بَيْنَهُمْ وَبَيْنَ الْقُرَى الَّتِي بَارَكْنَا فِيهَا قُرًى ظَاهِرَةً وَقَدَّرْنَا فِيهَا السَّيْرَ سِيرُوا فِيهَا لَيَالِيَ وَأَيَّامًا آمِنِينَ</w:t>
      </w:r>
      <w:r w:rsidR="00E95375">
        <w:rPr>
          <w:rFonts w:hint="cs"/>
          <w:rtl/>
        </w:rPr>
        <w:t>}</w:t>
      </w:r>
      <w:r w:rsidR="00CE62E9">
        <w:rPr>
          <w:rFonts w:hint="cs"/>
          <w:rtl/>
        </w:rPr>
        <w:t xml:space="preserve"> سبأ :18</w:t>
      </w:r>
    </w:p>
    <w:p w14:paraId="48DDEA86" w14:textId="17B8D02B" w:rsidR="00904039" w:rsidRPr="00E95375" w:rsidRDefault="00FB24B7" w:rsidP="00E95375">
      <w:pPr>
        <w:rPr>
          <w:rtl/>
        </w:rPr>
      </w:pPr>
      <w:r w:rsidRPr="00E95375">
        <w:rPr>
          <w:rtl/>
        </w:rPr>
        <w:t>وخلاصة ما ورد في الروايات عنهم عليهم السلام في بيان قالب ظاهر الآية أن المراد من لفظ الآية على ثلاثة اوجه وكل منها مراد سواء بنحو عرضي او طولي.</w:t>
      </w:r>
    </w:p>
    <w:p w14:paraId="7CF3BE44" w14:textId="16A01404" w:rsidR="00904039" w:rsidRPr="00E95375" w:rsidRDefault="00FB24B7" w:rsidP="00E95375">
      <w:pPr>
        <w:rPr>
          <w:rtl/>
        </w:rPr>
      </w:pPr>
      <w:r w:rsidRPr="00E95375">
        <w:rPr>
          <w:b/>
          <w:bCs/>
          <w:rtl/>
        </w:rPr>
        <w:t>الأول</w:t>
      </w:r>
      <w:r w:rsidRPr="00E95375">
        <w:rPr>
          <w:rtl/>
        </w:rPr>
        <w:t xml:space="preserve"> : ان المراد من القرى هو اهل القرى كما استعمل ذلك في جملة من الآيات نظير قوله تعالى </w:t>
      </w:r>
      <w:r w:rsidR="00CE62E9">
        <w:rPr>
          <w:rFonts w:hint="cs"/>
          <w:rtl/>
        </w:rPr>
        <w:t xml:space="preserve">( </w:t>
      </w:r>
      <w:r w:rsidRPr="00E95375">
        <w:rPr>
          <w:rtl/>
        </w:rPr>
        <w:t>وَكَأَيِّنْ مِنْ قَرْيَةٍ عَتَتْ عَنْ أَمْرِ رَبِّها وَ رُسُلِهِ</w:t>
      </w:r>
      <w:r w:rsidR="00CE62E9">
        <w:rPr>
          <w:rFonts w:hint="cs"/>
          <w:rtl/>
        </w:rPr>
        <w:t xml:space="preserve">) </w:t>
      </w:r>
      <w:r w:rsidRPr="00E95375">
        <w:rPr>
          <w:rtl/>
        </w:rPr>
        <w:t xml:space="preserve">وَقَالَ </w:t>
      </w:r>
      <w:r w:rsidR="00CE62E9">
        <w:rPr>
          <w:rFonts w:hint="cs"/>
          <w:rtl/>
        </w:rPr>
        <w:t xml:space="preserve">( </w:t>
      </w:r>
      <w:r w:rsidRPr="00E95375">
        <w:rPr>
          <w:rtl/>
        </w:rPr>
        <w:t xml:space="preserve">وَتِلْكَ الْقُرى أَهْلَكْناهُمْ </w:t>
      </w:r>
      <w:r w:rsidR="00CE62E9">
        <w:rPr>
          <w:rFonts w:hint="cs"/>
          <w:rtl/>
        </w:rPr>
        <w:t xml:space="preserve">) </w:t>
      </w:r>
      <w:r w:rsidRPr="00E95375">
        <w:rPr>
          <w:rtl/>
        </w:rPr>
        <w:t xml:space="preserve">وَ قَالَ </w:t>
      </w:r>
      <w:r w:rsidR="00CE62E9">
        <w:rPr>
          <w:rFonts w:hint="cs"/>
          <w:rtl/>
        </w:rPr>
        <w:t>(</w:t>
      </w:r>
      <w:r w:rsidRPr="00E95375">
        <w:rPr>
          <w:rtl/>
        </w:rPr>
        <w:t xml:space="preserve">وَسْئَلِ الْقَرْيَةَ الَّتِي كُنَّا فِيها وَ الْعِيرَ الَّتِي أَقْبَلْنا فِيها </w:t>
      </w:r>
      <w:r w:rsidR="00CE62E9">
        <w:rPr>
          <w:rFonts w:hint="cs"/>
          <w:rtl/>
        </w:rPr>
        <w:t xml:space="preserve">) </w:t>
      </w:r>
      <w:proofErr w:type="spellStart"/>
      <w:r w:rsidRPr="00E95375">
        <w:rPr>
          <w:rtl/>
        </w:rPr>
        <w:t>أَفَنَسْأَلُ</w:t>
      </w:r>
      <w:proofErr w:type="spellEnd"/>
      <w:r w:rsidRPr="00E95375">
        <w:rPr>
          <w:rtl/>
        </w:rPr>
        <w:t xml:space="preserve"> الْقَرْيَةَ أَوِ الرِّجَالَ أَوِ الْعِيرَ</w:t>
      </w:r>
      <w:r w:rsidR="00874C78">
        <w:rPr>
          <w:rStyle w:val="aa"/>
          <w:rtl/>
        </w:rPr>
        <w:footnoteReference w:id="235"/>
      </w:r>
      <w:r w:rsidRPr="00E95375">
        <w:rPr>
          <w:rtl/>
        </w:rPr>
        <w:t xml:space="preserve"> </w:t>
      </w:r>
      <w:r w:rsidR="00CE62E9">
        <w:rPr>
          <w:rFonts w:hint="cs"/>
          <w:rtl/>
        </w:rPr>
        <w:t xml:space="preserve"> </w:t>
      </w:r>
      <w:r w:rsidRPr="00E95375">
        <w:rPr>
          <w:rtl/>
        </w:rPr>
        <w:t xml:space="preserve">فالمراد اهل القرى، والمبارك عليهم هم المصطفين اهل البيت ع كما في </w:t>
      </w:r>
      <w:r w:rsidR="00CE62E9">
        <w:rPr>
          <w:rFonts w:hint="cs"/>
          <w:rtl/>
        </w:rPr>
        <w:t>(</w:t>
      </w:r>
      <w:r w:rsidRPr="00E95375">
        <w:rPr>
          <w:rtl/>
        </w:rPr>
        <w:t xml:space="preserve">وباركنا عليه وعلى </w:t>
      </w:r>
      <w:r w:rsidR="0019368F" w:rsidRPr="00E95375">
        <w:rPr>
          <w:rtl/>
        </w:rPr>
        <w:t xml:space="preserve">إسحاق </w:t>
      </w:r>
      <w:r w:rsidRPr="00E95375">
        <w:rPr>
          <w:rtl/>
        </w:rPr>
        <w:t>رحمت الله وبركاته عليكم اهل البيت</w:t>
      </w:r>
      <w:r w:rsidR="00C26413">
        <w:rPr>
          <w:rFonts w:hint="cs"/>
          <w:rtl/>
        </w:rPr>
        <w:t xml:space="preserve">) </w:t>
      </w:r>
      <w:r w:rsidRPr="00E95375">
        <w:rPr>
          <w:rtl/>
        </w:rPr>
        <w:t xml:space="preserve"> والقرى الظاهرة هم العلماء الناقلين لحديثهم وعلومهم والسير سير في علومهم وهداهم </w:t>
      </w:r>
      <w:proofErr w:type="spellStart"/>
      <w:r w:rsidRPr="00E95375">
        <w:rPr>
          <w:rtl/>
        </w:rPr>
        <w:t>آمان</w:t>
      </w:r>
      <w:proofErr w:type="spellEnd"/>
      <w:r w:rsidRPr="00E95375">
        <w:rPr>
          <w:rtl/>
        </w:rPr>
        <w:t xml:space="preserve"> من الضلال. وفي رواية اخرى القرى الظاهرة قوامهم وخدامهم، أي من يقوم لهم بالخدمة والعون والنصرة.</w:t>
      </w:r>
    </w:p>
    <w:p w14:paraId="1164D174" w14:textId="5CBBA088" w:rsidR="00C26413" w:rsidRDefault="00FB24B7" w:rsidP="00874C78">
      <w:pPr>
        <w:rPr>
          <w:rtl/>
        </w:rPr>
      </w:pPr>
      <w:r w:rsidRPr="00E95375">
        <w:rPr>
          <w:b/>
          <w:bCs/>
          <w:rtl/>
        </w:rPr>
        <w:t>الثاني</w:t>
      </w:r>
      <w:r w:rsidRPr="00E95375">
        <w:rPr>
          <w:rtl/>
        </w:rPr>
        <w:t>: ان السير المذكور في الآيتين في سورة إبراهيم وسبأ هو الى مكة في عهد القائم</w:t>
      </w:r>
      <w:r w:rsidR="00874C78">
        <w:rPr>
          <w:rStyle w:val="aa"/>
          <w:rtl/>
        </w:rPr>
        <w:footnoteReference w:id="236"/>
      </w:r>
      <w:r w:rsidR="00BB0ED6">
        <w:rPr>
          <w:rFonts w:hint="cs"/>
          <w:rtl/>
        </w:rPr>
        <w:t xml:space="preserve"> </w:t>
      </w:r>
      <w:r w:rsidRPr="00E95375">
        <w:rPr>
          <w:rtl/>
        </w:rPr>
        <w:t xml:space="preserve"> وعند رجوع الامر إليهم في الحكم وولاية المسلمين، أي في عهد دولهم حينئذ يكون الناس آمنين بعد كون الشرط في السير في الآية ان يكون التوجه </w:t>
      </w:r>
      <w:proofErr w:type="spellStart"/>
      <w:r w:rsidRPr="00E95375">
        <w:rPr>
          <w:rtl/>
        </w:rPr>
        <w:t>مغيى</w:t>
      </w:r>
      <w:proofErr w:type="spellEnd"/>
      <w:r w:rsidRPr="00E95375">
        <w:rPr>
          <w:rtl/>
        </w:rPr>
        <w:t xml:space="preserve"> ومنتهيا ومؤديا الى هوي </w:t>
      </w:r>
    </w:p>
    <w:p w14:paraId="35F1C221" w14:textId="0B1482D4" w:rsidR="00904039" w:rsidRPr="00E95375" w:rsidRDefault="00FB24B7" w:rsidP="00BB0ED6">
      <w:pPr>
        <w:ind w:firstLine="0"/>
        <w:rPr>
          <w:rtl/>
        </w:rPr>
      </w:pPr>
      <w:r w:rsidRPr="00E95375">
        <w:rPr>
          <w:rtl/>
        </w:rPr>
        <w:t>القلوب إليهم أي بمودتهم وتوليهم عليهم</w:t>
      </w:r>
      <w:r w:rsidR="00E95375">
        <w:rPr>
          <w:rFonts w:hint="cs"/>
          <w:rtl/>
        </w:rPr>
        <w:t xml:space="preserve"> </w:t>
      </w:r>
      <w:r w:rsidRPr="00E95375">
        <w:rPr>
          <w:rtl/>
        </w:rPr>
        <w:t xml:space="preserve">السلام، وحينئذ يكون المؤدي </w:t>
      </w:r>
      <w:r w:rsidRPr="00E95375">
        <w:rPr>
          <w:rtl/>
        </w:rPr>
        <w:lastRenderedPageBreak/>
        <w:t xml:space="preserve">للعبادات والطاعات الإلهية آمنا من عذاب </w:t>
      </w:r>
      <w:proofErr w:type="gramStart"/>
      <w:r w:rsidRPr="00E95375">
        <w:rPr>
          <w:rtl/>
        </w:rPr>
        <w:t xml:space="preserve">جهنم </w:t>
      </w:r>
      <w:r w:rsidR="00BB0ED6">
        <w:rPr>
          <w:rFonts w:hint="cs"/>
          <w:rtl/>
        </w:rPr>
        <w:t>.</w:t>
      </w:r>
      <w:proofErr w:type="gramEnd"/>
    </w:p>
    <w:p w14:paraId="16B12F94" w14:textId="77777777" w:rsidR="00904039" w:rsidRPr="00E95375" w:rsidRDefault="00FB24B7" w:rsidP="00E95375">
      <w:pPr>
        <w:rPr>
          <w:rtl/>
        </w:rPr>
      </w:pPr>
      <w:r w:rsidRPr="00E95375">
        <w:rPr>
          <w:rtl/>
        </w:rPr>
        <w:t xml:space="preserve">وهذا المفاد لا يتدافع مع الاول كما لا يخفى بل يتناغم معه ويتحد لبا، وانه درجات من معنى جامع واحد، وعلى ضوء ذلك فالسير كما يراد به السير في علومهم وبتوسط اهل القرى الظاهرة وهم العلماء الرواة عنهم، كذلك يراد به السير البدني الى بيت الله وبيوته في ظل تأدية النظام العام الى ولايتهم ع، وهذا المعنى يؤصل في مفاد الآيتين معاً أن السير للعبادات غايته وقصوى مقاصده السير الى اهل البيت ع نظير ما في المشي لزيارتهم عليهم </w:t>
      </w:r>
      <w:proofErr w:type="gramStart"/>
      <w:r w:rsidRPr="00E95375">
        <w:rPr>
          <w:rtl/>
        </w:rPr>
        <w:t>السلام .</w:t>
      </w:r>
      <w:proofErr w:type="gramEnd"/>
    </w:p>
    <w:p w14:paraId="550D0ACD" w14:textId="6712FCA1" w:rsidR="00904039" w:rsidRDefault="00FB24B7" w:rsidP="00E95375">
      <w:pPr>
        <w:rPr>
          <w:rtl/>
        </w:rPr>
      </w:pPr>
      <w:r w:rsidRPr="00E95375">
        <w:rPr>
          <w:b/>
          <w:bCs/>
          <w:rtl/>
        </w:rPr>
        <w:t>الثالث</w:t>
      </w:r>
      <w:r w:rsidRPr="00E95375">
        <w:rPr>
          <w:rtl/>
        </w:rPr>
        <w:t xml:space="preserve">: ان القرى المباركة مثل ضربه الله تعالى لهم كما هو الاستعمال </w:t>
      </w:r>
      <w:proofErr w:type="spellStart"/>
      <w:r w:rsidRPr="00E95375">
        <w:rPr>
          <w:rtl/>
        </w:rPr>
        <w:t>الكنائي</w:t>
      </w:r>
      <w:proofErr w:type="spellEnd"/>
      <w:r w:rsidRPr="00E95375">
        <w:rPr>
          <w:rtl/>
        </w:rPr>
        <w:t xml:space="preserve"> التمثيلي في موارد الآيات المتقدمة وان من أقر بولايتهم وأخذ عنهم من العلم في الدنيا والدين -كما نصت على التعميم الى العلم في امور الدنيا والدين رواية </w:t>
      </w:r>
      <w:proofErr w:type="spellStart"/>
      <w:r w:rsidRPr="00E95375">
        <w:rPr>
          <w:rtl/>
        </w:rPr>
        <w:t>الثمالي</w:t>
      </w:r>
      <w:proofErr w:type="spellEnd"/>
      <w:r w:rsidR="00874C78">
        <w:rPr>
          <w:rStyle w:val="aa"/>
          <w:rtl/>
        </w:rPr>
        <w:footnoteReference w:id="237"/>
      </w:r>
      <w:r w:rsidRPr="00E95375">
        <w:rPr>
          <w:rtl/>
        </w:rPr>
        <w:t xml:space="preserve"> </w:t>
      </w:r>
      <w:r w:rsidR="00BB0ED6">
        <w:rPr>
          <w:rFonts w:hint="cs"/>
          <w:rtl/>
        </w:rPr>
        <w:t xml:space="preserve"> </w:t>
      </w:r>
      <w:r w:rsidRPr="00E95375">
        <w:rPr>
          <w:rtl/>
        </w:rPr>
        <w:t xml:space="preserve">بل بقية الروايات ايضا بلحاظ ان الأمان للبشر انما هو بقيام دولتهم عجل الله فرجهم- كان آمنا من </w:t>
      </w:r>
      <w:proofErr w:type="gramStart"/>
      <w:r w:rsidRPr="00E95375">
        <w:rPr>
          <w:rtl/>
        </w:rPr>
        <w:t>الزيغ .</w:t>
      </w:r>
      <w:proofErr w:type="gramEnd"/>
    </w:p>
    <w:p w14:paraId="4CB5E22C" w14:textId="78B29E41" w:rsidR="00BB0ED6" w:rsidRDefault="00BB0ED6" w:rsidP="00E95375">
      <w:pPr>
        <w:rPr>
          <w:rtl/>
        </w:rPr>
      </w:pPr>
    </w:p>
    <w:p w14:paraId="776E0F82" w14:textId="5455DDA5" w:rsidR="00BB0ED6" w:rsidRDefault="00BB0ED6" w:rsidP="00E95375">
      <w:pPr>
        <w:rPr>
          <w:rtl/>
        </w:rPr>
      </w:pPr>
    </w:p>
    <w:p w14:paraId="564B105E" w14:textId="5E72A306" w:rsidR="00BB0ED6" w:rsidRDefault="006B0314" w:rsidP="006B0314">
      <w:pPr>
        <w:ind w:firstLine="0"/>
        <w:rPr>
          <w:rtl/>
        </w:rPr>
      </w:pPr>
      <w:r>
        <w:rPr>
          <w:rFonts w:hint="cs"/>
          <w:rtl/>
        </w:rPr>
        <w:t xml:space="preserve"> </w:t>
      </w:r>
    </w:p>
    <w:p w14:paraId="6EE504A7" w14:textId="62F074F3" w:rsidR="00874C78" w:rsidRDefault="00874C78" w:rsidP="006B0314">
      <w:pPr>
        <w:ind w:firstLine="0"/>
        <w:rPr>
          <w:rtl/>
        </w:rPr>
      </w:pPr>
    </w:p>
    <w:p w14:paraId="5A1E19F0" w14:textId="77777777" w:rsidR="00874C78" w:rsidRPr="00E95375" w:rsidRDefault="00874C78" w:rsidP="006B0314">
      <w:pPr>
        <w:ind w:firstLine="0"/>
        <w:rPr>
          <w:rtl/>
        </w:rPr>
      </w:pPr>
    </w:p>
    <w:p w14:paraId="5A35AB35" w14:textId="42CC1818" w:rsidR="00904039" w:rsidRPr="00E95375" w:rsidRDefault="00FB24B7" w:rsidP="00E95375">
      <w:pPr>
        <w:pStyle w:val="2"/>
      </w:pPr>
      <w:r w:rsidRPr="00E95375">
        <w:rPr>
          <w:rtl/>
        </w:rPr>
        <w:lastRenderedPageBreak/>
        <w:t xml:space="preserve">بيان زيارة الأربعين </w:t>
      </w:r>
    </w:p>
    <w:p w14:paraId="7BF89533" w14:textId="77777777" w:rsidR="00904039" w:rsidRPr="00E95375" w:rsidRDefault="00FB24B7" w:rsidP="00E95375">
      <w:pPr>
        <w:rPr>
          <w:rtl/>
        </w:rPr>
      </w:pPr>
      <w:r w:rsidRPr="00E95375">
        <w:rPr>
          <w:rtl/>
        </w:rPr>
        <w:t>بسم الله الرحمن الرحيم</w:t>
      </w:r>
    </w:p>
    <w:p w14:paraId="0A80C2BC" w14:textId="77777777" w:rsidR="00904039" w:rsidRPr="00E95375" w:rsidRDefault="00FB24B7" w:rsidP="00E95375">
      <w:pPr>
        <w:rPr>
          <w:rtl/>
        </w:rPr>
      </w:pPr>
      <w:r w:rsidRPr="00E95375">
        <w:rPr>
          <w:rtl/>
        </w:rPr>
        <w:t xml:space="preserve">الحمد لله رب العالمين وصلواته على </w:t>
      </w:r>
      <w:proofErr w:type="gramStart"/>
      <w:r w:rsidRPr="00E95375">
        <w:rPr>
          <w:rtl/>
        </w:rPr>
        <w:t>اشرف</w:t>
      </w:r>
      <w:proofErr w:type="gramEnd"/>
      <w:r w:rsidRPr="00E95375">
        <w:rPr>
          <w:rtl/>
        </w:rPr>
        <w:t xml:space="preserve"> رسله </w:t>
      </w:r>
    </w:p>
    <w:p w14:paraId="08BB6DDB" w14:textId="77777777" w:rsidR="00904039" w:rsidRPr="00E95375" w:rsidRDefault="00FB24B7" w:rsidP="00E95375">
      <w:pPr>
        <w:rPr>
          <w:rtl/>
        </w:rPr>
      </w:pPr>
      <w:r w:rsidRPr="00E95375">
        <w:rPr>
          <w:rtl/>
        </w:rPr>
        <w:t xml:space="preserve">محمد الأحمد وعلى </w:t>
      </w:r>
      <w:proofErr w:type="spellStart"/>
      <w:r w:rsidRPr="00E95375">
        <w:rPr>
          <w:rtl/>
        </w:rPr>
        <w:t>آله</w:t>
      </w:r>
      <w:proofErr w:type="spellEnd"/>
      <w:r w:rsidRPr="00E95375">
        <w:rPr>
          <w:rtl/>
        </w:rPr>
        <w:t xml:space="preserve"> القائمين بالقسط والعدل بين </w:t>
      </w:r>
      <w:proofErr w:type="gramStart"/>
      <w:r w:rsidRPr="00E95375">
        <w:rPr>
          <w:rtl/>
        </w:rPr>
        <w:t>البشر .</w:t>
      </w:r>
      <w:proofErr w:type="gramEnd"/>
    </w:p>
    <w:p w14:paraId="4CA61208" w14:textId="77777777" w:rsidR="00904039" w:rsidRPr="00E95375" w:rsidRDefault="00FB24B7" w:rsidP="00E95375">
      <w:pPr>
        <w:rPr>
          <w:rtl/>
        </w:rPr>
      </w:pPr>
      <w:r w:rsidRPr="00E95375">
        <w:rPr>
          <w:rtl/>
        </w:rPr>
        <w:t xml:space="preserve">وبعد فإن زيارة الأربعين قد تضمنت معالم بناء صرح حضاري </w:t>
      </w:r>
      <w:proofErr w:type="gramStart"/>
      <w:r w:rsidRPr="00E95375">
        <w:rPr>
          <w:rtl/>
        </w:rPr>
        <w:t>عظيم :</w:t>
      </w:r>
      <w:proofErr w:type="gramEnd"/>
    </w:p>
    <w:p w14:paraId="3E88BA3D" w14:textId="7249D92A" w:rsidR="00904039" w:rsidRPr="00E95375" w:rsidRDefault="00FB24B7" w:rsidP="00E95375">
      <w:pPr>
        <w:rPr>
          <w:rtl/>
        </w:rPr>
      </w:pPr>
      <w:r w:rsidRPr="00E95375">
        <w:rPr>
          <w:rtl/>
        </w:rPr>
        <w:t xml:space="preserve">١- فمنها المشي العبادة التربوية فعن الصادق ع قَالَ: مَا عُبِدَ اللَّهُ بِشَيْءٍ أَشَدَّ مِنَ الْمَشْيِ </w:t>
      </w:r>
      <w:proofErr w:type="gramStart"/>
      <w:r w:rsidRPr="00E95375">
        <w:rPr>
          <w:rtl/>
        </w:rPr>
        <w:t>وَ لَا</w:t>
      </w:r>
      <w:proofErr w:type="gramEnd"/>
      <w:r w:rsidRPr="00E95375">
        <w:rPr>
          <w:rtl/>
        </w:rPr>
        <w:t xml:space="preserve"> أَفْضَلَ</w:t>
      </w:r>
      <w:r w:rsidR="00874C78">
        <w:rPr>
          <w:rStyle w:val="aa"/>
          <w:rtl/>
        </w:rPr>
        <w:footnoteReference w:id="238"/>
      </w:r>
      <w:r w:rsidR="006B0314">
        <w:rPr>
          <w:rFonts w:hint="cs"/>
          <w:rtl/>
        </w:rPr>
        <w:t xml:space="preserve"> </w:t>
      </w:r>
      <w:r w:rsidRPr="00E95375">
        <w:rPr>
          <w:rtl/>
        </w:rPr>
        <w:t>. بعد اشتماله على التواضع وكسر تكبر النفس، وتطويعها على الانقياد.</w:t>
      </w:r>
    </w:p>
    <w:p w14:paraId="1E5D843D" w14:textId="32335372" w:rsidR="00904039" w:rsidRPr="00E95375" w:rsidRDefault="00FB24B7" w:rsidP="00E95375">
      <w:pPr>
        <w:rPr>
          <w:rtl/>
        </w:rPr>
      </w:pPr>
      <w:r w:rsidRPr="00E95375">
        <w:rPr>
          <w:rtl/>
        </w:rPr>
        <w:t xml:space="preserve">وعَنْ مَوْلَانَا الصَّادِقِ جَعْفَرِ بْنِ مُحَمَّدٍ عَلَيْهِمَا السَّلَامُ، قَال: سَمِعْتُهُ </w:t>
      </w:r>
      <w:proofErr w:type="gramStart"/>
      <w:r w:rsidRPr="00E95375">
        <w:rPr>
          <w:rtl/>
        </w:rPr>
        <w:t>وَ هُوَ</w:t>
      </w:r>
      <w:proofErr w:type="gramEnd"/>
      <w:r w:rsidRPr="00E95375">
        <w:rPr>
          <w:rtl/>
        </w:rPr>
        <w:t xml:space="preserve"> بِعَرَفَةَ يَقُولُ</w:t>
      </w:r>
      <w:r w:rsidR="00A114D1" w:rsidRPr="00E95375">
        <w:rPr>
          <w:rtl/>
        </w:rPr>
        <w:t xml:space="preserve"> </w:t>
      </w:r>
      <w:r w:rsidRPr="00E95375">
        <w:rPr>
          <w:rtl/>
        </w:rPr>
        <w:t>اللَّهُمَّ اجْعَلْ خُطُوَاتِي هَذِهِ الَّتِي خَطَوْتُهَا فِي طَاعَتِكَ كَفَّارَةً لِمَا خَطَوْتُهَا فِي مَعْصِيَتِكَ، اللَّهُمَّ إِنَّكَ أَمَرْتَنَا أَنْ نَعْفُوَ عَمَّنْ ظَلَمَنَا وَ قَدْ ظَلَمْنَا أَنْفُسَنَا فَاعْفُ عَنَّا</w:t>
      </w:r>
      <w:r w:rsidR="00874C78">
        <w:rPr>
          <w:rStyle w:val="aa"/>
          <w:rtl/>
        </w:rPr>
        <w:footnoteReference w:id="239"/>
      </w:r>
    </w:p>
    <w:p w14:paraId="7FD63B62" w14:textId="1F99A246" w:rsidR="006B0314" w:rsidRDefault="00FB24B7" w:rsidP="00874C78">
      <w:pPr>
        <w:rPr>
          <w:rtl/>
        </w:rPr>
      </w:pPr>
      <w:r w:rsidRPr="00E95375">
        <w:rPr>
          <w:rtl/>
        </w:rPr>
        <w:t xml:space="preserve">٢-وان الاستمرار على المشي الدؤوب الى مقصد الزيارة رغم تطاول المسير بحسب نقطة الانطلاق رمز وفضاء عظيم تربوي على الاستقامة على درب دوام الهجرة من الحال والمقام الذي وصل اليه الانسان في صفاته واحواله وافعاله الى احوال ومقامات </w:t>
      </w:r>
      <w:r w:rsidR="006B0314" w:rsidRPr="00E95375">
        <w:rPr>
          <w:rFonts w:hint="cs"/>
          <w:rtl/>
        </w:rPr>
        <w:t>أكثر</w:t>
      </w:r>
      <w:r w:rsidRPr="00E95375">
        <w:rPr>
          <w:rtl/>
        </w:rPr>
        <w:t xml:space="preserve"> تكاملا </w:t>
      </w:r>
    </w:p>
    <w:p w14:paraId="0F6BAC0B" w14:textId="6B4637C4" w:rsidR="00904039" w:rsidRPr="00E95375" w:rsidRDefault="00FB24B7" w:rsidP="00874C78">
      <w:pPr>
        <w:ind w:firstLine="0"/>
        <w:rPr>
          <w:rtl/>
        </w:rPr>
      </w:pPr>
      <w:proofErr w:type="gramStart"/>
      <w:r w:rsidRPr="00E95375">
        <w:rPr>
          <w:rtl/>
        </w:rPr>
        <w:t>واقرب</w:t>
      </w:r>
      <w:proofErr w:type="gramEnd"/>
      <w:r w:rsidRPr="00E95375">
        <w:rPr>
          <w:rtl/>
        </w:rPr>
        <w:t xml:space="preserve"> </w:t>
      </w:r>
      <w:proofErr w:type="spellStart"/>
      <w:r w:rsidRPr="00E95375">
        <w:rPr>
          <w:rtl/>
        </w:rPr>
        <w:t>اقتداءا</w:t>
      </w:r>
      <w:proofErr w:type="spellEnd"/>
      <w:r w:rsidRPr="00E95375">
        <w:rPr>
          <w:rtl/>
        </w:rPr>
        <w:t xml:space="preserve"> بالإنسان النموذجي الكامل في العصمة وان الطريق </w:t>
      </w:r>
      <w:r w:rsidRPr="00E95375">
        <w:rPr>
          <w:rtl/>
        </w:rPr>
        <w:lastRenderedPageBreak/>
        <w:t xml:space="preserve">مهما تطاول فلا يثني ذلك من عزم المؤمن على دوام السير والحركة نحو المقاصد العالية من الاحتذاء </w:t>
      </w:r>
      <w:r w:rsidR="006B0314" w:rsidRPr="00E95375">
        <w:rPr>
          <w:rFonts w:hint="cs"/>
          <w:rtl/>
        </w:rPr>
        <w:t>بالأنوار</w:t>
      </w:r>
      <w:r w:rsidRPr="00E95375">
        <w:rPr>
          <w:rtl/>
        </w:rPr>
        <w:t xml:space="preserve"> الباهرة من اهل بيت العصمة.</w:t>
      </w:r>
    </w:p>
    <w:p w14:paraId="30B3DBC4" w14:textId="439AB7AC" w:rsidR="00904039" w:rsidRPr="00E95375" w:rsidRDefault="00FB24B7" w:rsidP="00E95375">
      <w:pPr>
        <w:rPr>
          <w:rtl/>
        </w:rPr>
      </w:pPr>
      <w:r w:rsidRPr="00E95375">
        <w:rPr>
          <w:rtl/>
        </w:rPr>
        <w:t xml:space="preserve">٣-كما ان هذا النفير في شتى مشاركات موسم المشي للزيارة تتدكدك فيه جبل أنانية النفس وتذوب فيه </w:t>
      </w:r>
      <w:proofErr w:type="spellStart"/>
      <w:r w:rsidRPr="00E95375">
        <w:rPr>
          <w:rtl/>
        </w:rPr>
        <w:t>رذائلها</w:t>
      </w:r>
      <w:proofErr w:type="spellEnd"/>
      <w:r w:rsidRPr="00E95375">
        <w:rPr>
          <w:rtl/>
        </w:rPr>
        <w:t xml:space="preserve"> من الشح والخلود الى وداعة ونعومة العيش مصداقا لقوله تعالى </w:t>
      </w:r>
      <w:r w:rsidR="00E95375">
        <w:rPr>
          <w:rFonts w:hint="cs"/>
          <w:rtl/>
        </w:rPr>
        <w:t>{</w:t>
      </w:r>
      <w:r w:rsidRPr="00E95375">
        <w:rPr>
          <w:rtl/>
        </w:rPr>
        <w:t>انْفِرُوا خِفافاً وَ ثِقالاً وَ جاهِدُوا بِأَمْوالِكُمْ وَ أَنْفُسِكُمْ في سَبيلِ اللَّهِ ذلِكُمْ خَيْرٌ لَكُمْ إِنْ كُنْتُمْ تَعْلَمُون</w:t>
      </w:r>
      <w:r w:rsidR="002D5532">
        <w:rPr>
          <w:rFonts w:hint="cs"/>
          <w:rtl/>
        </w:rPr>
        <w:t xml:space="preserve">) التوبة : </w:t>
      </w:r>
      <w:r w:rsidR="00652073">
        <w:rPr>
          <w:rFonts w:hint="cs"/>
          <w:rtl/>
        </w:rPr>
        <w:t xml:space="preserve">41 </w:t>
      </w:r>
      <w:r w:rsidRPr="00E95375">
        <w:rPr>
          <w:rtl/>
        </w:rPr>
        <w:t xml:space="preserve">وقوله تعالى </w:t>
      </w:r>
      <w:r w:rsidR="002D5532">
        <w:rPr>
          <w:rFonts w:hint="cs"/>
          <w:rtl/>
        </w:rPr>
        <w:t xml:space="preserve">( </w:t>
      </w:r>
      <w:r w:rsidRPr="00E95375">
        <w:rPr>
          <w:rtl/>
        </w:rPr>
        <w:t>قُلْ إِنْ كانَ آباؤُكُمْ وَ أَبْناؤُكُمْ وَ إِخْوانُكُمْ وَ أَزْواجُكُمْ وَ عَشيرَتُكُمْ وَ أَمْوالٌ اقْتَرَفْتُمُوها وَ تِجارَةٌ تَخْشَوْنَ كَسادَها وَ مَساكِنُ تَرْضَوْنَها أَحَبَّ إِلَيْكُمْ مِنَ اللَّهِ وَ رَسُولِهِ وَ جِهادٍ في سَبيلِهِ فَتَرَبَّصُوا حَتَّى يَأْتِيَ اللَّهُ بِأَمْرِهِ وَ اللَّهُ لا يَهْدِي الْقَوْمَ الْفاسِقين</w:t>
      </w:r>
      <w:r w:rsidR="00E95375">
        <w:rPr>
          <w:rFonts w:hint="cs"/>
          <w:rtl/>
        </w:rPr>
        <w:t>}</w:t>
      </w:r>
      <w:r w:rsidR="00652073">
        <w:rPr>
          <w:rFonts w:hint="cs"/>
          <w:rtl/>
        </w:rPr>
        <w:t xml:space="preserve"> التوبة : 24.</w:t>
      </w:r>
    </w:p>
    <w:p w14:paraId="7F02C9C3" w14:textId="7E621731" w:rsidR="00904039" w:rsidRPr="00E95375" w:rsidRDefault="00652073" w:rsidP="00652073">
      <w:pPr>
        <w:ind w:firstLine="0"/>
        <w:rPr>
          <w:rtl/>
        </w:rPr>
      </w:pPr>
      <w:r>
        <w:rPr>
          <w:rFonts w:hint="cs"/>
          <w:rtl/>
        </w:rPr>
        <w:t>4</w:t>
      </w:r>
      <w:r w:rsidR="00FB24B7" w:rsidRPr="00E95375">
        <w:rPr>
          <w:rtl/>
        </w:rPr>
        <w:t>-</w:t>
      </w:r>
      <w:r>
        <w:rPr>
          <w:rFonts w:hint="cs"/>
          <w:rtl/>
        </w:rPr>
        <w:t xml:space="preserve"> </w:t>
      </w:r>
      <w:r w:rsidR="00FB24B7" w:rsidRPr="00E95375">
        <w:rPr>
          <w:rtl/>
        </w:rPr>
        <w:t xml:space="preserve">ومنها ازدياد المعرفة بالإمامة الإلهية وافتراقها وامتيازها عن القيادة البشرية وهي اعظم اهداف الزيارة الاربعينية وذلك لأن التعويل حصريا على التجربة البشرية لا يؤمن استمرار الطموح الإنساني والأمل المتطلع، كما ان الاعتماد حصريا على مسيرة مكتسبات الأمم لا يشحذ الهمم تجاه تحمل المسؤوليات، بعد عدم الأمن والثقة من قدرة القيادة البشرية على القيام </w:t>
      </w:r>
      <w:proofErr w:type="spellStart"/>
      <w:r w:rsidR="00FB24B7" w:rsidRPr="00E95375">
        <w:rPr>
          <w:rtl/>
        </w:rPr>
        <w:t>بإلتزاماتها</w:t>
      </w:r>
      <w:proofErr w:type="spellEnd"/>
      <w:r w:rsidR="00FB24B7" w:rsidRPr="00E95375">
        <w:rPr>
          <w:rtl/>
        </w:rPr>
        <w:t xml:space="preserve"> ولا ادارتها لتدبير مسيرة بناء العدالة و القسط ولا من جهة الإحاطة بالمعلومات ولا بتفاصيل الحقائق ولا من جهة العلم بكل الفرص المتاحة في التدبير ولا بالتنظير لهيكل </w:t>
      </w:r>
      <w:r w:rsidR="00FB24B7" w:rsidRPr="00E95375">
        <w:rPr>
          <w:rtl/>
        </w:rPr>
        <w:lastRenderedPageBreak/>
        <w:t>منظومة ونظام العدل والقسط والكمال.</w:t>
      </w:r>
    </w:p>
    <w:p w14:paraId="7C3C4011" w14:textId="5F9AAB19" w:rsidR="00904039" w:rsidRPr="00E95375" w:rsidRDefault="00FB24B7" w:rsidP="00E95375">
      <w:pPr>
        <w:rPr>
          <w:rtl/>
        </w:rPr>
      </w:pPr>
      <w:r w:rsidRPr="00E95375">
        <w:rPr>
          <w:rtl/>
        </w:rPr>
        <w:t xml:space="preserve">٥-رغم ان </w:t>
      </w:r>
      <w:proofErr w:type="spellStart"/>
      <w:r w:rsidRPr="00E95375">
        <w:rPr>
          <w:rtl/>
        </w:rPr>
        <w:t>النبی</w:t>
      </w:r>
      <w:proofErr w:type="spellEnd"/>
      <w:r w:rsidRPr="00E95375">
        <w:rPr>
          <w:rtl/>
        </w:rPr>
        <w:t xml:space="preserve"> </w:t>
      </w:r>
      <w:proofErr w:type="spellStart"/>
      <w:r w:rsidRPr="00E95375">
        <w:rPr>
          <w:rtl/>
        </w:rPr>
        <w:t>عیسى</w:t>
      </w:r>
      <w:proofErr w:type="spellEnd"/>
      <w:r w:rsidRPr="00E95375">
        <w:rPr>
          <w:rtl/>
        </w:rPr>
        <w:t xml:space="preserve"> ع رمز المحبة والسلم والتعايش الا اننا لا نرى في ملتقى أممي تعايش سلمي نموذجي مثالي فاضل بين اتباعه كالذي نراه في مجتمع الحسين ع في ملتقى الأربعين العالمي بل لا نجد الشعارات التي ترفع عند اتباع النبي عيسى ع مجسدة بنحو كامل متكامل كالذي نجده في موسم الأربعين العظيم من الإخاء وصفاء </w:t>
      </w:r>
      <w:proofErr w:type="spellStart"/>
      <w:r w:rsidRPr="00E95375">
        <w:rPr>
          <w:rtl/>
        </w:rPr>
        <w:t>التصافي</w:t>
      </w:r>
      <w:proofErr w:type="spellEnd"/>
      <w:r w:rsidRPr="00E95375">
        <w:rPr>
          <w:rtl/>
        </w:rPr>
        <w:t xml:space="preserve"> ومحبة </w:t>
      </w:r>
      <w:proofErr w:type="spellStart"/>
      <w:r w:rsidRPr="00E95375">
        <w:rPr>
          <w:rtl/>
        </w:rPr>
        <w:t>التحابب</w:t>
      </w:r>
      <w:proofErr w:type="spellEnd"/>
      <w:r w:rsidRPr="00E95375">
        <w:rPr>
          <w:rtl/>
        </w:rPr>
        <w:t xml:space="preserve"> وبذل التكافل وعون التعاون وفداء الإيثار وكرم الإحسان وتصاعد المعنويات الروحية فكما ان فاطمة ع هي مريم الكبرى فالحسين ع هو بحق عيسى </w:t>
      </w:r>
      <w:proofErr w:type="gramStart"/>
      <w:r w:rsidRPr="00E95375">
        <w:rPr>
          <w:rtl/>
        </w:rPr>
        <w:t>الأكبر .</w:t>
      </w:r>
      <w:proofErr w:type="gramEnd"/>
    </w:p>
    <w:p w14:paraId="05AFD00F" w14:textId="6D991F0F" w:rsidR="00904039" w:rsidRPr="00E95375" w:rsidRDefault="00FB24B7" w:rsidP="00E95375">
      <w:pPr>
        <w:rPr>
          <w:rtl/>
        </w:rPr>
      </w:pPr>
      <w:r w:rsidRPr="00E95375">
        <w:rPr>
          <w:rtl/>
        </w:rPr>
        <w:t xml:space="preserve">٦-ان السلم والأمن الذي يجسده مجتمع زيارة الأربعين بسبب اجتماع القلوب على محبة الحسين ع واهل البيت ع هو نمط قياسي عصري راهن ما ثل امام المنظر البشري يتحدى كل </w:t>
      </w:r>
      <w:proofErr w:type="spellStart"/>
      <w:r w:rsidRPr="00E95375">
        <w:rPr>
          <w:rtl/>
        </w:rPr>
        <w:t>النمطيات</w:t>
      </w:r>
      <w:proofErr w:type="spellEnd"/>
      <w:r w:rsidRPr="00E95375">
        <w:rPr>
          <w:rtl/>
        </w:rPr>
        <w:t xml:space="preserve"> الأخرى التي يروج وينادى به في متجر المحافل الأممية وهو بمثابة بارقة أمل واعدة للإنسانية لتحقيق السلام والأمان المنشود.</w:t>
      </w:r>
    </w:p>
    <w:p w14:paraId="7034C772" w14:textId="030BBFFA" w:rsidR="00904039" w:rsidRPr="00E95375" w:rsidRDefault="00FB24B7" w:rsidP="00653115">
      <w:pPr>
        <w:rPr>
          <w:rtl/>
        </w:rPr>
      </w:pPr>
      <w:r w:rsidRPr="00E95375">
        <w:rPr>
          <w:rtl/>
        </w:rPr>
        <w:t>٧- ان السر في كون موسم الأربعين منبع للسلم والأمن البشري أن منشأ الحروب هو العداوات، ومنشأ العداوات هو الحرص وشح النفس كما اشير الى ذلك في قوله تعالى</w:t>
      </w:r>
      <w:r w:rsidR="00653115">
        <w:rPr>
          <w:rFonts w:hint="cs"/>
          <w:rtl/>
        </w:rPr>
        <w:t xml:space="preserve"> </w:t>
      </w:r>
      <w:proofErr w:type="gramStart"/>
      <w:r w:rsidR="00653115">
        <w:rPr>
          <w:rFonts w:hint="cs"/>
          <w:rtl/>
        </w:rPr>
        <w:t xml:space="preserve">( </w:t>
      </w:r>
      <w:r w:rsidRPr="00E95375">
        <w:rPr>
          <w:rtl/>
        </w:rPr>
        <w:t>قالَ</w:t>
      </w:r>
      <w:proofErr w:type="gramEnd"/>
      <w:r w:rsidRPr="00E95375">
        <w:rPr>
          <w:rtl/>
        </w:rPr>
        <w:t xml:space="preserve"> اهْبِطُوا بَعْضُكُمْ لِبَعْضٍ عَدُوٌّ وَ لَكُمْ فِي الْأَرْضِ مُسْتَقَرٌّ وَ مَتاعٌ إِلى حين</w:t>
      </w:r>
      <w:r w:rsidR="00653115">
        <w:rPr>
          <w:rFonts w:hint="cs"/>
          <w:rtl/>
        </w:rPr>
        <w:t xml:space="preserve"> ) الأعراف: 24 </w:t>
      </w:r>
      <w:r w:rsidRPr="00E95375">
        <w:rPr>
          <w:rtl/>
        </w:rPr>
        <w:t xml:space="preserve">بعد ما ذكر تعالى حرص البشر على ذاته وهذا الموسم للأربعين يزيل هذا الداء تدريجا كل عام بنسبة، ومع استمراره بمشاركة عالمية يؤمل </w:t>
      </w:r>
      <w:r w:rsidRPr="00E95375">
        <w:rPr>
          <w:rtl/>
        </w:rPr>
        <w:lastRenderedPageBreak/>
        <w:t xml:space="preserve">للبشرية الدخول في ترويض لدار السلام على كوكب الأرض. </w:t>
      </w:r>
    </w:p>
    <w:p w14:paraId="70C895FA" w14:textId="00F460D6" w:rsidR="00904039" w:rsidRPr="00E95375" w:rsidRDefault="00FB24B7" w:rsidP="00E95375">
      <w:pPr>
        <w:rPr>
          <w:rtl/>
        </w:rPr>
      </w:pPr>
      <w:r w:rsidRPr="00E95375">
        <w:rPr>
          <w:rtl/>
        </w:rPr>
        <w:t xml:space="preserve">8-ان موسم المشي لزيارة الأربعين زلزال للنفس تدخل في بوتقة من الامتحانات واعتراك من التخلي عن النزعات الذاتية، وتبصرة </w:t>
      </w:r>
      <w:r w:rsidR="00653115" w:rsidRPr="00E95375">
        <w:rPr>
          <w:rFonts w:hint="cs"/>
          <w:rtl/>
        </w:rPr>
        <w:t>بالأمراض</w:t>
      </w:r>
      <w:r w:rsidRPr="00E95375">
        <w:rPr>
          <w:rtl/>
        </w:rPr>
        <w:t xml:space="preserve"> التي تعاني منها النفس الإنسانية مما يولد العداوات والتوترات بين افراد بني </w:t>
      </w:r>
      <w:proofErr w:type="gramStart"/>
      <w:r w:rsidRPr="00E95375">
        <w:rPr>
          <w:rtl/>
        </w:rPr>
        <w:t>البشر .</w:t>
      </w:r>
      <w:proofErr w:type="gramEnd"/>
    </w:p>
    <w:p w14:paraId="46EA22C1" w14:textId="20AD033A" w:rsidR="00904039" w:rsidRDefault="00FB24B7" w:rsidP="00E95375">
      <w:pPr>
        <w:rPr>
          <w:rtl/>
        </w:rPr>
      </w:pPr>
      <w:r w:rsidRPr="00E95375">
        <w:rPr>
          <w:rtl/>
        </w:rPr>
        <w:t xml:space="preserve">9- ان موسم </w:t>
      </w:r>
      <w:r w:rsidR="00653115" w:rsidRPr="00E95375">
        <w:rPr>
          <w:rFonts w:hint="cs"/>
          <w:rtl/>
        </w:rPr>
        <w:t>الأربعين</w:t>
      </w:r>
      <w:r w:rsidRPr="00E95375">
        <w:rPr>
          <w:rtl/>
        </w:rPr>
        <w:t xml:space="preserve"> </w:t>
      </w:r>
      <w:proofErr w:type="spellStart"/>
      <w:r w:rsidRPr="00E95375">
        <w:rPr>
          <w:rtl/>
        </w:rPr>
        <w:t>یبین</w:t>
      </w:r>
      <w:proofErr w:type="spellEnd"/>
      <w:r w:rsidRPr="00E95375">
        <w:rPr>
          <w:rtl/>
        </w:rPr>
        <w:t xml:space="preserve"> لزوم توظيف الصلاة والانفاق على الفقراء والتعاون </w:t>
      </w:r>
      <w:r w:rsidR="00653115" w:rsidRPr="00E95375">
        <w:rPr>
          <w:rFonts w:hint="cs"/>
          <w:rtl/>
        </w:rPr>
        <w:t>والتكافل</w:t>
      </w:r>
      <w:r w:rsidRPr="00E95375">
        <w:rPr>
          <w:rtl/>
        </w:rPr>
        <w:t xml:space="preserve"> </w:t>
      </w:r>
      <w:proofErr w:type="spellStart"/>
      <w:r w:rsidRPr="00E95375">
        <w:rPr>
          <w:rtl/>
        </w:rPr>
        <w:t>وکل</w:t>
      </w:r>
      <w:proofErr w:type="spellEnd"/>
      <w:r w:rsidRPr="00E95375">
        <w:rPr>
          <w:rtl/>
        </w:rPr>
        <w:t xml:space="preserve"> العبادات وكل الخيرات في سبيل أهل البيت عليهم السلام لأنهم </w:t>
      </w:r>
      <w:proofErr w:type="gramStart"/>
      <w:r w:rsidRPr="00E95375">
        <w:rPr>
          <w:rtl/>
        </w:rPr>
        <w:t>البوصلة  التي</w:t>
      </w:r>
      <w:proofErr w:type="gramEnd"/>
      <w:r w:rsidRPr="00E95375">
        <w:rPr>
          <w:rtl/>
        </w:rPr>
        <w:t xml:space="preserve"> لا تخطئ طريق الكمال وسبيل العدل وجادة السعادة واتجاه السلام وساحل الأمان وهو معنى كونهم السبيل الأعظم لله تعالى والصراط </w:t>
      </w:r>
      <w:proofErr w:type="spellStart"/>
      <w:r w:rsidRPr="00E95375">
        <w:rPr>
          <w:rtl/>
        </w:rPr>
        <w:t>الأقوم</w:t>
      </w:r>
      <w:proofErr w:type="spellEnd"/>
      <w:r w:rsidRPr="00E95375">
        <w:rPr>
          <w:rtl/>
        </w:rPr>
        <w:t xml:space="preserve"> الى جنانه، فليست  الخيرات والعبادات تصب في خير البشر إن وظفت في اتجاه المحاور البشرية والأنظمة المادية فإن مآلها الى إشعال الحروب وغرز العداوات وانتشار الشرور .</w:t>
      </w:r>
    </w:p>
    <w:p w14:paraId="28618D3B" w14:textId="4173DD03" w:rsidR="00653115" w:rsidRDefault="00653115" w:rsidP="00E95375">
      <w:pPr>
        <w:rPr>
          <w:rtl/>
        </w:rPr>
      </w:pPr>
    </w:p>
    <w:p w14:paraId="14F287FF" w14:textId="3757F530" w:rsidR="00653115" w:rsidRDefault="00653115" w:rsidP="00E95375">
      <w:pPr>
        <w:rPr>
          <w:rtl/>
        </w:rPr>
      </w:pPr>
    </w:p>
    <w:p w14:paraId="44660B14" w14:textId="19C3D389" w:rsidR="00653115" w:rsidRDefault="00653115" w:rsidP="00E95375">
      <w:pPr>
        <w:rPr>
          <w:rtl/>
        </w:rPr>
      </w:pPr>
    </w:p>
    <w:p w14:paraId="0896FD5F" w14:textId="2382EDBF" w:rsidR="00653115" w:rsidRDefault="00653115" w:rsidP="00E95375">
      <w:pPr>
        <w:rPr>
          <w:rtl/>
        </w:rPr>
      </w:pPr>
    </w:p>
    <w:p w14:paraId="70E76FC2" w14:textId="79B7483B" w:rsidR="00653115" w:rsidRDefault="00653115" w:rsidP="00E95375">
      <w:pPr>
        <w:rPr>
          <w:rtl/>
        </w:rPr>
      </w:pPr>
    </w:p>
    <w:p w14:paraId="075AE8DD" w14:textId="45A40947" w:rsidR="00653115" w:rsidRDefault="00653115" w:rsidP="00E95375">
      <w:pPr>
        <w:rPr>
          <w:rtl/>
        </w:rPr>
      </w:pPr>
    </w:p>
    <w:p w14:paraId="4104BBF7" w14:textId="77777777" w:rsidR="00653115" w:rsidRPr="00E95375" w:rsidRDefault="00653115" w:rsidP="00E95375">
      <w:pPr>
        <w:rPr>
          <w:rtl/>
        </w:rPr>
      </w:pPr>
    </w:p>
    <w:p w14:paraId="58C7797F" w14:textId="1DB11FA6" w:rsidR="00904039" w:rsidRPr="00E95375" w:rsidRDefault="00FB24B7" w:rsidP="00E95375">
      <w:pPr>
        <w:pStyle w:val="2"/>
      </w:pPr>
      <w:r w:rsidRPr="00E95375">
        <w:rPr>
          <w:rtl/>
        </w:rPr>
        <w:lastRenderedPageBreak/>
        <w:t>معالم الأربعين في الدراسات الأجنبية</w:t>
      </w:r>
      <w:r w:rsidRPr="00E95375">
        <w:t xml:space="preserve"> </w:t>
      </w:r>
    </w:p>
    <w:p w14:paraId="730E703F" w14:textId="77777777" w:rsidR="00904039" w:rsidRPr="00E95375" w:rsidRDefault="00FB24B7" w:rsidP="00E95375">
      <w:pPr>
        <w:rPr>
          <w:rtl/>
        </w:rPr>
      </w:pPr>
      <w:r w:rsidRPr="00E95375">
        <w:rPr>
          <w:rtl/>
        </w:rPr>
        <w:t xml:space="preserve">خلال جملة من السنين السابقة تم تركيز مراكز الدراسات العالمية حول ظواهر ومحاور أثارت </w:t>
      </w:r>
      <w:proofErr w:type="spellStart"/>
      <w:r w:rsidRPr="00E95375">
        <w:rPr>
          <w:rtl/>
        </w:rPr>
        <w:t>انتباهم</w:t>
      </w:r>
      <w:proofErr w:type="spellEnd"/>
      <w:r w:rsidRPr="00E95375">
        <w:rPr>
          <w:rtl/>
        </w:rPr>
        <w:t xml:space="preserve"> وحفيظتهم في زيارة الأربعين يمكن جرد بعض ما وقفنا عليه فموسم الزيارة مجمع لمشاهدة معاجز من معالم التمدن والحضارة للمجتمع المثالي وأبرزها:</w:t>
      </w:r>
    </w:p>
    <w:p w14:paraId="0BF50E83" w14:textId="77777777" w:rsidR="00904039" w:rsidRPr="00E95375" w:rsidRDefault="00FB24B7" w:rsidP="00E95375">
      <w:pPr>
        <w:rPr>
          <w:rtl/>
        </w:rPr>
      </w:pPr>
      <w:r w:rsidRPr="00E95375">
        <w:rPr>
          <w:b/>
          <w:bCs/>
          <w:rtl/>
        </w:rPr>
        <w:t>الأول</w:t>
      </w:r>
      <w:r w:rsidRPr="00E95375">
        <w:rPr>
          <w:rtl/>
        </w:rPr>
        <w:t xml:space="preserve">: النظم القاهر في إدارة موسم الزيارة يتحدى قدرة الدول العظمى في إدارة مثل هذه المهرجانات </w:t>
      </w:r>
      <w:proofErr w:type="spellStart"/>
      <w:r w:rsidRPr="00E95375">
        <w:rPr>
          <w:rtl/>
        </w:rPr>
        <w:t>المليونية</w:t>
      </w:r>
      <w:proofErr w:type="spellEnd"/>
      <w:r w:rsidRPr="00E95375">
        <w:rPr>
          <w:rtl/>
        </w:rPr>
        <w:t xml:space="preserve">، لا سيما </w:t>
      </w:r>
      <w:proofErr w:type="gramStart"/>
      <w:r w:rsidRPr="00E95375">
        <w:rPr>
          <w:rtl/>
        </w:rPr>
        <w:t>وانها</w:t>
      </w:r>
      <w:proofErr w:type="gramEnd"/>
      <w:r w:rsidRPr="00E95375">
        <w:rPr>
          <w:rtl/>
        </w:rPr>
        <w:t xml:space="preserve"> منتشرة على رقاع واسعة من البراري والطرق وليست مجتمعة في مدينة واحدة ليسهل توفير الطواقم الخدمية والإدارية.   </w:t>
      </w:r>
    </w:p>
    <w:p w14:paraId="533A612D" w14:textId="77777777" w:rsidR="00904039" w:rsidRPr="00E95375" w:rsidRDefault="00FB24B7" w:rsidP="00E95375">
      <w:pPr>
        <w:rPr>
          <w:rtl/>
        </w:rPr>
      </w:pPr>
      <w:r w:rsidRPr="00E95375">
        <w:rPr>
          <w:rtl/>
        </w:rPr>
        <w:t xml:space="preserve">وهي إدارة فائقة لموسم ملاييني من دون حوادث و لا أزمات </w:t>
      </w:r>
      <w:proofErr w:type="spellStart"/>
      <w:r w:rsidRPr="00E95375">
        <w:rPr>
          <w:rtl/>
        </w:rPr>
        <w:t>فی</w:t>
      </w:r>
      <w:proofErr w:type="spellEnd"/>
      <w:r w:rsidRPr="00E95375">
        <w:rPr>
          <w:rtl/>
        </w:rPr>
        <w:t xml:space="preserve"> كل الأصعدة من الجانب </w:t>
      </w:r>
      <w:proofErr w:type="spellStart"/>
      <w:r w:rsidRPr="00E95375">
        <w:rPr>
          <w:rtl/>
        </w:rPr>
        <w:t>الصحی</w:t>
      </w:r>
      <w:proofErr w:type="spellEnd"/>
      <w:r w:rsidRPr="00E95375">
        <w:rPr>
          <w:rtl/>
        </w:rPr>
        <w:t xml:space="preserve"> و </w:t>
      </w:r>
      <w:proofErr w:type="spellStart"/>
      <w:r w:rsidRPr="00E95375">
        <w:rPr>
          <w:rtl/>
        </w:rPr>
        <w:t>التموین</w:t>
      </w:r>
      <w:proofErr w:type="spellEnd"/>
      <w:r w:rsidRPr="00E95375">
        <w:rPr>
          <w:rtl/>
        </w:rPr>
        <w:t xml:space="preserve"> الغذائي و </w:t>
      </w:r>
      <w:proofErr w:type="spellStart"/>
      <w:r w:rsidRPr="00E95375">
        <w:rPr>
          <w:rtl/>
        </w:rPr>
        <w:t>إنتظام</w:t>
      </w:r>
      <w:proofErr w:type="spellEnd"/>
      <w:r w:rsidRPr="00E95375">
        <w:rPr>
          <w:rtl/>
        </w:rPr>
        <w:t xml:space="preserve"> المرور </w:t>
      </w:r>
      <w:proofErr w:type="spellStart"/>
      <w:r w:rsidRPr="00E95375">
        <w:rPr>
          <w:rtl/>
        </w:rPr>
        <w:t>والتنسیق</w:t>
      </w:r>
      <w:proofErr w:type="spellEnd"/>
      <w:r w:rsidRPr="00E95375">
        <w:rPr>
          <w:rtl/>
        </w:rPr>
        <w:t xml:space="preserve"> </w:t>
      </w:r>
      <w:proofErr w:type="spellStart"/>
      <w:r w:rsidRPr="00E95375">
        <w:rPr>
          <w:rtl/>
        </w:rPr>
        <w:t>الانسیابی</w:t>
      </w:r>
      <w:proofErr w:type="spellEnd"/>
      <w:r w:rsidRPr="00E95375">
        <w:rPr>
          <w:rtl/>
        </w:rPr>
        <w:t xml:space="preserve"> و </w:t>
      </w:r>
      <w:proofErr w:type="spellStart"/>
      <w:r w:rsidRPr="00E95375">
        <w:rPr>
          <w:rtl/>
        </w:rPr>
        <w:t>توفیر</w:t>
      </w:r>
      <w:proofErr w:type="spellEnd"/>
      <w:r w:rsidRPr="00E95375">
        <w:rPr>
          <w:rtl/>
        </w:rPr>
        <w:t xml:space="preserve"> الأمن بسبب روح السماحة الشفافة و تعالي الفضائل الخلقية الحاصلة للأفراد إلا ما يقوم به الدواعش النواصب وهو خارج مجتمع المشاية، وقد </w:t>
      </w:r>
      <w:proofErr w:type="spellStart"/>
      <w:r w:rsidRPr="00E95375">
        <w:rPr>
          <w:rtl/>
        </w:rPr>
        <w:t>إعترف</w:t>
      </w:r>
      <w:proofErr w:type="spellEnd"/>
      <w:r w:rsidRPr="00E95375">
        <w:rPr>
          <w:rtl/>
        </w:rPr>
        <w:t xml:space="preserve"> بهذا التفوق عدة من كبار المسؤولين الغربيين، وذلك بالمقارنة مع أي تجمع بشري يقام </w:t>
      </w:r>
      <w:proofErr w:type="spellStart"/>
      <w:r w:rsidRPr="00E95375">
        <w:rPr>
          <w:rtl/>
        </w:rPr>
        <w:t>لايتجاوز</w:t>
      </w:r>
      <w:proofErr w:type="spellEnd"/>
      <w:r w:rsidRPr="00E95375">
        <w:rPr>
          <w:rtl/>
        </w:rPr>
        <w:t xml:space="preserve"> بضع مئات </w:t>
      </w:r>
      <w:proofErr w:type="spellStart"/>
      <w:r w:rsidRPr="00E95375">
        <w:rPr>
          <w:rtl/>
        </w:rPr>
        <w:t>الآلآف</w:t>
      </w:r>
      <w:proofErr w:type="spellEnd"/>
      <w:r w:rsidRPr="00E95375">
        <w:rPr>
          <w:rtl/>
        </w:rPr>
        <w:t xml:space="preserve"> كالمناسبات الرياضية أو الدينية الأخرى وغيرها مع ما يحدث من أرقام وإحصائيات الحوادث المتنوعة المختلفة </w:t>
      </w:r>
      <w:proofErr w:type="gramStart"/>
      <w:r w:rsidRPr="00E95375">
        <w:rPr>
          <w:rtl/>
        </w:rPr>
        <w:t>لديهم .</w:t>
      </w:r>
      <w:proofErr w:type="gramEnd"/>
    </w:p>
    <w:p w14:paraId="01AECDEC" w14:textId="6DABBE08" w:rsidR="00904039" w:rsidRPr="00E95375" w:rsidRDefault="00FB24B7" w:rsidP="00E95375">
      <w:pPr>
        <w:rPr>
          <w:rtl/>
        </w:rPr>
      </w:pPr>
      <w:r w:rsidRPr="00E95375">
        <w:rPr>
          <w:rtl/>
        </w:rPr>
        <w:t xml:space="preserve"> </w:t>
      </w:r>
      <w:proofErr w:type="spellStart"/>
      <w:r w:rsidRPr="00E95375">
        <w:rPr>
          <w:b/>
          <w:bCs/>
          <w:rtl/>
        </w:rPr>
        <w:t>الثانی</w:t>
      </w:r>
      <w:proofErr w:type="spellEnd"/>
      <w:r w:rsidRPr="00E95375">
        <w:rPr>
          <w:rtl/>
        </w:rPr>
        <w:t>:</w:t>
      </w:r>
      <w:r w:rsidR="00653115">
        <w:rPr>
          <w:rFonts w:hint="cs"/>
          <w:rtl/>
        </w:rPr>
        <w:t xml:space="preserve"> </w:t>
      </w:r>
      <w:r w:rsidRPr="00E95375">
        <w:rPr>
          <w:rtl/>
        </w:rPr>
        <w:t xml:space="preserve">التعبئة المدنية والعسكرية والتأهيل على الإدارة المدنية في أبعادها المختلفة وعلى التعبئة السريعة والنفير العام بالحماس و الترويض البدني نظير الدورات العسكرية، وكيفية السيطرة على </w:t>
      </w:r>
      <w:r w:rsidRPr="00E95375">
        <w:rPr>
          <w:rtl/>
        </w:rPr>
        <w:lastRenderedPageBreak/>
        <w:t xml:space="preserve">الفوضى والهرج الاجتماعي بسلمية وعقلانية موجهة ، و توزيع الفائض المالي بصرف مقتصد على الجميع ، وهو تفقه وتعلم لنظام التعبأة وأداء وإنجاز عظيم للفريضة القرآنية و أعدوا لهم ما </w:t>
      </w:r>
      <w:proofErr w:type="spellStart"/>
      <w:r w:rsidRPr="00E95375">
        <w:rPr>
          <w:rtl/>
        </w:rPr>
        <w:t>إستطعتم</w:t>
      </w:r>
      <w:proofErr w:type="spellEnd"/>
      <w:r w:rsidRPr="00E95375">
        <w:rPr>
          <w:rtl/>
        </w:rPr>
        <w:t xml:space="preserve"> من قوة ومن رباط الخيل وإعداد القوة الرادعة هو الأصل </w:t>
      </w:r>
      <w:proofErr w:type="spellStart"/>
      <w:r w:rsidRPr="00E95375">
        <w:rPr>
          <w:rtl/>
        </w:rPr>
        <w:t>فی</w:t>
      </w:r>
      <w:proofErr w:type="spellEnd"/>
      <w:r w:rsidRPr="00E95375">
        <w:rPr>
          <w:rtl/>
        </w:rPr>
        <w:t xml:space="preserve"> جهاد الدفاع الواجب، وإقامة للأمر بالمعروف و النهي عن المنكر ، والتفريط بهذه الشعيرة تفريط عظيم بواجب الدفاع المقدس عن العتبات و عن وطن الإيمان.</w:t>
      </w:r>
    </w:p>
    <w:p w14:paraId="2A1E90A8" w14:textId="77777777" w:rsidR="00904039" w:rsidRPr="00E95375" w:rsidRDefault="00FB24B7" w:rsidP="00E95375">
      <w:pPr>
        <w:rPr>
          <w:rtl/>
        </w:rPr>
      </w:pPr>
      <w:r w:rsidRPr="00E95375">
        <w:rPr>
          <w:b/>
          <w:bCs/>
          <w:rtl/>
        </w:rPr>
        <w:t>الثالث</w:t>
      </w:r>
      <w:r w:rsidRPr="00E95375">
        <w:rPr>
          <w:rtl/>
        </w:rPr>
        <w:t xml:space="preserve">: تحقق المدينة الفاضلة في اعلى تصوراتها </w:t>
      </w:r>
      <w:proofErr w:type="spellStart"/>
      <w:r w:rsidRPr="00E95375">
        <w:rPr>
          <w:rtl/>
        </w:rPr>
        <w:t>وتحققاتها</w:t>
      </w:r>
      <w:proofErr w:type="spellEnd"/>
      <w:r w:rsidRPr="00E95375">
        <w:rPr>
          <w:rtl/>
        </w:rPr>
        <w:t xml:space="preserve"> وبكمية هائلة </w:t>
      </w:r>
      <w:proofErr w:type="spellStart"/>
      <w:r w:rsidRPr="00E95375">
        <w:rPr>
          <w:rtl/>
        </w:rPr>
        <w:t>ملايينية</w:t>
      </w:r>
      <w:proofErr w:type="spellEnd"/>
      <w:r w:rsidRPr="00E95375">
        <w:rPr>
          <w:rtl/>
        </w:rPr>
        <w:t xml:space="preserve"> وبكفية عالية، بالترويض على الأخلاق الفاضلة </w:t>
      </w:r>
      <w:proofErr w:type="spellStart"/>
      <w:r w:rsidRPr="00E95375">
        <w:rPr>
          <w:rtl/>
        </w:rPr>
        <w:t>لبنیان</w:t>
      </w:r>
      <w:proofErr w:type="spellEnd"/>
      <w:r w:rsidRPr="00E95375">
        <w:rPr>
          <w:rtl/>
        </w:rPr>
        <w:t xml:space="preserve"> المجتمع النموذجي، بالترويض على المصاعب وخشونة العيش وجشوبته و بساطته وترك البذخ والإسراف والبطر </w:t>
      </w:r>
      <w:proofErr w:type="spellStart"/>
      <w:r w:rsidRPr="00E95375">
        <w:rPr>
          <w:rtl/>
        </w:rPr>
        <w:t>وغیرها</w:t>
      </w:r>
      <w:proofErr w:type="spellEnd"/>
      <w:r w:rsidRPr="00E95375">
        <w:rPr>
          <w:rtl/>
        </w:rPr>
        <w:t xml:space="preserve"> من الامراض الاجتماعية المدمرة للنسيج الاجتماعي، وإعلاء وشحذ الهمم نحو المعالي و </w:t>
      </w:r>
      <w:proofErr w:type="gramStart"/>
      <w:r w:rsidRPr="00E95375">
        <w:rPr>
          <w:rtl/>
        </w:rPr>
        <w:t>المسؤولية ،</w:t>
      </w:r>
      <w:proofErr w:type="gramEnd"/>
      <w:r w:rsidRPr="00E95375">
        <w:rPr>
          <w:rtl/>
        </w:rPr>
        <w:t xml:space="preserve"> والإيثار بالمال وبكل غالي ونفيس و السماحة.</w:t>
      </w:r>
    </w:p>
    <w:p w14:paraId="71A0402B" w14:textId="77777777" w:rsidR="00904039" w:rsidRPr="00E95375" w:rsidRDefault="00FB24B7" w:rsidP="00E95375">
      <w:pPr>
        <w:rPr>
          <w:rtl/>
        </w:rPr>
      </w:pPr>
      <w:r w:rsidRPr="00E95375">
        <w:rPr>
          <w:b/>
          <w:bCs/>
          <w:rtl/>
        </w:rPr>
        <w:t>الرابع</w:t>
      </w:r>
      <w:r w:rsidRPr="00E95375">
        <w:rPr>
          <w:rtl/>
        </w:rPr>
        <w:t xml:space="preserve">: زيارة الأربعين التعايش والانفتاح على الآخر، بتعارف الشعوب وتجذير إيجابية التنوع و التعدد، و تذويب العصبيات العرقية العنصرية في الجانب السلبي منها وتقوية الإيجابيات </w:t>
      </w:r>
      <w:proofErr w:type="gramStart"/>
      <w:r w:rsidRPr="00E95375">
        <w:rPr>
          <w:rtl/>
        </w:rPr>
        <w:t>فيها ،</w:t>
      </w:r>
      <w:proofErr w:type="gramEnd"/>
      <w:r w:rsidRPr="00E95375">
        <w:rPr>
          <w:rtl/>
        </w:rPr>
        <w:t xml:space="preserve"> وهو تخلص من البعد السلبي في النزعة القومية.</w:t>
      </w:r>
    </w:p>
    <w:p w14:paraId="2BCA98E0" w14:textId="77777777" w:rsidR="00904039" w:rsidRPr="00E95375" w:rsidRDefault="00FB24B7" w:rsidP="00E95375">
      <w:pPr>
        <w:rPr>
          <w:rtl/>
        </w:rPr>
      </w:pPr>
      <w:r w:rsidRPr="00E95375">
        <w:rPr>
          <w:b/>
          <w:bCs/>
          <w:rtl/>
        </w:rPr>
        <w:t>الخامس</w:t>
      </w:r>
      <w:r w:rsidRPr="00E95375">
        <w:rPr>
          <w:rtl/>
        </w:rPr>
        <w:t xml:space="preserve">: برمجيات الدولة الواحدة، وهذا محور هذا العام في دراساتهم، ومقتضى العنوان إرادة دراسة الإعدادات المتخذة في زيارة </w:t>
      </w:r>
      <w:r w:rsidRPr="00E95375">
        <w:rPr>
          <w:rtl/>
        </w:rPr>
        <w:lastRenderedPageBreak/>
        <w:t>الأربعين للتمهيد لإقامة النظام العالمي الموحد.</w:t>
      </w:r>
    </w:p>
    <w:p w14:paraId="1657888B" w14:textId="77777777" w:rsidR="00904039" w:rsidRPr="00E95375" w:rsidRDefault="00FB24B7" w:rsidP="00E95375">
      <w:pPr>
        <w:rPr>
          <w:rtl/>
        </w:rPr>
      </w:pPr>
      <w:r w:rsidRPr="00E95375">
        <w:rPr>
          <w:b/>
          <w:bCs/>
          <w:rtl/>
        </w:rPr>
        <w:t>السادس</w:t>
      </w:r>
      <w:r w:rsidRPr="00E95375">
        <w:rPr>
          <w:rtl/>
        </w:rPr>
        <w:t xml:space="preserve">: وهناك محاور اخرى كانت محط نظر دراساتهم سنذكرها </w:t>
      </w:r>
      <w:proofErr w:type="gramStart"/>
      <w:r w:rsidRPr="00E95375">
        <w:rPr>
          <w:rtl/>
        </w:rPr>
        <w:t>لاحقاً .</w:t>
      </w:r>
      <w:proofErr w:type="gramEnd"/>
    </w:p>
    <w:p w14:paraId="371DF4B1" w14:textId="77777777" w:rsidR="00904039" w:rsidRPr="00E95375" w:rsidRDefault="00904039" w:rsidP="00E95375">
      <w:pPr>
        <w:rPr>
          <w:rtl/>
        </w:rPr>
      </w:pPr>
    </w:p>
    <w:p w14:paraId="13410CFC" w14:textId="77777777" w:rsidR="00904039" w:rsidRPr="00E95375" w:rsidRDefault="00904039" w:rsidP="00E95375">
      <w:pPr>
        <w:rPr>
          <w:rtl/>
        </w:rPr>
      </w:pPr>
    </w:p>
    <w:p w14:paraId="419BDB7D" w14:textId="08D2704F" w:rsidR="00904039" w:rsidRDefault="00653115" w:rsidP="00E95375">
      <w:pPr>
        <w:rPr>
          <w:rtl/>
        </w:rPr>
      </w:pPr>
      <w:r>
        <w:rPr>
          <w:rFonts w:hint="cs"/>
          <w:rtl/>
        </w:rPr>
        <w:t>والحمد لله رب العالمين</w:t>
      </w:r>
    </w:p>
    <w:p w14:paraId="0C2B3575" w14:textId="77777777" w:rsidR="005C4574" w:rsidRPr="00E95375" w:rsidRDefault="005C4574" w:rsidP="00E95375">
      <w:pPr>
        <w:rPr>
          <w:rtl/>
        </w:rPr>
      </w:pPr>
    </w:p>
    <w:sectPr w:rsidR="005C4574" w:rsidRPr="00E95375" w:rsidSect="00324301">
      <w:type w:val="continuous"/>
      <w:pgSz w:w="9639" w:h="13608" w:code="32767"/>
      <w:pgMar w:top="1701" w:right="1418" w:bottom="1418" w:left="1418" w:header="709" w:footer="70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F33C21" w14:textId="77777777" w:rsidR="0020158D" w:rsidRDefault="0020158D" w:rsidP="00E95375">
      <w:r>
        <w:separator/>
      </w:r>
    </w:p>
  </w:endnote>
  <w:endnote w:type="continuationSeparator" w:id="0">
    <w:p w14:paraId="3132D67A" w14:textId="77777777" w:rsidR="0020158D" w:rsidRDefault="0020158D" w:rsidP="00E953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Helvetica Neue">
    <w:altName w:val="Arial"/>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b3een313-L">
    <w:altName w:val="Arial"/>
    <w:charset w:val="00"/>
    <w:family w:val="auto"/>
    <w:pitch w:val="variable"/>
    <w:sig w:usb0="80002003" w:usb1="90000000" w:usb2="00000008" w:usb3="00000000" w:csb0="00000041" w:csb1="00000000"/>
  </w:font>
  <w:font w:name="Mohammad Head">
    <w:altName w:val="Arial"/>
    <w:charset w:val="B2"/>
    <w:family w:val="auto"/>
    <w:pitch w:val="variable"/>
    <w:sig w:usb0="00002001" w:usb1="00000000" w:usb2="00000000" w:usb3="00000000" w:csb0="00000040" w:csb1="00000000"/>
  </w:font>
  <w:font w:name="Mohammad Bold Normal">
    <w:charset w:val="B2"/>
    <w:family w:val="auto"/>
    <w:pitch w:val="variable"/>
    <w:sig w:usb0="00002001" w:usb1="00000000" w:usb2="00000000" w:usb3="00000000" w:csb0="0000004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F17B3E" w14:textId="77777777" w:rsidR="0020158D" w:rsidRDefault="0020158D" w:rsidP="00E95375">
      <w:r>
        <w:separator/>
      </w:r>
    </w:p>
  </w:footnote>
  <w:footnote w:type="continuationSeparator" w:id="0">
    <w:p w14:paraId="2E700B4E" w14:textId="77777777" w:rsidR="0020158D" w:rsidRDefault="0020158D" w:rsidP="00E95375">
      <w:r>
        <w:continuationSeparator/>
      </w:r>
    </w:p>
  </w:footnote>
  <w:footnote w:id="1">
    <w:p w14:paraId="5B3A21CA" w14:textId="16BDD801" w:rsidR="00F055CD" w:rsidRDefault="00F055CD">
      <w:pPr>
        <w:pStyle w:val="a9"/>
        <w:rPr>
          <w:rtl/>
          <w:lang w:bidi="ar-IQ"/>
        </w:rPr>
      </w:pPr>
      <w:r>
        <w:rPr>
          <w:rStyle w:val="aa"/>
        </w:rPr>
        <w:footnoteRef/>
      </w:r>
      <w:r>
        <w:rPr>
          <w:rtl/>
        </w:rPr>
        <w:t xml:space="preserve"> </w:t>
      </w:r>
      <w:r>
        <w:rPr>
          <w:rFonts w:hint="cs"/>
          <w:rtl/>
        </w:rPr>
        <w:t>النقد اللطيف في نفي التحريف عن القران الشريف للشيخ آغا بزرك الطهراني تصحيح وتحقيق علي بن موسى النجفي ص 24 _25</w:t>
      </w:r>
    </w:p>
  </w:footnote>
  <w:footnote w:id="2">
    <w:p w14:paraId="1BC77DC4" w14:textId="424437C6" w:rsidR="002032AA" w:rsidRDefault="002032AA">
      <w:pPr>
        <w:pStyle w:val="a9"/>
        <w:rPr>
          <w:lang w:bidi="ar-IQ"/>
        </w:rPr>
      </w:pPr>
      <w:r>
        <w:rPr>
          <w:rStyle w:val="aa"/>
        </w:rPr>
        <w:footnoteRef/>
      </w:r>
      <w:r>
        <w:rPr>
          <w:rtl/>
        </w:rPr>
        <w:t xml:space="preserve"> </w:t>
      </w:r>
      <w:r>
        <w:rPr>
          <w:rFonts w:hint="cs"/>
          <w:rtl/>
        </w:rPr>
        <w:t>النقد اللطيف ص 25</w:t>
      </w:r>
    </w:p>
  </w:footnote>
  <w:footnote w:id="3">
    <w:p w14:paraId="705AF272" w14:textId="0914D424" w:rsidR="00941BEC" w:rsidRDefault="00941BEC">
      <w:pPr>
        <w:pStyle w:val="a9"/>
        <w:rPr>
          <w:lang w:bidi="ar-IQ"/>
        </w:rPr>
      </w:pPr>
      <w:r>
        <w:rPr>
          <w:rStyle w:val="aa"/>
        </w:rPr>
        <w:footnoteRef/>
      </w:r>
      <w:r>
        <w:rPr>
          <w:rtl/>
        </w:rPr>
        <w:t xml:space="preserve"> </w:t>
      </w:r>
      <w:r>
        <w:rPr>
          <w:rFonts w:hint="cs"/>
          <w:rtl/>
        </w:rPr>
        <w:t>النقد الطيف ص 25</w:t>
      </w:r>
    </w:p>
  </w:footnote>
  <w:footnote w:id="4">
    <w:p w14:paraId="6D6A0FC1" w14:textId="0F8BE565" w:rsidR="00EC67D7" w:rsidRDefault="00EC67D7">
      <w:pPr>
        <w:pStyle w:val="a9"/>
        <w:rPr>
          <w:lang w:bidi="ar-IQ"/>
        </w:rPr>
      </w:pPr>
      <w:r>
        <w:rPr>
          <w:rStyle w:val="aa"/>
        </w:rPr>
        <w:footnoteRef/>
      </w:r>
      <w:r>
        <w:rPr>
          <w:rtl/>
        </w:rPr>
        <w:t xml:space="preserve"> </w:t>
      </w:r>
      <w:r w:rsidRPr="00EC67D7">
        <w:rPr>
          <w:rtl/>
        </w:rPr>
        <w:t>النقد اللطيف ص25</w:t>
      </w:r>
    </w:p>
  </w:footnote>
  <w:footnote w:id="5">
    <w:p w14:paraId="700C5512" w14:textId="752B3B5B" w:rsidR="00EC67D7" w:rsidRDefault="00EC67D7">
      <w:pPr>
        <w:pStyle w:val="a9"/>
        <w:rPr>
          <w:rtl/>
          <w:lang w:bidi="ar-IQ"/>
        </w:rPr>
      </w:pPr>
      <w:r>
        <w:rPr>
          <w:rStyle w:val="aa"/>
        </w:rPr>
        <w:footnoteRef/>
      </w:r>
      <w:r>
        <w:rPr>
          <w:rtl/>
        </w:rPr>
        <w:t xml:space="preserve"> </w:t>
      </w:r>
      <w:r w:rsidRPr="00EC67D7">
        <w:rPr>
          <w:rtl/>
          <w:lang w:bidi="ar-IQ"/>
        </w:rPr>
        <w:t>نفس المصدر والصفحة</w:t>
      </w:r>
    </w:p>
  </w:footnote>
  <w:footnote w:id="6">
    <w:p w14:paraId="773FA818" w14:textId="7AF7A6DA" w:rsidR="00EC67D7" w:rsidRDefault="00EC67D7">
      <w:pPr>
        <w:pStyle w:val="a9"/>
        <w:rPr>
          <w:rtl/>
          <w:lang w:bidi="ar-IQ"/>
        </w:rPr>
      </w:pPr>
      <w:r>
        <w:rPr>
          <w:rStyle w:val="aa"/>
        </w:rPr>
        <w:footnoteRef/>
      </w:r>
      <w:r>
        <w:rPr>
          <w:rtl/>
        </w:rPr>
        <w:t xml:space="preserve"> </w:t>
      </w:r>
      <w:r w:rsidRPr="00EC67D7">
        <w:rPr>
          <w:rtl/>
          <w:lang w:bidi="ar-IQ"/>
        </w:rPr>
        <w:t>النقد اللطيف ص 25</w:t>
      </w:r>
    </w:p>
  </w:footnote>
  <w:footnote w:id="7">
    <w:p w14:paraId="3BB38E40" w14:textId="0062707E" w:rsidR="00D161FC" w:rsidRDefault="00D161FC">
      <w:pPr>
        <w:pStyle w:val="a9"/>
        <w:rPr>
          <w:rtl/>
          <w:lang w:bidi="ar-IQ"/>
        </w:rPr>
      </w:pPr>
      <w:r>
        <w:rPr>
          <w:rStyle w:val="aa"/>
        </w:rPr>
        <w:footnoteRef/>
      </w:r>
      <w:r>
        <w:rPr>
          <w:rtl/>
        </w:rPr>
        <w:t xml:space="preserve"> </w:t>
      </w:r>
      <w:r w:rsidRPr="00D161FC">
        <w:rPr>
          <w:rtl/>
          <w:lang w:bidi="ar-IQ"/>
        </w:rPr>
        <w:t>النقد اللطيف ص30_31</w:t>
      </w:r>
    </w:p>
  </w:footnote>
  <w:footnote w:id="8">
    <w:p w14:paraId="1530AB3A" w14:textId="4C616AA8" w:rsidR="00D161FC" w:rsidRDefault="00D161FC">
      <w:pPr>
        <w:pStyle w:val="a9"/>
        <w:rPr>
          <w:rtl/>
          <w:lang w:bidi="ar-IQ"/>
        </w:rPr>
      </w:pPr>
      <w:r>
        <w:rPr>
          <w:rStyle w:val="aa"/>
        </w:rPr>
        <w:footnoteRef/>
      </w:r>
      <w:r>
        <w:rPr>
          <w:rtl/>
        </w:rPr>
        <w:t xml:space="preserve"> </w:t>
      </w:r>
      <w:r w:rsidRPr="00D161FC">
        <w:rPr>
          <w:rtl/>
          <w:lang w:bidi="ar-IQ"/>
        </w:rPr>
        <w:t>الإرشاد</w:t>
      </w:r>
      <w:proofErr w:type="gramStart"/>
      <w:r w:rsidRPr="00D161FC">
        <w:rPr>
          <w:rtl/>
          <w:lang w:bidi="ar-IQ"/>
        </w:rPr>
        <w:t>2 :</w:t>
      </w:r>
      <w:proofErr w:type="gramEnd"/>
      <w:r w:rsidRPr="00D161FC">
        <w:rPr>
          <w:rtl/>
          <w:lang w:bidi="ar-IQ"/>
        </w:rPr>
        <w:t xml:space="preserve"> 260</w:t>
      </w:r>
    </w:p>
  </w:footnote>
  <w:footnote w:id="9">
    <w:p w14:paraId="27E3C2C7" w14:textId="57DD5D8A" w:rsidR="00D161FC" w:rsidRDefault="00D161FC">
      <w:pPr>
        <w:pStyle w:val="a9"/>
        <w:rPr>
          <w:lang w:bidi="ar-IQ"/>
        </w:rPr>
      </w:pPr>
      <w:r>
        <w:rPr>
          <w:rStyle w:val="aa"/>
        </w:rPr>
        <w:footnoteRef/>
      </w:r>
      <w:r>
        <w:rPr>
          <w:rtl/>
        </w:rPr>
        <w:t xml:space="preserve"> </w:t>
      </w:r>
      <w:bookmarkStart w:id="0" w:name="_Hlk207482154"/>
      <w:r w:rsidRPr="00D161FC">
        <w:rPr>
          <w:rtl/>
        </w:rPr>
        <w:t xml:space="preserve">الفصول المختارة للشريف </w:t>
      </w:r>
      <w:proofErr w:type="gramStart"/>
      <w:r w:rsidRPr="00D161FC">
        <w:rPr>
          <w:rtl/>
        </w:rPr>
        <w:t xml:space="preserve">المرتضى  </w:t>
      </w:r>
      <w:bookmarkEnd w:id="0"/>
      <w:r w:rsidRPr="00D161FC">
        <w:rPr>
          <w:rtl/>
        </w:rPr>
        <w:t>:</w:t>
      </w:r>
      <w:proofErr w:type="gramEnd"/>
      <w:r w:rsidRPr="00D161FC">
        <w:rPr>
          <w:rtl/>
        </w:rPr>
        <w:t xml:space="preserve"> 21</w:t>
      </w:r>
    </w:p>
  </w:footnote>
  <w:footnote w:id="10">
    <w:p w14:paraId="06E59818" w14:textId="23034968" w:rsidR="00D161FC" w:rsidRDefault="00D161FC">
      <w:pPr>
        <w:pStyle w:val="a9"/>
        <w:rPr>
          <w:rtl/>
          <w:lang w:bidi="ar-IQ"/>
        </w:rPr>
      </w:pPr>
      <w:r>
        <w:rPr>
          <w:rStyle w:val="aa"/>
        </w:rPr>
        <w:footnoteRef/>
      </w:r>
      <w:r>
        <w:rPr>
          <w:rtl/>
        </w:rPr>
        <w:t xml:space="preserve"> </w:t>
      </w:r>
      <w:r w:rsidRPr="00D161FC">
        <w:rPr>
          <w:rtl/>
          <w:lang w:bidi="ar-IQ"/>
        </w:rPr>
        <w:t>الفصول المختارة للشريف المرتضى</w:t>
      </w:r>
      <w:r>
        <w:rPr>
          <w:rFonts w:hint="cs"/>
          <w:rtl/>
          <w:lang w:bidi="ar-IQ"/>
        </w:rPr>
        <w:t>: 144</w:t>
      </w:r>
      <w:r w:rsidRPr="00D161FC">
        <w:rPr>
          <w:rtl/>
          <w:lang w:bidi="ar-IQ"/>
        </w:rPr>
        <w:t xml:space="preserve">  </w:t>
      </w:r>
    </w:p>
  </w:footnote>
  <w:footnote w:id="11">
    <w:p w14:paraId="098915A7" w14:textId="3351AC56" w:rsidR="00B413A3" w:rsidRDefault="00B413A3">
      <w:pPr>
        <w:pStyle w:val="a9"/>
        <w:rPr>
          <w:rtl/>
          <w:lang w:bidi="ar-IQ"/>
        </w:rPr>
      </w:pPr>
      <w:r>
        <w:rPr>
          <w:rStyle w:val="aa"/>
        </w:rPr>
        <w:footnoteRef/>
      </w:r>
      <w:r>
        <w:rPr>
          <w:rtl/>
        </w:rPr>
        <w:t xml:space="preserve"> </w:t>
      </w:r>
      <w:r w:rsidRPr="00B413A3">
        <w:rPr>
          <w:rtl/>
          <w:lang w:bidi="ar-IQ"/>
        </w:rPr>
        <w:t xml:space="preserve">الفصول </w:t>
      </w:r>
      <w:proofErr w:type="gramStart"/>
      <w:r w:rsidRPr="00B413A3">
        <w:rPr>
          <w:rtl/>
          <w:lang w:bidi="ar-IQ"/>
        </w:rPr>
        <w:t>المختارة  للشريف</w:t>
      </w:r>
      <w:proofErr w:type="gramEnd"/>
      <w:r w:rsidRPr="00B413A3">
        <w:rPr>
          <w:rtl/>
          <w:lang w:bidi="ar-IQ"/>
        </w:rPr>
        <w:t xml:space="preserve"> المرتضى  :174</w:t>
      </w:r>
    </w:p>
  </w:footnote>
  <w:footnote w:id="12">
    <w:p w14:paraId="2F013E68" w14:textId="29B56787" w:rsidR="00B413A3" w:rsidRDefault="00B413A3">
      <w:pPr>
        <w:pStyle w:val="a9"/>
        <w:rPr>
          <w:lang w:bidi="ar-IQ"/>
        </w:rPr>
      </w:pPr>
      <w:r>
        <w:rPr>
          <w:rStyle w:val="aa"/>
        </w:rPr>
        <w:footnoteRef/>
      </w:r>
      <w:r>
        <w:rPr>
          <w:rtl/>
        </w:rPr>
        <w:t xml:space="preserve"> </w:t>
      </w:r>
      <w:r w:rsidRPr="00B413A3">
        <w:rPr>
          <w:rtl/>
        </w:rPr>
        <w:t xml:space="preserve">الفصول المختارة للشريف </w:t>
      </w:r>
      <w:proofErr w:type="gramStart"/>
      <w:r w:rsidRPr="00B413A3">
        <w:rPr>
          <w:rtl/>
        </w:rPr>
        <w:t>المرتضى  :</w:t>
      </w:r>
      <w:proofErr w:type="gramEnd"/>
      <w:r w:rsidRPr="00B413A3">
        <w:rPr>
          <w:rtl/>
        </w:rPr>
        <w:t xml:space="preserve"> 240</w:t>
      </w:r>
    </w:p>
  </w:footnote>
  <w:footnote w:id="13">
    <w:p w14:paraId="57D8182C" w14:textId="070A15A0" w:rsidR="00695CE2" w:rsidRDefault="00695CE2">
      <w:pPr>
        <w:pStyle w:val="a9"/>
        <w:rPr>
          <w:rtl/>
          <w:lang w:bidi="ar-IQ"/>
        </w:rPr>
      </w:pPr>
      <w:r>
        <w:rPr>
          <w:rStyle w:val="aa"/>
        </w:rPr>
        <w:footnoteRef/>
      </w:r>
      <w:r>
        <w:rPr>
          <w:rtl/>
        </w:rPr>
        <w:t xml:space="preserve"> </w:t>
      </w:r>
      <w:r w:rsidRPr="00695CE2">
        <w:rPr>
          <w:rtl/>
          <w:lang w:bidi="ar-IQ"/>
        </w:rPr>
        <w:t xml:space="preserve">الجمل والنصرة لسيد العترة في حرب البصرة </w:t>
      </w:r>
      <w:proofErr w:type="gramStart"/>
      <w:r w:rsidRPr="00695CE2">
        <w:rPr>
          <w:rtl/>
          <w:lang w:bidi="ar-IQ"/>
        </w:rPr>
        <w:t>للمفيد  :</w:t>
      </w:r>
      <w:proofErr w:type="gramEnd"/>
      <w:r w:rsidRPr="00695CE2">
        <w:rPr>
          <w:rtl/>
          <w:lang w:bidi="ar-IQ"/>
        </w:rPr>
        <w:t>68</w:t>
      </w:r>
    </w:p>
  </w:footnote>
  <w:footnote w:id="14">
    <w:p w14:paraId="5694154B" w14:textId="5291CD67" w:rsidR="00A1647B" w:rsidRDefault="00A1647B">
      <w:pPr>
        <w:pStyle w:val="a9"/>
        <w:rPr>
          <w:rtl/>
          <w:lang w:bidi="ar-IQ"/>
        </w:rPr>
      </w:pPr>
      <w:r>
        <w:rPr>
          <w:rStyle w:val="aa"/>
        </w:rPr>
        <w:footnoteRef/>
      </w:r>
      <w:r>
        <w:rPr>
          <w:rtl/>
        </w:rPr>
        <w:t xml:space="preserve"> </w:t>
      </w:r>
      <w:r w:rsidR="006317B8" w:rsidRPr="006317B8">
        <w:rPr>
          <w:rtl/>
          <w:lang w:bidi="ar-IQ"/>
        </w:rPr>
        <w:t xml:space="preserve">الجمل والنصرة لسيد العترة في حرب البصرة </w:t>
      </w:r>
      <w:proofErr w:type="gramStart"/>
      <w:r w:rsidR="006317B8" w:rsidRPr="006317B8">
        <w:rPr>
          <w:rtl/>
          <w:lang w:bidi="ar-IQ"/>
        </w:rPr>
        <w:t>للمفيد  :</w:t>
      </w:r>
      <w:proofErr w:type="gramEnd"/>
      <w:r w:rsidR="006317B8" w:rsidRPr="006317B8">
        <w:rPr>
          <w:rtl/>
          <w:lang w:bidi="ar-IQ"/>
        </w:rPr>
        <w:t>147</w:t>
      </w:r>
    </w:p>
  </w:footnote>
  <w:footnote w:id="15">
    <w:p w14:paraId="5199156E" w14:textId="44161397" w:rsidR="00A67CC5" w:rsidRDefault="00A67CC5">
      <w:pPr>
        <w:pStyle w:val="a9"/>
        <w:rPr>
          <w:lang w:bidi="ar-IQ"/>
        </w:rPr>
      </w:pPr>
      <w:r>
        <w:rPr>
          <w:rStyle w:val="aa"/>
        </w:rPr>
        <w:footnoteRef/>
      </w:r>
      <w:r>
        <w:rPr>
          <w:rtl/>
        </w:rPr>
        <w:t xml:space="preserve"> </w:t>
      </w:r>
      <w:r w:rsidRPr="00A67CC5">
        <w:rPr>
          <w:rtl/>
        </w:rPr>
        <w:t xml:space="preserve">الإفصاح عن إمامة أمير المؤمنين </w:t>
      </w:r>
      <w:proofErr w:type="gramStart"/>
      <w:r w:rsidRPr="00A67CC5">
        <w:rPr>
          <w:rtl/>
        </w:rPr>
        <w:t>للمفيد  :</w:t>
      </w:r>
      <w:proofErr w:type="gramEnd"/>
      <w:r w:rsidRPr="00A67CC5">
        <w:rPr>
          <w:rtl/>
        </w:rPr>
        <w:t>109</w:t>
      </w:r>
    </w:p>
  </w:footnote>
  <w:footnote w:id="16">
    <w:p w14:paraId="67864EB2" w14:textId="3257CE6F" w:rsidR="009D5ECA" w:rsidRDefault="009D5ECA">
      <w:pPr>
        <w:pStyle w:val="a9"/>
        <w:rPr>
          <w:lang w:bidi="ar-IQ"/>
        </w:rPr>
      </w:pPr>
      <w:r>
        <w:rPr>
          <w:rStyle w:val="aa"/>
        </w:rPr>
        <w:footnoteRef/>
      </w:r>
      <w:r>
        <w:rPr>
          <w:rtl/>
        </w:rPr>
        <w:t xml:space="preserve"> </w:t>
      </w:r>
      <w:r w:rsidRPr="009D5ECA">
        <w:rPr>
          <w:rtl/>
        </w:rPr>
        <w:t xml:space="preserve">الإفصاح عن إمامة أمير المؤمنين </w:t>
      </w:r>
      <w:proofErr w:type="gramStart"/>
      <w:r w:rsidRPr="009D5ECA">
        <w:rPr>
          <w:rtl/>
        </w:rPr>
        <w:t>للمفيد  :</w:t>
      </w:r>
      <w:proofErr w:type="gramEnd"/>
      <w:r w:rsidRPr="009D5ECA">
        <w:rPr>
          <w:rtl/>
        </w:rPr>
        <w:t>230</w:t>
      </w:r>
    </w:p>
  </w:footnote>
  <w:footnote w:id="17">
    <w:p w14:paraId="167FF83B" w14:textId="59600026" w:rsidR="00D72183" w:rsidRDefault="00D72183">
      <w:pPr>
        <w:pStyle w:val="a9"/>
        <w:rPr>
          <w:lang w:bidi="ar-IQ"/>
        </w:rPr>
      </w:pPr>
      <w:r>
        <w:rPr>
          <w:rStyle w:val="aa"/>
        </w:rPr>
        <w:footnoteRef/>
      </w:r>
      <w:r>
        <w:rPr>
          <w:rtl/>
        </w:rPr>
        <w:t xml:space="preserve"> </w:t>
      </w:r>
      <w:r w:rsidRPr="00D72183">
        <w:rPr>
          <w:rtl/>
        </w:rPr>
        <w:t xml:space="preserve">الإفصاح عن إمامة أمير المؤمنين </w:t>
      </w:r>
      <w:proofErr w:type="gramStart"/>
      <w:r w:rsidRPr="00D72183">
        <w:rPr>
          <w:rtl/>
        </w:rPr>
        <w:t>للمفيد  :</w:t>
      </w:r>
      <w:proofErr w:type="gramEnd"/>
      <w:r w:rsidRPr="00D72183">
        <w:rPr>
          <w:rtl/>
        </w:rPr>
        <w:t>230</w:t>
      </w:r>
    </w:p>
  </w:footnote>
  <w:footnote w:id="18">
    <w:p w14:paraId="3DF829B5" w14:textId="2F4AE5F8" w:rsidR="00D72183" w:rsidRDefault="00D72183">
      <w:pPr>
        <w:pStyle w:val="a9"/>
        <w:rPr>
          <w:rtl/>
          <w:lang w:bidi="ar-IQ"/>
        </w:rPr>
      </w:pPr>
      <w:r>
        <w:rPr>
          <w:rStyle w:val="aa"/>
        </w:rPr>
        <w:footnoteRef/>
      </w:r>
      <w:r>
        <w:rPr>
          <w:rtl/>
        </w:rPr>
        <w:t xml:space="preserve"> </w:t>
      </w:r>
      <w:r w:rsidRPr="00D72183">
        <w:rPr>
          <w:rtl/>
          <w:lang w:bidi="ar-IQ"/>
        </w:rPr>
        <w:t xml:space="preserve">تقريب المعارف لأبي الصلاح </w:t>
      </w:r>
      <w:proofErr w:type="gramStart"/>
      <w:r w:rsidRPr="00D72183">
        <w:rPr>
          <w:rtl/>
          <w:lang w:bidi="ar-IQ"/>
        </w:rPr>
        <w:t>الحلبي  :</w:t>
      </w:r>
      <w:proofErr w:type="gramEnd"/>
      <w:r w:rsidRPr="00D72183">
        <w:rPr>
          <w:rtl/>
          <w:lang w:bidi="ar-IQ"/>
        </w:rPr>
        <w:t>292</w:t>
      </w:r>
    </w:p>
  </w:footnote>
  <w:footnote w:id="19">
    <w:p w14:paraId="2D84CAD7" w14:textId="6FE3C8D0" w:rsidR="00D72183" w:rsidRDefault="00D72183">
      <w:pPr>
        <w:pStyle w:val="a9"/>
        <w:rPr>
          <w:rtl/>
          <w:lang w:bidi="ar-IQ"/>
        </w:rPr>
      </w:pPr>
      <w:r>
        <w:rPr>
          <w:rStyle w:val="aa"/>
        </w:rPr>
        <w:footnoteRef/>
      </w:r>
      <w:r>
        <w:rPr>
          <w:rtl/>
        </w:rPr>
        <w:t xml:space="preserve"> </w:t>
      </w:r>
      <w:r w:rsidRPr="00D72183">
        <w:rPr>
          <w:rtl/>
          <w:lang w:bidi="ar-IQ"/>
        </w:rPr>
        <w:t xml:space="preserve">كنز الفوائد </w:t>
      </w:r>
      <w:proofErr w:type="spellStart"/>
      <w:proofErr w:type="gramStart"/>
      <w:r w:rsidRPr="00D72183">
        <w:rPr>
          <w:rtl/>
          <w:lang w:bidi="ar-IQ"/>
        </w:rPr>
        <w:t>للكراجكي</w:t>
      </w:r>
      <w:proofErr w:type="spellEnd"/>
      <w:r w:rsidRPr="00D72183">
        <w:rPr>
          <w:rtl/>
          <w:lang w:bidi="ar-IQ"/>
        </w:rPr>
        <w:t xml:space="preserve">  :</w:t>
      </w:r>
      <w:proofErr w:type="gramEnd"/>
      <w:r w:rsidRPr="00D72183">
        <w:rPr>
          <w:rtl/>
          <w:lang w:bidi="ar-IQ"/>
        </w:rPr>
        <w:t>134</w:t>
      </w:r>
    </w:p>
  </w:footnote>
  <w:footnote w:id="20">
    <w:p w14:paraId="4713D1CD" w14:textId="7403AC25" w:rsidR="00D72183" w:rsidRDefault="00D72183">
      <w:pPr>
        <w:pStyle w:val="a9"/>
        <w:rPr>
          <w:rtl/>
          <w:lang w:bidi="ar-IQ"/>
        </w:rPr>
      </w:pPr>
      <w:r>
        <w:rPr>
          <w:rStyle w:val="aa"/>
        </w:rPr>
        <w:footnoteRef/>
      </w:r>
      <w:r>
        <w:rPr>
          <w:rtl/>
        </w:rPr>
        <w:t xml:space="preserve"> </w:t>
      </w:r>
      <w:r w:rsidRPr="00D72183">
        <w:rPr>
          <w:rtl/>
          <w:lang w:bidi="ar-IQ"/>
        </w:rPr>
        <w:t xml:space="preserve"> كنز الفوائد </w:t>
      </w:r>
      <w:proofErr w:type="spellStart"/>
      <w:proofErr w:type="gramStart"/>
      <w:r w:rsidRPr="00D72183">
        <w:rPr>
          <w:rtl/>
          <w:lang w:bidi="ar-IQ"/>
        </w:rPr>
        <w:t>للكراجكي</w:t>
      </w:r>
      <w:proofErr w:type="spellEnd"/>
      <w:r w:rsidRPr="00D72183">
        <w:rPr>
          <w:rtl/>
          <w:lang w:bidi="ar-IQ"/>
        </w:rPr>
        <w:t xml:space="preserve">  :</w:t>
      </w:r>
      <w:proofErr w:type="gramEnd"/>
      <w:r w:rsidRPr="00D72183">
        <w:rPr>
          <w:rtl/>
          <w:lang w:bidi="ar-IQ"/>
        </w:rPr>
        <w:t>175</w:t>
      </w:r>
    </w:p>
  </w:footnote>
  <w:footnote w:id="21">
    <w:p w14:paraId="60F14E99" w14:textId="5013D029" w:rsidR="00F66521" w:rsidRDefault="00F66521">
      <w:pPr>
        <w:pStyle w:val="a9"/>
        <w:rPr>
          <w:rtl/>
          <w:lang w:bidi="ar-IQ"/>
        </w:rPr>
      </w:pPr>
      <w:r>
        <w:rPr>
          <w:rStyle w:val="aa"/>
        </w:rPr>
        <w:footnoteRef/>
      </w:r>
      <w:r>
        <w:rPr>
          <w:rtl/>
        </w:rPr>
        <w:t xml:space="preserve"> </w:t>
      </w:r>
      <w:r w:rsidR="003662EB" w:rsidRPr="003662EB">
        <w:rPr>
          <w:rtl/>
          <w:lang w:bidi="ar-IQ"/>
        </w:rPr>
        <w:t xml:space="preserve">كنز الفوائد </w:t>
      </w:r>
      <w:proofErr w:type="spellStart"/>
      <w:proofErr w:type="gramStart"/>
      <w:r w:rsidR="003662EB" w:rsidRPr="003662EB">
        <w:rPr>
          <w:rtl/>
          <w:lang w:bidi="ar-IQ"/>
        </w:rPr>
        <w:t>للكراجكي</w:t>
      </w:r>
      <w:proofErr w:type="spellEnd"/>
      <w:r w:rsidR="003662EB" w:rsidRPr="003662EB">
        <w:rPr>
          <w:rtl/>
          <w:lang w:bidi="ar-IQ"/>
        </w:rPr>
        <w:t xml:space="preserve">  :</w:t>
      </w:r>
      <w:proofErr w:type="gramEnd"/>
      <w:r w:rsidR="003662EB" w:rsidRPr="003662EB">
        <w:rPr>
          <w:rtl/>
          <w:lang w:bidi="ar-IQ"/>
        </w:rPr>
        <w:t>248</w:t>
      </w:r>
    </w:p>
  </w:footnote>
  <w:footnote w:id="22">
    <w:p w14:paraId="7306F249" w14:textId="6CFCC82B" w:rsidR="003662EB" w:rsidRDefault="003662EB">
      <w:pPr>
        <w:pStyle w:val="a9"/>
        <w:rPr>
          <w:rtl/>
          <w:lang w:bidi="ar-IQ"/>
        </w:rPr>
      </w:pPr>
      <w:r>
        <w:rPr>
          <w:rStyle w:val="aa"/>
        </w:rPr>
        <w:footnoteRef/>
      </w:r>
      <w:r>
        <w:rPr>
          <w:rtl/>
        </w:rPr>
        <w:t xml:space="preserve"> </w:t>
      </w:r>
      <w:r w:rsidRPr="003662EB">
        <w:rPr>
          <w:rtl/>
          <w:lang w:bidi="ar-IQ"/>
        </w:rPr>
        <w:t xml:space="preserve">الجمل والنصرة لسيد العترة في حرب البصرة </w:t>
      </w:r>
      <w:proofErr w:type="gramStart"/>
      <w:r w:rsidRPr="003662EB">
        <w:rPr>
          <w:rtl/>
          <w:lang w:bidi="ar-IQ"/>
        </w:rPr>
        <w:t>للمفيد  :</w:t>
      </w:r>
      <w:proofErr w:type="gramEnd"/>
      <w:r w:rsidRPr="003662EB">
        <w:rPr>
          <w:rtl/>
          <w:lang w:bidi="ar-IQ"/>
        </w:rPr>
        <w:t>90</w:t>
      </w:r>
    </w:p>
  </w:footnote>
  <w:footnote w:id="23">
    <w:p w14:paraId="4BCD7A08" w14:textId="2E92246F" w:rsidR="003662EB" w:rsidRDefault="003662EB">
      <w:pPr>
        <w:pStyle w:val="a9"/>
        <w:rPr>
          <w:lang w:bidi="ar-IQ"/>
        </w:rPr>
      </w:pPr>
      <w:r>
        <w:rPr>
          <w:rStyle w:val="aa"/>
        </w:rPr>
        <w:footnoteRef/>
      </w:r>
      <w:r>
        <w:rPr>
          <w:rtl/>
        </w:rPr>
        <w:t xml:space="preserve"> </w:t>
      </w:r>
      <w:r w:rsidRPr="003662EB">
        <w:rPr>
          <w:rtl/>
        </w:rPr>
        <w:t xml:space="preserve">الإفصاح عن إمامة أمير المؤمنين </w:t>
      </w:r>
      <w:proofErr w:type="gramStart"/>
      <w:r w:rsidRPr="003662EB">
        <w:rPr>
          <w:rtl/>
        </w:rPr>
        <w:t>للمفيد  :</w:t>
      </w:r>
      <w:proofErr w:type="gramEnd"/>
      <w:r w:rsidRPr="003662EB">
        <w:rPr>
          <w:rtl/>
        </w:rPr>
        <w:t>109</w:t>
      </w:r>
    </w:p>
  </w:footnote>
  <w:footnote w:id="24">
    <w:p w14:paraId="3909D375" w14:textId="0762EC8C" w:rsidR="00F779FE" w:rsidRDefault="00F779FE">
      <w:pPr>
        <w:pStyle w:val="a9"/>
        <w:rPr>
          <w:rtl/>
          <w:lang w:bidi="ar-IQ"/>
        </w:rPr>
      </w:pPr>
      <w:r>
        <w:rPr>
          <w:rStyle w:val="aa"/>
        </w:rPr>
        <w:footnoteRef/>
      </w:r>
      <w:r>
        <w:rPr>
          <w:rtl/>
        </w:rPr>
        <w:t xml:space="preserve"> </w:t>
      </w:r>
      <w:r w:rsidRPr="00F779FE">
        <w:rPr>
          <w:rtl/>
          <w:lang w:bidi="ar-IQ"/>
        </w:rPr>
        <w:t xml:space="preserve">الإفصاح عن إمامة أمير المؤمنين </w:t>
      </w:r>
      <w:proofErr w:type="gramStart"/>
      <w:r w:rsidRPr="00F779FE">
        <w:rPr>
          <w:rtl/>
          <w:lang w:bidi="ar-IQ"/>
        </w:rPr>
        <w:t>للمفيد  :</w:t>
      </w:r>
      <w:proofErr w:type="gramEnd"/>
      <w:r w:rsidRPr="00F779FE">
        <w:rPr>
          <w:rtl/>
          <w:lang w:bidi="ar-IQ"/>
        </w:rPr>
        <w:t>112</w:t>
      </w:r>
    </w:p>
  </w:footnote>
  <w:footnote w:id="25">
    <w:p w14:paraId="23C59D08" w14:textId="12027986" w:rsidR="00F779FE" w:rsidRDefault="00F779FE">
      <w:pPr>
        <w:pStyle w:val="a9"/>
        <w:rPr>
          <w:lang w:bidi="ar-IQ"/>
        </w:rPr>
      </w:pPr>
      <w:r>
        <w:rPr>
          <w:rStyle w:val="aa"/>
        </w:rPr>
        <w:footnoteRef/>
      </w:r>
      <w:r>
        <w:rPr>
          <w:rtl/>
        </w:rPr>
        <w:t xml:space="preserve"> </w:t>
      </w:r>
      <w:r w:rsidRPr="00F779FE">
        <w:rPr>
          <w:rtl/>
        </w:rPr>
        <w:t xml:space="preserve">تقريب </w:t>
      </w:r>
      <w:proofErr w:type="gramStart"/>
      <w:r w:rsidRPr="00F779FE">
        <w:rPr>
          <w:rtl/>
        </w:rPr>
        <w:t>المعارف  :</w:t>
      </w:r>
      <w:proofErr w:type="gramEnd"/>
      <w:r w:rsidRPr="00F779FE">
        <w:rPr>
          <w:rtl/>
        </w:rPr>
        <w:t>205</w:t>
      </w:r>
    </w:p>
  </w:footnote>
  <w:footnote w:id="26">
    <w:p w14:paraId="1B2DBD0B" w14:textId="72553423" w:rsidR="00E01898" w:rsidRDefault="00E01898">
      <w:pPr>
        <w:pStyle w:val="a9"/>
        <w:rPr>
          <w:lang w:bidi="ar-IQ"/>
        </w:rPr>
      </w:pPr>
      <w:r>
        <w:rPr>
          <w:rStyle w:val="aa"/>
        </w:rPr>
        <w:footnoteRef/>
      </w:r>
      <w:r>
        <w:rPr>
          <w:rtl/>
        </w:rPr>
        <w:t xml:space="preserve"> </w:t>
      </w:r>
      <w:r w:rsidRPr="00E01898">
        <w:rPr>
          <w:rtl/>
        </w:rPr>
        <w:t xml:space="preserve">تقريب </w:t>
      </w:r>
      <w:proofErr w:type="gramStart"/>
      <w:r w:rsidRPr="00E01898">
        <w:rPr>
          <w:rtl/>
        </w:rPr>
        <w:t>المعارف  :</w:t>
      </w:r>
      <w:proofErr w:type="gramEnd"/>
      <w:r w:rsidRPr="00E01898">
        <w:rPr>
          <w:rtl/>
        </w:rPr>
        <w:t>207</w:t>
      </w:r>
    </w:p>
  </w:footnote>
  <w:footnote w:id="27">
    <w:p w14:paraId="707CF450" w14:textId="67D60682" w:rsidR="008E3E0A" w:rsidRDefault="008E3E0A">
      <w:pPr>
        <w:pStyle w:val="a9"/>
        <w:rPr>
          <w:rtl/>
          <w:lang w:bidi="ar-IQ"/>
        </w:rPr>
      </w:pPr>
      <w:r>
        <w:rPr>
          <w:rStyle w:val="aa"/>
        </w:rPr>
        <w:footnoteRef/>
      </w:r>
      <w:r>
        <w:rPr>
          <w:rtl/>
        </w:rPr>
        <w:t xml:space="preserve"> </w:t>
      </w:r>
      <w:r>
        <w:rPr>
          <w:rFonts w:hint="cs"/>
          <w:rtl/>
        </w:rPr>
        <w:t xml:space="preserve">تقريب </w:t>
      </w:r>
      <w:proofErr w:type="gramStart"/>
      <w:r>
        <w:rPr>
          <w:rFonts w:hint="cs"/>
          <w:rtl/>
        </w:rPr>
        <w:t>المعارف  :</w:t>
      </w:r>
      <w:proofErr w:type="gramEnd"/>
      <w:r w:rsidR="009D5EC2">
        <w:rPr>
          <w:rFonts w:hint="cs"/>
          <w:rtl/>
        </w:rPr>
        <w:t xml:space="preserve"> 207 </w:t>
      </w:r>
      <w:r w:rsidR="009D5EC2">
        <w:rPr>
          <w:rtl/>
        </w:rPr>
        <w:t>–</w:t>
      </w:r>
      <w:r w:rsidR="009D5EC2">
        <w:rPr>
          <w:rFonts w:hint="cs"/>
          <w:rtl/>
        </w:rPr>
        <w:t xml:space="preserve"> 208 </w:t>
      </w:r>
      <w:r>
        <w:rPr>
          <w:rFonts w:hint="cs"/>
          <w:rtl/>
        </w:rPr>
        <w:t xml:space="preserve"> </w:t>
      </w:r>
    </w:p>
  </w:footnote>
  <w:footnote w:id="28">
    <w:p w14:paraId="08729E03" w14:textId="0DBDFFA3" w:rsidR="00407BD7" w:rsidRDefault="00407BD7">
      <w:pPr>
        <w:pStyle w:val="a9"/>
        <w:rPr>
          <w:rtl/>
          <w:lang w:bidi="ar-IQ"/>
        </w:rPr>
      </w:pPr>
      <w:r>
        <w:rPr>
          <w:rStyle w:val="aa"/>
        </w:rPr>
        <w:footnoteRef/>
      </w:r>
      <w:r>
        <w:rPr>
          <w:rtl/>
        </w:rPr>
        <w:t xml:space="preserve"> </w:t>
      </w:r>
      <w:r>
        <w:rPr>
          <w:rFonts w:hint="cs"/>
          <w:rtl/>
        </w:rPr>
        <w:t xml:space="preserve">تقريب </w:t>
      </w:r>
      <w:proofErr w:type="gramStart"/>
      <w:r>
        <w:rPr>
          <w:rFonts w:hint="cs"/>
          <w:rtl/>
        </w:rPr>
        <w:t>المعارف  :</w:t>
      </w:r>
      <w:proofErr w:type="gramEnd"/>
      <w:r>
        <w:rPr>
          <w:rFonts w:hint="cs"/>
          <w:rtl/>
        </w:rPr>
        <w:t xml:space="preserve"> 208 </w:t>
      </w:r>
      <w:r>
        <w:rPr>
          <w:rtl/>
        </w:rPr>
        <w:t>–</w:t>
      </w:r>
      <w:r>
        <w:rPr>
          <w:rFonts w:hint="cs"/>
          <w:rtl/>
        </w:rPr>
        <w:t xml:space="preserve"> 209</w:t>
      </w:r>
    </w:p>
  </w:footnote>
  <w:footnote w:id="29">
    <w:p w14:paraId="12BFCFF5" w14:textId="597FD2BA" w:rsidR="006A0BE5" w:rsidRDefault="006A0BE5">
      <w:pPr>
        <w:pStyle w:val="a9"/>
        <w:rPr>
          <w:rtl/>
          <w:lang w:bidi="ar-IQ"/>
        </w:rPr>
      </w:pPr>
      <w:r>
        <w:rPr>
          <w:rStyle w:val="aa"/>
        </w:rPr>
        <w:footnoteRef/>
      </w:r>
      <w:r>
        <w:rPr>
          <w:rtl/>
        </w:rPr>
        <w:t xml:space="preserve"> </w:t>
      </w:r>
      <w:r>
        <w:rPr>
          <w:rFonts w:hint="cs"/>
          <w:rtl/>
        </w:rPr>
        <w:t xml:space="preserve">الحجة على الذاهب إلى تكفير أبي طالب فخار بن معد </w:t>
      </w:r>
      <w:proofErr w:type="gramStart"/>
      <w:r>
        <w:rPr>
          <w:rFonts w:hint="cs"/>
          <w:rtl/>
        </w:rPr>
        <w:t>الموسوي  :</w:t>
      </w:r>
      <w:proofErr w:type="gramEnd"/>
      <w:r>
        <w:rPr>
          <w:rFonts w:hint="cs"/>
          <w:rtl/>
        </w:rPr>
        <w:t>361</w:t>
      </w:r>
    </w:p>
  </w:footnote>
  <w:footnote w:id="30">
    <w:p w14:paraId="7E795CBE" w14:textId="3E40FB82" w:rsidR="008448EE" w:rsidRDefault="008448EE">
      <w:pPr>
        <w:pStyle w:val="a9"/>
        <w:rPr>
          <w:rtl/>
          <w:lang w:bidi="ar-IQ"/>
        </w:rPr>
      </w:pPr>
      <w:r>
        <w:rPr>
          <w:rStyle w:val="aa"/>
        </w:rPr>
        <w:footnoteRef/>
      </w:r>
      <w:r>
        <w:rPr>
          <w:rtl/>
        </w:rPr>
        <w:t xml:space="preserve"> </w:t>
      </w:r>
      <w:r w:rsidRPr="008448EE">
        <w:rPr>
          <w:rtl/>
          <w:lang w:bidi="ar-IQ"/>
        </w:rPr>
        <w:t>لاحظ مقامات النبي والنبوة للمؤلف دام ظله ص331 وما بعدها</w:t>
      </w:r>
    </w:p>
  </w:footnote>
  <w:footnote w:id="31">
    <w:p w14:paraId="4A661F2D" w14:textId="109D7A93" w:rsidR="008448EE" w:rsidRDefault="008448EE">
      <w:pPr>
        <w:pStyle w:val="a9"/>
        <w:rPr>
          <w:lang w:bidi="ar-IQ"/>
        </w:rPr>
      </w:pPr>
      <w:r>
        <w:rPr>
          <w:rStyle w:val="aa"/>
        </w:rPr>
        <w:footnoteRef/>
      </w:r>
      <w:r>
        <w:rPr>
          <w:rtl/>
        </w:rPr>
        <w:t xml:space="preserve"> </w:t>
      </w:r>
      <w:r>
        <w:rPr>
          <w:rFonts w:hint="cs"/>
          <w:rtl/>
        </w:rPr>
        <w:t xml:space="preserve"> الكافي </w:t>
      </w:r>
      <w:proofErr w:type="gramStart"/>
      <w:r>
        <w:rPr>
          <w:rFonts w:hint="cs"/>
          <w:rtl/>
        </w:rPr>
        <w:t>8  :</w:t>
      </w:r>
      <w:proofErr w:type="gramEnd"/>
      <w:r>
        <w:rPr>
          <w:rFonts w:hint="cs"/>
          <w:rtl/>
        </w:rPr>
        <w:t xml:space="preserve"> 189: ح216  </w:t>
      </w:r>
      <w:proofErr w:type="spellStart"/>
      <w:r>
        <w:rPr>
          <w:rFonts w:hint="cs"/>
          <w:rtl/>
        </w:rPr>
        <w:t>والكشي</w:t>
      </w:r>
      <w:proofErr w:type="spellEnd"/>
      <w:r>
        <w:rPr>
          <w:rFonts w:hint="cs"/>
          <w:rtl/>
        </w:rPr>
        <w:t xml:space="preserve"> 1 : 270</w:t>
      </w:r>
    </w:p>
  </w:footnote>
  <w:footnote w:id="32">
    <w:p w14:paraId="758715A8" w14:textId="15200623" w:rsidR="008448EE" w:rsidRDefault="008448EE">
      <w:pPr>
        <w:pStyle w:val="a9"/>
        <w:rPr>
          <w:rtl/>
          <w:lang w:bidi="ar-IQ"/>
        </w:rPr>
      </w:pPr>
      <w:r>
        <w:rPr>
          <w:rStyle w:val="aa"/>
        </w:rPr>
        <w:footnoteRef/>
      </w:r>
      <w:r>
        <w:rPr>
          <w:rtl/>
        </w:rPr>
        <w:t xml:space="preserve"> </w:t>
      </w:r>
      <w:r>
        <w:rPr>
          <w:rFonts w:hint="cs"/>
          <w:rtl/>
        </w:rPr>
        <w:t>مناقب آل أبي طالب ج2 ص 330</w:t>
      </w:r>
    </w:p>
  </w:footnote>
  <w:footnote w:id="33">
    <w:p w14:paraId="3FA78EFF" w14:textId="4B96D5B3" w:rsidR="00C70DC7" w:rsidRDefault="00C70DC7">
      <w:pPr>
        <w:pStyle w:val="a9"/>
        <w:rPr>
          <w:rtl/>
          <w:lang w:bidi="ar-IQ"/>
        </w:rPr>
      </w:pPr>
      <w:r>
        <w:rPr>
          <w:rStyle w:val="aa"/>
        </w:rPr>
        <w:footnoteRef/>
      </w:r>
      <w:r>
        <w:rPr>
          <w:rtl/>
        </w:rPr>
        <w:t xml:space="preserve"> </w:t>
      </w:r>
      <w:r>
        <w:rPr>
          <w:rFonts w:hint="cs"/>
          <w:rtl/>
        </w:rPr>
        <w:t>العقد الفريد والدر الفريد ص 153بألفاظ أخرى</w:t>
      </w:r>
    </w:p>
  </w:footnote>
  <w:footnote w:id="34">
    <w:p w14:paraId="235D08F7" w14:textId="2FBA302F" w:rsidR="00881EF6" w:rsidRDefault="00881EF6">
      <w:pPr>
        <w:pStyle w:val="a9"/>
        <w:rPr>
          <w:rtl/>
          <w:lang w:bidi="ar-IQ"/>
        </w:rPr>
      </w:pPr>
      <w:r>
        <w:rPr>
          <w:rStyle w:val="aa"/>
        </w:rPr>
        <w:footnoteRef/>
      </w:r>
      <w:r>
        <w:rPr>
          <w:rtl/>
        </w:rPr>
        <w:t xml:space="preserve"> </w:t>
      </w:r>
      <w:r w:rsidRPr="008D0F87">
        <w:rPr>
          <w:rtl/>
        </w:rPr>
        <w:t>كامل الزيارات الباب</w:t>
      </w:r>
      <w:r>
        <w:rPr>
          <w:rFonts w:hint="cs"/>
          <w:rtl/>
        </w:rPr>
        <w:t xml:space="preserve">: </w:t>
      </w:r>
      <w:proofErr w:type="gramStart"/>
      <w:r>
        <w:rPr>
          <w:rFonts w:hint="cs"/>
          <w:rtl/>
        </w:rPr>
        <w:t>108 :</w:t>
      </w:r>
      <w:proofErr w:type="gramEnd"/>
      <w:r>
        <w:rPr>
          <w:rFonts w:hint="cs"/>
          <w:rtl/>
        </w:rPr>
        <w:t xml:space="preserve"> ح 1</w:t>
      </w:r>
    </w:p>
  </w:footnote>
  <w:footnote w:id="35">
    <w:p w14:paraId="4CF20378" w14:textId="0ED99A44" w:rsidR="00881EF6" w:rsidRDefault="00881EF6">
      <w:pPr>
        <w:pStyle w:val="a9"/>
        <w:rPr>
          <w:rtl/>
          <w:lang w:bidi="ar-IQ"/>
        </w:rPr>
      </w:pPr>
      <w:r>
        <w:rPr>
          <w:rStyle w:val="aa"/>
        </w:rPr>
        <w:footnoteRef/>
      </w:r>
      <w:r>
        <w:rPr>
          <w:rtl/>
        </w:rPr>
        <w:t xml:space="preserve"> </w:t>
      </w:r>
      <w:r w:rsidRPr="0040596E">
        <w:rPr>
          <w:rtl/>
        </w:rPr>
        <w:t>كامل الزيارات الباب40 الحديث الثاني</w:t>
      </w:r>
    </w:p>
  </w:footnote>
  <w:footnote w:id="36">
    <w:p w14:paraId="0D2D3B5F" w14:textId="0F2998A1" w:rsidR="00881EF6" w:rsidRDefault="00881EF6">
      <w:pPr>
        <w:pStyle w:val="a9"/>
        <w:rPr>
          <w:rtl/>
          <w:lang w:bidi="ar-IQ"/>
        </w:rPr>
      </w:pPr>
      <w:r>
        <w:rPr>
          <w:rStyle w:val="aa"/>
        </w:rPr>
        <w:footnoteRef/>
      </w:r>
      <w:r>
        <w:rPr>
          <w:rtl/>
        </w:rPr>
        <w:t xml:space="preserve"> </w:t>
      </w:r>
      <w:r>
        <w:rPr>
          <w:rFonts w:hint="cs"/>
          <w:rtl/>
        </w:rPr>
        <w:t xml:space="preserve">كامل الزيارات الباب88 حديث أدرجه في هامش الكتاب تلميذ ابن </w:t>
      </w:r>
      <w:proofErr w:type="spellStart"/>
      <w:r>
        <w:rPr>
          <w:rFonts w:hint="cs"/>
          <w:rtl/>
        </w:rPr>
        <w:t>قولويه</w:t>
      </w:r>
      <w:proofErr w:type="spellEnd"/>
      <w:r>
        <w:rPr>
          <w:rFonts w:hint="cs"/>
          <w:rtl/>
        </w:rPr>
        <w:t xml:space="preserve"> الحسين بن أحمد بن </w:t>
      </w:r>
      <w:proofErr w:type="gramStart"/>
      <w:r>
        <w:rPr>
          <w:rFonts w:hint="cs"/>
          <w:rtl/>
        </w:rPr>
        <w:t>المغيرة .</w:t>
      </w:r>
      <w:proofErr w:type="gramEnd"/>
    </w:p>
  </w:footnote>
  <w:footnote w:id="37">
    <w:p w14:paraId="01C3A9DC" w14:textId="5A3EDCBE" w:rsidR="00B27BD7" w:rsidRDefault="00B27BD7">
      <w:pPr>
        <w:pStyle w:val="a9"/>
        <w:rPr>
          <w:rtl/>
          <w:lang w:bidi="ar-IQ"/>
        </w:rPr>
      </w:pPr>
      <w:r>
        <w:rPr>
          <w:rStyle w:val="aa"/>
        </w:rPr>
        <w:footnoteRef/>
      </w:r>
      <w:r>
        <w:rPr>
          <w:rtl/>
        </w:rPr>
        <w:t xml:space="preserve"> </w:t>
      </w:r>
      <w:r>
        <w:rPr>
          <w:rFonts w:hint="cs"/>
          <w:rtl/>
        </w:rPr>
        <w:t xml:space="preserve">السيد </w:t>
      </w:r>
      <w:proofErr w:type="spellStart"/>
      <w:r>
        <w:rPr>
          <w:rFonts w:hint="cs"/>
          <w:rtl/>
        </w:rPr>
        <w:t>الخوئي</w:t>
      </w:r>
      <w:proofErr w:type="spellEnd"/>
      <w:r>
        <w:rPr>
          <w:rFonts w:hint="cs"/>
          <w:rtl/>
        </w:rPr>
        <w:t xml:space="preserve"> قده رسالة في كليات علم الرجال ص25_27</w:t>
      </w:r>
    </w:p>
  </w:footnote>
  <w:footnote w:id="38">
    <w:p w14:paraId="58A2B0B8" w14:textId="28C64D83" w:rsidR="007173CB" w:rsidRDefault="007173CB">
      <w:pPr>
        <w:pStyle w:val="a9"/>
        <w:rPr>
          <w:rtl/>
          <w:lang w:bidi="ar-IQ"/>
        </w:rPr>
      </w:pPr>
      <w:r>
        <w:rPr>
          <w:rStyle w:val="aa"/>
        </w:rPr>
        <w:footnoteRef/>
      </w:r>
      <w:r>
        <w:rPr>
          <w:rtl/>
        </w:rPr>
        <w:t xml:space="preserve"> </w:t>
      </w:r>
      <w:r>
        <w:rPr>
          <w:rFonts w:hint="cs"/>
          <w:rtl/>
        </w:rPr>
        <w:t xml:space="preserve">عيون الحكم </w:t>
      </w:r>
      <w:proofErr w:type="gramStart"/>
      <w:r>
        <w:rPr>
          <w:rFonts w:hint="cs"/>
          <w:rtl/>
        </w:rPr>
        <w:t>والمواعظ  :</w:t>
      </w:r>
      <w:proofErr w:type="gramEnd"/>
      <w:r>
        <w:rPr>
          <w:rFonts w:hint="cs"/>
          <w:rtl/>
        </w:rPr>
        <w:t>420</w:t>
      </w:r>
    </w:p>
  </w:footnote>
  <w:footnote w:id="39">
    <w:p w14:paraId="13CC5034" w14:textId="3B7BCCC8" w:rsidR="007173CB" w:rsidRDefault="007173CB">
      <w:pPr>
        <w:pStyle w:val="a9"/>
        <w:rPr>
          <w:lang w:bidi="ar-IQ"/>
        </w:rPr>
      </w:pPr>
      <w:r>
        <w:rPr>
          <w:rStyle w:val="aa"/>
        </w:rPr>
        <w:footnoteRef/>
      </w:r>
      <w:r>
        <w:rPr>
          <w:rtl/>
        </w:rPr>
        <w:t xml:space="preserve"> </w:t>
      </w:r>
      <w:r w:rsidRPr="007173CB">
        <w:rPr>
          <w:rtl/>
        </w:rPr>
        <w:t xml:space="preserve">تحف العقول كلام الامام الكاظم مع </w:t>
      </w:r>
      <w:proofErr w:type="gramStart"/>
      <w:r w:rsidRPr="007173CB">
        <w:rPr>
          <w:rtl/>
        </w:rPr>
        <w:t>الرشيد  :</w:t>
      </w:r>
      <w:proofErr w:type="gramEnd"/>
      <w:r w:rsidRPr="007173CB">
        <w:rPr>
          <w:rtl/>
        </w:rPr>
        <w:t>407</w:t>
      </w:r>
    </w:p>
  </w:footnote>
  <w:footnote w:id="40">
    <w:p w14:paraId="191E102A" w14:textId="32F9A9AF" w:rsidR="007173CB" w:rsidRDefault="007173CB">
      <w:pPr>
        <w:pStyle w:val="a9"/>
        <w:rPr>
          <w:rtl/>
        </w:rPr>
      </w:pPr>
      <w:r>
        <w:rPr>
          <w:rStyle w:val="aa"/>
        </w:rPr>
        <w:footnoteRef/>
      </w:r>
      <w:r>
        <w:rPr>
          <w:rtl/>
        </w:rPr>
        <w:t xml:space="preserve"> </w:t>
      </w:r>
      <w:r>
        <w:rPr>
          <w:rFonts w:hint="cs"/>
          <w:rtl/>
        </w:rPr>
        <w:t>المستند في شرح العروة الوثقى :</w:t>
      </w:r>
      <w:proofErr w:type="gramStart"/>
      <w:r>
        <w:rPr>
          <w:rFonts w:hint="cs"/>
          <w:rtl/>
        </w:rPr>
        <w:t>3  :</w:t>
      </w:r>
      <w:proofErr w:type="gramEnd"/>
      <w:r>
        <w:rPr>
          <w:rFonts w:hint="cs"/>
          <w:rtl/>
        </w:rPr>
        <w:t>260</w:t>
      </w:r>
    </w:p>
  </w:footnote>
  <w:footnote w:id="41">
    <w:p w14:paraId="66FB7860" w14:textId="089CD07E" w:rsidR="007173CB" w:rsidRDefault="007173CB">
      <w:pPr>
        <w:pStyle w:val="a9"/>
        <w:rPr>
          <w:lang w:bidi="ar-IQ"/>
        </w:rPr>
      </w:pPr>
      <w:r>
        <w:rPr>
          <w:rStyle w:val="aa"/>
        </w:rPr>
        <w:footnoteRef/>
      </w:r>
      <w:r>
        <w:rPr>
          <w:rtl/>
        </w:rPr>
        <w:t xml:space="preserve"> </w:t>
      </w:r>
      <w:r>
        <w:rPr>
          <w:rFonts w:hint="cs"/>
          <w:rtl/>
        </w:rPr>
        <w:t>كتاب سر الإيمان الشهادة الثالثة للسيد المقرم قده :60</w:t>
      </w:r>
    </w:p>
  </w:footnote>
  <w:footnote w:id="42">
    <w:p w14:paraId="4A72B6DC" w14:textId="6B7E6308" w:rsidR="007173CB" w:rsidRDefault="007173CB">
      <w:pPr>
        <w:pStyle w:val="a9"/>
        <w:rPr>
          <w:rtl/>
          <w:lang w:bidi="ar-IQ"/>
        </w:rPr>
      </w:pPr>
      <w:r>
        <w:rPr>
          <w:rStyle w:val="aa"/>
        </w:rPr>
        <w:footnoteRef/>
      </w:r>
      <w:r>
        <w:rPr>
          <w:rtl/>
        </w:rPr>
        <w:t xml:space="preserve"> </w:t>
      </w:r>
      <w:r w:rsidRPr="007173CB">
        <w:rPr>
          <w:rtl/>
          <w:lang w:bidi="ar-IQ"/>
        </w:rPr>
        <w:t xml:space="preserve">مستمسك العروة </w:t>
      </w:r>
      <w:proofErr w:type="gramStart"/>
      <w:r w:rsidRPr="007173CB">
        <w:rPr>
          <w:rtl/>
          <w:lang w:bidi="ar-IQ"/>
        </w:rPr>
        <w:t>الوثقى :</w:t>
      </w:r>
      <w:proofErr w:type="gramEnd"/>
      <w:r w:rsidRPr="007173CB">
        <w:rPr>
          <w:rtl/>
          <w:lang w:bidi="ar-IQ"/>
        </w:rPr>
        <w:t xml:space="preserve"> 5  : 545</w:t>
      </w:r>
    </w:p>
  </w:footnote>
  <w:footnote w:id="43">
    <w:p w14:paraId="6A30DAE0" w14:textId="0CDF471F" w:rsidR="009B7C9A" w:rsidRDefault="009B7C9A">
      <w:pPr>
        <w:pStyle w:val="a9"/>
        <w:rPr>
          <w:rtl/>
          <w:lang w:bidi="ar-IQ"/>
        </w:rPr>
      </w:pPr>
      <w:r>
        <w:rPr>
          <w:rStyle w:val="aa"/>
        </w:rPr>
        <w:footnoteRef/>
      </w:r>
      <w:r>
        <w:rPr>
          <w:rtl/>
        </w:rPr>
        <w:t xml:space="preserve"> </w:t>
      </w:r>
      <w:bookmarkStart w:id="2" w:name="_Hlk206957751"/>
      <w:r>
        <w:rPr>
          <w:rFonts w:hint="cs"/>
          <w:rtl/>
        </w:rPr>
        <w:t xml:space="preserve">كتاب الأنوار الإلهية في المسائل </w:t>
      </w:r>
      <w:proofErr w:type="gramStart"/>
      <w:r>
        <w:rPr>
          <w:rFonts w:hint="cs"/>
          <w:rtl/>
        </w:rPr>
        <w:t xml:space="preserve">الاعتقادية </w:t>
      </w:r>
      <w:bookmarkEnd w:id="2"/>
      <w:r>
        <w:rPr>
          <w:rFonts w:hint="cs"/>
          <w:rtl/>
        </w:rPr>
        <w:t xml:space="preserve"> :</w:t>
      </w:r>
      <w:proofErr w:type="gramEnd"/>
      <w:r>
        <w:rPr>
          <w:rFonts w:hint="cs"/>
          <w:rtl/>
        </w:rPr>
        <w:t>138</w:t>
      </w:r>
    </w:p>
  </w:footnote>
  <w:footnote w:id="44">
    <w:p w14:paraId="74921067" w14:textId="4C046A2F" w:rsidR="009B7C9A" w:rsidRDefault="009B7C9A">
      <w:pPr>
        <w:pStyle w:val="a9"/>
        <w:rPr>
          <w:rtl/>
          <w:lang w:bidi="ar-IQ"/>
        </w:rPr>
      </w:pPr>
      <w:r>
        <w:rPr>
          <w:rStyle w:val="aa"/>
        </w:rPr>
        <w:footnoteRef/>
      </w:r>
      <w:r>
        <w:rPr>
          <w:rtl/>
        </w:rPr>
        <w:t xml:space="preserve"> </w:t>
      </w:r>
      <w:r w:rsidR="00D52EBA" w:rsidRPr="00D52EBA">
        <w:rPr>
          <w:rtl/>
          <w:lang w:bidi="ar-IQ"/>
        </w:rPr>
        <w:t xml:space="preserve">كتاب الأنوار الإلهية في المسائل </w:t>
      </w:r>
      <w:proofErr w:type="gramStart"/>
      <w:r w:rsidR="00D52EBA" w:rsidRPr="00D52EBA">
        <w:rPr>
          <w:rtl/>
          <w:lang w:bidi="ar-IQ"/>
        </w:rPr>
        <w:t>الاعتقادية  :</w:t>
      </w:r>
      <w:proofErr w:type="gramEnd"/>
      <w:r w:rsidR="00D52EBA" w:rsidRPr="00D52EBA">
        <w:rPr>
          <w:rtl/>
          <w:lang w:bidi="ar-IQ"/>
        </w:rPr>
        <w:t xml:space="preserve"> 139</w:t>
      </w:r>
    </w:p>
  </w:footnote>
  <w:footnote w:id="45">
    <w:p w14:paraId="1AD9BACD" w14:textId="55DC5FA2" w:rsidR="00D52EBA" w:rsidRDefault="00D52EBA">
      <w:pPr>
        <w:pStyle w:val="a9"/>
        <w:rPr>
          <w:rtl/>
          <w:lang w:bidi="ar-IQ"/>
        </w:rPr>
      </w:pPr>
      <w:r>
        <w:rPr>
          <w:rStyle w:val="aa"/>
        </w:rPr>
        <w:footnoteRef/>
      </w:r>
      <w:r>
        <w:rPr>
          <w:rtl/>
        </w:rPr>
        <w:t xml:space="preserve"> </w:t>
      </w:r>
      <w:r>
        <w:rPr>
          <w:rFonts w:hint="cs"/>
          <w:rtl/>
        </w:rPr>
        <w:t xml:space="preserve">كامل الزيارات ب </w:t>
      </w:r>
      <w:proofErr w:type="gramStart"/>
      <w:r>
        <w:rPr>
          <w:rFonts w:hint="cs"/>
          <w:rtl/>
        </w:rPr>
        <w:t>90 :</w:t>
      </w:r>
      <w:proofErr w:type="gramEnd"/>
      <w:r>
        <w:rPr>
          <w:rFonts w:hint="cs"/>
          <w:rtl/>
        </w:rPr>
        <w:t xml:space="preserve"> ح 1</w:t>
      </w:r>
    </w:p>
  </w:footnote>
  <w:footnote w:id="46">
    <w:p w14:paraId="3AAFF613" w14:textId="70C86D1A" w:rsidR="005D6452" w:rsidRDefault="005D6452">
      <w:pPr>
        <w:pStyle w:val="a9"/>
        <w:rPr>
          <w:rtl/>
          <w:lang w:bidi="ar-IQ"/>
        </w:rPr>
      </w:pPr>
      <w:r>
        <w:rPr>
          <w:rStyle w:val="aa"/>
        </w:rPr>
        <w:footnoteRef/>
      </w:r>
      <w:r>
        <w:rPr>
          <w:rtl/>
        </w:rPr>
        <w:t xml:space="preserve"> </w:t>
      </w:r>
      <w:r>
        <w:rPr>
          <w:rFonts w:hint="cs"/>
          <w:rtl/>
        </w:rPr>
        <w:t xml:space="preserve">كامل الزيارات ب </w:t>
      </w:r>
      <w:proofErr w:type="gramStart"/>
      <w:r>
        <w:rPr>
          <w:rFonts w:hint="cs"/>
          <w:rtl/>
        </w:rPr>
        <w:t>45 :</w:t>
      </w:r>
      <w:proofErr w:type="gramEnd"/>
      <w:r>
        <w:rPr>
          <w:rFonts w:hint="cs"/>
          <w:rtl/>
        </w:rPr>
        <w:t xml:space="preserve"> ح 2</w:t>
      </w:r>
    </w:p>
  </w:footnote>
  <w:footnote w:id="47">
    <w:p w14:paraId="661FB33C" w14:textId="23A70892" w:rsidR="005D6452" w:rsidRDefault="005D6452">
      <w:pPr>
        <w:pStyle w:val="a9"/>
        <w:rPr>
          <w:rtl/>
          <w:lang w:bidi="ar-IQ"/>
        </w:rPr>
      </w:pPr>
      <w:r>
        <w:rPr>
          <w:rStyle w:val="aa"/>
        </w:rPr>
        <w:footnoteRef/>
      </w:r>
      <w:r>
        <w:rPr>
          <w:rtl/>
        </w:rPr>
        <w:t xml:space="preserve"> </w:t>
      </w:r>
      <w:r>
        <w:rPr>
          <w:rFonts w:hint="cs"/>
          <w:rtl/>
        </w:rPr>
        <w:t xml:space="preserve">الكامل في التاريخ </w:t>
      </w:r>
      <w:proofErr w:type="gramStart"/>
      <w:r>
        <w:rPr>
          <w:rFonts w:hint="cs"/>
          <w:rtl/>
        </w:rPr>
        <w:t>3 :</w:t>
      </w:r>
      <w:proofErr w:type="gramEnd"/>
      <w:r>
        <w:rPr>
          <w:rFonts w:hint="cs"/>
          <w:rtl/>
        </w:rPr>
        <w:t xml:space="preserve"> 285</w:t>
      </w:r>
    </w:p>
  </w:footnote>
  <w:footnote w:id="48">
    <w:p w14:paraId="049779DB" w14:textId="2BAE4271" w:rsidR="00412934" w:rsidRDefault="00412934">
      <w:pPr>
        <w:pStyle w:val="a9"/>
        <w:rPr>
          <w:lang w:bidi="ar-IQ"/>
        </w:rPr>
      </w:pPr>
      <w:r>
        <w:rPr>
          <w:rStyle w:val="aa"/>
        </w:rPr>
        <w:footnoteRef/>
      </w:r>
      <w:r>
        <w:rPr>
          <w:rtl/>
        </w:rPr>
        <w:t xml:space="preserve"> </w:t>
      </w:r>
      <w:r>
        <w:rPr>
          <w:rFonts w:hint="cs"/>
          <w:rtl/>
        </w:rPr>
        <w:t xml:space="preserve">كشف الغمة: </w:t>
      </w:r>
      <w:proofErr w:type="gramStart"/>
      <w:r>
        <w:rPr>
          <w:rFonts w:hint="cs"/>
          <w:rtl/>
        </w:rPr>
        <w:t>2 :</w:t>
      </w:r>
      <w:proofErr w:type="gramEnd"/>
      <w:r>
        <w:rPr>
          <w:rFonts w:hint="cs"/>
          <w:rtl/>
        </w:rPr>
        <w:t xml:space="preserve"> 262 البحار :45  : 51 مع اختلاف</w:t>
      </w:r>
    </w:p>
  </w:footnote>
  <w:footnote w:id="49">
    <w:p w14:paraId="472CA3B1" w14:textId="09D1A6CE" w:rsidR="00412934" w:rsidRDefault="00412934">
      <w:pPr>
        <w:pStyle w:val="a9"/>
        <w:rPr>
          <w:rtl/>
          <w:lang w:bidi="ar-IQ"/>
        </w:rPr>
      </w:pPr>
      <w:r>
        <w:rPr>
          <w:rStyle w:val="aa"/>
        </w:rPr>
        <w:footnoteRef/>
      </w:r>
      <w:r>
        <w:rPr>
          <w:rtl/>
        </w:rPr>
        <w:t xml:space="preserve"> </w:t>
      </w:r>
      <w:r>
        <w:rPr>
          <w:rFonts w:hint="cs"/>
          <w:rtl/>
        </w:rPr>
        <w:t xml:space="preserve"> </w:t>
      </w:r>
      <w:proofErr w:type="gramStart"/>
      <w:r>
        <w:rPr>
          <w:rFonts w:hint="cs"/>
          <w:rtl/>
        </w:rPr>
        <w:t>يونس :</w:t>
      </w:r>
      <w:proofErr w:type="gramEnd"/>
      <w:r>
        <w:rPr>
          <w:rFonts w:hint="cs"/>
          <w:rtl/>
        </w:rPr>
        <w:t xml:space="preserve"> 39</w:t>
      </w:r>
    </w:p>
  </w:footnote>
  <w:footnote w:id="50">
    <w:p w14:paraId="5C498B93" w14:textId="60D6EC52" w:rsidR="00412934" w:rsidRDefault="00412934">
      <w:pPr>
        <w:pStyle w:val="a9"/>
        <w:rPr>
          <w:rtl/>
          <w:lang w:bidi="ar-IQ"/>
        </w:rPr>
      </w:pPr>
      <w:r>
        <w:rPr>
          <w:rStyle w:val="aa"/>
        </w:rPr>
        <w:footnoteRef/>
      </w:r>
      <w:r>
        <w:rPr>
          <w:rtl/>
        </w:rPr>
        <w:t xml:space="preserve"> </w:t>
      </w:r>
      <w:r>
        <w:rPr>
          <w:rFonts w:hint="cs"/>
          <w:rtl/>
        </w:rPr>
        <w:t xml:space="preserve">وقد حرر المصنف دام ظله هذه القاعدة وآثارها القانونية بشكل مفصّل في ج 1 من بحوث في القواعد </w:t>
      </w:r>
      <w:proofErr w:type="gramStart"/>
      <w:r>
        <w:rPr>
          <w:rFonts w:hint="cs"/>
          <w:rtl/>
        </w:rPr>
        <w:t>الفقهية  :</w:t>
      </w:r>
      <w:proofErr w:type="gramEnd"/>
      <w:r>
        <w:rPr>
          <w:rFonts w:hint="cs"/>
          <w:rtl/>
        </w:rPr>
        <w:t xml:space="preserve"> 33</w:t>
      </w:r>
    </w:p>
  </w:footnote>
  <w:footnote w:id="51">
    <w:p w14:paraId="53C7A612" w14:textId="0A0D1975" w:rsidR="00E371F5" w:rsidRDefault="00E371F5">
      <w:pPr>
        <w:pStyle w:val="a9"/>
        <w:rPr>
          <w:rtl/>
          <w:lang w:bidi="ar-IQ"/>
        </w:rPr>
      </w:pPr>
      <w:r>
        <w:rPr>
          <w:rStyle w:val="aa"/>
        </w:rPr>
        <w:footnoteRef/>
      </w:r>
      <w:r>
        <w:rPr>
          <w:rtl/>
        </w:rPr>
        <w:t xml:space="preserve"> </w:t>
      </w:r>
      <w:r>
        <w:rPr>
          <w:rFonts w:hint="cs"/>
          <w:rtl/>
        </w:rPr>
        <w:t xml:space="preserve">سورة </w:t>
      </w:r>
      <w:proofErr w:type="gramStart"/>
      <w:r>
        <w:rPr>
          <w:rFonts w:hint="cs"/>
          <w:rtl/>
        </w:rPr>
        <w:t>النساء  :</w:t>
      </w:r>
      <w:proofErr w:type="gramEnd"/>
      <w:r>
        <w:rPr>
          <w:rFonts w:hint="cs"/>
          <w:rtl/>
        </w:rPr>
        <w:t xml:space="preserve"> 105-109</w:t>
      </w:r>
    </w:p>
  </w:footnote>
  <w:footnote w:id="52">
    <w:p w14:paraId="4AE22069" w14:textId="218587CE" w:rsidR="00E371F5" w:rsidRDefault="00E371F5">
      <w:pPr>
        <w:pStyle w:val="a9"/>
        <w:rPr>
          <w:rtl/>
          <w:lang w:bidi="ar-IQ"/>
        </w:rPr>
      </w:pPr>
      <w:r>
        <w:rPr>
          <w:rStyle w:val="aa"/>
        </w:rPr>
        <w:footnoteRef/>
      </w:r>
      <w:r>
        <w:rPr>
          <w:rtl/>
        </w:rPr>
        <w:t xml:space="preserve"> </w:t>
      </w:r>
      <w:r w:rsidRPr="004C3EC0">
        <w:rPr>
          <w:rtl/>
        </w:rPr>
        <w:t xml:space="preserve">ابن كثير البداية والنهاية </w:t>
      </w:r>
      <w:proofErr w:type="gramStart"/>
      <w:r>
        <w:rPr>
          <w:rFonts w:hint="cs"/>
          <w:rtl/>
        </w:rPr>
        <w:t>4 :</w:t>
      </w:r>
      <w:proofErr w:type="gramEnd"/>
      <w:r>
        <w:rPr>
          <w:rFonts w:hint="cs"/>
          <w:rtl/>
        </w:rPr>
        <w:t xml:space="preserve"> 23</w:t>
      </w:r>
    </w:p>
  </w:footnote>
  <w:footnote w:id="53">
    <w:p w14:paraId="73EF22B9" w14:textId="0E7D329D" w:rsidR="00784235" w:rsidRDefault="00784235">
      <w:pPr>
        <w:pStyle w:val="a9"/>
        <w:rPr>
          <w:rtl/>
          <w:lang w:bidi="ar-IQ"/>
        </w:rPr>
      </w:pPr>
      <w:r>
        <w:rPr>
          <w:rStyle w:val="aa"/>
        </w:rPr>
        <w:footnoteRef/>
      </w:r>
      <w:r>
        <w:rPr>
          <w:rtl/>
        </w:rPr>
        <w:t xml:space="preserve"> </w:t>
      </w:r>
      <w:r>
        <w:rPr>
          <w:rFonts w:hint="cs"/>
          <w:rtl/>
        </w:rPr>
        <w:t>المنتخب للطريحي ج2 ص 521 مدينة المعاجز ج3 ص368</w:t>
      </w:r>
    </w:p>
  </w:footnote>
  <w:footnote w:id="54">
    <w:p w14:paraId="15FB09D4" w14:textId="52BF6B42" w:rsidR="0044650D" w:rsidRDefault="0044650D">
      <w:pPr>
        <w:pStyle w:val="a9"/>
        <w:rPr>
          <w:rtl/>
          <w:lang w:bidi="ar-IQ"/>
        </w:rPr>
      </w:pPr>
      <w:r>
        <w:rPr>
          <w:rStyle w:val="aa"/>
        </w:rPr>
        <w:footnoteRef/>
      </w:r>
      <w:r>
        <w:rPr>
          <w:rtl/>
        </w:rPr>
        <w:t xml:space="preserve"> </w:t>
      </w:r>
      <w:r>
        <w:rPr>
          <w:rFonts w:hint="cs"/>
          <w:rtl/>
        </w:rPr>
        <w:t xml:space="preserve">ارشاد القلوب </w:t>
      </w:r>
      <w:proofErr w:type="gramStart"/>
      <w:r>
        <w:rPr>
          <w:rFonts w:hint="cs"/>
          <w:rtl/>
        </w:rPr>
        <w:t>1 :</w:t>
      </w:r>
      <w:proofErr w:type="gramEnd"/>
      <w:r>
        <w:rPr>
          <w:rFonts w:hint="cs"/>
          <w:rtl/>
        </w:rPr>
        <w:t xml:space="preserve"> 76 عن الامام المجتبى عليه السلام</w:t>
      </w:r>
    </w:p>
  </w:footnote>
  <w:footnote w:id="55">
    <w:p w14:paraId="70F7D8E8" w14:textId="266C100C" w:rsidR="0044650D" w:rsidRDefault="0044650D">
      <w:pPr>
        <w:pStyle w:val="a9"/>
        <w:rPr>
          <w:rtl/>
          <w:lang w:bidi="ar-IQ"/>
        </w:rPr>
      </w:pPr>
      <w:r>
        <w:rPr>
          <w:rStyle w:val="aa"/>
        </w:rPr>
        <w:footnoteRef/>
      </w:r>
      <w:r>
        <w:rPr>
          <w:rtl/>
        </w:rPr>
        <w:t xml:space="preserve"> </w:t>
      </w:r>
      <w:bookmarkStart w:id="3" w:name="_Hlk207529240"/>
      <w:r>
        <w:rPr>
          <w:rFonts w:hint="cs"/>
          <w:rtl/>
        </w:rPr>
        <w:t xml:space="preserve">ثواب الأعمال </w:t>
      </w:r>
      <w:proofErr w:type="gramStart"/>
      <w:r>
        <w:rPr>
          <w:rFonts w:hint="cs"/>
          <w:rtl/>
        </w:rPr>
        <w:t>للصدوق :</w:t>
      </w:r>
      <w:proofErr w:type="gramEnd"/>
      <w:r>
        <w:rPr>
          <w:rFonts w:hint="cs"/>
          <w:rtl/>
        </w:rPr>
        <w:t xml:space="preserve"> 274</w:t>
      </w:r>
    </w:p>
    <w:bookmarkEnd w:id="3"/>
  </w:footnote>
  <w:footnote w:id="56">
    <w:p w14:paraId="3445CC7D" w14:textId="3E975BB5" w:rsidR="005037AA" w:rsidRDefault="005037AA">
      <w:pPr>
        <w:pStyle w:val="a9"/>
        <w:rPr>
          <w:rtl/>
          <w:lang w:bidi="ar-IQ"/>
        </w:rPr>
      </w:pPr>
      <w:r>
        <w:rPr>
          <w:rStyle w:val="aa"/>
        </w:rPr>
        <w:footnoteRef/>
      </w:r>
      <w:r>
        <w:rPr>
          <w:rtl/>
        </w:rPr>
        <w:t xml:space="preserve"> </w:t>
      </w:r>
      <w:r w:rsidRPr="005037AA">
        <w:rPr>
          <w:rtl/>
          <w:lang w:bidi="ar-IQ"/>
        </w:rPr>
        <w:t xml:space="preserve">ثواب الأعمال </w:t>
      </w:r>
      <w:proofErr w:type="gramStart"/>
      <w:r w:rsidRPr="005037AA">
        <w:rPr>
          <w:rtl/>
          <w:lang w:bidi="ar-IQ"/>
        </w:rPr>
        <w:t>للصدوق :</w:t>
      </w:r>
      <w:proofErr w:type="gramEnd"/>
      <w:r w:rsidRPr="005037AA">
        <w:rPr>
          <w:rtl/>
          <w:lang w:bidi="ar-IQ"/>
        </w:rPr>
        <w:t xml:space="preserve"> 274</w:t>
      </w:r>
    </w:p>
  </w:footnote>
  <w:footnote w:id="57">
    <w:p w14:paraId="36156F6E" w14:textId="7F470F1F" w:rsidR="00567B0E" w:rsidRDefault="00567B0E">
      <w:pPr>
        <w:pStyle w:val="a9"/>
        <w:rPr>
          <w:lang w:bidi="ar-IQ"/>
        </w:rPr>
      </w:pPr>
      <w:r>
        <w:rPr>
          <w:rStyle w:val="aa"/>
        </w:rPr>
        <w:footnoteRef/>
      </w:r>
      <w:r>
        <w:rPr>
          <w:rtl/>
        </w:rPr>
        <w:t xml:space="preserve"> </w:t>
      </w:r>
      <w:r>
        <w:rPr>
          <w:rFonts w:hint="cs"/>
          <w:rtl/>
        </w:rPr>
        <w:t xml:space="preserve">عيون الحكم </w:t>
      </w:r>
      <w:proofErr w:type="gramStart"/>
      <w:r>
        <w:rPr>
          <w:rFonts w:hint="cs"/>
          <w:rtl/>
        </w:rPr>
        <w:t>والمواعظ  :</w:t>
      </w:r>
      <w:proofErr w:type="gramEnd"/>
      <w:r>
        <w:rPr>
          <w:rFonts w:hint="cs"/>
          <w:rtl/>
        </w:rPr>
        <w:t>124</w:t>
      </w:r>
    </w:p>
  </w:footnote>
  <w:footnote w:id="58">
    <w:p w14:paraId="22528C91" w14:textId="5E1BCD08" w:rsidR="00567B0E" w:rsidRDefault="00567B0E">
      <w:pPr>
        <w:pStyle w:val="a9"/>
        <w:rPr>
          <w:rtl/>
          <w:lang w:bidi="ar-IQ"/>
        </w:rPr>
      </w:pPr>
      <w:r>
        <w:rPr>
          <w:rStyle w:val="aa"/>
        </w:rPr>
        <w:footnoteRef/>
      </w:r>
      <w:r>
        <w:rPr>
          <w:rtl/>
        </w:rPr>
        <w:t xml:space="preserve"> </w:t>
      </w:r>
      <w:r>
        <w:rPr>
          <w:rFonts w:hint="cs"/>
          <w:rtl/>
        </w:rPr>
        <w:t xml:space="preserve">المصدر </w:t>
      </w:r>
      <w:proofErr w:type="gramStart"/>
      <w:r>
        <w:rPr>
          <w:rFonts w:hint="cs"/>
          <w:rtl/>
        </w:rPr>
        <w:t>السابق  :</w:t>
      </w:r>
      <w:proofErr w:type="gramEnd"/>
      <w:r>
        <w:rPr>
          <w:rFonts w:hint="cs"/>
          <w:rtl/>
        </w:rPr>
        <w:t>420</w:t>
      </w:r>
    </w:p>
  </w:footnote>
  <w:footnote w:id="59">
    <w:p w14:paraId="63742EDB" w14:textId="3DB03B68" w:rsidR="00965D5F" w:rsidRDefault="00965D5F">
      <w:pPr>
        <w:pStyle w:val="a9"/>
        <w:rPr>
          <w:lang w:bidi="ar-IQ"/>
        </w:rPr>
      </w:pPr>
      <w:r>
        <w:rPr>
          <w:rStyle w:val="aa"/>
        </w:rPr>
        <w:footnoteRef/>
      </w:r>
      <w:r>
        <w:rPr>
          <w:rtl/>
        </w:rPr>
        <w:t xml:space="preserve"> </w:t>
      </w:r>
      <w:r>
        <w:rPr>
          <w:rFonts w:hint="cs"/>
          <w:rtl/>
        </w:rPr>
        <w:t xml:space="preserve">كامل </w:t>
      </w:r>
      <w:proofErr w:type="gramStart"/>
      <w:r>
        <w:rPr>
          <w:rFonts w:hint="cs"/>
          <w:rtl/>
        </w:rPr>
        <w:t>الزيارات  ب</w:t>
      </w:r>
      <w:proofErr w:type="gramEnd"/>
      <w:r>
        <w:rPr>
          <w:rFonts w:hint="cs"/>
          <w:rtl/>
        </w:rPr>
        <w:t xml:space="preserve">  :33 : ح 1</w:t>
      </w:r>
    </w:p>
  </w:footnote>
  <w:footnote w:id="60">
    <w:p w14:paraId="3AAA04E9" w14:textId="6CD5157E" w:rsidR="00965D5F" w:rsidRDefault="00965D5F">
      <w:pPr>
        <w:pStyle w:val="a9"/>
        <w:rPr>
          <w:lang w:bidi="ar-IQ"/>
        </w:rPr>
      </w:pPr>
      <w:r>
        <w:rPr>
          <w:rStyle w:val="aa"/>
        </w:rPr>
        <w:footnoteRef/>
      </w:r>
      <w:r>
        <w:rPr>
          <w:rtl/>
        </w:rPr>
        <w:t xml:space="preserve"> </w:t>
      </w:r>
      <w:r>
        <w:rPr>
          <w:rFonts w:hint="cs"/>
          <w:rtl/>
        </w:rPr>
        <w:t xml:space="preserve">ففي مناقب آل أبي </w:t>
      </w:r>
      <w:proofErr w:type="gramStart"/>
      <w:r>
        <w:rPr>
          <w:rFonts w:hint="cs"/>
          <w:rtl/>
        </w:rPr>
        <w:t>طالب  :</w:t>
      </w:r>
      <w:proofErr w:type="gramEnd"/>
      <w:r>
        <w:rPr>
          <w:rFonts w:hint="cs"/>
          <w:rtl/>
        </w:rPr>
        <w:t xml:space="preserve"> 3  : 307 ان علي بن الحسين بعث للفرزدق اثني عشر ألف درهم للحادثة المعروفة مع هشام بن عبد الملك وأمر الإمام الباقر لكميت بثلاثين ألف درهم كما في بصائر الدرجات ص 396 إلى غير ذلك من الشواهد ..</w:t>
      </w:r>
    </w:p>
  </w:footnote>
  <w:footnote w:id="61">
    <w:p w14:paraId="5749C923" w14:textId="23E4D81E" w:rsidR="00965D5F" w:rsidRDefault="00965D5F">
      <w:pPr>
        <w:pStyle w:val="a9"/>
        <w:rPr>
          <w:rtl/>
          <w:lang w:bidi="ar-IQ"/>
        </w:rPr>
      </w:pPr>
      <w:r>
        <w:rPr>
          <w:rStyle w:val="aa"/>
        </w:rPr>
        <w:footnoteRef/>
      </w:r>
      <w:r>
        <w:rPr>
          <w:rtl/>
        </w:rPr>
        <w:t xml:space="preserve"> </w:t>
      </w:r>
      <w:r>
        <w:rPr>
          <w:rFonts w:hint="cs"/>
          <w:rtl/>
        </w:rPr>
        <w:t xml:space="preserve">المزار للشهيد الأول </w:t>
      </w:r>
      <w:proofErr w:type="gramStart"/>
      <w:r>
        <w:rPr>
          <w:rFonts w:hint="cs"/>
          <w:rtl/>
        </w:rPr>
        <w:t>قده  :</w:t>
      </w:r>
      <w:proofErr w:type="gramEnd"/>
      <w:r>
        <w:rPr>
          <w:rFonts w:hint="cs"/>
          <w:rtl/>
        </w:rPr>
        <w:t xml:space="preserve"> 46</w:t>
      </w:r>
    </w:p>
  </w:footnote>
  <w:footnote w:id="62">
    <w:p w14:paraId="338F221B" w14:textId="1B26166B" w:rsidR="00965D5F" w:rsidRDefault="00965D5F">
      <w:pPr>
        <w:pStyle w:val="a9"/>
        <w:rPr>
          <w:rtl/>
          <w:lang w:bidi="ar-IQ"/>
        </w:rPr>
      </w:pPr>
      <w:r>
        <w:rPr>
          <w:rStyle w:val="aa"/>
        </w:rPr>
        <w:footnoteRef/>
      </w:r>
      <w:r>
        <w:rPr>
          <w:rtl/>
        </w:rPr>
        <w:t xml:space="preserve"> </w:t>
      </w:r>
      <w:proofErr w:type="gramStart"/>
      <w:r>
        <w:rPr>
          <w:rFonts w:hint="cs"/>
          <w:rtl/>
        </w:rPr>
        <w:t>الجمعة  :</w:t>
      </w:r>
      <w:proofErr w:type="gramEnd"/>
      <w:r>
        <w:rPr>
          <w:rFonts w:hint="cs"/>
          <w:rtl/>
        </w:rPr>
        <w:t xml:space="preserve"> 2</w:t>
      </w:r>
    </w:p>
  </w:footnote>
  <w:footnote w:id="63">
    <w:p w14:paraId="68E94F62" w14:textId="0F56447C" w:rsidR="009712D7" w:rsidRDefault="009712D7">
      <w:pPr>
        <w:pStyle w:val="a9"/>
        <w:rPr>
          <w:lang w:bidi="ar-IQ"/>
        </w:rPr>
      </w:pPr>
      <w:r>
        <w:rPr>
          <w:rStyle w:val="aa"/>
        </w:rPr>
        <w:footnoteRef/>
      </w:r>
      <w:r>
        <w:rPr>
          <w:rtl/>
        </w:rPr>
        <w:t xml:space="preserve"> </w:t>
      </w:r>
      <w:r>
        <w:rPr>
          <w:rFonts w:hint="cs"/>
          <w:rtl/>
        </w:rPr>
        <w:t>الكافي ج</w:t>
      </w:r>
      <w:proofErr w:type="gramStart"/>
      <w:r>
        <w:rPr>
          <w:rFonts w:hint="cs"/>
          <w:rtl/>
        </w:rPr>
        <w:t>8 :</w:t>
      </w:r>
      <w:proofErr w:type="gramEnd"/>
      <w:r>
        <w:rPr>
          <w:rFonts w:hint="cs"/>
          <w:rtl/>
        </w:rPr>
        <w:t xml:space="preserve"> ح16  : ص52-53</w:t>
      </w:r>
    </w:p>
  </w:footnote>
  <w:footnote w:id="64">
    <w:p w14:paraId="5E150E49" w14:textId="58C9825F" w:rsidR="00231FE3" w:rsidRDefault="00231FE3">
      <w:pPr>
        <w:pStyle w:val="a9"/>
        <w:rPr>
          <w:lang w:bidi="ar-IQ"/>
        </w:rPr>
      </w:pPr>
      <w:r>
        <w:rPr>
          <w:rStyle w:val="aa"/>
        </w:rPr>
        <w:footnoteRef/>
      </w:r>
      <w:r>
        <w:rPr>
          <w:rtl/>
        </w:rPr>
        <w:t xml:space="preserve"> </w:t>
      </w:r>
      <w:r>
        <w:rPr>
          <w:rFonts w:hint="cs"/>
          <w:rtl/>
        </w:rPr>
        <w:t>(</w:t>
      </w:r>
      <w:r w:rsidRPr="000A119C">
        <w:rPr>
          <w:rtl/>
        </w:rPr>
        <w:t>أَن طَهِّرَا بَيْتِيَ لِلطَّائِفِينَ وَالْعَاكِفِينَ وَالرُّكَّعِ السُّجُودِ</w:t>
      </w:r>
      <w:r>
        <w:rPr>
          <w:rFonts w:hint="cs"/>
          <w:rtl/>
        </w:rPr>
        <w:t xml:space="preserve">) </w:t>
      </w:r>
      <w:proofErr w:type="gramStart"/>
      <w:r>
        <w:rPr>
          <w:rFonts w:hint="cs"/>
          <w:rtl/>
        </w:rPr>
        <w:t>البقرة :</w:t>
      </w:r>
      <w:proofErr w:type="gramEnd"/>
      <w:r>
        <w:rPr>
          <w:rFonts w:hint="cs"/>
          <w:rtl/>
        </w:rPr>
        <w:t xml:space="preserve"> 125</w:t>
      </w:r>
    </w:p>
  </w:footnote>
  <w:footnote w:id="65">
    <w:p w14:paraId="35A693E4" w14:textId="07981839" w:rsidR="008B6BC1" w:rsidRDefault="008B6BC1">
      <w:pPr>
        <w:pStyle w:val="a9"/>
        <w:rPr>
          <w:rtl/>
          <w:lang w:bidi="ar-IQ"/>
        </w:rPr>
      </w:pPr>
      <w:r>
        <w:rPr>
          <w:rStyle w:val="aa"/>
        </w:rPr>
        <w:footnoteRef/>
      </w:r>
      <w:r>
        <w:rPr>
          <w:rtl/>
        </w:rPr>
        <w:t xml:space="preserve"> </w:t>
      </w:r>
      <w:r>
        <w:rPr>
          <w:rFonts w:hint="cs"/>
          <w:rtl/>
        </w:rPr>
        <w:t>قال عليه السلام في عهده لمالك الأشتر (</w:t>
      </w:r>
      <w:r w:rsidRPr="00DC5ADC">
        <w:rPr>
          <w:rtl/>
        </w:rPr>
        <w:t xml:space="preserve">ولا تدع تفقد لطيف أمورهم اتكالا على جسيمها فإن لليسير من لطفك موضعا ينتفعون به. وللجسيم موقعا لا يستغنون </w:t>
      </w:r>
      <w:proofErr w:type="gramStart"/>
      <w:r w:rsidRPr="00DC5ADC">
        <w:rPr>
          <w:rtl/>
        </w:rPr>
        <w:t>عنه</w:t>
      </w:r>
      <w:r>
        <w:rPr>
          <w:rFonts w:hint="cs"/>
          <w:rtl/>
        </w:rPr>
        <w:t xml:space="preserve"> )</w:t>
      </w:r>
      <w:proofErr w:type="gramEnd"/>
    </w:p>
  </w:footnote>
  <w:footnote w:id="66">
    <w:p w14:paraId="412598F8" w14:textId="59FFD635" w:rsidR="008B6BC1" w:rsidRDefault="008B6BC1">
      <w:pPr>
        <w:pStyle w:val="a9"/>
        <w:rPr>
          <w:rtl/>
          <w:lang w:bidi="ar-IQ"/>
        </w:rPr>
      </w:pPr>
      <w:r>
        <w:rPr>
          <w:rStyle w:val="aa"/>
        </w:rPr>
        <w:footnoteRef/>
      </w:r>
      <w:r>
        <w:rPr>
          <w:rtl/>
        </w:rPr>
        <w:t xml:space="preserve"> </w:t>
      </w:r>
      <w:r>
        <w:rPr>
          <w:rFonts w:hint="cs"/>
          <w:rtl/>
        </w:rPr>
        <w:t>العقد النضيد عن رسول الله ص انه قال:</w:t>
      </w:r>
      <w:r w:rsidRPr="00F66C80">
        <w:rPr>
          <w:rtl/>
        </w:rPr>
        <w:t xml:space="preserve"> لو أن عبدا عبد الله ألف عام بين الركن والمقام ثم لقي الله مبغضا لعلي وعترتي لكبه الله يوم القيامة على منخريه في نار </w:t>
      </w:r>
      <w:proofErr w:type="gramStart"/>
      <w:r w:rsidRPr="00F66C80">
        <w:rPr>
          <w:rtl/>
        </w:rPr>
        <w:t>جهنم</w:t>
      </w:r>
      <w:r>
        <w:rPr>
          <w:rFonts w:hint="cs"/>
          <w:rtl/>
        </w:rPr>
        <w:t xml:space="preserve">  :</w:t>
      </w:r>
      <w:proofErr w:type="gramEnd"/>
      <w:r>
        <w:rPr>
          <w:rFonts w:hint="cs"/>
          <w:rtl/>
        </w:rPr>
        <w:t>56</w:t>
      </w:r>
    </w:p>
  </w:footnote>
  <w:footnote w:id="67">
    <w:p w14:paraId="4051C4B7" w14:textId="13C7D5E0" w:rsidR="008B6BC1" w:rsidRDefault="008B6BC1">
      <w:pPr>
        <w:pStyle w:val="a9"/>
        <w:rPr>
          <w:rtl/>
          <w:lang w:bidi="ar-IQ"/>
        </w:rPr>
      </w:pPr>
      <w:r>
        <w:rPr>
          <w:rStyle w:val="aa"/>
        </w:rPr>
        <w:footnoteRef/>
      </w:r>
      <w:r>
        <w:rPr>
          <w:rtl/>
        </w:rPr>
        <w:t xml:space="preserve"> </w:t>
      </w:r>
      <w:r w:rsidRPr="00F66C80">
        <w:rPr>
          <w:rtl/>
        </w:rPr>
        <w:t>المحاسن</w:t>
      </w:r>
      <w:r>
        <w:rPr>
          <w:rFonts w:hint="cs"/>
          <w:rtl/>
        </w:rPr>
        <w:t xml:space="preserve"> </w:t>
      </w:r>
      <w:proofErr w:type="gramStart"/>
      <w:r>
        <w:rPr>
          <w:rFonts w:hint="cs"/>
          <w:rtl/>
        </w:rPr>
        <w:t>1 :</w:t>
      </w:r>
      <w:proofErr w:type="gramEnd"/>
      <w:r>
        <w:rPr>
          <w:rFonts w:hint="cs"/>
          <w:rtl/>
        </w:rPr>
        <w:t xml:space="preserve"> 80 : عن الصادق ع قال: </w:t>
      </w:r>
      <w:r w:rsidRPr="00F66C80">
        <w:rPr>
          <w:rtl/>
        </w:rPr>
        <w:t>ان شفاعتنا لا تنال مستخفا بالصلاة.</w:t>
      </w:r>
    </w:p>
  </w:footnote>
  <w:footnote w:id="68">
    <w:p w14:paraId="2C068939" w14:textId="2DC97C24" w:rsidR="00B06CD9" w:rsidRDefault="00B06CD9">
      <w:pPr>
        <w:pStyle w:val="a9"/>
        <w:rPr>
          <w:rtl/>
          <w:lang w:bidi="ar-IQ"/>
        </w:rPr>
      </w:pPr>
      <w:r>
        <w:rPr>
          <w:rStyle w:val="aa"/>
        </w:rPr>
        <w:footnoteRef/>
      </w:r>
      <w:r>
        <w:rPr>
          <w:rtl/>
        </w:rPr>
        <w:t xml:space="preserve"> </w:t>
      </w:r>
      <w:r>
        <w:rPr>
          <w:rFonts w:hint="cs"/>
          <w:rtl/>
        </w:rPr>
        <w:t xml:space="preserve">الوسائل ج </w:t>
      </w:r>
      <w:proofErr w:type="gramStart"/>
      <w:r>
        <w:rPr>
          <w:rFonts w:hint="cs"/>
          <w:rtl/>
        </w:rPr>
        <w:t>11 :</w:t>
      </w:r>
      <w:proofErr w:type="gramEnd"/>
      <w:r>
        <w:rPr>
          <w:rFonts w:hint="cs"/>
          <w:rtl/>
        </w:rPr>
        <w:t xml:space="preserve">  ب 42 : ح1</w:t>
      </w:r>
    </w:p>
  </w:footnote>
  <w:footnote w:id="69">
    <w:p w14:paraId="5BAC4319" w14:textId="57722F97" w:rsidR="00B06CD9" w:rsidRDefault="00B06CD9">
      <w:pPr>
        <w:pStyle w:val="a9"/>
        <w:rPr>
          <w:rtl/>
          <w:lang w:bidi="ar-IQ"/>
        </w:rPr>
      </w:pPr>
      <w:r>
        <w:rPr>
          <w:rStyle w:val="aa"/>
        </w:rPr>
        <w:footnoteRef/>
      </w:r>
      <w:r>
        <w:rPr>
          <w:rtl/>
        </w:rPr>
        <w:t xml:space="preserve"> </w:t>
      </w:r>
      <w:r w:rsidR="00111E2D">
        <w:rPr>
          <w:rFonts w:hint="cs"/>
          <w:rtl/>
          <w:lang w:bidi="ar-IQ"/>
        </w:rPr>
        <w:t xml:space="preserve">الوسائل ج </w:t>
      </w:r>
      <w:proofErr w:type="gramStart"/>
      <w:r w:rsidR="00111E2D">
        <w:rPr>
          <w:rFonts w:hint="cs"/>
          <w:rtl/>
          <w:lang w:bidi="ar-IQ"/>
        </w:rPr>
        <w:t>11 :</w:t>
      </w:r>
      <w:proofErr w:type="gramEnd"/>
      <w:r w:rsidR="00111E2D">
        <w:rPr>
          <w:rFonts w:hint="cs"/>
          <w:rtl/>
          <w:lang w:bidi="ar-IQ"/>
        </w:rPr>
        <w:t xml:space="preserve"> ب 42 : ح 2</w:t>
      </w:r>
    </w:p>
  </w:footnote>
  <w:footnote w:id="70">
    <w:p w14:paraId="7DAE43E8" w14:textId="2CD01724" w:rsidR="00111E2D" w:rsidRDefault="00111E2D">
      <w:pPr>
        <w:pStyle w:val="a9"/>
        <w:rPr>
          <w:lang w:bidi="ar-IQ"/>
        </w:rPr>
      </w:pPr>
      <w:r>
        <w:rPr>
          <w:rStyle w:val="aa"/>
        </w:rPr>
        <w:footnoteRef/>
      </w:r>
      <w:r>
        <w:rPr>
          <w:rtl/>
        </w:rPr>
        <w:t xml:space="preserve"> </w:t>
      </w:r>
      <w:r w:rsidRPr="00111E2D">
        <w:rPr>
          <w:rtl/>
        </w:rPr>
        <w:t>الوسائل ج</w:t>
      </w:r>
      <w:proofErr w:type="gramStart"/>
      <w:r w:rsidRPr="00111E2D">
        <w:rPr>
          <w:rtl/>
        </w:rPr>
        <w:t>11 :</w:t>
      </w:r>
      <w:proofErr w:type="gramEnd"/>
      <w:r w:rsidRPr="00111E2D">
        <w:rPr>
          <w:rtl/>
        </w:rPr>
        <w:t xml:space="preserve"> ب 42 : ح 6</w:t>
      </w:r>
    </w:p>
  </w:footnote>
  <w:footnote w:id="71">
    <w:p w14:paraId="69526A0A" w14:textId="61955F8A" w:rsidR="00111E2D" w:rsidRDefault="00111E2D">
      <w:pPr>
        <w:pStyle w:val="a9"/>
        <w:rPr>
          <w:rtl/>
          <w:lang w:bidi="ar-IQ"/>
        </w:rPr>
      </w:pPr>
      <w:r>
        <w:rPr>
          <w:rStyle w:val="aa"/>
        </w:rPr>
        <w:footnoteRef/>
      </w:r>
      <w:r>
        <w:rPr>
          <w:rtl/>
        </w:rPr>
        <w:t xml:space="preserve"> </w:t>
      </w:r>
      <w:r w:rsidRPr="00111E2D">
        <w:rPr>
          <w:rtl/>
          <w:lang w:bidi="ar-IQ"/>
        </w:rPr>
        <w:t>الوسائل ج</w:t>
      </w:r>
      <w:proofErr w:type="gramStart"/>
      <w:r w:rsidRPr="00111E2D">
        <w:rPr>
          <w:rtl/>
          <w:lang w:bidi="ar-IQ"/>
        </w:rPr>
        <w:t>11 :</w:t>
      </w:r>
      <w:proofErr w:type="gramEnd"/>
      <w:r w:rsidRPr="00111E2D">
        <w:rPr>
          <w:rtl/>
          <w:lang w:bidi="ar-IQ"/>
        </w:rPr>
        <w:t xml:space="preserve"> ب 42 :</w:t>
      </w:r>
      <w:r>
        <w:rPr>
          <w:rFonts w:hint="cs"/>
          <w:rtl/>
          <w:lang w:bidi="ar-IQ"/>
        </w:rPr>
        <w:t xml:space="preserve"> ح 8 </w:t>
      </w:r>
    </w:p>
  </w:footnote>
  <w:footnote w:id="72">
    <w:p w14:paraId="2E8274D6" w14:textId="0A5DD6CD" w:rsidR="001610A1" w:rsidRDefault="001610A1">
      <w:pPr>
        <w:pStyle w:val="a9"/>
        <w:rPr>
          <w:rtl/>
          <w:lang w:bidi="ar-IQ"/>
        </w:rPr>
      </w:pPr>
      <w:r>
        <w:rPr>
          <w:rStyle w:val="aa"/>
        </w:rPr>
        <w:footnoteRef/>
      </w:r>
      <w:r>
        <w:rPr>
          <w:rtl/>
        </w:rPr>
        <w:t xml:space="preserve"> </w:t>
      </w:r>
      <w:r>
        <w:rPr>
          <w:rFonts w:hint="cs"/>
          <w:rtl/>
        </w:rPr>
        <w:t xml:space="preserve">فرائد </w:t>
      </w:r>
      <w:proofErr w:type="gramStart"/>
      <w:r>
        <w:rPr>
          <w:rFonts w:hint="cs"/>
          <w:rtl/>
        </w:rPr>
        <w:t>السمطين  :</w:t>
      </w:r>
      <w:proofErr w:type="gramEnd"/>
      <w:r>
        <w:rPr>
          <w:rFonts w:hint="cs"/>
          <w:rtl/>
        </w:rPr>
        <w:t xml:space="preserve"> 317</w:t>
      </w:r>
    </w:p>
  </w:footnote>
  <w:footnote w:id="73">
    <w:p w14:paraId="1A40FC39" w14:textId="1CDC3B27" w:rsidR="00B95AC6" w:rsidRDefault="00B95AC6">
      <w:pPr>
        <w:pStyle w:val="a9"/>
        <w:rPr>
          <w:rtl/>
          <w:lang w:bidi="ar-IQ"/>
        </w:rPr>
      </w:pPr>
      <w:r>
        <w:rPr>
          <w:rStyle w:val="aa"/>
        </w:rPr>
        <w:footnoteRef/>
      </w:r>
      <w:r>
        <w:rPr>
          <w:rtl/>
        </w:rPr>
        <w:t xml:space="preserve"> </w:t>
      </w:r>
      <w:r>
        <w:rPr>
          <w:rFonts w:hint="cs"/>
          <w:rtl/>
        </w:rPr>
        <w:t xml:space="preserve">بحار الأنوار </w:t>
      </w:r>
      <w:proofErr w:type="gramStart"/>
      <w:r>
        <w:rPr>
          <w:rFonts w:hint="cs"/>
          <w:rtl/>
        </w:rPr>
        <w:t>23 :</w:t>
      </w:r>
      <w:proofErr w:type="gramEnd"/>
      <w:r>
        <w:rPr>
          <w:rFonts w:hint="cs"/>
          <w:rtl/>
        </w:rPr>
        <w:t xml:space="preserve"> 129 ح 61  مع اختلاف</w:t>
      </w:r>
    </w:p>
  </w:footnote>
  <w:footnote w:id="74">
    <w:p w14:paraId="7CE85588" w14:textId="473677DE" w:rsidR="00B95AC6" w:rsidRDefault="00B95AC6">
      <w:pPr>
        <w:pStyle w:val="a9"/>
        <w:rPr>
          <w:lang w:bidi="ar-IQ"/>
        </w:rPr>
      </w:pPr>
      <w:r>
        <w:rPr>
          <w:rStyle w:val="aa"/>
        </w:rPr>
        <w:footnoteRef/>
      </w:r>
      <w:r>
        <w:rPr>
          <w:rtl/>
        </w:rPr>
        <w:t xml:space="preserve"> </w:t>
      </w:r>
      <w:r>
        <w:rPr>
          <w:rFonts w:hint="cs"/>
          <w:rtl/>
        </w:rPr>
        <w:t xml:space="preserve">خصائص الأئمة للشريف </w:t>
      </w:r>
      <w:proofErr w:type="gramStart"/>
      <w:r>
        <w:rPr>
          <w:rFonts w:hint="cs"/>
          <w:rtl/>
        </w:rPr>
        <w:t>الرضي  :</w:t>
      </w:r>
      <w:proofErr w:type="gramEnd"/>
      <w:r>
        <w:rPr>
          <w:rFonts w:hint="cs"/>
          <w:rtl/>
        </w:rPr>
        <w:t xml:space="preserve"> 74</w:t>
      </w:r>
    </w:p>
  </w:footnote>
  <w:footnote w:id="75">
    <w:p w14:paraId="0C29FC3C" w14:textId="1D0E8FEC" w:rsidR="00502E0E" w:rsidRDefault="00502E0E">
      <w:pPr>
        <w:pStyle w:val="a9"/>
        <w:rPr>
          <w:rtl/>
          <w:lang w:bidi="ar-IQ"/>
        </w:rPr>
      </w:pPr>
      <w:r>
        <w:rPr>
          <w:rStyle w:val="aa"/>
        </w:rPr>
        <w:footnoteRef/>
      </w:r>
      <w:r>
        <w:rPr>
          <w:rtl/>
        </w:rPr>
        <w:t xml:space="preserve"> </w:t>
      </w:r>
      <w:proofErr w:type="gramStart"/>
      <w:r>
        <w:rPr>
          <w:rFonts w:hint="cs"/>
          <w:rtl/>
        </w:rPr>
        <w:t>الاحتجاج  1</w:t>
      </w:r>
      <w:proofErr w:type="gramEnd"/>
      <w:r>
        <w:rPr>
          <w:rFonts w:hint="cs"/>
          <w:rtl/>
        </w:rPr>
        <w:t xml:space="preserve"> : 139</w:t>
      </w:r>
    </w:p>
  </w:footnote>
  <w:footnote w:id="76">
    <w:p w14:paraId="268514A3" w14:textId="687598BF" w:rsidR="00A12706" w:rsidRDefault="00A12706">
      <w:pPr>
        <w:pStyle w:val="a9"/>
        <w:rPr>
          <w:rtl/>
          <w:lang w:bidi="ar-IQ"/>
        </w:rPr>
      </w:pPr>
      <w:r>
        <w:rPr>
          <w:rStyle w:val="aa"/>
        </w:rPr>
        <w:footnoteRef/>
      </w:r>
      <w:r>
        <w:rPr>
          <w:rtl/>
        </w:rPr>
        <w:t xml:space="preserve"> </w:t>
      </w:r>
      <w:r w:rsidRPr="00A12706">
        <w:rPr>
          <w:rtl/>
          <w:lang w:bidi="ar-IQ"/>
        </w:rPr>
        <w:t xml:space="preserve">آل </w:t>
      </w:r>
      <w:proofErr w:type="gramStart"/>
      <w:r w:rsidRPr="00A12706">
        <w:rPr>
          <w:rtl/>
          <w:lang w:bidi="ar-IQ"/>
        </w:rPr>
        <w:t>عمران  :</w:t>
      </w:r>
      <w:proofErr w:type="gramEnd"/>
      <w:r w:rsidRPr="00A12706">
        <w:rPr>
          <w:rtl/>
          <w:lang w:bidi="ar-IQ"/>
        </w:rPr>
        <w:t xml:space="preserve"> 7</w:t>
      </w:r>
    </w:p>
  </w:footnote>
  <w:footnote w:id="77">
    <w:p w14:paraId="3EDD757A" w14:textId="0004FDC5" w:rsidR="00D03083" w:rsidRDefault="00D03083">
      <w:pPr>
        <w:pStyle w:val="a9"/>
        <w:rPr>
          <w:rtl/>
          <w:lang w:bidi="ar-IQ"/>
        </w:rPr>
      </w:pPr>
      <w:r>
        <w:rPr>
          <w:rStyle w:val="aa"/>
        </w:rPr>
        <w:footnoteRef/>
      </w:r>
      <w:r>
        <w:rPr>
          <w:rtl/>
        </w:rPr>
        <w:t xml:space="preserve"> </w:t>
      </w:r>
      <w:proofErr w:type="gramStart"/>
      <w:r>
        <w:rPr>
          <w:rFonts w:hint="cs"/>
          <w:rtl/>
        </w:rPr>
        <w:t>الواقعة  :</w:t>
      </w:r>
      <w:proofErr w:type="gramEnd"/>
      <w:r>
        <w:rPr>
          <w:rFonts w:hint="cs"/>
          <w:rtl/>
        </w:rPr>
        <w:t xml:space="preserve"> 77 </w:t>
      </w:r>
      <w:r>
        <w:rPr>
          <w:rtl/>
        </w:rPr>
        <w:t>–</w:t>
      </w:r>
      <w:r>
        <w:rPr>
          <w:rFonts w:hint="cs"/>
          <w:rtl/>
        </w:rPr>
        <w:t xml:space="preserve"> 81  </w:t>
      </w:r>
    </w:p>
  </w:footnote>
  <w:footnote w:id="78">
    <w:p w14:paraId="395FE0A3" w14:textId="37A9D6A1" w:rsidR="00D03083" w:rsidRDefault="00D03083">
      <w:pPr>
        <w:pStyle w:val="a9"/>
        <w:rPr>
          <w:rtl/>
          <w:lang w:bidi="ar-IQ"/>
        </w:rPr>
      </w:pPr>
      <w:r>
        <w:rPr>
          <w:rStyle w:val="aa"/>
        </w:rPr>
        <w:footnoteRef/>
      </w:r>
      <w:r>
        <w:rPr>
          <w:rtl/>
        </w:rPr>
        <w:t xml:space="preserve"> </w:t>
      </w:r>
      <w:r w:rsidRPr="00524157">
        <w:rPr>
          <w:rtl/>
        </w:rPr>
        <w:t xml:space="preserve">كامل الزيارات الباب88 حديث أدرجه في هامش الكتاب تلميذ ابن </w:t>
      </w:r>
      <w:proofErr w:type="spellStart"/>
      <w:r w:rsidRPr="00524157">
        <w:rPr>
          <w:rtl/>
        </w:rPr>
        <w:t>قولويه</w:t>
      </w:r>
      <w:proofErr w:type="spellEnd"/>
      <w:r w:rsidRPr="00524157">
        <w:rPr>
          <w:rtl/>
        </w:rPr>
        <w:t xml:space="preserve"> الحسين بن أحمد بن المغيرة</w:t>
      </w:r>
    </w:p>
  </w:footnote>
  <w:footnote w:id="79">
    <w:p w14:paraId="1493E0F0" w14:textId="1F6D57C7" w:rsidR="00D03083" w:rsidRDefault="00D03083">
      <w:pPr>
        <w:pStyle w:val="a9"/>
        <w:rPr>
          <w:rtl/>
          <w:lang w:bidi="ar-IQ"/>
        </w:rPr>
      </w:pPr>
      <w:r>
        <w:rPr>
          <w:rStyle w:val="aa"/>
        </w:rPr>
        <w:footnoteRef/>
      </w:r>
      <w:r>
        <w:rPr>
          <w:rtl/>
        </w:rPr>
        <w:t xml:space="preserve"> </w:t>
      </w:r>
      <w:r>
        <w:rPr>
          <w:rFonts w:hint="cs"/>
          <w:rtl/>
        </w:rPr>
        <w:t xml:space="preserve">كامل الزيارات </w:t>
      </w:r>
      <w:proofErr w:type="gramStart"/>
      <w:r>
        <w:rPr>
          <w:rFonts w:hint="cs"/>
          <w:rtl/>
        </w:rPr>
        <w:t>ب :</w:t>
      </w:r>
      <w:proofErr w:type="gramEnd"/>
      <w:r>
        <w:rPr>
          <w:rFonts w:hint="cs"/>
          <w:rtl/>
        </w:rPr>
        <w:t xml:space="preserve"> 68 : ح3</w:t>
      </w:r>
    </w:p>
  </w:footnote>
  <w:footnote w:id="80">
    <w:p w14:paraId="111BF6D6" w14:textId="64D978F3" w:rsidR="00E359D0" w:rsidRDefault="00E359D0">
      <w:pPr>
        <w:pStyle w:val="a9"/>
        <w:rPr>
          <w:rtl/>
          <w:lang w:bidi="ar-IQ"/>
        </w:rPr>
      </w:pPr>
      <w:r>
        <w:rPr>
          <w:rStyle w:val="aa"/>
        </w:rPr>
        <w:footnoteRef/>
      </w:r>
      <w:r>
        <w:rPr>
          <w:rtl/>
        </w:rPr>
        <w:t xml:space="preserve"> </w:t>
      </w:r>
      <w:r>
        <w:rPr>
          <w:rFonts w:hint="cs"/>
          <w:rtl/>
        </w:rPr>
        <w:t xml:space="preserve">أمالي الشيخ الصدوق </w:t>
      </w:r>
      <w:proofErr w:type="gramStart"/>
      <w:r>
        <w:rPr>
          <w:rFonts w:hint="cs"/>
          <w:rtl/>
        </w:rPr>
        <w:t>قده  المجلس</w:t>
      </w:r>
      <w:proofErr w:type="gramEnd"/>
      <w:r>
        <w:rPr>
          <w:rFonts w:hint="cs"/>
          <w:rtl/>
        </w:rPr>
        <w:t xml:space="preserve"> : 24 : ح 2</w:t>
      </w:r>
    </w:p>
  </w:footnote>
  <w:footnote w:id="81">
    <w:p w14:paraId="6988956E" w14:textId="306EC378" w:rsidR="00E359D0" w:rsidRDefault="00E359D0">
      <w:pPr>
        <w:pStyle w:val="a9"/>
        <w:rPr>
          <w:rtl/>
          <w:lang w:bidi="ar-IQ"/>
        </w:rPr>
      </w:pPr>
      <w:r>
        <w:rPr>
          <w:rStyle w:val="aa"/>
        </w:rPr>
        <w:footnoteRef/>
      </w:r>
      <w:r>
        <w:rPr>
          <w:rtl/>
        </w:rPr>
        <w:t xml:space="preserve"> </w:t>
      </w:r>
      <w:r w:rsidRPr="00E359D0">
        <w:rPr>
          <w:rtl/>
          <w:lang w:bidi="ar-IQ"/>
        </w:rPr>
        <w:t xml:space="preserve">كتاب الغيبة </w:t>
      </w:r>
      <w:proofErr w:type="gramStart"/>
      <w:r w:rsidRPr="00E359D0">
        <w:rPr>
          <w:rtl/>
          <w:lang w:bidi="ar-IQ"/>
        </w:rPr>
        <w:t>للنعماني  :</w:t>
      </w:r>
      <w:proofErr w:type="gramEnd"/>
      <w:r w:rsidRPr="00E359D0">
        <w:rPr>
          <w:rtl/>
          <w:lang w:bidi="ar-IQ"/>
        </w:rPr>
        <w:t xml:space="preserve">  204</w:t>
      </w:r>
    </w:p>
  </w:footnote>
  <w:footnote w:id="82">
    <w:p w14:paraId="0907E7B7" w14:textId="3F30577E" w:rsidR="00E359D0" w:rsidRDefault="00E359D0">
      <w:pPr>
        <w:pStyle w:val="a9"/>
        <w:rPr>
          <w:rtl/>
          <w:lang w:bidi="ar-IQ"/>
        </w:rPr>
      </w:pPr>
      <w:r>
        <w:rPr>
          <w:rStyle w:val="aa"/>
        </w:rPr>
        <w:footnoteRef/>
      </w:r>
      <w:r>
        <w:rPr>
          <w:rtl/>
        </w:rPr>
        <w:t xml:space="preserve"> </w:t>
      </w:r>
      <w:r>
        <w:rPr>
          <w:rFonts w:hint="cs"/>
          <w:rtl/>
        </w:rPr>
        <w:t xml:space="preserve">كتاب الغيبة </w:t>
      </w:r>
      <w:proofErr w:type="gramStart"/>
      <w:r>
        <w:rPr>
          <w:rFonts w:hint="cs"/>
          <w:rtl/>
        </w:rPr>
        <w:t>للنعماني  :</w:t>
      </w:r>
      <w:proofErr w:type="gramEnd"/>
      <w:r>
        <w:rPr>
          <w:rFonts w:hint="cs"/>
          <w:rtl/>
        </w:rPr>
        <w:t xml:space="preserve"> 217</w:t>
      </w:r>
    </w:p>
  </w:footnote>
  <w:footnote w:id="83">
    <w:p w14:paraId="5FA855B7" w14:textId="0D191BF8" w:rsidR="007C23E9" w:rsidRDefault="007C23E9">
      <w:pPr>
        <w:pStyle w:val="a9"/>
        <w:rPr>
          <w:rtl/>
          <w:lang w:bidi="ar-IQ"/>
        </w:rPr>
      </w:pPr>
      <w:r>
        <w:rPr>
          <w:rStyle w:val="aa"/>
        </w:rPr>
        <w:footnoteRef/>
      </w:r>
      <w:r>
        <w:rPr>
          <w:rtl/>
        </w:rPr>
        <w:t xml:space="preserve"> </w:t>
      </w:r>
      <w:r>
        <w:rPr>
          <w:rFonts w:hint="cs"/>
          <w:rtl/>
        </w:rPr>
        <w:t>الكتاب منشور في مجلة تراثنا العدد الثاني 1409 هج</w:t>
      </w:r>
    </w:p>
  </w:footnote>
  <w:footnote w:id="84">
    <w:p w14:paraId="1506304A" w14:textId="2F825F87" w:rsidR="007C23E9" w:rsidRDefault="007C23E9">
      <w:pPr>
        <w:pStyle w:val="a9"/>
        <w:rPr>
          <w:rtl/>
          <w:lang w:bidi="ar-IQ"/>
        </w:rPr>
      </w:pPr>
      <w:r>
        <w:rPr>
          <w:rStyle w:val="aa"/>
        </w:rPr>
        <w:footnoteRef/>
      </w:r>
      <w:r>
        <w:rPr>
          <w:rtl/>
        </w:rPr>
        <w:t xml:space="preserve"> </w:t>
      </w:r>
      <w:r>
        <w:rPr>
          <w:rFonts w:hint="cs"/>
          <w:rtl/>
        </w:rPr>
        <w:t xml:space="preserve">المزار </w:t>
      </w:r>
      <w:proofErr w:type="gramStart"/>
      <w:r>
        <w:rPr>
          <w:rFonts w:hint="cs"/>
          <w:rtl/>
        </w:rPr>
        <w:t>الكبير  :</w:t>
      </w:r>
      <w:proofErr w:type="gramEnd"/>
      <w:r>
        <w:rPr>
          <w:rFonts w:hint="cs"/>
          <w:rtl/>
        </w:rPr>
        <w:t xml:space="preserve"> 590  </w:t>
      </w:r>
    </w:p>
  </w:footnote>
  <w:footnote w:id="85">
    <w:p w14:paraId="26F4C2DF" w14:textId="3C12CA13" w:rsidR="00E40C9F" w:rsidRDefault="00E40C9F">
      <w:pPr>
        <w:pStyle w:val="a9"/>
        <w:rPr>
          <w:lang w:bidi="ar-IQ"/>
        </w:rPr>
      </w:pPr>
      <w:r>
        <w:rPr>
          <w:rStyle w:val="aa"/>
        </w:rPr>
        <w:footnoteRef/>
      </w:r>
      <w:r>
        <w:rPr>
          <w:rtl/>
        </w:rPr>
        <w:t xml:space="preserve"> </w:t>
      </w:r>
      <w:r>
        <w:rPr>
          <w:rFonts w:hint="cs"/>
          <w:rtl/>
        </w:rPr>
        <w:t xml:space="preserve">المزار </w:t>
      </w:r>
      <w:proofErr w:type="gramStart"/>
      <w:r>
        <w:rPr>
          <w:rFonts w:hint="cs"/>
          <w:rtl/>
        </w:rPr>
        <w:t>الكبير  :</w:t>
      </w:r>
      <w:proofErr w:type="gramEnd"/>
      <w:r>
        <w:rPr>
          <w:rFonts w:hint="cs"/>
          <w:rtl/>
        </w:rPr>
        <w:t xml:space="preserve"> 571</w:t>
      </w:r>
    </w:p>
  </w:footnote>
  <w:footnote w:id="86">
    <w:p w14:paraId="506A139B" w14:textId="3F32B293" w:rsidR="00E40C9F" w:rsidRDefault="00E40C9F">
      <w:pPr>
        <w:pStyle w:val="a9"/>
        <w:rPr>
          <w:lang w:bidi="ar-IQ"/>
        </w:rPr>
      </w:pPr>
      <w:r>
        <w:rPr>
          <w:rStyle w:val="aa"/>
        </w:rPr>
        <w:footnoteRef/>
      </w:r>
      <w:r>
        <w:rPr>
          <w:rtl/>
        </w:rPr>
        <w:t xml:space="preserve"> </w:t>
      </w:r>
      <w:r w:rsidRPr="00E40C9F">
        <w:rPr>
          <w:rtl/>
        </w:rPr>
        <w:t xml:space="preserve">المزار </w:t>
      </w:r>
      <w:proofErr w:type="gramStart"/>
      <w:r w:rsidRPr="00E40C9F">
        <w:rPr>
          <w:rtl/>
        </w:rPr>
        <w:t>الكبير  :</w:t>
      </w:r>
      <w:proofErr w:type="gramEnd"/>
      <w:r w:rsidRPr="00E40C9F">
        <w:rPr>
          <w:rtl/>
        </w:rPr>
        <w:t xml:space="preserve"> 658</w:t>
      </w:r>
    </w:p>
  </w:footnote>
  <w:footnote w:id="87">
    <w:p w14:paraId="203DBE7D" w14:textId="794700B2" w:rsidR="00994658" w:rsidRDefault="00994658">
      <w:pPr>
        <w:pStyle w:val="a9"/>
        <w:rPr>
          <w:lang w:bidi="ar-IQ"/>
        </w:rPr>
      </w:pPr>
      <w:r>
        <w:rPr>
          <w:rStyle w:val="aa"/>
        </w:rPr>
        <w:footnoteRef/>
      </w:r>
      <w:r>
        <w:rPr>
          <w:rtl/>
        </w:rPr>
        <w:t xml:space="preserve"> </w:t>
      </w:r>
      <w:proofErr w:type="gramStart"/>
      <w:r>
        <w:rPr>
          <w:rFonts w:hint="cs"/>
          <w:rtl/>
        </w:rPr>
        <w:t>الكافي :</w:t>
      </w:r>
      <w:proofErr w:type="gramEnd"/>
      <w:r>
        <w:rPr>
          <w:rFonts w:hint="cs"/>
          <w:rtl/>
        </w:rPr>
        <w:t xml:space="preserve"> 8 : 321</w:t>
      </w:r>
    </w:p>
  </w:footnote>
  <w:footnote w:id="88">
    <w:p w14:paraId="2BF824D8" w14:textId="7C585B1C" w:rsidR="00D94429" w:rsidRDefault="00D94429">
      <w:pPr>
        <w:pStyle w:val="a9"/>
        <w:rPr>
          <w:rtl/>
          <w:lang w:bidi="ar-IQ"/>
        </w:rPr>
      </w:pPr>
      <w:r>
        <w:rPr>
          <w:rStyle w:val="aa"/>
        </w:rPr>
        <w:footnoteRef/>
      </w:r>
      <w:r>
        <w:rPr>
          <w:rtl/>
        </w:rPr>
        <w:t xml:space="preserve"> </w:t>
      </w:r>
      <w:r>
        <w:rPr>
          <w:rFonts w:hint="cs"/>
          <w:rtl/>
        </w:rPr>
        <w:t xml:space="preserve">كتاب الغدير </w:t>
      </w:r>
      <w:proofErr w:type="gramStart"/>
      <w:r>
        <w:rPr>
          <w:rFonts w:hint="cs"/>
          <w:rtl/>
        </w:rPr>
        <w:t>2 :</w:t>
      </w:r>
      <w:proofErr w:type="gramEnd"/>
      <w:r>
        <w:rPr>
          <w:rFonts w:hint="cs"/>
          <w:rtl/>
        </w:rPr>
        <w:t xml:space="preserve"> 33  وقد خرّج مصادر الحديث</w:t>
      </w:r>
    </w:p>
  </w:footnote>
  <w:footnote w:id="89">
    <w:p w14:paraId="1861811B" w14:textId="04F33CA9" w:rsidR="00D94429" w:rsidRDefault="00D94429">
      <w:pPr>
        <w:pStyle w:val="a9"/>
        <w:rPr>
          <w:rtl/>
          <w:lang w:bidi="ar-IQ"/>
        </w:rPr>
      </w:pPr>
      <w:r>
        <w:rPr>
          <w:rStyle w:val="aa"/>
        </w:rPr>
        <w:footnoteRef/>
      </w:r>
      <w:r>
        <w:rPr>
          <w:rtl/>
        </w:rPr>
        <w:t xml:space="preserve"> </w:t>
      </w:r>
      <w:r>
        <w:rPr>
          <w:rFonts w:hint="cs"/>
          <w:rtl/>
        </w:rPr>
        <w:t>الكافي باب في ان الأئمة شهداء الله على خلقه</w:t>
      </w:r>
    </w:p>
  </w:footnote>
  <w:footnote w:id="90">
    <w:p w14:paraId="55EC54E9" w14:textId="4A4C47E2" w:rsidR="00D94429" w:rsidRDefault="00D94429">
      <w:pPr>
        <w:pStyle w:val="a9"/>
        <w:rPr>
          <w:rtl/>
          <w:lang w:bidi="ar-IQ"/>
        </w:rPr>
      </w:pPr>
      <w:r>
        <w:rPr>
          <w:rStyle w:val="aa"/>
        </w:rPr>
        <w:footnoteRef/>
      </w:r>
      <w:r>
        <w:rPr>
          <w:rtl/>
        </w:rPr>
        <w:t xml:space="preserve"> </w:t>
      </w:r>
      <w:r>
        <w:rPr>
          <w:rFonts w:hint="cs"/>
          <w:rtl/>
        </w:rPr>
        <w:t xml:space="preserve">أمالي الشيخ الطوسي </w:t>
      </w:r>
      <w:proofErr w:type="gramStart"/>
      <w:r>
        <w:rPr>
          <w:rFonts w:hint="cs"/>
          <w:rtl/>
        </w:rPr>
        <w:t>قده  :</w:t>
      </w:r>
      <w:proofErr w:type="gramEnd"/>
      <w:r>
        <w:rPr>
          <w:rFonts w:hint="cs"/>
          <w:rtl/>
        </w:rPr>
        <w:t xml:space="preserve"> 409</w:t>
      </w:r>
    </w:p>
  </w:footnote>
  <w:footnote w:id="91">
    <w:p w14:paraId="7C691A0C" w14:textId="4181B40F" w:rsidR="000705A6" w:rsidRDefault="000705A6">
      <w:pPr>
        <w:pStyle w:val="a9"/>
        <w:rPr>
          <w:rtl/>
          <w:lang w:bidi="ar-IQ"/>
        </w:rPr>
      </w:pPr>
      <w:r>
        <w:rPr>
          <w:rStyle w:val="aa"/>
        </w:rPr>
        <w:footnoteRef/>
      </w:r>
      <w:r>
        <w:rPr>
          <w:rtl/>
        </w:rPr>
        <w:t xml:space="preserve"> </w:t>
      </w:r>
      <w:r>
        <w:rPr>
          <w:rFonts w:hint="cs"/>
          <w:rtl/>
        </w:rPr>
        <w:t>الكافي ج</w:t>
      </w:r>
      <w:proofErr w:type="gramStart"/>
      <w:r>
        <w:rPr>
          <w:rFonts w:hint="cs"/>
          <w:rtl/>
        </w:rPr>
        <w:t>2  باب</w:t>
      </w:r>
      <w:proofErr w:type="gramEnd"/>
      <w:r>
        <w:rPr>
          <w:rFonts w:hint="cs"/>
          <w:rtl/>
        </w:rPr>
        <w:t xml:space="preserve"> ما يجب من المعاشرة</w:t>
      </w:r>
    </w:p>
  </w:footnote>
  <w:footnote w:id="92">
    <w:p w14:paraId="1D9D2804" w14:textId="05C55ADC" w:rsidR="00840B15" w:rsidRDefault="00840B15">
      <w:pPr>
        <w:pStyle w:val="a9"/>
        <w:rPr>
          <w:rtl/>
          <w:lang w:bidi="ar-IQ"/>
        </w:rPr>
      </w:pPr>
      <w:r>
        <w:rPr>
          <w:rStyle w:val="aa"/>
        </w:rPr>
        <w:footnoteRef/>
      </w:r>
      <w:r>
        <w:rPr>
          <w:rtl/>
        </w:rPr>
        <w:t xml:space="preserve"> </w:t>
      </w:r>
      <w:r>
        <w:rPr>
          <w:rFonts w:hint="cs"/>
          <w:rtl/>
        </w:rPr>
        <w:t>كما دعاء العهد (</w:t>
      </w:r>
      <w:r w:rsidRPr="000F3720">
        <w:rPr>
          <w:rtl/>
        </w:rPr>
        <w:t xml:space="preserve">اللهُمَّ وَسُرَّ نَبِيَّكَ </w:t>
      </w:r>
      <w:proofErr w:type="gramStart"/>
      <w:r w:rsidRPr="000F3720">
        <w:rPr>
          <w:rtl/>
        </w:rPr>
        <w:t>مُحَمَّداً</w:t>
      </w:r>
      <w:r>
        <w:rPr>
          <w:rFonts w:hint="cs"/>
          <w:rtl/>
        </w:rPr>
        <w:t>(</w:t>
      </w:r>
      <w:proofErr w:type="gramEnd"/>
      <w:r>
        <w:rPr>
          <w:rFonts w:hint="cs"/>
          <w:rtl/>
        </w:rPr>
        <w:t xml:space="preserve">صلى الله عليه </w:t>
      </w:r>
      <w:proofErr w:type="spellStart"/>
      <w:r>
        <w:rPr>
          <w:rFonts w:hint="cs"/>
          <w:rtl/>
        </w:rPr>
        <w:t>وآله</w:t>
      </w:r>
      <w:proofErr w:type="spellEnd"/>
      <w:r>
        <w:rPr>
          <w:rFonts w:hint="cs"/>
          <w:rtl/>
        </w:rPr>
        <w:t>)</w:t>
      </w:r>
      <w:r w:rsidRPr="000F3720">
        <w:rPr>
          <w:rtl/>
        </w:rPr>
        <w:t xml:space="preserve"> بِرُؤيَتِهِ وَمَن تَبِعَهُ عَلى دَعوَتِ</w:t>
      </w:r>
    </w:p>
  </w:footnote>
  <w:footnote w:id="93">
    <w:p w14:paraId="22868EB9" w14:textId="0024A904" w:rsidR="00840B15" w:rsidRDefault="00840B15">
      <w:pPr>
        <w:pStyle w:val="a9"/>
        <w:rPr>
          <w:rtl/>
          <w:lang w:bidi="ar-IQ"/>
        </w:rPr>
      </w:pPr>
      <w:r>
        <w:rPr>
          <w:rStyle w:val="aa"/>
        </w:rPr>
        <w:footnoteRef/>
      </w:r>
      <w:r>
        <w:rPr>
          <w:rtl/>
        </w:rPr>
        <w:t xml:space="preserve"> </w:t>
      </w:r>
      <w:r>
        <w:rPr>
          <w:rFonts w:hint="cs"/>
          <w:rtl/>
        </w:rPr>
        <w:t xml:space="preserve">انظر كتاب </w:t>
      </w:r>
      <w:proofErr w:type="gramStart"/>
      <w:r>
        <w:rPr>
          <w:rFonts w:hint="cs"/>
          <w:rtl/>
        </w:rPr>
        <w:t>الرجعة  للمصنف</w:t>
      </w:r>
      <w:proofErr w:type="gramEnd"/>
      <w:r>
        <w:rPr>
          <w:rFonts w:hint="cs"/>
          <w:rtl/>
        </w:rPr>
        <w:t xml:space="preserve"> دام ظله ج1 ص 165 وما بعدها</w:t>
      </w:r>
    </w:p>
  </w:footnote>
  <w:footnote w:id="94">
    <w:p w14:paraId="1A2BBAAF" w14:textId="2AFB63B3" w:rsidR="00840B15" w:rsidRDefault="00840B15">
      <w:pPr>
        <w:pStyle w:val="a9"/>
        <w:rPr>
          <w:rtl/>
          <w:lang w:bidi="ar-IQ"/>
        </w:rPr>
      </w:pPr>
      <w:r>
        <w:rPr>
          <w:rStyle w:val="aa"/>
        </w:rPr>
        <w:footnoteRef/>
      </w:r>
      <w:r>
        <w:rPr>
          <w:rtl/>
        </w:rPr>
        <w:t xml:space="preserve"> </w:t>
      </w:r>
      <w:r>
        <w:rPr>
          <w:rFonts w:hint="cs"/>
          <w:rtl/>
        </w:rPr>
        <w:t xml:space="preserve">البحار </w:t>
      </w:r>
      <w:proofErr w:type="gramStart"/>
      <w:r>
        <w:rPr>
          <w:rFonts w:hint="cs"/>
          <w:rtl/>
        </w:rPr>
        <w:t>75 :</w:t>
      </w:r>
      <w:proofErr w:type="gramEnd"/>
      <w:r>
        <w:rPr>
          <w:rFonts w:hint="cs"/>
          <w:rtl/>
        </w:rPr>
        <w:t xml:space="preserve"> 364</w:t>
      </w:r>
    </w:p>
  </w:footnote>
  <w:footnote w:id="95">
    <w:p w14:paraId="0F413CB7" w14:textId="3B8E68A6" w:rsidR="00840B15" w:rsidRDefault="00840B15">
      <w:pPr>
        <w:pStyle w:val="a9"/>
        <w:rPr>
          <w:rtl/>
          <w:lang w:bidi="ar-IQ"/>
        </w:rPr>
      </w:pPr>
      <w:r>
        <w:rPr>
          <w:rStyle w:val="aa"/>
        </w:rPr>
        <w:footnoteRef/>
      </w:r>
      <w:r>
        <w:rPr>
          <w:rtl/>
        </w:rPr>
        <w:t xml:space="preserve"> </w:t>
      </w:r>
      <w:r>
        <w:rPr>
          <w:rFonts w:hint="cs"/>
          <w:rtl/>
        </w:rPr>
        <w:t xml:space="preserve">ميزان الحكمة </w:t>
      </w:r>
      <w:proofErr w:type="gramStart"/>
      <w:r>
        <w:rPr>
          <w:rFonts w:hint="cs"/>
          <w:rtl/>
        </w:rPr>
        <w:t>3 :</w:t>
      </w:r>
      <w:proofErr w:type="gramEnd"/>
      <w:r>
        <w:rPr>
          <w:rFonts w:hint="cs"/>
          <w:rtl/>
        </w:rPr>
        <w:t xml:space="preserve"> 2601  </w:t>
      </w:r>
    </w:p>
  </w:footnote>
  <w:footnote w:id="96">
    <w:p w14:paraId="0C7C73D4" w14:textId="01A95466" w:rsidR="00840B15" w:rsidRDefault="00840B15">
      <w:pPr>
        <w:pStyle w:val="a9"/>
        <w:rPr>
          <w:rtl/>
          <w:lang w:bidi="ar-IQ"/>
        </w:rPr>
      </w:pPr>
      <w:r>
        <w:rPr>
          <w:rStyle w:val="aa"/>
        </w:rPr>
        <w:footnoteRef/>
      </w:r>
      <w:r>
        <w:rPr>
          <w:rtl/>
        </w:rPr>
        <w:t xml:space="preserve"> </w:t>
      </w:r>
      <w:r>
        <w:rPr>
          <w:rFonts w:hint="cs"/>
          <w:rtl/>
        </w:rPr>
        <w:t>المصدر والصفحة</w:t>
      </w:r>
    </w:p>
  </w:footnote>
  <w:footnote w:id="97">
    <w:p w14:paraId="71ADC8D9" w14:textId="5A8122B2" w:rsidR="00840B15" w:rsidRDefault="00840B15">
      <w:pPr>
        <w:pStyle w:val="a9"/>
        <w:rPr>
          <w:lang w:bidi="ar-IQ"/>
        </w:rPr>
      </w:pPr>
      <w:r>
        <w:rPr>
          <w:rStyle w:val="aa"/>
        </w:rPr>
        <w:footnoteRef/>
      </w:r>
      <w:r>
        <w:rPr>
          <w:rtl/>
        </w:rPr>
        <w:t xml:space="preserve"> </w:t>
      </w:r>
      <w:r>
        <w:rPr>
          <w:rFonts w:hint="cs"/>
          <w:rtl/>
        </w:rPr>
        <w:t xml:space="preserve"> المصدر والصفحة</w:t>
      </w:r>
    </w:p>
  </w:footnote>
  <w:footnote w:id="98">
    <w:p w14:paraId="6425ED00" w14:textId="0FFD0084" w:rsidR="00840B15" w:rsidRDefault="00840B15">
      <w:pPr>
        <w:pStyle w:val="a9"/>
        <w:rPr>
          <w:rtl/>
          <w:lang w:bidi="ar-IQ"/>
        </w:rPr>
      </w:pPr>
      <w:r>
        <w:rPr>
          <w:rStyle w:val="aa"/>
        </w:rPr>
        <w:footnoteRef/>
      </w:r>
      <w:r>
        <w:rPr>
          <w:rtl/>
        </w:rPr>
        <w:t xml:space="preserve"> </w:t>
      </w:r>
      <w:r>
        <w:rPr>
          <w:rFonts w:hint="cs"/>
          <w:rtl/>
        </w:rPr>
        <w:t>الكافي باب الأوقات والحالات التي ترجى فيها الإجابة ح8</w:t>
      </w:r>
    </w:p>
  </w:footnote>
  <w:footnote w:id="99">
    <w:p w14:paraId="54AD591C" w14:textId="50976629" w:rsidR="00840B15" w:rsidRDefault="00840B15">
      <w:pPr>
        <w:pStyle w:val="a9"/>
        <w:rPr>
          <w:rtl/>
          <w:lang w:bidi="ar-IQ"/>
        </w:rPr>
      </w:pPr>
      <w:r>
        <w:rPr>
          <w:rStyle w:val="aa"/>
        </w:rPr>
        <w:footnoteRef/>
      </w:r>
      <w:r>
        <w:rPr>
          <w:rtl/>
        </w:rPr>
        <w:t xml:space="preserve"> </w:t>
      </w:r>
      <w:r>
        <w:rPr>
          <w:rFonts w:hint="cs"/>
          <w:rtl/>
        </w:rPr>
        <w:t xml:space="preserve">المصباح </w:t>
      </w:r>
      <w:proofErr w:type="spellStart"/>
      <w:proofErr w:type="gramStart"/>
      <w:r>
        <w:rPr>
          <w:rFonts w:hint="cs"/>
          <w:rtl/>
        </w:rPr>
        <w:t>للكفعمي</w:t>
      </w:r>
      <w:proofErr w:type="spellEnd"/>
      <w:r>
        <w:rPr>
          <w:rFonts w:hint="cs"/>
          <w:rtl/>
        </w:rPr>
        <w:t xml:space="preserve"> :</w:t>
      </w:r>
      <w:proofErr w:type="gramEnd"/>
      <w:r>
        <w:rPr>
          <w:rFonts w:hint="cs"/>
          <w:rtl/>
        </w:rPr>
        <w:t xml:space="preserve">  402</w:t>
      </w:r>
    </w:p>
  </w:footnote>
  <w:footnote w:id="100">
    <w:p w14:paraId="27764CE3" w14:textId="103616C1" w:rsidR="00840B15" w:rsidRDefault="00840B15">
      <w:pPr>
        <w:pStyle w:val="a9"/>
        <w:rPr>
          <w:lang w:bidi="ar-IQ"/>
        </w:rPr>
      </w:pPr>
      <w:r>
        <w:rPr>
          <w:rStyle w:val="aa"/>
        </w:rPr>
        <w:footnoteRef/>
      </w:r>
      <w:r>
        <w:rPr>
          <w:rtl/>
        </w:rPr>
        <w:t xml:space="preserve"> </w:t>
      </w:r>
      <w:r>
        <w:rPr>
          <w:rFonts w:hint="cs"/>
          <w:rtl/>
        </w:rPr>
        <w:t xml:space="preserve">المزار </w:t>
      </w:r>
      <w:proofErr w:type="gramStart"/>
      <w:r>
        <w:rPr>
          <w:rFonts w:hint="cs"/>
          <w:rtl/>
        </w:rPr>
        <w:t>للمشهدي  :</w:t>
      </w:r>
      <w:proofErr w:type="gramEnd"/>
      <w:r>
        <w:rPr>
          <w:rFonts w:hint="cs"/>
          <w:rtl/>
        </w:rPr>
        <w:t xml:space="preserve"> 152</w:t>
      </w:r>
    </w:p>
  </w:footnote>
  <w:footnote w:id="101">
    <w:p w14:paraId="2A86CEAC" w14:textId="49025E36" w:rsidR="0058548E" w:rsidRDefault="0058548E">
      <w:pPr>
        <w:pStyle w:val="a9"/>
        <w:rPr>
          <w:lang w:bidi="ar-IQ"/>
        </w:rPr>
      </w:pPr>
      <w:r>
        <w:rPr>
          <w:rStyle w:val="aa"/>
        </w:rPr>
        <w:footnoteRef/>
      </w:r>
      <w:r>
        <w:rPr>
          <w:rtl/>
        </w:rPr>
        <w:t xml:space="preserve"> </w:t>
      </w:r>
      <w:r>
        <w:rPr>
          <w:rFonts w:hint="cs"/>
          <w:rtl/>
        </w:rPr>
        <w:t xml:space="preserve">غرر الأخبار ودرر </w:t>
      </w:r>
      <w:proofErr w:type="gramStart"/>
      <w:r>
        <w:rPr>
          <w:rFonts w:hint="cs"/>
          <w:rtl/>
        </w:rPr>
        <w:t>الآثار :</w:t>
      </w:r>
      <w:proofErr w:type="gramEnd"/>
      <w:r>
        <w:rPr>
          <w:rFonts w:hint="cs"/>
          <w:rtl/>
        </w:rPr>
        <w:t xml:space="preserve"> 199</w:t>
      </w:r>
    </w:p>
  </w:footnote>
  <w:footnote w:id="102">
    <w:p w14:paraId="3F4671C2" w14:textId="46C0F66B" w:rsidR="0058548E" w:rsidRDefault="0058548E">
      <w:pPr>
        <w:pStyle w:val="a9"/>
        <w:rPr>
          <w:rtl/>
          <w:lang w:bidi="ar-IQ"/>
        </w:rPr>
      </w:pPr>
      <w:r>
        <w:rPr>
          <w:rStyle w:val="aa"/>
        </w:rPr>
        <w:footnoteRef/>
      </w:r>
      <w:r>
        <w:rPr>
          <w:rtl/>
        </w:rPr>
        <w:t xml:space="preserve"> </w:t>
      </w:r>
      <w:r>
        <w:rPr>
          <w:rFonts w:hint="cs"/>
          <w:rtl/>
        </w:rPr>
        <w:t xml:space="preserve">مصباح المتهجد وسلاح المتعبد للشيخ </w:t>
      </w:r>
      <w:proofErr w:type="gramStart"/>
      <w:r>
        <w:rPr>
          <w:rFonts w:hint="cs"/>
          <w:rtl/>
        </w:rPr>
        <w:t>الطوسي  :</w:t>
      </w:r>
      <w:proofErr w:type="gramEnd"/>
      <w:r>
        <w:rPr>
          <w:rFonts w:hint="cs"/>
          <w:rtl/>
        </w:rPr>
        <w:t xml:space="preserve"> 321</w:t>
      </w:r>
    </w:p>
  </w:footnote>
  <w:footnote w:id="103">
    <w:p w14:paraId="229B958E" w14:textId="53A3ACAB" w:rsidR="00AC4BA2" w:rsidRDefault="00AC4BA2">
      <w:pPr>
        <w:pStyle w:val="a9"/>
        <w:rPr>
          <w:rtl/>
          <w:lang w:bidi="ar-IQ"/>
        </w:rPr>
      </w:pPr>
      <w:r>
        <w:rPr>
          <w:rStyle w:val="aa"/>
        </w:rPr>
        <w:footnoteRef/>
      </w:r>
      <w:r>
        <w:rPr>
          <w:rtl/>
        </w:rPr>
        <w:t xml:space="preserve"> </w:t>
      </w:r>
      <w:r>
        <w:rPr>
          <w:rFonts w:hint="cs"/>
          <w:rtl/>
        </w:rPr>
        <w:t>كامل الزيارا</w:t>
      </w:r>
      <w:r>
        <w:rPr>
          <w:rFonts w:hint="eastAsia"/>
          <w:rtl/>
        </w:rPr>
        <w:t>ت</w:t>
      </w:r>
      <w:r>
        <w:rPr>
          <w:rFonts w:hint="cs"/>
          <w:rtl/>
        </w:rPr>
        <w:t xml:space="preserve"> ب </w:t>
      </w:r>
      <w:proofErr w:type="gramStart"/>
      <w:r>
        <w:rPr>
          <w:rFonts w:hint="cs"/>
          <w:rtl/>
        </w:rPr>
        <w:t>32 :</w:t>
      </w:r>
      <w:proofErr w:type="gramEnd"/>
      <w:r>
        <w:rPr>
          <w:rFonts w:hint="cs"/>
          <w:rtl/>
        </w:rPr>
        <w:t xml:space="preserve"> ح : 7</w:t>
      </w:r>
    </w:p>
  </w:footnote>
  <w:footnote w:id="104">
    <w:p w14:paraId="03E1CD12" w14:textId="08DA9B84" w:rsidR="00AC4BA2" w:rsidRDefault="00AC4BA2">
      <w:pPr>
        <w:pStyle w:val="a9"/>
        <w:rPr>
          <w:lang w:bidi="ar-IQ"/>
        </w:rPr>
      </w:pPr>
      <w:r>
        <w:rPr>
          <w:rStyle w:val="aa"/>
        </w:rPr>
        <w:footnoteRef/>
      </w:r>
      <w:r>
        <w:rPr>
          <w:rtl/>
        </w:rPr>
        <w:t xml:space="preserve"> </w:t>
      </w:r>
      <w:r>
        <w:rPr>
          <w:rFonts w:hint="cs"/>
          <w:rtl/>
        </w:rPr>
        <w:t xml:space="preserve">كامل الزيارات </w:t>
      </w:r>
      <w:proofErr w:type="gramStart"/>
      <w:r>
        <w:rPr>
          <w:rFonts w:hint="cs"/>
          <w:rtl/>
        </w:rPr>
        <w:t>ب :</w:t>
      </w:r>
      <w:proofErr w:type="gramEnd"/>
      <w:r>
        <w:rPr>
          <w:rFonts w:hint="cs"/>
          <w:rtl/>
        </w:rPr>
        <w:t xml:space="preserve"> 40 ح : 2</w:t>
      </w:r>
    </w:p>
  </w:footnote>
  <w:footnote w:id="105">
    <w:p w14:paraId="5CAD9297" w14:textId="0D20B3C8" w:rsidR="00AC4BA2" w:rsidRDefault="00AC4BA2">
      <w:pPr>
        <w:pStyle w:val="a9"/>
        <w:rPr>
          <w:rtl/>
          <w:lang w:bidi="ar-IQ"/>
        </w:rPr>
      </w:pPr>
      <w:r>
        <w:rPr>
          <w:rStyle w:val="aa"/>
        </w:rPr>
        <w:footnoteRef/>
      </w:r>
      <w:r>
        <w:rPr>
          <w:rtl/>
        </w:rPr>
        <w:t xml:space="preserve"> </w:t>
      </w:r>
      <w:r>
        <w:rPr>
          <w:rFonts w:hint="cs"/>
          <w:rtl/>
        </w:rPr>
        <w:t>بحار الأنوار ج45 ص 8 مع اختلاف</w:t>
      </w:r>
    </w:p>
  </w:footnote>
  <w:footnote w:id="106">
    <w:p w14:paraId="31392B4A" w14:textId="3F92048B" w:rsidR="002801DD" w:rsidRDefault="002801DD">
      <w:pPr>
        <w:pStyle w:val="a9"/>
        <w:rPr>
          <w:rtl/>
          <w:lang w:bidi="ar-IQ"/>
        </w:rPr>
      </w:pPr>
      <w:r>
        <w:rPr>
          <w:rStyle w:val="aa"/>
        </w:rPr>
        <w:footnoteRef/>
      </w:r>
      <w:r>
        <w:rPr>
          <w:rtl/>
        </w:rPr>
        <w:t xml:space="preserve"> </w:t>
      </w:r>
      <w:r>
        <w:rPr>
          <w:rFonts w:hint="cs"/>
          <w:rtl/>
        </w:rPr>
        <w:t xml:space="preserve">كامل الزيارات </w:t>
      </w:r>
      <w:proofErr w:type="gramStart"/>
      <w:r>
        <w:rPr>
          <w:rFonts w:hint="cs"/>
          <w:rtl/>
        </w:rPr>
        <w:t>ب :</w:t>
      </w:r>
      <w:proofErr w:type="gramEnd"/>
      <w:r>
        <w:rPr>
          <w:rFonts w:hint="cs"/>
          <w:rtl/>
        </w:rPr>
        <w:t xml:space="preserve"> 71 ح : 7</w:t>
      </w:r>
    </w:p>
  </w:footnote>
  <w:footnote w:id="107">
    <w:p w14:paraId="582385B0" w14:textId="01F65A5D" w:rsidR="004F127D" w:rsidRDefault="004F127D">
      <w:pPr>
        <w:pStyle w:val="a9"/>
        <w:rPr>
          <w:rtl/>
          <w:lang w:bidi="ar-IQ"/>
        </w:rPr>
      </w:pPr>
      <w:r>
        <w:rPr>
          <w:rStyle w:val="aa"/>
        </w:rPr>
        <w:footnoteRef/>
      </w:r>
      <w:r>
        <w:rPr>
          <w:rtl/>
        </w:rPr>
        <w:t xml:space="preserve"> </w:t>
      </w:r>
      <w:r>
        <w:rPr>
          <w:rFonts w:hint="cs"/>
          <w:rtl/>
        </w:rPr>
        <w:t xml:space="preserve">المزار </w:t>
      </w:r>
      <w:proofErr w:type="gramStart"/>
      <w:r>
        <w:rPr>
          <w:rFonts w:hint="cs"/>
          <w:rtl/>
        </w:rPr>
        <w:t>للمشهدي :</w:t>
      </w:r>
      <w:proofErr w:type="gramEnd"/>
      <w:r>
        <w:rPr>
          <w:rFonts w:hint="cs"/>
          <w:rtl/>
        </w:rPr>
        <w:t xml:space="preserve"> 473</w:t>
      </w:r>
    </w:p>
  </w:footnote>
  <w:footnote w:id="108">
    <w:p w14:paraId="77732CEB" w14:textId="63FD7A30" w:rsidR="004F127D" w:rsidRDefault="004F127D">
      <w:pPr>
        <w:pStyle w:val="a9"/>
        <w:rPr>
          <w:rtl/>
          <w:lang w:bidi="ar-IQ"/>
        </w:rPr>
      </w:pPr>
      <w:r>
        <w:rPr>
          <w:rStyle w:val="aa"/>
        </w:rPr>
        <w:footnoteRef/>
      </w:r>
      <w:r>
        <w:rPr>
          <w:rtl/>
        </w:rPr>
        <w:t xml:space="preserve"> </w:t>
      </w:r>
      <w:r>
        <w:rPr>
          <w:rFonts w:hint="cs"/>
          <w:rtl/>
        </w:rPr>
        <w:t xml:space="preserve">كامل الزيارات </w:t>
      </w:r>
      <w:proofErr w:type="gramStart"/>
      <w:r>
        <w:rPr>
          <w:rFonts w:hint="cs"/>
          <w:rtl/>
        </w:rPr>
        <w:t>ب :</w:t>
      </w:r>
      <w:proofErr w:type="gramEnd"/>
      <w:r>
        <w:rPr>
          <w:rFonts w:hint="cs"/>
          <w:rtl/>
        </w:rPr>
        <w:t xml:space="preserve"> 79 ح : 4</w:t>
      </w:r>
    </w:p>
  </w:footnote>
  <w:footnote w:id="109">
    <w:p w14:paraId="165D3B5D" w14:textId="605C00FF" w:rsidR="004F127D" w:rsidRDefault="004F127D">
      <w:pPr>
        <w:pStyle w:val="a9"/>
        <w:rPr>
          <w:lang w:bidi="ar-IQ"/>
        </w:rPr>
      </w:pPr>
      <w:r>
        <w:rPr>
          <w:rStyle w:val="aa"/>
        </w:rPr>
        <w:footnoteRef/>
      </w:r>
      <w:r>
        <w:rPr>
          <w:rtl/>
        </w:rPr>
        <w:t xml:space="preserve"> </w:t>
      </w:r>
      <w:r>
        <w:rPr>
          <w:rFonts w:hint="cs"/>
          <w:rtl/>
        </w:rPr>
        <w:t xml:space="preserve">مصباح المتهجد للشيخ </w:t>
      </w:r>
      <w:proofErr w:type="gramStart"/>
      <w:r>
        <w:rPr>
          <w:rFonts w:hint="cs"/>
          <w:rtl/>
        </w:rPr>
        <w:t>الطوسي  :</w:t>
      </w:r>
      <w:proofErr w:type="gramEnd"/>
      <w:r>
        <w:rPr>
          <w:rFonts w:hint="cs"/>
          <w:rtl/>
        </w:rPr>
        <w:t xml:space="preserve"> 772</w:t>
      </w:r>
    </w:p>
  </w:footnote>
  <w:footnote w:id="110">
    <w:p w14:paraId="6FFE2DA4" w14:textId="1311BA92" w:rsidR="00850956" w:rsidRDefault="00850956">
      <w:pPr>
        <w:pStyle w:val="a9"/>
        <w:rPr>
          <w:lang w:bidi="ar-IQ"/>
        </w:rPr>
      </w:pPr>
      <w:r>
        <w:rPr>
          <w:rStyle w:val="aa"/>
        </w:rPr>
        <w:footnoteRef/>
      </w:r>
      <w:r>
        <w:rPr>
          <w:rtl/>
        </w:rPr>
        <w:t xml:space="preserve"> </w:t>
      </w:r>
      <w:r>
        <w:rPr>
          <w:rFonts w:hint="cs"/>
          <w:rtl/>
        </w:rPr>
        <w:t xml:space="preserve">كما في سورة آل </w:t>
      </w:r>
      <w:proofErr w:type="gramStart"/>
      <w:r>
        <w:rPr>
          <w:rFonts w:hint="cs"/>
          <w:rtl/>
        </w:rPr>
        <w:t>عمران :</w:t>
      </w:r>
      <w:proofErr w:type="gramEnd"/>
      <w:r>
        <w:rPr>
          <w:rFonts w:hint="cs"/>
          <w:rtl/>
        </w:rPr>
        <w:t xml:space="preserve"> 32 و 132 والنساء  :59 والمائدة  : 92 والأنفال  : 1 و 20  و 46 والنور  : 54 ومحمد  : 33 والمجادلة  : 13 والتغابن  : 12  .  </w:t>
      </w:r>
    </w:p>
  </w:footnote>
  <w:footnote w:id="111">
    <w:p w14:paraId="033A04AD" w14:textId="7D2A9D21" w:rsidR="00D62080" w:rsidRDefault="00D62080">
      <w:pPr>
        <w:pStyle w:val="a9"/>
        <w:rPr>
          <w:rtl/>
          <w:lang w:bidi="ar-IQ"/>
        </w:rPr>
      </w:pPr>
      <w:r>
        <w:rPr>
          <w:rStyle w:val="aa"/>
        </w:rPr>
        <w:footnoteRef/>
      </w:r>
      <w:r>
        <w:rPr>
          <w:rtl/>
        </w:rPr>
        <w:t xml:space="preserve"> </w:t>
      </w:r>
      <w:r w:rsidRPr="00D62080">
        <w:rPr>
          <w:rtl/>
          <w:lang w:bidi="ar-IQ"/>
        </w:rPr>
        <w:t>انظر عمارة قبور النبي وأهل بيته للمصنف دام ظله ص 94</w:t>
      </w:r>
    </w:p>
  </w:footnote>
  <w:footnote w:id="112">
    <w:p w14:paraId="0CB671A6" w14:textId="2D45045B" w:rsidR="00D62080" w:rsidRDefault="00D62080">
      <w:pPr>
        <w:pStyle w:val="a9"/>
        <w:rPr>
          <w:rtl/>
          <w:lang w:bidi="ar-IQ"/>
        </w:rPr>
      </w:pPr>
      <w:r>
        <w:rPr>
          <w:rStyle w:val="aa"/>
        </w:rPr>
        <w:footnoteRef/>
      </w:r>
      <w:r>
        <w:rPr>
          <w:rtl/>
        </w:rPr>
        <w:t xml:space="preserve"> </w:t>
      </w:r>
      <w:r>
        <w:rPr>
          <w:rFonts w:hint="cs"/>
          <w:rtl/>
        </w:rPr>
        <w:t xml:space="preserve">امالي الشيخ </w:t>
      </w:r>
      <w:proofErr w:type="gramStart"/>
      <w:r>
        <w:rPr>
          <w:rFonts w:hint="cs"/>
          <w:rtl/>
        </w:rPr>
        <w:t>الصدوق  :</w:t>
      </w:r>
      <w:proofErr w:type="gramEnd"/>
      <w:r>
        <w:rPr>
          <w:rFonts w:hint="cs"/>
          <w:rtl/>
        </w:rPr>
        <w:t xml:space="preserve"> 583</w:t>
      </w:r>
    </w:p>
  </w:footnote>
  <w:footnote w:id="113">
    <w:p w14:paraId="4D3850F6" w14:textId="5919B9CB" w:rsidR="00D62080" w:rsidRDefault="00D62080">
      <w:pPr>
        <w:pStyle w:val="a9"/>
        <w:rPr>
          <w:rtl/>
          <w:lang w:bidi="ar-IQ"/>
        </w:rPr>
      </w:pPr>
      <w:r>
        <w:rPr>
          <w:rStyle w:val="aa"/>
        </w:rPr>
        <w:footnoteRef/>
      </w:r>
      <w:r>
        <w:rPr>
          <w:rtl/>
        </w:rPr>
        <w:t xml:space="preserve"> </w:t>
      </w:r>
      <w:r>
        <w:rPr>
          <w:rFonts w:hint="cs"/>
          <w:rtl/>
        </w:rPr>
        <w:t xml:space="preserve">مصباح </w:t>
      </w:r>
      <w:proofErr w:type="gramStart"/>
      <w:r>
        <w:rPr>
          <w:rFonts w:hint="cs"/>
          <w:rtl/>
        </w:rPr>
        <w:t>الزائر  :</w:t>
      </w:r>
      <w:proofErr w:type="gramEnd"/>
      <w:r>
        <w:rPr>
          <w:rFonts w:hint="cs"/>
          <w:rtl/>
        </w:rPr>
        <w:t xml:space="preserve"> 237 _ 239</w:t>
      </w:r>
    </w:p>
  </w:footnote>
  <w:footnote w:id="114">
    <w:p w14:paraId="7A44CD77" w14:textId="42C90E51" w:rsidR="00696B0A" w:rsidRDefault="00696B0A">
      <w:pPr>
        <w:pStyle w:val="a9"/>
        <w:rPr>
          <w:rtl/>
          <w:lang w:bidi="ar-IQ"/>
        </w:rPr>
      </w:pPr>
      <w:r>
        <w:rPr>
          <w:rStyle w:val="aa"/>
        </w:rPr>
        <w:footnoteRef/>
      </w:r>
      <w:r>
        <w:rPr>
          <w:rtl/>
        </w:rPr>
        <w:t xml:space="preserve"> </w:t>
      </w:r>
      <w:r>
        <w:rPr>
          <w:rFonts w:hint="cs"/>
          <w:rtl/>
        </w:rPr>
        <w:t xml:space="preserve">مناقب آل أبي </w:t>
      </w:r>
      <w:proofErr w:type="gramStart"/>
      <w:r>
        <w:rPr>
          <w:rFonts w:hint="cs"/>
          <w:rtl/>
        </w:rPr>
        <w:t>طالب  3</w:t>
      </w:r>
      <w:proofErr w:type="gramEnd"/>
      <w:r>
        <w:rPr>
          <w:rFonts w:hint="cs"/>
          <w:rtl/>
        </w:rPr>
        <w:t xml:space="preserve"> : 303  </w:t>
      </w:r>
    </w:p>
  </w:footnote>
  <w:footnote w:id="115">
    <w:p w14:paraId="4B6C09B7" w14:textId="0D0EB1AF" w:rsidR="00696B0A" w:rsidRDefault="00696B0A">
      <w:pPr>
        <w:pStyle w:val="a9"/>
        <w:rPr>
          <w:rtl/>
          <w:lang w:bidi="ar-IQ"/>
        </w:rPr>
      </w:pPr>
      <w:r>
        <w:rPr>
          <w:rStyle w:val="aa"/>
        </w:rPr>
        <w:footnoteRef/>
      </w:r>
      <w:r>
        <w:rPr>
          <w:rtl/>
        </w:rPr>
        <w:t xml:space="preserve"> </w:t>
      </w:r>
      <w:r>
        <w:rPr>
          <w:rFonts w:hint="cs"/>
          <w:rtl/>
        </w:rPr>
        <w:t xml:space="preserve">انظر ج4 من كتاب الشعائر الحسينية للمصنف دام ظله رمزية </w:t>
      </w:r>
      <w:proofErr w:type="gramStart"/>
      <w:r>
        <w:rPr>
          <w:rFonts w:hint="cs"/>
          <w:rtl/>
        </w:rPr>
        <w:t>الدم .</w:t>
      </w:r>
      <w:proofErr w:type="gramEnd"/>
    </w:p>
  </w:footnote>
  <w:footnote w:id="116">
    <w:p w14:paraId="696145A1" w14:textId="5557AAB2" w:rsidR="00D76DED" w:rsidRDefault="00D76DED">
      <w:pPr>
        <w:pStyle w:val="a9"/>
        <w:rPr>
          <w:rtl/>
          <w:lang w:bidi="ar-IQ"/>
        </w:rPr>
      </w:pPr>
      <w:r>
        <w:rPr>
          <w:rStyle w:val="aa"/>
        </w:rPr>
        <w:footnoteRef/>
      </w:r>
      <w:r>
        <w:rPr>
          <w:rtl/>
        </w:rPr>
        <w:t xml:space="preserve"> </w:t>
      </w:r>
      <w:r w:rsidR="00070541">
        <w:rPr>
          <w:rFonts w:hint="cs"/>
          <w:rtl/>
        </w:rPr>
        <w:t>الوسائل باب وجوب اجبار الوالي الناس على الحج ح2</w:t>
      </w:r>
    </w:p>
  </w:footnote>
  <w:footnote w:id="117">
    <w:p w14:paraId="65A53AD2" w14:textId="5A994071" w:rsidR="00070541" w:rsidRDefault="00070541">
      <w:pPr>
        <w:pStyle w:val="a9"/>
        <w:rPr>
          <w:rtl/>
          <w:lang w:bidi="ar-IQ"/>
        </w:rPr>
      </w:pPr>
      <w:r>
        <w:rPr>
          <w:rStyle w:val="aa"/>
        </w:rPr>
        <w:footnoteRef/>
      </w:r>
      <w:r>
        <w:rPr>
          <w:rtl/>
        </w:rPr>
        <w:t xml:space="preserve"> </w:t>
      </w:r>
      <w:bookmarkStart w:id="6" w:name="_Hlk207180067"/>
      <w:r>
        <w:rPr>
          <w:rFonts w:hint="cs"/>
          <w:rtl/>
        </w:rPr>
        <w:t xml:space="preserve">الوسائل باب عدم جواز تعطيل الكعبة عن الحج </w:t>
      </w:r>
      <w:bookmarkEnd w:id="6"/>
      <w:r>
        <w:rPr>
          <w:rFonts w:hint="cs"/>
          <w:rtl/>
        </w:rPr>
        <w:t>ح3</w:t>
      </w:r>
    </w:p>
  </w:footnote>
  <w:footnote w:id="118">
    <w:p w14:paraId="6777A22C" w14:textId="68817285" w:rsidR="00070541" w:rsidRDefault="00070541">
      <w:pPr>
        <w:pStyle w:val="a9"/>
        <w:rPr>
          <w:rtl/>
          <w:lang w:bidi="ar-IQ"/>
        </w:rPr>
      </w:pPr>
      <w:r>
        <w:rPr>
          <w:rStyle w:val="aa"/>
        </w:rPr>
        <w:footnoteRef/>
      </w:r>
      <w:r>
        <w:rPr>
          <w:rtl/>
        </w:rPr>
        <w:t xml:space="preserve"> </w:t>
      </w:r>
      <w:r>
        <w:rPr>
          <w:rFonts w:hint="cs"/>
          <w:rtl/>
        </w:rPr>
        <w:t>المصدر السابق ح4</w:t>
      </w:r>
    </w:p>
  </w:footnote>
  <w:footnote w:id="119">
    <w:p w14:paraId="5326BA90" w14:textId="04868BA4" w:rsidR="00070541" w:rsidRDefault="00070541">
      <w:pPr>
        <w:pStyle w:val="a9"/>
        <w:rPr>
          <w:lang w:bidi="ar-IQ"/>
        </w:rPr>
      </w:pPr>
      <w:r>
        <w:rPr>
          <w:rStyle w:val="aa"/>
        </w:rPr>
        <w:footnoteRef/>
      </w:r>
      <w:r>
        <w:rPr>
          <w:rtl/>
        </w:rPr>
        <w:t xml:space="preserve"> </w:t>
      </w:r>
      <w:r>
        <w:rPr>
          <w:rFonts w:hint="cs"/>
          <w:rtl/>
        </w:rPr>
        <w:t>المصدر السابق</w:t>
      </w:r>
      <w:r w:rsidRPr="00070541">
        <w:rPr>
          <w:rtl/>
        </w:rPr>
        <w:t xml:space="preserve"> ح8</w:t>
      </w:r>
    </w:p>
  </w:footnote>
  <w:footnote w:id="120">
    <w:p w14:paraId="18B79991" w14:textId="6C00A9ED" w:rsidR="00070541" w:rsidRDefault="00070541">
      <w:pPr>
        <w:pStyle w:val="a9"/>
        <w:rPr>
          <w:lang w:bidi="ar-IQ"/>
        </w:rPr>
      </w:pPr>
      <w:r>
        <w:rPr>
          <w:rStyle w:val="aa"/>
        </w:rPr>
        <w:footnoteRef/>
      </w:r>
      <w:r>
        <w:rPr>
          <w:rtl/>
        </w:rPr>
        <w:t xml:space="preserve"> </w:t>
      </w:r>
      <w:r w:rsidRPr="00721202">
        <w:rPr>
          <w:rtl/>
        </w:rPr>
        <w:t>المحاسن</w:t>
      </w:r>
      <w:r>
        <w:rPr>
          <w:rFonts w:hint="cs"/>
          <w:rtl/>
        </w:rPr>
        <w:t xml:space="preserve"> </w:t>
      </w:r>
      <w:proofErr w:type="gramStart"/>
      <w:r>
        <w:rPr>
          <w:rFonts w:hint="cs"/>
          <w:rtl/>
        </w:rPr>
        <w:t>2 :</w:t>
      </w:r>
      <w:proofErr w:type="gramEnd"/>
      <w:r>
        <w:rPr>
          <w:rFonts w:hint="cs"/>
          <w:rtl/>
        </w:rPr>
        <w:t xml:space="preserve"> 420 </w:t>
      </w:r>
      <w:r w:rsidRPr="00721202">
        <w:rPr>
          <w:rtl/>
        </w:rPr>
        <w:t xml:space="preserve"> </w:t>
      </w:r>
    </w:p>
  </w:footnote>
  <w:footnote w:id="121">
    <w:p w14:paraId="2B34C618" w14:textId="074BBE68" w:rsidR="00070541" w:rsidRDefault="00070541">
      <w:pPr>
        <w:pStyle w:val="a9"/>
        <w:rPr>
          <w:rtl/>
          <w:lang w:bidi="ar-IQ"/>
        </w:rPr>
      </w:pPr>
      <w:r>
        <w:rPr>
          <w:rStyle w:val="aa"/>
        </w:rPr>
        <w:footnoteRef/>
      </w:r>
      <w:r>
        <w:rPr>
          <w:rtl/>
        </w:rPr>
        <w:t xml:space="preserve"> </w:t>
      </w:r>
      <w:r>
        <w:rPr>
          <w:rFonts w:hint="cs"/>
          <w:rtl/>
        </w:rPr>
        <w:t>كامل الزيارا</w:t>
      </w:r>
      <w:r>
        <w:rPr>
          <w:rFonts w:hint="eastAsia"/>
          <w:rtl/>
        </w:rPr>
        <w:t>ت</w:t>
      </w:r>
      <w:r>
        <w:rPr>
          <w:rFonts w:hint="cs"/>
          <w:rtl/>
        </w:rPr>
        <w:t xml:space="preserve"> </w:t>
      </w:r>
      <w:proofErr w:type="gramStart"/>
      <w:r>
        <w:rPr>
          <w:rFonts w:hint="cs"/>
          <w:rtl/>
        </w:rPr>
        <w:t>ب :</w:t>
      </w:r>
      <w:proofErr w:type="gramEnd"/>
      <w:r>
        <w:rPr>
          <w:rFonts w:hint="cs"/>
          <w:rtl/>
        </w:rPr>
        <w:t xml:space="preserve"> 66 ح : 9  </w:t>
      </w:r>
    </w:p>
  </w:footnote>
  <w:footnote w:id="122">
    <w:p w14:paraId="1643006B" w14:textId="38BC20DE" w:rsidR="00070541" w:rsidRDefault="00070541">
      <w:pPr>
        <w:pStyle w:val="a9"/>
        <w:rPr>
          <w:rtl/>
          <w:lang w:bidi="ar-IQ"/>
        </w:rPr>
      </w:pPr>
      <w:r>
        <w:rPr>
          <w:rStyle w:val="aa"/>
        </w:rPr>
        <w:footnoteRef/>
      </w:r>
      <w:r>
        <w:rPr>
          <w:rtl/>
        </w:rPr>
        <w:t xml:space="preserve"> </w:t>
      </w:r>
      <w:r w:rsidRPr="00070541">
        <w:rPr>
          <w:rtl/>
          <w:lang w:bidi="ar-IQ"/>
        </w:rPr>
        <w:t xml:space="preserve">السلسلة العلوية لأبي نصر البخاري: </w:t>
      </w:r>
      <w:proofErr w:type="gramStart"/>
      <w:r w:rsidRPr="00070541">
        <w:rPr>
          <w:rtl/>
          <w:lang w:bidi="ar-IQ"/>
        </w:rPr>
        <w:t>٨٩ .</w:t>
      </w:r>
      <w:proofErr w:type="gramEnd"/>
      <w:r w:rsidRPr="00070541">
        <w:rPr>
          <w:rtl/>
          <w:lang w:bidi="ar-IQ"/>
        </w:rPr>
        <w:t>، عمدة الطالب ص٣٤٩  مقتل الحسين عليه السلام لأبي مخنف : ١٧٦.</w:t>
      </w:r>
    </w:p>
  </w:footnote>
  <w:footnote w:id="123">
    <w:p w14:paraId="243DA564" w14:textId="215F5F9D" w:rsidR="000A2192" w:rsidRDefault="000A2192">
      <w:pPr>
        <w:pStyle w:val="a9"/>
        <w:rPr>
          <w:rtl/>
          <w:lang w:bidi="ar-IQ"/>
        </w:rPr>
      </w:pPr>
      <w:r>
        <w:rPr>
          <w:rStyle w:val="aa"/>
        </w:rPr>
        <w:footnoteRef/>
      </w:r>
      <w:r>
        <w:rPr>
          <w:rtl/>
        </w:rPr>
        <w:t xml:space="preserve"> </w:t>
      </w:r>
      <w:r>
        <w:rPr>
          <w:rFonts w:hint="cs"/>
          <w:rtl/>
        </w:rPr>
        <w:t xml:space="preserve">كامل </w:t>
      </w:r>
      <w:proofErr w:type="gramStart"/>
      <w:r>
        <w:rPr>
          <w:rFonts w:hint="cs"/>
          <w:rtl/>
        </w:rPr>
        <w:t>الزيارات :</w:t>
      </w:r>
      <w:proofErr w:type="gramEnd"/>
      <w:r>
        <w:rPr>
          <w:rFonts w:hint="cs"/>
          <w:rtl/>
        </w:rPr>
        <w:t xml:space="preserve"> ب 45 من زار الحسين ع على خوف</w:t>
      </w:r>
    </w:p>
  </w:footnote>
  <w:footnote w:id="124">
    <w:p w14:paraId="33DCDEEB" w14:textId="31A07C1F" w:rsidR="00FB262D" w:rsidRDefault="00FB262D">
      <w:pPr>
        <w:pStyle w:val="a9"/>
        <w:rPr>
          <w:rtl/>
          <w:lang w:bidi="ar-IQ"/>
        </w:rPr>
      </w:pPr>
      <w:r>
        <w:rPr>
          <w:rStyle w:val="aa"/>
        </w:rPr>
        <w:footnoteRef/>
      </w:r>
      <w:r>
        <w:rPr>
          <w:rtl/>
        </w:rPr>
        <w:t xml:space="preserve"> </w:t>
      </w:r>
      <w:r>
        <w:rPr>
          <w:rFonts w:hint="cs"/>
          <w:rtl/>
        </w:rPr>
        <w:t>كامل الزيارات الباب 108 الحديث 1</w:t>
      </w:r>
    </w:p>
  </w:footnote>
  <w:footnote w:id="125">
    <w:p w14:paraId="175631E3" w14:textId="761200CD" w:rsidR="006E544F" w:rsidRDefault="006E544F">
      <w:pPr>
        <w:pStyle w:val="a9"/>
        <w:rPr>
          <w:rtl/>
          <w:lang w:bidi="ar-IQ"/>
        </w:rPr>
      </w:pPr>
      <w:r>
        <w:rPr>
          <w:rStyle w:val="aa"/>
        </w:rPr>
        <w:footnoteRef/>
      </w:r>
      <w:r>
        <w:rPr>
          <w:rtl/>
        </w:rPr>
        <w:t xml:space="preserve"> </w:t>
      </w:r>
      <w:r>
        <w:rPr>
          <w:rFonts w:hint="cs"/>
          <w:rtl/>
        </w:rPr>
        <w:t xml:space="preserve">كامل الزيارات </w:t>
      </w:r>
      <w:proofErr w:type="gramStart"/>
      <w:r>
        <w:rPr>
          <w:rFonts w:hint="cs"/>
          <w:rtl/>
        </w:rPr>
        <w:t>ب :</w:t>
      </w:r>
      <w:proofErr w:type="gramEnd"/>
      <w:r>
        <w:rPr>
          <w:rFonts w:hint="cs"/>
          <w:rtl/>
        </w:rPr>
        <w:t xml:space="preserve"> 32 ح : 7  </w:t>
      </w:r>
    </w:p>
  </w:footnote>
  <w:footnote w:id="126">
    <w:p w14:paraId="7500D8B0" w14:textId="2B76E00A" w:rsidR="006E544F" w:rsidRDefault="006E544F">
      <w:pPr>
        <w:pStyle w:val="a9"/>
        <w:rPr>
          <w:rtl/>
          <w:lang w:bidi="ar-IQ"/>
        </w:rPr>
      </w:pPr>
      <w:r>
        <w:rPr>
          <w:rStyle w:val="aa"/>
        </w:rPr>
        <w:footnoteRef/>
      </w:r>
      <w:r>
        <w:rPr>
          <w:rtl/>
        </w:rPr>
        <w:t xml:space="preserve"> </w:t>
      </w:r>
      <w:r>
        <w:rPr>
          <w:rFonts w:hint="cs"/>
          <w:rtl/>
        </w:rPr>
        <w:t>كامل الزيارات الباب 88 هامش الكتاب ص 444</w:t>
      </w:r>
    </w:p>
  </w:footnote>
  <w:footnote w:id="127">
    <w:p w14:paraId="5A36F176" w14:textId="17D3575C" w:rsidR="006E544F" w:rsidRDefault="006E544F">
      <w:pPr>
        <w:pStyle w:val="a9"/>
        <w:rPr>
          <w:rtl/>
          <w:lang w:bidi="ar-IQ"/>
        </w:rPr>
      </w:pPr>
      <w:r>
        <w:rPr>
          <w:rStyle w:val="aa"/>
        </w:rPr>
        <w:footnoteRef/>
      </w:r>
      <w:r>
        <w:rPr>
          <w:rtl/>
        </w:rPr>
        <w:t xml:space="preserve"> </w:t>
      </w:r>
      <w:bookmarkStart w:id="8" w:name="_Hlk207190226"/>
      <w:r>
        <w:rPr>
          <w:rFonts w:hint="cs"/>
          <w:rtl/>
        </w:rPr>
        <w:t xml:space="preserve">كامل الزيارات </w:t>
      </w:r>
      <w:proofErr w:type="gramStart"/>
      <w:r>
        <w:rPr>
          <w:rFonts w:hint="cs"/>
          <w:rtl/>
        </w:rPr>
        <w:t>ب :</w:t>
      </w:r>
      <w:proofErr w:type="gramEnd"/>
      <w:r>
        <w:rPr>
          <w:rFonts w:hint="cs"/>
          <w:rtl/>
        </w:rPr>
        <w:t xml:space="preserve"> 45 ح : 5</w:t>
      </w:r>
      <w:bookmarkEnd w:id="8"/>
      <w:r>
        <w:rPr>
          <w:rFonts w:hint="cs"/>
          <w:rtl/>
        </w:rPr>
        <w:t xml:space="preserve">  </w:t>
      </w:r>
    </w:p>
  </w:footnote>
  <w:footnote w:id="128">
    <w:p w14:paraId="064CB0A5" w14:textId="6404C0D9" w:rsidR="006E544F" w:rsidRDefault="006E544F">
      <w:pPr>
        <w:pStyle w:val="a9"/>
        <w:rPr>
          <w:rtl/>
          <w:lang w:bidi="ar-IQ"/>
        </w:rPr>
      </w:pPr>
      <w:r>
        <w:rPr>
          <w:rStyle w:val="aa"/>
        </w:rPr>
        <w:footnoteRef/>
      </w:r>
      <w:r>
        <w:rPr>
          <w:rtl/>
        </w:rPr>
        <w:t xml:space="preserve"> </w:t>
      </w:r>
      <w:r w:rsidRPr="0019625C">
        <w:rPr>
          <w:rtl/>
        </w:rPr>
        <w:t xml:space="preserve">كامل الزيارات </w:t>
      </w:r>
      <w:proofErr w:type="gramStart"/>
      <w:r>
        <w:rPr>
          <w:rFonts w:hint="cs"/>
          <w:rtl/>
        </w:rPr>
        <w:t>ب :</w:t>
      </w:r>
      <w:proofErr w:type="gramEnd"/>
      <w:r>
        <w:rPr>
          <w:rFonts w:hint="cs"/>
          <w:rtl/>
        </w:rPr>
        <w:t xml:space="preserve"> 45 ح : 2</w:t>
      </w:r>
    </w:p>
  </w:footnote>
  <w:footnote w:id="129">
    <w:p w14:paraId="39B91D77" w14:textId="027CA70E" w:rsidR="0005615A" w:rsidRDefault="0005615A">
      <w:pPr>
        <w:pStyle w:val="a9"/>
        <w:rPr>
          <w:lang w:bidi="ar-IQ"/>
        </w:rPr>
      </w:pPr>
      <w:r>
        <w:rPr>
          <w:rStyle w:val="aa"/>
        </w:rPr>
        <w:footnoteRef/>
      </w:r>
      <w:r>
        <w:rPr>
          <w:rtl/>
        </w:rPr>
        <w:t xml:space="preserve"> </w:t>
      </w:r>
      <w:r w:rsidRPr="00C9181B">
        <w:rPr>
          <w:rtl/>
        </w:rPr>
        <w:t xml:space="preserve">تأويل الآيات الظاهرة في فضائل العترة </w:t>
      </w:r>
      <w:proofErr w:type="gramStart"/>
      <w:r w:rsidRPr="00C9181B">
        <w:rPr>
          <w:rtl/>
        </w:rPr>
        <w:t xml:space="preserve">الطاهرة </w:t>
      </w:r>
      <w:r>
        <w:rPr>
          <w:rFonts w:hint="cs"/>
          <w:rtl/>
        </w:rPr>
        <w:t xml:space="preserve"> :</w:t>
      </w:r>
      <w:proofErr w:type="gramEnd"/>
      <w:r w:rsidRPr="00C9181B">
        <w:rPr>
          <w:rtl/>
        </w:rPr>
        <w:t>816</w:t>
      </w:r>
    </w:p>
  </w:footnote>
  <w:footnote w:id="130">
    <w:p w14:paraId="076339B7" w14:textId="71F0FCC2" w:rsidR="0005615A" w:rsidRDefault="0005615A">
      <w:pPr>
        <w:pStyle w:val="a9"/>
        <w:rPr>
          <w:rtl/>
          <w:lang w:bidi="ar-IQ"/>
        </w:rPr>
      </w:pPr>
      <w:r>
        <w:rPr>
          <w:rStyle w:val="aa"/>
        </w:rPr>
        <w:footnoteRef/>
      </w:r>
      <w:r>
        <w:rPr>
          <w:rtl/>
        </w:rPr>
        <w:t xml:space="preserve"> </w:t>
      </w:r>
      <w:r>
        <w:rPr>
          <w:rFonts w:hint="cs"/>
          <w:rtl/>
        </w:rPr>
        <w:t>زيارة الأمير عليه السلام ليلة المبعث ويومه</w:t>
      </w:r>
    </w:p>
  </w:footnote>
  <w:footnote w:id="131">
    <w:p w14:paraId="1C716A21" w14:textId="26F6B186" w:rsidR="0005615A" w:rsidRDefault="0005615A">
      <w:pPr>
        <w:pStyle w:val="a9"/>
        <w:rPr>
          <w:rtl/>
          <w:lang w:bidi="ar-IQ"/>
        </w:rPr>
      </w:pPr>
      <w:r>
        <w:rPr>
          <w:rStyle w:val="aa"/>
        </w:rPr>
        <w:footnoteRef/>
      </w:r>
      <w:r>
        <w:rPr>
          <w:rtl/>
        </w:rPr>
        <w:t xml:space="preserve"> </w:t>
      </w:r>
      <w:r>
        <w:rPr>
          <w:rFonts w:hint="cs"/>
          <w:rtl/>
        </w:rPr>
        <w:t xml:space="preserve">بحار الأنوار </w:t>
      </w:r>
      <w:proofErr w:type="gramStart"/>
      <w:r>
        <w:rPr>
          <w:rFonts w:hint="cs"/>
          <w:rtl/>
        </w:rPr>
        <w:t>ج :</w:t>
      </w:r>
      <w:proofErr w:type="gramEnd"/>
      <w:r>
        <w:rPr>
          <w:rFonts w:hint="cs"/>
          <w:rtl/>
        </w:rPr>
        <w:t xml:space="preserve"> 97 ص : 323</w:t>
      </w:r>
    </w:p>
  </w:footnote>
  <w:footnote w:id="132">
    <w:p w14:paraId="3DC86A30" w14:textId="051CBF3A" w:rsidR="0005615A" w:rsidRDefault="0005615A">
      <w:pPr>
        <w:pStyle w:val="a9"/>
        <w:rPr>
          <w:rtl/>
          <w:lang w:bidi="ar-IQ"/>
        </w:rPr>
      </w:pPr>
      <w:r>
        <w:rPr>
          <w:rStyle w:val="aa"/>
        </w:rPr>
        <w:footnoteRef/>
      </w:r>
      <w:r>
        <w:rPr>
          <w:rtl/>
        </w:rPr>
        <w:t xml:space="preserve"> </w:t>
      </w:r>
      <w:r>
        <w:rPr>
          <w:rFonts w:hint="cs"/>
          <w:rtl/>
        </w:rPr>
        <w:t xml:space="preserve">ميزان الحكمة </w:t>
      </w:r>
      <w:proofErr w:type="gramStart"/>
      <w:r>
        <w:rPr>
          <w:rFonts w:hint="cs"/>
          <w:rtl/>
        </w:rPr>
        <w:t>3 :</w:t>
      </w:r>
      <w:proofErr w:type="gramEnd"/>
      <w:r>
        <w:rPr>
          <w:rFonts w:hint="cs"/>
          <w:rtl/>
        </w:rPr>
        <w:t xml:space="preserve"> 2039  </w:t>
      </w:r>
    </w:p>
  </w:footnote>
  <w:footnote w:id="133">
    <w:p w14:paraId="53D254DA" w14:textId="1275B4FB" w:rsidR="0005615A" w:rsidRDefault="0005615A">
      <w:pPr>
        <w:pStyle w:val="a9"/>
        <w:rPr>
          <w:rtl/>
          <w:lang w:bidi="ar-IQ"/>
        </w:rPr>
      </w:pPr>
      <w:r>
        <w:rPr>
          <w:rStyle w:val="aa"/>
        </w:rPr>
        <w:footnoteRef/>
      </w:r>
      <w:r>
        <w:rPr>
          <w:rtl/>
        </w:rPr>
        <w:t xml:space="preserve"> </w:t>
      </w:r>
      <w:r>
        <w:rPr>
          <w:rFonts w:hint="cs"/>
          <w:rtl/>
        </w:rPr>
        <w:t>نفس المصدر والصفحة</w:t>
      </w:r>
    </w:p>
  </w:footnote>
  <w:footnote w:id="134">
    <w:p w14:paraId="2CD45E8F" w14:textId="58DB0EF6" w:rsidR="00CB1095" w:rsidRDefault="00CB1095">
      <w:pPr>
        <w:pStyle w:val="a9"/>
        <w:rPr>
          <w:rtl/>
          <w:lang w:bidi="ar-IQ"/>
        </w:rPr>
      </w:pPr>
      <w:r>
        <w:rPr>
          <w:rStyle w:val="aa"/>
        </w:rPr>
        <w:footnoteRef/>
      </w:r>
      <w:r>
        <w:rPr>
          <w:rtl/>
        </w:rPr>
        <w:t xml:space="preserve"> </w:t>
      </w:r>
      <w:r>
        <w:rPr>
          <w:rFonts w:hint="cs"/>
          <w:rtl/>
        </w:rPr>
        <w:t xml:space="preserve">البحار </w:t>
      </w:r>
      <w:proofErr w:type="gramStart"/>
      <w:r>
        <w:rPr>
          <w:rFonts w:hint="cs"/>
          <w:rtl/>
        </w:rPr>
        <w:t>45 :</w:t>
      </w:r>
      <w:proofErr w:type="gramEnd"/>
      <w:r>
        <w:rPr>
          <w:rFonts w:hint="cs"/>
          <w:rtl/>
        </w:rPr>
        <w:t xml:space="preserve"> 83  </w:t>
      </w:r>
    </w:p>
  </w:footnote>
  <w:footnote w:id="135">
    <w:p w14:paraId="19CF0EB3" w14:textId="36C9C503" w:rsidR="00CB1095" w:rsidRDefault="00CB1095">
      <w:pPr>
        <w:pStyle w:val="a9"/>
        <w:rPr>
          <w:rtl/>
          <w:lang w:bidi="ar-IQ"/>
        </w:rPr>
      </w:pPr>
      <w:r>
        <w:rPr>
          <w:rStyle w:val="aa"/>
        </w:rPr>
        <w:footnoteRef/>
      </w:r>
      <w:r>
        <w:rPr>
          <w:rtl/>
        </w:rPr>
        <w:t xml:space="preserve"> </w:t>
      </w:r>
      <w:r>
        <w:rPr>
          <w:rFonts w:hint="cs"/>
          <w:rtl/>
        </w:rPr>
        <w:t xml:space="preserve">البحار </w:t>
      </w:r>
      <w:proofErr w:type="gramStart"/>
      <w:r>
        <w:rPr>
          <w:rFonts w:hint="cs"/>
          <w:rtl/>
        </w:rPr>
        <w:t>45 :</w:t>
      </w:r>
      <w:proofErr w:type="gramEnd"/>
      <w:r>
        <w:rPr>
          <w:rFonts w:hint="cs"/>
          <w:rtl/>
        </w:rPr>
        <w:t xml:space="preserve"> 50</w:t>
      </w:r>
    </w:p>
  </w:footnote>
  <w:footnote w:id="136">
    <w:p w14:paraId="085289B7" w14:textId="42163AC9" w:rsidR="00CB1095" w:rsidRDefault="00CB1095">
      <w:pPr>
        <w:pStyle w:val="a9"/>
        <w:rPr>
          <w:rtl/>
          <w:lang w:bidi="ar-IQ"/>
        </w:rPr>
      </w:pPr>
      <w:r>
        <w:rPr>
          <w:rStyle w:val="aa"/>
        </w:rPr>
        <w:footnoteRef/>
      </w:r>
      <w:r>
        <w:rPr>
          <w:rtl/>
        </w:rPr>
        <w:t xml:space="preserve"> </w:t>
      </w:r>
      <w:r>
        <w:rPr>
          <w:rFonts w:hint="cs"/>
          <w:rtl/>
          <w:lang w:bidi="ar-IQ"/>
        </w:rPr>
        <w:t xml:space="preserve">البحار </w:t>
      </w:r>
      <w:proofErr w:type="gramStart"/>
      <w:r>
        <w:rPr>
          <w:rFonts w:hint="cs"/>
          <w:rtl/>
          <w:lang w:bidi="ar-IQ"/>
        </w:rPr>
        <w:t>97 :</w:t>
      </w:r>
      <w:proofErr w:type="gramEnd"/>
      <w:r>
        <w:rPr>
          <w:rFonts w:hint="cs"/>
          <w:rtl/>
          <w:lang w:bidi="ar-IQ"/>
        </w:rPr>
        <w:t xml:space="preserve"> 322</w:t>
      </w:r>
    </w:p>
  </w:footnote>
  <w:footnote w:id="137">
    <w:p w14:paraId="240FC53A" w14:textId="493940E1" w:rsidR="00FF1A12" w:rsidRDefault="00FF1A12">
      <w:pPr>
        <w:pStyle w:val="a9"/>
        <w:rPr>
          <w:rtl/>
          <w:lang w:bidi="ar-IQ"/>
        </w:rPr>
      </w:pPr>
      <w:r>
        <w:rPr>
          <w:rStyle w:val="aa"/>
        </w:rPr>
        <w:footnoteRef/>
      </w:r>
      <w:r>
        <w:rPr>
          <w:rtl/>
        </w:rPr>
        <w:t xml:space="preserve"> </w:t>
      </w:r>
      <w:r>
        <w:rPr>
          <w:rFonts w:hint="cs"/>
          <w:rtl/>
        </w:rPr>
        <w:t>تحف العقول ص 310 - 312</w:t>
      </w:r>
    </w:p>
  </w:footnote>
  <w:footnote w:id="138">
    <w:p w14:paraId="2E54B11F" w14:textId="798A7C48" w:rsidR="00BC30FF" w:rsidRDefault="00BC30FF">
      <w:pPr>
        <w:pStyle w:val="a9"/>
        <w:rPr>
          <w:lang w:bidi="ar-IQ"/>
        </w:rPr>
      </w:pPr>
      <w:r>
        <w:rPr>
          <w:rStyle w:val="aa"/>
        </w:rPr>
        <w:footnoteRef/>
      </w:r>
      <w:r>
        <w:rPr>
          <w:rtl/>
        </w:rPr>
        <w:t xml:space="preserve"> </w:t>
      </w:r>
      <w:r>
        <w:rPr>
          <w:rFonts w:hint="cs"/>
          <w:rtl/>
          <w:lang w:bidi="ar-IQ"/>
        </w:rPr>
        <w:t xml:space="preserve">الغيبة </w:t>
      </w:r>
      <w:proofErr w:type="gramStart"/>
      <w:r>
        <w:rPr>
          <w:rFonts w:hint="cs"/>
          <w:rtl/>
          <w:lang w:bidi="ar-IQ"/>
        </w:rPr>
        <w:t>للطوسي :</w:t>
      </w:r>
      <w:proofErr w:type="gramEnd"/>
      <w:r>
        <w:rPr>
          <w:rFonts w:hint="cs"/>
          <w:rtl/>
          <w:lang w:bidi="ar-IQ"/>
        </w:rPr>
        <w:t xml:space="preserve"> 448</w:t>
      </w:r>
    </w:p>
  </w:footnote>
  <w:footnote w:id="139">
    <w:p w14:paraId="6F7D82F2" w14:textId="1CB1F17C" w:rsidR="008C456A" w:rsidRDefault="008C456A">
      <w:pPr>
        <w:pStyle w:val="a9"/>
        <w:rPr>
          <w:rtl/>
          <w:lang w:bidi="ar-IQ"/>
        </w:rPr>
      </w:pPr>
      <w:r>
        <w:rPr>
          <w:rStyle w:val="aa"/>
        </w:rPr>
        <w:footnoteRef/>
      </w:r>
      <w:r>
        <w:rPr>
          <w:rtl/>
        </w:rPr>
        <w:t xml:space="preserve"> </w:t>
      </w:r>
      <w:r>
        <w:rPr>
          <w:rFonts w:hint="cs"/>
          <w:rtl/>
        </w:rPr>
        <w:t xml:space="preserve">الغيبة </w:t>
      </w:r>
      <w:proofErr w:type="gramStart"/>
      <w:r>
        <w:rPr>
          <w:rFonts w:hint="cs"/>
          <w:rtl/>
        </w:rPr>
        <w:t>للنعماني  :</w:t>
      </w:r>
      <w:proofErr w:type="gramEnd"/>
      <w:r>
        <w:rPr>
          <w:rFonts w:hint="cs"/>
          <w:rtl/>
        </w:rPr>
        <w:t xml:space="preserve"> 302</w:t>
      </w:r>
    </w:p>
  </w:footnote>
  <w:footnote w:id="140">
    <w:p w14:paraId="2B358494" w14:textId="3B527959" w:rsidR="008C456A" w:rsidRDefault="008C456A">
      <w:pPr>
        <w:pStyle w:val="a9"/>
        <w:rPr>
          <w:lang w:bidi="ar-IQ"/>
        </w:rPr>
      </w:pPr>
      <w:r>
        <w:rPr>
          <w:rStyle w:val="aa"/>
        </w:rPr>
        <w:footnoteRef/>
      </w:r>
      <w:r>
        <w:rPr>
          <w:rtl/>
        </w:rPr>
        <w:t xml:space="preserve"> </w:t>
      </w:r>
      <w:r>
        <w:rPr>
          <w:rFonts w:hint="cs"/>
          <w:rtl/>
        </w:rPr>
        <w:t xml:space="preserve">تحف </w:t>
      </w:r>
      <w:proofErr w:type="gramStart"/>
      <w:r>
        <w:rPr>
          <w:rFonts w:hint="cs"/>
          <w:rtl/>
        </w:rPr>
        <w:t>العقول  :</w:t>
      </w:r>
      <w:proofErr w:type="gramEnd"/>
      <w:r>
        <w:rPr>
          <w:rFonts w:hint="cs"/>
          <w:rtl/>
        </w:rPr>
        <w:t xml:space="preserve"> 312</w:t>
      </w:r>
    </w:p>
  </w:footnote>
  <w:footnote w:id="141">
    <w:p w14:paraId="18623BA3" w14:textId="073D6A53" w:rsidR="008C456A" w:rsidRDefault="008C456A">
      <w:pPr>
        <w:pStyle w:val="a9"/>
        <w:rPr>
          <w:rtl/>
          <w:lang w:bidi="ar-IQ"/>
        </w:rPr>
      </w:pPr>
      <w:r>
        <w:rPr>
          <w:rStyle w:val="aa"/>
        </w:rPr>
        <w:footnoteRef/>
      </w:r>
      <w:r>
        <w:rPr>
          <w:rtl/>
        </w:rPr>
        <w:t xml:space="preserve"> </w:t>
      </w:r>
      <w:r>
        <w:rPr>
          <w:rFonts w:hint="cs"/>
          <w:rtl/>
        </w:rPr>
        <w:t xml:space="preserve">تحف </w:t>
      </w:r>
      <w:proofErr w:type="gramStart"/>
      <w:r>
        <w:rPr>
          <w:rFonts w:hint="cs"/>
          <w:rtl/>
        </w:rPr>
        <w:t>العقول :</w:t>
      </w:r>
      <w:proofErr w:type="gramEnd"/>
      <w:r>
        <w:rPr>
          <w:rFonts w:hint="cs"/>
          <w:rtl/>
        </w:rPr>
        <w:t xml:space="preserve"> 309</w:t>
      </w:r>
    </w:p>
  </w:footnote>
  <w:footnote w:id="142">
    <w:p w14:paraId="41786665" w14:textId="5CE14189" w:rsidR="008C456A" w:rsidRDefault="008C456A">
      <w:pPr>
        <w:pStyle w:val="a9"/>
        <w:rPr>
          <w:rtl/>
          <w:lang w:bidi="ar-IQ"/>
        </w:rPr>
      </w:pPr>
      <w:r>
        <w:rPr>
          <w:rStyle w:val="aa"/>
        </w:rPr>
        <w:footnoteRef/>
      </w:r>
      <w:r>
        <w:rPr>
          <w:rtl/>
        </w:rPr>
        <w:t xml:space="preserve"> </w:t>
      </w:r>
      <w:r>
        <w:rPr>
          <w:rFonts w:hint="cs"/>
          <w:rtl/>
        </w:rPr>
        <w:t>تحف العقول :310</w:t>
      </w:r>
    </w:p>
  </w:footnote>
  <w:footnote w:id="143">
    <w:p w14:paraId="28184395" w14:textId="29D92859" w:rsidR="008C456A" w:rsidRDefault="008C456A">
      <w:pPr>
        <w:pStyle w:val="a9"/>
        <w:rPr>
          <w:lang w:bidi="ar-IQ"/>
        </w:rPr>
      </w:pPr>
      <w:r>
        <w:rPr>
          <w:rStyle w:val="aa"/>
        </w:rPr>
        <w:footnoteRef/>
      </w:r>
      <w:r>
        <w:rPr>
          <w:rtl/>
        </w:rPr>
        <w:t xml:space="preserve"> </w:t>
      </w:r>
      <w:r>
        <w:rPr>
          <w:rFonts w:hint="cs"/>
          <w:rtl/>
        </w:rPr>
        <w:t xml:space="preserve">مختصر بصائر </w:t>
      </w:r>
      <w:proofErr w:type="gramStart"/>
      <w:r>
        <w:rPr>
          <w:rFonts w:hint="cs"/>
          <w:rtl/>
        </w:rPr>
        <w:t>الدرجات  :</w:t>
      </w:r>
      <w:proofErr w:type="gramEnd"/>
      <w:r>
        <w:rPr>
          <w:rFonts w:hint="cs"/>
          <w:rtl/>
        </w:rPr>
        <w:t xml:space="preserve"> 102</w:t>
      </w:r>
    </w:p>
  </w:footnote>
  <w:footnote w:id="144">
    <w:p w14:paraId="22C708EB" w14:textId="6470B0FA" w:rsidR="008C456A" w:rsidRDefault="008C456A">
      <w:pPr>
        <w:pStyle w:val="a9"/>
        <w:rPr>
          <w:rtl/>
          <w:lang w:bidi="ar-IQ"/>
        </w:rPr>
      </w:pPr>
      <w:r>
        <w:rPr>
          <w:rStyle w:val="aa"/>
        </w:rPr>
        <w:footnoteRef/>
      </w:r>
      <w:r>
        <w:rPr>
          <w:rtl/>
        </w:rPr>
        <w:t xml:space="preserve"> </w:t>
      </w:r>
      <w:r>
        <w:rPr>
          <w:rFonts w:hint="cs"/>
          <w:rtl/>
        </w:rPr>
        <w:t xml:space="preserve">المحاسن </w:t>
      </w:r>
      <w:proofErr w:type="gramStart"/>
      <w:r>
        <w:rPr>
          <w:rFonts w:hint="cs"/>
          <w:rtl/>
        </w:rPr>
        <w:t>1 :</w:t>
      </w:r>
      <w:proofErr w:type="gramEnd"/>
      <w:r>
        <w:rPr>
          <w:rFonts w:hint="cs"/>
          <w:rtl/>
        </w:rPr>
        <w:t xml:space="preserve"> 259  </w:t>
      </w:r>
    </w:p>
  </w:footnote>
  <w:footnote w:id="145">
    <w:p w14:paraId="54FC0AF1" w14:textId="720C430C" w:rsidR="008C456A" w:rsidRDefault="008C456A">
      <w:pPr>
        <w:pStyle w:val="a9"/>
        <w:rPr>
          <w:rtl/>
          <w:lang w:bidi="ar-IQ"/>
        </w:rPr>
      </w:pPr>
      <w:r>
        <w:rPr>
          <w:rStyle w:val="aa"/>
        </w:rPr>
        <w:footnoteRef/>
      </w:r>
      <w:r>
        <w:rPr>
          <w:rtl/>
        </w:rPr>
        <w:t xml:space="preserve"> </w:t>
      </w:r>
      <w:r>
        <w:rPr>
          <w:rFonts w:hint="cs"/>
          <w:rtl/>
        </w:rPr>
        <w:t>تحف العقول :310</w:t>
      </w:r>
    </w:p>
  </w:footnote>
  <w:footnote w:id="146">
    <w:p w14:paraId="365E0E72" w14:textId="48FCE02A" w:rsidR="008C456A" w:rsidRDefault="008C456A">
      <w:pPr>
        <w:pStyle w:val="a9"/>
        <w:rPr>
          <w:rtl/>
          <w:lang w:bidi="ar-IQ"/>
        </w:rPr>
      </w:pPr>
      <w:r>
        <w:rPr>
          <w:rStyle w:val="aa"/>
        </w:rPr>
        <w:footnoteRef/>
      </w:r>
      <w:r>
        <w:rPr>
          <w:rtl/>
        </w:rPr>
        <w:t xml:space="preserve"> </w:t>
      </w:r>
      <w:r>
        <w:rPr>
          <w:rFonts w:hint="cs"/>
          <w:rtl/>
        </w:rPr>
        <w:t xml:space="preserve">تحف </w:t>
      </w:r>
      <w:proofErr w:type="gramStart"/>
      <w:r>
        <w:rPr>
          <w:rFonts w:hint="cs"/>
          <w:rtl/>
        </w:rPr>
        <w:t>العقول  :</w:t>
      </w:r>
      <w:proofErr w:type="gramEnd"/>
      <w:r>
        <w:rPr>
          <w:rFonts w:hint="cs"/>
          <w:rtl/>
        </w:rPr>
        <w:t xml:space="preserve"> 310</w:t>
      </w:r>
    </w:p>
  </w:footnote>
  <w:footnote w:id="147">
    <w:p w14:paraId="4A4E251C" w14:textId="18E1F978" w:rsidR="008C456A" w:rsidRDefault="008C456A">
      <w:pPr>
        <w:pStyle w:val="a9"/>
        <w:rPr>
          <w:lang w:bidi="ar-IQ"/>
        </w:rPr>
      </w:pPr>
      <w:r>
        <w:rPr>
          <w:rStyle w:val="aa"/>
        </w:rPr>
        <w:footnoteRef/>
      </w:r>
      <w:r>
        <w:rPr>
          <w:rtl/>
        </w:rPr>
        <w:t xml:space="preserve"> </w:t>
      </w:r>
      <w:r>
        <w:rPr>
          <w:rFonts w:hint="cs"/>
          <w:rtl/>
        </w:rPr>
        <w:t xml:space="preserve">مستدرك الوسائل </w:t>
      </w:r>
      <w:proofErr w:type="gramStart"/>
      <w:r>
        <w:rPr>
          <w:rFonts w:hint="cs"/>
          <w:rtl/>
        </w:rPr>
        <w:t>ج :</w:t>
      </w:r>
      <w:proofErr w:type="gramEnd"/>
      <w:r>
        <w:rPr>
          <w:rFonts w:hint="cs"/>
          <w:rtl/>
        </w:rPr>
        <w:t xml:space="preserve"> 12 ب : 32 ح : 1</w:t>
      </w:r>
    </w:p>
  </w:footnote>
  <w:footnote w:id="148">
    <w:p w14:paraId="2950CE20" w14:textId="30D76817" w:rsidR="008C456A" w:rsidRDefault="008C456A">
      <w:pPr>
        <w:pStyle w:val="a9"/>
        <w:rPr>
          <w:rtl/>
          <w:lang w:bidi="ar-IQ"/>
        </w:rPr>
      </w:pPr>
      <w:r>
        <w:rPr>
          <w:rStyle w:val="aa"/>
        </w:rPr>
        <w:footnoteRef/>
      </w:r>
      <w:r>
        <w:rPr>
          <w:rtl/>
        </w:rPr>
        <w:t xml:space="preserve"> </w:t>
      </w:r>
      <w:r>
        <w:rPr>
          <w:rFonts w:hint="cs"/>
          <w:rtl/>
        </w:rPr>
        <w:t>الكافي كتاب العقل والجهل ج1 ص 22</w:t>
      </w:r>
    </w:p>
  </w:footnote>
  <w:footnote w:id="149">
    <w:p w14:paraId="52284B3E" w14:textId="5F84E9A0" w:rsidR="008C456A" w:rsidRDefault="008C456A">
      <w:pPr>
        <w:pStyle w:val="a9"/>
        <w:rPr>
          <w:lang w:bidi="ar-IQ"/>
        </w:rPr>
      </w:pPr>
      <w:r>
        <w:rPr>
          <w:rStyle w:val="aa"/>
        </w:rPr>
        <w:footnoteRef/>
      </w:r>
      <w:r>
        <w:rPr>
          <w:rtl/>
        </w:rPr>
        <w:t xml:space="preserve"> </w:t>
      </w:r>
      <w:r>
        <w:rPr>
          <w:rFonts w:hint="cs"/>
          <w:rtl/>
        </w:rPr>
        <w:t xml:space="preserve">المحاسن </w:t>
      </w:r>
      <w:proofErr w:type="gramStart"/>
      <w:r>
        <w:rPr>
          <w:rFonts w:hint="cs"/>
          <w:rtl/>
        </w:rPr>
        <w:t>1 :</w:t>
      </w:r>
      <w:proofErr w:type="gramEnd"/>
      <w:r>
        <w:rPr>
          <w:rFonts w:hint="cs"/>
          <w:rtl/>
        </w:rPr>
        <w:t xml:space="preserve"> 256  </w:t>
      </w:r>
    </w:p>
  </w:footnote>
  <w:footnote w:id="150">
    <w:p w14:paraId="67A2F21D" w14:textId="7F96B2D6" w:rsidR="008C456A" w:rsidRDefault="008C456A">
      <w:pPr>
        <w:pStyle w:val="a9"/>
        <w:rPr>
          <w:lang w:bidi="ar-IQ"/>
        </w:rPr>
      </w:pPr>
      <w:r>
        <w:rPr>
          <w:rStyle w:val="aa"/>
        </w:rPr>
        <w:footnoteRef/>
      </w:r>
      <w:r>
        <w:rPr>
          <w:rtl/>
        </w:rPr>
        <w:t xml:space="preserve"> </w:t>
      </w:r>
      <w:r>
        <w:rPr>
          <w:rFonts w:hint="cs"/>
          <w:rtl/>
        </w:rPr>
        <w:t xml:space="preserve"> المحاسن</w:t>
      </w:r>
      <w:proofErr w:type="gramStart"/>
      <w:r>
        <w:rPr>
          <w:rFonts w:hint="cs"/>
          <w:rtl/>
        </w:rPr>
        <w:t>1 :</w:t>
      </w:r>
      <w:proofErr w:type="gramEnd"/>
      <w:r>
        <w:rPr>
          <w:rFonts w:hint="cs"/>
          <w:rtl/>
        </w:rPr>
        <w:t xml:space="preserve"> 256</w:t>
      </w:r>
    </w:p>
  </w:footnote>
  <w:footnote w:id="151">
    <w:p w14:paraId="1748E0D1" w14:textId="67DB9403" w:rsidR="008C456A" w:rsidRDefault="008C456A">
      <w:pPr>
        <w:pStyle w:val="a9"/>
        <w:rPr>
          <w:rtl/>
          <w:lang w:bidi="ar-IQ"/>
        </w:rPr>
      </w:pPr>
      <w:r>
        <w:rPr>
          <w:rStyle w:val="aa"/>
        </w:rPr>
        <w:footnoteRef/>
      </w:r>
      <w:r>
        <w:rPr>
          <w:rtl/>
        </w:rPr>
        <w:t xml:space="preserve"> </w:t>
      </w:r>
      <w:proofErr w:type="gramStart"/>
      <w:r w:rsidR="006446CA">
        <w:rPr>
          <w:rFonts w:hint="cs"/>
          <w:rtl/>
        </w:rPr>
        <w:t>المحاسن  :</w:t>
      </w:r>
      <w:proofErr w:type="gramEnd"/>
      <w:r w:rsidR="006446CA">
        <w:rPr>
          <w:rFonts w:hint="cs"/>
          <w:rtl/>
        </w:rPr>
        <w:t xml:space="preserve"> 256</w:t>
      </w:r>
    </w:p>
  </w:footnote>
  <w:footnote w:id="152">
    <w:p w14:paraId="1C4829FF" w14:textId="75F0DFFA" w:rsidR="006446CA" w:rsidRDefault="006446CA">
      <w:pPr>
        <w:pStyle w:val="a9"/>
        <w:rPr>
          <w:lang w:bidi="ar-IQ"/>
        </w:rPr>
      </w:pPr>
      <w:r>
        <w:rPr>
          <w:rStyle w:val="aa"/>
        </w:rPr>
        <w:footnoteRef/>
      </w:r>
      <w:r>
        <w:rPr>
          <w:rtl/>
        </w:rPr>
        <w:t xml:space="preserve"> </w:t>
      </w:r>
      <w:r>
        <w:rPr>
          <w:rFonts w:hint="cs"/>
          <w:rtl/>
        </w:rPr>
        <w:t xml:space="preserve">تحف </w:t>
      </w:r>
      <w:proofErr w:type="gramStart"/>
      <w:r>
        <w:rPr>
          <w:rFonts w:hint="cs"/>
          <w:rtl/>
        </w:rPr>
        <w:t>العقول :</w:t>
      </w:r>
      <w:proofErr w:type="gramEnd"/>
      <w:r>
        <w:rPr>
          <w:rFonts w:hint="cs"/>
          <w:rtl/>
        </w:rPr>
        <w:t xml:space="preserve"> 309</w:t>
      </w:r>
    </w:p>
  </w:footnote>
  <w:footnote w:id="153">
    <w:p w14:paraId="5B4C2D5D" w14:textId="6219E53B" w:rsidR="006446CA" w:rsidRDefault="006446CA">
      <w:pPr>
        <w:pStyle w:val="a9"/>
        <w:rPr>
          <w:lang w:bidi="ar-IQ"/>
        </w:rPr>
      </w:pPr>
      <w:r>
        <w:rPr>
          <w:rStyle w:val="aa"/>
        </w:rPr>
        <w:footnoteRef/>
      </w:r>
      <w:r>
        <w:rPr>
          <w:rtl/>
        </w:rPr>
        <w:t xml:space="preserve"> </w:t>
      </w:r>
      <w:r>
        <w:rPr>
          <w:rFonts w:hint="cs"/>
          <w:rtl/>
        </w:rPr>
        <w:t xml:space="preserve">المحاسن </w:t>
      </w:r>
      <w:proofErr w:type="gramStart"/>
      <w:r>
        <w:rPr>
          <w:rFonts w:hint="cs"/>
          <w:rtl/>
        </w:rPr>
        <w:t>1 :</w:t>
      </w:r>
      <w:proofErr w:type="gramEnd"/>
      <w:r>
        <w:rPr>
          <w:rFonts w:hint="cs"/>
          <w:rtl/>
        </w:rPr>
        <w:t xml:space="preserve"> 257- 259</w:t>
      </w:r>
    </w:p>
  </w:footnote>
  <w:footnote w:id="154">
    <w:p w14:paraId="5C5B6E4A" w14:textId="654AC099" w:rsidR="006446CA" w:rsidRDefault="006446CA">
      <w:pPr>
        <w:pStyle w:val="a9"/>
        <w:rPr>
          <w:lang w:bidi="ar-IQ"/>
        </w:rPr>
      </w:pPr>
      <w:r>
        <w:rPr>
          <w:rStyle w:val="aa"/>
        </w:rPr>
        <w:footnoteRef/>
      </w:r>
      <w:r>
        <w:rPr>
          <w:rtl/>
        </w:rPr>
        <w:t xml:space="preserve"> </w:t>
      </w:r>
      <w:r>
        <w:rPr>
          <w:rFonts w:hint="cs"/>
          <w:rtl/>
        </w:rPr>
        <w:t xml:space="preserve">تحف </w:t>
      </w:r>
      <w:proofErr w:type="gramStart"/>
      <w:r>
        <w:rPr>
          <w:rFonts w:hint="cs"/>
          <w:rtl/>
        </w:rPr>
        <w:t>العقول :</w:t>
      </w:r>
      <w:proofErr w:type="gramEnd"/>
      <w:r>
        <w:rPr>
          <w:rFonts w:hint="cs"/>
          <w:rtl/>
        </w:rPr>
        <w:t xml:space="preserve">  442</w:t>
      </w:r>
    </w:p>
  </w:footnote>
  <w:footnote w:id="155">
    <w:p w14:paraId="429A97EB" w14:textId="35DEBBE1" w:rsidR="006446CA" w:rsidRDefault="006446CA">
      <w:pPr>
        <w:pStyle w:val="a9"/>
        <w:rPr>
          <w:rtl/>
          <w:lang w:bidi="ar-IQ"/>
        </w:rPr>
      </w:pPr>
      <w:r>
        <w:rPr>
          <w:rStyle w:val="aa"/>
        </w:rPr>
        <w:footnoteRef/>
      </w:r>
      <w:r>
        <w:rPr>
          <w:rtl/>
        </w:rPr>
        <w:t xml:space="preserve"> </w:t>
      </w:r>
      <w:r>
        <w:rPr>
          <w:rFonts w:hint="cs"/>
          <w:rtl/>
        </w:rPr>
        <w:t xml:space="preserve">البحار </w:t>
      </w:r>
      <w:proofErr w:type="gramStart"/>
      <w:r>
        <w:rPr>
          <w:rFonts w:hint="cs"/>
          <w:rtl/>
        </w:rPr>
        <w:t>64 :</w:t>
      </w:r>
      <w:proofErr w:type="gramEnd"/>
      <w:r>
        <w:rPr>
          <w:rFonts w:hint="cs"/>
          <w:rtl/>
        </w:rPr>
        <w:t xml:space="preserve"> 307</w:t>
      </w:r>
    </w:p>
  </w:footnote>
  <w:footnote w:id="156">
    <w:p w14:paraId="54DEC794" w14:textId="54D1ED49" w:rsidR="004130E5" w:rsidRDefault="004130E5">
      <w:pPr>
        <w:pStyle w:val="a9"/>
        <w:rPr>
          <w:lang w:bidi="ar-IQ"/>
        </w:rPr>
      </w:pPr>
      <w:r>
        <w:rPr>
          <w:rStyle w:val="aa"/>
        </w:rPr>
        <w:footnoteRef/>
      </w:r>
      <w:r>
        <w:rPr>
          <w:rtl/>
        </w:rPr>
        <w:t xml:space="preserve"> </w:t>
      </w:r>
      <w:r>
        <w:rPr>
          <w:rFonts w:hint="cs"/>
          <w:rtl/>
        </w:rPr>
        <w:t xml:space="preserve">رجال </w:t>
      </w:r>
      <w:proofErr w:type="spellStart"/>
      <w:r>
        <w:rPr>
          <w:rFonts w:hint="cs"/>
          <w:rtl/>
        </w:rPr>
        <w:t>الكشي</w:t>
      </w:r>
      <w:proofErr w:type="spellEnd"/>
      <w:r>
        <w:rPr>
          <w:rFonts w:hint="cs"/>
          <w:rtl/>
        </w:rPr>
        <w:t xml:space="preserve"> </w:t>
      </w:r>
      <w:proofErr w:type="gramStart"/>
      <w:r>
        <w:rPr>
          <w:rFonts w:hint="cs"/>
          <w:rtl/>
        </w:rPr>
        <w:t>1 :</w:t>
      </w:r>
      <w:proofErr w:type="gramEnd"/>
      <w:r>
        <w:rPr>
          <w:rFonts w:hint="cs"/>
          <w:rtl/>
        </w:rPr>
        <w:t xml:space="preserve"> 341</w:t>
      </w:r>
    </w:p>
  </w:footnote>
  <w:footnote w:id="157">
    <w:p w14:paraId="1FEB9FDD" w14:textId="1E84C67C" w:rsidR="004130E5" w:rsidRDefault="004130E5">
      <w:pPr>
        <w:pStyle w:val="a9"/>
        <w:rPr>
          <w:lang w:bidi="ar-IQ"/>
        </w:rPr>
      </w:pPr>
      <w:r>
        <w:rPr>
          <w:rStyle w:val="aa"/>
        </w:rPr>
        <w:footnoteRef/>
      </w:r>
      <w:r>
        <w:rPr>
          <w:rtl/>
        </w:rPr>
        <w:t xml:space="preserve"> </w:t>
      </w:r>
      <w:r>
        <w:rPr>
          <w:rFonts w:hint="cs"/>
          <w:rtl/>
          <w:lang w:bidi="ar-IQ"/>
        </w:rPr>
        <w:t>تحف العقول :116</w:t>
      </w:r>
    </w:p>
  </w:footnote>
  <w:footnote w:id="158">
    <w:p w14:paraId="7F08EF13" w14:textId="4A5CF4BA" w:rsidR="00DB3ABC" w:rsidRDefault="00DB3ABC">
      <w:pPr>
        <w:pStyle w:val="a9"/>
        <w:rPr>
          <w:rtl/>
          <w:lang w:bidi="ar-IQ"/>
        </w:rPr>
      </w:pPr>
      <w:r>
        <w:rPr>
          <w:rStyle w:val="aa"/>
        </w:rPr>
        <w:footnoteRef/>
      </w:r>
      <w:r>
        <w:rPr>
          <w:rtl/>
        </w:rPr>
        <w:t xml:space="preserve"> </w:t>
      </w:r>
      <w:r>
        <w:rPr>
          <w:rFonts w:hint="cs"/>
          <w:rtl/>
        </w:rPr>
        <w:t xml:space="preserve">نهج البلاغة ج 4 </w:t>
      </w:r>
      <w:proofErr w:type="gramStart"/>
      <w:r>
        <w:rPr>
          <w:rFonts w:hint="cs"/>
          <w:rtl/>
        </w:rPr>
        <w:t>ص  57</w:t>
      </w:r>
      <w:proofErr w:type="gramEnd"/>
      <w:r>
        <w:rPr>
          <w:rFonts w:hint="cs"/>
          <w:rtl/>
        </w:rPr>
        <w:t xml:space="preserve"> رقم الكلمة 259</w:t>
      </w:r>
    </w:p>
  </w:footnote>
  <w:footnote w:id="159">
    <w:p w14:paraId="043259E1" w14:textId="7CC462DF" w:rsidR="00877A6F" w:rsidRDefault="00877A6F">
      <w:pPr>
        <w:pStyle w:val="a9"/>
        <w:rPr>
          <w:lang w:bidi="ar-IQ"/>
        </w:rPr>
      </w:pPr>
      <w:r>
        <w:rPr>
          <w:rStyle w:val="aa"/>
        </w:rPr>
        <w:footnoteRef/>
      </w:r>
      <w:r>
        <w:rPr>
          <w:rtl/>
        </w:rPr>
        <w:t xml:space="preserve"> </w:t>
      </w:r>
      <w:r>
        <w:rPr>
          <w:rFonts w:hint="cs"/>
          <w:rtl/>
        </w:rPr>
        <w:t xml:space="preserve">مصباح البلاغة (مستدرك نهج </w:t>
      </w:r>
      <w:proofErr w:type="gramStart"/>
      <w:r>
        <w:rPr>
          <w:rFonts w:hint="cs"/>
          <w:rtl/>
        </w:rPr>
        <w:t>البلاغة )</w:t>
      </w:r>
      <w:proofErr w:type="gramEnd"/>
      <w:r>
        <w:rPr>
          <w:rFonts w:hint="cs"/>
          <w:rtl/>
        </w:rPr>
        <w:t xml:space="preserve"> ج1 ص 176</w:t>
      </w:r>
    </w:p>
  </w:footnote>
  <w:footnote w:id="160">
    <w:p w14:paraId="6D289A47" w14:textId="528129C1" w:rsidR="00877A6F" w:rsidRDefault="00877A6F">
      <w:pPr>
        <w:pStyle w:val="a9"/>
        <w:rPr>
          <w:rtl/>
          <w:lang w:bidi="ar-IQ"/>
        </w:rPr>
      </w:pPr>
      <w:r>
        <w:rPr>
          <w:rStyle w:val="aa"/>
        </w:rPr>
        <w:footnoteRef/>
      </w:r>
      <w:r>
        <w:rPr>
          <w:rtl/>
        </w:rPr>
        <w:t xml:space="preserve"> </w:t>
      </w:r>
      <w:r>
        <w:rPr>
          <w:rFonts w:hint="cs"/>
          <w:rtl/>
        </w:rPr>
        <w:t>شرح نهج البلاغة ج20 ص 343</w:t>
      </w:r>
    </w:p>
  </w:footnote>
  <w:footnote w:id="161">
    <w:p w14:paraId="65CE89DF" w14:textId="2D157469" w:rsidR="00877A6F" w:rsidRDefault="00877A6F">
      <w:pPr>
        <w:pStyle w:val="a9"/>
        <w:rPr>
          <w:rtl/>
          <w:lang w:bidi="ar-IQ"/>
        </w:rPr>
      </w:pPr>
      <w:r>
        <w:rPr>
          <w:rStyle w:val="aa"/>
        </w:rPr>
        <w:footnoteRef/>
      </w:r>
      <w:r>
        <w:rPr>
          <w:rtl/>
        </w:rPr>
        <w:t xml:space="preserve"> </w:t>
      </w:r>
      <w:r>
        <w:rPr>
          <w:rFonts w:hint="cs"/>
          <w:rtl/>
        </w:rPr>
        <w:t>كتاب الغارات للثقفي ج1 ص 36</w:t>
      </w:r>
    </w:p>
  </w:footnote>
  <w:footnote w:id="162">
    <w:p w14:paraId="628DBB83" w14:textId="1E3B6713" w:rsidR="00877A6F" w:rsidRDefault="00877A6F">
      <w:pPr>
        <w:pStyle w:val="a9"/>
        <w:rPr>
          <w:rtl/>
          <w:lang w:bidi="ar-IQ"/>
        </w:rPr>
      </w:pPr>
      <w:r>
        <w:rPr>
          <w:rStyle w:val="aa"/>
        </w:rPr>
        <w:footnoteRef/>
      </w:r>
      <w:r>
        <w:rPr>
          <w:rtl/>
        </w:rPr>
        <w:t xml:space="preserve"> </w:t>
      </w:r>
      <w:r>
        <w:rPr>
          <w:rFonts w:hint="cs"/>
          <w:rtl/>
        </w:rPr>
        <w:t xml:space="preserve">مصباح البلاغة (مستدرك نهج </w:t>
      </w:r>
      <w:proofErr w:type="gramStart"/>
      <w:r>
        <w:rPr>
          <w:rFonts w:hint="cs"/>
          <w:rtl/>
        </w:rPr>
        <w:t>البلاغة )</w:t>
      </w:r>
      <w:proofErr w:type="gramEnd"/>
      <w:r>
        <w:rPr>
          <w:rFonts w:hint="cs"/>
          <w:rtl/>
        </w:rPr>
        <w:t xml:space="preserve"> ص346</w:t>
      </w:r>
    </w:p>
  </w:footnote>
  <w:footnote w:id="163">
    <w:p w14:paraId="30CEE330" w14:textId="46D99070" w:rsidR="00877A6F" w:rsidRDefault="00877A6F">
      <w:pPr>
        <w:pStyle w:val="a9"/>
        <w:rPr>
          <w:rtl/>
          <w:lang w:bidi="ar-IQ"/>
        </w:rPr>
      </w:pPr>
      <w:r>
        <w:rPr>
          <w:rStyle w:val="aa"/>
        </w:rPr>
        <w:footnoteRef/>
      </w:r>
      <w:r>
        <w:rPr>
          <w:rtl/>
        </w:rPr>
        <w:t xml:space="preserve"> </w:t>
      </w:r>
      <w:r>
        <w:rPr>
          <w:rFonts w:hint="cs"/>
          <w:rtl/>
        </w:rPr>
        <w:t xml:space="preserve">كامل الزيارات </w:t>
      </w:r>
      <w:proofErr w:type="gramStart"/>
      <w:r>
        <w:rPr>
          <w:rFonts w:hint="cs"/>
          <w:rtl/>
        </w:rPr>
        <w:t>ب :</w:t>
      </w:r>
      <w:proofErr w:type="gramEnd"/>
      <w:r>
        <w:rPr>
          <w:rFonts w:hint="cs"/>
          <w:rtl/>
        </w:rPr>
        <w:t xml:space="preserve"> 107 ح : 15  </w:t>
      </w:r>
    </w:p>
  </w:footnote>
  <w:footnote w:id="164">
    <w:p w14:paraId="0E2ADDDB" w14:textId="7E0AB43F" w:rsidR="00877A6F" w:rsidRDefault="00877A6F">
      <w:pPr>
        <w:pStyle w:val="a9"/>
        <w:rPr>
          <w:rtl/>
          <w:lang w:bidi="ar-IQ"/>
        </w:rPr>
      </w:pPr>
      <w:r>
        <w:rPr>
          <w:rStyle w:val="aa"/>
        </w:rPr>
        <w:footnoteRef/>
      </w:r>
      <w:r>
        <w:rPr>
          <w:rtl/>
        </w:rPr>
        <w:t xml:space="preserve"> </w:t>
      </w:r>
      <w:r>
        <w:rPr>
          <w:rFonts w:hint="cs"/>
          <w:rtl/>
        </w:rPr>
        <w:t xml:space="preserve">ذخائر </w:t>
      </w:r>
      <w:proofErr w:type="gramStart"/>
      <w:r>
        <w:rPr>
          <w:rFonts w:hint="cs"/>
          <w:rtl/>
        </w:rPr>
        <w:t>العقبى :</w:t>
      </w:r>
      <w:proofErr w:type="gramEnd"/>
      <w:r>
        <w:rPr>
          <w:rFonts w:hint="cs"/>
          <w:rtl/>
        </w:rPr>
        <w:t xml:space="preserve"> 184</w:t>
      </w:r>
    </w:p>
  </w:footnote>
  <w:footnote w:id="165">
    <w:p w14:paraId="5E766F4D" w14:textId="3C7AF9EC" w:rsidR="000B03BE" w:rsidRDefault="000B03BE">
      <w:pPr>
        <w:pStyle w:val="a9"/>
        <w:rPr>
          <w:lang w:bidi="ar-IQ"/>
        </w:rPr>
      </w:pPr>
      <w:r>
        <w:rPr>
          <w:rStyle w:val="aa"/>
        </w:rPr>
        <w:footnoteRef/>
      </w:r>
      <w:r>
        <w:rPr>
          <w:rtl/>
        </w:rPr>
        <w:t xml:space="preserve"> </w:t>
      </w:r>
      <w:r>
        <w:rPr>
          <w:rFonts w:hint="cs"/>
          <w:rtl/>
        </w:rPr>
        <w:t>من لا يحضره الفقيه ج1 ص180ح536</w:t>
      </w:r>
    </w:p>
  </w:footnote>
  <w:footnote w:id="166">
    <w:p w14:paraId="6C9D51AC" w14:textId="00906C6E" w:rsidR="000B03BE" w:rsidRDefault="000B03BE">
      <w:pPr>
        <w:pStyle w:val="a9"/>
        <w:rPr>
          <w:rtl/>
          <w:lang w:bidi="ar-IQ"/>
        </w:rPr>
      </w:pPr>
      <w:r>
        <w:rPr>
          <w:rStyle w:val="aa"/>
        </w:rPr>
        <w:footnoteRef/>
      </w:r>
      <w:r>
        <w:rPr>
          <w:rtl/>
        </w:rPr>
        <w:t xml:space="preserve"> </w:t>
      </w:r>
      <w:r>
        <w:rPr>
          <w:rFonts w:hint="cs"/>
          <w:rtl/>
        </w:rPr>
        <w:t xml:space="preserve">البحار </w:t>
      </w:r>
      <w:proofErr w:type="gramStart"/>
      <w:r>
        <w:rPr>
          <w:rFonts w:hint="cs"/>
          <w:rtl/>
        </w:rPr>
        <w:t>9 :</w:t>
      </w:r>
      <w:proofErr w:type="gramEnd"/>
      <w:r>
        <w:rPr>
          <w:rFonts w:hint="cs"/>
          <w:rtl/>
        </w:rPr>
        <w:t xml:space="preserve"> 346</w:t>
      </w:r>
    </w:p>
  </w:footnote>
  <w:footnote w:id="167">
    <w:p w14:paraId="24C97C6A" w14:textId="1CAC78A6" w:rsidR="000B03BE" w:rsidRDefault="000B03BE">
      <w:pPr>
        <w:pStyle w:val="a9"/>
        <w:rPr>
          <w:lang w:bidi="ar-IQ"/>
        </w:rPr>
      </w:pPr>
      <w:r>
        <w:rPr>
          <w:rStyle w:val="aa"/>
        </w:rPr>
        <w:footnoteRef/>
      </w:r>
      <w:r>
        <w:rPr>
          <w:rtl/>
        </w:rPr>
        <w:t xml:space="preserve"> </w:t>
      </w:r>
      <w:r>
        <w:rPr>
          <w:rFonts w:hint="cs"/>
          <w:rtl/>
        </w:rPr>
        <w:t xml:space="preserve">البحار </w:t>
      </w:r>
      <w:proofErr w:type="gramStart"/>
      <w:r>
        <w:rPr>
          <w:rFonts w:hint="cs"/>
          <w:rtl/>
        </w:rPr>
        <w:t>13 :</w:t>
      </w:r>
      <w:proofErr w:type="gramEnd"/>
      <w:r>
        <w:rPr>
          <w:rFonts w:hint="cs"/>
          <w:rtl/>
        </w:rPr>
        <w:t xml:space="preserve"> 441</w:t>
      </w:r>
    </w:p>
  </w:footnote>
  <w:footnote w:id="168">
    <w:p w14:paraId="7FF61466" w14:textId="09865804" w:rsidR="000B03BE" w:rsidRDefault="000B03BE">
      <w:pPr>
        <w:pStyle w:val="a9"/>
        <w:rPr>
          <w:rtl/>
          <w:lang w:bidi="ar-IQ"/>
        </w:rPr>
      </w:pPr>
      <w:r>
        <w:rPr>
          <w:rStyle w:val="aa"/>
        </w:rPr>
        <w:footnoteRef/>
      </w:r>
      <w:r>
        <w:rPr>
          <w:rtl/>
        </w:rPr>
        <w:t xml:space="preserve"> </w:t>
      </w:r>
      <w:r>
        <w:rPr>
          <w:rFonts w:hint="cs"/>
          <w:rtl/>
        </w:rPr>
        <w:t xml:space="preserve">كامل الزيارات </w:t>
      </w:r>
      <w:proofErr w:type="gramStart"/>
      <w:r>
        <w:rPr>
          <w:rFonts w:hint="cs"/>
          <w:rtl/>
        </w:rPr>
        <w:t>ب :</w:t>
      </w:r>
      <w:proofErr w:type="gramEnd"/>
      <w:r>
        <w:rPr>
          <w:rFonts w:hint="cs"/>
          <w:rtl/>
        </w:rPr>
        <w:t xml:space="preserve"> 26 ح : 9</w:t>
      </w:r>
    </w:p>
  </w:footnote>
  <w:footnote w:id="169">
    <w:p w14:paraId="3ADCC355" w14:textId="6A3E790D" w:rsidR="000B03BE" w:rsidRDefault="000B03BE">
      <w:pPr>
        <w:pStyle w:val="a9"/>
        <w:rPr>
          <w:rtl/>
          <w:lang w:bidi="ar-IQ"/>
        </w:rPr>
      </w:pPr>
      <w:r>
        <w:rPr>
          <w:rStyle w:val="aa"/>
        </w:rPr>
        <w:footnoteRef/>
      </w:r>
      <w:r>
        <w:rPr>
          <w:rtl/>
        </w:rPr>
        <w:t xml:space="preserve"> </w:t>
      </w:r>
      <w:r>
        <w:rPr>
          <w:rFonts w:hint="cs"/>
          <w:rtl/>
        </w:rPr>
        <w:t xml:space="preserve">كامل الزيارات </w:t>
      </w:r>
      <w:proofErr w:type="gramStart"/>
      <w:r>
        <w:rPr>
          <w:rFonts w:hint="cs"/>
          <w:rtl/>
        </w:rPr>
        <w:t>ب :</w:t>
      </w:r>
      <w:proofErr w:type="gramEnd"/>
      <w:r>
        <w:rPr>
          <w:rFonts w:hint="cs"/>
          <w:rtl/>
        </w:rPr>
        <w:t xml:space="preserve"> 26 ح : 5  </w:t>
      </w:r>
    </w:p>
  </w:footnote>
  <w:footnote w:id="170">
    <w:p w14:paraId="426B2676" w14:textId="32B10AE6" w:rsidR="000B03BE" w:rsidRDefault="000B03BE">
      <w:pPr>
        <w:pStyle w:val="a9"/>
        <w:rPr>
          <w:rtl/>
          <w:lang w:bidi="ar-IQ"/>
        </w:rPr>
      </w:pPr>
      <w:r>
        <w:rPr>
          <w:rStyle w:val="aa"/>
        </w:rPr>
        <w:footnoteRef/>
      </w:r>
      <w:r>
        <w:rPr>
          <w:rtl/>
        </w:rPr>
        <w:t xml:space="preserve"> </w:t>
      </w:r>
      <w:r>
        <w:rPr>
          <w:rFonts w:hint="cs"/>
          <w:rtl/>
        </w:rPr>
        <w:t xml:space="preserve">مثير </w:t>
      </w:r>
      <w:proofErr w:type="gramStart"/>
      <w:r>
        <w:rPr>
          <w:rFonts w:hint="cs"/>
          <w:rtl/>
        </w:rPr>
        <w:t>الأحزان  :</w:t>
      </w:r>
      <w:proofErr w:type="gramEnd"/>
      <w:r>
        <w:rPr>
          <w:rFonts w:hint="cs"/>
          <w:rtl/>
        </w:rPr>
        <w:t xml:space="preserve"> 71</w:t>
      </w:r>
    </w:p>
  </w:footnote>
  <w:footnote w:id="171">
    <w:p w14:paraId="41D3319B" w14:textId="7722C87F" w:rsidR="000B03BE" w:rsidRDefault="000B03BE">
      <w:pPr>
        <w:pStyle w:val="a9"/>
        <w:rPr>
          <w:rtl/>
          <w:lang w:bidi="ar-IQ"/>
        </w:rPr>
      </w:pPr>
      <w:r>
        <w:rPr>
          <w:rStyle w:val="aa"/>
        </w:rPr>
        <w:footnoteRef/>
      </w:r>
      <w:r>
        <w:rPr>
          <w:rtl/>
        </w:rPr>
        <w:t xml:space="preserve"> </w:t>
      </w:r>
      <w:r>
        <w:rPr>
          <w:rFonts w:hint="cs"/>
          <w:rtl/>
        </w:rPr>
        <w:t xml:space="preserve">التوحيد في المشهد الحسيني حتمية القضاء والقدر في مفهوم النهضة الحسينية ص 41 وما </w:t>
      </w:r>
      <w:proofErr w:type="gramStart"/>
      <w:r>
        <w:rPr>
          <w:rFonts w:hint="cs"/>
          <w:rtl/>
        </w:rPr>
        <w:t>بعدها .</w:t>
      </w:r>
      <w:proofErr w:type="gramEnd"/>
    </w:p>
  </w:footnote>
  <w:footnote w:id="172">
    <w:p w14:paraId="6DC39D54" w14:textId="15873AF5" w:rsidR="000B03BE" w:rsidRDefault="000B03BE">
      <w:pPr>
        <w:pStyle w:val="a9"/>
        <w:rPr>
          <w:rtl/>
          <w:lang w:bidi="ar-IQ"/>
        </w:rPr>
      </w:pPr>
      <w:r>
        <w:rPr>
          <w:rStyle w:val="aa"/>
        </w:rPr>
        <w:footnoteRef/>
      </w:r>
      <w:r>
        <w:rPr>
          <w:rtl/>
        </w:rPr>
        <w:t xml:space="preserve"> </w:t>
      </w:r>
      <w:r>
        <w:rPr>
          <w:rFonts w:hint="cs"/>
          <w:rtl/>
        </w:rPr>
        <w:t xml:space="preserve">كامل الزيارات </w:t>
      </w:r>
      <w:proofErr w:type="gramStart"/>
      <w:r>
        <w:rPr>
          <w:rFonts w:hint="cs"/>
          <w:rtl/>
        </w:rPr>
        <w:t>ب :</w:t>
      </w:r>
      <w:proofErr w:type="gramEnd"/>
      <w:r>
        <w:rPr>
          <w:rFonts w:hint="cs"/>
          <w:rtl/>
        </w:rPr>
        <w:t xml:space="preserve"> 88 ص : 444  </w:t>
      </w:r>
    </w:p>
  </w:footnote>
  <w:footnote w:id="173">
    <w:p w14:paraId="587C21EF" w14:textId="11845DAF" w:rsidR="000B03BE" w:rsidRDefault="000B03BE">
      <w:pPr>
        <w:pStyle w:val="a9"/>
        <w:rPr>
          <w:rtl/>
          <w:lang w:bidi="ar-IQ"/>
        </w:rPr>
      </w:pPr>
      <w:r>
        <w:rPr>
          <w:rStyle w:val="aa"/>
        </w:rPr>
        <w:footnoteRef/>
      </w:r>
      <w:r>
        <w:rPr>
          <w:rtl/>
        </w:rPr>
        <w:t xml:space="preserve"> </w:t>
      </w:r>
      <w:r>
        <w:rPr>
          <w:rFonts w:hint="cs"/>
          <w:rtl/>
        </w:rPr>
        <w:t>أمالي الشيخ الطوسي ح11 ص 677</w:t>
      </w:r>
    </w:p>
  </w:footnote>
  <w:footnote w:id="174">
    <w:p w14:paraId="60308347" w14:textId="02A47050" w:rsidR="000B03BE" w:rsidRDefault="000B03BE">
      <w:pPr>
        <w:pStyle w:val="a9"/>
        <w:rPr>
          <w:lang w:bidi="ar-IQ"/>
        </w:rPr>
      </w:pPr>
      <w:r>
        <w:rPr>
          <w:rStyle w:val="aa"/>
        </w:rPr>
        <w:footnoteRef/>
      </w:r>
      <w:r>
        <w:rPr>
          <w:rtl/>
        </w:rPr>
        <w:t xml:space="preserve"> </w:t>
      </w:r>
      <w:r>
        <w:rPr>
          <w:rFonts w:hint="cs"/>
          <w:rtl/>
        </w:rPr>
        <w:t xml:space="preserve">مستدرك الوسائل ج10 </w:t>
      </w:r>
      <w:proofErr w:type="gramStart"/>
      <w:r>
        <w:rPr>
          <w:rFonts w:hint="cs"/>
          <w:rtl/>
        </w:rPr>
        <w:t>ب48</w:t>
      </w:r>
      <w:proofErr w:type="gramEnd"/>
      <w:r>
        <w:rPr>
          <w:rFonts w:hint="cs"/>
          <w:rtl/>
        </w:rPr>
        <w:t xml:space="preserve"> ح 13 عن مجموعة الشهيد نقلا عن كتاب الأنوار</w:t>
      </w:r>
    </w:p>
  </w:footnote>
  <w:footnote w:id="175">
    <w:p w14:paraId="091F7848" w14:textId="5A521D6D" w:rsidR="000B03BE" w:rsidRDefault="000B03BE">
      <w:pPr>
        <w:pStyle w:val="a9"/>
        <w:rPr>
          <w:lang w:bidi="ar-IQ"/>
        </w:rPr>
      </w:pPr>
      <w:r>
        <w:rPr>
          <w:rStyle w:val="aa"/>
        </w:rPr>
        <w:footnoteRef/>
      </w:r>
      <w:r>
        <w:rPr>
          <w:rtl/>
        </w:rPr>
        <w:t xml:space="preserve"> </w:t>
      </w:r>
      <w:r>
        <w:rPr>
          <w:rFonts w:hint="cs"/>
          <w:rtl/>
        </w:rPr>
        <w:t xml:space="preserve">تفسير العياشي </w:t>
      </w:r>
      <w:proofErr w:type="gramStart"/>
      <w:r>
        <w:rPr>
          <w:rFonts w:hint="cs"/>
          <w:rtl/>
        </w:rPr>
        <w:t>2 :</w:t>
      </w:r>
      <w:proofErr w:type="gramEnd"/>
      <w:r>
        <w:rPr>
          <w:rFonts w:hint="cs"/>
          <w:rtl/>
        </w:rPr>
        <w:t xml:space="preserve"> 198</w:t>
      </w:r>
    </w:p>
  </w:footnote>
  <w:footnote w:id="176">
    <w:p w14:paraId="1FD4F9F5" w14:textId="49CDE7B2" w:rsidR="00F32326" w:rsidRDefault="00F32326">
      <w:pPr>
        <w:pStyle w:val="a9"/>
        <w:rPr>
          <w:rtl/>
          <w:lang w:bidi="ar-IQ"/>
        </w:rPr>
      </w:pPr>
      <w:r>
        <w:rPr>
          <w:rStyle w:val="aa"/>
        </w:rPr>
        <w:footnoteRef/>
      </w:r>
      <w:r>
        <w:rPr>
          <w:rtl/>
        </w:rPr>
        <w:t xml:space="preserve"> </w:t>
      </w:r>
      <w:r>
        <w:rPr>
          <w:rFonts w:hint="cs"/>
          <w:rtl/>
        </w:rPr>
        <w:t xml:space="preserve">ميزان الحكمة </w:t>
      </w:r>
      <w:proofErr w:type="gramStart"/>
      <w:r>
        <w:rPr>
          <w:rFonts w:hint="cs"/>
          <w:rtl/>
        </w:rPr>
        <w:t>1 :</w:t>
      </w:r>
      <w:proofErr w:type="gramEnd"/>
      <w:r>
        <w:rPr>
          <w:rFonts w:hint="cs"/>
          <w:rtl/>
        </w:rPr>
        <w:t xml:space="preserve"> 110</w:t>
      </w:r>
    </w:p>
  </w:footnote>
  <w:footnote w:id="177">
    <w:p w14:paraId="669C1199" w14:textId="28717D2C" w:rsidR="00F32326" w:rsidRDefault="00F32326">
      <w:pPr>
        <w:pStyle w:val="a9"/>
        <w:rPr>
          <w:lang w:bidi="ar-IQ"/>
        </w:rPr>
      </w:pPr>
      <w:r>
        <w:rPr>
          <w:rStyle w:val="aa"/>
        </w:rPr>
        <w:footnoteRef/>
      </w:r>
      <w:r>
        <w:rPr>
          <w:rtl/>
        </w:rPr>
        <w:t xml:space="preserve"> </w:t>
      </w:r>
      <w:r>
        <w:rPr>
          <w:rFonts w:hint="cs"/>
          <w:rtl/>
        </w:rPr>
        <w:t>شرح الأخبار ج3 ص 164</w:t>
      </w:r>
    </w:p>
  </w:footnote>
  <w:footnote w:id="178">
    <w:p w14:paraId="493B498B" w14:textId="6D7836D9" w:rsidR="00507ACB" w:rsidRDefault="00507ACB">
      <w:pPr>
        <w:pStyle w:val="a9"/>
        <w:rPr>
          <w:rtl/>
          <w:lang w:bidi="ar-IQ"/>
        </w:rPr>
      </w:pPr>
      <w:r>
        <w:rPr>
          <w:rStyle w:val="aa"/>
        </w:rPr>
        <w:footnoteRef/>
      </w:r>
      <w:r>
        <w:rPr>
          <w:rtl/>
        </w:rPr>
        <w:t xml:space="preserve"> </w:t>
      </w:r>
      <w:r>
        <w:rPr>
          <w:rFonts w:hint="cs"/>
          <w:rtl/>
        </w:rPr>
        <w:t>مناقب آل أبي طالب ج3 ص 238</w:t>
      </w:r>
    </w:p>
  </w:footnote>
  <w:footnote w:id="179">
    <w:p w14:paraId="6C667C13" w14:textId="627F1383" w:rsidR="00507ACB" w:rsidRDefault="00507ACB">
      <w:pPr>
        <w:pStyle w:val="a9"/>
        <w:rPr>
          <w:rtl/>
          <w:lang w:bidi="ar-IQ"/>
        </w:rPr>
      </w:pPr>
      <w:r>
        <w:rPr>
          <w:rStyle w:val="aa"/>
        </w:rPr>
        <w:footnoteRef/>
      </w:r>
      <w:r>
        <w:rPr>
          <w:rtl/>
        </w:rPr>
        <w:t xml:space="preserve"> </w:t>
      </w:r>
      <w:r>
        <w:rPr>
          <w:rFonts w:hint="cs"/>
          <w:rtl/>
        </w:rPr>
        <w:t>مختصر بصائر الدرجات ص24</w:t>
      </w:r>
    </w:p>
  </w:footnote>
  <w:footnote w:id="180">
    <w:p w14:paraId="2729B3FB" w14:textId="6936B41A" w:rsidR="00507ACB" w:rsidRDefault="00507ACB">
      <w:pPr>
        <w:pStyle w:val="a9"/>
        <w:rPr>
          <w:lang w:bidi="ar-IQ"/>
        </w:rPr>
      </w:pPr>
      <w:r>
        <w:rPr>
          <w:rStyle w:val="aa"/>
        </w:rPr>
        <w:footnoteRef/>
      </w:r>
      <w:r>
        <w:rPr>
          <w:rtl/>
        </w:rPr>
        <w:t xml:space="preserve"> </w:t>
      </w:r>
      <w:r>
        <w:rPr>
          <w:rFonts w:hint="cs"/>
          <w:rtl/>
        </w:rPr>
        <w:t>بصائر الدرجات ص 429</w:t>
      </w:r>
    </w:p>
  </w:footnote>
  <w:footnote w:id="181">
    <w:p w14:paraId="6EFC9E22" w14:textId="6982DEC2" w:rsidR="00507ACB" w:rsidRDefault="00507ACB">
      <w:pPr>
        <w:pStyle w:val="a9"/>
        <w:rPr>
          <w:rtl/>
          <w:lang w:bidi="ar-IQ"/>
        </w:rPr>
      </w:pPr>
      <w:r>
        <w:rPr>
          <w:rStyle w:val="aa"/>
        </w:rPr>
        <w:footnoteRef/>
      </w:r>
      <w:r>
        <w:rPr>
          <w:rtl/>
        </w:rPr>
        <w:t xml:space="preserve"> </w:t>
      </w:r>
      <w:r>
        <w:rPr>
          <w:rFonts w:hint="cs"/>
          <w:rtl/>
        </w:rPr>
        <w:t>بصائر الدرجات ص 200</w:t>
      </w:r>
    </w:p>
  </w:footnote>
  <w:footnote w:id="182">
    <w:p w14:paraId="6A25022F" w14:textId="37464EE8" w:rsidR="006604F7" w:rsidRDefault="006604F7">
      <w:pPr>
        <w:pStyle w:val="a9"/>
        <w:rPr>
          <w:lang w:bidi="ar-IQ"/>
        </w:rPr>
      </w:pPr>
      <w:r>
        <w:rPr>
          <w:rStyle w:val="aa"/>
        </w:rPr>
        <w:footnoteRef/>
      </w:r>
      <w:r>
        <w:rPr>
          <w:rtl/>
        </w:rPr>
        <w:t xml:space="preserve"> </w:t>
      </w:r>
      <w:r w:rsidRPr="0062722A">
        <w:rPr>
          <w:rtl/>
        </w:rPr>
        <w:t xml:space="preserve">مناقب آل أبي طالب </w:t>
      </w:r>
      <w:proofErr w:type="gramStart"/>
      <w:r>
        <w:rPr>
          <w:rFonts w:hint="cs"/>
          <w:rtl/>
        </w:rPr>
        <w:t>4 :</w:t>
      </w:r>
      <w:proofErr w:type="gramEnd"/>
      <w:r>
        <w:rPr>
          <w:rFonts w:hint="cs"/>
          <w:rtl/>
        </w:rPr>
        <w:t xml:space="preserve"> 85</w:t>
      </w:r>
    </w:p>
  </w:footnote>
  <w:footnote w:id="183">
    <w:p w14:paraId="1A49C0FE" w14:textId="08971E79" w:rsidR="006604F7" w:rsidRDefault="006604F7">
      <w:pPr>
        <w:pStyle w:val="a9"/>
        <w:rPr>
          <w:lang w:bidi="ar-IQ"/>
        </w:rPr>
      </w:pPr>
      <w:r>
        <w:rPr>
          <w:rStyle w:val="aa"/>
        </w:rPr>
        <w:footnoteRef/>
      </w:r>
      <w:r>
        <w:rPr>
          <w:rtl/>
        </w:rPr>
        <w:t xml:space="preserve"> </w:t>
      </w:r>
      <w:r>
        <w:rPr>
          <w:rFonts w:hint="cs"/>
          <w:rtl/>
        </w:rPr>
        <w:t xml:space="preserve">تفسير القمي 2: 84  </w:t>
      </w:r>
    </w:p>
  </w:footnote>
  <w:footnote w:id="184">
    <w:p w14:paraId="1DB67186" w14:textId="604CD552" w:rsidR="006604F7" w:rsidRDefault="006604F7">
      <w:pPr>
        <w:pStyle w:val="a9"/>
        <w:rPr>
          <w:lang w:bidi="ar-IQ"/>
        </w:rPr>
      </w:pPr>
      <w:r>
        <w:rPr>
          <w:rStyle w:val="aa"/>
        </w:rPr>
        <w:footnoteRef/>
      </w:r>
      <w:r>
        <w:rPr>
          <w:rtl/>
        </w:rPr>
        <w:t xml:space="preserve"> </w:t>
      </w:r>
      <w:r>
        <w:rPr>
          <w:rFonts w:hint="cs"/>
          <w:rtl/>
        </w:rPr>
        <w:t>مسند الدارمي ج1ص178ح32</w:t>
      </w:r>
    </w:p>
  </w:footnote>
  <w:footnote w:id="185">
    <w:p w14:paraId="7387D28E" w14:textId="115CD778" w:rsidR="006604F7" w:rsidRDefault="006604F7">
      <w:pPr>
        <w:pStyle w:val="a9"/>
        <w:rPr>
          <w:lang w:bidi="ar-IQ"/>
        </w:rPr>
      </w:pPr>
      <w:r>
        <w:rPr>
          <w:rStyle w:val="aa"/>
        </w:rPr>
        <w:footnoteRef/>
      </w:r>
      <w:r>
        <w:rPr>
          <w:rtl/>
        </w:rPr>
        <w:t xml:space="preserve"> </w:t>
      </w:r>
      <w:r>
        <w:rPr>
          <w:rFonts w:hint="cs"/>
          <w:rtl/>
        </w:rPr>
        <w:t>كمال الدين ج1 ص273</w:t>
      </w:r>
    </w:p>
  </w:footnote>
  <w:footnote w:id="186">
    <w:p w14:paraId="1C94BAC3" w14:textId="4EF1048A" w:rsidR="006604F7" w:rsidRDefault="006604F7">
      <w:pPr>
        <w:pStyle w:val="a9"/>
        <w:rPr>
          <w:lang w:bidi="ar-IQ"/>
        </w:rPr>
      </w:pPr>
      <w:r>
        <w:rPr>
          <w:rStyle w:val="aa"/>
        </w:rPr>
        <w:footnoteRef/>
      </w:r>
      <w:r>
        <w:rPr>
          <w:rtl/>
        </w:rPr>
        <w:t xml:space="preserve"> </w:t>
      </w:r>
      <w:r>
        <w:rPr>
          <w:rFonts w:hint="cs"/>
          <w:rtl/>
        </w:rPr>
        <w:t>الكافي ج 2 باب الخوف والرجاء ح1</w:t>
      </w:r>
    </w:p>
  </w:footnote>
  <w:footnote w:id="187">
    <w:p w14:paraId="2E31C088" w14:textId="363196AA" w:rsidR="007237D8" w:rsidRDefault="007237D8">
      <w:pPr>
        <w:pStyle w:val="a9"/>
        <w:rPr>
          <w:rtl/>
          <w:lang w:bidi="ar-IQ"/>
        </w:rPr>
      </w:pPr>
      <w:r>
        <w:rPr>
          <w:rStyle w:val="aa"/>
        </w:rPr>
        <w:footnoteRef/>
      </w:r>
      <w:r>
        <w:rPr>
          <w:rtl/>
        </w:rPr>
        <w:t xml:space="preserve"> </w:t>
      </w:r>
      <w:r>
        <w:rPr>
          <w:rFonts w:hint="cs"/>
          <w:rtl/>
        </w:rPr>
        <w:t>جواهر الكلام ج9 ص 87</w:t>
      </w:r>
    </w:p>
  </w:footnote>
  <w:footnote w:id="188">
    <w:p w14:paraId="756EF377" w14:textId="1179855A" w:rsidR="007237D8" w:rsidRDefault="007237D8">
      <w:pPr>
        <w:pStyle w:val="a9"/>
        <w:rPr>
          <w:rtl/>
          <w:lang w:bidi="ar-IQ"/>
        </w:rPr>
      </w:pPr>
      <w:r>
        <w:rPr>
          <w:rStyle w:val="aa"/>
        </w:rPr>
        <w:footnoteRef/>
      </w:r>
      <w:r>
        <w:rPr>
          <w:rtl/>
        </w:rPr>
        <w:t xml:space="preserve"> </w:t>
      </w:r>
      <w:r>
        <w:rPr>
          <w:rFonts w:hint="cs"/>
          <w:rtl/>
        </w:rPr>
        <w:t>تهذيب الأحكام ج6ص113وص52ح37</w:t>
      </w:r>
    </w:p>
  </w:footnote>
  <w:footnote w:id="189">
    <w:p w14:paraId="03A72BC3" w14:textId="6A58BA43" w:rsidR="007237D8" w:rsidRDefault="007237D8">
      <w:pPr>
        <w:pStyle w:val="a9"/>
        <w:rPr>
          <w:rtl/>
          <w:lang w:bidi="ar-IQ"/>
        </w:rPr>
      </w:pPr>
      <w:r>
        <w:rPr>
          <w:rStyle w:val="aa"/>
        </w:rPr>
        <w:footnoteRef/>
      </w:r>
      <w:r>
        <w:rPr>
          <w:rtl/>
        </w:rPr>
        <w:t xml:space="preserve"> </w:t>
      </w:r>
      <w:r>
        <w:rPr>
          <w:rFonts w:hint="cs"/>
          <w:rtl/>
        </w:rPr>
        <w:t xml:space="preserve">مصباح </w:t>
      </w:r>
      <w:proofErr w:type="gramStart"/>
      <w:r>
        <w:rPr>
          <w:rFonts w:hint="cs"/>
          <w:rtl/>
        </w:rPr>
        <w:t>المتهجد  :</w:t>
      </w:r>
      <w:proofErr w:type="gramEnd"/>
      <w:r>
        <w:rPr>
          <w:rFonts w:hint="cs"/>
          <w:rtl/>
        </w:rPr>
        <w:t xml:space="preserve"> 787</w:t>
      </w:r>
    </w:p>
  </w:footnote>
  <w:footnote w:id="190">
    <w:p w14:paraId="22FB8910" w14:textId="649EBFF7" w:rsidR="007237D8" w:rsidRDefault="007237D8">
      <w:pPr>
        <w:pStyle w:val="a9"/>
        <w:rPr>
          <w:lang w:bidi="ar-IQ"/>
        </w:rPr>
      </w:pPr>
      <w:r>
        <w:rPr>
          <w:rStyle w:val="aa"/>
        </w:rPr>
        <w:footnoteRef/>
      </w:r>
      <w:r>
        <w:rPr>
          <w:rtl/>
        </w:rPr>
        <w:t xml:space="preserve"> </w:t>
      </w:r>
      <w:r>
        <w:rPr>
          <w:rFonts w:hint="cs"/>
          <w:rtl/>
        </w:rPr>
        <w:t xml:space="preserve">روضة </w:t>
      </w:r>
      <w:proofErr w:type="gramStart"/>
      <w:r>
        <w:rPr>
          <w:rFonts w:hint="cs"/>
          <w:rtl/>
        </w:rPr>
        <w:t>الواعظين  :</w:t>
      </w:r>
      <w:proofErr w:type="gramEnd"/>
      <w:r>
        <w:rPr>
          <w:rFonts w:hint="cs"/>
          <w:rtl/>
        </w:rPr>
        <w:t xml:space="preserve"> 195</w:t>
      </w:r>
    </w:p>
  </w:footnote>
  <w:footnote w:id="191">
    <w:p w14:paraId="62CDF620" w14:textId="117F9844" w:rsidR="007237D8" w:rsidRDefault="007237D8">
      <w:pPr>
        <w:pStyle w:val="a9"/>
        <w:rPr>
          <w:lang w:bidi="ar-IQ"/>
        </w:rPr>
      </w:pPr>
      <w:r>
        <w:rPr>
          <w:rStyle w:val="aa"/>
        </w:rPr>
        <w:footnoteRef/>
      </w:r>
      <w:r>
        <w:rPr>
          <w:rtl/>
        </w:rPr>
        <w:t xml:space="preserve"> </w:t>
      </w:r>
      <w:r>
        <w:rPr>
          <w:rFonts w:hint="cs"/>
          <w:rtl/>
        </w:rPr>
        <w:t>المزار للمشهدي ص 514 ح10</w:t>
      </w:r>
    </w:p>
  </w:footnote>
  <w:footnote w:id="192">
    <w:p w14:paraId="30A2E262" w14:textId="4ADD8D47" w:rsidR="007237D8" w:rsidRDefault="007237D8">
      <w:pPr>
        <w:pStyle w:val="a9"/>
        <w:rPr>
          <w:rtl/>
          <w:lang w:bidi="ar-IQ"/>
        </w:rPr>
      </w:pPr>
      <w:r>
        <w:rPr>
          <w:rStyle w:val="aa"/>
        </w:rPr>
        <w:footnoteRef/>
      </w:r>
      <w:r>
        <w:rPr>
          <w:rtl/>
        </w:rPr>
        <w:t xml:space="preserve"> </w:t>
      </w:r>
      <w:r>
        <w:rPr>
          <w:rFonts w:hint="cs"/>
          <w:rtl/>
        </w:rPr>
        <w:t>الاقبال ج3 الفصل الخامس ص 100</w:t>
      </w:r>
    </w:p>
  </w:footnote>
  <w:footnote w:id="193">
    <w:p w14:paraId="7E388D35" w14:textId="0546E2ED" w:rsidR="007237D8" w:rsidRDefault="007237D8">
      <w:pPr>
        <w:pStyle w:val="a9"/>
        <w:rPr>
          <w:lang w:bidi="ar-IQ"/>
        </w:rPr>
      </w:pPr>
      <w:r>
        <w:rPr>
          <w:rStyle w:val="aa"/>
        </w:rPr>
        <w:footnoteRef/>
      </w:r>
      <w:r>
        <w:rPr>
          <w:rtl/>
        </w:rPr>
        <w:t xml:space="preserve"> </w:t>
      </w:r>
      <w:r>
        <w:rPr>
          <w:rFonts w:hint="cs"/>
          <w:rtl/>
        </w:rPr>
        <w:t>الاقبال ج3 ص103-104</w:t>
      </w:r>
    </w:p>
  </w:footnote>
  <w:footnote w:id="194">
    <w:p w14:paraId="43C5CC25" w14:textId="4A73FC78" w:rsidR="007237D8" w:rsidRDefault="007237D8">
      <w:pPr>
        <w:pStyle w:val="a9"/>
        <w:rPr>
          <w:rtl/>
          <w:lang w:bidi="ar-IQ"/>
        </w:rPr>
      </w:pPr>
      <w:r>
        <w:rPr>
          <w:rStyle w:val="aa"/>
        </w:rPr>
        <w:footnoteRef/>
      </w:r>
      <w:r>
        <w:rPr>
          <w:rtl/>
        </w:rPr>
        <w:t xml:space="preserve"> </w:t>
      </w:r>
      <w:r>
        <w:rPr>
          <w:rFonts w:hint="cs"/>
          <w:rtl/>
        </w:rPr>
        <w:t>مصباح الزائر ص286</w:t>
      </w:r>
    </w:p>
  </w:footnote>
  <w:footnote w:id="195">
    <w:p w14:paraId="013F56F1" w14:textId="2ECB7208" w:rsidR="00EB5DB3" w:rsidRDefault="00EB5DB3">
      <w:pPr>
        <w:pStyle w:val="a9"/>
        <w:rPr>
          <w:rtl/>
          <w:lang w:bidi="ar-IQ"/>
        </w:rPr>
      </w:pPr>
      <w:r>
        <w:rPr>
          <w:rStyle w:val="aa"/>
        </w:rPr>
        <w:footnoteRef/>
      </w:r>
      <w:r>
        <w:rPr>
          <w:rtl/>
        </w:rPr>
        <w:t xml:space="preserve"> </w:t>
      </w:r>
      <w:r>
        <w:rPr>
          <w:rFonts w:hint="cs"/>
          <w:rtl/>
        </w:rPr>
        <w:t>مقتل الحسين ج2 ص 190</w:t>
      </w:r>
    </w:p>
  </w:footnote>
  <w:footnote w:id="196">
    <w:p w14:paraId="450F3E38" w14:textId="05A47822" w:rsidR="003D0E3C" w:rsidRDefault="003D0E3C">
      <w:pPr>
        <w:pStyle w:val="a9"/>
        <w:rPr>
          <w:lang w:bidi="ar-IQ"/>
        </w:rPr>
      </w:pPr>
      <w:r>
        <w:rPr>
          <w:rStyle w:val="aa"/>
        </w:rPr>
        <w:footnoteRef/>
      </w:r>
      <w:r>
        <w:rPr>
          <w:rtl/>
        </w:rPr>
        <w:t xml:space="preserve"> </w:t>
      </w:r>
      <w:r>
        <w:rPr>
          <w:rFonts w:hint="cs"/>
          <w:rtl/>
        </w:rPr>
        <w:t xml:space="preserve">المزار للشهيد </w:t>
      </w:r>
      <w:proofErr w:type="gramStart"/>
      <w:r>
        <w:rPr>
          <w:rFonts w:hint="cs"/>
          <w:rtl/>
        </w:rPr>
        <w:t>الأول  :</w:t>
      </w:r>
      <w:proofErr w:type="gramEnd"/>
      <w:r>
        <w:rPr>
          <w:rFonts w:hint="cs"/>
          <w:rtl/>
        </w:rPr>
        <w:t xml:space="preserve"> 185</w:t>
      </w:r>
    </w:p>
  </w:footnote>
  <w:footnote w:id="197">
    <w:p w14:paraId="75A54306" w14:textId="28BB5B04" w:rsidR="003D0E3C" w:rsidRDefault="003D0E3C">
      <w:pPr>
        <w:pStyle w:val="a9"/>
        <w:rPr>
          <w:rtl/>
          <w:lang w:bidi="ar-IQ"/>
        </w:rPr>
      </w:pPr>
      <w:r>
        <w:rPr>
          <w:rStyle w:val="aa"/>
        </w:rPr>
        <w:footnoteRef/>
      </w:r>
      <w:r>
        <w:rPr>
          <w:rtl/>
        </w:rPr>
        <w:t xml:space="preserve"> </w:t>
      </w:r>
      <w:proofErr w:type="gramStart"/>
      <w:r>
        <w:rPr>
          <w:rFonts w:hint="cs"/>
          <w:rtl/>
        </w:rPr>
        <w:t>المصباح  :</w:t>
      </w:r>
      <w:proofErr w:type="gramEnd"/>
      <w:r>
        <w:rPr>
          <w:rFonts w:hint="cs"/>
          <w:rtl/>
        </w:rPr>
        <w:t xml:space="preserve"> 489</w:t>
      </w:r>
    </w:p>
  </w:footnote>
  <w:footnote w:id="198">
    <w:p w14:paraId="31D1B50E" w14:textId="1E71C7C7" w:rsidR="003D0E3C" w:rsidRDefault="003D0E3C">
      <w:pPr>
        <w:pStyle w:val="a9"/>
        <w:rPr>
          <w:rtl/>
          <w:lang w:bidi="ar-IQ"/>
        </w:rPr>
      </w:pPr>
      <w:r>
        <w:rPr>
          <w:rStyle w:val="aa"/>
        </w:rPr>
        <w:footnoteRef/>
      </w:r>
      <w:r>
        <w:rPr>
          <w:rtl/>
        </w:rPr>
        <w:t xml:space="preserve"> </w:t>
      </w:r>
      <w:r w:rsidRPr="003D0E3C">
        <w:rPr>
          <w:rtl/>
          <w:lang w:bidi="ar-IQ"/>
        </w:rPr>
        <w:t>التهذيب ج6 ص 113</w:t>
      </w:r>
    </w:p>
  </w:footnote>
  <w:footnote w:id="199">
    <w:p w14:paraId="56232F04" w14:textId="0684F427" w:rsidR="006B026B" w:rsidRDefault="006B026B">
      <w:pPr>
        <w:pStyle w:val="a9"/>
        <w:rPr>
          <w:lang w:bidi="ar-IQ"/>
        </w:rPr>
      </w:pPr>
      <w:r>
        <w:rPr>
          <w:rStyle w:val="aa"/>
        </w:rPr>
        <w:footnoteRef/>
      </w:r>
      <w:r>
        <w:rPr>
          <w:rtl/>
        </w:rPr>
        <w:t xml:space="preserve"> </w:t>
      </w:r>
      <w:r>
        <w:rPr>
          <w:rFonts w:hint="cs"/>
          <w:rtl/>
        </w:rPr>
        <w:t>الآثار الباقية :331 نقلا عن مقتل المقرم</w:t>
      </w:r>
    </w:p>
  </w:footnote>
  <w:footnote w:id="200">
    <w:p w14:paraId="0350C706" w14:textId="2AEED2CB" w:rsidR="006B026B" w:rsidRDefault="006B026B">
      <w:pPr>
        <w:pStyle w:val="a9"/>
        <w:rPr>
          <w:rtl/>
          <w:lang w:bidi="ar-IQ"/>
        </w:rPr>
      </w:pPr>
      <w:r>
        <w:rPr>
          <w:rStyle w:val="aa"/>
        </w:rPr>
        <w:footnoteRef/>
      </w:r>
      <w:r>
        <w:rPr>
          <w:rtl/>
        </w:rPr>
        <w:t xml:space="preserve"> </w:t>
      </w:r>
      <w:r>
        <w:rPr>
          <w:rFonts w:hint="cs"/>
          <w:rtl/>
        </w:rPr>
        <w:t xml:space="preserve">المزار </w:t>
      </w:r>
      <w:proofErr w:type="gramStart"/>
      <w:r>
        <w:rPr>
          <w:rFonts w:hint="cs"/>
          <w:rtl/>
        </w:rPr>
        <w:t>للمشهدي :</w:t>
      </w:r>
      <w:proofErr w:type="gramEnd"/>
      <w:r>
        <w:rPr>
          <w:rFonts w:hint="cs"/>
          <w:rtl/>
        </w:rPr>
        <w:t xml:space="preserve"> 514</w:t>
      </w:r>
    </w:p>
  </w:footnote>
  <w:footnote w:id="201">
    <w:p w14:paraId="37580A0D" w14:textId="6CDF2855" w:rsidR="006B026B" w:rsidRDefault="006B026B">
      <w:pPr>
        <w:pStyle w:val="a9"/>
        <w:rPr>
          <w:lang w:bidi="ar-IQ"/>
        </w:rPr>
      </w:pPr>
      <w:r>
        <w:rPr>
          <w:rStyle w:val="aa"/>
        </w:rPr>
        <w:footnoteRef/>
      </w:r>
      <w:r>
        <w:rPr>
          <w:rtl/>
        </w:rPr>
        <w:t xml:space="preserve"> </w:t>
      </w:r>
      <w:r>
        <w:rPr>
          <w:rFonts w:hint="cs"/>
          <w:rtl/>
        </w:rPr>
        <w:t xml:space="preserve">منتهى المطلب الطبعة </w:t>
      </w:r>
      <w:proofErr w:type="gramStart"/>
      <w:r>
        <w:rPr>
          <w:rFonts w:hint="cs"/>
          <w:rtl/>
        </w:rPr>
        <w:t>القديمة  5</w:t>
      </w:r>
      <w:proofErr w:type="gramEnd"/>
      <w:r>
        <w:rPr>
          <w:rFonts w:hint="cs"/>
          <w:rtl/>
        </w:rPr>
        <w:t xml:space="preserve"> :892</w:t>
      </w:r>
    </w:p>
  </w:footnote>
  <w:footnote w:id="202">
    <w:p w14:paraId="69E17B86" w14:textId="43B375F8" w:rsidR="006B026B" w:rsidRDefault="006B026B">
      <w:pPr>
        <w:pStyle w:val="a9"/>
        <w:rPr>
          <w:lang w:bidi="ar-IQ"/>
        </w:rPr>
      </w:pPr>
      <w:r>
        <w:rPr>
          <w:rStyle w:val="aa"/>
        </w:rPr>
        <w:footnoteRef/>
      </w:r>
      <w:r>
        <w:rPr>
          <w:rtl/>
        </w:rPr>
        <w:t xml:space="preserve"> </w:t>
      </w:r>
      <w:r>
        <w:rPr>
          <w:rFonts w:hint="cs"/>
          <w:rtl/>
        </w:rPr>
        <w:t xml:space="preserve">تحرير الأحكام </w:t>
      </w:r>
      <w:proofErr w:type="gramStart"/>
      <w:r>
        <w:rPr>
          <w:rFonts w:hint="cs"/>
          <w:rtl/>
        </w:rPr>
        <w:t>2 :</w:t>
      </w:r>
      <w:proofErr w:type="gramEnd"/>
      <w:r>
        <w:rPr>
          <w:rFonts w:hint="cs"/>
          <w:rtl/>
        </w:rPr>
        <w:t xml:space="preserve"> 122</w:t>
      </w:r>
    </w:p>
  </w:footnote>
  <w:footnote w:id="203">
    <w:p w14:paraId="14C20E02" w14:textId="1CA1241F" w:rsidR="006B026B" w:rsidRDefault="006B026B">
      <w:pPr>
        <w:pStyle w:val="a9"/>
        <w:rPr>
          <w:lang w:bidi="ar-IQ"/>
        </w:rPr>
      </w:pPr>
      <w:r>
        <w:rPr>
          <w:rStyle w:val="aa"/>
        </w:rPr>
        <w:footnoteRef/>
      </w:r>
      <w:r>
        <w:rPr>
          <w:rtl/>
        </w:rPr>
        <w:t xml:space="preserve"> </w:t>
      </w:r>
      <w:r w:rsidRPr="006B026B">
        <w:rPr>
          <w:rtl/>
        </w:rPr>
        <w:t>تذكرة الفقهاء 8 :454</w:t>
      </w:r>
    </w:p>
  </w:footnote>
  <w:footnote w:id="204">
    <w:p w14:paraId="1F081CB5" w14:textId="57918737" w:rsidR="006B026B" w:rsidRDefault="006B026B">
      <w:pPr>
        <w:pStyle w:val="a9"/>
        <w:rPr>
          <w:rtl/>
          <w:lang w:bidi="ar-IQ"/>
        </w:rPr>
      </w:pPr>
      <w:r>
        <w:rPr>
          <w:rStyle w:val="aa"/>
        </w:rPr>
        <w:footnoteRef/>
      </w:r>
      <w:r>
        <w:rPr>
          <w:rtl/>
        </w:rPr>
        <w:t xml:space="preserve"> </w:t>
      </w:r>
      <w:r>
        <w:rPr>
          <w:rFonts w:hint="cs"/>
          <w:rtl/>
        </w:rPr>
        <w:t xml:space="preserve">العدد </w:t>
      </w:r>
      <w:proofErr w:type="gramStart"/>
      <w:r>
        <w:rPr>
          <w:rFonts w:hint="cs"/>
          <w:rtl/>
        </w:rPr>
        <w:t>القوية :</w:t>
      </w:r>
      <w:proofErr w:type="gramEnd"/>
      <w:r>
        <w:rPr>
          <w:rFonts w:hint="cs"/>
          <w:rtl/>
        </w:rPr>
        <w:t xml:space="preserve"> 219</w:t>
      </w:r>
    </w:p>
  </w:footnote>
  <w:footnote w:id="205">
    <w:p w14:paraId="7DB4E964" w14:textId="75AB572D" w:rsidR="006B026B" w:rsidRDefault="006B026B">
      <w:pPr>
        <w:pStyle w:val="a9"/>
        <w:rPr>
          <w:rtl/>
          <w:lang w:bidi="ar-IQ"/>
        </w:rPr>
      </w:pPr>
      <w:r>
        <w:rPr>
          <w:rStyle w:val="aa"/>
        </w:rPr>
        <w:footnoteRef/>
      </w:r>
      <w:r>
        <w:rPr>
          <w:rtl/>
        </w:rPr>
        <w:t xml:space="preserve"> </w:t>
      </w:r>
      <w:r>
        <w:rPr>
          <w:rFonts w:hint="cs"/>
          <w:rtl/>
        </w:rPr>
        <w:t xml:space="preserve">الدروس الفقهية </w:t>
      </w:r>
      <w:proofErr w:type="gramStart"/>
      <w:r>
        <w:rPr>
          <w:rFonts w:hint="cs"/>
          <w:rtl/>
        </w:rPr>
        <w:t>2 :</w:t>
      </w:r>
      <w:proofErr w:type="gramEnd"/>
      <w:r>
        <w:rPr>
          <w:rFonts w:hint="cs"/>
          <w:rtl/>
        </w:rPr>
        <w:t xml:space="preserve"> 10</w:t>
      </w:r>
    </w:p>
  </w:footnote>
  <w:footnote w:id="206">
    <w:p w14:paraId="535CB2AB" w14:textId="3AA4272E" w:rsidR="006B026B" w:rsidRDefault="006B026B">
      <w:pPr>
        <w:pStyle w:val="a9"/>
        <w:rPr>
          <w:rtl/>
          <w:lang w:bidi="ar-IQ"/>
        </w:rPr>
      </w:pPr>
      <w:r>
        <w:rPr>
          <w:rStyle w:val="aa"/>
        </w:rPr>
        <w:footnoteRef/>
      </w:r>
      <w:r>
        <w:rPr>
          <w:rtl/>
        </w:rPr>
        <w:t xml:space="preserve"> </w:t>
      </w:r>
      <w:proofErr w:type="gramStart"/>
      <w:r>
        <w:rPr>
          <w:rFonts w:hint="cs"/>
          <w:rtl/>
        </w:rPr>
        <w:t>المصباح :</w:t>
      </w:r>
      <w:proofErr w:type="gramEnd"/>
      <w:r>
        <w:rPr>
          <w:rFonts w:hint="cs"/>
          <w:rtl/>
        </w:rPr>
        <w:t xml:space="preserve"> 510</w:t>
      </w:r>
    </w:p>
  </w:footnote>
  <w:footnote w:id="207">
    <w:p w14:paraId="2353CA54" w14:textId="415EF688" w:rsidR="006B026B" w:rsidRDefault="006B026B">
      <w:pPr>
        <w:pStyle w:val="a9"/>
        <w:rPr>
          <w:rtl/>
          <w:lang w:bidi="ar-IQ"/>
        </w:rPr>
      </w:pPr>
      <w:r>
        <w:rPr>
          <w:rStyle w:val="aa"/>
        </w:rPr>
        <w:footnoteRef/>
      </w:r>
      <w:r>
        <w:rPr>
          <w:rtl/>
        </w:rPr>
        <w:t xml:space="preserve"> </w:t>
      </w:r>
      <w:r>
        <w:rPr>
          <w:rFonts w:hint="cs"/>
          <w:rtl/>
        </w:rPr>
        <w:t>توضيح المقاصد للبهائي ص 7</w:t>
      </w:r>
    </w:p>
  </w:footnote>
  <w:footnote w:id="208">
    <w:p w14:paraId="5D5CFFF7" w14:textId="53201F4D" w:rsidR="006B026B" w:rsidRDefault="006B026B">
      <w:pPr>
        <w:pStyle w:val="a9"/>
        <w:rPr>
          <w:rtl/>
          <w:lang w:bidi="ar-IQ"/>
        </w:rPr>
      </w:pPr>
      <w:r>
        <w:rPr>
          <w:rStyle w:val="aa"/>
        </w:rPr>
        <w:footnoteRef/>
      </w:r>
      <w:r>
        <w:rPr>
          <w:rtl/>
        </w:rPr>
        <w:t xml:space="preserve"> </w:t>
      </w:r>
      <w:r>
        <w:rPr>
          <w:rFonts w:hint="cs"/>
          <w:rtl/>
        </w:rPr>
        <w:t xml:space="preserve">البحار </w:t>
      </w:r>
      <w:proofErr w:type="gramStart"/>
      <w:r>
        <w:rPr>
          <w:rFonts w:hint="cs"/>
          <w:rtl/>
        </w:rPr>
        <w:t>98 :</w:t>
      </w:r>
      <w:proofErr w:type="gramEnd"/>
      <w:r>
        <w:rPr>
          <w:rFonts w:hint="cs"/>
          <w:rtl/>
        </w:rPr>
        <w:t xml:space="preserve"> 334 الوسائل 14 : الباب 56</w:t>
      </w:r>
    </w:p>
  </w:footnote>
  <w:footnote w:id="209">
    <w:p w14:paraId="692C7655" w14:textId="6C7CB5E0" w:rsidR="006B026B" w:rsidRDefault="006B026B">
      <w:pPr>
        <w:pStyle w:val="a9"/>
        <w:rPr>
          <w:rtl/>
          <w:lang w:bidi="ar-IQ"/>
        </w:rPr>
      </w:pPr>
      <w:r>
        <w:rPr>
          <w:rStyle w:val="aa"/>
        </w:rPr>
        <w:footnoteRef/>
      </w:r>
      <w:r>
        <w:rPr>
          <w:rtl/>
        </w:rPr>
        <w:t xml:space="preserve"> </w:t>
      </w:r>
      <w:r>
        <w:rPr>
          <w:rFonts w:hint="cs"/>
          <w:rtl/>
        </w:rPr>
        <w:t xml:space="preserve">مصابيح الظلام في شرح مفاتيح الشرائع </w:t>
      </w:r>
      <w:proofErr w:type="gramStart"/>
      <w:r>
        <w:rPr>
          <w:rFonts w:hint="cs"/>
          <w:rtl/>
        </w:rPr>
        <w:t>2 :</w:t>
      </w:r>
      <w:proofErr w:type="gramEnd"/>
      <w:r>
        <w:rPr>
          <w:rFonts w:hint="cs"/>
          <w:rtl/>
        </w:rPr>
        <w:t xml:space="preserve"> 194</w:t>
      </w:r>
    </w:p>
  </w:footnote>
  <w:footnote w:id="210">
    <w:p w14:paraId="5D0D56DC" w14:textId="42BC3562" w:rsidR="006B026B" w:rsidRDefault="006B026B">
      <w:pPr>
        <w:pStyle w:val="a9"/>
        <w:rPr>
          <w:rtl/>
          <w:lang w:bidi="ar-IQ"/>
        </w:rPr>
      </w:pPr>
      <w:r>
        <w:rPr>
          <w:rStyle w:val="aa"/>
        </w:rPr>
        <w:footnoteRef/>
      </w:r>
      <w:r>
        <w:rPr>
          <w:rtl/>
        </w:rPr>
        <w:t xml:space="preserve"> </w:t>
      </w:r>
      <w:r>
        <w:rPr>
          <w:rFonts w:hint="cs"/>
          <w:rtl/>
        </w:rPr>
        <w:t xml:space="preserve">الحدائق الناضرة </w:t>
      </w:r>
      <w:proofErr w:type="gramStart"/>
      <w:r>
        <w:rPr>
          <w:rFonts w:hint="cs"/>
          <w:rtl/>
        </w:rPr>
        <w:t>17 :</w:t>
      </w:r>
      <w:proofErr w:type="gramEnd"/>
      <w:r>
        <w:rPr>
          <w:rFonts w:hint="cs"/>
          <w:rtl/>
        </w:rPr>
        <w:t xml:space="preserve"> 434- 435</w:t>
      </w:r>
    </w:p>
  </w:footnote>
  <w:footnote w:id="211">
    <w:p w14:paraId="37B1A40D" w14:textId="5540122A" w:rsidR="006B026B" w:rsidRDefault="006B026B">
      <w:pPr>
        <w:pStyle w:val="a9"/>
        <w:rPr>
          <w:lang w:bidi="ar-IQ"/>
        </w:rPr>
      </w:pPr>
      <w:r>
        <w:rPr>
          <w:rStyle w:val="aa"/>
        </w:rPr>
        <w:footnoteRef/>
      </w:r>
      <w:r>
        <w:rPr>
          <w:rtl/>
        </w:rPr>
        <w:t xml:space="preserve"> </w:t>
      </w:r>
      <w:r>
        <w:rPr>
          <w:rFonts w:hint="cs"/>
          <w:rtl/>
        </w:rPr>
        <w:t xml:space="preserve">مجمع الفائدة والبرهان </w:t>
      </w:r>
      <w:proofErr w:type="gramStart"/>
      <w:r>
        <w:rPr>
          <w:rFonts w:hint="cs"/>
          <w:rtl/>
        </w:rPr>
        <w:t>2 :</w:t>
      </w:r>
      <w:proofErr w:type="gramEnd"/>
      <w:r>
        <w:rPr>
          <w:rFonts w:hint="cs"/>
          <w:rtl/>
        </w:rPr>
        <w:t xml:space="preserve"> 5</w:t>
      </w:r>
    </w:p>
  </w:footnote>
  <w:footnote w:id="212">
    <w:p w14:paraId="296D98E2" w14:textId="40AB1F7B" w:rsidR="00EF05D2" w:rsidRDefault="00EF05D2">
      <w:pPr>
        <w:pStyle w:val="a9"/>
        <w:rPr>
          <w:rtl/>
          <w:lang w:bidi="ar-IQ"/>
        </w:rPr>
      </w:pPr>
      <w:r>
        <w:rPr>
          <w:rStyle w:val="aa"/>
        </w:rPr>
        <w:footnoteRef/>
      </w:r>
      <w:r>
        <w:rPr>
          <w:rtl/>
        </w:rPr>
        <w:t xml:space="preserve"> </w:t>
      </w:r>
      <w:r w:rsidRPr="00EF05D2">
        <w:rPr>
          <w:rtl/>
          <w:lang w:bidi="ar-IQ"/>
        </w:rPr>
        <w:t xml:space="preserve">فرحة </w:t>
      </w:r>
      <w:proofErr w:type="gramStart"/>
      <w:r w:rsidRPr="00EF05D2">
        <w:rPr>
          <w:rtl/>
          <w:lang w:bidi="ar-IQ"/>
        </w:rPr>
        <w:t>الغري :</w:t>
      </w:r>
      <w:proofErr w:type="gramEnd"/>
      <w:r w:rsidRPr="00EF05D2">
        <w:rPr>
          <w:rtl/>
          <w:lang w:bidi="ar-IQ"/>
        </w:rPr>
        <w:t xml:space="preserve"> 56</w:t>
      </w:r>
    </w:p>
  </w:footnote>
  <w:footnote w:id="213">
    <w:p w14:paraId="33D690A2" w14:textId="5B335F05" w:rsidR="00EF05D2" w:rsidRDefault="00EF05D2">
      <w:pPr>
        <w:pStyle w:val="a9"/>
        <w:rPr>
          <w:lang w:bidi="ar-IQ"/>
        </w:rPr>
      </w:pPr>
      <w:r>
        <w:rPr>
          <w:rStyle w:val="aa"/>
        </w:rPr>
        <w:footnoteRef/>
      </w:r>
      <w:r>
        <w:rPr>
          <w:rtl/>
        </w:rPr>
        <w:t xml:space="preserve"> </w:t>
      </w:r>
      <w:r>
        <w:rPr>
          <w:rFonts w:hint="cs"/>
          <w:rtl/>
        </w:rPr>
        <w:t>أمالي الطوسي :677</w:t>
      </w:r>
    </w:p>
  </w:footnote>
  <w:footnote w:id="214">
    <w:p w14:paraId="3009FDE8" w14:textId="6FDB2F0D" w:rsidR="00EF05D2" w:rsidRDefault="00EF05D2">
      <w:pPr>
        <w:pStyle w:val="a9"/>
        <w:rPr>
          <w:rtl/>
          <w:lang w:bidi="ar-IQ"/>
        </w:rPr>
      </w:pPr>
      <w:r>
        <w:rPr>
          <w:rStyle w:val="aa"/>
        </w:rPr>
        <w:footnoteRef/>
      </w:r>
      <w:r>
        <w:rPr>
          <w:rtl/>
        </w:rPr>
        <w:t xml:space="preserve"> </w:t>
      </w:r>
      <w:r>
        <w:rPr>
          <w:rFonts w:hint="cs"/>
          <w:rtl/>
        </w:rPr>
        <w:t xml:space="preserve">كامل الزيارات </w:t>
      </w:r>
      <w:proofErr w:type="gramStart"/>
      <w:r>
        <w:rPr>
          <w:rFonts w:hint="cs"/>
          <w:rtl/>
        </w:rPr>
        <w:t>ب :</w:t>
      </w:r>
      <w:proofErr w:type="gramEnd"/>
      <w:r>
        <w:rPr>
          <w:rFonts w:hint="cs"/>
          <w:rtl/>
        </w:rPr>
        <w:t xml:space="preserve"> 79 ح : 2</w:t>
      </w:r>
    </w:p>
  </w:footnote>
  <w:footnote w:id="215">
    <w:p w14:paraId="16B6FFC4" w14:textId="5F907188" w:rsidR="00EF05D2" w:rsidRDefault="00EF05D2">
      <w:pPr>
        <w:pStyle w:val="a9"/>
        <w:rPr>
          <w:lang w:bidi="ar-IQ"/>
        </w:rPr>
      </w:pPr>
      <w:r>
        <w:rPr>
          <w:rStyle w:val="aa"/>
        </w:rPr>
        <w:footnoteRef/>
      </w:r>
      <w:r>
        <w:rPr>
          <w:rtl/>
        </w:rPr>
        <w:t xml:space="preserve"> </w:t>
      </w:r>
      <w:r>
        <w:rPr>
          <w:rFonts w:hint="cs"/>
          <w:rtl/>
        </w:rPr>
        <w:t>تفسير العياشي ج1: 167</w:t>
      </w:r>
    </w:p>
  </w:footnote>
  <w:footnote w:id="216">
    <w:p w14:paraId="4EDBFB74" w14:textId="00C54A27" w:rsidR="00D10D7B" w:rsidRDefault="00D10D7B">
      <w:pPr>
        <w:pStyle w:val="a9"/>
        <w:rPr>
          <w:rtl/>
          <w:lang w:bidi="ar-IQ"/>
        </w:rPr>
      </w:pPr>
      <w:r>
        <w:rPr>
          <w:rStyle w:val="aa"/>
        </w:rPr>
        <w:footnoteRef/>
      </w:r>
      <w:r>
        <w:rPr>
          <w:rtl/>
        </w:rPr>
        <w:t xml:space="preserve"> </w:t>
      </w:r>
      <w:r>
        <w:rPr>
          <w:rFonts w:hint="cs"/>
          <w:rtl/>
        </w:rPr>
        <w:t xml:space="preserve">كامل الزيارات الباب </w:t>
      </w:r>
      <w:proofErr w:type="gramStart"/>
      <w:r>
        <w:rPr>
          <w:rFonts w:hint="cs"/>
          <w:rtl/>
        </w:rPr>
        <w:t>66 :</w:t>
      </w:r>
      <w:proofErr w:type="gramEnd"/>
      <w:r>
        <w:rPr>
          <w:rFonts w:hint="cs"/>
          <w:rtl/>
        </w:rPr>
        <w:t xml:space="preserve"> الحديث 9</w:t>
      </w:r>
    </w:p>
  </w:footnote>
  <w:footnote w:id="217">
    <w:p w14:paraId="4C8D404B" w14:textId="6631E480" w:rsidR="00D10D7B" w:rsidRDefault="00D10D7B">
      <w:pPr>
        <w:pStyle w:val="a9"/>
        <w:rPr>
          <w:rtl/>
          <w:lang w:bidi="ar-IQ"/>
        </w:rPr>
      </w:pPr>
      <w:r>
        <w:rPr>
          <w:rStyle w:val="aa"/>
        </w:rPr>
        <w:footnoteRef/>
      </w:r>
      <w:r>
        <w:rPr>
          <w:rtl/>
        </w:rPr>
        <w:t xml:space="preserve"> </w:t>
      </w:r>
      <w:r>
        <w:rPr>
          <w:rFonts w:hint="cs"/>
          <w:rtl/>
        </w:rPr>
        <w:t>مناقب آل أبي طالب ج3 :274</w:t>
      </w:r>
    </w:p>
  </w:footnote>
  <w:footnote w:id="218">
    <w:p w14:paraId="5BF8BCC9" w14:textId="3101B2D3" w:rsidR="00D10D7B" w:rsidRDefault="00D10D7B">
      <w:pPr>
        <w:pStyle w:val="a9"/>
        <w:rPr>
          <w:rtl/>
          <w:lang w:bidi="ar-IQ"/>
        </w:rPr>
      </w:pPr>
      <w:r>
        <w:rPr>
          <w:rStyle w:val="aa"/>
        </w:rPr>
        <w:footnoteRef/>
      </w:r>
      <w:r>
        <w:rPr>
          <w:rtl/>
        </w:rPr>
        <w:t xml:space="preserve"> </w:t>
      </w:r>
      <w:proofErr w:type="spellStart"/>
      <w:r>
        <w:rPr>
          <w:rFonts w:hint="cs"/>
          <w:rtl/>
        </w:rPr>
        <w:t>الإحتجاج</w:t>
      </w:r>
      <w:proofErr w:type="spellEnd"/>
      <w:r>
        <w:rPr>
          <w:rFonts w:hint="cs"/>
          <w:rtl/>
        </w:rPr>
        <w:t xml:space="preserve"> 2 :62</w:t>
      </w:r>
    </w:p>
  </w:footnote>
  <w:footnote w:id="219">
    <w:p w14:paraId="680F5A79" w14:textId="66C00E43" w:rsidR="00D10D7B" w:rsidRDefault="00D10D7B">
      <w:pPr>
        <w:pStyle w:val="a9"/>
        <w:rPr>
          <w:lang w:bidi="ar-IQ"/>
        </w:rPr>
      </w:pPr>
      <w:r>
        <w:rPr>
          <w:rStyle w:val="aa"/>
        </w:rPr>
        <w:footnoteRef/>
      </w:r>
      <w:r>
        <w:rPr>
          <w:rtl/>
        </w:rPr>
        <w:t xml:space="preserve"> </w:t>
      </w:r>
      <w:r>
        <w:rPr>
          <w:rFonts w:hint="cs"/>
          <w:rtl/>
        </w:rPr>
        <w:t xml:space="preserve">الكافي ج </w:t>
      </w:r>
      <w:proofErr w:type="gramStart"/>
      <w:r>
        <w:rPr>
          <w:rFonts w:hint="cs"/>
          <w:rtl/>
        </w:rPr>
        <w:t>1  باب</w:t>
      </w:r>
      <w:proofErr w:type="gramEnd"/>
      <w:r>
        <w:rPr>
          <w:rFonts w:hint="cs"/>
          <w:rtl/>
        </w:rPr>
        <w:t xml:space="preserve"> مولد الامام الحسين ح 6</w:t>
      </w:r>
    </w:p>
  </w:footnote>
  <w:footnote w:id="220">
    <w:p w14:paraId="014BACE7" w14:textId="52850B8F" w:rsidR="00D10D7B" w:rsidRDefault="00D10D7B">
      <w:pPr>
        <w:pStyle w:val="a9"/>
        <w:rPr>
          <w:rtl/>
          <w:lang w:bidi="ar-IQ"/>
        </w:rPr>
      </w:pPr>
      <w:r>
        <w:rPr>
          <w:rStyle w:val="aa"/>
        </w:rPr>
        <w:footnoteRef/>
      </w:r>
      <w:r>
        <w:rPr>
          <w:rtl/>
        </w:rPr>
        <w:t xml:space="preserve"> </w:t>
      </w:r>
      <w:r w:rsidRPr="00D10D7B">
        <w:rPr>
          <w:rtl/>
          <w:lang w:bidi="ar-IQ"/>
        </w:rPr>
        <w:t>المناقب 3 :180</w:t>
      </w:r>
    </w:p>
  </w:footnote>
  <w:footnote w:id="221">
    <w:p w14:paraId="44B510F4" w14:textId="667D51AA" w:rsidR="00D10D7B" w:rsidRDefault="00D10D7B">
      <w:pPr>
        <w:pStyle w:val="a9"/>
        <w:rPr>
          <w:rtl/>
          <w:lang w:bidi="ar-IQ"/>
        </w:rPr>
      </w:pPr>
      <w:r>
        <w:rPr>
          <w:rStyle w:val="aa"/>
        </w:rPr>
        <w:footnoteRef/>
      </w:r>
      <w:r>
        <w:rPr>
          <w:rtl/>
        </w:rPr>
        <w:t xml:space="preserve"> </w:t>
      </w:r>
      <w:r w:rsidRPr="00D10D7B">
        <w:rPr>
          <w:rtl/>
          <w:lang w:bidi="ar-IQ"/>
        </w:rPr>
        <w:t xml:space="preserve">في </w:t>
      </w:r>
      <w:proofErr w:type="gramStart"/>
      <w:r w:rsidRPr="00D10D7B">
        <w:rPr>
          <w:rtl/>
          <w:lang w:bidi="ar-IQ"/>
        </w:rPr>
        <w:t>الخصال :</w:t>
      </w:r>
      <w:proofErr w:type="gramEnd"/>
      <w:r w:rsidRPr="00D10D7B">
        <w:rPr>
          <w:rtl/>
          <w:lang w:bidi="ar-IQ"/>
        </w:rPr>
        <w:t xml:space="preserve"> 360 ما عبد الله بشيء أشد من المشي إلى بيته وفي التحف :119 إلى الصلاة .</w:t>
      </w:r>
    </w:p>
  </w:footnote>
  <w:footnote w:id="222">
    <w:p w14:paraId="6ABDCF20" w14:textId="0185FBB3" w:rsidR="0075459E" w:rsidRDefault="0075459E">
      <w:pPr>
        <w:pStyle w:val="a9"/>
        <w:rPr>
          <w:rtl/>
          <w:lang w:bidi="ar-IQ"/>
        </w:rPr>
      </w:pPr>
      <w:r>
        <w:rPr>
          <w:rStyle w:val="aa"/>
        </w:rPr>
        <w:footnoteRef/>
      </w:r>
      <w:r>
        <w:rPr>
          <w:rtl/>
        </w:rPr>
        <w:t xml:space="preserve"> </w:t>
      </w:r>
      <w:r>
        <w:rPr>
          <w:rFonts w:hint="cs"/>
          <w:rtl/>
        </w:rPr>
        <w:t>الإرشاد 2: 144</w:t>
      </w:r>
    </w:p>
  </w:footnote>
  <w:footnote w:id="223">
    <w:p w14:paraId="020B1A25" w14:textId="375BE3CE" w:rsidR="0075459E" w:rsidRDefault="0075459E">
      <w:pPr>
        <w:pStyle w:val="a9"/>
        <w:rPr>
          <w:rtl/>
          <w:lang w:bidi="ar-IQ"/>
        </w:rPr>
      </w:pPr>
      <w:r>
        <w:rPr>
          <w:rStyle w:val="aa"/>
        </w:rPr>
        <w:footnoteRef/>
      </w:r>
      <w:r>
        <w:rPr>
          <w:rtl/>
        </w:rPr>
        <w:t xml:space="preserve"> </w:t>
      </w:r>
      <w:r>
        <w:rPr>
          <w:rFonts w:hint="cs"/>
          <w:rtl/>
        </w:rPr>
        <w:t xml:space="preserve">الخصال </w:t>
      </w:r>
      <w:proofErr w:type="gramStart"/>
      <w:r>
        <w:rPr>
          <w:rFonts w:hint="cs"/>
          <w:rtl/>
        </w:rPr>
        <w:t>للصدوق :</w:t>
      </w:r>
      <w:proofErr w:type="gramEnd"/>
      <w:r>
        <w:rPr>
          <w:rFonts w:hint="cs"/>
          <w:rtl/>
        </w:rPr>
        <w:t xml:space="preserve"> 37</w:t>
      </w:r>
    </w:p>
  </w:footnote>
  <w:footnote w:id="224">
    <w:p w14:paraId="634A432C" w14:textId="595AFA27" w:rsidR="00445B20" w:rsidRDefault="00445B20">
      <w:pPr>
        <w:pStyle w:val="a9"/>
        <w:rPr>
          <w:rtl/>
          <w:lang w:bidi="ar-IQ"/>
        </w:rPr>
      </w:pPr>
      <w:r>
        <w:rPr>
          <w:rStyle w:val="aa"/>
        </w:rPr>
        <w:footnoteRef/>
      </w:r>
      <w:r>
        <w:rPr>
          <w:rtl/>
        </w:rPr>
        <w:t xml:space="preserve"> </w:t>
      </w:r>
      <w:r>
        <w:rPr>
          <w:rFonts w:hint="cs"/>
          <w:rtl/>
        </w:rPr>
        <w:t xml:space="preserve">ميزان الحكمة </w:t>
      </w:r>
      <w:proofErr w:type="gramStart"/>
      <w:r>
        <w:rPr>
          <w:rFonts w:hint="cs"/>
          <w:rtl/>
        </w:rPr>
        <w:t>3 :</w:t>
      </w:r>
      <w:proofErr w:type="gramEnd"/>
      <w:r>
        <w:rPr>
          <w:rFonts w:hint="cs"/>
          <w:rtl/>
        </w:rPr>
        <w:t xml:space="preserve"> 2577</w:t>
      </w:r>
    </w:p>
  </w:footnote>
  <w:footnote w:id="225">
    <w:p w14:paraId="1271B950" w14:textId="5FC3E660" w:rsidR="00445B20" w:rsidRDefault="00445B20">
      <w:pPr>
        <w:pStyle w:val="a9"/>
        <w:rPr>
          <w:rtl/>
          <w:lang w:bidi="ar-IQ"/>
        </w:rPr>
      </w:pPr>
      <w:r>
        <w:rPr>
          <w:rStyle w:val="aa"/>
        </w:rPr>
        <w:footnoteRef/>
      </w:r>
      <w:r>
        <w:rPr>
          <w:rtl/>
        </w:rPr>
        <w:t xml:space="preserve"> </w:t>
      </w:r>
      <w:r>
        <w:rPr>
          <w:rFonts w:hint="cs"/>
          <w:rtl/>
        </w:rPr>
        <w:t xml:space="preserve">مكاتيب الرسول </w:t>
      </w:r>
      <w:proofErr w:type="gramStart"/>
      <w:r>
        <w:rPr>
          <w:rFonts w:hint="cs"/>
          <w:rtl/>
        </w:rPr>
        <w:t>2 :</w:t>
      </w:r>
      <w:proofErr w:type="gramEnd"/>
      <w:r>
        <w:rPr>
          <w:rFonts w:hint="cs"/>
          <w:rtl/>
        </w:rPr>
        <w:t xml:space="preserve"> 316</w:t>
      </w:r>
    </w:p>
  </w:footnote>
  <w:footnote w:id="226">
    <w:p w14:paraId="1544279D" w14:textId="14FF6C28" w:rsidR="00445B20" w:rsidRDefault="00445B20">
      <w:pPr>
        <w:pStyle w:val="a9"/>
        <w:rPr>
          <w:rtl/>
          <w:lang w:bidi="ar-IQ"/>
        </w:rPr>
      </w:pPr>
      <w:r>
        <w:rPr>
          <w:rStyle w:val="aa"/>
        </w:rPr>
        <w:footnoteRef/>
      </w:r>
      <w:r>
        <w:rPr>
          <w:rtl/>
        </w:rPr>
        <w:t xml:space="preserve"> </w:t>
      </w:r>
      <w:r>
        <w:rPr>
          <w:rFonts w:hint="cs"/>
          <w:rtl/>
        </w:rPr>
        <w:t>الكافي باب من وفق له الزوجة الصالحة ج5 ح1</w:t>
      </w:r>
    </w:p>
  </w:footnote>
  <w:footnote w:id="227">
    <w:p w14:paraId="26123CB6" w14:textId="6A16FF50" w:rsidR="00445B20" w:rsidRDefault="00445B20">
      <w:pPr>
        <w:pStyle w:val="a9"/>
        <w:rPr>
          <w:rtl/>
          <w:lang w:bidi="ar-IQ"/>
        </w:rPr>
      </w:pPr>
      <w:r>
        <w:rPr>
          <w:rStyle w:val="aa"/>
        </w:rPr>
        <w:footnoteRef/>
      </w:r>
      <w:r>
        <w:rPr>
          <w:rtl/>
        </w:rPr>
        <w:t xml:space="preserve"> </w:t>
      </w:r>
      <w:r>
        <w:rPr>
          <w:rFonts w:hint="cs"/>
          <w:rtl/>
        </w:rPr>
        <w:t>نهج البلاغة 3: كتاب 53</w:t>
      </w:r>
    </w:p>
  </w:footnote>
  <w:footnote w:id="228">
    <w:p w14:paraId="76820454" w14:textId="578156E4" w:rsidR="00445B20" w:rsidRDefault="00445B20">
      <w:pPr>
        <w:pStyle w:val="a9"/>
        <w:rPr>
          <w:lang w:bidi="ar-IQ"/>
        </w:rPr>
      </w:pPr>
      <w:r>
        <w:rPr>
          <w:rStyle w:val="aa"/>
        </w:rPr>
        <w:footnoteRef/>
      </w:r>
      <w:r>
        <w:rPr>
          <w:rtl/>
        </w:rPr>
        <w:t xml:space="preserve"> </w:t>
      </w:r>
      <w:r>
        <w:rPr>
          <w:rFonts w:hint="cs"/>
          <w:rtl/>
        </w:rPr>
        <w:t>قرب الإسناد :94</w:t>
      </w:r>
    </w:p>
  </w:footnote>
  <w:footnote w:id="229">
    <w:p w14:paraId="315C6FD3" w14:textId="52ED7F40" w:rsidR="00445B20" w:rsidRDefault="00445B20">
      <w:pPr>
        <w:pStyle w:val="a9"/>
        <w:rPr>
          <w:rtl/>
          <w:lang w:bidi="ar-IQ"/>
        </w:rPr>
      </w:pPr>
      <w:r>
        <w:rPr>
          <w:rStyle w:val="aa"/>
        </w:rPr>
        <w:footnoteRef/>
      </w:r>
      <w:r>
        <w:rPr>
          <w:rtl/>
        </w:rPr>
        <w:t xml:space="preserve"> </w:t>
      </w:r>
      <w:r>
        <w:rPr>
          <w:rFonts w:hint="cs"/>
          <w:rtl/>
        </w:rPr>
        <w:t>تفسير العياشي 2: 20</w:t>
      </w:r>
    </w:p>
  </w:footnote>
  <w:footnote w:id="230">
    <w:p w14:paraId="328DFA8E" w14:textId="4C06AED0" w:rsidR="00445B20" w:rsidRDefault="00445B20">
      <w:pPr>
        <w:pStyle w:val="a9"/>
        <w:rPr>
          <w:rtl/>
          <w:lang w:bidi="ar-IQ"/>
        </w:rPr>
      </w:pPr>
      <w:r>
        <w:rPr>
          <w:rStyle w:val="aa"/>
        </w:rPr>
        <w:footnoteRef/>
      </w:r>
      <w:r>
        <w:rPr>
          <w:rtl/>
        </w:rPr>
        <w:t xml:space="preserve"> </w:t>
      </w:r>
      <w:proofErr w:type="spellStart"/>
      <w:r>
        <w:rPr>
          <w:rFonts w:hint="cs"/>
          <w:rtl/>
        </w:rPr>
        <w:t>الإحتجاج</w:t>
      </w:r>
      <w:proofErr w:type="spellEnd"/>
      <w:r>
        <w:rPr>
          <w:rFonts w:hint="cs"/>
          <w:rtl/>
        </w:rPr>
        <w:t xml:space="preserve"> </w:t>
      </w:r>
      <w:proofErr w:type="gramStart"/>
      <w:r>
        <w:rPr>
          <w:rFonts w:hint="cs"/>
          <w:rtl/>
        </w:rPr>
        <w:t>1 :</w:t>
      </w:r>
      <w:proofErr w:type="gramEnd"/>
      <w:r>
        <w:rPr>
          <w:rFonts w:hint="cs"/>
          <w:rtl/>
        </w:rPr>
        <w:t xml:space="preserve"> 134</w:t>
      </w:r>
    </w:p>
  </w:footnote>
  <w:footnote w:id="231">
    <w:p w14:paraId="2354E87B" w14:textId="4F8A0FE3" w:rsidR="00445B20" w:rsidRDefault="00445B20">
      <w:pPr>
        <w:pStyle w:val="a9"/>
        <w:rPr>
          <w:rtl/>
          <w:lang w:bidi="ar-IQ"/>
        </w:rPr>
      </w:pPr>
      <w:r>
        <w:rPr>
          <w:rStyle w:val="aa"/>
        </w:rPr>
        <w:footnoteRef/>
      </w:r>
      <w:r>
        <w:rPr>
          <w:rtl/>
        </w:rPr>
        <w:t xml:space="preserve"> </w:t>
      </w:r>
      <w:r>
        <w:rPr>
          <w:rFonts w:hint="cs"/>
          <w:rtl/>
        </w:rPr>
        <w:t xml:space="preserve">تفسير </w:t>
      </w:r>
      <w:proofErr w:type="spellStart"/>
      <w:r>
        <w:rPr>
          <w:rFonts w:hint="cs"/>
          <w:rtl/>
        </w:rPr>
        <w:t>الآلوسي</w:t>
      </w:r>
      <w:proofErr w:type="spellEnd"/>
      <w:r>
        <w:rPr>
          <w:rFonts w:hint="cs"/>
          <w:rtl/>
        </w:rPr>
        <w:t xml:space="preserve"> </w:t>
      </w:r>
      <w:proofErr w:type="gramStart"/>
      <w:r>
        <w:rPr>
          <w:rFonts w:hint="cs"/>
          <w:rtl/>
        </w:rPr>
        <w:t>18 :</w:t>
      </w:r>
      <w:proofErr w:type="gramEnd"/>
      <w:r>
        <w:rPr>
          <w:rFonts w:hint="cs"/>
          <w:rtl/>
        </w:rPr>
        <w:t xml:space="preserve"> 147</w:t>
      </w:r>
    </w:p>
  </w:footnote>
  <w:footnote w:id="232">
    <w:p w14:paraId="460A4641" w14:textId="0A60BA09" w:rsidR="00874C78" w:rsidRDefault="00874C78">
      <w:pPr>
        <w:pStyle w:val="a9"/>
        <w:rPr>
          <w:rtl/>
          <w:lang w:bidi="ar-IQ"/>
        </w:rPr>
      </w:pPr>
      <w:r>
        <w:rPr>
          <w:rStyle w:val="aa"/>
        </w:rPr>
        <w:footnoteRef/>
      </w:r>
      <w:r>
        <w:rPr>
          <w:rtl/>
        </w:rPr>
        <w:t xml:space="preserve"> </w:t>
      </w:r>
      <w:r>
        <w:rPr>
          <w:rFonts w:hint="cs"/>
          <w:rtl/>
        </w:rPr>
        <w:t xml:space="preserve">كامل الزيارات </w:t>
      </w:r>
      <w:proofErr w:type="gramStart"/>
      <w:r>
        <w:rPr>
          <w:rFonts w:hint="cs"/>
          <w:rtl/>
        </w:rPr>
        <w:t>ب :</w:t>
      </w:r>
      <w:proofErr w:type="gramEnd"/>
      <w:r>
        <w:rPr>
          <w:rFonts w:hint="cs"/>
          <w:rtl/>
        </w:rPr>
        <w:t xml:space="preserve"> 43 ح : 5  </w:t>
      </w:r>
    </w:p>
  </w:footnote>
  <w:footnote w:id="233">
    <w:p w14:paraId="6E22ADB2" w14:textId="59FB735A" w:rsidR="00874C78" w:rsidRDefault="00874C78">
      <w:pPr>
        <w:pStyle w:val="a9"/>
        <w:rPr>
          <w:lang w:bidi="ar-IQ"/>
        </w:rPr>
      </w:pPr>
      <w:r>
        <w:rPr>
          <w:rStyle w:val="aa"/>
        </w:rPr>
        <w:footnoteRef/>
      </w:r>
      <w:r>
        <w:rPr>
          <w:rtl/>
        </w:rPr>
        <w:t xml:space="preserve"> </w:t>
      </w:r>
      <w:r>
        <w:rPr>
          <w:rFonts w:hint="cs"/>
          <w:rtl/>
        </w:rPr>
        <w:t xml:space="preserve">سداد العباد ورشاد </w:t>
      </w:r>
      <w:proofErr w:type="gramStart"/>
      <w:r>
        <w:rPr>
          <w:rFonts w:hint="cs"/>
          <w:rtl/>
        </w:rPr>
        <w:t>العباد :</w:t>
      </w:r>
      <w:proofErr w:type="gramEnd"/>
      <w:r>
        <w:rPr>
          <w:rFonts w:hint="cs"/>
          <w:rtl/>
        </w:rPr>
        <w:t xml:space="preserve"> 404</w:t>
      </w:r>
    </w:p>
  </w:footnote>
  <w:footnote w:id="234">
    <w:p w14:paraId="4AC85214" w14:textId="16629F15" w:rsidR="00874C78" w:rsidRDefault="00874C78">
      <w:pPr>
        <w:pStyle w:val="a9"/>
        <w:rPr>
          <w:rtl/>
          <w:lang w:bidi="ar-IQ"/>
        </w:rPr>
      </w:pPr>
      <w:r>
        <w:rPr>
          <w:rStyle w:val="aa"/>
        </w:rPr>
        <w:footnoteRef/>
      </w:r>
      <w:r>
        <w:rPr>
          <w:rtl/>
        </w:rPr>
        <w:t xml:space="preserve"> </w:t>
      </w:r>
      <w:r>
        <w:rPr>
          <w:rFonts w:hint="cs"/>
          <w:rtl/>
        </w:rPr>
        <w:t>كفاية الأثر: 198 - 199</w:t>
      </w:r>
    </w:p>
  </w:footnote>
  <w:footnote w:id="235">
    <w:p w14:paraId="57D963B4" w14:textId="51ACB5B1" w:rsidR="00874C78" w:rsidRDefault="00874C78">
      <w:pPr>
        <w:pStyle w:val="a9"/>
        <w:rPr>
          <w:lang w:bidi="ar-IQ"/>
        </w:rPr>
      </w:pPr>
      <w:r>
        <w:rPr>
          <w:rStyle w:val="aa"/>
        </w:rPr>
        <w:footnoteRef/>
      </w:r>
      <w:r>
        <w:rPr>
          <w:rtl/>
        </w:rPr>
        <w:t xml:space="preserve"> المناقب </w:t>
      </w:r>
      <w:proofErr w:type="gramStart"/>
      <w:r>
        <w:rPr>
          <w:rtl/>
        </w:rPr>
        <w:t>3 :</w:t>
      </w:r>
      <w:proofErr w:type="gramEnd"/>
      <w:r>
        <w:rPr>
          <w:rtl/>
        </w:rPr>
        <w:t xml:space="preserve"> 274</w:t>
      </w:r>
    </w:p>
  </w:footnote>
  <w:footnote w:id="236">
    <w:p w14:paraId="4AF54BB3" w14:textId="2BD862A1" w:rsidR="00874C78" w:rsidRDefault="00874C78">
      <w:pPr>
        <w:pStyle w:val="a9"/>
        <w:rPr>
          <w:lang w:bidi="ar-IQ"/>
        </w:rPr>
      </w:pPr>
      <w:r>
        <w:rPr>
          <w:rStyle w:val="aa"/>
        </w:rPr>
        <w:footnoteRef/>
      </w:r>
      <w:r>
        <w:rPr>
          <w:rtl/>
        </w:rPr>
        <w:t xml:space="preserve"> </w:t>
      </w:r>
      <w:r>
        <w:rPr>
          <w:rFonts w:hint="cs"/>
          <w:rtl/>
        </w:rPr>
        <w:t xml:space="preserve">معجم أحاديث الإمام المهدي </w:t>
      </w:r>
      <w:proofErr w:type="gramStart"/>
      <w:r>
        <w:rPr>
          <w:rFonts w:hint="cs"/>
          <w:rtl/>
        </w:rPr>
        <w:t>5 :</w:t>
      </w:r>
      <w:proofErr w:type="gramEnd"/>
      <w:r>
        <w:rPr>
          <w:rFonts w:hint="cs"/>
          <w:rtl/>
        </w:rPr>
        <w:t xml:space="preserve"> 351</w:t>
      </w:r>
    </w:p>
  </w:footnote>
  <w:footnote w:id="237">
    <w:p w14:paraId="19C2CCE8" w14:textId="00F1BAF7" w:rsidR="00874C78" w:rsidRDefault="00874C78">
      <w:pPr>
        <w:pStyle w:val="a9"/>
        <w:rPr>
          <w:rtl/>
          <w:lang w:bidi="ar-IQ"/>
        </w:rPr>
      </w:pPr>
      <w:r>
        <w:rPr>
          <w:rStyle w:val="aa"/>
        </w:rPr>
        <w:footnoteRef/>
      </w:r>
      <w:r>
        <w:rPr>
          <w:rtl/>
        </w:rPr>
        <w:t xml:space="preserve"> </w:t>
      </w:r>
      <w:proofErr w:type="spellStart"/>
      <w:r>
        <w:rPr>
          <w:rFonts w:hint="cs"/>
          <w:rtl/>
        </w:rPr>
        <w:t>الإحتجاج</w:t>
      </w:r>
      <w:proofErr w:type="spellEnd"/>
      <w:r>
        <w:rPr>
          <w:rFonts w:hint="cs"/>
          <w:rtl/>
        </w:rPr>
        <w:t xml:space="preserve"> </w:t>
      </w:r>
      <w:proofErr w:type="gramStart"/>
      <w:r>
        <w:rPr>
          <w:rFonts w:hint="cs"/>
          <w:rtl/>
        </w:rPr>
        <w:t>2 :</w:t>
      </w:r>
      <w:proofErr w:type="gramEnd"/>
      <w:r>
        <w:rPr>
          <w:rFonts w:hint="cs"/>
          <w:rtl/>
        </w:rPr>
        <w:t xml:space="preserve"> 62</w:t>
      </w:r>
    </w:p>
  </w:footnote>
  <w:footnote w:id="238">
    <w:p w14:paraId="5B3CD3D8" w14:textId="28163AAE" w:rsidR="00874C78" w:rsidRDefault="00874C78">
      <w:pPr>
        <w:pStyle w:val="a9"/>
        <w:rPr>
          <w:lang w:bidi="ar-IQ"/>
        </w:rPr>
      </w:pPr>
      <w:r>
        <w:rPr>
          <w:rStyle w:val="aa"/>
        </w:rPr>
        <w:footnoteRef/>
      </w:r>
      <w:r>
        <w:rPr>
          <w:rtl/>
        </w:rPr>
        <w:t xml:space="preserve"> </w:t>
      </w:r>
      <w:r>
        <w:rPr>
          <w:rFonts w:hint="cs"/>
          <w:rtl/>
        </w:rPr>
        <w:t>الوسائل باب 32 استحباب اختيار المشي على الركوب ح1</w:t>
      </w:r>
    </w:p>
  </w:footnote>
  <w:footnote w:id="239">
    <w:p w14:paraId="0B25D838" w14:textId="35597588" w:rsidR="00874C78" w:rsidRDefault="00874C78">
      <w:pPr>
        <w:pStyle w:val="a9"/>
        <w:rPr>
          <w:rtl/>
          <w:lang w:bidi="ar-IQ"/>
        </w:rPr>
      </w:pPr>
      <w:r>
        <w:rPr>
          <w:rStyle w:val="aa"/>
        </w:rPr>
        <w:footnoteRef/>
      </w:r>
      <w:r>
        <w:rPr>
          <w:rtl/>
        </w:rPr>
        <w:t xml:space="preserve"> </w:t>
      </w:r>
      <w:r>
        <w:rPr>
          <w:rFonts w:hint="cs"/>
          <w:rtl/>
        </w:rPr>
        <w:t>المزار للمشهدي :461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D40A6D"/>
    <w:multiLevelType w:val="hybridMultilevel"/>
    <w:tmpl w:val="77067BB0"/>
    <w:lvl w:ilvl="0" w:tplc="617E7B60">
      <w:start w:val="1"/>
      <w:numFmt w:val="decimal"/>
      <w:lvlText w:val="(%1)"/>
      <w:lvlJc w:val="left"/>
      <w:pPr>
        <w:ind w:left="1174" w:hanging="720"/>
      </w:pPr>
      <w:rPr>
        <w:rFonts w:hint="default"/>
      </w:rPr>
    </w:lvl>
    <w:lvl w:ilvl="1" w:tplc="04090019" w:tentative="1">
      <w:start w:val="1"/>
      <w:numFmt w:val="lowerLetter"/>
      <w:lvlText w:val="%2."/>
      <w:lvlJc w:val="left"/>
      <w:pPr>
        <w:ind w:left="1534" w:hanging="360"/>
      </w:pPr>
    </w:lvl>
    <w:lvl w:ilvl="2" w:tplc="0409001B" w:tentative="1">
      <w:start w:val="1"/>
      <w:numFmt w:val="lowerRoman"/>
      <w:lvlText w:val="%3."/>
      <w:lvlJc w:val="right"/>
      <w:pPr>
        <w:ind w:left="2254" w:hanging="180"/>
      </w:p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abstractNum w:abstractNumId="1" w15:restartNumberingAfterBreak="0">
    <w:nsid w:val="1E8508E0"/>
    <w:multiLevelType w:val="hybridMultilevel"/>
    <w:tmpl w:val="44362A6E"/>
    <w:lvl w:ilvl="0" w:tplc="DF7E8EB6">
      <w:start w:val="1"/>
      <w:numFmt w:val="decimal"/>
      <w:lvlText w:val="(%1)"/>
      <w:lvlJc w:val="left"/>
      <w:pPr>
        <w:ind w:left="1174" w:hanging="720"/>
      </w:pPr>
      <w:rPr>
        <w:rFonts w:hint="default"/>
      </w:rPr>
    </w:lvl>
    <w:lvl w:ilvl="1" w:tplc="04090019" w:tentative="1">
      <w:start w:val="1"/>
      <w:numFmt w:val="lowerLetter"/>
      <w:lvlText w:val="%2."/>
      <w:lvlJc w:val="left"/>
      <w:pPr>
        <w:ind w:left="1534" w:hanging="360"/>
      </w:pPr>
    </w:lvl>
    <w:lvl w:ilvl="2" w:tplc="0409001B" w:tentative="1">
      <w:start w:val="1"/>
      <w:numFmt w:val="lowerRoman"/>
      <w:lvlText w:val="%3."/>
      <w:lvlJc w:val="right"/>
      <w:pPr>
        <w:ind w:left="2254" w:hanging="180"/>
      </w:p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abstractNum w:abstractNumId="2" w15:restartNumberingAfterBreak="0">
    <w:nsid w:val="26E27192"/>
    <w:multiLevelType w:val="hybridMultilevel"/>
    <w:tmpl w:val="20BE68F2"/>
    <w:lvl w:ilvl="0" w:tplc="0B28714E">
      <w:start w:val="1"/>
      <w:numFmt w:val="decimal"/>
      <w:lvlText w:val="%1-"/>
      <w:lvlJc w:val="left"/>
      <w:pPr>
        <w:ind w:left="814" w:hanging="360"/>
      </w:pPr>
      <w:rPr>
        <w:rFonts w:hint="default"/>
      </w:rPr>
    </w:lvl>
    <w:lvl w:ilvl="1" w:tplc="04090019" w:tentative="1">
      <w:start w:val="1"/>
      <w:numFmt w:val="lowerLetter"/>
      <w:lvlText w:val="%2."/>
      <w:lvlJc w:val="left"/>
      <w:pPr>
        <w:ind w:left="1534" w:hanging="360"/>
      </w:pPr>
    </w:lvl>
    <w:lvl w:ilvl="2" w:tplc="0409001B" w:tentative="1">
      <w:start w:val="1"/>
      <w:numFmt w:val="lowerRoman"/>
      <w:lvlText w:val="%3."/>
      <w:lvlJc w:val="right"/>
      <w:pPr>
        <w:ind w:left="2254" w:hanging="180"/>
      </w:p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abstractNum w:abstractNumId="3" w15:restartNumberingAfterBreak="0">
    <w:nsid w:val="28E64654"/>
    <w:multiLevelType w:val="hybridMultilevel"/>
    <w:tmpl w:val="8E72341E"/>
    <w:lvl w:ilvl="0" w:tplc="D4347316">
      <w:start w:val="1"/>
      <w:numFmt w:val="decimal"/>
      <w:lvlText w:val="%1"/>
      <w:lvlJc w:val="left"/>
      <w:pPr>
        <w:ind w:left="720" w:hanging="360"/>
      </w:pPr>
      <w:rPr>
        <w:rFonts w:ascii="Helvetica Neue" w:hAnsi="Helvetica Neue"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FF7E22"/>
    <w:multiLevelType w:val="hybridMultilevel"/>
    <w:tmpl w:val="3C4EFE96"/>
    <w:lvl w:ilvl="0" w:tplc="7B0CF5C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2718F8"/>
    <w:multiLevelType w:val="hybridMultilevel"/>
    <w:tmpl w:val="FDB0E096"/>
    <w:lvl w:ilvl="0" w:tplc="D2860E2C">
      <w:start w:val="1"/>
      <w:numFmt w:val="decimal"/>
      <w:lvlText w:val="%1-"/>
      <w:lvlJc w:val="left"/>
      <w:pPr>
        <w:ind w:left="720" w:hanging="360"/>
      </w:pPr>
      <w:rPr>
        <w:rFonts w:ascii="Helvetica Neue" w:hAnsi="Helvetica Neue"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E05017"/>
    <w:multiLevelType w:val="hybridMultilevel"/>
    <w:tmpl w:val="EF16C856"/>
    <w:lvl w:ilvl="0" w:tplc="146E1856">
      <w:start w:val="1"/>
      <w:numFmt w:val="decimal"/>
      <w:lvlText w:val="(%1)"/>
      <w:lvlJc w:val="left"/>
      <w:pPr>
        <w:ind w:left="1174" w:hanging="720"/>
      </w:pPr>
      <w:rPr>
        <w:rFonts w:hint="default"/>
      </w:rPr>
    </w:lvl>
    <w:lvl w:ilvl="1" w:tplc="04090019" w:tentative="1">
      <w:start w:val="1"/>
      <w:numFmt w:val="lowerLetter"/>
      <w:lvlText w:val="%2."/>
      <w:lvlJc w:val="left"/>
      <w:pPr>
        <w:ind w:left="1534" w:hanging="360"/>
      </w:pPr>
    </w:lvl>
    <w:lvl w:ilvl="2" w:tplc="0409001B" w:tentative="1">
      <w:start w:val="1"/>
      <w:numFmt w:val="lowerRoman"/>
      <w:lvlText w:val="%3."/>
      <w:lvlJc w:val="right"/>
      <w:pPr>
        <w:ind w:left="2254" w:hanging="180"/>
      </w:p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abstractNum w:abstractNumId="7" w15:restartNumberingAfterBreak="0">
    <w:nsid w:val="35A12BA2"/>
    <w:multiLevelType w:val="hybridMultilevel"/>
    <w:tmpl w:val="311EB844"/>
    <w:lvl w:ilvl="0" w:tplc="CBFC1800">
      <w:start w:val="1"/>
      <w:numFmt w:val="decimal"/>
      <w:lvlText w:val="%1-"/>
      <w:lvlJc w:val="left"/>
      <w:pPr>
        <w:ind w:left="720" w:hanging="360"/>
      </w:pPr>
      <w:rPr>
        <w:rFonts w:ascii="Helvetica Neue" w:hAnsi="Helvetica Neue"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B4E3899"/>
    <w:multiLevelType w:val="hybridMultilevel"/>
    <w:tmpl w:val="6C124958"/>
    <w:lvl w:ilvl="0" w:tplc="F4FE6FDA">
      <w:start w:val="5"/>
      <w:numFmt w:val="bullet"/>
      <w:lvlText w:val="-"/>
      <w:lvlJc w:val="left"/>
      <w:pPr>
        <w:ind w:left="720" w:hanging="360"/>
      </w:pPr>
      <w:rPr>
        <w:rFonts w:ascii="Arial Unicode MS" w:eastAsia="Arial Unicode MS" w:hAnsi="Arial Unicode MS" w:cs="Arial Unicode M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EC17A3C"/>
    <w:multiLevelType w:val="hybridMultilevel"/>
    <w:tmpl w:val="7BD884A8"/>
    <w:lvl w:ilvl="0" w:tplc="3AEA751E">
      <w:start w:val="1"/>
      <w:numFmt w:val="decimal"/>
      <w:lvlText w:val="%1-"/>
      <w:lvlJc w:val="left"/>
      <w:pPr>
        <w:ind w:left="720" w:hanging="360"/>
      </w:pPr>
      <w:rPr>
        <w:rFonts w:ascii="Helvetica Neue" w:hAnsi="Helvetica Neue"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D9777AB"/>
    <w:multiLevelType w:val="hybridMultilevel"/>
    <w:tmpl w:val="27E85300"/>
    <w:lvl w:ilvl="0" w:tplc="D80E5326">
      <w:start w:val="1"/>
      <w:numFmt w:val="decimal"/>
      <w:lvlText w:val="(%1)"/>
      <w:lvlJc w:val="left"/>
      <w:pPr>
        <w:ind w:left="1174" w:hanging="720"/>
      </w:pPr>
      <w:rPr>
        <w:rFonts w:hint="default"/>
      </w:rPr>
    </w:lvl>
    <w:lvl w:ilvl="1" w:tplc="04090019" w:tentative="1">
      <w:start w:val="1"/>
      <w:numFmt w:val="lowerLetter"/>
      <w:lvlText w:val="%2."/>
      <w:lvlJc w:val="left"/>
      <w:pPr>
        <w:ind w:left="1534" w:hanging="360"/>
      </w:pPr>
    </w:lvl>
    <w:lvl w:ilvl="2" w:tplc="0409001B" w:tentative="1">
      <w:start w:val="1"/>
      <w:numFmt w:val="lowerRoman"/>
      <w:lvlText w:val="%3."/>
      <w:lvlJc w:val="right"/>
      <w:pPr>
        <w:ind w:left="2254" w:hanging="180"/>
      </w:p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num w:numId="1">
    <w:abstractNumId w:val="9"/>
  </w:num>
  <w:num w:numId="2">
    <w:abstractNumId w:val="3"/>
  </w:num>
  <w:num w:numId="3">
    <w:abstractNumId w:val="5"/>
  </w:num>
  <w:num w:numId="4">
    <w:abstractNumId w:val="7"/>
  </w:num>
  <w:num w:numId="5">
    <w:abstractNumId w:val="8"/>
  </w:num>
  <w:num w:numId="6">
    <w:abstractNumId w:val="10"/>
  </w:num>
  <w:num w:numId="7">
    <w:abstractNumId w:val="2"/>
  </w:num>
  <w:num w:numId="8">
    <w:abstractNumId w:val="0"/>
  </w:num>
  <w:num w:numId="9">
    <w:abstractNumId w:val="1"/>
  </w:num>
  <w:num w:numId="10">
    <w:abstractNumId w:val="4"/>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isplayBackgroundShape/>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039"/>
    <w:rsid w:val="00002E4B"/>
    <w:rsid w:val="00010014"/>
    <w:rsid w:val="0001295A"/>
    <w:rsid w:val="000140E1"/>
    <w:rsid w:val="000147D3"/>
    <w:rsid w:val="00016ABD"/>
    <w:rsid w:val="00023C2F"/>
    <w:rsid w:val="000304EA"/>
    <w:rsid w:val="000310CE"/>
    <w:rsid w:val="0003215E"/>
    <w:rsid w:val="00035A3A"/>
    <w:rsid w:val="000368A9"/>
    <w:rsid w:val="00042C68"/>
    <w:rsid w:val="00045431"/>
    <w:rsid w:val="00045DEF"/>
    <w:rsid w:val="00045FFD"/>
    <w:rsid w:val="00046637"/>
    <w:rsid w:val="00046BD6"/>
    <w:rsid w:val="00051371"/>
    <w:rsid w:val="00051866"/>
    <w:rsid w:val="00051CC1"/>
    <w:rsid w:val="00052856"/>
    <w:rsid w:val="00053DAA"/>
    <w:rsid w:val="0005615A"/>
    <w:rsid w:val="00056978"/>
    <w:rsid w:val="000570C2"/>
    <w:rsid w:val="00067808"/>
    <w:rsid w:val="00070541"/>
    <w:rsid w:val="000705A6"/>
    <w:rsid w:val="00075656"/>
    <w:rsid w:val="0009447A"/>
    <w:rsid w:val="0009556C"/>
    <w:rsid w:val="0009659A"/>
    <w:rsid w:val="000A119C"/>
    <w:rsid w:val="000A2192"/>
    <w:rsid w:val="000A4AFF"/>
    <w:rsid w:val="000A52DE"/>
    <w:rsid w:val="000A5A32"/>
    <w:rsid w:val="000A7691"/>
    <w:rsid w:val="000B03BE"/>
    <w:rsid w:val="000B5AFB"/>
    <w:rsid w:val="000C01CA"/>
    <w:rsid w:val="000C20B6"/>
    <w:rsid w:val="000C4A52"/>
    <w:rsid w:val="000C500B"/>
    <w:rsid w:val="000D6115"/>
    <w:rsid w:val="000E3703"/>
    <w:rsid w:val="000F1DAC"/>
    <w:rsid w:val="000F3720"/>
    <w:rsid w:val="00111E2D"/>
    <w:rsid w:val="00114561"/>
    <w:rsid w:val="001179C7"/>
    <w:rsid w:val="001242CB"/>
    <w:rsid w:val="00125F53"/>
    <w:rsid w:val="00127CEC"/>
    <w:rsid w:val="0013045D"/>
    <w:rsid w:val="0013091F"/>
    <w:rsid w:val="0013466E"/>
    <w:rsid w:val="00135261"/>
    <w:rsid w:val="001354A6"/>
    <w:rsid w:val="00140FF8"/>
    <w:rsid w:val="001414BD"/>
    <w:rsid w:val="0014480B"/>
    <w:rsid w:val="001526CC"/>
    <w:rsid w:val="00153110"/>
    <w:rsid w:val="0015779A"/>
    <w:rsid w:val="001610A1"/>
    <w:rsid w:val="00162601"/>
    <w:rsid w:val="00170A94"/>
    <w:rsid w:val="001754F9"/>
    <w:rsid w:val="0018467D"/>
    <w:rsid w:val="00185D2A"/>
    <w:rsid w:val="001871B5"/>
    <w:rsid w:val="0019368F"/>
    <w:rsid w:val="0019625C"/>
    <w:rsid w:val="001A0CA9"/>
    <w:rsid w:val="001A41E4"/>
    <w:rsid w:val="001A4389"/>
    <w:rsid w:val="001A689D"/>
    <w:rsid w:val="001B1647"/>
    <w:rsid w:val="001B7408"/>
    <w:rsid w:val="001C3062"/>
    <w:rsid w:val="001D493E"/>
    <w:rsid w:val="001D56AA"/>
    <w:rsid w:val="001E123E"/>
    <w:rsid w:val="001E425D"/>
    <w:rsid w:val="001E481F"/>
    <w:rsid w:val="001E75DE"/>
    <w:rsid w:val="001F2348"/>
    <w:rsid w:val="001F27F5"/>
    <w:rsid w:val="001F39F8"/>
    <w:rsid w:val="001F40D8"/>
    <w:rsid w:val="0020158D"/>
    <w:rsid w:val="002032AA"/>
    <w:rsid w:val="00206A79"/>
    <w:rsid w:val="0021001E"/>
    <w:rsid w:val="002123CC"/>
    <w:rsid w:val="00213243"/>
    <w:rsid w:val="00215A21"/>
    <w:rsid w:val="00224484"/>
    <w:rsid w:val="00224F9D"/>
    <w:rsid w:val="002305E0"/>
    <w:rsid w:val="00231FE3"/>
    <w:rsid w:val="002330C9"/>
    <w:rsid w:val="002335FA"/>
    <w:rsid w:val="002347A1"/>
    <w:rsid w:val="00236F1D"/>
    <w:rsid w:val="00240926"/>
    <w:rsid w:val="00240BAB"/>
    <w:rsid w:val="0024426A"/>
    <w:rsid w:val="00246633"/>
    <w:rsid w:val="00247247"/>
    <w:rsid w:val="0025457D"/>
    <w:rsid w:val="00257E37"/>
    <w:rsid w:val="002601F1"/>
    <w:rsid w:val="00263384"/>
    <w:rsid w:val="00267A89"/>
    <w:rsid w:val="00272541"/>
    <w:rsid w:val="00273F3F"/>
    <w:rsid w:val="00277C64"/>
    <w:rsid w:val="002801DD"/>
    <w:rsid w:val="0028371C"/>
    <w:rsid w:val="0028391C"/>
    <w:rsid w:val="002858AB"/>
    <w:rsid w:val="00291C91"/>
    <w:rsid w:val="00293D05"/>
    <w:rsid w:val="0029449A"/>
    <w:rsid w:val="002B0760"/>
    <w:rsid w:val="002C5135"/>
    <w:rsid w:val="002C7F1D"/>
    <w:rsid w:val="002D1F85"/>
    <w:rsid w:val="002D5532"/>
    <w:rsid w:val="002D5935"/>
    <w:rsid w:val="002E05F8"/>
    <w:rsid w:val="002E2F1A"/>
    <w:rsid w:val="002F3878"/>
    <w:rsid w:val="002F70A0"/>
    <w:rsid w:val="003004AE"/>
    <w:rsid w:val="003008E3"/>
    <w:rsid w:val="00301BD9"/>
    <w:rsid w:val="00303EFA"/>
    <w:rsid w:val="00312466"/>
    <w:rsid w:val="003135F4"/>
    <w:rsid w:val="00314F70"/>
    <w:rsid w:val="003161FE"/>
    <w:rsid w:val="00316F0C"/>
    <w:rsid w:val="00316F37"/>
    <w:rsid w:val="00317AEB"/>
    <w:rsid w:val="00324301"/>
    <w:rsid w:val="00331D11"/>
    <w:rsid w:val="00333184"/>
    <w:rsid w:val="003355FA"/>
    <w:rsid w:val="00336EB3"/>
    <w:rsid w:val="00336FF9"/>
    <w:rsid w:val="00337A54"/>
    <w:rsid w:val="00340401"/>
    <w:rsid w:val="00345DCF"/>
    <w:rsid w:val="00351614"/>
    <w:rsid w:val="0035412F"/>
    <w:rsid w:val="00355807"/>
    <w:rsid w:val="00357A15"/>
    <w:rsid w:val="003662EB"/>
    <w:rsid w:val="00372553"/>
    <w:rsid w:val="0037423C"/>
    <w:rsid w:val="003772ED"/>
    <w:rsid w:val="003829EC"/>
    <w:rsid w:val="003843BA"/>
    <w:rsid w:val="00386435"/>
    <w:rsid w:val="00386A06"/>
    <w:rsid w:val="0039287F"/>
    <w:rsid w:val="00393FB7"/>
    <w:rsid w:val="00396390"/>
    <w:rsid w:val="003A0047"/>
    <w:rsid w:val="003A295B"/>
    <w:rsid w:val="003A30EB"/>
    <w:rsid w:val="003A6A5C"/>
    <w:rsid w:val="003B295F"/>
    <w:rsid w:val="003B4976"/>
    <w:rsid w:val="003B4DAB"/>
    <w:rsid w:val="003B58D0"/>
    <w:rsid w:val="003B7EBE"/>
    <w:rsid w:val="003C09E1"/>
    <w:rsid w:val="003C278B"/>
    <w:rsid w:val="003C2DFA"/>
    <w:rsid w:val="003C7F85"/>
    <w:rsid w:val="003D0E3C"/>
    <w:rsid w:val="003D48FE"/>
    <w:rsid w:val="003D5C83"/>
    <w:rsid w:val="003D7076"/>
    <w:rsid w:val="003E1C26"/>
    <w:rsid w:val="0040596E"/>
    <w:rsid w:val="00407BD7"/>
    <w:rsid w:val="00410CDA"/>
    <w:rsid w:val="00411DC3"/>
    <w:rsid w:val="00412285"/>
    <w:rsid w:val="00412934"/>
    <w:rsid w:val="004130E5"/>
    <w:rsid w:val="00413D63"/>
    <w:rsid w:val="0042505B"/>
    <w:rsid w:val="0043064F"/>
    <w:rsid w:val="0043106F"/>
    <w:rsid w:val="004320F6"/>
    <w:rsid w:val="004332DE"/>
    <w:rsid w:val="00434F7B"/>
    <w:rsid w:val="00435077"/>
    <w:rsid w:val="0043560A"/>
    <w:rsid w:val="00445351"/>
    <w:rsid w:val="00445B20"/>
    <w:rsid w:val="004461F5"/>
    <w:rsid w:val="0044650D"/>
    <w:rsid w:val="004517DB"/>
    <w:rsid w:val="004558F6"/>
    <w:rsid w:val="00474766"/>
    <w:rsid w:val="0047529B"/>
    <w:rsid w:val="004756BB"/>
    <w:rsid w:val="004821B6"/>
    <w:rsid w:val="00484969"/>
    <w:rsid w:val="004865CD"/>
    <w:rsid w:val="00486700"/>
    <w:rsid w:val="00487224"/>
    <w:rsid w:val="004915CE"/>
    <w:rsid w:val="004926CB"/>
    <w:rsid w:val="004933BC"/>
    <w:rsid w:val="004952E0"/>
    <w:rsid w:val="00497B5B"/>
    <w:rsid w:val="004A088B"/>
    <w:rsid w:val="004A166F"/>
    <w:rsid w:val="004A42C9"/>
    <w:rsid w:val="004A5D0C"/>
    <w:rsid w:val="004B2573"/>
    <w:rsid w:val="004C3EC0"/>
    <w:rsid w:val="004C43C1"/>
    <w:rsid w:val="004C4B92"/>
    <w:rsid w:val="004D16E1"/>
    <w:rsid w:val="004D1E06"/>
    <w:rsid w:val="004E1DDF"/>
    <w:rsid w:val="004E2F1D"/>
    <w:rsid w:val="004F127D"/>
    <w:rsid w:val="004F2863"/>
    <w:rsid w:val="004F2A1C"/>
    <w:rsid w:val="004F61C5"/>
    <w:rsid w:val="00502E0E"/>
    <w:rsid w:val="005037AA"/>
    <w:rsid w:val="00507ACB"/>
    <w:rsid w:val="00511BD4"/>
    <w:rsid w:val="0051561F"/>
    <w:rsid w:val="00522A91"/>
    <w:rsid w:val="00523E3E"/>
    <w:rsid w:val="00524157"/>
    <w:rsid w:val="00525395"/>
    <w:rsid w:val="00533D5C"/>
    <w:rsid w:val="0053656E"/>
    <w:rsid w:val="00540AB3"/>
    <w:rsid w:val="00540D29"/>
    <w:rsid w:val="00546B85"/>
    <w:rsid w:val="00555FA8"/>
    <w:rsid w:val="00557D52"/>
    <w:rsid w:val="00563150"/>
    <w:rsid w:val="00564BDD"/>
    <w:rsid w:val="00567975"/>
    <w:rsid w:val="00567B0E"/>
    <w:rsid w:val="00567CA1"/>
    <w:rsid w:val="00573E57"/>
    <w:rsid w:val="0057558B"/>
    <w:rsid w:val="00580A33"/>
    <w:rsid w:val="0058548E"/>
    <w:rsid w:val="00587C0F"/>
    <w:rsid w:val="0059076F"/>
    <w:rsid w:val="0059105C"/>
    <w:rsid w:val="00591220"/>
    <w:rsid w:val="0059517F"/>
    <w:rsid w:val="005A35AF"/>
    <w:rsid w:val="005A4FB2"/>
    <w:rsid w:val="005A79E0"/>
    <w:rsid w:val="005B1D69"/>
    <w:rsid w:val="005B3867"/>
    <w:rsid w:val="005B7B7E"/>
    <w:rsid w:val="005C4574"/>
    <w:rsid w:val="005D3273"/>
    <w:rsid w:val="005D6452"/>
    <w:rsid w:val="005E2155"/>
    <w:rsid w:val="005E6B34"/>
    <w:rsid w:val="005F1FF6"/>
    <w:rsid w:val="005F4F3F"/>
    <w:rsid w:val="005F746F"/>
    <w:rsid w:val="0061330A"/>
    <w:rsid w:val="00614879"/>
    <w:rsid w:val="0062151F"/>
    <w:rsid w:val="006231B0"/>
    <w:rsid w:val="0062706E"/>
    <w:rsid w:val="0062722A"/>
    <w:rsid w:val="006317B8"/>
    <w:rsid w:val="00640EB0"/>
    <w:rsid w:val="006420A1"/>
    <w:rsid w:val="006446CA"/>
    <w:rsid w:val="00650272"/>
    <w:rsid w:val="00652073"/>
    <w:rsid w:val="00653115"/>
    <w:rsid w:val="006542AF"/>
    <w:rsid w:val="00656B25"/>
    <w:rsid w:val="006604F7"/>
    <w:rsid w:val="00672369"/>
    <w:rsid w:val="00674BF7"/>
    <w:rsid w:val="00675965"/>
    <w:rsid w:val="00681A10"/>
    <w:rsid w:val="00685623"/>
    <w:rsid w:val="006909DC"/>
    <w:rsid w:val="0069421E"/>
    <w:rsid w:val="00695CE2"/>
    <w:rsid w:val="00696846"/>
    <w:rsid w:val="00696B0A"/>
    <w:rsid w:val="006A0BE5"/>
    <w:rsid w:val="006A1AC4"/>
    <w:rsid w:val="006A280A"/>
    <w:rsid w:val="006A45D7"/>
    <w:rsid w:val="006A4CDD"/>
    <w:rsid w:val="006A7607"/>
    <w:rsid w:val="006A7724"/>
    <w:rsid w:val="006B026B"/>
    <w:rsid w:val="006B0314"/>
    <w:rsid w:val="006B1082"/>
    <w:rsid w:val="006B50BC"/>
    <w:rsid w:val="006B5BF5"/>
    <w:rsid w:val="006B77BF"/>
    <w:rsid w:val="006C0342"/>
    <w:rsid w:val="006C18F1"/>
    <w:rsid w:val="006C2B6F"/>
    <w:rsid w:val="006C4BD9"/>
    <w:rsid w:val="006C5198"/>
    <w:rsid w:val="006C646E"/>
    <w:rsid w:val="006C7AC6"/>
    <w:rsid w:val="006D2511"/>
    <w:rsid w:val="006D77AA"/>
    <w:rsid w:val="006E544F"/>
    <w:rsid w:val="006E5E52"/>
    <w:rsid w:val="006F22BE"/>
    <w:rsid w:val="006F2A67"/>
    <w:rsid w:val="00703560"/>
    <w:rsid w:val="007040C6"/>
    <w:rsid w:val="007047CE"/>
    <w:rsid w:val="00705FFE"/>
    <w:rsid w:val="00712319"/>
    <w:rsid w:val="00715387"/>
    <w:rsid w:val="0071717E"/>
    <w:rsid w:val="007173CB"/>
    <w:rsid w:val="00720755"/>
    <w:rsid w:val="00721202"/>
    <w:rsid w:val="007224E6"/>
    <w:rsid w:val="007237D8"/>
    <w:rsid w:val="00724909"/>
    <w:rsid w:val="00726801"/>
    <w:rsid w:val="00731D10"/>
    <w:rsid w:val="007358D1"/>
    <w:rsid w:val="00740876"/>
    <w:rsid w:val="00740FF5"/>
    <w:rsid w:val="00743C3A"/>
    <w:rsid w:val="00745597"/>
    <w:rsid w:val="00751599"/>
    <w:rsid w:val="00752640"/>
    <w:rsid w:val="0075459E"/>
    <w:rsid w:val="00754F6A"/>
    <w:rsid w:val="00760DA3"/>
    <w:rsid w:val="007640C6"/>
    <w:rsid w:val="0076434E"/>
    <w:rsid w:val="007659A6"/>
    <w:rsid w:val="00765D23"/>
    <w:rsid w:val="00774C46"/>
    <w:rsid w:val="0077540C"/>
    <w:rsid w:val="00780696"/>
    <w:rsid w:val="00781842"/>
    <w:rsid w:val="00784235"/>
    <w:rsid w:val="00793697"/>
    <w:rsid w:val="00795008"/>
    <w:rsid w:val="00795624"/>
    <w:rsid w:val="0079625F"/>
    <w:rsid w:val="00797C34"/>
    <w:rsid w:val="007A19A7"/>
    <w:rsid w:val="007A1E81"/>
    <w:rsid w:val="007A51E8"/>
    <w:rsid w:val="007B1E18"/>
    <w:rsid w:val="007B5053"/>
    <w:rsid w:val="007B5466"/>
    <w:rsid w:val="007C1612"/>
    <w:rsid w:val="007C23E9"/>
    <w:rsid w:val="007C6580"/>
    <w:rsid w:val="007C6683"/>
    <w:rsid w:val="007D1EB9"/>
    <w:rsid w:val="007D22DA"/>
    <w:rsid w:val="007D7180"/>
    <w:rsid w:val="007D7B3D"/>
    <w:rsid w:val="007E0536"/>
    <w:rsid w:val="007E77F9"/>
    <w:rsid w:val="007F0673"/>
    <w:rsid w:val="0080705E"/>
    <w:rsid w:val="00814A3D"/>
    <w:rsid w:val="00815062"/>
    <w:rsid w:val="00817146"/>
    <w:rsid w:val="008204A9"/>
    <w:rsid w:val="00820723"/>
    <w:rsid w:val="00823111"/>
    <w:rsid w:val="00832976"/>
    <w:rsid w:val="00834DF7"/>
    <w:rsid w:val="00840B15"/>
    <w:rsid w:val="008448EE"/>
    <w:rsid w:val="00850956"/>
    <w:rsid w:val="008570D5"/>
    <w:rsid w:val="00860D35"/>
    <w:rsid w:val="00874C78"/>
    <w:rsid w:val="00877A6F"/>
    <w:rsid w:val="00881EF6"/>
    <w:rsid w:val="0088284D"/>
    <w:rsid w:val="00891F11"/>
    <w:rsid w:val="00893833"/>
    <w:rsid w:val="008A28DE"/>
    <w:rsid w:val="008A42D6"/>
    <w:rsid w:val="008B2E77"/>
    <w:rsid w:val="008B31C8"/>
    <w:rsid w:val="008B6BC1"/>
    <w:rsid w:val="008C1845"/>
    <w:rsid w:val="008C456A"/>
    <w:rsid w:val="008C4FFC"/>
    <w:rsid w:val="008D0F87"/>
    <w:rsid w:val="008D2510"/>
    <w:rsid w:val="008D291E"/>
    <w:rsid w:val="008D2EDB"/>
    <w:rsid w:val="008E1472"/>
    <w:rsid w:val="008E1C0B"/>
    <w:rsid w:val="008E1FA8"/>
    <w:rsid w:val="008E2779"/>
    <w:rsid w:val="008E3813"/>
    <w:rsid w:val="008E3D5E"/>
    <w:rsid w:val="008E3E0A"/>
    <w:rsid w:val="008E65FD"/>
    <w:rsid w:val="008F34C2"/>
    <w:rsid w:val="008F4CFC"/>
    <w:rsid w:val="00900427"/>
    <w:rsid w:val="00900D4E"/>
    <w:rsid w:val="0090372D"/>
    <w:rsid w:val="00903D66"/>
    <w:rsid w:val="00904039"/>
    <w:rsid w:val="0090531D"/>
    <w:rsid w:val="009106AA"/>
    <w:rsid w:val="00912BC5"/>
    <w:rsid w:val="00914D15"/>
    <w:rsid w:val="00917888"/>
    <w:rsid w:val="00921B3C"/>
    <w:rsid w:val="00921BA7"/>
    <w:rsid w:val="00925355"/>
    <w:rsid w:val="00925BF0"/>
    <w:rsid w:val="00926418"/>
    <w:rsid w:val="009331F8"/>
    <w:rsid w:val="0093456A"/>
    <w:rsid w:val="00935147"/>
    <w:rsid w:val="00936934"/>
    <w:rsid w:val="00936D51"/>
    <w:rsid w:val="00937993"/>
    <w:rsid w:val="009408B3"/>
    <w:rsid w:val="00941BEC"/>
    <w:rsid w:val="0094236E"/>
    <w:rsid w:val="00950891"/>
    <w:rsid w:val="00950DB9"/>
    <w:rsid w:val="009542EB"/>
    <w:rsid w:val="009607FA"/>
    <w:rsid w:val="009614A4"/>
    <w:rsid w:val="009622DA"/>
    <w:rsid w:val="009633EB"/>
    <w:rsid w:val="00963B56"/>
    <w:rsid w:val="00963C65"/>
    <w:rsid w:val="00965D5F"/>
    <w:rsid w:val="00966EF8"/>
    <w:rsid w:val="009712D7"/>
    <w:rsid w:val="00972DAC"/>
    <w:rsid w:val="00982696"/>
    <w:rsid w:val="00982821"/>
    <w:rsid w:val="00986110"/>
    <w:rsid w:val="00986532"/>
    <w:rsid w:val="009867A7"/>
    <w:rsid w:val="0099168C"/>
    <w:rsid w:val="00994658"/>
    <w:rsid w:val="0099604B"/>
    <w:rsid w:val="009A3632"/>
    <w:rsid w:val="009A48EA"/>
    <w:rsid w:val="009B2FB2"/>
    <w:rsid w:val="009B5157"/>
    <w:rsid w:val="009B6A9F"/>
    <w:rsid w:val="009B7C9A"/>
    <w:rsid w:val="009C6547"/>
    <w:rsid w:val="009D34BC"/>
    <w:rsid w:val="009D46F1"/>
    <w:rsid w:val="009D5EC2"/>
    <w:rsid w:val="009D5ECA"/>
    <w:rsid w:val="009E5817"/>
    <w:rsid w:val="009E5BED"/>
    <w:rsid w:val="009E6D71"/>
    <w:rsid w:val="009E7D31"/>
    <w:rsid w:val="009F04BF"/>
    <w:rsid w:val="009F09F3"/>
    <w:rsid w:val="009F3F43"/>
    <w:rsid w:val="00A06306"/>
    <w:rsid w:val="00A07164"/>
    <w:rsid w:val="00A1112A"/>
    <w:rsid w:val="00A112C5"/>
    <w:rsid w:val="00A114D1"/>
    <w:rsid w:val="00A12706"/>
    <w:rsid w:val="00A1647B"/>
    <w:rsid w:val="00A175BD"/>
    <w:rsid w:val="00A21A87"/>
    <w:rsid w:val="00A2720F"/>
    <w:rsid w:val="00A35127"/>
    <w:rsid w:val="00A476A3"/>
    <w:rsid w:val="00A5511C"/>
    <w:rsid w:val="00A55B0C"/>
    <w:rsid w:val="00A56A9E"/>
    <w:rsid w:val="00A56B20"/>
    <w:rsid w:val="00A61C43"/>
    <w:rsid w:val="00A65C13"/>
    <w:rsid w:val="00A66E00"/>
    <w:rsid w:val="00A67CC5"/>
    <w:rsid w:val="00A7492A"/>
    <w:rsid w:val="00A75574"/>
    <w:rsid w:val="00A8224A"/>
    <w:rsid w:val="00A850AA"/>
    <w:rsid w:val="00A8581D"/>
    <w:rsid w:val="00A90A88"/>
    <w:rsid w:val="00A957D0"/>
    <w:rsid w:val="00AA0743"/>
    <w:rsid w:val="00AA3131"/>
    <w:rsid w:val="00AB3417"/>
    <w:rsid w:val="00AB6EC9"/>
    <w:rsid w:val="00AC1B80"/>
    <w:rsid w:val="00AC24B4"/>
    <w:rsid w:val="00AC41AF"/>
    <w:rsid w:val="00AC45E8"/>
    <w:rsid w:val="00AC4BA2"/>
    <w:rsid w:val="00AC4E71"/>
    <w:rsid w:val="00AC6251"/>
    <w:rsid w:val="00AC664B"/>
    <w:rsid w:val="00AC7AC4"/>
    <w:rsid w:val="00AD2850"/>
    <w:rsid w:val="00AD6A42"/>
    <w:rsid w:val="00AE1C87"/>
    <w:rsid w:val="00AE3839"/>
    <w:rsid w:val="00B04727"/>
    <w:rsid w:val="00B06CD9"/>
    <w:rsid w:val="00B2038A"/>
    <w:rsid w:val="00B27BD7"/>
    <w:rsid w:val="00B30F17"/>
    <w:rsid w:val="00B31A18"/>
    <w:rsid w:val="00B31CC8"/>
    <w:rsid w:val="00B413A3"/>
    <w:rsid w:val="00B50A15"/>
    <w:rsid w:val="00B51EE8"/>
    <w:rsid w:val="00B5582F"/>
    <w:rsid w:val="00B60236"/>
    <w:rsid w:val="00B6314A"/>
    <w:rsid w:val="00B63F66"/>
    <w:rsid w:val="00B6568B"/>
    <w:rsid w:val="00B659BA"/>
    <w:rsid w:val="00B66A01"/>
    <w:rsid w:val="00B673C2"/>
    <w:rsid w:val="00B74FCB"/>
    <w:rsid w:val="00B77292"/>
    <w:rsid w:val="00B802EB"/>
    <w:rsid w:val="00B82EB1"/>
    <w:rsid w:val="00B91493"/>
    <w:rsid w:val="00B95AC6"/>
    <w:rsid w:val="00B962D2"/>
    <w:rsid w:val="00B9694F"/>
    <w:rsid w:val="00B97645"/>
    <w:rsid w:val="00BB00B0"/>
    <w:rsid w:val="00BB0ED6"/>
    <w:rsid w:val="00BC30FF"/>
    <w:rsid w:val="00BC39ED"/>
    <w:rsid w:val="00BC3FD3"/>
    <w:rsid w:val="00BC4DC8"/>
    <w:rsid w:val="00BD196C"/>
    <w:rsid w:val="00BD3260"/>
    <w:rsid w:val="00BD36BF"/>
    <w:rsid w:val="00BD5139"/>
    <w:rsid w:val="00BD6C61"/>
    <w:rsid w:val="00BD7B36"/>
    <w:rsid w:val="00BE2599"/>
    <w:rsid w:val="00BF5CAA"/>
    <w:rsid w:val="00C0389D"/>
    <w:rsid w:val="00C13BE3"/>
    <w:rsid w:val="00C25281"/>
    <w:rsid w:val="00C26413"/>
    <w:rsid w:val="00C27030"/>
    <w:rsid w:val="00C272E8"/>
    <w:rsid w:val="00C30188"/>
    <w:rsid w:val="00C438FF"/>
    <w:rsid w:val="00C47CE1"/>
    <w:rsid w:val="00C512D5"/>
    <w:rsid w:val="00C51F0F"/>
    <w:rsid w:val="00C620DE"/>
    <w:rsid w:val="00C62DAA"/>
    <w:rsid w:val="00C638F3"/>
    <w:rsid w:val="00C670AE"/>
    <w:rsid w:val="00C707FB"/>
    <w:rsid w:val="00C70DC7"/>
    <w:rsid w:val="00C71BB4"/>
    <w:rsid w:val="00C72B16"/>
    <w:rsid w:val="00C74F4F"/>
    <w:rsid w:val="00C80DAE"/>
    <w:rsid w:val="00C83E9A"/>
    <w:rsid w:val="00C8595B"/>
    <w:rsid w:val="00C8635B"/>
    <w:rsid w:val="00C909CC"/>
    <w:rsid w:val="00C91776"/>
    <w:rsid w:val="00C9181B"/>
    <w:rsid w:val="00C92C66"/>
    <w:rsid w:val="00C93917"/>
    <w:rsid w:val="00C93FA9"/>
    <w:rsid w:val="00C951A3"/>
    <w:rsid w:val="00C96ABE"/>
    <w:rsid w:val="00C96AFD"/>
    <w:rsid w:val="00CA5D3B"/>
    <w:rsid w:val="00CA663A"/>
    <w:rsid w:val="00CB1095"/>
    <w:rsid w:val="00CC0375"/>
    <w:rsid w:val="00CC0D4E"/>
    <w:rsid w:val="00CC277F"/>
    <w:rsid w:val="00CD42AD"/>
    <w:rsid w:val="00CD6E60"/>
    <w:rsid w:val="00CD7124"/>
    <w:rsid w:val="00CD7A12"/>
    <w:rsid w:val="00CE0F0C"/>
    <w:rsid w:val="00CE122C"/>
    <w:rsid w:val="00CE3EA6"/>
    <w:rsid w:val="00CE62E9"/>
    <w:rsid w:val="00CE7279"/>
    <w:rsid w:val="00CF112A"/>
    <w:rsid w:val="00CF5318"/>
    <w:rsid w:val="00CF7718"/>
    <w:rsid w:val="00D03083"/>
    <w:rsid w:val="00D06C1E"/>
    <w:rsid w:val="00D10D7B"/>
    <w:rsid w:val="00D117E8"/>
    <w:rsid w:val="00D14EE8"/>
    <w:rsid w:val="00D161FC"/>
    <w:rsid w:val="00D16FDA"/>
    <w:rsid w:val="00D21F45"/>
    <w:rsid w:val="00D2738B"/>
    <w:rsid w:val="00D322CF"/>
    <w:rsid w:val="00D40F68"/>
    <w:rsid w:val="00D52EBA"/>
    <w:rsid w:val="00D54DE0"/>
    <w:rsid w:val="00D571D9"/>
    <w:rsid w:val="00D62080"/>
    <w:rsid w:val="00D64817"/>
    <w:rsid w:val="00D65486"/>
    <w:rsid w:val="00D66E4E"/>
    <w:rsid w:val="00D72183"/>
    <w:rsid w:val="00D74AD6"/>
    <w:rsid w:val="00D761EB"/>
    <w:rsid w:val="00D76DED"/>
    <w:rsid w:val="00D76E75"/>
    <w:rsid w:val="00D87602"/>
    <w:rsid w:val="00D92D96"/>
    <w:rsid w:val="00D92F0A"/>
    <w:rsid w:val="00D94429"/>
    <w:rsid w:val="00D95333"/>
    <w:rsid w:val="00D9620C"/>
    <w:rsid w:val="00DA0DCC"/>
    <w:rsid w:val="00DA655F"/>
    <w:rsid w:val="00DA6FC8"/>
    <w:rsid w:val="00DB027B"/>
    <w:rsid w:val="00DB3ABC"/>
    <w:rsid w:val="00DB4B4A"/>
    <w:rsid w:val="00DB513D"/>
    <w:rsid w:val="00DC0684"/>
    <w:rsid w:val="00DC5ADC"/>
    <w:rsid w:val="00DE6071"/>
    <w:rsid w:val="00DF346D"/>
    <w:rsid w:val="00DF3EFD"/>
    <w:rsid w:val="00DF423D"/>
    <w:rsid w:val="00DF44D7"/>
    <w:rsid w:val="00DF4AB3"/>
    <w:rsid w:val="00DF645F"/>
    <w:rsid w:val="00DF78A5"/>
    <w:rsid w:val="00E01898"/>
    <w:rsid w:val="00E04A70"/>
    <w:rsid w:val="00E14932"/>
    <w:rsid w:val="00E20E46"/>
    <w:rsid w:val="00E25406"/>
    <w:rsid w:val="00E33891"/>
    <w:rsid w:val="00E359D0"/>
    <w:rsid w:val="00E371F5"/>
    <w:rsid w:val="00E40C9F"/>
    <w:rsid w:val="00E4146D"/>
    <w:rsid w:val="00E44321"/>
    <w:rsid w:val="00E44B50"/>
    <w:rsid w:val="00E45BF1"/>
    <w:rsid w:val="00E46FDE"/>
    <w:rsid w:val="00E47DFD"/>
    <w:rsid w:val="00E50C9C"/>
    <w:rsid w:val="00E51B60"/>
    <w:rsid w:val="00E55429"/>
    <w:rsid w:val="00E60909"/>
    <w:rsid w:val="00E60AA3"/>
    <w:rsid w:val="00E631DE"/>
    <w:rsid w:val="00E72493"/>
    <w:rsid w:val="00E72B94"/>
    <w:rsid w:val="00E85963"/>
    <w:rsid w:val="00E86982"/>
    <w:rsid w:val="00E86B1F"/>
    <w:rsid w:val="00E917E9"/>
    <w:rsid w:val="00E929DD"/>
    <w:rsid w:val="00E95375"/>
    <w:rsid w:val="00E96DD0"/>
    <w:rsid w:val="00E973A6"/>
    <w:rsid w:val="00EA2B7E"/>
    <w:rsid w:val="00EA2E2F"/>
    <w:rsid w:val="00EA5A6E"/>
    <w:rsid w:val="00EA5D21"/>
    <w:rsid w:val="00EA77C0"/>
    <w:rsid w:val="00EB0F47"/>
    <w:rsid w:val="00EB344D"/>
    <w:rsid w:val="00EB5DB3"/>
    <w:rsid w:val="00EB64F0"/>
    <w:rsid w:val="00EC0E12"/>
    <w:rsid w:val="00EC1DB5"/>
    <w:rsid w:val="00EC3D1B"/>
    <w:rsid w:val="00EC67D7"/>
    <w:rsid w:val="00ED1C11"/>
    <w:rsid w:val="00ED1C2B"/>
    <w:rsid w:val="00ED313E"/>
    <w:rsid w:val="00ED4ED3"/>
    <w:rsid w:val="00EF05D2"/>
    <w:rsid w:val="00EF1E67"/>
    <w:rsid w:val="00EF2C7A"/>
    <w:rsid w:val="00EF6AD9"/>
    <w:rsid w:val="00F055CD"/>
    <w:rsid w:val="00F10398"/>
    <w:rsid w:val="00F12907"/>
    <w:rsid w:val="00F20D0C"/>
    <w:rsid w:val="00F23FE6"/>
    <w:rsid w:val="00F30B1B"/>
    <w:rsid w:val="00F32326"/>
    <w:rsid w:val="00F33D1A"/>
    <w:rsid w:val="00F343ED"/>
    <w:rsid w:val="00F513FA"/>
    <w:rsid w:val="00F51A00"/>
    <w:rsid w:val="00F546C6"/>
    <w:rsid w:val="00F633B9"/>
    <w:rsid w:val="00F65760"/>
    <w:rsid w:val="00F663DC"/>
    <w:rsid w:val="00F66521"/>
    <w:rsid w:val="00F66C80"/>
    <w:rsid w:val="00F73317"/>
    <w:rsid w:val="00F7511C"/>
    <w:rsid w:val="00F76157"/>
    <w:rsid w:val="00F7734E"/>
    <w:rsid w:val="00F779FE"/>
    <w:rsid w:val="00F84D31"/>
    <w:rsid w:val="00F8574B"/>
    <w:rsid w:val="00F8712F"/>
    <w:rsid w:val="00F9084C"/>
    <w:rsid w:val="00F90ABF"/>
    <w:rsid w:val="00F959C2"/>
    <w:rsid w:val="00FA0A6F"/>
    <w:rsid w:val="00FA2AD6"/>
    <w:rsid w:val="00FA57F4"/>
    <w:rsid w:val="00FA5A2F"/>
    <w:rsid w:val="00FA5B71"/>
    <w:rsid w:val="00FB24B7"/>
    <w:rsid w:val="00FB262D"/>
    <w:rsid w:val="00FB2D7A"/>
    <w:rsid w:val="00FB5502"/>
    <w:rsid w:val="00FB7D0D"/>
    <w:rsid w:val="00FC1A96"/>
    <w:rsid w:val="00FC1EE6"/>
    <w:rsid w:val="00FC3D53"/>
    <w:rsid w:val="00FC5281"/>
    <w:rsid w:val="00FC71DD"/>
    <w:rsid w:val="00FC7200"/>
    <w:rsid w:val="00FD0212"/>
    <w:rsid w:val="00FD197D"/>
    <w:rsid w:val="00FD362E"/>
    <w:rsid w:val="00FE4414"/>
    <w:rsid w:val="00FE4AA7"/>
    <w:rsid w:val="00FE4B92"/>
    <w:rsid w:val="00FE5CF6"/>
    <w:rsid w:val="00FF1A12"/>
    <w:rsid w:val="00FF27F6"/>
    <w:rsid w:val="00FF4ACA"/>
    <w:rsid w:val="00FF529E"/>
    <w:rsid w:val="00FF6AA4"/>
    <w:rsid w:val="00FF6D6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0DCA6"/>
  <w15:docId w15:val="{72A43421-0BE9-43DE-96D1-30378D307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95375"/>
    <w:pPr>
      <w:widowControl w:val="0"/>
      <w:bidi/>
      <w:spacing w:line="500" w:lineRule="exact"/>
      <w:ind w:firstLine="454"/>
      <w:jc w:val="lowKashida"/>
    </w:pPr>
    <w:rPr>
      <w:rFonts w:ascii="arb3een313-L" w:hAnsi="arb3een313-L" w:cs="arb3een313-L"/>
      <w:color w:val="000000"/>
      <w:sz w:val="31"/>
      <w:szCs w:val="31"/>
      <w:lang w:val="ar-SA"/>
      <w14:textOutline w14:w="0" w14:cap="flat" w14:cmpd="sng" w14:algn="ctr">
        <w14:noFill/>
        <w14:prstDash w14:val="solid"/>
        <w14:bevel/>
      </w14:textOutline>
    </w:rPr>
  </w:style>
  <w:style w:type="paragraph" w:styleId="1">
    <w:name w:val="heading 1"/>
    <w:basedOn w:val="a"/>
    <w:next w:val="a"/>
    <w:link w:val="1Char"/>
    <w:uiPriority w:val="9"/>
    <w:qFormat/>
    <w:rsid w:val="008D291E"/>
    <w:pPr>
      <w:keepNext/>
      <w:keepLines/>
      <w:spacing w:before="240"/>
      <w:jc w:val="center"/>
      <w:outlineLvl w:val="0"/>
    </w:pPr>
    <w:rPr>
      <w:rFonts w:asciiTheme="majorHAnsi" w:eastAsiaTheme="majorEastAsia" w:hAnsiTheme="majorHAnsi" w:cs="Mohammad Head"/>
      <w:color w:val="000000" w:themeColor="text1"/>
      <w:sz w:val="32"/>
      <w:szCs w:val="52"/>
    </w:rPr>
  </w:style>
  <w:style w:type="paragraph" w:styleId="2">
    <w:name w:val="heading 2"/>
    <w:basedOn w:val="a"/>
    <w:next w:val="a"/>
    <w:link w:val="2Char"/>
    <w:uiPriority w:val="9"/>
    <w:unhideWhenUsed/>
    <w:qFormat/>
    <w:rsid w:val="008D291E"/>
    <w:pPr>
      <w:keepNext/>
      <w:keepLines/>
      <w:spacing w:before="240" w:after="120"/>
      <w:ind w:firstLine="0"/>
      <w:contextualSpacing/>
      <w:outlineLvl w:val="1"/>
    </w:pPr>
    <w:rPr>
      <w:rFonts w:asciiTheme="majorHAnsi" w:eastAsiaTheme="majorEastAsia" w:hAnsiTheme="majorHAnsi" w:cs="Mohammad Bold Normal"/>
      <w:b/>
      <w:color w:val="000000" w:themeColor="text1"/>
      <w:sz w:val="30"/>
      <w:szCs w:val="30"/>
    </w:rPr>
  </w:style>
  <w:style w:type="paragraph" w:styleId="3">
    <w:name w:val="heading 3"/>
    <w:basedOn w:val="a"/>
    <w:next w:val="a"/>
    <w:link w:val="3Char"/>
    <w:uiPriority w:val="9"/>
    <w:unhideWhenUsed/>
    <w:qFormat/>
    <w:rsid w:val="00E60909"/>
    <w:pPr>
      <w:keepNext/>
      <w:keepLines/>
      <w:spacing w:before="40"/>
      <w:outlineLvl w:val="2"/>
    </w:pPr>
    <w:rPr>
      <w:rFonts w:asciiTheme="majorHAnsi" w:eastAsiaTheme="majorEastAsia" w:hAnsiTheme="majorHAnsi" w:cstheme="majorBidi"/>
      <w:bCs/>
      <w:color w:val="000000" w:themeColor="text1"/>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yperlink">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styleId="a3">
    <w:name w:val="Body Text"/>
    <w:pPr>
      <w:bidi/>
    </w:pPr>
    <w:rPr>
      <w:rFonts w:ascii="Arial Unicode MS" w:hAnsi="Arial Unicode MS" w:cs="Arial Unicode MS" w:hint="cs"/>
      <w:color w:val="000000"/>
      <w:sz w:val="80"/>
      <w:szCs w:val="80"/>
      <w:lang w:val="ar-SA"/>
      <w14:textOutline w14:w="0" w14:cap="flat" w14:cmpd="sng" w14:algn="ctr">
        <w14:noFill/>
        <w14:prstDash w14:val="solid"/>
        <w14:bevel/>
      </w14:textOutline>
    </w:rPr>
  </w:style>
  <w:style w:type="paragraph" w:customStyle="1" w:styleId="a4">
    <w:name w:val="الافتراضي"/>
    <w:pPr>
      <w:bidi/>
      <w:spacing w:before="160" w:line="288" w:lineRule="auto"/>
    </w:pPr>
    <w:rPr>
      <w:rFonts w:ascii="Helvetica Neue" w:eastAsia="Helvetica Neue" w:hAnsi="Helvetica Neue" w:cs="Helvetica Neue"/>
      <w:color w:val="000000"/>
      <w:sz w:val="88"/>
      <w:szCs w:val="88"/>
      <w14:textOutline w14:w="0" w14:cap="flat" w14:cmpd="sng" w14:algn="ctr">
        <w14:noFill/>
        <w14:prstDash w14:val="solid"/>
        <w14:bevel/>
      </w14:textOutline>
    </w:rPr>
  </w:style>
  <w:style w:type="character" w:customStyle="1" w:styleId="1Char">
    <w:name w:val="العنوان 1 Char"/>
    <w:basedOn w:val="a0"/>
    <w:link w:val="1"/>
    <w:uiPriority w:val="9"/>
    <w:rsid w:val="008D291E"/>
    <w:rPr>
      <w:rFonts w:asciiTheme="majorHAnsi" w:eastAsiaTheme="majorEastAsia" w:hAnsiTheme="majorHAnsi" w:cs="Mohammad Head"/>
      <w:color w:val="000000" w:themeColor="text1"/>
      <w:sz w:val="32"/>
      <w:szCs w:val="52"/>
      <w:lang w:val="ar-SA"/>
      <w14:textOutline w14:w="0" w14:cap="flat" w14:cmpd="sng" w14:algn="ctr">
        <w14:noFill/>
        <w14:prstDash w14:val="solid"/>
        <w14:bevel/>
      </w14:textOutline>
    </w:rPr>
  </w:style>
  <w:style w:type="character" w:customStyle="1" w:styleId="2Char">
    <w:name w:val="عنوان 2 Char"/>
    <w:basedOn w:val="a0"/>
    <w:link w:val="2"/>
    <w:uiPriority w:val="9"/>
    <w:rsid w:val="008D291E"/>
    <w:rPr>
      <w:rFonts w:asciiTheme="majorHAnsi" w:eastAsiaTheme="majorEastAsia" w:hAnsiTheme="majorHAnsi" w:cs="Mohammad Bold Normal"/>
      <w:b/>
      <w:color w:val="000000" w:themeColor="text1"/>
      <w:sz w:val="30"/>
      <w:szCs w:val="30"/>
      <w:lang w:val="ar-SA"/>
      <w14:textOutline w14:w="0" w14:cap="flat" w14:cmpd="sng" w14:algn="ctr">
        <w14:noFill/>
        <w14:prstDash w14:val="solid"/>
        <w14:bevel/>
      </w14:textOutline>
    </w:rPr>
  </w:style>
  <w:style w:type="character" w:customStyle="1" w:styleId="3Char">
    <w:name w:val="عنوان 3 Char"/>
    <w:basedOn w:val="a0"/>
    <w:link w:val="3"/>
    <w:uiPriority w:val="9"/>
    <w:rsid w:val="00E60909"/>
    <w:rPr>
      <w:rFonts w:asciiTheme="majorHAnsi" w:eastAsiaTheme="majorEastAsia" w:hAnsiTheme="majorHAnsi" w:cstheme="majorBidi"/>
      <w:bCs/>
      <w:color w:val="000000" w:themeColor="text1"/>
      <w:sz w:val="24"/>
      <w:szCs w:val="36"/>
    </w:rPr>
  </w:style>
  <w:style w:type="paragraph" w:styleId="a5">
    <w:name w:val="Title"/>
    <w:basedOn w:val="a"/>
    <w:next w:val="a"/>
    <w:link w:val="Char"/>
    <w:uiPriority w:val="10"/>
    <w:qFormat/>
    <w:rsid w:val="008D291E"/>
    <w:rPr>
      <w:rFonts w:cs="Mohammad Head"/>
    </w:rPr>
  </w:style>
  <w:style w:type="character" w:customStyle="1" w:styleId="Char">
    <w:name w:val="العنوان Char"/>
    <w:basedOn w:val="a0"/>
    <w:link w:val="a5"/>
    <w:uiPriority w:val="10"/>
    <w:rsid w:val="008D291E"/>
    <w:rPr>
      <w:rFonts w:ascii="arb3een313-L" w:hAnsi="arb3een313-L" w:cs="Mohammad Head"/>
      <w:color w:val="000000"/>
      <w:sz w:val="31"/>
      <w:szCs w:val="31"/>
      <w:lang w:val="ar-SA"/>
      <w14:textOutline w14:w="0" w14:cap="flat" w14:cmpd="sng" w14:algn="ctr">
        <w14:noFill/>
        <w14:prstDash w14:val="solid"/>
        <w14:bevel/>
      </w14:textOutline>
    </w:rPr>
  </w:style>
  <w:style w:type="paragraph" w:styleId="a6">
    <w:name w:val="List Paragraph"/>
    <w:basedOn w:val="a"/>
    <w:uiPriority w:val="34"/>
    <w:qFormat/>
    <w:rsid w:val="008D291E"/>
    <w:pPr>
      <w:ind w:left="720"/>
      <w:contextualSpacing/>
    </w:pPr>
  </w:style>
  <w:style w:type="paragraph" w:styleId="a7">
    <w:name w:val="header"/>
    <w:basedOn w:val="a"/>
    <w:link w:val="Char0"/>
    <w:uiPriority w:val="99"/>
    <w:unhideWhenUsed/>
    <w:rsid w:val="00324301"/>
    <w:pPr>
      <w:tabs>
        <w:tab w:val="center" w:pos="4153"/>
        <w:tab w:val="right" w:pos="8306"/>
      </w:tabs>
      <w:spacing w:line="240" w:lineRule="auto"/>
    </w:pPr>
  </w:style>
  <w:style w:type="character" w:customStyle="1" w:styleId="Char0">
    <w:name w:val="رأس الصفحة Char"/>
    <w:basedOn w:val="a0"/>
    <w:link w:val="a7"/>
    <w:uiPriority w:val="99"/>
    <w:rsid w:val="00324301"/>
    <w:rPr>
      <w:rFonts w:ascii="arb3een313-L" w:hAnsi="arb3een313-L" w:cs="arb3een313-L"/>
      <w:color w:val="000000"/>
      <w:sz w:val="31"/>
      <w:szCs w:val="31"/>
      <w:lang w:val="ar-SA"/>
      <w14:textOutline w14:w="0" w14:cap="flat" w14:cmpd="sng" w14:algn="ctr">
        <w14:noFill/>
        <w14:prstDash w14:val="solid"/>
        <w14:bevel/>
      </w14:textOutline>
    </w:rPr>
  </w:style>
  <w:style w:type="paragraph" w:styleId="a8">
    <w:name w:val="footer"/>
    <w:basedOn w:val="a"/>
    <w:link w:val="Char1"/>
    <w:uiPriority w:val="99"/>
    <w:unhideWhenUsed/>
    <w:rsid w:val="00324301"/>
    <w:pPr>
      <w:tabs>
        <w:tab w:val="center" w:pos="4153"/>
        <w:tab w:val="right" w:pos="8306"/>
      </w:tabs>
      <w:spacing w:line="240" w:lineRule="auto"/>
    </w:pPr>
  </w:style>
  <w:style w:type="character" w:customStyle="1" w:styleId="Char1">
    <w:name w:val="تذييل الصفحة Char"/>
    <w:basedOn w:val="a0"/>
    <w:link w:val="a8"/>
    <w:uiPriority w:val="99"/>
    <w:rsid w:val="00324301"/>
    <w:rPr>
      <w:rFonts w:ascii="arb3een313-L" w:hAnsi="arb3een313-L" w:cs="arb3een313-L"/>
      <w:color w:val="000000"/>
      <w:sz w:val="31"/>
      <w:szCs w:val="31"/>
      <w:lang w:val="ar-SA"/>
      <w14:textOutline w14:w="0" w14:cap="flat" w14:cmpd="sng" w14:algn="ctr">
        <w14:noFill/>
        <w14:prstDash w14:val="solid"/>
        <w14:bevel/>
      </w14:textOutline>
    </w:rPr>
  </w:style>
  <w:style w:type="paragraph" w:styleId="a9">
    <w:name w:val="footnote text"/>
    <w:basedOn w:val="a"/>
    <w:link w:val="Char2"/>
    <w:uiPriority w:val="99"/>
    <w:semiHidden/>
    <w:unhideWhenUsed/>
    <w:rsid w:val="00F055CD"/>
    <w:pPr>
      <w:spacing w:line="240" w:lineRule="auto"/>
    </w:pPr>
    <w:rPr>
      <w:sz w:val="20"/>
      <w:szCs w:val="20"/>
    </w:rPr>
  </w:style>
  <w:style w:type="character" w:customStyle="1" w:styleId="Char2">
    <w:name w:val="نص حاشية سفلية Char"/>
    <w:basedOn w:val="a0"/>
    <w:link w:val="a9"/>
    <w:uiPriority w:val="99"/>
    <w:semiHidden/>
    <w:rsid w:val="00F055CD"/>
    <w:rPr>
      <w:rFonts w:ascii="arb3een313-L" w:hAnsi="arb3een313-L" w:cs="arb3een313-L"/>
      <w:color w:val="000000"/>
      <w:lang w:val="ar-SA"/>
      <w14:textOutline w14:w="0" w14:cap="flat" w14:cmpd="sng" w14:algn="ctr">
        <w14:noFill/>
        <w14:prstDash w14:val="solid"/>
        <w14:bevel/>
      </w14:textOutline>
    </w:rPr>
  </w:style>
  <w:style w:type="character" w:styleId="aa">
    <w:name w:val="footnote reference"/>
    <w:basedOn w:val="a0"/>
    <w:uiPriority w:val="99"/>
    <w:semiHidden/>
    <w:unhideWhenUsed/>
    <w:rsid w:val="00F055C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1" fontAlgn="auto" latinLnBrk="0" hangingPunct="0">
          <a:lnSpc>
            <a:spcPct val="100000"/>
          </a:lnSpc>
          <a:spcBef>
            <a:spcPts val="0"/>
          </a:spcBef>
          <a:spcAft>
            <a:spcPts val="0"/>
          </a:spcAft>
          <a:buClrTx/>
          <a:buSzTx/>
          <a:buFontTx/>
          <a:buNone/>
          <a:tabLst/>
          <a:defRPr kumimoji="0" sz="4400" b="0" i="0" u="none" strike="noStrike" cap="none" spc="0" normalizeH="0" baseline="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r" defTabSz="457200" rtl="1" fontAlgn="auto" latinLnBrk="0" hangingPunct="0">
          <a:lnSpc>
            <a:spcPct val="100000"/>
          </a:lnSpc>
          <a:spcBef>
            <a:spcPts val="0"/>
          </a:spcBef>
          <a:spcAft>
            <a:spcPts val="0"/>
          </a:spcAft>
          <a:buClrTx/>
          <a:buSzTx/>
          <a:buFontTx/>
          <a:buNone/>
          <a:tabLst/>
          <a:defRPr kumimoji="0" sz="40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099606-9ED0-44CD-B29C-B009D79609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636</TotalTime>
  <Pages>338</Pages>
  <Words>52188</Words>
  <Characters>297473</Characters>
  <Application>Microsoft Office Word</Application>
  <DocSecurity>0</DocSecurity>
  <Lines>2478</Lines>
  <Paragraphs>697</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348964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Al-Khabeer</dc:creator>
  <cp:lastModifiedBy>Al-Khabeer</cp:lastModifiedBy>
  <cp:revision>80</cp:revision>
  <dcterms:created xsi:type="dcterms:W3CDTF">2025-08-30T16:33:00Z</dcterms:created>
  <dcterms:modified xsi:type="dcterms:W3CDTF">2025-08-31T15:23:00Z</dcterms:modified>
</cp:coreProperties>
</file>