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DA1C" w14:textId="77777777" w:rsidR="007210AB" w:rsidRDefault="004940A5">
      <w:pPr>
        <w:pStyle w:val="Heading1"/>
        <w:jc w:val="center"/>
      </w:pPr>
      <w:bookmarkStart w:id="0" w:name="_gjdgxs" w:colFirst="0" w:colLast="0"/>
      <w:bookmarkEnd w:id="0"/>
      <w:r>
        <w:t>The Tiny Language</w:t>
      </w:r>
    </w:p>
    <w:p w14:paraId="0A3D50F9" w14:textId="77777777" w:rsidR="007210AB" w:rsidRDefault="007210AB">
      <w:pPr>
        <w:pStyle w:val="Normal1"/>
      </w:pPr>
    </w:p>
    <w:p w14:paraId="6D580A0A" w14:textId="4938F054" w:rsidR="007210AB" w:rsidRDefault="004940A5">
      <w:pPr>
        <w:pStyle w:val="Normal1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Note: (Task (1) deliverable: you will deliver a document containing the RE rules of Tiny Language + DFA + Scanner)</w:t>
      </w:r>
    </w:p>
    <w:p w14:paraId="65861A91" w14:textId="77777777" w:rsidR="007210AB" w:rsidRDefault="007210AB"/>
    <w:p w14:paraId="64B60D1B" w14:textId="77777777" w:rsidR="007210AB" w:rsidRDefault="004940A5">
      <w:pPr>
        <w:rPr>
          <w:sz w:val="28"/>
          <w:szCs w:val="28"/>
        </w:rPr>
      </w:pPr>
      <w:r>
        <w:rPr>
          <w:sz w:val="28"/>
          <w:szCs w:val="28"/>
        </w:rPr>
        <w:t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 w14:paraId="3721BC3F" w14:textId="77777777" w:rsidR="007210AB" w:rsidRDefault="004940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43F84E5" w14:textId="77777777" w:rsidR="007210AB" w:rsidRDefault="004940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 described as:</w:t>
      </w:r>
    </w:p>
    <w:p w14:paraId="33DA0E06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Number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sequence of digits and maybe floats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123 | 554 | 205 | 0.23 | …)</w:t>
      </w:r>
    </w:p>
    <w:p w14:paraId="4F58C4EF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String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double quotes followed by any combination of characters and digits then ends with double quotes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“Hello” | “2nd + 3rd” | …)</w:t>
      </w:r>
    </w:p>
    <w:p w14:paraId="1B87ECF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int | float | string | read | write | repeat | until | if | elseif | else | then | return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</w:p>
    <w:p w14:paraId="489AF8B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Comment_</w:t>
      </w:r>
      <w:proofErr w:type="gram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/* followed by any combination of characters and digits then ends with */ (e.g. /*this is a comment*/ | …)</w:t>
      </w:r>
    </w:p>
    <w:p w14:paraId="7C44E377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Identifiers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letter then any combination of letters and digits.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x |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| counter1 | str1 | s2 | …)</w:t>
      </w:r>
    </w:p>
    <w:p w14:paraId="79D73BA5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left bracket “(“ followed by zero or more Identifier separated by “,” and ends with right bracket “)”.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sum(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factorial(c) | rand() | … )</w:t>
      </w:r>
    </w:p>
    <w:p w14:paraId="51182D0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  <w:r>
        <w:rPr>
          <w:rFonts w:ascii="Helvetica Neue" w:eastAsia="Helvetica Neue" w:hAnsi="Helvetica Neue" w:cs="Helvetica Neue"/>
          <w:color w:val="FF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maybe Number or Identifier or function call.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441 | var1 | sum(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a,b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) | …)</w:t>
      </w:r>
    </w:p>
    <w:p w14:paraId="2784BB77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any arithmetic operation (+ | - | * | / )</w:t>
      </w:r>
    </w:p>
    <w:p w14:paraId="2A188E1D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Equation: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Term or left bracket “(“ followed by one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Term. with right bracket “)” for each left bracket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3+5 | x +1 | (2+3)*10 | …)</w:t>
      </w:r>
    </w:p>
    <w:p w14:paraId="0B10A5C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may be a String, Term or Equation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“hi” | counter | 404 | 2+3 | …)</w:t>
      </w:r>
    </w:p>
    <w:p w14:paraId="18B3D84C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Assignment_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Identifier then assignment operator “:=” followed by Expression (e.g. x := 1 | y:= 2+3 | z := 2+3*2+(2-3)/1 | …)</w:t>
      </w:r>
    </w:p>
    <w:p w14:paraId="467DA6C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Datatype: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set of reserved keywords (int, float, string)</w:t>
      </w:r>
    </w:p>
    <w:p w14:paraId="5D7367CC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Datatype then one or more identifiers (assignment statement might exist) separated by coma and ends with semi-colon.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int x; | float x1,x2:=1,xy:=3; | …)</w:t>
      </w:r>
    </w:p>
    <w:p w14:paraId="2F61D89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“write” followed by an Expression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endl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semi-colon (e.g. write x; | write 5; | write 3+5; | write “Hello World”; | …)</w:t>
      </w:r>
    </w:p>
    <w:p w14:paraId="57BF371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“read” followed by an Identifier and ends with semi-colon (e.g. read x; | …)</w:t>
      </w:r>
    </w:p>
    <w:p w14:paraId="5DB1D24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“return” followed by Expression then ends with semi-colon (e.g. return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a+b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; | return 5; | return “Hi”; | …)</w:t>
      </w:r>
    </w:p>
    <w:p w14:paraId="09DC2AD0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less than “&lt;” | greater than “&gt;” | is equal “=” | not equal “&lt;&gt;”)</w:t>
      </w:r>
    </w:p>
    <w:p w14:paraId="5E63123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Identifier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Term 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z1 &lt;&gt; 10)</w:t>
      </w:r>
    </w:p>
    <w:p w14:paraId="19BE27E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 w:rsidRPr="006A0331"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AND operator “&amp;&amp;” and OR operator “||”</w:t>
      </w:r>
    </w:p>
    <w:p w14:paraId="2F0DF960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Condition followed by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Condition  (e.g. x &lt; 5 &amp;&amp; x &gt; 1)</w:t>
      </w:r>
    </w:p>
    <w:p w14:paraId="4624A8A6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reserved keyword “if”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then reserved keyword “then” followed by set of Statements (i.e. any type of statement: write, read, assignment, declaration, …) then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Else_If_Statment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Else_Statment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or reserved keyword “end”</w:t>
      </w:r>
    </w:p>
    <w:p w14:paraId="0766BACE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same as if statement but starts with reserved keyword “elseif”</w:t>
      </w:r>
    </w:p>
    <w:p w14:paraId="0B1923C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starts with reserved keyword “else” followed by a set of Statements then ends with reserved keyword “end”</w:t>
      </w:r>
    </w:p>
    <w:p w14:paraId="5E7EC3A3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Repeat_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Condition_Statement</w:t>
      </w:r>
      <w:proofErr w:type="spellEnd"/>
    </w:p>
    <w:p w14:paraId="40243A74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same as Identifier</w:t>
      </w:r>
    </w:p>
    <w:p w14:paraId="48E33FBE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starts with Datatype followed by Identifier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br/>
        <w:t>(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e.g.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int x)</w:t>
      </w:r>
    </w:p>
    <w:p w14:paraId="5111406D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“(“ then zero or more Parameter separated by “,” then “)” (e.g. int sum(int a, int b) | …)</w:t>
      </w:r>
    </w:p>
    <w:p w14:paraId="1DE17EB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curly bracket “{” then a set of Statements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and ends with “}”</w:t>
      </w:r>
    </w:p>
    <w:p w14:paraId="6EC752F9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6FC71D81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</w:t>
      </w:r>
      <w:proofErr w:type="gram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starts with Datatype followed by reserved keyword “main” then “()”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Function_Body</w:t>
      </w:r>
      <w:proofErr w:type="spellEnd"/>
    </w:p>
    <w:p w14:paraId="44C3D23A" w14:textId="77777777" w:rsidR="007210AB" w:rsidRDefault="004940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 w:hanging="54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Program: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has zero or more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followed by </w:t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Main_Function</w:t>
      </w:r>
      <w:proofErr w:type="spellEnd"/>
    </w:p>
    <w:p w14:paraId="2764D85C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br w:type="page"/>
      </w:r>
    </w:p>
    <w:p w14:paraId="62CCFA5E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lastRenderedPageBreak/>
        <w:t>Code Sample</w:t>
      </w:r>
    </w:p>
    <w:p w14:paraId="6CADC3C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6E8408" wp14:editId="3FCBD8E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467350" cy="104775"/>
                <wp:effectExtent l="0" t="0" r="0" b="0"/>
                <wp:wrapNone/>
                <wp:docPr id="1026" name="Rectangle: Rounded Corners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13DF9A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E8408" id="Rectangle: Rounded Corners 1026" o:spid="_x0000_s1026" style="position:absolute;left:0;text-align:left;margin-left:0;margin-top:3pt;width:430.5pt;height:8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4A13DF9A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3CD57A" w14:textId="77777777" w:rsidR="007210AB" w:rsidRDefault="004940A5">
      <w:pPr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/*Sample program includes all 30 rules*/</w:t>
      </w:r>
    </w:p>
    <w:p w14:paraId="75D6930B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sum(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</w:rPr>
        <w:t>a</w:t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, int </w:t>
      </w:r>
      <w:r>
        <w:rPr>
          <w:rFonts w:ascii="Helvetica Neue" w:eastAsia="Helvetica Neue" w:hAnsi="Helvetica Neue" w:cs="Helvetica Neue"/>
          <w:sz w:val="29"/>
          <w:szCs w:val="29"/>
        </w:rPr>
        <w:t>b)</w:t>
      </w:r>
      <w:r>
        <w:rPr>
          <w:rFonts w:ascii="Helvetica Neue" w:eastAsia="Helvetica Neue" w:hAnsi="Helvetica Neue" w:cs="Helvetica Neue"/>
          <w:sz w:val="29"/>
          <w:szCs w:val="29"/>
        </w:rPr>
        <w:br/>
        <w:t>{</w:t>
      </w:r>
    </w:p>
    <w:p w14:paraId="43D3F226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00008B"/>
          <w:sz w:val="29"/>
          <w:szCs w:val="29"/>
        </w:rPr>
        <w:t>return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a +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b;</w:t>
      </w:r>
      <w:proofErr w:type="gramEnd"/>
    </w:p>
    <w:p w14:paraId="34FD7E0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}</w:t>
      </w:r>
    </w:p>
    <w:p w14:paraId="7BD8FE20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4E9A102E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076B869D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,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4317D69A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0490BA2D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3F42F6D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07053DB4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:=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-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1;</w:t>
      </w:r>
      <w:proofErr w:type="gramEnd"/>
    </w:p>
    <w:p w14:paraId="6F1CC574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"Iteration number [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3DCFF3A5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6DC2C832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 xml:space="preserve">"] the value of x = 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64871C66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>write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;</w:t>
      </w:r>
      <w:proofErr w:type="gramEnd"/>
    </w:p>
    <w:p w14:paraId="2E59672C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</w:t>
      </w:r>
    </w:p>
    <w:p w14:paraId="36D7CEF6" w14:textId="77777777" w:rsidR="007210AB" w:rsidRDefault="004940A5">
      <w:pPr>
        <w:spacing w:after="0" w:line="240" w:lineRule="auto"/>
        <w:ind w:left="144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 := counter+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</w:t>
      </w:r>
    </w:p>
    <w:p w14:paraId="102B9441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until </w:t>
      </w:r>
      <w:proofErr w:type="spell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val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72E32FC4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spellStart"/>
      <w:proofErr w:type="gramStart"/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10AC6E36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string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s := </w:t>
      </w:r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 xml:space="preserve">"number of Iterations = </w:t>
      </w:r>
      <w:proofErr w:type="gramStart"/>
      <w:r>
        <w:rPr>
          <w:rFonts w:ascii="Helvetica Neue" w:eastAsia="Helvetica Neue" w:hAnsi="Helvetica Neue" w:cs="Helvetica Neue"/>
          <w:color w:val="FF0000"/>
          <w:sz w:val="29"/>
          <w:szCs w:val="29"/>
          <w:highlight w:val="white"/>
        </w:rPr>
        <w:t>"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;</w:t>
      </w:r>
      <w:proofErr w:type="gramEnd"/>
    </w:p>
    <w:p w14:paraId="420CD8C5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write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s;</w:t>
      </w:r>
      <w:proofErr w:type="gramEnd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01E4DE87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counter:=counter-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1;</w:t>
      </w:r>
      <w:proofErr w:type="gramEnd"/>
    </w:p>
    <w:p w14:paraId="4439962B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7042C125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complicated equation */    </w:t>
      </w:r>
    </w:p>
    <w:p w14:paraId="4BF88AE6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float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z1 := 3*2*(2+1)/2-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5.3;</w:t>
      </w:r>
      <w:proofErr w:type="gramEnd"/>
    </w:p>
    <w:p w14:paraId="18F5671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 := z1 + sum(1,y);</w:t>
      </w:r>
      <w:r>
        <w:br/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</w:t>
      </w:r>
      <w:r>
        <w:rPr>
          <w:rFonts w:ascii="Helvetica Neue" w:eastAsia="Helvetica Neue" w:hAnsi="Helvetica Neue" w:cs="Helvetica Neue"/>
          <w:sz w:val="29"/>
          <w:szCs w:val="29"/>
        </w:rPr>
        <w:t>z1 &gt; 5 || z1 &lt; counter &amp;&amp; z1 = 1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</w:p>
    <w:p w14:paraId="19815093" w14:textId="77777777" w:rsidR="007210AB" w:rsidRDefault="004940A5">
      <w:pPr>
        <w:spacing w:after="0" w:line="240" w:lineRule="auto"/>
        <w:ind w:left="720" w:firstLine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z1;</w:t>
      </w:r>
      <w:proofErr w:type="gramEnd"/>
    </w:p>
    <w:p w14:paraId="10FCE21C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elseif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z1 &lt; 5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</w:p>
    <w:p w14:paraId="507B0352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ab/>
        <w:t xml:space="preserve">z1 :=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5;</w:t>
      </w:r>
      <w:proofErr w:type="gramEnd"/>
    </w:p>
    <w:p w14:paraId="1A3B2EA4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else</w:t>
      </w:r>
    </w:p>
    <w:p w14:paraId="6B7918DA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z1 :=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counter;</w:t>
      </w:r>
      <w:proofErr w:type="gramEnd"/>
    </w:p>
    <w:p w14:paraId="1FBB43C8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6E240860" w14:textId="77777777" w:rsidR="007210AB" w:rsidRDefault="004940A5">
      <w:pPr>
        <w:spacing w:after="0" w:line="240" w:lineRule="auto"/>
        <w:ind w:left="720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0;</w:t>
      </w:r>
      <w:proofErr w:type="gramEnd"/>
    </w:p>
    <w:p w14:paraId="776237F8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lastRenderedPageBreak/>
        <w:t>}</w: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A4C35DD" wp14:editId="28BB1802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5467350" cy="104775"/>
                <wp:effectExtent l="0" t="0" r="0" b="0"/>
                <wp:wrapNone/>
                <wp:docPr id="1027" name="Rectangle: Rounded Corners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D3D2FD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4C35DD" id="Rectangle: Rounded Corners 1027" o:spid="_x0000_s1027" style="position:absolute;left:0;text-align:left;margin-left:0;margin-top:23pt;width:430.5pt;height:8.2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03D3D2FD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E0A10EB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 xml:space="preserve">                                                </w:t>
      </w:r>
    </w:p>
    <w:p w14:paraId="3337C98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008B"/>
          <w:sz w:val="36"/>
          <w:szCs w:val="36"/>
        </w:rPr>
        <w:t>Code Sample</w:t>
      </w:r>
    </w:p>
    <w:p w14:paraId="7E3B4F27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b/>
          <w:color w:val="00008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C94CB76" wp14:editId="634E3353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67350" cy="104775"/>
                <wp:effectExtent l="0" t="0" r="0" b="0"/>
                <wp:wrapNone/>
                <wp:docPr id="1028" name="Rectangle: Rounded Corners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7350" cy="104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0">
                          <a:gsLst>
                            <a:gs pos="0">
                              <a:srgbClr val="AFAFAF"/>
                            </a:gs>
                            <a:gs pos="50000">
                              <a:srgbClr val="9BBB59"/>
                            </a:gs>
                            <a:gs pos="100000">
                              <a:srgbClr val="919191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rgbClr val="9BBB59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DC2D06" w14:textId="77777777" w:rsidR="007210AB" w:rsidRDefault="007210AB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4CB76" id="Rectangle: Rounded Corners 1028" o:spid="_x0000_s1028" style="position:absolute;left:0;text-align:left;margin-left:0;margin-top:5pt;width:430.5pt;height:8.2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" fillcolor="#afafaf" strokecolor="#9bbb59">
                <v:fill color2="#919191" colors="0 #afafaf;.5 #9bbb59;1 #91919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path arrowok="t"/>
                <v:textbox inset="2.53958mm,2.53958mm,2.53958mm,2.53958mm">
                  <w:txbxContent>
                    <w:p w14:paraId="0EDC2D06" w14:textId="77777777" w:rsidR="007210AB" w:rsidRDefault="007210AB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1561604" w14:textId="77777777" w:rsidR="00801992" w:rsidRDefault="004940A5">
      <w:pP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/* Sample program in </w:t>
      </w:r>
      <w:proofErr w:type="gramStart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Tiny</w:t>
      </w:r>
      <w:proofErr w:type="gramEnd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 language – </w:t>
      </w:r>
    </w:p>
    <w:p w14:paraId="445888D3" w14:textId="26DC026F" w:rsidR="007210AB" w:rsidRDefault="004940A5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computes factorial*/</w:t>
      </w:r>
    </w:p>
    <w:p w14:paraId="1385D1A9" w14:textId="77777777" w:rsidR="007210AB" w:rsidRDefault="004940A5">
      <w:pPr>
        <w:spacing w:after="0" w:line="240" w:lineRule="auto"/>
        <w:rPr>
          <w:rFonts w:ascii="Helvetica Neue" w:eastAsia="Helvetica Neue" w:hAnsi="Helvetica Neue" w:cs="Helvetica Neue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 xml:space="preserve">int </w:t>
      </w: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main()</w:t>
      </w:r>
    </w:p>
    <w:p w14:paraId="0FC8ED0E" w14:textId="77777777" w:rsidR="007210AB" w:rsidRDefault="004940A5">
      <w:pPr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  <w:highlight w:val="white"/>
        </w:rPr>
        <w:t>{</w:t>
      </w:r>
    </w:p>
    <w:p w14:paraId="2A3AEF74" w14:textId="77777777" w:rsidR="007210AB" w:rsidRDefault="004940A5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x;</w:t>
      </w:r>
      <w:proofErr w:type="gramEnd"/>
    </w:p>
    <w:p w14:paraId="320105EA" w14:textId="77777777" w:rsidR="007210AB" w:rsidRDefault="004940A5">
      <w:pPr>
        <w:ind w:left="72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read</w:t>
      </w:r>
      <w:r>
        <w:rPr>
          <w:sz w:val="32"/>
          <w:szCs w:val="32"/>
        </w:rPr>
        <w:t xml:space="preserve"> x;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/*input an integer*/</w:t>
      </w:r>
    </w:p>
    <w:p w14:paraId="6C4CB480" w14:textId="77777777" w:rsidR="007210AB" w:rsidRDefault="004940A5">
      <w:pPr>
        <w:ind w:left="720"/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if</w:t>
      </w:r>
      <w:r>
        <w:rPr>
          <w:sz w:val="32"/>
          <w:szCs w:val="32"/>
        </w:rPr>
        <w:t xml:space="preserve"> x &gt; 0 </w:t>
      </w: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</w:t>
      </w:r>
      <w:proofErr w:type="gramStart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don’t</w:t>
      </w:r>
      <w:proofErr w:type="gramEnd"/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 xml:space="preserve"> compute if x &lt;= 0 */</w:t>
      </w:r>
    </w:p>
    <w:p w14:paraId="55B5922D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int</w:t>
      </w:r>
      <w:r>
        <w:rPr>
          <w:color w:val="1F3864"/>
          <w:sz w:val="32"/>
          <w:szCs w:val="32"/>
        </w:rPr>
        <w:t xml:space="preserve"> </w:t>
      </w:r>
      <w:r>
        <w:rPr>
          <w:sz w:val="32"/>
          <w:szCs w:val="32"/>
        </w:rPr>
        <w:t xml:space="preserve">fact := </w:t>
      </w:r>
      <w:proofErr w:type="gramStart"/>
      <w:r>
        <w:rPr>
          <w:sz w:val="32"/>
          <w:szCs w:val="32"/>
        </w:rPr>
        <w:t>1;</w:t>
      </w:r>
      <w:proofErr w:type="gramEnd"/>
    </w:p>
    <w:p w14:paraId="31B5B5F8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repeat</w:t>
      </w:r>
    </w:p>
    <w:p w14:paraId="2312BAF8" w14:textId="77777777" w:rsidR="007210AB" w:rsidRDefault="004940A5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fact := fact * </w:t>
      </w:r>
      <w:proofErr w:type="gramStart"/>
      <w:r>
        <w:rPr>
          <w:sz w:val="32"/>
          <w:szCs w:val="32"/>
        </w:rPr>
        <w:t>x;</w:t>
      </w:r>
      <w:proofErr w:type="gramEnd"/>
    </w:p>
    <w:p w14:paraId="209B87B3" w14:textId="77777777" w:rsidR="007210AB" w:rsidRDefault="004940A5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x := x – </w:t>
      </w:r>
      <w:proofErr w:type="gramStart"/>
      <w:r>
        <w:rPr>
          <w:sz w:val="32"/>
          <w:szCs w:val="32"/>
        </w:rPr>
        <w:t>1;</w:t>
      </w:r>
      <w:proofErr w:type="gramEnd"/>
    </w:p>
    <w:p w14:paraId="09B19C12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until</w:t>
      </w:r>
      <w:r>
        <w:rPr>
          <w:sz w:val="32"/>
          <w:szCs w:val="32"/>
        </w:rPr>
        <w:t xml:space="preserve"> x = 0</w:t>
      </w:r>
    </w:p>
    <w:p w14:paraId="7DBD214C" w14:textId="77777777" w:rsidR="007210AB" w:rsidRDefault="004940A5">
      <w:pPr>
        <w:ind w:left="1440"/>
        <w:rPr>
          <w:sz w:val="32"/>
          <w:szCs w:val="32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write</w:t>
      </w:r>
      <w:r>
        <w:rPr>
          <w:sz w:val="32"/>
          <w:szCs w:val="32"/>
        </w:rPr>
        <w:t xml:space="preserve"> fact; </w:t>
      </w:r>
      <w:r>
        <w:rPr>
          <w:rFonts w:ascii="Helvetica Neue" w:eastAsia="Helvetica Neue" w:hAnsi="Helvetica Neue" w:cs="Helvetica Neue"/>
          <w:color w:val="00B050"/>
          <w:sz w:val="29"/>
          <w:szCs w:val="29"/>
          <w:highlight w:val="white"/>
        </w:rPr>
        <w:t>/*output factorial of x*/</w:t>
      </w:r>
    </w:p>
    <w:p w14:paraId="5BB35ABE" w14:textId="77777777" w:rsidR="007210AB" w:rsidRDefault="004940A5">
      <w:pPr>
        <w:ind w:left="720"/>
        <w:rPr>
          <w:rFonts w:ascii="Helvetica Neue" w:eastAsia="Helvetica Neue" w:hAnsi="Helvetica Neue" w:cs="Helvetica Neue"/>
          <w:color w:val="00008B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  <w:highlight w:val="white"/>
        </w:rPr>
        <w:t>end</w:t>
      </w:r>
    </w:p>
    <w:p w14:paraId="0AAD07DD" w14:textId="77777777" w:rsidR="007210AB" w:rsidRDefault="004940A5">
      <w:pPr>
        <w:ind w:left="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color w:val="00008B"/>
          <w:sz w:val="29"/>
          <w:szCs w:val="29"/>
        </w:rPr>
        <w:t xml:space="preserve">return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0;</w:t>
      </w:r>
      <w:proofErr w:type="gramEnd"/>
    </w:p>
    <w:p w14:paraId="2B135EC9" w14:textId="77777777" w:rsidR="007210AB" w:rsidRDefault="004940A5">
      <w:pPr>
        <w:rPr>
          <w:sz w:val="32"/>
          <w:szCs w:val="32"/>
        </w:rPr>
      </w:pPr>
      <w:r>
        <w:rPr>
          <w:rFonts w:ascii="Helvetica Neue" w:eastAsia="Helvetica Neue" w:hAnsi="Helvetica Neue" w:cs="Helvetica Neue"/>
          <w:sz w:val="29"/>
          <w:szCs w:val="29"/>
        </w:rPr>
        <w:t>}</w:t>
      </w:r>
    </w:p>
    <w:p w14:paraId="21281306" w14:textId="77777777" w:rsidR="007210AB" w:rsidRDefault="004940A5">
      <w:r>
        <w:t xml:space="preserve"> </w:t>
      </w:r>
    </w:p>
    <w:sectPr w:rsidR="007210AB">
      <w:pgSz w:w="12240" w:h="15840"/>
      <w:pgMar w:top="117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BD80" w14:textId="77777777" w:rsidR="00CE05BC" w:rsidRDefault="00CE05BC" w:rsidP="00ED64B5">
      <w:pPr>
        <w:spacing w:after="0" w:line="240" w:lineRule="auto"/>
      </w:pPr>
      <w:r>
        <w:separator/>
      </w:r>
    </w:p>
  </w:endnote>
  <w:endnote w:type="continuationSeparator" w:id="0">
    <w:p w14:paraId="3E51CF30" w14:textId="77777777" w:rsidR="00CE05BC" w:rsidRDefault="00CE05BC" w:rsidP="00ED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06D7" w14:textId="77777777" w:rsidR="00CE05BC" w:rsidRDefault="00CE05BC" w:rsidP="00ED64B5">
      <w:pPr>
        <w:spacing w:after="0" w:line="240" w:lineRule="auto"/>
      </w:pPr>
      <w:r>
        <w:separator/>
      </w:r>
    </w:p>
  </w:footnote>
  <w:footnote w:type="continuationSeparator" w:id="0">
    <w:p w14:paraId="10A855D1" w14:textId="77777777" w:rsidR="00CE05BC" w:rsidRDefault="00CE05BC" w:rsidP="00ED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45F78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1sjQzMzc2MTA2NzZU0lEKTi0uzszPAykwrgUA+0sTFywAAAA="/>
  </w:docVars>
  <w:rsids>
    <w:rsidRoot w:val="007210AB"/>
    <w:rsid w:val="004940A5"/>
    <w:rsid w:val="006A0331"/>
    <w:rsid w:val="007210AB"/>
    <w:rsid w:val="00801992"/>
    <w:rsid w:val="00CE05BC"/>
    <w:rsid w:val="00DC1B16"/>
    <w:rsid w:val="00E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12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D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B5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ED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B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2024-10-15T10:25:00Z</dcterms:created>
  <dcterms:modified xsi:type="dcterms:W3CDTF">2024-10-15T10:25:00Z</dcterms:modified>
</cp:coreProperties>
</file>