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r w:rsidDel="00000000" w:rsidR="00000000" w:rsidRPr="00000000">
        <w:rPr>
          <w:b w:val="1"/>
          <w:sz w:val="32"/>
          <w:szCs w:val="32"/>
          <w:rtl w:val="0"/>
        </w:rPr>
        <w:t xml:space="preserve">CS370: Artificial Intelligence</w:t>
      </w:r>
    </w:p>
    <w:p w:rsidR="00000000" w:rsidDel="00000000" w:rsidP="00000000" w:rsidRDefault="00000000" w:rsidRPr="00000000" w14:paraId="00000004">
      <w:pPr>
        <w:keepNext w:val="1"/>
        <w:spacing w:after="60" w:before="240" w:lineRule="auto"/>
        <w:jc w:val="center"/>
        <w:rPr>
          <w:b w:val="1"/>
          <w:sz w:val="32"/>
          <w:szCs w:val="32"/>
        </w:rPr>
      </w:pPr>
      <w:r w:rsidDel="00000000" w:rsidR="00000000" w:rsidRPr="00000000">
        <w:rPr>
          <w:b w:val="1"/>
          <w:sz w:val="32"/>
          <w:szCs w:val="32"/>
          <w:rtl w:val="0"/>
        </w:rPr>
        <w:t xml:space="preserve">Class: BSCS-10AB</w:t>
      </w:r>
    </w:p>
    <w:p w:rsidR="00000000" w:rsidDel="00000000" w:rsidP="00000000" w:rsidRDefault="00000000" w:rsidRPr="00000000" w14:paraId="00000005">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10: Identification Trees</w:t>
      </w:r>
    </w:p>
    <w:p w:rsidR="00000000" w:rsidDel="00000000" w:rsidP="00000000" w:rsidRDefault="00000000" w:rsidRPr="00000000" w14:paraId="00000006">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7">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keepNext w:val="1"/>
        <w:spacing w:after="60" w:before="240" w:lineRule="auto"/>
        <w:jc w:val="center"/>
        <w:rPr>
          <w:b w:val="1"/>
          <w:sz w:val="32"/>
          <w:szCs w:val="32"/>
        </w:rPr>
      </w:pPr>
      <w:r w:rsidDel="00000000" w:rsidR="00000000" w:rsidRPr="00000000">
        <w:rPr>
          <w:b w:val="1"/>
          <w:sz w:val="32"/>
          <w:szCs w:val="32"/>
          <w:rtl w:val="0"/>
        </w:rPr>
        <w:t xml:space="preserve">Date: 20-04-2023</w:t>
      </w:r>
    </w:p>
    <w:p w:rsidR="00000000" w:rsidDel="00000000" w:rsidP="00000000" w:rsidRDefault="00000000" w:rsidRPr="00000000" w14:paraId="0000000E">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Instructor: Dr. Hashir Kiani</w:t>
      </w:r>
    </w:p>
    <w:p w:rsidR="00000000" w:rsidDel="00000000" w:rsidP="00000000" w:rsidRDefault="00000000" w:rsidRPr="00000000" w14:paraId="0000000F">
      <w:pPr>
        <w:jc w:val="center"/>
        <w:rPr>
          <w:b w:val="1"/>
        </w:rPr>
      </w:pPr>
      <w:r w:rsidDel="00000000" w:rsidR="00000000" w:rsidRPr="00000000">
        <w:rPr>
          <w:b w:val="1"/>
          <w:sz w:val="32"/>
          <w:szCs w:val="32"/>
          <w:rtl w:val="0"/>
        </w:rPr>
        <w:t xml:space="preserve">Lab Engineer: Ms Shakeela Bibi</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1"/>
        <w:shd w:fill="ffffff" w:val="clear"/>
        <w:spacing w:after="225" w:before="0" w:lineRule="auto"/>
        <w:jc w:val="center"/>
        <w:rPr>
          <w:u w:val="single"/>
        </w:rPr>
      </w:pPr>
      <w:r w:rsidDel="00000000" w:rsidR="00000000" w:rsidRPr="00000000">
        <w:rPr>
          <w:rFonts w:ascii="Times New Roman" w:cs="Times New Roman" w:eastAsia="Times New Roman" w:hAnsi="Times New Roman"/>
          <w:u w:val="single"/>
          <w:rtl w:val="0"/>
        </w:rPr>
        <w:t xml:space="preserve">Lab 10: </w:t>
      </w:r>
      <w:bookmarkStart w:colFirst="0" w:colLast="0" w:name="bookmark=id.3znysh7" w:id="3"/>
      <w:bookmarkEnd w:id="3"/>
      <w:r w:rsidDel="00000000" w:rsidR="00000000" w:rsidRPr="00000000">
        <w:rPr>
          <w:u w:val="single"/>
          <w:rtl w:val="0"/>
        </w:rPr>
        <w:t xml:space="preserve">Identification Trees</w:t>
      </w:r>
    </w:p>
    <w:p w:rsidR="00000000" w:rsidDel="00000000" w:rsidP="00000000" w:rsidRDefault="00000000" w:rsidRPr="00000000" w14:paraId="00000014">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15">
      <w:pPr>
        <w:tabs>
          <w:tab w:val="left" w:leader="none" w:pos="4127"/>
        </w:tabs>
        <w:spacing w:after="0" w:line="240" w:lineRule="auto"/>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Introduction:</w:t>
      </w:r>
    </w:p>
    <w:p w:rsidR="00000000" w:rsidDel="00000000" w:rsidP="00000000" w:rsidRDefault="00000000" w:rsidRPr="00000000" w14:paraId="00000016">
      <w:pPr>
        <w:tabs>
          <w:tab w:val="left" w:leader="none" w:pos="4127"/>
        </w:tabs>
        <w:spacing w:after="0" w:line="240" w:lineRule="auto"/>
        <w:jc w:val="both"/>
        <w:rPr>
          <w:rFonts w:ascii="Calibri" w:cs="Calibri" w:eastAsia="Calibri" w:hAnsi="Calibri"/>
          <w:b w:val="1"/>
          <w:color w:val="262626"/>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An Identification Tree is a representation of a function that maps a vector of attribute values to a single output value—an “Identification”. An identification tree reaches its decision by performing a sequence of tests, starting at the root, and following the appropriate branch until a leaf is reached. Each internal node in the tree corresponds to a test of the value of one of the input attributes, the branches from the node are labeled with the possible values of the attribute, and the leaf nodes specify what value is to be returned by the function.</w:t>
      </w:r>
    </w:p>
    <w:p w:rsidR="00000000" w:rsidDel="00000000" w:rsidP="00000000" w:rsidRDefault="00000000" w:rsidRPr="00000000" w14:paraId="00000018">
      <w:pPr>
        <w:spacing w:after="0" w:lineRule="auto"/>
        <w:jc w:val="both"/>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Lab Task: </w:t>
      </w:r>
    </w:p>
    <w:p w:rsidR="00000000" w:rsidDel="00000000" w:rsidP="00000000" w:rsidRDefault="00000000" w:rsidRPr="00000000" w14:paraId="0000001A">
      <w:pPr>
        <w:spacing w:after="0" w:line="240" w:lineRule="auto"/>
        <w:jc w:val="both"/>
        <w:rPr>
          <w:sz w:val="24"/>
          <w:szCs w:val="24"/>
        </w:rPr>
      </w:pPr>
      <w:r w:rsidDel="00000000" w:rsidR="00000000" w:rsidRPr="00000000">
        <w:rPr>
          <w:sz w:val="24"/>
          <w:szCs w:val="24"/>
          <w:rtl w:val="0"/>
        </w:rPr>
        <w:t xml:space="preserve">Train an Identification Tree classifier considering the following learning problem: the problem of deciding whether to wait for a table at a restaurant. For this problem the output, is a Boolean variable that we will call </w:t>
      </w:r>
      <w:r w:rsidDel="00000000" w:rsidR="00000000" w:rsidRPr="00000000">
        <w:rPr>
          <w:rFonts w:ascii="Courier New" w:cs="Courier New" w:eastAsia="Courier New" w:hAnsi="Courier New"/>
          <w:sz w:val="24"/>
          <w:szCs w:val="24"/>
          <w:rtl w:val="0"/>
        </w:rPr>
        <w:t xml:space="preserve">WillWait</w:t>
      </w:r>
      <w:r w:rsidDel="00000000" w:rsidR="00000000" w:rsidRPr="00000000">
        <w:rPr>
          <w:sz w:val="24"/>
          <w:szCs w:val="24"/>
          <w:rtl w:val="0"/>
        </w:rPr>
        <w:t xml:space="preserve">; it is true for examples where we do wait for a table. The input,</w:t>
      </w:r>
      <m:oMath>
        <m:r>
          <w:rPr>
            <w:rFonts w:ascii="Cambria Math" w:cs="Cambria Math" w:eastAsia="Cambria Math" w:hAnsi="Cambria Math"/>
            <w:sz w:val="24"/>
            <w:szCs w:val="24"/>
          </w:rPr>
          <m:t xml:space="preserve"> x</m:t>
        </m:r>
      </m:oMath>
      <w:r w:rsidDel="00000000" w:rsidR="00000000" w:rsidRPr="00000000">
        <w:rPr>
          <w:sz w:val="24"/>
          <w:szCs w:val="24"/>
          <w:rtl w:val="0"/>
        </w:rPr>
        <w:t xml:space="preserve">, is a vector of ten attribute values, each of which has discrete values:</w:t>
      </w:r>
    </w:p>
    <w:p w:rsidR="00000000" w:rsidDel="00000000" w:rsidP="00000000" w:rsidRDefault="00000000" w:rsidRPr="00000000" w14:paraId="0000001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ALTERNATE</w:t>
      </w:r>
      <w:r w:rsidDel="00000000" w:rsidR="00000000" w:rsidRPr="00000000">
        <w:rPr>
          <w:sz w:val="24"/>
          <w:szCs w:val="24"/>
          <w:rtl w:val="0"/>
        </w:rPr>
        <w:t xml:space="preserve">: whether there is a suitable alternative restaurant nearby.</w:t>
      </w:r>
    </w:p>
    <w:p w:rsidR="00000000" w:rsidDel="00000000" w:rsidP="00000000" w:rsidRDefault="00000000" w:rsidRPr="00000000" w14:paraId="0000001D">
      <w:pPr>
        <w:spacing w:after="0" w:line="240" w:lineRule="auto"/>
        <w:jc w:val="both"/>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BAR</w:t>
      </w:r>
      <w:r w:rsidDel="00000000" w:rsidR="00000000" w:rsidRPr="00000000">
        <w:rPr>
          <w:sz w:val="24"/>
          <w:szCs w:val="24"/>
          <w:rtl w:val="0"/>
        </w:rPr>
        <w:t xml:space="preserve">: whether the restaurant has a comfortable bar area to wait in.</w:t>
      </w:r>
    </w:p>
    <w:p w:rsidR="00000000" w:rsidDel="00000000" w:rsidP="00000000" w:rsidRDefault="00000000" w:rsidRPr="00000000" w14:paraId="0000001E">
      <w:pPr>
        <w:spacing w:after="0" w:line="240" w:lineRule="auto"/>
        <w:jc w:val="both"/>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FRI/SAT</w:t>
      </w:r>
      <w:r w:rsidDel="00000000" w:rsidR="00000000" w:rsidRPr="00000000">
        <w:rPr>
          <w:sz w:val="24"/>
          <w:szCs w:val="24"/>
          <w:rtl w:val="0"/>
        </w:rPr>
        <w:t xml:space="preserve">: true on Fridays and Saturdays.</w:t>
      </w:r>
    </w:p>
    <w:p w:rsidR="00000000" w:rsidDel="00000000" w:rsidP="00000000" w:rsidRDefault="00000000" w:rsidRPr="00000000" w14:paraId="0000001F">
      <w:pPr>
        <w:spacing w:after="0" w:line="240" w:lineRule="auto"/>
        <w:jc w:val="both"/>
        <w:rPr>
          <w:sz w:val="24"/>
          <w:szCs w:val="24"/>
        </w:rPr>
      </w:pPr>
      <w:r w:rsidDel="00000000" w:rsidR="00000000" w:rsidRPr="00000000">
        <w:rPr>
          <w:sz w:val="24"/>
          <w:szCs w:val="24"/>
          <w:rtl w:val="0"/>
        </w:rPr>
        <w:t xml:space="preserve">4. </w:t>
      </w:r>
      <w:r w:rsidDel="00000000" w:rsidR="00000000" w:rsidRPr="00000000">
        <w:rPr>
          <w:sz w:val="24"/>
          <w:szCs w:val="24"/>
          <w:u w:val="single"/>
          <w:rtl w:val="0"/>
        </w:rPr>
        <w:t xml:space="preserve">HUNGRY</w:t>
      </w:r>
      <w:r w:rsidDel="00000000" w:rsidR="00000000" w:rsidRPr="00000000">
        <w:rPr>
          <w:sz w:val="24"/>
          <w:szCs w:val="24"/>
          <w:rtl w:val="0"/>
        </w:rPr>
        <w:t xml:space="preserve">: whether we are hungry right now.</w:t>
      </w:r>
    </w:p>
    <w:p w:rsidR="00000000" w:rsidDel="00000000" w:rsidP="00000000" w:rsidRDefault="00000000" w:rsidRPr="00000000" w14:paraId="00000020">
      <w:pPr>
        <w:spacing w:after="0" w:line="240" w:lineRule="auto"/>
        <w:jc w:val="both"/>
        <w:rPr>
          <w:sz w:val="24"/>
          <w:szCs w:val="24"/>
        </w:rPr>
      </w:pPr>
      <w:r w:rsidDel="00000000" w:rsidR="00000000" w:rsidRPr="00000000">
        <w:rPr>
          <w:sz w:val="24"/>
          <w:szCs w:val="24"/>
          <w:rtl w:val="0"/>
        </w:rPr>
        <w:t xml:space="preserve">5. </w:t>
      </w:r>
      <w:r w:rsidDel="00000000" w:rsidR="00000000" w:rsidRPr="00000000">
        <w:rPr>
          <w:sz w:val="24"/>
          <w:szCs w:val="24"/>
          <w:u w:val="single"/>
          <w:rtl w:val="0"/>
        </w:rPr>
        <w:t xml:space="preserve">PATRONS</w:t>
      </w:r>
      <w:r w:rsidDel="00000000" w:rsidR="00000000" w:rsidRPr="00000000">
        <w:rPr>
          <w:sz w:val="24"/>
          <w:szCs w:val="24"/>
          <w:rtl w:val="0"/>
        </w:rPr>
        <w:t xml:space="preserve">: how many people are in the restaurant (values are None, Some, and Full).</w:t>
      </w:r>
    </w:p>
    <w:p w:rsidR="00000000" w:rsidDel="00000000" w:rsidP="00000000" w:rsidRDefault="00000000" w:rsidRPr="00000000" w14:paraId="00000021">
      <w:pPr>
        <w:spacing w:after="0" w:line="240" w:lineRule="auto"/>
        <w:jc w:val="both"/>
        <w:rPr>
          <w:sz w:val="24"/>
          <w:szCs w:val="24"/>
        </w:rPr>
      </w:pPr>
      <w:r w:rsidDel="00000000" w:rsidR="00000000" w:rsidRPr="00000000">
        <w:rPr>
          <w:sz w:val="24"/>
          <w:szCs w:val="24"/>
          <w:rtl w:val="0"/>
        </w:rPr>
        <w:t xml:space="preserve">6. </w:t>
      </w:r>
      <w:r w:rsidDel="00000000" w:rsidR="00000000" w:rsidRPr="00000000">
        <w:rPr>
          <w:sz w:val="24"/>
          <w:szCs w:val="24"/>
          <w:u w:val="single"/>
          <w:rtl w:val="0"/>
        </w:rPr>
        <w:t xml:space="preserve">PRICE</w:t>
      </w:r>
      <w:r w:rsidDel="00000000" w:rsidR="00000000" w:rsidRPr="00000000">
        <w:rPr>
          <w:sz w:val="24"/>
          <w:szCs w:val="24"/>
          <w:rtl w:val="0"/>
        </w:rPr>
        <w:t xml:space="preserve">: the restaurant’s price range ($, $$, $$$).</w:t>
      </w:r>
    </w:p>
    <w:p w:rsidR="00000000" w:rsidDel="00000000" w:rsidP="00000000" w:rsidRDefault="00000000" w:rsidRPr="00000000" w14:paraId="00000022">
      <w:pPr>
        <w:spacing w:after="0" w:line="240" w:lineRule="auto"/>
        <w:jc w:val="both"/>
        <w:rPr>
          <w:sz w:val="24"/>
          <w:szCs w:val="24"/>
        </w:rPr>
      </w:pPr>
      <w:r w:rsidDel="00000000" w:rsidR="00000000" w:rsidRPr="00000000">
        <w:rPr>
          <w:sz w:val="24"/>
          <w:szCs w:val="24"/>
          <w:rtl w:val="0"/>
        </w:rPr>
        <w:t xml:space="preserve">7. </w:t>
      </w:r>
      <w:r w:rsidDel="00000000" w:rsidR="00000000" w:rsidRPr="00000000">
        <w:rPr>
          <w:sz w:val="24"/>
          <w:szCs w:val="24"/>
          <w:u w:val="single"/>
          <w:rtl w:val="0"/>
        </w:rPr>
        <w:t xml:space="preserve">RAINING</w:t>
      </w:r>
      <w:r w:rsidDel="00000000" w:rsidR="00000000" w:rsidRPr="00000000">
        <w:rPr>
          <w:sz w:val="24"/>
          <w:szCs w:val="24"/>
          <w:rtl w:val="0"/>
        </w:rPr>
        <w:t xml:space="preserve">: whether it is raining outside.</w:t>
      </w:r>
    </w:p>
    <w:p w:rsidR="00000000" w:rsidDel="00000000" w:rsidP="00000000" w:rsidRDefault="00000000" w:rsidRPr="00000000" w14:paraId="00000023">
      <w:pPr>
        <w:spacing w:after="0" w:line="240" w:lineRule="auto"/>
        <w:jc w:val="both"/>
        <w:rPr>
          <w:sz w:val="24"/>
          <w:szCs w:val="24"/>
        </w:rPr>
      </w:pPr>
      <w:r w:rsidDel="00000000" w:rsidR="00000000" w:rsidRPr="00000000">
        <w:rPr>
          <w:sz w:val="24"/>
          <w:szCs w:val="24"/>
          <w:rtl w:val="0"/>
        </w:rPr>
        <w:t xml:space="preserve">8. </w:t>
      </w:r>
      <w:r w:rsidDel="00000000" w:rsidR="00000000" w:rsidRPr="00000000">
        <w:rPr>
          <w:sz w:val="24"/>
          <w:szCs w:val="24"/>
          <w:u w:val="single"/>
          <w:rtl w:val="0"/>
        </w:rPr>
        <w:t xml:space="preserve">RESERVATION</w:t>
      </w:r>
      <w:r w:rsidDel="00000000" w:rsidR="00000000" w:rsidRPr="00000000">
        <w:rPr>
          <w:sz w:val="24"/>
          <w:szCs w:val="24"/>
          <w:rtl w:val="0"/>
        </w:rPr>
        <w:t xml:space="preserve">: whether we made a reservation.</w:t>
      </w:r>
    </w:p>
    <w:p w:rsidR="00000000" w:rsidDel="00000000" w:rsidP="00000000" w:rsidRDefault="00000000" w:rsidRPr="00000000" w14:paraId="00000024">
      <w:pPr>
        <w:spacing w:after="0" w:line="240" w:lineRule="auto"/>
        <w:jc w:val="both"/>
        <w:rPr>
          <w:sz w:val="24"/>
          <w:szCs w:val="24"/>
        </w:rPr>
      </w:pPr>
      <w:r w:rsidDel="00000000" w:rsidR="00000000" w:rsidRPr="00000000">
        <w:rPr>
          <w:sz w:val="24"/>
          <w:szCs w:val="24"/>
          <w:rtl w:val="0"/>
        </w:rPr>
        <w:t xml:space="preserve">9. </w:t>
      </w:r>
      <w:r w:rsidDel="00000000" w:rsidR="00000000" w:rsidRPr="00000000">
        <w:rPr>
          <w:sz w:val="24"/>
          <w:szCs w:val="24"/>
          <w:u w:val="single"/>
          <w:rtl w:val="0"/>
        </w:rPr>
        <w:t xml:space="preserve">TYPE</w:t>
      </w:r>
      <w:r w:rsidDel="00000000" w:rsidR="00000000" w:rsidRPr="00000000">
        <w:rPr>
          <w:sz w:val="24"/>
          <w:szCs w:val="24"/>
          <w:rtl w:val="0"/>
        </w:rPr>
        <w:t xml:space="preserve">: the kind of restaurant (French, Italian, Thai, or burger).</w:t>
      </w:r>
    </w:p>
    <w:p w:rsidR="00000000" w:rsidDel="00000000" w:rsidP="00000000" w:rsidRDefault="00000000" w:rsidRPr="00000000" w14:paraId="00000025">
      <w:pPr>
        <w:spacing w:after="0" w:line="240" w:lineRule="auto"/>
        <w:jc w:val="both"/>
        <w:rPr>
          <w:sz w:val="24"/>
          <w:szCs w:val="24"/>
        </w:rPr>
      </w:pPr>
      <w:r w:rsidDel="00000000" w:rsidR="00000000" w:rsidRPr="00000000">
        <w:rPr>
          <w:sz w:val="24"/>
          <w:szCs w:val="24"/>
          <w:rtl w:val="0"/>
        </w:rPr>
        <w:t xml:space="preserve">10. </w:t>
      </w:r>
      <w:r w:rsidDel="00000000" w:rsidR="00000000" w:rsidRPr="00000000">
        <w:rPr>
          <w:sz w:val="24"/>
          <w:szCs w:val="24"/>
          <w:u w:val="single"/>
          <w:rtl w:val="0"/>
        </w:rPr>
        <w:t xml:space="preserve">WAITESTIMATE</w:t>
      </w:r>
      <w:r w:rsidDel="00000000" w:rsidR="00000000" w:rsidRPr="00000000">
        <w:rPr>
          <w:sz w:val="24"/>
          <w:szCs w:val="24"/>
          <w:rtl w:val="0"/>
        </w:rPr>
        <w:t xml:space="preserve">: host’s wait estimate: 0-10, 10-30, 30-60, or &gt;60 minutes.</w:t>
      </w:r>
    </w:p>
    <w:p w:rsidR="00000000" w:rsidDel="00000000" w:rsidP="00000000" w:rsidRDefault="00000000" w:rsidRPr="00000000" w14:paraId="0000002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sz w:val="24"/>
          <w:szCs w:val="24"/>
        </w:rPr>
      </w:pPr>
      <w:r w:rsidDel="00000000" w:rsidR="00000000" w:rsidRPr="00000000">
        <w:rPr>
          <w:sz w:val="24"/>
          <w:szCs w:val="24"/>
          <w:rtl w:val="0"/>
        </w:rPr>
        <w:t xml:space="preserve">A set of 12 examples, taken from the experience of one individual, is shown in the Figure at the end. Randomly select 10 examples for the training set and 2 examples for validation set. Then use the training set to build your identification tree. The best solution in this case would give a general function that takes a training set as input and returns the best possible identification tree using the ranking disorder approach discussed in the lecture. Once the tree has been built, test the performance of your tree on the validation set. The best solution in this case would be a general function that takes an identification tree and the validation set as input and returns the number of correct predictions on the validation set.  </w:t>
      </w:r>
    </w:p>
    <w:p w:rsidR="00000000" w:rsidDel="00000000" w:rsidP="00000000" w:rsidRDefault="00000000" w:rsidRPr="00000000" w14:paraId="0000002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sz w:val="24"/>
          <w:szCs w:val="24"/>
        </w:rPr>
      </w:pPr>
      <w:r w:rsidDel="00000000" w:rsidR="00000000" w:rsidRPr="00000000">
        <w:rPr>
          <w:sz w:val="24"/>
          <w:szCs w:val="24"/>
        </w:rPr>
        <w:drawing>
          <wp:inline distB="0" distT="0" distL="0" distR="0">
            <wp:extent cx="5943600" cy="285369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536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2E">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2F">
      <w:pPr>
        <w:shd w:fill="1e1e1e" w:val="clear"/>
        <w:spacing w:after="0" w:line="325.71428571428567" w:lineRule="auto"/>
        <w:jc w:val="both"/>
        <w:rPr>
          <w:b w:val="1"/>
          <w:sz w:val="28"/>
          <w:szCs w:val="28"/>
        </w:rPr>
      </w:pPr>
      <w:r w:rsidDel="00000000" w:rsidR="00000000" w:rsidRPr="00000000">
        <w:rPr>
          <w:rtl w:val="0"/>
        </w:rPr>
      </w:r>
    </w:p>
    <w:p w:rsidR="00000000" w:rsidDel="00000000" w:rsidP="00000000" w:rsidRDefault="00000000" w:rsidRPr="00000000" w14:paraId="00000030">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c586c0"/>
          <w:sz w:val="19"/>
          <w:szCs w:val="19"/>
          <w:rtl w:val="0"/>
        </w:rPr>
        <w:t xml:space="preserve">import</w:t>
      </w:r>
      <w:r w:rsidDel="00000000" w:rsidR="00000000" w:rsidRPr="00000000">
        <w:rPr>
          <w:rFonts w:ascii="Courier New" w:cs="Courier New" w:eastAsia="Courier New" w:hAnsi="Courier New"/>
          <w:b w:val="1"/>
          <w:color w:val="d4d4d4"/>
          <w:sz w:val="19"/>
          <w:szCs w:val="19"/>
          <w:rtl w:val="0"/>
        </w:rPr>
        <w:t xml:space="preserve"> math</w:t>
      </w:r>
    </w:p>
    <w:p w:rsidR="00000000" w:rsidDel="00000000" w:rsidP="00000000" w:rsidRDefault="00000000" w:rsidRPr="00000000" w14:paraId="00000031">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32">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6a9955"/>
          <w:sz w:val="19"/>
          <w:szCs w:val="19"/>
          <w:rtl w:val="0"/>
        </w:rPr>
        <w:t xml:space="preserve"># Define the attributes and their possible values</w:t>
      </w:r>
    </w:p>
    <w:p w:rsidR="00000000" w:rsidDel="00000000" w:rsidP="00000000" w:rsidRDefault="00000000" w:rsidRPr="00000000" w14:paraId="00000033">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9cdcfe"/>
          <w:sz w:val="19"/>
          <w:szCs w:val="19"/>
          <w:rtl w:val="0"/>
        </w:rPr>
        <w:t xml:space="preserve">attributes</w:t>
      </w:r>
      <w:r w:rsidDel="00000000" w:rsidR="00000000" w:rsidRPr="00000000">
        <w:rPr>
          <w:rFonts w:ascii="Courier New" w:cs="Courier New" w:eastAsia="Courier New" w:hAnsi="Courier New"/>
          <w:b w:val="1"/>
          <w:color w:val="d4d4d4"/>
          <w:sz w:val="19"/>
          <w:szCs w:val="19"/>
          <w:rtl w:val="0"/>
        </w:rPr>
        <w:t xml:space="preserve"> = {</w:t>
      </w:r>
    </w:p>
    <w:p w:rsidR="00000000" w:rsidDel="00000000" w:rsidP="00000000" w:rsidRDefault="00000000" w:rsidRPr="00000000" w14:paraId="00000034">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'ALTERNATE'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5">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'BAR'</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6">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'FRI/SAT'</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7">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'HUNGRY'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8">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'PATRONS'</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'None'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'Some'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'Full'</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9">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'PRICE'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A">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'RAINING'</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B">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'RESERVATION'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C">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'TYPE'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'french'</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'thai'</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'burger'</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'italian'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D">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'WAITESTIMATE'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'0-10'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'10-30'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'30-60'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'&gt;60'</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E">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3F">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40">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6a9955"/>
          <w:sz w:val="19"/>
          <w:szCs w:val="19"/>
          <w:rtl w:val="0"/>
        </w:rPr>
        <w:t xml:space="preserve"># Define the training data</w:t>
      </w:r>
    </w:p>
    <w:p w:rsidR="00000000" w:rsidDel="00000000" w:rsidP="00000000" w:rsidRDefault="00000000" w:rsidRPr="00000000" w14:paraId="00000041">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9cdcfe"/>
          <w:sz w:val="19"/>
          <w:szCs w:val="19"/>
          <w:rtl w:val="0"/>
        </w:rPr>
        <w:t xml:space="preserve">X_train</w:t>
      </w:r>
      <w:r w:rsidDel="00000000" w:rsidR="00000000" w:rsidRPr="00000000">
        <w:rPr>
          <w:rFonts w:ascii="Courier New" w:cs="Courier New" w:eastAsia="Courier New" w:hAnsi="Courier New"/>
          <w:b w:val="1"/>
          <w:color w:val="d4d4d4"/>
          <w:sz w:val="19"/>
          <w:szCs w:val="19"/>
          <w:rtl w:val="0"/>
        </w:rPr>
        <w:t xml:space="preserve"> = [</w:t>
      </w:r>
    </w:p>
    <w:p w:rsidR="00000000" w:rsidDel="00000000" w:rsidP="00000000" w:rsidRDefault="00000000" w:rsidRPr="00000000" w14:paraId="00000042">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'SOME'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'FRENCH'</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'0-10'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1</w:t>
      </w:r>
    </w:p>
    <w:p w:rsidR="00000000" w:rsidDel="00000000" w:rsidP="00000000" w:rsidRDefault="00000000" w:rsidRPr="00000000" w14:paraId="00000043">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'FULL'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'THAI'</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'30-60'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2</w:t>
      </w:r>
    </w:p>
    <w:p w:rsidR="00000000" w:rsidDel="00000000" w:rsidP="00000000" w:rsidRDefault="00000000" w:rsidRPr="00000000" w14:paraId="00000044">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'SOME'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'BURGER'</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'0-10'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3</w:t>
      </w:r>
    </w:p>
    <w:p w:rsidR="00000000" w:rsidDel="00000000" w:rsidP="00000000" w:rsidRDefault="00000000" w:rsidRPr="00000000" w14:paraId="00000045">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'FULL'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'THAI'</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'10-30'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4</w:t>
      </w:r>
    </w:p>
    <w:p w:rsidR="00000000" w:rsidDel="00000000" w:rsidP="00000000" w:rsidRDefault="00000000" w:rsidRPr="00000000" w14:paraId="00000046">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'FULL'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'FRENCH'</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'&gt;60'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5</w:t>
      </w:r>
    </w:p>
    <w:p w:rsidR="00000000" w:rsidDel="00000000" w:rsidP="00000000" w:rsidRDefault="00000000" w:rsidRPr="00000000" w14:paraId="00000047">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'SOME'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'ITALIAN'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'0-10'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6</w:t>
      </w:r>
    </w:p>
    <w:p w:rsidR="00000000" w:rsidDel="00000000" w:rsidP="00000000" w:rsidRDefault="00000000" w:rsidRPr="00000000" w14:paraId="00000048">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'NONE'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'BURGER'</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'0-10'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7</w:t>
      </w:r>
    </w:p>
    <w:p w:rsidR="00000000" w:rsidDel="00000000" w:rsidP="00000000" w:rsidRDefault="00000000" w:rsidRPr="00000000" w14:paraId="00000049">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'SOME'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'THAI'</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'0-10'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8</w:t>
      </w:r>
    </w:p>
    <w:p w:rsidR="00000000" w:rsidDel="00000000" w:rsidP="00000000" w:rsidRDefault="00000000" w:rsidRPr="00000000" w14:paraId="0000004A">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'FULL'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'THAI'</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'&gt;60'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9</w:t>
      </w:r>
    </w:p>
    <w:p w:rsidR="00000000" w:rsidDel="00000000" w:rsidP="00000000" w:rsidRDefault="00000000" w:rsidRPr="00000000" w14:paraId="0000004B">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'FULL'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4C">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'ITALIAN'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'10-30'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10</w:t>
      </w:r>
    </w:p>
    <w:p w:rsidR="00000000" w:rsidDel="00000000" w:rsidP="00000000" w:rsidRDefault="00000000" w:rsidRPr="00000000" w14:paraId="0000004D">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4E">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4F">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6a9955"/>
          <w:sz w:val="19"/>
          <w:szCs w:val="19"/>
          <w:rtl w:val="0"/>
        </w:rPr>
        <w:t xml:space="preserve"># Define the target variable for the training data</w:t>
      </w:r>
    </w:p>
    <w:p w:rsidR="00000000" w:rsidDel="00000000" w:rsidP="00000000" w:rsidRDefault="00000000" w:rsidRPr="00000000" w14:paraId="00000050">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9cdcfe"/>
          <w:sz w:val="19"/>
          <w:szCs w:val="19"/>
          <w:rtl w:val="0"/>
        </w:rPr>
        <w:t xml:space="preserve">y_train</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51">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52">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6a9955"/>
          <w:sz w:val="19"/>
          <w:szCs w:val="19"/>
          <w:rtl w:val="0"/>
        </w:rPr>
        <w:t xml:space="preserve"># Define the validation data</w:t>
      </w:r>
    </w:p>
    <w:p w:rsidR="00000000" w:rsidDel="00000000" w:rsidP="00000000" w:rsidRDefault="00000000" w:rsidRPr="00000000" w14:paraId="00000053">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9cdcfe"/>
          <w:sz w:val="19"/>
          <w:szCs w:val="19"/>
          <w:rtl w:val="0"/>
        </w:rPr>
        <w:t xml:space="preserve">X_val</w:t>
      </w:r>
      <w:r w:rsidDel="00000000" w:rsidR="00000000" w:rsidRPr="00000000">
        <w:rPr>
          <w:rFonts w:ascii="Courier New" w:cs="Courier New" w:eastAsia="Courier New" w:hAnsi="Courier New"/>
          <w:b w:val="1"/>
          <w:color w:val="d4d4d4"/>
          <w:sz w:val="19"/>
          <w:szCs w:val="19"/>
          <w:rtl w:val="0"/>
        </w:rPr>
        <w:t xml:space="preserve"> = [</w:t>
      </w:r>
    </w:p>
    <w:p w:rsidR="00000000" w:rsidDel="00000000" w:rsidP="00000000" w:rsidRDefault="00000000" w:rsidRPr="00000000" w14:paraId="00000054">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'NONE'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'THAI'</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'0-10'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11</w:t>
      </w:r>
    </w:p>
    <w:p w:rsidR="00000000" w:rsidDel="00000000" w:rsidP="00000000" w:rsidRDefault="00000000" w:rsidRPr="00000000" w14:paraId="00000055">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'Y'</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'FULL'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'BURGER'</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e9178"/>
          <w:sz w:val="19"/>
          <w:szCs w:val="19"/>
          <w:rtl w:val="0"/>
        </w:rPr>
        <w:t xml:space="preserve">'30-60'</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6a9955"/>
          <w:sz w:val="19"/>
          <w:szCs w:val="19"/>
          <w:rtl w:val="0"/>
        </w:rPr>
        <w:t xml:space="preserve"># Example 12</w:t>
      </w:r>
    </w:p>
    <w:p w:rsidR="00000000" w:rsidDel="00000000" w:rsidP="00000000" w:rsidRDefault="00000000" w:rsidRPr="00000000" w14:paraId="00000056">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57">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58">
      <w:pPr>
        <w:shd w:fill="1e1e1e" w:val="clear"/>
        <w:spacing w:after="0" w:line="240" w:lineRule="auto"/>
        <w:jc w:val="both"/>
        <w:rPr>
          <w:rFonts w:ascii="Courier New" w:cs="Courier New" w:eastAsia="Courier New" w:hAnsi="Courier New"/>
          <w:b w:val="1"/>
          <w:color w:val="6a9955"/>
          <w:sz w:val="19"/>
          <w:szCs w:val="19"/>
        </w:rPr>
      </w:pPr>
      <w:r w:rsidDel="00000000" w:rsidR="00000000" w:rsidRPr="00000000">
        <w:rPr>
          <w:rFonts w:ascii="Courier New" w:cs="Courier New" w:eastAsia="Courier New" w:hAnsi="Courier New"/>
          <w:b w:val="1"/>
          <w:color w:val="6a9955"/>
          <w:sz w:val="19"/>
          <w:szCs w:val="19"/>
          <w:rtl w:val="0"/>
        </w:rPr>
        <w:t xml:space="preserve"># Define a function to calculate the entropy of a set of labels</w:t>
      </w:r>
    </w:p>
    <w:p w:rsidR="00000000" w:rsidDel="00000000" w:rsidP="00000000" w:rsidRDefault="00000000" w:rsidRPr="00000000" w14:paraId="00000059">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5A">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5B">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569cd6"/>
          <w:sz w:val="19"/>
          <w:szCs w:val="19"/>
          <w:rtl w:val="0"/>
        </w:rPr>
        <w:t xml:space="preserve">def</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dcdcaa"/>
          <w:sz w:val="19"/>
          <w:szCs w:val="19"/>
          <w:rtl w:val="0"/>
        </w:rPr>
        <w:t xml:space="preserve">entropy</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labels</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5C">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unique_labels</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4ec9b0"/>
          <w:sz w:val="19"/>
          <w:szCs w:val="19"/>
          <w:rtl w:val="0"/>
        </w:rPr>
        <w:t xml:space="preserve">set</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labels</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5D">
      <w:pPr>
        <w:shd w:fill="1e1e1e" w:val="clear"/>
        <w:spacing w:after="0" w:line="240" w:lineRule="auto"/>
        <w:jc w:val="both"/>
        <w:rPr>
          <w:rFonts w:ascii="Courier New" w:cs="Courier New" w:eastAsia="Courier New" w:hAnsi="Courier New"/>
          <w:b w:val="1"/>
          <w:color w:val="b5cea8"/>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entropy</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b5cea8"/>
          <w:sz w:val="19"/>
          <w:szCs w:val="19"/>
          <w:rtl w:val="0"/>
        </w:rPr>
        <w:t xml:space="preserve">0</w:t>
      </w:r>
    </w:p>
    <w:p w:rsidR="00000000" w:rsidDel="00000000" w:rsidP="00000000" w:rsidRDefault="00000000" w:rsidRPr="00000000" w14:paraId="0000005E">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586c0"/>
          <w:sz w:val="19"/>
          <w:szCs w:val="19"/>
          <w:rtl w:val="0"/>
        </w:rPr>
        <w:t xml:space="preserve">for</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label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586c0"/>
          <w:sz w:val="19"/>
          <w:szCs w:val="19"/>
          <w:rtl w:val="0"/>
        </w:rPr>
        <w:t xml:space="preserve">in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unique_labels</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5F">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prob</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9cdcfe"/>
          <w:sz w:val="19"/>
          <w:szCs w:val="19"/>
          <w:rtl w:val="0"/>
        </w:rPr>
        <w:t xml:space="preserve">labels</w:t>
      </w:r>
      <w:r w:rsidDel="00000000" w:rsidR="00000000" w:rsidRPr="00000000">
        <w:rPr>
          <w:rFonts w:ascii="Courier New" w:cs="Courier New" w:eastAsia="Courier New" w:hAnsi="Courier New"/>
          <w:b w:val="1"/>
          <w:color w:val="d4d4d4"/>
          <w:sz w:val="19"/>
          <w:szCs w:val="19"/>
          <w:rtl w:val="0"/>
        </w:rPr>
        <w:t xml:space="preserve">.count(</w:t>
      </w:r>
      <w:r w:rsidDel="00000000" w:rsidR="00000000" w:rsidRPr="00000000">
        <w:rPr>
          <w:rFonts w:ascii="Courier New" w:cs="Courier New" w:eastAsia="Courier New" w:hAnsi="Courier New"/>
          <w:b w:val="1"/>
          <w:color w:val="9cdcfe"/>
          <w:sz w:val="19"/>
          <w:szCs w:val="19"/>
          <w:rtl w:val="0"/>
        </w:rPr>
        <w:t xml:space="preserve">label</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dcdcaa"/>
          <w:sz w:val="19"/>
          <w:szCs w:val="19"/>
          <w:rtl w:val="0"/>
        </w:rPr>
        <w:t xml:space="preserve">len</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labels</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0">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entropy</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9cdcfe"/>
          <w:sz w:val="19"/>
          <w:szCs w:val="19"/>
          <w:rtl w:val="0"/>
        </w:rPr>
        <w:t xml:space="preserve">prob</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4ec9b0"/>
          <w:sz w:val="19"/>
          <w:szCs w:val="19"/>
          <w:rtl w:val="0"/>
        </w:rPr>
        <w:t xml:space="preserve">math</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dcdcaa"/>
          <w:sz w:val="19"/>
          <w:szCs w:val="19"/>
          <w:rtl w:val="0"/>
        </w:rPr>
        <w:t xml:space="preserve">log</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prob</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b5cea8"/>
          <w:sz w:val="19"/>
          <w:szCs w:val="19"/>
          <w:rtl w:val="0"/>
        </w:rPr>
        <w:t xml:space="preserve">2</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1">
      <w:pPr>
        <w:shd w:fill="1e1e1e" w:val="clear"/>
        <w:spacing w:after="0" w:line="240" w:lineRule="auto"/>
        <w:jc w:val="both"/>
        <w:rPr>
          <w:rFonts w:ascii="Courier New" w:cs="Courier New" w:eastAsia="Courier New" w:hAnsi="Courier New"/>
          <w:b w:val="1"/>
          <w:color w:val="9cdcfe"/>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586c0"/>
          <w:sz w:val="19"/>
          <w:szCs w:val="19"/>
          <w:rtl w:val="0"/>
        </w:rPr>
        <w:t xml:space="preserve">return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entropy</w:t>
      </w:r>
    </w:p>
    <w:p w:rsidR="00000000" w:rsidDel="00000000" w:rsidP="00000000" w:rsidRDefault="00000000" w:rsidRPr="00000000" w14:paraId="00000062">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63">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64">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569cd6"/>
          <w:sz w:val="19"/>
          <w:szCs w:val="19"/>
          <w:rtl w:val="0"/>
        </w:rPr>
        <w:t xml:space="preserve">def</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dcdcaa"/>
          <w:sz w:val="19"/>
          <w:szCs w:val="19"/>
          <w:rtl w:val="0"/>
        </w:rPr>
        <w:t xml:space="preserve">predict</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X_val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tree</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5">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predictions</w:t>
      </w:r>
      <w:r w:rsidDel="00000000" w:rsidR="00000000" w:rsidRPr="00000000">
        <w:rPr>
          <w:rFonts w:ascii="Courier New" w:cs="Courier New" w:eastAsia="Courier New" w:hAnsi="Courier New"/>
          <w:b w:val="1"/>
          <w:color w:val="d4d4d4"/>
          <w:sz w:val="19"/>
          <w:szCs w:val="19"/>
          <w:rtl w:val="0"/>
        </w:rPr>
        <w:t xml:space="preserve"> = []</w:t>
      </w:r>
    </w:p>
    <w:p w:rsidR="00000000" w:rsidDel="00000000" w:rsidP="00000000" w:rsidRDefault="00000000" w:rsidRPr="00000000" w14:paraId="00000066">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586c0"/>
          <w:sz w:val="19"/>
          <w:szCs w:val="19"/>
          <w:rtl w:val="0"/>
        </w:rPr>
        <w:t xml:space="preserve">for</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example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586c0"/>
          <w:sz w:val="19"/>
          <w:szCs w:val="19"/>
          <w:rtl w:val="0"/>
        </w:rPr>
        <w:t xml:space="preserve">in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X_val</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7">
      <w:pPr>
        <w:shd w:fill="1e1e1e" w:val="clear"/>
        <w:spacing w:after="0" w:line="240" w:lineRule="auto"/>
        <w:jc w:val="both"/>
        <w:rPr>
          <w:rFonts w:ascii="Courier New" w:cs="Courier New" w:eastAsia="Courier New" w:hAnsi="Courier New"/>
          <w:b w:val="1"/>
          <w:color w:val="9cdcfe"/>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node</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9cdcfe"/>
          <w:sz w:val="19"/>
          <w:szCs w:val="19"/>
          <w:rtl w:val="0"/>
        </w:rPr>
        <w:t xml:space="preserve">tree</w:t>
      </w:r>
    </w:p>
    <w:p w:rsidR="00000000" w:rsidDel="00000000" w:rsidP="00000000" w:rsidRDefault="00000000" w:rsidRPr="00000000" w14:paraId="00000068">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586c0"/>
          <w:sz w:val="19"/>
          <w:szCs w:val="19"/>
          <w:rtl w:val="0"/>
        </w:rPr>
        <w:t xml:space="preserve">while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dcdcaa"/>
          <w:sz w:val="19"/>
          <w:szCs w:val="19"/>
          <w:rtl w:val="0"/>
        </w:rPr>
        <w:t xml:space="preserve">isinstance</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node</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4ec9b0"/>
          <w:sz w:val="19"/>
          <w:szCs w:val="19"/>
          <w:rtl w:val="0"/>
        </w:rPr>
        <w:t xml:space="preserve">dict</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9">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attribute</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9cdcfe"/>
          <w:sz w:val="19"/>
          <w:szCs w:val="19"/>
          <w:rtl w:val="0"/>
        </w:rPr>
        <w:t xml:space="preserve">node</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ce9178"/>
          <w:sz w:val="19"/>
          <w:szCs w:val="19"/>
          <w:rtl w:val="0"/>
        </w:rPr>
        <w:t xml:space="preserve">'attribute'</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A">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value</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9cdcfe"/>
          <w:sz w:val="19"/>
          <w:szCs w:val="19"/>
          <w:rtl w:val="0"/>
        </w:rPr>
        <w:t xml:space="preserve">example</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attributes</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attribute</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dcdcaa"/>
          <w:sz w:val="19"/>
          <w:szCs w:val="19"/>
          <w:rtl w:val="0"/>
        </w:rPr>
        <w:t xml:space="preserve">index</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node</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ce9178"/>
          <w:sz w:val="19"/>
          <w:szCs w:val="19"/>
          <w:rtl w:val="0"/>
        </w:rPr>
        <w:t xml:space="preserve">'value'</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B">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node</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9cdcfe"/>
          <w:sz w:val="19"/>
          <w:szCs w:val="19"/>
          <w:rtl w:val="0"/>
        </w:rPr>
        <w:t xml:space="preserve">node</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ce9178"/>
          <w:sz w:val="19"/>
          <w:szCs w:val="19"/>
          <w:rtl w:val="0"/>
        </w:rPr>
        <w:t xml:space="preserve">'children'</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value</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C">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predictions</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dcdcaa"/>
          <w:sz w:val="19"/>
          <w:szCs w:val="19"/>
          <w:rtl w:val="0"/>
        </w:rPr>
        <w:t xml:space="preserve">append</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node</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6D">
      <w:pPr>
        <w:shd w:fill="1e1e1e" w:val="clear"/>
        <w:spacing w:after="0" w:line="240" w:lineRule="auto"/>
        <w:jc w:val="both"/>
        <w:rPr>
          <w:rFonts w:ascii="Courier New" w:cs="Courier New" w:eastAsia="Courier New" w:hAnsi="Courier New"/>
          <w:b w:val="1"/>
          <w:color w:val="9cdcfe"/>
          <w:sz w:val="19"/>
          <w:szCs w:val="19"/>
        </w:rPr>
      </w:pP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c586c0"/>
          <w:sz w:val="19"/>
          <w:szCs w:val="19"/>
          <w:rtl w:val="0"/>
        </w:rPr>
        <w:t xml:space="preserve">return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predictions</w:t>
      </w:r>
    </w:p>
    <w:p w:rsidR="00000000" w:rsidDel="00000000" w:rsidP="00000000" w:rsidRDefault="00000000" w:rsidRPr="00000000" w14:paraId="0000006E">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6F">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tl w:val="0"/>
        </w:rPr>
      </w:r>
    </w:p>
    <w:p w:rsidR="00000000" w:rsidDel="00000000" w:rsidP="00000000" w:rsidRDefault="00000000" w:rsidRPr="00000000" w14:paraId="00000070">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9cdcfe"/>
          <w:sz w:val="19"/>
          <w:szCs w:val="19"/>
          <w:rtl w:val="0"/>
        </w:rPr>
        <w:t xml:space="preserve">tree</w:t>
      </w:r>
      <w:r w:rsidDel="00000000" w:rsidR="00000000" w:rsidRPr="00000000">
        <w:rPr>
          <w:rFonts w:ascii="Courier New" w:cs="Courier New" w:eastAsia="Courier New" w:hAnsi="Courier New"/>
          <w:b w:val="1"/>
          <w:color w:val="d4d4d4"/>
          <w:sz w:val="19"/>
          <w:szCs w:val="19"/>
          <w:rtl w:val="0"/>
        </w:rPr>
        <w:t xml:space="preserve"> = build_tree(</w:t>
      </w:r>
      <w:r w:rsidDel="00000000" w:rsidR="00000000" w:rsidRPr="00000000">
        <w:rPr>
          <w:rFonts w:ascii="Courier New" w:cs="Courier New" w:eastAsia="Courier New" w:hAnsi="Courier New"/>
          <w:b w:val="1"/>
          <w:color w:val="9cdcfe"/>
          <w:sz w:val="19"/>
          <w:szCs w:val="19"/>
          <w:rtl w:val="0"/>
        </w:rPr>
        <w:t xml:space="preserve">X_train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y_train</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attributes</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71">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9cdcfe"/>
          <w:sz w:val="19"/>
          <w:szCs w:val="19"/>
          <w:rtl w:val="0"/>
        </w:rPr>
        <w:t xml:space="preserve">predictions</w:t>
      </w:r>
      <w:r w:rsidDel="00000000" w:rsidR="00000000" w:rsidRPr="00000000">
        <w:rPr>
          <w:rFonts w:ascii="Courier New" w:cs="Courier New" w:eastAsia="Courier New" w:hAnsi="Courier New"/>
          <w:b w:val="1"/>
          <w:color w:val="d4d4d4"/>
          <w:sz w:val="19"/>
          <w:szCs w:val="19"/>
          <w:rtl w:val="0"/>
        </w:rPr>
        <w:t xml:space="preserve"> = </w:t>
      </w:r>
      <w:r w:rsidDel="00000000" w:rsidR="00000000" w:rsidRPr="00000000">
        <w:rPr>
          <w:rFonts w:ascii="Courier New" w:cs="Courier New" w:eastAsia="Courier New" w:hAnsi="Courier New"/>
          <w:b w:val="1"/>
          <w:color w:val="dcdcaa"/>
          <w:sz w:val="19"/>
          <w:szCs w:val="19"/>
          <w:rtl w:val="0"/>
        </w:rPr>
        <w:t xml:space="preserve">predict</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X_val</w:t>
      </w:r>
      <w:r w:rsidDel="00000000" w:rsidR="00000000" w:rsidRPr="00000000">
        <w:rPr>
          <w:rFonts w:ascii="Courier New" w:cs="Courier New" w:eastAsia="Courier New" w:hAnsi="Courier New"/>
          <w:b w:val="1"/>
          <w:color w:val="d4d4d4"/>
          <w:sz w:val="19"/>
          <w:szCs w:val="19"/>
          <w:rtl w:val="0"/>
        </w:rPr>
        <w:t xml:space="preserve">, </w:t>
      </w:r>
      <w:r w:rsidDel="00000000" w:rsidR="00000000" w:rsidRPr="00000000">
        <w:rPr>
          <w:rFonts w:ascii="Courier New" w:cs="Courier New" w:eastAsia="Courier New" w:hAnsi="Courier New"/>
          <w:b w:val="1"/>
          <w:color w:val="9cdcfe"/>
          <w:sz w:val="19"/>
          <w:szCs w:val="19"/>
          <w:rtl w:val="0"/>
        </w:rPr>
        <w:t xml:space="preserve">tree</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72">
      <w:pPr>
        <w:shd w:fill="1e1e1e" w:val="clear"/>
        <w:spacing w:after="0" w:line="240" w:lineRule="auto"/>
        <w:jc w:val="both"/>
        <w:rPr>
          <w:rFonts w:ascii="Courier New" w:cs="Courier New" w:eastAsia="Courier New" w:hAnsi="Courier New"/>
          <w:b w:val="1"/>
          <w:color w:val="d4d4d4"/>
          <w:sz w:val="19"/>
          <w:szCs w:val="19"/>
        </w:rPr>
      </w:pPr>
      <w:r w:rsidDel="00000000" w:rsidR="00000000" w:rsidRPr="00000000">
        <w:rPr>
          <w:rFonts w:ascii="Courier New" w:cs="Courier New" w:eastAsia="Courier New" w:hAnsi="Courier New"/>
          <w:b w:val="1"/>
          <w:color w:val="dcdcaa"/>
          <w:sz w:val="19"/>
          <w:szCs w:val="19"/>
          <w:rtl w:val="0"/>
        </w:rPr>
        <w:t xml:space="preserve">print</w:t>
      </w:r>
      <w:r w:rsidDel="00000000" w:rsidR="00000000" w:rsidRPr="00000000">
        <w:rPr>
          <w:rFonts w:ascii="Courier New" w:cs="Courier New" w:eastAsia="Courier New" w:hAnsi="Courier New"/>
          <w:b w:val="1"/>
          <w:color w:val="d4d4d4"/>
          <w:sz w:val="19"/>
          <w:szCs w:val="19"/>
          <w:rtl w:val="0"/>
        </w:rPr>
        <w:t xml:space="preserve">(</w:t>
      </w:r>
      <w:r w:rsidDel="00000000" w:rsidR="00000000" w:rsidRPr="00000000">
        <w:rPr>
          <w:rFonts w:ascii="Courier New" w:cs="Courier New" w:eastAsia="Courier New" w:hAnsi="Courier New"/>
          <w:b w:val="1"/>
          <w:color w:val="9cdcfe"/>
          <w:sz w:val="19"/>
          <w:szCs w:val="19"/>
          <w:rtl w:val="0"/>
        </w:rPr>
        <w:t xml:space="preserve">predictions</w:t>
      </w:r>
      <w:r w:rsidDel="00000000" w:rsidR="00000000" w:rsidRPr="00000000">
        <w:rPr>
          <w:rFonts w:ascii="Courier New" w:cs="Courier New" w:eastAsia="Courier New" w:hAnsi="Courier New"/>
          <w:b w:val="1"/>
          <w:color w:val="d4d4d4"/>
          <w:sz w:val="19"/>
          <w:szCs w:val="19"/>
          <w:rtl w:val="0"/>
        </w:rPr>
        <w:t xml:space="preserve">)</w:t>
      </w:r>
    </w:p>
    <w:p w:rsidR="00000000" w:rsidDel="00000000" w:rsidP="00000000" w:rsidRDefault="00000000" w:rsidRPr="00000000" w14:paraId="00000073">
      <w:pPr>
        <w:shd w:fill="1e1e1e" w:val="clear"/>
        <w:spacing w:after="0"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4">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7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b w:val="1"/>
          <w:sz w:val="28"/>
          <w:szCs w:val="28"/>
        </w:rPr>
      </w:pPr>
      <w:r w:rsidDel="00000000" w:rsidR="00000000" w:rsidRPr="00000000">
        <w:rPr>
          <w:b w:val="1"/>
          <w:sz w:val="28"/>
          <w:szCs w:val="28"/>
          <w:rtl w:val="0"/>
        </w:rPr>
        <w:t xml:space="preserve">Screenshot:</w:t>
      </w:r>
    </w:p>
    <w:p w:rsidR="00000000" w:rsidDel="00000000" w:rsidP="00000000" w:rsidRDefault="00000000" w:rsidRPr="00000000" w14:paraId="00000080">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81">
      <w:pPr>
        <w:spacing w:after="0" w:line="240" w:lineRule="auto"/>
        <w:jc w:val="both"/>
        <w:rPr>
          <w:b w:val="1"/>
          <w:sz w:val="28"/>
          <w:szCs w:val="28"/>
        </w:rPr>
      </w:pPr>
      <w:r w:rsidDel="00000000" w:rsidR="00000000" w:rsidRPr="00000000">
        <w:rPr>
          <w:b w:val="1"/>
          <w:sz w:val="28"/>
          <w:szCs w:val="28"/>
        </w:rPr>
        <w:drawing>
          <wp:inline distB="114300" distT="114300" distL="114300" distR="114300">
            <wp:extent cx="6199323" cy="2435969"/>
            <wp:effectExtent b="0" l="0" r="0" t="0"/>
            <wp:docPr id="7" name="image1.png"/>
            <a:graphic>
              <a:graphicData uri="http://schemas.openxmlformats.org/drawingml/2006/picture">
                <pic:pic>
                  <pic:nvPicPr>
                    <pic:cNvPr id="0" name="image1.png"/>
                    <pic:cNvPicPr preferRelativeResize="0"/>
                  </pic:nvPicPr>
                  <pic:blipFill>
                    <a:blip r:embed="rId8"/>
                    <a:srcRect b="0" l="0" r="31891" t="0"/>
                    <a:stretch>
                      <a:fillRect/>
                    </a:stretch>
                  </pic:blipFill>
                  <pic:spPr>
                    <a:xfrm>
                      <a:off x="0" y="0"/>
                      <a:ext cx="6199323" cy="243596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08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b w:val="1"/>
        </w:rPr>
      </w:pPr>
      <w:r w:rsidDel="00000000" w:rsidR="00000000" w:rsidRPr="00000000">
        <w:rPr>
          <w:b w:val="1"/>
          <w:rtl w:val="0"/>
        </w:rPr>
        <w:t xml:space="preserve">This identification tree can be interpreted as follows: </w:t>
      </w:r>
    </w:p>
    <w:p w:rsidR="00000000" w:rsidDel="00000000" w:rsidP="00000000" w:rsidRDefault="00000000" w:rsidRPr="00000000" w14:paraId="00000086">
      <w:pPr>
        <w:spacing w:after="0" w:line="240" w:lineRule="auto"/>
        <w:jc w:val="both"/>
        <w:rPr>
          <w:b w:val="1"/>
        </w:rPr>
      </w:pPr>
      <w:r w:rsidDel="00000000" w:rsidR="00000000" w:rsidRPr="00000000">
        <w:rPr>
          <w:rtl w:val="0"/>
        </w:rPr>
      </w:r>
    </w:p>
    <w:p w:rsidR="00000000" w:rsidDel="00000000" w:rsidP="00000000" w:rsidRDefault="00000000" w:rsidRPr="00000000" w14:paraId="00000087">
      <w:pPr>
        <w:numPr>
          <w:ilvl w:val="0"/>
          <w:numId w:val="1"/>
        </w:numPr>
        <w:spacing w:after="0" w:line="240" w:lineRule="auto"/>
        <w:ind w:left="720" w:hanging="360"/>
        <w:jc w:val="both"/>
        <w:rPr/>
      </w:pPr>
      <w:r w:rsidDel="00000000" w:rsidR="00000000" w:rsidRPr="00000000">
        <w:rPr>
          <w:rtl w:val="0"/>
        </w:rPr>
        <w:t xml:space="preserve">If the TYPE of the restaurant is Italian and we are hungry, then we will wait if there is an alternative restaurant nearby; otherwise, we will not wait. </w:t>
      </w:r>
    </w:p>
    <w:p w:rsidR="00000000" w:rsidDel="00000000" w:rsidP="00000000" w:rsidRDefault="00000000" w:rsidRPr="00000000" w14:paraId="00000088">
      <w:pPr>
        <w:numPr>
          <w:ilvl w:val="0"/>
          <w:numId w:val="1"/>
        </w:numPr>
        <w:spacing w:after="0" w:line="240" w:lineRule="auto"/>
        <w:ind w:left="720" w:hanging="360"/>
        <w:jc w:val="both"/>
        <w:rPr/>
      </w:pPr>
      <w:r w:rsidDel="00000000" w:rsidR="00000000" w:rsidRPr="00000000">
        <w:rPr>
          <w:rtl w:val="0"/>
        </w:rPr>
        <w:t xml:space="preserve">If the TYPE of the restaurant is Burger and it is not Friday or Saturday, then we will wait if there is an alternative restaurant nearby or if the restaurant has a comfortable bar area to wait in; otherwise, we will not wait. </w:t>
      </w:r>
    </w:p>
    <w:p w:rsidR="00000000" w:rsidDel="00000000" w:rsidP="00000000" w:rsidRDefault="00000000" w:rsidRPr="00000000" w14:paraId="00000089">
      <w:pPr>
        <w:numPr>
          <w:ilvl w:val="0"/>
          <w:numId w:val="1"/>
        </w:numPr>
        <w:spacing w:after="0" w:line="240" w:lineRule="auto"/>
        <w:ind w:left="720" w:hanging="360"/>
        <w:jc w:val="both"/>
        <w:rPr/>
      </w:pPr>
      <w:r w:rsidDel="00000000" w:rsidR="00000000" w:rsidRPr="00000000">
        <w:rPr>
          <w:rtl w:val="0"/>
        </w:rPr>
        <w:t xml:space="preserve">If the TYPE of the restaurant is Thai and the host's wait estimate is 30-60 minutes, then we will wait if it is not raining outside; otherwise, we will not wait.</w:t>
      </w:r>
    </w:p>
    <w:p w:rsidR="00000000" w:rsidDel="00000000" w:rsidP="00000000" w:rsidRDefault="00000000" w:rsidRPr="00000000" w14:paraId="0000008A">
      <w:pPr>
        <w:numPr>
          <w:ilvl w:val="0"/>
          <w:numId w:val="1"/>
        </w:numPr>
        <w:spacing w:after="0" w:line="240" w:lineRule="auto"/>
        <w:ind w:left="720" w:hanging="360"/>
        <w:jc w:val="both"/>
        <w:rPr/>
      </w:pPr>
      <w:r w:rsidDel="00000000" w:rsidR="00000000" w:rsidRPr="00000000">
        <w:rPr>
          <w:rtl w:val="0"/>
        </w:rPr>
        <w:t xml:space="preserve">If the wait estimate is less than or equal to 10 minutes or between 10-30 minutes, then we will wait regardless of the weather. </w:t>
      </w:r>
    </w:p>
    <w:p w:rsidR="00000000" w:rsidDel="00000000" w:rsidP="00000000" w:rsidRDefault="00000000" w:rsidRPr="00000000" w14:paraId="0000008B">
      <w:pPr>
        <w:numPr>
          <w:ilvl w:val="0"/>
          <w:numId w:val="1"/>
        </w:numPr>
        <w:spacing w:after="0" w:line="240" w:lineRule="auto"/>
        <w:ind w:left="720" w:hanging="360"/>
        <w:jc w:val="both"/>
        <w:rPr/>
      </w:pPr>
      <w:r w:rsidDel="00000000" w:rsidR="00000000" w:rsidRPr="00000000">
        <w:rPr>
          <w:rtl w:val="0"/>
        </w:rPr>
        <w:t xml:space="preserve">If the wait estimate is greater than 60 minutes, then we will not wait. If the TYPE of the restaurant is French, then we will wait regardless of the other attributes.</w:t>
      </w:r>
    </w:p>
    <w:p w:rsidR="00000000" w:rsidDel="00000000" w:rsidP="00000000" w:rsidRDefault="00000000" w:rsidRPr="00000000" w14:paraId="0000008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0" w:line="240" w:lineRule="auto"/>
        <w:jc w:val="both"/>
        <w:rPr>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CS370: Artificial IntelligencePage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6" name="image2.png"/>
          <a:graphic>
            <a:graphicData uri="http://schemas.openxmlformats.org/drawingml/2006/picture">
              <pic:pic>
                <pic:nvPicPr>
                  <pic:cNvPr id="0" name="image2.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rPr>
      <w:rFonts w:ascii="Calibri" w:cs="Times New Roman" w:eastAsia="Calibri" w:hAnsi="Calibri"/>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uiPriority w:val="9"/>
    <w:unhideWhenUsed w:val="1"/>
    <w:qFormat w:val="1"/>
    <w:rsid w:val="000A16A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9584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F519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5ECC"/>
    <w:pPr>
      <w:ind w:left="720"/>
      <w:contextualSpacing w:val="1"/>
    </w:p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55E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ECC"/>
    <w:rPr>
      <w:rFonts w:ascii="Calibri" w:cs="Times New Roman" w:eastAsia="Calibri" w:hAnsi="Calibri"/>
    </w:rPr>
  </w:style>
  <w:style w:type="paragraph" w:styleId="Footer">
    <w:name w:val="footer"/>
    <w:basedOn w:val="Normal"/>
    <w:link w:val="FooterChar"/>
    <w:uiPriority w:val="99"/>
    <w:unhideWhenUsed w:val="1"/>
    <w:rsid w:val="00055E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ECC"/>
    <w:rPr>
      <w:rFonts w:ascii="Calibri" w:cs="Times New Roman" w:eastAsia="Calibri" w:hAnsi="Calibri"/>
    </w:rPr>
  </w:style>
  <w:style w:type="paragraph" w:styleId="BalloonText">
    <w:name w:val="Balloon Text"/>
    <w:basedOn w:val="Normal"/>
    <w:link w:val="BalloonTextChar"/>
    <w:uiPriority w:val="99"/>
    <w:semiHidden w:val="1"/>
    <w:unhideWhenUsed w:val="1"/>
    <w:rsid w:val="00055E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5ECC"/>
    <w:rPr>
      <w:rFonts w:ascii="Tahoma" w:cs="Tahoma" w:eastAsia="Calibri" w:hAnsi="Tahoma"/>
      <w:sz w:val="16"/>
      <w:szCs w:val="16"/>
    </w:rPr>
  </w:style>
  <w:style w:type="character" w:styleId="Heading1Char" w:customStyle="1">
    <w:name w:val="Heading 1 Char"/>
    <w:basedOn w:val="DefaultParagraphFont"/>
    <w:link w:val="Heading1"/>
    <w:rsid w:val="00055ECC"/>
    <w:rPr>
      <w:rFonts w:ascii="Arial" w:cs="Arial" w:eastAsia="Times New Roman" w:hAnsi="Arial"/>
      <w:b w:val="1"/>
      <w:bCs w:val="1"/>
      <w:kern w:val="32"/>
      <w:sz w:val="32"/>
      <w:szCs w:val="32"/>
    </w:rPr>
  </w:style>
  <w:style w:type="character" w:styleId="Hyperlink">
    <w:name w:val="Hyperlink"/>
    <w:basedOn w:val="DefaultParagraphFont"/>
    <w:uiPriority w:val="99"/>
    <w:unhideWhenUsed w:val="1"/>
    <w:rsid w:val="00055ECC"/>
    <w:rPr>
      <w:color w:val="0000ff"/>
      <w:u w:val="single"/>
    </w:rPr>
  </w:style>
  <w:style w:type="paragraph" w:styleId="Title">
    <w:name w:val="Title"/>
    <w:basedOn w:val="Normal"/>
    <w:link w:val="TitleChar"/>
    <w:qFormat w:val="1"/>
    <w:rsid w:val="00055ECC"/>
    <w:pPr>
      <w:spacing w:after="0" w:line="240" w:lineRule="auto"/>
      <w:jc w:val="center"/>
    </w:pPr>
    <w:rPr>
      <w:rFonts w:ascii="Times New Roman" w:eastAsia="Times New Roman" w:hAnsi="Times New Roman"/>
      <w:b w:val="1"/>
      <w:sz w:val="28"/>
      <w:szCs w:val="20"/>
    </w:rPr>
  </w:style>
  <w:style w:type="character" w:styleId="TitleChar" w:customStyle="1">
    <w:name w:val="Title Char"/>
    <w:basedOn w:val="DefaultParagraphFont"/>
    <w:link w:val="Title"/>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rsid w:val="00295843"/>
    <w:rPr>
      <w:rFonts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rsid w:val="0029584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295843"/>
    <w:rPr>
      <w:rFonts w:asciiTheme="majorHAnsi" w:cstheme="majorBidi" w:eastAsiaTheme="majorEastAsia" w:hAnsiTheme="majorHAnsi"/>
      <w:i w:val="1"/>
      <w:iCs w:val="1"/>
      <w:color w:val="243f60" w:themeColor="accent1" w:themeShade="00007F"/>
    </w:rPr>
  </w:style>
  <w:style w:type="paragraph" w:styleId="PlainText">
    <w:name w:val="Plain Text"/>
    <w:basedOn w:val="Normal"/>
    <w:link w:val="PlainTextChar"/>
    <w:semiHidden w:val="1"/>
    <w:rsid w:val="00295843"/>
    <w:pPr>
      <w:widowControl w:val="0"/>
      <w:spacing w:after="0" w:line="240" w:lineRule="auto"/>
    </w:pPr>
    <w:rPr>
      <w:rFonts w:ascii="MingLiU" w:eastAsia="MingLiU" w:hAnsi="Courier New"/>
      <w:kern w:val="2"/>
      <w:sz w:val="24"/>
      <w:szCs w:val="20"/>
      <w:lang w:eastAsia="zh-TW"/>
    </w:rPr>
  </w:style>
  <w:style w:type="character" w:styleId="PlainTextChar" w:customStyle="1">
    <w:name w:val="Plain Text Char"/>
    <w:basedOn w:val="DefaultParagraphFont"/>
    <w:link w:val="PlainText"/>
    <w:semiHidden w:val="1"/>
    <w:rsid w:val="00295843"/>
    <w:rPr>
      <w:rFonts w:ascii="MingLiU" w:cs="Times New Roman" w:eastAsia="MingLiU" w:hAnsi="Courier New"/>
      <w:kern w:val="2"/>
      <w:sz w:val="24"/>
      <w:szCs w:val="20"/>
      <w:lang w:eastAsia="zh-TW"/>
    </w:rPr>
  </w:style>
  <w:style w:type="paragraph" w:styleId="NormalWeb">
    <w:name w:val="Normal (Web)"/>
    <w:basedOn w:val="Normal"/>
    <w:uiPriority w:val="99"/>
    <w:unhideWhenUsed w:val="1"/>
    <w:rsid w:val="00295843"/>
    <w:pPr>
      <w:spacing w:after="100" w:afterAutospacing="1" w:before="100" w:before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1F4EA9"/>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paragraph" w:styleId="TOC1">
    <w:name w:val="toc 1"/>
    <w:basedOn w:val="Normal"/>
    <w:next w:val="Normal"/>
    <w:autoRedefine w:val="1"/>
    <w:uiPriority w:val="39"/>
    <w:unhideWhenUsed w:val="1"/>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val="1"/>
    <w:rsid w:val="001F4EA9"/>
    <w:rPr>
      <w:b w:val="1"/>
      <w:bCs w:val="1"/>
      <w:i w:val="1"/>
      <w:iCs w:val="1"/>
      <w:color w:val="4f81bd" w:themeColor="accent1"/>
    </w:rPr>
  </w:style>
  <w:style w:type="paragraph" w:styleId="TOC3">
    <w:name w:val="toc 3"/>
    <w:basedOn w:val="Normal"/>
    <w:next w:val="Normal"/>
    <w:autoRedefine w:val="1"/>
    <w:uiPriority w:val="39"/>
    <w:unhideWhenUsed w:val="1"/>
    <w:rsid w:val="00B42D12"/>
    <w:pPr>
      <w:spacing w:after="100"/>
      <w:ind w:left="440"/>
    </w:pPr>
  </w:style>
  <w:style w:type="character" w:styleId="Heading2Char" w:customStyle="1">
    <w:name w:val="Heading 2 Char"/>
    <w:basedOn w:val="DefaultParagraphFont"/>
    <w:link w:val="Heading2"/>
    <w:uiPriority w:val="9"/>
    <w:rsid w:val="000A16AF"/>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0A16AF"/>
  </w:style>
  <w:style w:type="character" w:styleId="HTMLCode">
    <w:name w:val="HTML Code"/>
    <w:basedOn w:val="DefaultParagraphFont"/>
    <w:uiPriority w:val="99"/>
    <w:semiHidden w:val="1"/>
    <w:unhideWhenUsed w:val="1"/>
    <w:rsid w:val="000A16AF"/>
    <w:rPr>
      <w:rFonts w:ascii="Courier New" w:cs="Courier New" w:eastAsia="Times New Roman" w:hAnsi="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11" w:customStyle="1">
    <w:name w:val="Light Shading - Accent 11"/>
    <w:basedOn w:val="TableNormal"/>
    <w:uiPriority w:val="60"/>
    <w:rsid w:val="005F55F1"/>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1" w:customStyle="1">
    <w:name w:val="Light Shading1"/>
    <w:basedOn w:val="TableNormal"/>
    <w:uiPriority w:val="60"/>
    <w:rsid w:val="007525F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HTMLPreformatted">
    <w:name w:val="HTML Preformatted"/>
    <w:basedOn w:val="Normal"/>
    <w:link w:val="HTMLPreformattedChar"/>
    <w:uiPriority w:val="99"/>
    <w:unhideWhenUsed w:val="1"/>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5B29"/>
    <w:rPr>
      <w:rFonts w:ascii="Courier New" w:cs="Courier New" w:eastAsia="Times New Roman" w:hAnsi="Courier New"/>
      <w:sz w:val="20"/>
      <w:szCs w:val="20"/>
    </w:rPr>
  </w:style>
  <w:style w:type="character" w:styleId="Strong">
    <w:name w:val="Strong"/>
    <w:basedOn w:val="DefaultParagraphFont"/>
    <w:uiPriority w:val="22"/>
    <w:qFormat w:val="1"/>
    <w:rsid w:val="00AD5B29"/>
    <w:rPr>
      <w:b w:val="1"/>
      <w:bCs w:val="1"/>
    </w:rPr>
  </w:style>
  <w:style w:type="character" w:styleId="Emphasis">
    <w:name w:val="Emphasis"/>
    <w:basedOn w:val="DefaultParagraphFont"/>
    <w:uiPriority w:val="20"/>
    <w:qFormat w:val="1"/>
    <w:rsid w:val="00227B3D"/>
    <w:rPr>
      <w:i w:val="1"/>
      <w:iCs w:val="1"/>
    </w:rPr>
  </w:style>
  <w:style w:type="character" w:styleId="Heading4Char" w:customStyle="1">
    <w:name w:val="Heading 4 Char"/>
    <w:basedOn w:val="DefaultParagraphFont"/>
    <w:link w:val="Heading4"/>
    <w:uiPriority w:val="9"/>
    <w:rsid w:val="00F519E9"/>
    <w:rPr>
      <w:rFonts w:asciiTheme="majorHAnsi" w:cstheme="majorBidi" w:eastAsiaTheme="majorEastAsia" w:hAnsiTheme="majorHAnsi"/>
      <w:b w:val="1"/>
      <w:bCs w:val="1"/>
      <w:i w:val="1"/>
      <w:iCs w:val="1"/>
      <w:color w:val="4f81bd" w:themeColor="accent1"/>
    </w:rPr>
  </w:style>
  <w:style w:type="table" w:styleId="LightShading-Accent110" w:customStyle="1">
    <w:name w:val="Light Shading - Accent 11"/>
    <w:basedOn w:val="TableNormal"/>
    <w:uiPriority w:val="60"/>
    <w:rsid w:val="00F519E9"/>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kwd" w:customStyle="1">
    <w:name w:val="kwd"/>
    <w:basedOn w:val="DefaultParagraphFont"/>
    <w:rsid w:val="00F519E9"/>
  </w:style>
  <w:style w:type="character" w:styleId="prgcpy" w:customStyle="1">
    <w:name w:val="prgcpy"/>
    <w:basedOn w:val="DefaultParagraphFont"/>
    <w:rsid w:val="00F519E9"/>
  </w:style>
  <w:style w:type="character" w:styleId="pntf" w:customStyle="1">
    <w:name w:val="pntf"/>
    <w:basedOn w:val="DefaultParagraphFont"/>
    <w:rsid w:val="00F519E9"/>
  </w:style>
  <w:style w:type="paragraph" w:styleId="Caption">
    <w:name w:val="caption"/>
    <w:basedOn w:val="Normal"/>
    <w:next w:val="Normal"/>
    <w:uiPriority w:val="35"/>
    <w:unhideWhenUsed w:val="1"/>
    <w:qFormat w:val="1"/>
    <w:rsid w:val="004154EF"/>
    <w:pPr>
      <w:spacing w:line="240" w:lineRule="auto"/>
    </w:pPr>
    <w:rPr>
      <w:rFonts w:asciiTheme="minorHAnsi" w:cstheme="minorBidi" w:eastAsiaTheme="minorHAnsi" w:hAnsiTheme="minorHAnsi"/>
      <w:b w:val="1"/>
      <w:bCs w:val="1"/>
      <w:color w:val="4f81bd" w:themeColor="accent1"/>
      <w:sz w:val="18"/>
      <w:szCs w:val="18"/>
    </w:rPr>
  </w:style>
  <w:style w:type="character" w:styleId="HTMLTypewriter">
    <w:name w:val="HTML Typewriter"/>
    <w:basedOn w:val="DefaultParagraphFont"/>
    <w:uiPriority w:val="99"/>
    <w:semiHidden w:val="1"/>
    <w:unhideWhenUsed w:val="1"/>
    <w:rsid w:val="004154EF"/>
    <w:rPr>
      <w:rFonts w:ascii="Courier New" w:cs="Courier New" w:eastAsia="Times New Roman" w:hAnsi="Courier New"/>
      <w:sz w:val="20"/>
      <w:szCs w:val="20"/>
    </w:rPr>
  </w:style>
  <w:style w:type="character" w:styleId="mw-headline" w:customStyle="1">
    <w:name w:val="mw-headline"/>
    <w:basedOn w:val="DefaultParagraphFont"/>
    <w:rsid w:val="009B1047"/>
  </w:style>
  <w:style w:type="character" w:styleId="mw-editsection" w:customStyle="1">
    <w:name w:val="mw-editsection"/>
    <w:basedOn w:val="DefaultParagraphFont"/>
    <w:rsid w:val="009B1047"/>
  </w:style>
  <w:style w:type="character" w:styleId="mw-editsection-bracket" w:customStyle="1">
    <w:name w:val="mw-editsection-bracket"/>
    <w:basedOn w:val="DefaultParagraphFont"/>
    <w:rsid w:val="009B1047"/>
  </w:style>
  <w:style w:type="character" w:styleId="reviewstxt" w:customStyle="1">
    <w:name w:val="reviewstxt"/>
    <w:basedOn w:val="DefaultParagraphFont"/>
    <w:rsid w:val="00A81353"/>
  </w:style>
  <w:style w:type="character" w:styleId="rating" w:customStyle="1">
    <w:name w:val="rating"/>
    <w:basedOn w:val="DefaultParagraphFont"/>
    <w:rsid w:val="00A81353"/>
  </w:style>
  <w:style w:type="character" w:styleId="totalreviews" w:customStyle="1">
    <w:name w:val="totalreviews"/>
    <w:basedOn w:val="DefaultParagraphFont"/>
    <w:rsid w:val="00A81353"/>
  </w:style>
  <w:style w:type="character" w:styleId="PlaceholderText">
    <w:name w:val="Placeholder Text"/>
    <w:basedOn w:val="DefaultParagraphFont"/>
    <w:uiPriority w:val="99"/>
    <w:semiHidden w:val="1"/>
    <w:rsid w:val="0065634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dDs1+hjwlq006ZOFjBgsUxa1dw==">AMUW2mWQhV5jdsBno6cmtWt1YfR0Cw2itYtdBxn0eKcfbgZRECLL9u1nCWnKcrxTVQ1hiEOvLVY2A4s7QDiXcmBvH183s3izqwi4hRwLXw6HPRlAk69jtejC6GEgGj7c4+sO1Drznz5fAl7f8j/PyPvoNAKEMX4rFDu307xIvvIfAj0te/lshhc=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2023-04-20T04:50:00Z</dcterms:created>
  <dc:creator>Dr Sohail Iqball</dc:creator>
</cp:coreProperties>
</file>