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59E63" w14:textId="77777777" w:rsidR="00747E5D" w:rsidRDefault="00747E5D" w:rsidP="00747E5D">
      <w:pPr>
        <w:pStyle w:val="Title"/>
        <w:jc w:val="center"/>
      </w:pPr>
    </w:p>
    <w:p w14:paraId="63D8143D" w14:textId="77777777" w:rsidR="00747E5D" w:rsidRDefault="00747E5D" w:rsidP="00747E5D">
      <w:pPr>
        <w:pStyle w:val="Title"/>
        <w:jc w:val="center"/>
      </w:pPr>
    </w:p>
    <w:p w14:paraId="0F90F000" w14:textId="77777777" w:rsidR="00747E5D" w:rsidRDefault="00747E5D" w:rsidP="00747E5D">
      <w:pPr>
        <w:pStyle w:val="Title"/>
        <w:jc w:val="center"/>
      </w:pPr>
    </w:p>
    <w:p w14:paraId="1B4A90FF" w14:textId="77777777" w:rsidR="00747E5D" w:rsidRDefault="00747E5D" w:rsidP="00747E5D">
      <w:pPr>
        <w:pStyle w:val="Title"/>
        <w:jc w:val="center"/>
      </w:pPr>
    </w:p>
    <w:p w14:paraId="7515FCFB" w14:textId="77777777" w:rsidR="00747E5D" w:rsidRDefault="00747E5D" w:rsidP="00747E5D">
      <w:pPr>
        <w:pStyle w:val="Title"/>
        <w:jc w:val="center"/>
      </w:pPr>
    </w:p>
    <w:p w14:paraId="2AFF2507" w14:textId="77777777" w:rsidR="00747E5D" w:rsidRDefault="00747E5D" w:rsidP="00747E5D">
      <w:pPr>
        <w:pStyle w:val="Title"/>
        <w:jc w:val="center"/>
      </w:pPr>
    </w:p>
    <w:p w14:paraId="374AE64E" w14:textId="64CEA8C8" w:rsidR="00747E5D" w:rsidRDefault="00747E5D" w:rsidP="00747E5D">
      <w:pPr>
        <w:pStyle w:val="Title"/>
        <w:jc w:val="center"/>
      </w:pPr>
    </w:p>
    <w:p w14:paraId="6683AE9D" w14:textId="77777777" w:rsidR="00747E5D" w:rsidRDefault="00747E5D" w:rsidP="00747E5D">
      <w:pPr>
        <w:pStyle w:val="Title"/>
        <w:jc w:val="center"/>
      </w:pPr>
    </w:p>
    <w:p w14:paraId="036F5BE0" w14:textId="4F72145A" w:rsidR="00747E5D" w:rsidRDefault="00747E5D" w:rsidP="00747E5D">
      <w:pPr>
        <w:pStyle w:val="Title"/>
        <w:jc w:val="center"/>
      </w:pPr>
      <w:r>
        <w:t>Global Event Management System</w:t>
      </w:r>
    </w:p>
    <w:p w14:paraId="1834A700" w14:textId="66493E9E" w:rsidR="00747E5D" w:rsidRDefault="00747E5D" w:rsidP="00747E5D">
      <w:pPr>
        <w:pStyle w:val="Subtitle"/>
        <w:jc w:val="center"/>
      </w:pPr>
      <w:r>
        <w:t>G.E.M.S</w:t>
      </w:r>
    </w:p>
    <w:p w14:paraId="22F40E70" w14:textId="07DAACC4" w:rsidR="00747E5D" w:rsidRDefault="00747E5D" w:rsidP="00747E5D"/>
    <w:p w14:paraId="6B229904" w14:textId="2955290A" w:rsidR="00747E5D" w:rsidRDefault="00747E5D" w:rsidP="00747E5D"/>
    <w:p w14:paraId="43141E67" w14:textId="75DF30FA" w:rsidR="00747E5D" w:rsidRDefault="00747E5D" w:rsidP="00747E5D"/>
    <w:p w14:paraId="0E66E5AD" w14:textId="1C85E542" w:rsidR="00747E5D" w:rsidRDefault="00747E5D" w:rsidP="00747E5D"/>
    <w:p w14:paraId="49078028" w14:textId="3FCC609D" w:rsidR="00747E5D" w:rsidRDefault="00747E5D" w:rsidP="00747E5D"/>
    <w:p w14:paraId="1EA337F6" w14:textId="76A6926F" w:rsidR="00747E5D" w:rsidRDefault="00747E5D" w:rsidP="00747E5D"/>
    <w:p w14:paraId="6F4CA3C2" w14:textId="6A3337FE" w:rsidR="00747E5D" w:rsidRDefault="00747E5D" w:rsidP="00747E5D"/>
    <w:p w14:paraId="49F8087A" w14:textId="4B6A1E2A" w:rsidR="00747E5D" w:rsidRDefault="00747E5D" w:rsidP="00747E5D"/>
    <w:p w14:paraId="41141609" w14:textId="3A9E3CDF" w:rsidR="00747E5D" w:rsidRDefault="00747E5D" w:rsidP="00747E5D"/>
    <w:p w14:paraId="63921C8A" w14:textId="775DB8B0" w:rsidR="00747E5D" w:rsidRDefault="00747E5D" w:rsidP="00747E5D"/>
    <w:p w14:paraId="618340FB" w14:textId="0360BF92" w:rsidR="00747E5D" w:rsidRDefault="00747E5D" w:rsidP="00747E5D"/>
    <w:p w14:paraId="31A1E41C" w14:textId="2AB8D61F" w:rsidR="00747E5D" w:rsidRDefault="00747E5D" w:rsidP="00747E5D"/>
    <w:p w14:paraId="0FFB35D6" w14:textId="334D0CAA" w:rsidR="00747E5D" w:rsidRDefault="00747E5D" w:rsidP="00747E5D"/>
    <w:p w14:paraId="2DEB98E5" w14:textId="42555971" w:rsidR="00747E5D" w:rsidRPr="00747E5D" w:rsidRDefault="00747E5D" w:rsidP="00747E5D">
      <w:pPr>
        <w:rPr>
          <w:color w:val="000000" w:themeColor="text1"/>
          <w:sz w:val="36"/>
          <w:szCs w:val="36"/>
        </w:rPr>
      </w:pPr>
    </w:p>
    <w:p w14:paraId="5F550C21" w14:textId="6B27264F" w:rsidR="00747E5D" w:rsidRPr="00747E5D" w:rsidRDefault="00747E5D" w:rsidP="00747E5D">
      <w:pPr>
        <w:pStyle w:val="Subtitle"/>
        <w:jc w:val="center"/>
        <w:rPr>
          <w:color w:val="000000" w:themeColor="text1"/>
          <w:sz w:val="36"/>
          <w:szCs w:val="36"/>
        </w:rPr>
      </w:pPr>
      <w:r w:rsidRPr="00747E5D">
        <w:rPr>
          <w:color w:val="000000" w:themeColor="text1"/>
          <w:sz w:val="36"/>
          <w:szCs w:val="36"/>
        </w:rPr>
        <w:t xml:space="preserve">USER </w:t>
      </w:r>
      <w:r w:rsidR="004E44E7">
        <w:rPr>
          <w:color w:val="000000" w:themeColor="text1"/>
          <w:sz w:val="36"/>
          <w:szCs w:val="36"/>
        </w:rPr>
        <w:t>MANUAL</w:t>
      </w:r>
    </w:p>
    <w:sdt>
      <w:sdtPr>
        <w:id w:val="-19018920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14:paraId="26434623" w14:textId="5E1FD73D" w:rsidR="00747E5D" w:rsidRPr="00747E5D" w:rsidRDefault="00747E5D">
          <w:pPr>
            <w:pStyle w:val="TOCHeading"/>
            <w:rPr>
              <w:rStyle w:val="Heading1Char"/>
            </w:rPr>
          </w:pPr>
          <w:r w:rsidRPr="00747E5D">
            <w:rPr>
              <w:rStyle w:val="Heading1Char"/>
            </w:rPr>
            <w:t>Contents</w:t>
          </w:r>
        </w:p>
        <w:p w14:paraId="2520302E" w14:textId="1CFCC46C" w:rsidR="00BD08F9" w:rsidRDefault="00747E5D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49507" w:history="1">
            <w:r w:rsidR="00BD08F9" w:rsidRPr="00F1211E">
              <w:rPr>
                <w:rStyle w:val="Hyperlink"/>
                <w:noProof/>
              </w:rPr>
              <w:t>1.0</w:t>
            </w:r>
            <w:r w:rsidR="00BD08F9">
              <w:rPr>
                <w:noProof/>
              </w:rPr>
              <w:tab/>
            </w:r>
            <w:r w:rsidR="00BD08F9" w:rsidRPr="00F1211E">
              <w:rPr>
                <w:rStyle w:val="Hyperlink"/>
                <w:noProof/>
              </w:rPr>
              <w:t>Document Foreword</w:t>
            </w:r>
            <w:r w:rsidR="00BD08F9">
              <w:rPr>
                <w:noProof/>
                <w:webHidden/>
              </w:rPr>
              <w:tab/>
            </w:r>
            <w:r w:rsidR="00BD08F9">
              <w:rPr>
                <w:noProof/>
                <w:webHidden/>
              </w:rPr>
              <w:fldChar w:fldCharType="begin"/>
            </w:r>
            <w:r w:rsidR="00BD08F9">
              <w:rPr>
                <w:noProof/>
                <w:webHidden/>
              </w:rPr>
              <w:instrText xml:space="preserve"> PAGEREF _Toc116049507 \h </w:instrText>
            </w:r>
            <w:r w:rsidR="00BD08F9">
              <w:rPr>
                <w:noProof/>
                <w:webHidden/>
              </w:rPr>
            </w:r>
            <w:r w:rsidR="00BD08F9">
              <w:rPr>
                <w:noProof/>
                <w:webHidden/>
              </w:rPr>
              <w:fldChar w:fldCharType="separate"/>
            </w:r>
            <w:r w:rsidR="00BD08F9">
              <w:rPr>
                <w:noProof/>
                <w:webHidden/>
              </w:rPr>
              <w:t>2</w:t>
            </w:r>
            <w:r w:rsidR="00BD08F9">
              <w:rPr>
                <w:noProof/>
                <w:webHidden/>
              </w:rPr>
              <w:fldChar w:fldCharType="end"/>
            </w:r>
          </w:hyperlink>
        </w:p>
        <w:p w14:paraId="7DE67A30" w14:textId="5EE50916" w:rsidR="00747E5D" w:rsidRDefault="00747E5D">
          <w:r>
            <w:rPr>
              <w:b/>
              <w:bCs/>
              <w:noProof/>
            </w:rPr>
            <w:fldChar w:fldCharType="end"/>
          </w:r>
        </w:p>
      </w:sdtContent>
    </w:sdt>
    <w:p w14:paraId="4168230E" w14:textId="783FDD25" w:rsidR="00E82262" w:rsidRDefault="00E82262" w:rsidP="00E82262"/>
    <w:p w14:paraId="4513CC67" w14:textId="77777777" w:rsidR="00E82262" w:rsidRDefault="00E82262">
      <w:r>
        <w:br w:type="page"/>
      </w:r>
    </w:p>
    <w:p w14:paraId="7AC87BBC" w14:textId="288225B7" w:rsidR="00E82262" w:rsidRDefault="00E82262" w:rsidP="00E82262">
      <w:pPr>
        <w:pStyle w:val="Heading1"/>
        <w:numPr>
          <w:ilvl w:val="0"/>
          <w:numId w:val="1"/>
        </w:numPr>
      </w:pPr>
      <w:bookmarkStart w:id="0" w:name="_Toc116049507"/>
      <w:r>
        <w:lastRenderedPageBreak/>
        <w:t>Document Foreword</w:t>
      </w:r>
      <w:bookmarkEnd w:id="0"/>
    </w:p>
    <w:p w14:paraId="13B6FE40" w14:textId="021AA313" w:rsidR="00BD08F9" w:rsidRDefault="004E44E7">
      <w:r>
        <w:t xml:space="preserve">This document is designed as a guide for the user to be able to navigate the Global Event Management System, or known as G.E.M.S for short. This document will provide screenshots of the relevant webpages and </w:t>
      </w:r>
      <w:r w:rsidR="0032352B">
        <w:t xml:space="preserve">how the </w:t>
      </w:r>
      <w:r w:rsidR="00153970">
        <w:t xml:space="preserve">guest will navigate it. </w:t>
      </w:r>
      <w:r w:rsidR="00BD08F9">
        <w:br w:type="page"/>
      </w:r>
    </w:p>
    <w:p w14:paraId="0AE8E8B9" w14:textId="72451DBF" w:rsidR="00E82262" w:rsidRDefault="00767D6C" w:rsidP="00767D6C">
      <w:pPr>
        <w:pStyle w:val="Heading1"/>
      </w:pPr>
      <w:r>
        <w:lastRenderedPageBreak/>
        <w:t>2.0</w:t>
      </w:r>
      <w:r w:rsidR="00153970">
        <w:tab/>
        <w:t>Initial Webpage</w:t>
      </w:r>
    </w:p>
    <w:p w14:paraId="6093134F" w14:textId="4967A010" w:rsidR="00153970" w:rsidRDefault="00153970" w:rsidP="00153970">
      <w:r>
        <w:t>To interact with the website the user of the website, referred to as the guest from henceforth, will need to navigate to the following website URL in a browser of their choice:</w:t>
      </w:r>
    </w:p>
    <w:p w14:paraId="277455EA" w14:textId="2CDD4150" w:rsidR="00153970" w:rsidRPr="00153970" w:rsidRDefault="00153970" w:rsidP="00153970">
      <m:oMathPara>
        <m:oMath>
          <m:r>
            <w:rPr>
              <w:rFonts w:ascii="Cambria Math" w:hAnsi="Cambria Math"/>
            </w:rPr>
            <m:t>http://localhost:5000/</m:t>
          </m:r>
        </m:oMath>
      </m:oMathPara>
    </w:p>
    <w:p w14:paraId="7AF83E05" w14:textId="7A6368B4" w:rsidR="006B2560" w:rsidRDefault="009D0F2F" w:rsidP="00153970">
      <w:r w:rsidRPr="00153970">
        <w:drawing>
          <wp:anchor distT="0" distB="0" distL="114300" distR="114300" simplePos="0" relativeHeight="251658240" behindDoc="0" locked="0" layoutInCell="1" allowOverlap="1" wp14:anchorId="12049778" wp14:editId="25883565">
            <wp:simplePos x="0" y="0"/>
            <wp:positionH relativeFrom="margin">
              <wp:posOffset>-31750</wp:posOffset>
            </wp:positionH>
            <wp:positionV relativeFrom="paragraph">
              <wp:posOffset>1368425</wp:posOffset>
            </wp:positionV>
            <wp:extent cx="5731510" cy="3180715"/>
            <wp:effectExtent l="0" t="0" r="254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970">
        <w:t xml:space="preserve">Once at the URL, the user will be presented the home page (or landing page) as seen below in figure 1. </w:t>
      </w:r>
      <w:r>
        <w:t>From here the user can either navigate to the hyperlink “Admin Login” or the button “Current Events.”</w:t>
      </w:r>
      <w:r w:rsidR="006B2560">
        <w:t xml:space="preserve"> If the user clicks on the “Admin Login” link, they will be redirected to the admin login page which for further information can be seen in section 3.0.</w:t>
      </w:r>
      <w:r>
        <w:t xml:space="preserve"> It is intended that the user will click on the Current Events button</w:t>
      </w:r>
      <w:r w:rsidR="006B2560">
        <w:t xml:space="preserve"> and as such has been positioned in the centre of the webpage for this exact effect. Once the user clicks on the </w:t>
      </w:r>
      <w:r w:rsidR="001E482C">
        <w:t xml:space="preserve">“Current Events” they will be redirected to a webpage that </w:t>
      </w:r>
    </w:p>
    <w:p w14:paraId="6C116C4E" w14:textId="654CBF7B" w:rsidR="00153970" w:rsidRDefault="00153970" w:rsidP="00153970">
      <w:pPr>
        <w:pStyle w:val="Figures"/>
      </w:pPr>
      <w:r>
        <w:t>Figure 1: G.E.M.S Landing/Home page</w:t>
      </w:r>
    </w:p>
    <w:p w14:paraId="67A8FB9E" w14:textId="5DB23F42" w:rsidR="00153970" w:rsidRDefault="006B2560" w:rsidP="00153970">
      <w:pPr>
        <w:pStyle w:val="Figures"/>
      </w:pPr>
      <w:r w:rsidRPr="006B2560">
        <w:lastRenderedPageBreak/>
        <w:drawing>
          <wp:anchor distT="0" distB="0" distL="114300" distR="114300" simplePos="0" relativeHeight="251659264" behindDoc="0" locked="0" layoutInCell="1" allowOverlap="1" wp14:anchorId="351CDB64" wp14:editId="70B7DB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01495" cy="3368040"/>
            <wp:effectExtent l="0" t="0" r="8255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 2: Mobile view of G.E.M.S landing/home page</w:t>
      </w:r>
    </w:p>
    <w:p w14:paraId="2C4DE406" w14:textId="43318D6D" w:rsidR="006B2560" w:rsidRDefault="006B2560" w:rsidP="00153970">
      <w:pPr>
        <w:pStyle w:val="Figures"/>
      </w:pPr>
    </w:p>
    <w:p w14:paraId="5F0B60DE" w14:textId="52900F6C" w:rsidR="006B2560" w:rsidRDefault="006B2560" w:rsidP="00153970">
      <w:pPr>
        <w:pStyle w:val="Figures"/>
      </w:pPr>
    </w:p>
    <w:p w14:paraId="7BAC75DA" w14:textId="2232214F" w:rsidR="006B2560" w:rsidRDefault="006B2560" w:rsidP="00153970">
      <w:pPr>
        <w:pStyle w:val="Figures"/>
      </w:pPr>
    </w:p>
    <w:p w14:paraId="7834A9F0" w14:textId="17685F04" w:rsidR="006B2560" w:rsidRDefault="006B2560" w:rsidP="00153970">
      <w:pPr>
        <w:pStyle w:val="Figures"/>
      </w:pPr>
    </w:p>
    <w:p w14:paraId="1A11D5A0" w14:textId="393D254E" w:rsidR="006B2560" w:rsidRDefault="006B2560" w:rsidP="00153970">
      <w:pPr>
        <w:pStyle w:val="Figures"/>
      </w:pPr>
    </w:p>
    <w:p w14:paraId="79CCF46E" w14:textId="46CA0AA9" w:rsidR="006B2560" w:rsidRDefault="006B2560" w:rsidP="00153970">
      <w:pPr>
        <w:pStyle w:val="Figures"/>
      </w:pPr>
    </w:p>
    <w:p w14:paraId="5007C20C" w14:textId="77777777" w:rsidR="006B2560" w:rsidRDefault="006B2560" w:rsidP="00153970">
      <w:pPr>
        <w:pStyle w:val="Figures"/>
      </w:pPr>
    </w:p>
    <w:p w14:paraId="52E19476" w14:textId="366A524D" w:rsidR="00153970" w:rsidRDefault="006B2560" w:rsidP="006B2560">
      <w:pPr>
        <w:pStyle w:val="Heading1"/>
      </w:pPr>
      <w:r>
        <w:t>3.0 Admin Portal</w:t>
      </w:r>
    </w:p>
    <w:p w14:paraId="27E41DEE" w14:textId="77777777" w:rsidR="006B2560" w:rsidRPr="006B2560" w:rsidRDefault="006B2560" w:rsidP="006B2560"/>
    <w:p w14:paraId="08D5F627" w14:textId="77777777" w:rsidR="00153970" w:rsidRDefault="00153970" w:rsidP="00153970">
      <w:pPr>
        <w:pStyle w:val="Figures"/>
      </w:pPr>
    </w:p>
    <w:p w14:paraId="3F3ED407" w14:textId="054A6589" w:rsidR="00153970" w:rsidRPr="00153970" w:rsidRDefault="00153970" w:rsidP="00153970">
      <w:pPr>
        <w:pStyle w:val="Figures"/>
      </w:pPr>
    </w:p>
    <w:sectPr w:rsidR="00153970" w:rsidRPr="00153970" w:rsidSect="00BD08F9">
      <w:footerReference w:type="defaul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1B220" w14:textId="77777777" w:rsidR="00BD08F9" w:rsidRDefault="00BD08F9" w:rsidP="00BD08F9">
      <w:pPr>
        <w:spacing w:after="0" w:line="240" w:lineRule="auto"/>
      </w:pPr>
      <w:r>
        <w:separator/>
      </w:r>
    </w:p>
  </w:endnote>
  <w:endnote w:type="continuationSeparator" w:id="0">
    <w:p w14:paraId="779C84F1" w14:textId="77777777" w:rsidR="00BD08F9" w:rsidRDefault="00BD08F9" w:rsidP="00BD0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71569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CFDAB93" w14:textId="6147A3B7" w:rsidR="00BD08F9" w:rsidRDefault="00BD08F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9E1EEC" w14:textId="715E02C7" w:rsidR="00BD08F9" w:rsidRDefault="00767D6C" w:rsidP="00767D6C">
    <w:pPr>
      <w:pStyle w:val="Footer"/>
      <w:jc w:val="both"/>
    </w:pPr>
    <w:r>
      <w:t>G.E.M.S User Guide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8C65E" w14:textId="77777777" w:rsidR="00BD08F9" w:rsidRDefault="00BD08F9" w:rsidP="00BD08F9">
      <w:pPr>
        <w:spacing w:after="0" w:line="240" w:lineRule="auto"/>
      </w:pPr>
      <w:r>
        <w:separator/>
      </w:r>
    </w:p>
  </w:footnote>
  <w:footnote w:type="continuationSeparator" w:id="0">
    <w:p w14:paraId="0BC853FA" w14:textId="77777777" w:rsidR="00BD08F9" w:rsidRDefault="00BD08F9" w:rsidP="00BD08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D71E2"/>
    <w:multiLevelType w:val="multilevel"/>
    <w:tmpl w:val="F8FEAD4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976829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5D"/>
    <w:rsid w:val="00153970"/>
    <w:rsid w:val="001E482C"/>
    <w:rsid w:val="0032352B"/>
    <w:rsid w:val="004E44E7"/>
    <w:rsid w:val="006B2560"/>
    <w:rsid w:val="00747E5D"/>
    <w:rsid w:val="00767D6C"/>
    <w:rsid w:val="009D0F2F"/>
    <w:rsid w:val="00BD08F9"/>
    <w:rsid w:val="00E8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DE632"/>
  <w15:chartTrackingRefBased/>
  <w15:docId w15:val="{A262B237-2653-419E-A61B-59C42207F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7030A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7E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E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E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7E5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47E5D"/>
    <w:rPr>
      <w:rFonts w:asciiTheme="majorHAnsi" w:eastAsiaTheme="majorEastAsia" w:hAnsiTheme="majorHAnsi" w:cstheme="majorBidi"/>
      <w:b/>
      <w:color w:val="7030A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E5D"/>
    <w:pPr>
      <w:outlineLvl w:val="9"/>
    </w:pPr>
    <w:rPr>
      <w:b w:val="0"/>
      <w:color w:val="2F5496" w:themeColor="accent1" w:themeShade="B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08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8F9"/>
  </w:style>
  <w:style w:type="paragraph" w:styleId="Footer">
    <w:name w:val="footer"/>
    <w:basedOn w:val="Normal"/>
    <w:link w:val="FooterChar"/>
    <w:uiPriority w:val="99"/>
    <w:unhideWhenUsed/>
    <w:rsid w:val="00BD08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8F9"/>
  </w:style>
  <w:style w:type="paragraph" w:styleId="TOC1">
    <w:name w:val="toc 1"/>
    <w:basedOn w:val="Normal"/>
    <w:next w:val="Normal"/>
    <w:autoRedefine/>
    <w:uiPriority w:val="39"/>
    <w:unhideWhenUsed/>
    <w:rsid w:val="00BD08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08F9"/>
    <w:rPr>
      <w:color w:val="0563C1" w:themeColor="hyperlink"/>
      <w:u w:val="single"/>
    </w:rPr>
  </w:style>
  <w:style w:type="paragraph" w:customStyle="1" w:styleId="Figures">
    <w:name w:val="Figures"/>
    <w:basedOn w:val="Normal"/>
    <w:link w:val="FiguresChar"/>
    <w:qFormat/>
    <w:rsid w:val="00153970"/>
    <w:pPr>
      <w:spacing w:line="360" w:lineRule="auto"/>
      <w:jc w:val="center"/>
    </w:pPr>
    <w:rPr>
      <w:i/>
    </w:rPr>
  </w:style>
  <w:style w:type="character" w:styleId="PlaceholderText">
    <w:name w:val="Placeholder Text"/>
    <w:basedOn w:val="DefaultParagraphFont"/>
    <w:uiPriority w:val="99"/>
    <w:semiHidden/>
    <w:rsid w:val="00153970"/>
    <w:rPr>
      <w:color w:val="808080"/>
    </w:rPr>
  </w:style>
  <w:style w:type="character" w:customStyle="1" w:styleId="FiguresChar">
    <w:name w:val="Figures Char"/>
    <w:basedOn w:val="DefaultParagraphFont"/>
    <w:link w:val="Figures"/>
    <w:rsid w:val="00153970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4077</TotalTime>
  <Pages>5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Joshia Nambi (22976423)</dc:creator>
  <cp:keywords/>
  <dc:description/>
  <cp:lastModifiedBy>Joshia Nambi (22976423)</cp:lastModifiedBy>
  <cp:revision>2</cp:revision>
  <dcterms:created xsi:type="dcterms:W3CDTF">2022-10-10T04:48:00Z</dcterms:created>
  <dcterms:modified xsi:type="dcterms:W3CDTF">2022-10-10T04:48:00Z</dcterms:modified>
</cp:coreProperties>
</file>