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E543" w14:textId="58DA093D" w:rsidR="00D30F94" w:rsidRPr="006F4AD0" w:rsidRDefault="00847536" w:rsidP="00460D48">
      <w:pPr>
        <w:pStyle w:val="1"/>
        <w:jc w:val="center"/>
      </w:pPr>
      <w:r>
        <w:t>B</w:t>
      </w:r>
      <w:r w:rsidRPr="00847536">
        <w:t>idirectional causal</w:t>
      </w:r>
      <w:r w:rsidR="00D30F94" w:rsidRPr="00D30F94">
        <w:t xml:space="preserve"> between </w:t>
      </w:r>
      <w:r w:rsidR="00D30F94">
        <w:t>AN</w:t>
      </w:r>
      <w:r w:rsidR="00D30F94" w:rsidRPr="00D30F94">
        <w:t xml:space="preserve"> and </w:t>
      </w:r>
      <w:r w:rsidR="00D30F94">
        <w:t>MDD</w:t>
      </w:r>
      <w:r w:rsidR="00D30F94" w:rsidRPr="00D30F94">
        <w:t xml:space="preserve">: </w:t>
      </w:r>
      <w:r w:rsidR="00A0470F">
        <w:rPr>
          <w:rFonts w:hint="eastAsia"/>
        </w:rPr>
        <w:t>a</w:t>
      </w:r>
      <w:r w:rsidR="00A0470F">
        <w:t xml:space="preserve"> </w:t>
      </w:r>
      <w:r w:rsidR="006F4AD0" w:rsidRPr="006F4AD0">
        <w:t>Bidirectional two-sample Mendelian random analysis</w:t>
      </w:r>
    </w:p>
    <w:p w14:paraId="2EA5FDC5" w14:textId="77777777" w:rsidR="00A0600D" w:rsidRDefault="00A0600D" w:rsidP="00A0600D"/>
    <w:p w14:paraId="51D995CD" w14:textId="77777777" w:rsidR="00460D48" w:rsidRPr="00460D48" w:rsidRDefault="00A0600D" w:rsidP="00A0600D">
      <w:pPr>
        <w:rPr>
          <w:sz w:val="24"/>
          <w:szCs w:val="28"/>
        </w:rPr>
      </w:pPr>
      <w:r w:rsidRPr="00460D48">
        <w:rPr>
          <w:b/>
          <w:bCs/>
          <w:sz w:val="24"/>
          <w:szCs w:val="28"/>
        </w:rPr>
        <w:t>Abstract</w:t>
      </w:r>
      <w:r w:rsidRPr="00460D48">
        <w:rPr>
          <w:sz w:val="24"/>
          <w:szCs w:val="28"/>
        </w:rPr>
        <w:t xml:space="preserve">: </w:t>
      </w:r>
    </w:p>
    <w:p w14:paraId="0607D7DD" w14:textId="7D8232B9" w:rsidR="00460D48" w:rsidRPr="00460D48" w:rsidRDefault="00460D48" w:rsidP="00A0600D">
      <w:pPr>
        <w:rPr>
          <w:b/>
          <w:bCs/>
        </w:rPr>
      </w:pPr>
      <w:r w:rsidRPr="00460D48">
        <w:rPr>
          <w:b/>
          <w:bCs/>
        </w:rPr>
        <w:t>B</w:t>
      </w:r>
      <w:r w:rsidRPr="00460D48">
        <w:rPr>
          <w:rFonts w:hint="eastAsia"/>
          <w:b/>
          <w:bCs/>
        </w:rPr>
        <w:t>ackground</w:t>
      </w:r>
      <w:r>
        <w:rPr>
          <w:rFonts w:hint="eastAsia"/>
          <w:b/>
          <w:bCs/>
        </w:rPr>
        <w:t>：</w:t>
      </w:r>
    </w:p>
    <w:p w14:paraId="7159B33E" w14:textId="6D864BBA" w:rsidR="00051D4C" w:rsidRDefault="00051D4C" w:rsidP="00E41B48">
      <w:r w:rsidRPr="00051D4C">
        <w:t>The occurrence of both anorexia nervosa (AN) and major depressive disorder (MDD) is common, but the underlying causes remain unclear. In this study, we employed Mendelian randomi</w:t>
      </w:r>
      <w:r w:rsidR="00CF5D67">
        <w:t>z</w:t>
      </w:r>
      <w:r w:rsidRPr="00051D4C">
        <w:t xml:space="preserve">ation (MR) to investigate the causal impact of </w:t>
      </w:r>
      <w:r w:rsidR="00591A8A">
        <w:t>AN and MDD</w:t>
      </w:r>
      <w:r w:rsidRPr="00051D4C">
        <w:t>. This approach allowed us to uncover potential causal relationships between these two conditions and shed light on their etiology.</w:t>
      </w:r>
    </w:p>
    <w:p w14:paraId="4B6B8F5B" w14:textId="5368AA4A" w:rsidR="00E41B48" w:rsidRPr="00460D48" w:rsidRDefault="00E41B48" w:rsidP="00E41B48">
      <w:pPr>
        <w:rPr>
          <w:b/>
          <w:bCs/>
        </w:rPr>
      </w:pPr>
      <w:r w:rsidRPr="00460D48">
        <w:rPr>
          <w:b/>
          <w:bCs/>
        </w:rPr>
        <w:t xml:space="preserve">Methods: </w:t>
      </w:r>
    </w:p>
    <w:p w14:paraId="096A4CBA" w14:textId="153F58C6" w:rsidR="00DC0E0D" w:rsidRDefault="000126D7" w:rsidP="00DC0E0D">
      <w:r w:rsidRPr="000126D7">
        <w:t xml:space="preserve">In our two-sample MR study, we selected single nucleotide polymorphisms (SNPs) strongly associated with AN in a genome-wide association study (GWAS) of </w:t>
      </w:r>
      <w:r w:rsidR="008F1DAA" w:rsidRPr="008F1DAA">
        <w:t>16,992 cases and 55,525 controls</w:t>
      </w:r>
      <w:r w:rsidR="008F1DAA">
        <w:t xml:space="preserve"> </w:t>
      </w:r>
      <w:r w:rsidR="008F1DAA" w:rsidRPr="008F1DAA">
        <w:t xml:space="preserve">of European </w:t>
      </w:r>
      <w:r w:rsidRPr="000126D7">
        <w:t>as tools and from a large meta-analysis of 12 GWAS studies of depressive disorders (</w:t>
      </w:r>
      <w:r w:rsidR="00BE1AC2" w:rsidRPr="00BE1AC2">
        <w:t>170,756</w:t>
      </w:r>
      <w:r w:rsidRPr="000126D7">
        <w:t xml:space="preserve"> cases and </w:t>
      </w:r>
      <w:r w:rsidR="00BE1AC2" w:rsidRPr="00BE1AC2">
        <w:t>329,443</w:t>
      </w:r>
      <w:r w:rsidRPr="000126D7">
        <w:t xml:space="preserve"> controls) Their corresponding effect estimates for the risk of depressive disorders were obtained. In addition to the main analysis using inverse variance-weighted MR, we used four other methods to control for multidimensionality (MR-Egger, weighted median, Weighted mode，and mode-based estimation) and compared the respective MR estimates. We also performed sensitivity analyses to exclude SNPs with potential multidirectional effects.</w:t>
      </w:r>
    </w:p>
    <w:p w14:paraId="575958A1" w14:textId="11A81DCB" w:rsidR="00460D48" w:rsidRPr="00460D48" w:rsidRDefault="00460D48" w:rsidP="00DC0E0D">
      <w:pPr>
        <w:rPr>
          <w:b/>
          <w:bCs/>
        </w:rPr>
      </w:pPr>
      <w:r w:rsidRPr="00460D48">
        <w:rPr>
          <w:b/>
          <w:bCs/>
        </w:rPr>
        <w:t>R</w:t>
      </w:r>
      <w:r w:rsidRPr="00460D48">
        <w:rPr>
          <w:rFonts w:hint="eastAsia"/>
          <w:b/>
          <w:bCs/>
        </w:rPr>
        <w:t>esults</w:t>
      </w:r>
      <w:r>
        <w:rPr>
          <w:rFonts w:hint="eastAsia"/>
          <w:b/>
          <w:bCs/>
        </w:rPr>
        <w:t>：</w:t>
      </w:r>
    </w:p>
    <w:p w14:paraId="71E8F8E0" w14:textId="0A8F315D" w:rsidR="00CC78CD" w:rsidRDefault="0041210A" w:rsidP="005034E0">
      <w:pPr>
        <w:rPr>
          <w:b/>
          <w:bCs/>
        </w:rPr>
      </w:pPr>
      <w:r w:rsidRPr="0041210A">
        <w:t xml:space="preserve">The results of the MR analyses showed that there was an association between a decrease in standardized natural log-transformed AN and an increase in MDD. This association was found to be statistically significant </w:t>
      </w:r>
      <w:r w:rsidR="00CC78CD" w:rsidRPr="009A6853">
        <w:rPr>
          <w:rFonts w:ascii="等线" w:eastAsia="等线" w:hAnsi="等线" w:cs="宋体"/>
          <w:color w:val="000000"/>
          <w:kern w:val="0"/>
          <w:sz w:val="22"/>
        </w:rPr>
        <w:t>(IVW</w:t>
      </w:r>
      <w:r w:rsidR="00CC78CD">
        <w:rPr>
          <w:rFonts w:ascii="等线" w:eastAsia="等线" w:hAnsi="等线" w:cs="宋体" w:hint="eastAsia"/>
          <w:color w:val="000000"/>
          <w:kern w:val="0"/>
          <w:sz w:val="22"/>
        </w:rPr>
        <w:t xml:space="preserve"> </w:t>
      </w:r>
      <w:r w:rsidR="00CC78CD" w:rsidRPr="009A6853">
        <w:rPr>
          <w:rFonts w:ascii="等线" w:eastAsia="等线" w:hAnsi="等线" w:cs="宋体"/>
          <w:color w:val="000000"/>
          <w:kern w:val="0"/>
          <w:sz w:val="22"/>
        </w:rPr>
        <w:t>MR OR = 1.0</w:t>
      </w:r>
      <w:r w:rsidR="00CC78CD">
        <w:rPr>
          <w:rFonts w:ascii="等线" w:eastAsia="等线" w:hAnsi="等线" w:cs="宋体"/>
          <w:color w:val="000000"/>
          <w:kern w:val="0"/>
          <w:sz w:val="22"/>
        </w:rPr>
        <w:t>80</w:t>
      </w:r>
      <w:r w:rsidR="00CC78CD" w:rsidRPr="009A6853">
        <w:rPr>
          <w:rFonts w:ascii="等线" w:eastAsia="等线" w:hAnsi="等线" w:cs="宋体"/>
          <w:color w:val="000000"/>
          <w:kern w:val="0"/>
          <w:sz w:val="22"/>
        </w:rPr>
        <w:t xml:space="preserve">, 95% CI: </w:t>
      </w:r>
      <w:r w:rsidR="00CC78CD">
        <w:rPr>
          <w:rFonts w:ascii="等线" w:eastAsia="等线" w:hAnsi="等线" w:cs="宋体"/>
          <w:color w:val="000000"/>
          <w:kern w:val="0"/>
          <w:sz w:val="22"/>
        </w:rPr>
        <w:t>1.040</w:t>
      </w:r>
      <w:r w:rsidR="00CC78CD" w:rsidRPr="009A6853">
        <w:rPr>
          <w:rFonts w:ascii="等线" w:eastAsia="等线" w:hAnsi="等线" w:cs="宋体"/>
          <w:color w:val="000000"/>
          <w:kern w:val="0"/>
          <w:sz w:val="22"/>
        </w:rPr>
        <w:t xml:space="preserve"> to 1.</w:t>
      </w:r>
      <w:r w:rsidR="00CC78CD">
        <w:rPr>
          <w:rFonts w:ascii="等线" w:eastAsia="等线" w:hAnsi="等线" w:cs="宋体"/>
          <w:color w:val="000000"/>
          <w:kern w:val="0"/>
          <w:sz w:val="22"/>
        </w:rPr>
        <w:t>120</w:t>
      </w:r>
      <w:r w:rsidR="00CC78CD" w:rsidRPr="009A6853">
        <w:rPr>
          <w:rFonts w:ascii="等线" w:eastAsia="等线" w:hAnsi="等线" w:cs="宋体"/>
          <w:color w:val="000000"/>
          <w:kern w:val="0"/>
          <w:sz w:val="22"/>
        </w:rPr>
        <w:t>, p</w:t>
      </w:r>
      <w:r w:rsidR="00CC78CD">
        <w:rPr>
          <w:rFonts w:ascii="等线" w:eastAsia="等线" w:hAnsi="等线" w:cs="宋体"/>
          <w:color w:val="000000"/>
          <w:kern w:val="0"/>
          <w:sz w:val="22"/>
        </w:rPr>
        <w:t>&lt;0.001</w:t>
      </w:r>
      <w:r w:rsidR="00CC78CD" w:rsidRPr="009A6853">
        <w:rPr>
          <w:rFonts w:ascii="等线" w:eastAsia="等线" w:hAnsi="等线" w:cs="宋体"/>
          <w:color w:val="000000"/>
          <w:kern w:val="0"/>
          <w:sz w:val="22"/>
        </w:rPr>
        <w:t>)</w:t>
      </w:r>
      <w:r w:rsidRPr="0041210A">
        <w:t xml:space="preserve">. The use of four pleiotropy robust MR methods yielded similar results. </w:t>
      </w:r>
      <w:r w:rsidR="00CC78CD" w:rsidRPr="00887818">
        <w:t xml:space="preserve">Reverse MR </w:t>
      </w:r>
      <w:r w:rsidR="00CC78CD">
        <w:t>a</w:t>
      </w:r>
      <w:r w:rsidR="00CC78CD" w:rsidRPr="00887818">
        <w:t>nalysis</w:t>
      </w:r>
      <w:r w:rsidR="00CC78CD" w:rsidRPr="00460D48">
        <w:rPr>
          <w:b/>
          <w:bCs/>
        </w:rPr>
        <w:t xml:space="preserve"> </w:t>
      </w:r>
      <w:r w:rsidR="00CC78CD" w:rsidRPr="0041210A">
        <w:t xml:space="preserve">showed </w:t>
      </w:r>
      <w:r w:rsidR="00CC78CD">
        <w:t>s</w:t>
      </w:r>
      <w:r w:rsidR="00CC78CD" w:rsidRPr="00CC78CD">
        <w:t>ignificant causal relationship between MDD and AN</w:t>
      </w:r>
      <w:r w:rsidR="00CC78CD" w:rsidRPr="0041210A">
        <w:t xml:space="preserve"> (IVW MR</w:t>
      </w:r>
      <w:r w:rsidR="00CC78CD" w:rsidRPr="00CC78CD">
        <w:rPr>
          <w:rFonts w:ascii="等线" w:eastAsia="等线" w:hAnsi="等线" w:cs="宋体"/>
          <w:color w:val="000000"/>
          <w:kern w:val="0"/>
          <w:sz w:val="22"/>
        </w:rPr>
        <w:t xml:space="preserve"> </w:t>
      </w:r>
      <w:r w:rsidR="00CC78CD" w:rsidRPr="009A6853">
        <w:rPr>
          <w:rFonts w:ascii="等线" w:eastAsia="等线" w:hAnsi="等线" w:cs="宋体"/>
          <w:color w:val="000000"/>
          <w:kern w:val="0"/>
          <w:sz w:val="22"/>
        </w:rPr>
        <w:t>OR =</w:t>
      </w:r>
      <w:r w:rsidR="00CC78CD" w:rsidRPr="00180D59">
        <w:t>1.520 95% CI: 1.190 to 1.950, p&lt;0.001</w:t>
      </w:r>
      <w:r w:rsidR="00CC78CD" w:rsidRPr="0041210A">
        <w:t>)</w:t>
      </w:r>
      <w:r w:rsidR="00CC78CD">
        <w:rPr>
          <w:rFonts w:hint="eastAsia"/>
          <w:b/>
          <w:bCs/>
        </w:rPr>
        <w:t>.</w:t>
      </w:r>
      <w:r w:rsidR="00F60B55" w:rsidRPr="00F60B55">
        <w:t xml:space="preserve"> These results point to a strong biphasic causal link between AN and MDD</w:t>
      </w:r>
      <w:r w:rsidR="00F60B55">
        <w:t>.</w:t>
      </w:r>
    </w:p>
    <w:p w14:paraId="3D707B20" w14:textId="4AB737EA" w:rsidR="00460D48" w:rsidRPr="00460D48" w:rsidRDefault="00460D48" w:rsidP="005034E0">
      <w:pPr>
        <w:rPr>
          <w:b/>
          <w:bCs/>
        </w:rPr>
      </w:pPr>
      <w:r w:rsidRPr="00460D48">
        <w:rPr>
          <w:b/>
          <w:bCs/>
        </w:rPr>
        <w:t>C</w:t>
      </w:r>
      <w:r w:rsidRPr="00460D48">
        <w:rPr>
          <w:rFonts w:hint="eastAsia"/>
          <w:b/>
          <w:bCs/>
        </w:rPr>
        <w:t>onclusion</w:t>
      </w:r>
      <w:r>
        <w:rPr>
          <w:rFonts w:hint="eastAsia"/>
          <w:b/>
          <w:bCs/>
        </w:rPr>
        <w:t>：</w:t>
      </w:r>
    </w:p>
    <w:p w14:paraId="17D48354" w14:textId="3D4CD0C1" w:rsidR="0041210A" w:rsidRDefault="00036D55" w:rsidP="0041210A">
      <w:r w:rsidRPr="00036D55">
        <w:t xml:space="preserve">A bidirectional causal relationship between </w:t>
      </w:r>
      <w:r w:rsidR="00051D4C">
        <w:t>AN and MDD</w:t>
      </w:r>
      <w:r w:rsidRPr="00036D55">
        <w:t xml:space="preserve"> identified, indicating a reciprocal association between the two conditions.</w:t>
      </w:r>
      <w:r>
        <w:t xml:space="preserve"> </w:t>
      </w:r>
      <w:r w:rsidR="0041210A" w:rsidRPr="0041210A">
        <w:t>However, in order to explore potential smaller effects, it is necessary to conduct larger-scale MR studies or randomized controlled trials (RCTs).</w:t>
      </w:r>
    </w:p>
    <w:p w14:paraId="14EA13E7" w14:textId="77777777" w:rsidR="00367A6C" w:rsidRDefault="00367A6C" w:rsidP="0041210A"/>
    <w:p w14:paraId="69E02F56" w14:textId="77777777" w:rsidR="00367A6C" w:rsidRPr="0041210A" w:rsidRDefault="00367A6C" w:rsidP="0041210A"/>
    <w:p w14:paraId="3C237665" w14:textId="68A37F4A" w:rsidR="00C861B2" w:rsidRPr="00C861B2" w:rsidRDefault="00C861B2" w:rsidP="00C861B2">
      <w:pPr>
        <w:pStyle w:val="2"/>
      </w:pPr>
      <w:r w:rsidRPr="00C861B2">
        <w:lastRenderedPageBreak/>
        <w:t>Introduction</w:t>
      </w:r>
      <w:r w:rsidR="008A6591">
        <w:t xml:space="preserve">                                                                                                                                                                                                                                                                                                                                                                                                                                                                                                                                                                                                                                                                                                                                                                                                                                                                                                                                                                                                                                                                                                                                                                                                                                                                                                                                                                                                                                                                                                                                                                                                                                                                                                                                                                                                                                                                                                                                                                                                                                                                                                                                                                                                                                                                                                                                                                                                                                                                                                                                                                                                                                                                                                                                                                                                                                                                                                                                                                                                                                                                                                                                                                                                                                                                                                                                                                                                                                                                                                                                                                                                                                                                                                                                                                                                                                                                                                                                                                                                                                                                                                                                                                                                                                                                                                                                                                                                                                                                                                                                                                                                                                                                                                                                                                                                                                                                                                                                                                                                                                                                                                                                                                                                                                                                                                                                                                                                                                                                                                                                                                                                                                                                                                                                                                                                                                                                                                                                                                                                                                                                                                                                                                                                                                                                                                                                                                                                                                                                                                                                                                                                                                                                                                                                                                                                                                                                                                                                                                                                                                                                                                                                                                                                                                                                                                                                                                                                                                                                                                                                                                                                                                                                                                                                                                                                                                                                                                                                                                                                                                                                                                                                                                                                                                                                                                                                                                                                                                                                                                                                                                                                                                                                                                                                                                                                                                                                                                                                                                                                                                                                                                                                                                                                                                                                                                                                                                                                                                                                                                                                                                                                                                                                                                                                                                                                                                                                                                                                                                                                                                                                                                                                                                                                                                                                                                                                                                                                                                                                                                                                                                                                                                                                                                                                                                                                                                                                                                                                                                                                                                                                                                                                                                                                                                                                                                                                                                                                                                                                                                                                                                                                                                                                                                                                                                                                                                                                                                                                                                                                                                                                                                                                                                                                                                                                                                                                                                                                                                                                                                                                                                                                                                                                                                                                                                                                                                                                                                                                                                                                                                                                                                                                                                                                                                                                                                                                                                                                                                                                                                                                                                                                                                                                                                                                                                                                                                                                                                                                                                                                                                                              </w:t>
      </w:r>
    </w:p>
    <w:p w14:paraId="06880615" w14:textId="3B413025" w:rsidR="009254D1" w:rsidRDefault="00453BBB" w:rsidP="009254D1">
      <w:r w:rsidRPr="00453BBB">
        <w:t>Anorexia nervosa</w:t>
      </w:r>
      <w:r w:rsidR="00032325">
        <w:rPr>
          <w:rFonts w:hint="eastAsia"/>
        </w:rPr>
        <w:t>（A</w:t>
      </w:r>
      <w:r w:rsidR="00032325">
        <w:t>N</w:t>
      </w:r>
      <w:r w:rsidR="00861C26">
        <w:t>）</w:t>
      </w:r>
      <w:r w:rsidRPr="00453BBB">
        <w:t xml:space="preserve">is a group of eating disorders </w:t>
      </w:r>
      <w:proofErr w:type="spellStart"/>
      <w:r w:rsidRPr="00453BBB">
        <w:t>characterised</w:t>
      </w:r>
      <w:proofErr w:type="spellEnd"/>
      <w:r w:rsidRPr="00453BBB">
        <w:t xml:space="preserve"> by impaired physical functioning caused by the patient's intention to severely restrict eating, resulting in significant and below-normal weight los</w:t>
      </w:r>
      <w:r w:rsidR="00DC7D4E">
        <w:t>s</w:t>
      </w:r>
      <w:r w:rsidR="00DC7D4E">
        <w:fldChar w:fldCharType="begin"/>
      </w:r>
      <w:r w:rsidR="00DC7D4E">
        <w:instrText xml:space="preserve"> ADDIN EN.CITE &lt;EndNote&gt;&lt;Cite&gt;&lt;Author&gt;王向群，王高华&lt;/Author&gt;&lt;Year&gt; 2015&lt;/Year&gt;&lt;RecNum&gt;2&lt;/RecNum&gt;&lt;DisplayText&gt;[1]&lt;/DisplayText&gt;&lt;record&gt;&lt;rec-number&gt;2&lt;/rec-number&gt;&lt;foreign-keys&gt;&lt;key app="EN" db-id="vatstevve0aesdez5vpxap5i2w5x5fzs2wpd" timestamp="1689474222"&gt;2&lt;/key&gt;&lt;/foreign-keys&gt;&lt;ref-type name="Journal Article"&gt;17&lt;/ref-type&gt;&lt;contributors&gt;&lt;authors&gt;&lt;author&gt;&lt;style face="normal" font="default" charset="134" size="100%"&gt;王向群，王高华&lt;/style&gt;&lt;style face="normal" font="default" size="100%"&gt;,&lt;/style&gt;&lt;/author&gt;&lt;/authors&gt;&lt;/contributors&gt;&lt;titles&gt;&lt;title&gt;&lt;style face="normal" font="default" charset="134" size="100%"&gt;中国进食障碍防治指南&lt;/style&gt;&lt;style face="normal" font="default" size="100%"&gt;[M]&lt;/style&gt;&lt;/title&gt;&lt;secondary-title&gt;&lt;style face="normal" font="default" charset="134" size="100%"&gt;北京：中华医学</w:instrText>
      </w:r>
      <w:r w:rsidR="00DC7D4E">
        <w:rPr>
          <w:rFonts w:hint="eastAsia"/>
        </w:rPr>
        <w:instrText>电子音像出版社</w:instrText>
      </w:r>
      <w:r w:rsidR="00DC7D4E">
        <w:instrText>&lt;/style&gt;&lt;/secondary-title&gt;&lt;/titles&gt;&lt;periodical&gt;&lt;full-title&gt;北京：中华医学电子音像出版社&lt;/full-title&gt;&lt;/periodical&gt;&lt;dates&gt;&lt;year&gt; 2015&lt;/year&gt;&lt;/dates&gt;&lt;urls&gt;&lt;/urls&gt;&lt;/record&gt;&lt;/Cite&gt;&lt;/EndNote&gt;</w:instrText>
      </w:r>
      <w:r w:rsidR="00DC7D4E">
        <w:fldChar w:fldCharType="separate"/>
      </w:r>
      <w:r w:rsidR="00DC7D4E">
        <w:rPr>
          <w:noProof/>
        </w:rPr>
        <w:t>[1]</w:t>
      </w:r>
      <w:r w:rsidR="00DC7D4E">
        <w:fldChar w:fldCharType="end"/>
      </w:r>
      <w:r w:rsidR="00DC7D4E">
        <w:t>.</w:t>
      </w:r>
      <w:r w:rsidR="00DC7D4E" w:rsidRPr="00DC7D4E">
        <w:t xml:space="preserve"> </w:t>
      </w:r>
      <w:r w:rsidR="00F54FA2" w:rsidRPr="00F54FA2">
        <w:t>Although the precise cause of anorexia nervosa remains elusive, available research indicates that genetic factors play a significant role in its etiology</w:t>
      </w:r>
      <w:r w:rsidR="00F54FA2">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instrText xml:space="preserve"> ADDIN EN.CITE </w:instrText>
      </w:r>
      <w:r w:rsidR="00F54FA2">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instrText xml:space="preserve"> ADDIN EN.CITE.DATA </w:instrText>
      </w:r>
      <w:r w:rsidR="00F54FA2">
        <w:fldChar w:fldCharType="end"/>
      </w:r>
      <w:r w:rsidR="00F54FA2">
        <w:fldChar w:fldCharType="separate"/>
      </w:r>
      <w:r w:rsidR="00F54FA2">
        <w:rPr>
          <w:noProof/>
        </w:rPr>
        <w:t>[2]</w:t>
      </w:r>
      <w:r w:rsidR="00F54FA2">
        <w:fldChar w:fldCharType="end"/>
      </w:r>
      <w:r w:rsidR="00F54FA2" w:rsidRPr="00F54FA2">
        <w:t>.</w:t>
      </w:r>
      <w:r w:rsidR="00F54FA2">
        <w:t xml:space="preserve"> </w:t>
      </w:r>
      <w:r w:rsidR="00F54FA2" w:rsidRPr="00F54FA2">
        <w:t>Major depressive disorder (MDD) is a highly prevalent and disabling mental disorder associated with significant morbidity and mortality</w:t>
      </w:r>
      <w:r w:rsidR="00F54FA2">
        <w:fldChar w:fldCharType="begin"/>
      </w:r>
      <w:r w:rsidR="00F54FA2">
        <w:instrText xml:space="preserve"> ADDIN EN.CITE &lt;EndNote&gt;&lt;Cite&gt;&lt;Author&gt;Pan&lt;/Author&gt;&lt;Year&gt;2019&lt;/Year&gt;&lt;RecNum&gt;11&lt;/RecNum&gt;&lt;DisplayText&gt;[3]&lt;/DisplayText&gt;&lt;record&gt;&lt;rec-number&gt;11&lt;/rec-number&gt;&lt;foreign-keys&gt;&lt;key app="EN" db-id="vatstevve0aesdez5vpxap5i2w5x5fzs2wpd" timestamp="1689680717"&gt;11&lt;/key&gt;&lt;/foreign-keys&gt;&lt;ref-type name="Journal Article"&gt;17&lt;/ref-type&gt;&lt;contributors&gt;&lt;authors&gt;&lt;author&gt;Pan, Z.&lt;/author&gt;&lt;author&gt;Park, C.&lt;/author&gt;&lt;author&gt;Brietzke, E.&lt;/author&gt;&lt;author&gt;Zuckerman, H.&lt;/author&gt;&lt;author&gt;Rong, C.&lt;/author&gt;&lt;author&gt;Mansur, R. B.&lt;/author&gt;&lt;author&gt;Fus, D.&lt;/author&gt;&lt;author&gt;Subramaniapillai, M.&lt;/author&gt;&lt;author&gt;Lee, Y.&lt;/author&gt;&lt;author&gt;McIntyre, R. S.&lt;/author&gt;&lt;/authors&gt;&lt;/contributors&gt;&lt;auth-address&gt;1Mood Disorders Psychopharmacology Unit (MDPU),Toronto Western Hospital,University Health Network,Toronto,Ontario,Canada.&lt;/auth-address&gt;&lt;titles&gt;&lt;title&gt;Cognitive impairment in major depressive disorder&lt;/title&gt;&lt;secondary-title&gt;CNS Spectr&lt;/secondary-title&gt;&lt;/titles&gt;&lt;periodical&gt;&lt;full-title&gt;CNS Spectr&lt;/full-title&gt;&lt;/periodical&gt;&lt;pages&gt;22-29&lt;/pages&gt;&lt;volume&gt;24&lt;/volume&gt;&lt;number&gt;1&lt;/number&gt;&lt;edition&gt;20181123&lt;/edition&gt;&lt;keywords&gt;&lt;keyword&gt;Antidepressive Agents/therapeutic use&lt;/keyword&gt;&lt;keyword&gt;*Cognition&lt;/keyword&gt;&lt;keyword&gt;Cognition Disorders/complications/*diagnosis/drug therapy&lt;/keyword&gt;&lt;keyword&gt;Depressive Disorder, Major/complications/*diagnosis/drug therapy&lt;/keyword&gt;&lt;keyword&gt;Humans&lt;/keyword&gt;&lt;keyword&gt;Nootropic Agents/therapeutic use&lt;/keyword&gt;&lt;keyword&gt;Cognition&lt;/keyword&gt;&lt;keyword&gt;cognitive impairment&lt;/keyword&gt;&lt;keyword&gt;major depressive disorder (MDD)&lt;/keyword&gt;&lt;keyword&gt;substrates&lt;/keyword&gt;&lt;keyword&gt;therapeutic implications&lt;/keyword&gt;&lt;/keywords&gt;&lt;dates&gt;&lt;year&gt;2019&lt;/year&gt;&lt;pub-dates&gt;&lt;date&gt;Feb&lt;/date&gt;&lt;/pub-dates&gt;&lt;/dates&gt;&lt;isbn&gt;1092-8529 (Print)&amp;#xD;1092-8529&lt;/isbn&gt;&lt;accession-num&gt;30468135&lt;/accession-num&gt;&lt;urls&gt;&lt;/urls&gt;&lt;electronic-resource-num&gt;10.1017/s1092852918001207&lt;/electronic-resource-num&gt;&lt;remote-database-provider&gt;NLM&lt;/remote-database-provider&gt;&lt;language&gt;eng&lt;/language&gt;&lt;/record&gt;&lt;/Cite&gt;&lt;/EndNote&gt;</w:instrText>
      </w:r>
      <w:r w:rsidR="00F54FA2">
        <w:fldChar w:fldCharType="separate"/>
      </w:r>
      <w:r w:rsidR="00F54FA2">
        <w:rPr>
          <w:noProof/>
        </w:rPr>
        <w:t>[3]</w:t>
      </w:r>
      <w:r w:rsidR="00F54FA2">
        <w:fldChar w:fldCharType="end"/>
      </w:r>
      <w:r w:rsidR="00F54FA2">
        <w:t>.MDD</w:t>
      </w:r>
      <w:r w:rsidR="009254D1">
        <w:t xml:space="preserve"> significantly impacts a person's quality of life, leading to increased healthcare utilization, heightened risk of suicide, and impaired social and occupational functioning</w:t>
      </w:r>
      <w:r w:rsidR="00B44588">
        <w:fldChar w:fldCharType="begin">
          <w:fldData xml:space="preserve">PEVuZE5vdGU+PENpdGU+PEF1dGhvcj5aaGRhbmF2YTwvQXV0aG9yPjxZZWFyPjIwMjE8L1llYXI+
PFJlY051bT4xMzwvUmVjTnVtPjxEaXNwbGF5VGV4dD5bNF08L0Rpc3BsYXlUZXh0PjxyZWNvcmQ+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B44588">
        <w:instrText xml:space="preserve"> ADDIN EN.CITE </w:instrText>
      </w:r>
      <w:r w:rsidR="00B44588">
        <w:fldChar w:fldCharType="begin">
          <w:fldData xml:space="preserve">PEVuZE5vdGU+PENpdGU+PEF1dGhvcj5aaGRhbmF2YTwvQXV0aG9yPjxZZWFyPjIwMjE8L1llYXI+
PFJlY051bT4xMzwvUmVjTnVtPjxEaXNwbGF5VGV4dD5bNF08L0Rpc3BsYXlUZXh0PjxyZWNvcmQ+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B44588">
        <w:instrText xml:space="preserve"> ADDIN EN.CITE.DATA </w:instrText>
      </w:r>
      <w:r w:rsidR="00B44588">
        <w:fldChar w:fldCharType="end"/>
      </w:r>
      <w:r w:rsidR="00B44588">
        <w:fldChar w:fldCharType="separate"/>
      </w:r>
      <w:r w:rsidR="00B44588">
        <w:rPr>
          <w:noProof/>
        </w:rPr>
        <w:t>[4]</w:t>
      </w:r>
      <w:r w:rsidR="00B44588">
        <w:fldChar w:fldCharType="end"/>
      </w:r>
      <w:r w:rsidR="009254D1">
        <w:t>.</w:t>
      </w:r>
    </w:p>
    <w:p w14:paraId="33BCDC8D" w14:textId="77777777" w:rsidR="00B44588" w:rsidRDefault="00B44588" w:rsidP="009254D1"/>
    <w:p w14:paraId="345FE1B3" w14:textId="5F86F942" w:rsidR="00B44588" w:rsidRDefault="00B44588" w:rsidP="009254D1">
      <w:r w:rsidRPr="00B44588">
        <w:t>AN</w:t>
      </w:r>
      <w:r>
        <w:t xml:space="preserve"> </w:t>
      </w:r>
      <w:r w:rsidRPr="00B44588">
        <w:t>Patients with</w:t>
      </w:r>
      <w:r>
        <w:t xml:space="preserve"> </w:t>
      </w:r>
      <w:r w:rsidRPr="00B44588">
        <w:t>commonly suffer from severe limitations in food consumption, resulting in substantial and below-average weight reduction</w:t>
      </w:r>
      <w:r w:rsidR="000C761E">
        <w:fldChar w:fldCharType="begin"/>
      </w:r>
      <w:r w:rsidR="000C761E">
        <w:instrText xml:space="preserve"> ADDIN EN.CITE &lt;EndNote&gt;&lt;Cite&gt;&lt;Author&gt;Westmoreland&lt;/Author&gt;&lt;Year&gt;2016&lt;/Year&gt;&lt;RecNum&gt;14&lt;/RecNum&gt;&lt;DisplayText&gt;[5]&lt;/DisplayText&gt;&lt;record&gt;&lt;rec-number&gt;14&lt;/rec-number&gt;&lt;foreign-keys&gt;&lt;key app="EN" db-id="vatstevve0aesdez5vpxap5i2w5x5fzs2wpd" timestamp="1689682093"&gt;14&lt;/key&gt;&lt;/foreign-keys&gt;&lt;ref-type name="Journal Article"&gt;17&lt;/ref-type&gt;&lt;contributors&gt;&lt;authors&gt;&lt;author&gt;Westmoreland, P.&lt;/author&gt;&lt;author&gt;Krantz, M. J.&lt;/author&gt;&lt;author&gt;Mehler, P. S.&lt;/author&gt;&lt;/authors&gt;&lt;/contributors&gt;&lt;auth-address&gt;Eating Recovery Center of Denver, Denver, Colo.&amp;#xD;Cardiology Division, Denver Health Medical Center, Denver, Colo; Department of Medicine, University of Colorado Health Sciences Center, Denver.&amp;#xD;Eating Recovery Center of Denver, Denver, Colo; Department of Medicine, University of Colorado Health Sciences Center, Denver; ACUTE at Denver Health, Denver Health Medical Center, Denver, Colo. Electronic address: PMehler@dhha.org.&lt;/auth-address&gt;&lt;titles&gt;&lt;title&gt;Medical Complications of Anorexia Nervosa and Bulimia&lt;/title&gt;&lt;secondary-title&gt;Am J Med&lt;/secondary-title&gt;&lt;/titles&gt;&lt;periodical&gt;&lt;full-title&gt;Am J Med&lt;/full-title&gt;&lt;/periodical&gt;&lt;pages&gt;30-7&lt;/pages&gt;&lt;volume&gt;129&lt;/volume&gt;&lt;number&gt;1&lt;/number&gt;&lt;edition&gt;20150710&lt;/edition&gt;&lt;keywords&gt;&lt;keyword&gt;Anorexia Nervosa/*complications/epidemiology/therapy&lt;/keyword&gt;&lt;keyword&gt;Bulimia Nervosa/*complications/epidemiology/therapy&lt;/keyword&gt;&lt;keyword&gt;Comorbidity&lt;/keyword&gt;&lt;keyword&gt;Humans&lt;/keyword&gt;&lt;keyword&gt;Anorexia nervosa&lt;/keyword&gt;&lt;keyword&gt;Bulimia&lt;/keyword&gt;&lt;keyword&gt;Hypokalemia&lt;/keyword&gt;&lt;keyword&gt;Medical complications&lt;/keyword&gt;&lt;keyword&gt;Osteoporosis&lt;/keyword&gt;&lt;/keywords&gt;&lt;dates&gt;&lt;year&gt;2016&lt;/year&gt;&lt;pub-dates&gt;&lt;date&gt;Jan&lt;/date&gt;&lt;/pub-dates&gt;&lt;/dates&gt;&lt;isbn&gt;0002-9343&lt;/isbn&gt;&lt;accession-num&gt;26169883&lt;/accession-num&gt;&lt;urls&gt;&lt;/urls&gt;&lt;electronic-resource-num&gt;10.1016/j.amjmed.2015.06.031&lt;/electronic-resource-num&gt;&lt;remote-database-provider&gt;NLM&lt;/remote-database-provider&gt;&lt;language&gt;eng&lt;/language&gt;&lt;/record&gt;&lt;/Cite&gt;&lt;/EndNote&gt;</w:instrText>
      </w:r>
      <w:r w:rsidR="000C761E">
        <w:fldChar w:fldCharType="separate"/>
      </w:r>
      <w:r w:rsidR="000C761E">
        <w:rPr>
          <w:noProof/>
        </w:rPr>
        <w:t>[5]</w:t>
      </w:r>
      <w:r w:rsidR="000C761E">
        <w:fldChar w:fldCharType="end"/>
      </w:r>
      <w:r w:rsidRPr="00B44588">
        <w:t>. They frequently display indications of depressed mood, including emotions of sadness, worthlessness, and hopelessness</w:t>
      </w:r>
      <w:r w:rsidR="000C761E">
        <w:fldChar w:fldCharType="begin"/>
      </w:r>
      <w:r w:rsidR="000C761E">
        <w:instrText xml:space="preserve"> ADDIN EN.CITE &lt;EndNote&gt;&lt;Cite&gt;&lt;Author&gt;Santos&lt;/Author&gt;&lt;Year&gt;2023&lt;/Year&gt;&lt;RecNum&gt;15&lt;/RecNum&gt;&lt;DisplayText&gt;[6]&lt;/DisplayText&gt;&lt;record&gt;&lt;rec-number&gt;15&lt;/rec-number&gt;&lt;foreign-keys&gt;&lt;key app="EN" db-id="vatstevve0aesdez5vpxap5i2w5x5fzs2wpd" timestamp="1689682184"&gt;15&lt;/key&gt;&lt;/foreign-keys&gt;&lt;ref-type name="Journal Article"&gt;17&lt;/ref-type&gt;&lt;contributors&gt;&lt;authors&gt;&lt;author&gt;Santos, B. M.&lt;/author&gt;&lt;author&gt;Haynos, A. F.&lt;/author&gt;&lt;/authors&gt;&lt;/contributors&gt;&lt;auth-address&gt;Department of Psychiatry and Behavioral Sciences, University of Minnesota, Minneapolis, Minnesota, USA.&amp;#xD;Department of Psychology, Virginia Commonwealth University, Richmond, Virginia, USA.&lt;/auth-address&gt;&lt;titles&gt;&lt;title&gt;Difficulties with positive emotion regulation in anorexia nervosa&lt;/title&gt;&lt;secondary-title&gt;Eur Eat Disord Rev&lt;/secondary-title&gt;&lt;/titles&gt;&lt;periodical&gt;&lt;full-title&gt;Eur Eat Disord Rev&lt;/full-title&gt;&lt;/periodical&gt;&lt;pages&gt;520-528&lt;/pages&gt;&lt;volume&gt;31&lt;/volume&gt;&lt;number&gt;4&lt;/number&gt;&lt;edition&gt;20230228&lt;/edition&gt;&lt;keywords&gt;&lt;keyword&gt;Female&lt;/keyword&gt;&lt;keyword&gt;Humans&lt;/keyword&gt;&lt;keyword&gt;*Anorexia Nervosa/psychology&lt;/keyword&gt;&lt;keyword&gt;*Emotional Regulation&lt;/keyword&gt;&lt;keyword&gt;Emotions/physiology&lt;/keyword&gt;&lt;keyword&gt;*Feeding and Eating Disorders&lt;/keyword&gt;&lt;keyword&gt;Anxiety&lt;/keyword&gt;&lt;keyword&gt;anorexia nervosa&lt;/keyword&gt;&lt;keyword&gt;emotion regulation&lt;/keyword&gt;&lt;keyword&gt;positive affect&lt;/keyword&gt;&lt;keyword&gt;reward&lt;/keyword&gt;&lt;/keywords&gt;&lt;dates&gt;&lt;year&gt;2023&lt;/year&gt;&lt;pub-dates&gt;&lt;date&gt;Jul&lt;/date&gt;&lt;/pub-dates&gt;&lt;/dates&gt;&lt;isbn&gt;1072-4133 (Print)&amp;#xD;1072-4133&lt;/isbn&gt;&lt;accession-num&gt;36854860&lt;/accession-num&gt;&lt;urls&gt;&lt;/urls&gt;&lt;custom2&gt;PMC10239315&lt;/custom2&gt;&lt;custom6&gt;NIHMS1884266&lt;/custom6&gt;&lt;electronic-resource-num&gt;10.1002/erv.2973&lt;/electronic-resource-num&gt;&lt;remote-database-provider&gt;NLM&lt;/remote-database-provider&gt;&lt;language&gt;eng&lt;/language&gt;&lt;/record&gt;&lt;/Cite&gt;&lt;/EndNote&gt;</w:instrText>
      </w:r>
      <w:r w:rsidR="000C761E">
        <w:fldChar w:fldCharType="separate"/>
      </w:r>
      <w:r w:rsidR="000C761E">
        <w:rPr>
          <w:noProof/>
        </w:rPr>
        <w:t>[6]</w:t>
      </w:r>
      <w:r w:rsidR="000C761E">
        <w:fldChar w:fldCharType="end"/>
      </w:r>
      <w:r w:rsidRPr="00B44588">
        <w:t>. Notably, individuals with depression frequently encounter a decrease in appetite, which can further complicate the association between AN and</w:t>
      </w:r>
      <w:r>
        <w:t xml:space="preserve"> </w:t>
      </w:r>
      <w:r w:rsidRPr="00B44588">
        <w:t>MDD</w:t>
      </w:r>
      <w:r w:rsidR="00B71849">
        <w:fldChar w:fldCharType="begin">
          <w:fldData xml:space="preserve">PEVuZE5vdGU+PENpdGU+PEF1dGhvcj5QbGVwbMOpPC9BdXRob3I+PFllYXI+MjAyMTwvWWVhcj48
UmVjTnVtPjE2PC9SZWNOdW0+PERpc3BsYXlUZXh0Pls3XTwvRGlzcGxheVRleHQ+PHJlY29yZD48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B71849">
        <w:instrText xml:space="preserve"> ADDIN EN.CITE </w:instrText>
      </w:r>
      <w:r w:rsidR="00B71849">
        <w:fldChar w:fldCharType="begin">
          <w:fldData xml:space="preserve">PEVuZE5vdGU+PENpdGU+PEF1dGhvcj5QbGVwbMOpPC9BdXRob3I+PFllYXI+MjAyMTwvWWVhcj48
UmVjTnVtPjE2PC9SZWNOdW0+PERpc3BsYXlUZXh0Pls3XTwvRGlzcGxheVRleHQ+PHJlY29yZD48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B71849">
        <w:instrText xml:space="preserve"> ADDIN EN.CITE.DATA </w:instrText>
      </w:r>
      <w:r w:rsidR="00B71849">
        <w:fldChar w:fldCharType="end"/>
      </w:r>
      <w:r w:rsidR="00B71849">
        <w:fldChar w:fldCharType="separate"/>
      </w:r>
      <w:r w:rsidR="00B71849">
        <w:rPr>
          <w:noProof/>
        </w:rPr>
        <w:t>[7]</w:t>
      </w:r>
      <w:r w:rsidR="00B71849">
        <w:fldChar w:fldCharType="end"/>
      </w:r>
      <w:r w:rsidRPr="00B44588">
        <w:t>.</w:t>
      </w:r>
    </w:p>
    <w:p w14:paraId="2461915D" w14:textId="77777777" w:rsidR="00B44588" w:rsidRDefault="00B44588" w:rsidP="009254D1"/>
    <w:p w14:paraId="522F1DE0" w14:textId="459B590E" w:rsidR="009254D1" w:rsidRDefault="001E3789" w:rsidP="009254D1">
      <w:r w:rsidRPr="001E3789">
        <w:t>Establishing a clear causal relationship between AN and MDD can be challenging due to the presence of overlapping symptoms, including low mood and loss of appetite</w:t>
      </w:r>
      <w:r>
        <w:fldChar w:fldCharType="begin"/>
      </w:r>
      <w:r>
        <w:instrText xml:space="preserve"> ADDIN EN.CITE &lt;EndNote&gt;&lt;Cite&gt;&lt;Author&gt;Levy&lt;/Author&gt;&lt;Year&gt;1984&lt;/Year&gt;&lt;RecNum&gt;17&lt;/RecNum&gt;&lt;DisplayText&gt;[8]&lt;/DisplayText&gt;&lt;record&gt;&lt;rec-number&gt;17&lt;/rec-number&gt;&lt;foreign-keys&gt;&lt;key app="EN" db-id="vatstevve0aesdez5vpxap5i2w5x5fzs2wpd" timestamp="1689682929"&gt;17&lt;/key&gt;&lt;/foreign-keys&gt;&lt;ref-type name="Journal Article"&gt;17&lt;/ref-type&gt;&lt;contributors&gt;&lt;authors&gt;&lt;author&gt;Levy, A. B.&lt;/author&gt;&lt;author&gt;Dixon, K. N.&lt;/author&gt;&lt;/authors&gt;&lt;/contributors&gt;&lt;titles&gt;&lt;title&gt;Anorexia nervosa and depression--reconsidering diagnostic criteria&lt;/title&gt;&lt;secondary-title&gt;Br J Psychiatry&lt;/secondary-title&gt;&lt;/titles&gt;&lt;periodical&gt;&lt;full-title&gt;Br J Psychiatry&lt;/full-title&gt;&lt;/periodical&gt;&lt;pages&gt;92-3&lt;/pages&gt;&lt;volume&gt;145&lt;/volume&gt;&lt;keywords&gt;&lt;keyword&gt;Anorexia Nervosa/*diagnosis&lt;/keyword&gt;&lt;keyword&gt;Depressive Disorder/*diagnosis&lt;/keyword&gt;&lt;keyword&gt;Diagnosis, Differential&lt;/keyword&gt;&lt;keyword&gt;Humans&lt;/keyword&gt;&lt;/keywords&gt;&lt;dates&gt;&lt;year&gt;1984&lt;/year&gt;&lt;pub-dates&gt;&lt;date&gt;Jul&lt;/date&gt;&lt;/pub-dates&gt;&lt;/dates&gt;&lt;isbn&gt;0007-1250 (Print)&amp;#xD;0007-1250&lt;/isbn&gt;&lt;accession-num&gt;6743953&lt;/accession-num&gt;&lt;urls&gt;&lt;/urls&gt;&lt;electronic-resource-num&gt;10.1192/bjp.145.1.92&lt;/electronic-resource-num&gt;&lt;remote-database-provider&gt;NLM&lt;/remote-database-provider&gt;&lt;language&gt;eng&lt;/language&gt;&lt;/record&gt;&lt;/Cite&gt;&lt;/EndNote&gt;</w:instrText>
      </w:r>
      <w:r>
        <w:fldChar w:fldCharType="separate"/>
      </w:r>
      <w:r>
        <w:rPr>
          <w:noProof/>
        </w:rPr>
        <w:t>[8]</w:t>
      </w:r>
      <w:r>
        <w:fldChar w:fldCharType="end"/>
      </w:r>
      <w:r w:rsidRPr="001E3789">
        <w:t>.</w:t>
      </w:r>
      <w:r>
        <w:t xml:space="preserve"> </w:t>
      </w:r>
      <w:r w:rsidR="00BA0EF5" w:rsidRPr="00BA0EF5">
        <w:t>There is a possibility of shared biological and psychological factors between both disorders, which may result in a bidirectional influence on each other</w:t>
      </w:r>
      <w:r w:rsidR="00BA0EF5">
        <w:fldChar w:fldCharType="begin">
          <w:fldData xml:space="preserve">PEVuZE5vdGU+PENpdGU+PEF1dGhvcj5NYXJ1Y2NpPC9BdXRob3I+PFllYXI+MjAxODwvWWVhcj48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</w:fldData>
        </w:fldChar>
      </w:r>
      <w:r w:rsidR="00BA0EF5">
        <w:instrText xml:space="preserve"> ADDIN EN.CITE </w:instrText>
      </w:r>
      <w:r w:rsidR="00BA0EF5">
        <w:fldChar w:fldCharType="begin">
          <w:fldData xml:space="preserve">PEVuZE5vdGU+PENpdGU+PEF1dGhvcj5NYXJ1Y2NpPC9BdXRob3I+PFllYXI+MjAxODwvWWVhcj48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</w:fldData>
        </w:fldChar>
      </w:r>
      <w:r w:rsidR="00BA0EF5">
        <w:instrText xml:space="preserve"> ADDIN EN.CITE.DATA </w:instrText>
      </w:r>
      <w:r w:rsidR="00BA0EF5">
        <w:fldChar w:fldCharType="end"/>
      </w:r>
      <w:r w:rsidR="00BA0EF5">
        <w:fldChar w:fldCharType="separate"/>
      </w:r>
      <w:r w:rsidR="00BA0EF5">
        <w:rPr>
          <w:noProof/>
        </w:rPr>
        <w:t>[9]</w:t>
      </w:r>
      <w:r w:rsidR="00BA0EF5">
        <w:fldChar w:fldCharType="end"/>
      </w:r>
      <w:r w:rsidR="00BA0EF5" w:rsidRPr="00BA0EF5">
        <w:t>.</w:t>
      </w:r>
      <w:r w:rsidR="009254D1">
        <w:t xml:space="preserve"> </w:t>
      </w:r>
      <w:r w:rsidR="00BA0EF5" w:rsidRPr="00BA0EF5">
        <w:t>Anorexia nervosa (AN) can potentially lead to depressive symptoms due to the severe weight loss and malnutrition it causes</w:t>
      </w:r>
      <w:r w:rsidR="00BA0EF5">
        <w:fldChar w:fldCharType="begin">
          <w:fldData xml:space="preserve">PEVuZE5vdGU+PENpdGU+PEF1dGhvcj5MaTwvQXV0aG9yPjxZZWFyPjIwMTc8L1llYXI+PFJlY051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</w:fldData>
        </w:fldChar>
      </w:r>
      <w:r w:rsidR="00BA0EF5">
        <w:instrText xml:space="preserve"> ADDIN EN.CITE </w:instrText>
      </w:r>
      <w:r w:rsidR="00BA0EF5">
        <w:fldChar w:fldCharType="begin">
          <w:fldData xml:space="preserve">PEVuZE5vdGU+PENpdGU+PEF1dGhvcj5MaTwvQXV0aG9yPjxZZWFyPjIwMTc8L1llYXI+PFJlY051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</w:fldData>
        </w:fldChar>
      </w:r>
      <w:r w:rsidR="00BA0EF5">
        <w:instrText xml:space="preserve"> ADDIN EN.CITE.DATA </w:instrText>
      </w:r>
      <w:r w:rsidR="00BA0EF5">
        <w:fldChar w:fldCharType="end"/>
      </w:r>
      <w:r w:rsidR="00BA0EF5">
        <w:fldChar w:fldCharType="separate"/>
      </w:r>
      <w:r w:rsidR="00BA0EF5">
        <w:rPr>
          <w:noProof/>
        </w:rPr>
        <w:t>[10]</w:t>
      </w:r>
      <w:r w:rsidR="00BA0EF5">
        <w:fldChar w:fldCharType="end"/>
      </w:r>
      <w:r w:rsidR="00BA0EF5" w:rsidRPr="00BA0EF5">
        <w:t>. Similarly, depression can contribute to disordered eating patterns observed in AN as a result of negative emotions and altered body image</w:t>
      </w:r>
      <w:r w:rsidR="00BA0EF5">
        <w:fldChar w:fldCharType="begin"/>
      </w:r>
      <w:r w:rsidR="00BA0EF5">
        <w:instrText xml:space="preserve"> ADDIN EN.CITE &lt;EndNote&gt;&lt;Cite&gt;&lt;Author&gt;Brechan&lt;/Author&gt;&lt;Year&gt;2015&lt;/Year&gt;&lt;RecNum&gt;20&lt;/RecNum&gt;&lt;DisplayText&gt;[11]&lt;/DisplayText&gt;&lt;record&gt;&lt;rec-number&gt;20&lt;/rec-number&gt;&lt;foreign-keys&gt;&lt;key app="EN" db-id="vatstevve0aesdez5vpxap5i2w5x5fzs2wpd" timestamp="1689683268"&gt;20&lt;/key&gt;&lt;/foreign-keys&gt;&lt;ref-type name="Journal Article"&gt;17&lt;/ref-type&gt;&lt;contributors&gt;&lt;authors&gt;&lt;author&gt;Brechan, I.&lt;/author&gt;&lt;author&gt;Kvalem, I. L.&lt;/author&gt;&lt;/authors&gt;&lt;/contributors&gt;&lt;auth-address&gt;Department of Psychology, University of Oslo, P.O. Box 1094 Blindern, NO-0317 Oslo, Norway. Electronic address: inge.brechan@hil.no.&amp;#xD;Department of Psychology, University of Oslo, P.O. Box 1094 Blindern, NO-0317 Oslo, Norway.&lt;/auth-address&gt;&lt;titles&gt;&lt;title&gt;Relationship between body dissatisfaction and disordered eating: mediating role of self-esteem and depression&lt;/title&gt;&lt;secondary-title&gt;Eat Behav&lt;/secondary-title&gt;&lt;/titles&gt;&lt;periodical&gt;&lt;full-title&gt;Eat Behav&lt;/full-title&gt;&lt;/periodical&gt;&lt;pages&gt;49-58&lt;/pages&gt;&lt;volume&gt;17&lt;/volume&gt;&lt;edition&gt;20141211&lt;/edition&gt;&lt;keywords&gt;&lt;keyword&gt;Adult&lt;/keyword&gt;&lt;keyword&gt;Body Image/*psychology&lt;/keyword&gt;&lt;keyword&gt;Bulimia/psychology&lt;/keyword&gt;&lt;keyword&gt;Depression/*psychology&lt;/keyword&gt;&lt;keyword&gt;Eating/psychology&lt;/keyword&gt;&lt;keyword&gt;Feeding and Eating Disorders/*psychology&lt;/keyword&gt;&lt;keyword&gt;Female&lt;/keyword&gt;&lt;keyword&gt;Humans&lt;/keyword&gt;&lt;keyword&gt;Male&lt;/keyword&gt;&lt;keyword&gt;Personal Satisfaction&lt;/keyword&gt;&lt;keyword&gt;*Self Concept&lt;/keyword&gt;&lt;keyword&gt;Young Adult&lt;/keyword&gt;&lt;keyword&gt;Binge eating&lt;/keyword&gt;&lt;keyword&gt;Body image&lt;/keyword&gt;&lt;keyword&gt;Depression&lt;/keyword&gt;&lt;keyword&gt;Eating behavior&lt;/keyword&gt;&lt;keyword&gt;Self-esteem&lt;/keyword&gt;&lt;/keywords&gt;&lt;dates&gt;&lt;year&gt;2015&lt;/year&gt;&lt;pub-dates&gt;&lt;date&gt;Apr&lt;/date&gt;&lt;/pub-dates&gt;&lt;/dates&gt;&lt;isbn&gt;1471-0153&lt;/isbn&gt;&lt;accession-num&gt;25574864&lt;/accession-num&gt;&lt;urls&gt;&lt;/urls&gt;&lt;electronic-resource-num&gt;10.1016/j.eatbeh.2014.12.008&lt;/electronic-resource-num&gt;&lt;remote-database-provider&gt;NLM&lt;/remote-database-provider&gt;&lt;language&gt;eng&lt;/language&gt;&lt;/record&gt;&lt;/Cite&gt;&lt;/EndNote&gt;</w:instrText>
      </w:r>
      <w:r w:rsidR="00BA0EF5">
        <w:fldChar w:fldCharType="separate"/>
      </w:r>
      <w:r w:rsidR="00BA0EF5">
        <w:rPr>
          <w:noProof/>
        </w:rPr>
        <w:t>[11]</w:t>
      </w:r>
      <w:r w:rsidR="00BA0EF5">
        <w:fldChar w:fldCharType="end"/>
      </w:r>
      <w:r w:rsidR="009254D1">
        <w:t xml:space="preserve">. </w:t>
      </w:r>
      <w:r w:rsidRPr="001E3789">
        <w:t xml:space="preserve">Additionally, </w:t>
      </w:r>
      <w:r>
        <w:t xml:space="preserve">GWAS </w:t>
      </w:r>
      <w:r w:rsidRPr="001E3789">
        <w:t xml:space="preserve">research indicates that AN and MDD share a common genetic factor. </w:t>
      </w:r>
      <w:r w:rsidR="009254D1">
        <w:fldChar w:fldCharType="begin">
          <w:fldData xml:space="preserve">PEVuZE5vdGU+PENpdGU+PEF1dGhvcj5UaG9ybnRvbjwvQXV0aG9yPjxZZWFyPjIwMTY8L1llYXI+
PFJlY051bT41PC9SZWNOdW0+PERpc3BsYXlUZXh0PlsxMl08L0Rpc3BsYXlUZXh0PjxyZWNvcmQ+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BA0EF5">
        <w:instrText xml:space="preserve"> ADDIN EN.CITE </w:instrText>
      </w:r>
      <w:r w:rsidR="00BA0EF5">
        <w:fldChar w:fldCharType="begin">
          <w:fldData xml:space="preserve">PEVuZE5vdGU+PENpdGU+PEF1dGhvcj5UaG9ybnRvbjwvQXV0aG9yPjxZZWFyPjIwMTY8L1llYXI+
PFJlY051bT41PC9SZWNOdW0+PERpc3BsYXlUZXh0PlsxMl08L0Rpc3BsYXlUZXh0PjxyZWNvcmQ+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BA0EF5">
        <w:instrText xml:space="preserve"> ADDIN EN.CITE.DATA </w:instrText>
      </w:r>
      <w:r w:rsidR="00BA0EF5">
        <w:fldChar w:fldCharType="end"/>
      </w:r>
      <w:r w:rsidR="009254D1">
        <w:fldChar w:fldCharType="separate"/>
      </w:r>
      <w:r w:rsidR="00BA0EF5">
        <w:rPr>
          <w:noProof/>
        </w:rPr>
        <w:t>[12]</w:t>
      </w:r>
      <w:r w:rsidR="009254D1">
        <w:fldChar w:fldCharType="end"/>
      </w:r>
      <w:r w:rsidR="009254D1">
        <w:t>.</w:t>
      </w:r>
    </w:p>
    <w:p w14:paraId="5F9930F3" w14:textId="77777777" w:rsidR="00EF4B82" w:rsidRDefault="00EF4B82" w:rsidP="009254D1"/>
    <w:p w14:paraId="6BFE366F" w14:textId="454B15BE" w:rsidR="00ED369E" w:rsidRDefault="00FF56ED" w:rsidP="005034E0">
      <w:r w:rsidRPr="00FF56ED">
        <w:t>Due to the presence of overlapping symptoms and shared risk factors, establishing a clear causal relationship between AN and MDD can be challenging. Therefore, it is crucial to thoroughly investigate this association using appropriate research methods, such as Mendelian Randomization (MR). MR is an analytical approach that utilizes genetic data to examine causal relationships between exposures and outcomes</w:t>
      </w:r>
      <w:r>
        <w:rPr>
          <w:rFonts w:hint="eastAsia"/>
        </w:rPr>
        <w:t>.</w:t>
      </w:r>
      <w:r w:rsidR="00A37BF0">
        <w:fldChar w:fldCharType="begin"/>
      </w:r>
      <w:r w:rsidR="00A37BF0">
        <w:instrText xml:space="preserve"> ADDIN EN.CITE &lt;EndNote&gt;&lt;Cite&gt;&lt;Author&gt;Sekula&lt;/Author&gt;&lt;Year&gt;2016&lt;/Year&gt;&lt;RecNum&gt;21&lt;/RecNum&gt;&lt;DisplayText&gt;[13]&lt;/DisplayText&gt;&lt;record&gt;&lt;rec-number&gt;21&lt;/rec-number&gt;&lt;foreign-keys&gt;&lt;key app="EN" db-id="vatstevve0aesdez5vpxap5i2w5x5fzs2wpd" timestamp="1689683388"&gt;21&lt;/key&gt;&lt;/foreign-keys&gt;&lt;ref-type name="Journal Article"&gt;17&lt;/ref-type&gt;&lt;contributors&gt;&lt;authors&gt;&lt;author&gt;Sekula, P.&lt;/author&gt;&lt;author&gt;Del Greco, M. F.&lt;/author&gt;&lt;author&gt;Pattaro, C.&lt;/author&gt;&lt;author&gt;Köttgen, A.&lt;/author&gt;&lt;/authors&gt;&lt;/contributors&gt;&lt;auth-address&gt;Division of Genetic Epidemiology, Institute for Medical Biometry and Statistics and ps@imbi.uni-freiburg.de.&amp;#xD;Center for Biomedicine, European Academy of Bolzano, Bolzano, Italy.&amp;#xD;Division of Genetic Epidemiology, Institute for Medical Biometry and Statistics and.&amp;#xD;Department of Medicine IV, Faculty of Medicine and Medical Center-University of Freiburg, Freiburg, Germany; and.&lt;/auth-address&gt;&lt;titles&gt;&lt;title&gt;Mendelian Randomization as an Approach to Assess Causality Using Observational Data&lt;/title&gt;&lt;secondary-title&gt;J Am Soc Nephrol&lt;/secondary-title&gt;&lt;/titles&gt;&lt;periodical&gt;&lt;full-title&gt;J Am Soc Nephrol&lt;/full-title&gt;&lt;/periodical&gt;&lt;pages&gt;3253-3265&lt;/pages&gt;&lt;volume&gt;27&lt;/volume&gt;&lt;number&gt;11&lt;/number&gt;&lt;edition&gt;20160802&lt;/edition&gt;&lt;keywords&gt;&lt;keyword&gt;Cardiovascular Diseases/genetics&lt;/keyword&gt;&lt;keyword&gt;*Causality&lt;/keyword&gt;&lt;keyword&gt;Humans&lt;/keyword&gt;&lt;keyword&gt;*Mendelian Randomization Analysis&lt;/keyword&gt;&lt;keyword&gt;Observational Studies as Topic&lt;/keyword&gt;&lt;keyword&gt;Renal Insufficiency, Chronic/genetics&lt;/keyword&gt;&lt;keyword&gt;causality&lt;/keyword&gt;&lt;keyword&gt;mendelian randomization&lt;/keyword&gt;&lt;keyword&gt;statistical method&lt;/keyword&gt;&lt;/keywords&gt;&lt;dates&gt;&lt;year&gt;2016&lt;/year&gt;&lt;pub-dates&gt;&lt;date&gt;Nov&lt;/date&gt;&lt;/pub-dates&gt;&lt;/dates&gt;&lt;isbn&gt;1046-6673 (Print)&amp;#xD;1046-6673&lt;/isbn&gt;&lt;accession-num&gt;27486138&lt;/accession-num&gt;&lt;urls&gt;&lt;/urls&gt;&lt;custom2&gt;PMC5084898&lt;/custom2&gt;&lt;electronic-resource-num&gt;10.1681/asn.2016010098&lt;/electronic-resource-num&gt;&lt;remote-database-provider&gt;NLM&lt;/remote-database-provider&gt;&lt;language&gt;eng&lt;/language&gt;&lt;/record&gt;&lt;/Cite&gt;&lt;/EndNote&gt;</w:instrText>
      </w:r>
      <w:r w:rsidR="00A37BF0">
        <w:fldChar w:fldCharType="separate"/>
      </w:r>
      <w:r w:rsidR="00A37BF0">
        <w:rPr>
          <w:noProof/>
        </w:rPr>
        <w:t>[13]</w:t>
      </w:r>
      <w:r w:rsidR="00A37BF0">
        <w:fldChar w:fldCharType="end"/>
      </w:r>
      <w:r w:rsidR="00A37BF0" w:rsidRPr="00A37BF0">
        <w:t xml:space="preserve">. </w:t>
      </w:r>
      <w:r w:rsidRPr="00FF56ED">
        <w:t>It employs genetic variants as instrumental variables to estimate the causal effect of an exposure on an outcome. These genetic variants are selected based on their association with the exposure of interest, while being unaffected by confounding factors. The strength of MR lies in its ability to minimize the impact of confounders by leveraging the random distribution of genetic variants</w:t>
      </w:r>
      <w:r>
        <w:fldChar w:fldCharType="begin"/>
      </w:r>
      <w:r>
        <w:instrText xml:space="preserve"> ADDIN EN.CITE &lt;EndNote&gt;&lt;Cite&gt;&lt;Author&gt;Burgess&lt;/Author&gt;&lt;Year&gt;2017&lt;/Year&gt;&lt;RecNum&gt;22&lt;/RecNum&gt;&lt;DisplayText&gt;[14]&lt;/DisplayText&gt;&lt;record&gt;&lt;rec-number&gt;22&lt;/rec-number&gt;&lt;foreign-keys&gt;&lt;key app="EN" db-id="vatstevve0aesdez5vpxap5i2w5x5fzs2wpd" timestamp="1689684309"&gt;22&lt;/key&gt;&lt;/foreign-keys&gt;&lt;ref-type name="Journal Article"&gt;17&lt;/ref-type&gt;&lt;contributors&gt;&lt;authors&gt;&lt;author&gt;Burgess, S.&lt;/author&gt;&lt;author&gt;Thompson, S. G.&lt;/author&gt;&lt;/authors&gt;&lt;/contributors&gt;&lt;auth-address&gt;MRC Biostatistics Unit, Cambridge Institute of Public Health, University of Cambridge, Forvie Site, Robinson Way, Cambridge, CB2 0SR, UK. sb452@medschl.cam.ac.uk.&amp;#xD;Department of Public Health and Primary Care, University of Cambridge, Cambridge, UK. sb452@medschl.cam.ac.uk.&amp;#xD;Department of Public Health and Primary Care, University of Cambridge, Cambridge, UK.&lt;/auth-address&gt;&lt;titles&gt;&lt;title&gt;Interpreting findings from Mendelian randomization using the MR-Egger method&lt;/title&gt;&lt;secondary-title&gt;Eur J Epidemiol&lt;/secondary-title&gt;&lt;/titles&gt;&lt;periodical&gt;&lt;full-title&gt;Eur J Epidemiol&lt;/full-title&gt;&lt;/periodical&gt;&lt;pages&gt;377-389&lt;/pages&gt;&lt;volume&gt;32&lt;/volume&gt;&lt;number&gt;5&lt;/number&gt;&lt;edition&gt;20170519&lt;/edition&gt;&lt;keywords&gt;&lt;keyword&gt;*Data Interpretation, Statistical&lt;/keyword&gt;&lt;keyword&gt;*Genetic Pleiotropy&lt;/keyword&gt;&lt;keyword&gt;*Genetic Variation&lt;/keyword&gt;&lt;keyword&gt;Humans&lt;/keyword&gt;&lt;keyword&gt;Mendelian Randomization Analysis/*methods&lt;/keyword&gt;&lt;keyword&gt;*Models, Biological&lt;/keyword&gt;&lt;keyword&gt;Random Allocation&lt;/keyword&gt;&lt;keyword&gt;Risk Factors&lt;/keyword&gt;&lt;keyword&gt;Instrumental variable&lt;/keyword&gt;&lt;keyword&gt;MR-Egger&lt;/keyword&gt;&lt;keyword&gt;Mendelian randomization&lt;/keyword&gt;&lt;keyword&gt;Robust methods&lt;/keyword&gt;&lt;keyword&gt;Summarized data&lt;/keyword&gt;&lt;/keywords&gt;&lt;dates&gt;&lt;year&gt;2017&lt;/year&gt;&lt;pub-dates&gt;&lt;date&gt;May&lt;/date&gt;&lt;/pub-dates&gt;&lt;/dates&gt;&lt;isbn&gt;0393-2990 (Print)&amp;#xD;0393-2990&lt;/isbn&gt;&lt;accession-num&gt;28527048&lt;/accession-num&gt;&lt;urls&gt;&lt;/urls&gt;&lt;custom2&gt;PMC5506233&lt;/custom2&gt;&lt;electronic-resource-num&gt;10.1007/s10654-017-0255-x&lt;/electronic-resource-num&gt;&lt;remote-database-provider&gt;NLM&lt;/remote-database-provider&gt;&lt;language&gt;eng&lt;/language&gt;&lt;/record&gt;&lt;/Cite&gt;&lt;/EndNote&gt;</w:instrText>
      </w:r>
      <w:r>
        <w:fldChar w:fldCharType="separate"/>
      </w:r>
      <w:r>
        <w:rPr>
          <w:noProof/>
        </w:rPr>
        <w:t>[14]</w:t>
      </w:r>
      <w:r>
        <w:fldChar w:fldCharType="end"/>
      </w:r>
      <w:r w:rsidRPr="00FF56ED">
        <w:t>. This random distribution ensures that the genetic variants are independent of potential confounders, thereby providing more reliable causal inference. However, it is important to note that effective MR analysis requires certain assumptions to be met, including the association of genetic variants with the exposure, as well as the absence of pleiotropy and population stratification</w:t>
      </w:r>
      <w:r>
        <w:fldChar w:fldCharType="begin">
          <w:fldData xml:space="preserve">PEVuZE5vdGU+PENpdGU+PEF1dGhvcj5Cb3dkZW48L0F1dGhvcj48WWVhcj4yMDE5PC9ZZWFyPjxS
ZWNOdW0+MjM8L1JlY051bT48RGlzcGxheVRleHQ+WzE1XTwvRGlzcGxheVRleHQ+PHJlY29yZD48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instrText xml:space="preserve"> ADDIN EN.CITE </w:instrText>
      </w:r>
      <w:r>
        <w:fldChar w:fldCharType="begin">
          <w:fldData xml:space="preserve">PEVuZE5vdGU+PENpdGU+PEF1dGhvcj5Cb3dkZW48L0F1dGhvcj48WWVhcj4yMDE5PC9ZZWFyPjxS
ZWNOdW0+MjM8L1JlY051bT48RGlzcGxheVRleHQ+WzE1XTwvRGlzcGxheVRleHQ+PHJlY29yZD48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instrText xml:space="preserve"> ADDIN EN.CITE.DATA </w:instrText>
      </w:r>
      <w:r>
        <w:fldChar w:fldCharType="end"/>
      </w:r>
      <w:r>
        <w:fldChar w:fldCharType="separate"/>
      </w:r>
      <w:r>
        <w:rPr>
          <w:noProof/>
        </w:rPr>
        <w:t>[15]</w:t>
      </w:r>
      <w:r>
        <w:fldChar w:fldCharType="end"/>
      </w:r>
      <w:r w:rsidRPr="00FF56ED">
        <w:t>. By employing genetic variants as instrumental variables, MR enables the examination of the causal connection between AN (exposure) and MDD (outcome), facilitating the identification of a genuine causal effect unaffected by confounding factors and enhancing the validity of the findings.</w:t>
      </w:r>
      <w:r w:rsidR="00ED369E">
        <w:t xml:space="preserve"> </w:t>
      </w:r>
      <w:r w:rsidR="00ED369E" w:rsidRPr="00ED369E">
        <w:t xml:space="preserve">Moreover, reverse causality can be </w:t>
      </w:r>
      <w:r w:rsidR="00ED369E" w:rsidRPr="00ED369E">
        <w:lastRenderedPageBreak/>
        <w:t>effectively eliminated through an MR study, as the genetic variants remain unaffected by the disease or the environment. Consequently, potential selection bias in participant inclusion for the genetic studies, on which MR analysis is grounded, is also eliminated</w:t>
      </w:r>
      <w:r w:rsidR="003D2C63">
        <w:fldChar w:fldCharType="begin"/>
      </w:r>
      <w:r w:rsidR="003D2C63">
        <w:instrText xml:space="preserve"> ADDIN EN.CITE &lt;EndNote&gt;&lt;Cite&gt;&lt;Author&gt;Yavorska&lt;/Author&gt;&lt;Year&gt;2017&lt;/Year&gt;&lt;RecNum&gt;24&lt;/RecNum&gt;&lt;DisplayText&gt;[16]&lt;/DisplayText&gt;&lt;record&gt;&lt;rec-number&gt;24&lt;/rec-number&gt;&lt;foreign-keys&gt;&lt;key app="EN" db-id="vatstevve0aesdez5vpxap5i2w5x5fzs2wpd" timestamp="1689684575"&gt;24&lt;/key&gt;&lt;/foreign-keys&gt;&lt;ref-type name="Journal Article"&gt;17&lt;/ref-type&gt;&lt;contributors&gt;&lt;authors&gt;&lt;author&gt;Yavorska, O. O.&lt;/author&gt;&lt;author&gt;Burgess, S.&lt;/author&gt;&lt;/authors&gt;&lt;/contributors&gt;&lt;auth-address&gt;Newnham College, University of Cambridge.&amp;#xD;Department of Public Health and Primary Care, University of Cambridge, Cambridge, UK.&lt;/auth-address&gt;&lt;titles&gt;&lt;title&gt;MendelianRandomization: an R package for performing Mendelian randomization analyses using summarized data&lt;/title&gt;&lt;secondary-title&gt;Int J Epidemiol&lt;/secondary-title&gt;&lt;/titles&gt;&lt;periodical&gt;&lt;full-title&gt;Int J Epidemiol&lt;/full-title&gt;&lt;/periodical&gt;&lt;pages&gt;1734-1739&lt;/pages&gt;&lt;volume&gt;46&lt;/volume&gt;&lt;number&gt;6&lt;/number&gt;&lt;keywords&gt;&lt;keyword&gt;Causality&lt;/keyword&gt;&lt;keyword&gt;Genetic Variation&lt;/keyword&gt;&lt;keyword&gt;Humans&lt;/keyword&gt;&lt;keyword&gt;Mendelian Randomization Analysis/*methods&lt;/keyword&gt;&lt;keyword&gt;*Software&lt;/keyword&gt;&lt;keyword&gt;Mendelian randomization&lt;/keyword&gt;&lt;keyword&gt;causal inference&lt;/keyword&gt;&lt;keyword&gt;data parasite&lt;/keyword&gt;&lt;keyword&gt;instrumental variable&lt;/keyword&gt;&lt;keyword&gt;summarized data&lt;/keyword&gt;&lt;keyword&gt;two-sample&lt;/keyword&gt;&lt;/keywords&gt;&lt;dates&gt;&lt;year&gt;2017&lt;/year&gt;&lt;pub-dates&gt;&lt;date&gt;Dec 1&lt;/date&gt;&lt;/pub-dates&gt;&lt;/dates&gt;&lt;isbn&gt;0300-5771 (Print)&amp;#xD;0300-5771&lt;/isbn&gt;&lt;accession-num&gt;28398548&lt;/accession-num&gt;&lt;urls&gt;&lt;/urls&gt;&lt;custom2&gt;PMC5510723&lt;/custom2&gt;&lt;custom6&gt;EMS71635&lt;/custom6&gt;&lt;electronic-resource-num&gt;10.1093/ije/dyx034&lt;/electronic-resource-num&gt;&lt;remote-database-provider&gt;NLM&lt;/remote-database-provider&gt;&lt;language&gt;eng&lt;/language&gt;&lt;/record&gt;&lt;/Cite&gt;&lt;/EndNote&gt;</w:instrText>
      </w:r>
      <w:r w:rsidR="003D2C63">
        <w:fldChar w:fldCharType="separate"/>
      </w:r>
      <w:r w:rsidR="003D2C63">
        <w:rPr>
          <w:noProof/>
        </w:rPr>
        <w:t>[16]</w:t>
      </w:r>
      <w:r w:rsidR="003D2C63">
        <w:fldChar w:fldCharType="end"/>
      </w:r>
      <w:r w:rsidR="00ED369E" w:rsidRPr="00ED369E">
        <w:t>.</w:t>
      </w:r>
    </w:p>
    <w:p w14:paraId="5FF2FCD5" w14:textId="7FA5A466" w:rsidR="00236EA8" w:rsidRDefault="009254D1" w:rsidP="005034E0">
      <w:r>
        <w:t xml:space="preserve">  The aim of this study was to investigate the causal relationship between AN and MDD . We conducted a two-sample MR analysis, utilizing two different study samples for the risk factor  and the outcome phenotype data. Additionally, reverse MR analyses were performed to examine for opposite causality.</w:t>
      </w:r>
    </w:p>
    <w:p w14:paraId="74DA552A" w14:textId="77777777" w:rsidR="00236EA8" w:rsidRDefault="00236EA8" w:rsidP="006B78C4">
      <w:pPr>
        <w:pStyle w:val="2"/>
      </w:pPr>
      <w:r>
        <w:t>METHODS</w:t>
      </w:r>
    </w:p>
    <w:p w14:paraId="65FCE975" w14:textId="77777777" w:rsidR="006B78C4" w:rsidRPr="006B78C4" w:rsidRDefault="006B78C4" w:rsidP="006B78C4">
      <w:pPr>
        <w:pStyle w:val="3"/>
      </w:pPr>
      <w:r w:rsidRPr="006B78C4">
        <w:t>Ethical approval</w:t>
      </w:r>
    </w:p>
    <w:p w14:paraId="2C063E15" w14:textId="659875C9" w:rsidR="007647DE" w:rsidRDefault="006B78C4" w:rsidP="006B78C4">
      <w:r>
        <w:t>This study is based on publicly available summary level data. All studies included in the analyses received ethics approval from a relevant Institutional Review Board, and all participants had provided informed consent.</w:t>
      </w:r>
    </w:p>
    <w:p w14:paraId="1864411F" w14:textId="77777777" w:rsidR="006B78C4" w:rsidRDefault="006B78C4" w:rsidP="006B78C4"/>
    <w:p w14:paraId="332F8C25" w14:textId="77777777" w:rsidR="00C861B2" w:rsidRDefault="00C861B2" w:rsidP="00C861B2">
      <w:pPr>
        <w:pStyle w:val="3"/>
      </w:pPr>
      <w:r>
        <w:t>Study design</w:t>
      </w:r>
    </w:p>
    <w:p w14:paraId="2E67F7C1" w14:textId="36F9F4EE" w:rsidR="006B78C4" w:rsidRDefault="00C861B2" w:rsidP="00C861B2">
      <w:r>
        <w:t>The MR approach must satisfy the following assumptions</w:t>
      </w:r>
      <w:r w:rsidR="000C440C">
        <w:rPr>
          <w:rFonts w:hint="eastAsia"/>
        </w:rPr>
        <w:t>（Fig</w:t>
      </w:r>
      <w:r w:rsidR="000C440C">
        <w:t xml:space="preserve"> 1</w:t>
      </w:r>
      <w:r w:rsidR="000C440C">
        <w:rPr>
          <w:rFonts w:hint="eastAsia"/>
        </w:rPr>
        <w:t>）</w:t>
      </w:r>
      <w:r>
        <w:t xml:space="preserve">: </w:t>
      </w:r>
      <w:r w:rsidR="000C440C">
        <w:t>1.</w:t>
      </w:r>
      <w:r>
        <w:t xml:space="preserve">The genetic variant selected as the </w:t>
      </w:r>
      <w:r w:rsidR="00050D89" w:rsidRPr="000111E0">
        <w:t>instrumental variables</w:t>
      </w:r>
      <w:r w:rsidR="00050D89" w:rsidRPr="00322C55">
        <w:t xml:space="preserve"> </w:t>
      </w:r>
      <w:r w:rsidR="002A6901" w:rsidRPr="00322C55">
        <w:rPr>
          <w:rFonts w:hint="eastAsia"/>
        </w:rPr>
        <w:t>（</w:t>
      </w:r>
      <w:r w:rsidRPr="00322C55">
        <w:t>IV</w:t>
      </w:r>
      <w:r w:rsidR="002A6901" w:rsidRPr="00322C55">
        <w:rPr>
          <w:rFonts w:hint="eastAsia"/>
        </w:rPr>
        <w:t>）</w:t>
      </w:r>
      <w:r w:rsidRPr="00322C55">
        <w:t xml:space="preserve"> </w:t>
      </w:r>
      <w:r>
        <w:t xml:space="preserve">must be associated with AN; </w:t>
      </w:r>
      <w:r w:rsidR="000C440C">
        <w:t>2.</w:t>
      </w:r>
      <w:r>
        <w:t xml:space="preserve">the genetic variant must not be associated with any confounders; </w:t>
      </w:r>
      <w:r w:rsidR="000C440C">
        <w:t>3.</w:t>
      </w:r>
      <w:r>
        <w:t xml:space="preserve"> the genetic variant must be associated with MDD and pathways only associated with AN. The second and third assumptions are known as independence from pleiotropy. Subsequently, </w:t>
      </w:r>
      <w:r w:rsidR="0076419C">
        <w:t>the b</w:t>
      </w:r>
      <w:r w:rsidR="0076419C" w:rsidRPr="0076419C">
        <w:t>idirectional causal between AN and MDD</w:t>
      </w:r>
      <w:r>
        <w:t xml:space="preserve"> was assessed.</w:t>
      </w:r>
    </w:p>
    <w:p w14:paraId="32051F85" w14:textId="77777777" w:rsidR="009D6A80" w:rsidRDefault="009D6A80" w:rsidP="00C861B2"/>
    <w:p w14:paraId="13CDF432" w14:textId="77777777" w:rsidR="009D6A80" w:rsidRDefault="009D6A80" w:rsidP="00C861B2"/>
    <w:p w14:paraId="1937881F" w14:textId="77777777" w:rsidR="009D6A80" w:rsidRDefault="009D6A80" w:rsidP="00C861B2"/>
    <w:p w14:paraId="474B870C" w14:textId="77777777" w:rsidR="009D6A80" w:rsidRDefault="009D6A80" w:rsidP="00C861B2"/>
    <w:p w14:paraId="136A2A0A" w14:textId="77777777" w:rsidR="009D6A80" w:rsidRDefault="009D6A80" w:rsidP="00C861B2"/>
    <w:p w14:paraId="0205AF61" w14:textId="77777777" w:rsidR="009D6A80" w:rsidRDefault="009D6A80" w:rsidP="00C861B2"/>
    <w:p w14:paraId="598466CF" w14:textId="77777777" w:rsidR="009D6A80" w:rsidRDefault="009D6A80" w:rsidP="00C861B2"/>
    <w:p w14:paraId="1F51CAB2" w14:textId="77777777" w:rsidR="009D6A80" w:rsidRDefault="009D6A80" w:rsidP="00C861B2"/>
    <w:p w14:paraId="01C2BC31" w14:textId="77777777" w:rsidR="009D6A80" w:rsidRDefault="009D6A80" w:rsidP="00C861B2"/>
    <w:p w14:paraId="552BF68B" w14:textId="77777777" w:rsidR="009D6A80" w:rsidRDefault="009D6A80" w:rsidP="00C861B2"/>
    <w:p w14:paraId="57F526C1" w14:textId="77777777" w:rsidR="009D6A80" w:rsidRDefault="009D6A80" w:rsidP="00C861B2"/>
    <w:p w14:paraId="12F6CB63" w14:textId="77777777" w:rsidR="009D6A80" w:rsidRDefault="009D6A80" w:rsidP="00C861B2"/>
    <w:p w14:paraId="156F7BDE" w14:textId="77777777" w:rsidR="009D6A80" w:rsidRDefault="009D6A80" w:rsidP="00C861B2"/>
    <w:p w14:paraId="34448FCC" w14:textId="77777777" w:rsidR="009D6A80" w:rsidRDefault="009D6A80" w:rsidP="00C861B2"/>
    <w:p w14:paraId="45825377" w14:textId="77777777" w:rsidR="009D6A80" w:rsidRDefault="009D6A80" w:rsidP="00C861B2"/>
    <w:p w14:paraId="3A8A050F" w14:textId="77777777" w:rsidR="009D6A80" w:rsidRDefault="009D6A80" w:rsidP="00C861B2"/>
    <w:p w14:paraId="409E957E" w14:textId="77777777" w:rsidR="009D6A80" w:rsidRDefault="009D6A80" w:rsidP="00C861B2"/>
    <w:p w14:paraId="24F19BBB" w14:textId="77777777" w:rsidR="009D6A80" w:rsidRDefault="009D6A80" w:rsidP="00C861B2"/>
    <w:p w14:paraId="0B206E94" w14:textId="5D1D6067" w:rsidR="009D6A80" w:rsidRDefault="009D6A80" w:rsidP="00C861B2">
      <w:r>
        <w:t xml:space="preserve">Fig 1 </w:t>
      </w:r>
      <w:r w:rsidRPr="009D6A80">
        <w:t>Study design</w:t>
      </w:r>
      <w:r>
        <w:t xml:space="preserve"> and </w:t>
      </w:r>
      <w:r>
        <w:rPr>
          <w:rFonts w:hint="eastAsia"/>
        </w:rPr>
        <w:t>principles</w:t>
      </w:r>
      <w:r>
        <w:t xml:space="preserve"> </w:t>
      </w:r>
      <w:r>
        <w:rPr>
          <w:rFonts w:hint="eastAsia"/>
        </w:rPr>
        <w:t>of</w:t>
      </w:r>
      <w:r>
        <w:t xml:space="preserve"> MR</w:t>
      </w:r>
    </w:p>
    <w:p w14:paraId="1948F17B" w14:textId="11712E3D" w:rsidR="009D6A80" w:rsidRPr="006B78C4" w:rsidRDefault="009D6A80" w:rsidP="00C861B2">
      <w:r>
        <w:rPr>
          <w:noProof/>
        </w:rPr>
        <w:drawing>
          <wp:inline distT="0" distB="0" distL="0" distR="0" wp14:anchorId="3E07A05E" wp14:editId="1BFE474D">
            <wp:extent cx="5274310" cy="4637405"/>
            <wp:effectExtent l="0" t="0" r="0" b="0"/>
            <wp:docPr id="327493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3448" name="图片 3274934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637405"/>
                    </a:xfrm>
                    <a:prstGeom prst="rect">
                      <a:avLst/>
                    </a:prstGeom>
                  </pic:spPr>
                </pic:pic>
              </a:graphicData>
            </a:graphic>
          </wp:inline>
        </w:drawing>
      </w:r>
    </w:p>
    <w:p w14:paraId="2520AE47" w14:textId="030DC196" w:rsidR="00236EA8" w:rsidRPr="006B78C4" w:rsidRDefault="00236EA8" w:rsidP="006B78C4">
      <w:pPr>
        <w:pStyle w:val="3"/>
      </w:pPr>
      <w:r w:rsidRPr="006B78C4">
        <w:t>Data Sources for MR Analyses and</w:t>
      </w:r>
      <w:r w:rsidRPr="006B78C4">
        <w:rPr>
          <w:rFonts w:hint="eastAsia"/>
        </w:rPr>
        <w:t xml:space="preserve"> </w:t>
      </w:r>
      <w:r w:rsidRPr="006B78C4">
        <w:t>Selection of the Genetic Instruments</w:t>
      </w:r>
    </w:p>
    <w:p w14:paraId="15E4CE7A" w14:textId="32DE480F" w:rsidR="000111E0" w:rsidRPr="009D6A80" w:rsidRDefault="007647DE" w:rsidP="000111E0">
      <w:r>
        <w:t>To assess whether AN associated with increased odds of</w:t>
      </w:r>
      <w:r>
        <w:rPr>
          <w:rFonts w:hint="eastAsia"/>
        </w:rPr>
        <w:t xml:space="preserve"> </w:t>
      </w:r>
      <w:r>
        <w:t xml:space="preserve">MDD, </w:t>
      </w:r>
      <w:r w:rsidR="00610A48">
        <w:t xml:space="preserve">We conducted Mendelian Randomization (MR) analyses using the latest Genome-Wide Association Study (GWAS) for Anorexia Nervosa (AN) conducted by Watson et al. </w:t>
      </w:r>
      <w:r w:rsidR="00610A48">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 </w:instrText>
      </w:r>
      <w:r w:rsidR="003D2C63">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EN.CITE.DATA </w:instrText>
      </w:r>
      <w:r w:rsidR="003D2C63">
        <w:fldChar w:fldCharType="end"/>
      </w:r>
      <w:r w:rsidR="00610A48">
        <w:fldChar w:fldCharType="separate"/>
      </w:r>
      <w:r w:rsidR="003D2C63">
        <w:rPr>
          <w:noProof/>
        </w:rPr>
        <w:t>[17]</w:t>
      </w:r>
      <w:r w:rsidR="00610A48">
        <w:fldChar w:fldCharType="end"/>
      </w:r>
      <w:r w:rsidR="00610A48">
        <w:t xml:space="preserve">. The GWAS included 16992 AN patients and 55525 controls with European ancestry, we used the </w:t>
      </w:r>
      <w:r w:rsidR="0076419C">
        <w:t>11</w:t>
      </w:r>
      <w:r w:rsidR="003D2C63">
        <w:t xml:space="preserve"> </w:t>
      </w:r>
      <w:r w:rsidR="00610A48">
        <w:t>genome-wide significant SNPs identified in the study as the genetic instrument.</w:t>
      </w:r>
      <w:r w:rsidR="00871520">
        <w:t xml:space="preserve"> </w:t>
      </w:r>
      <w:r w:rsidR="00C4104D" w:rsidRPr="00C4104D">
        <w:t xml:space="preserve">The MDD GWAS comprised a total of </w:t>
      </w:r>
      <w:r w:rsidR="00871520" w:rsidRPr="00BE1AC2">
        <w:t>170756</w:t>
      </w:r>
      <w:r w:rsidR="00871520">
        <w:t xml:space="preserve"> </w:t>
      </w:r>
      <w:r w:rsidR="00C4104D" w:rsidRPr="00C4104D">
        <w:t xml:space="preserve">participants with </w:t>
      </w:r>
      <w:r w:rsidR="00871520">
        <w:t>MDD</w:t>
      </w:r>
      <w:r w:rsidR="00C4104D" w:rsidRPr="00C4104D">
        <w:t xml:space="preserve"> and</w:t>
      </w:r>
      <w:r w:rsidR="00871520">
        <w:t xml:space="preserve"> </w:t>
      </w:r>
      <w:r w:rsidR="00871520" w:rsidRPr="00BE1AC2">
        <w:t>329443</w:t>
      </w:r>
      <w:r w:rsidR="00C4104D" w:rsidRPr="00C4104D">
        <w:t xml:space="preserve"> individuals of European ancestry serving as controls</w:t>
      </w:r>
      <w:r w:rsidR="00790BEB">
        <w:fldChar w:fldCharType="begin">
          <w:fldData xml:space="preserve">PEVuZE5vdGU+PENpdGU+PEF1dGhvcj5Ib3dhcmQ8L0F1dGhvcj48WWVhcj4yMDE5PC9ZZWFyPjxS
ZWNOdW0+NDwvUmVjTnVtPjxEaXNwbGF5VGV4dD5bMThdPC9EaXNwbGF5VGV4dD48cmVjb3JkPjxy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3D2C63">
        <w:instrText xml:space="preserve"> ADDIN EN.CITE </w:instrText>
      </w:r>
      <w:r w:rsidR="003D2C63">
        <w:fldChar w:fldCharType="begin">
          <w:fldData xml:space="preserve">PEVuZE5vdGU+PENpdGU+PEF1dGhvcj5Ib3dhcmQ8L0F1dGhvcj48WWVhcj4yMDE5PC9ZZWFyPjxS
ZWNOdW0+NDwvUmVjTnVtPjxEaXNwbGF5VGV4dD5bMThdPC9EaXNwbGF5VGV4dD48cmVjb3JkPjxy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3D2C63">
        <w:instrText xml:space="preserve"> ADDIN EN.CITE.DATA </w:instrText>
      </w:r>
      <w:r w:rsidR="003D2C63">
        <w:fldChar w:fldCharType="end"/>
      </w:r>
      <w:r w:rsidR="00790BEB">
        <w:fldChar w:fldCharType="separate"/>
      </w:r>
      <w:r w:rsidR="003D2C63">
        <w:rPr>
          <w:noProof/>
        </w:rPr>
        <w:t>[18]</w:t>
      </w:r>
      <w:r w:rsidR="00790BEB">
        <w:fldChar w:fldCharType="end"/>
      </w:r>
      <w:r w:rsidR="00790BEB">
        <w:rPr>
          <w:rFonts w:hint="eastAsia"/>
        </w:rPr>
        <w:t>.</w:t>
      </w:r>
      <w:r w:rsidR="00872E2F" w:rsidRPr="00872E2F">
        <w:t xml:space="preserve"> </w:t>
      </w:r>
      <w:r w:rsidR="00592205" w:rsidRPr="00C4104D">
        <w:t>The data for this study were sourced from the PGC and</w:t>
      </w:r>
      <w:r w:rsidR="00592205">
        <w:t xml:space="preserve"> </w:t>
      </w:r>
      <w:r w:rsidR="00592205" w:rsidRPr="00C4104D">
        <w:t>UK Biobank</w:t>
      </w:r>
      <w:r w:rsidR="00592205" w:rsidRPr="00872E2F">
        <w:t xml:space="preserve"> </w:t>
      </w:r>
      <w:r w:rsidR="00592205">
        <w:rPr>
          <w:rFonts w:hint="eastAsia"/>
        </w:rPr>
        <w:t>.</w:t>
      </w:r>
      <w:r w:rsidR="00872E2F" w:rsidRPr="00872E2F">
        <w:t>All individuals included in the dataset satisfied the international consensus criteria for a lifetime diagnosis of depression. These criteria were established through the use of structured diagnostic instruments administered by trained interviewers, clinician-administered checklists, or review of medical records.</w:t>
      </w:r>
    </w:p>
    <w:p w14:paraId="60C8A9FB" w14:textId="46BBCAA5" w:rsidR="000111E0" w:rsidRPr="000111E0" w:rsidRDefault="00814377" w:rsidP="006B78C4">
      <w:pPr>
        <w:pStyle w:val="3"/>
      </w:pPr>
      <w:r>
        <w:lastRenderedPageBreak/>
        <w:t>S</w:t>
      </w:r>
      <w:r w:rsidR="000111E0" w:rsidRPr="000111E0">
        <w:t>election of instrumental variables (IVs)</w:t>
      </w:r>
    </w:p>
    <w:p w14:paraId="798F353B" w14:textId="668460CD" w:rsidR="00E049B7" w:rsidRDefault="000111E0" w:rsidP="000111E0">
      <w:pPr>
        <w:rPr>
          <w:rFonts w:ascii="Segoe UI" w:eastAsia="宋体" w:hAnsi="Segoe UI" w:cs="Segoe UI"/>
          <w:color w:val="24292F"/>
          <w:kern w:val="0"/>
          <w:szCs w:val="21"/>
        </w:rPr>
      </w:pPr>
      <w:r w:rsidRPr="000111E0">
        <w:rPr>
          <w:rFonts w:ascii="Segoe UI" w:eastAsia="宋体" w:hAnsi="Segoe UI" w:cs="Segoe UI"/>
          <w:color w:val="24292F"/>
          <w:kern w:val="0"/>
          <w:szCs w:val="21"/>
        </w:rPr>
        <w:t xml:space="preserve">To conduct a Mendelian randomization analysis, it is crucial that genetic variants are associated with the exposure of interest but not potential confounders. In order to fulfill the first assumption of MR analysis, which necessitates a strong association between the instrument (SNP) and the exposure (AN), we specifically selected SNPs as instruments that exhibited a significant association with AN at a genome-wide level (p &lt; 5 × 10−7). We only included SNPs in our analysis that had no risk of linkage disequilibrium (LD) (with an LD measure of r2&lt;0.001) and were at a minimum distance of 10,000 base pairs (kb) apart from each other. </w:t>
      </w:r>
      <w:r w:rsidR="0080344B" w:rsidRPr="0080344B">
        <w:t xml:space="preserve">Furthermore, we calculated the F statistics for each SNP solely and cumulatively by the following equation: F=R2×(N - 2)/(1 - R2). R2 denotes the variance of exposure explained by each IV. IVs with F statistics of less than </w:t>
      </w:r>
      <w:r w:rsidR="00A95043">
        <w:t>10</w:t>
      </w:r>
      <w:r w:rsidR="0080344B" w:rsidRPr="0080344B">
        <w:t xml:space="preserve"> were considered weak instruments and would be excluded for MR analysis</w:t>
      </w:r>
      <w:r w:rsidR="0080344B">
        <w:fldChar w:fldCharType="begin">
          <w:fldData xml:space="preserve">PEVuZE5vdGU+PENpdGU+PEF1dGhvcj5IdTwvQXV0aG9yPjxZZWFyPjIwMjI8L1llYXI+PFJlY051
bT43PC9SZWNOdW0+PERpc3BsYXlUZXh0PlsxOV08L0Rpc3BsYXlUZXh0PjxyZWNvcmQ+PHJlYy1u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80344B">
        <w:instrText xml:space="preserve"> ADDIN EN.CITE </w:instrText>
      </w:r>
      <w:r w:rsidR="0080344B">
        <w:fldChar w:fldCharType="begin">
          <w:fldData xml:space="preserve">PEVuZE5vdGU+PENpdGU+PEF1dGhvcj5IdTwvQXV0aG9yPjxZZWFyPjIwMjI8L1llYXI+PFJlY051
bT43PC9SZWNOdW0+PERpc3BsYXlUZXh0PlsxOV08L0Rpc3BsYXlUZXh0PjxyZWNvcmQ+PHJlYy1u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80344B">
        <w:instrText xml:space="preserve"> ADDIN EN.CITE.DATA </w:instrText>
      </w:r>
      <w:r w:rsidR="0080344B">
        <w:fldChar w:fldCharType="end"/>
      </w:r>
      <w:r w:rsidR="0080344B">
        <w:fldChar w:fldCharType="separate"/>
      </w:r>
      <w:r w:rsidR="0080344B">
        <w:rPr>
          <w:noProof/>
        </w:rPr>
        <w:t>[19]</w:t>
      </w:r>
      <w:r w:rsidR="0080344B">
        <w:fldChar w:fldCharType="end"/>
      </w:r>
      <w:r w:rsidR="0080344B">
        <w:rPr>
          <w:rFonts w:hint="eastAsia"/>
        </w:rPr>
        <w:t>.</w:t>
      </w:r>
      <w:r w:rsidR="0080344B" w:rsidRPr="0080344B">
        <w:rPr>
          <w:rFonts w:ascii="Segoe UI" w:eastAsia="宋体" w:hAnsi="Segoe UI" w:cs="Segoe UI"/>
          <w:color w:val="24292F"/>
          <w:kern w:val="0"/>
          <w:szCs w:val="21"/>
        </w:rPr>
        <w:t xml:space="preserve"> </w:t>
      </w:r>
      <w:r w:rsidR="0080344B" w:rsidRPr="000111E0">
        <w:rPr>
          <w:rFonts w:ascii="Segoe UI" w:eastAsia="宋体" w:hAnsi="Segoe UI" w:cs="Segoe UI"/>
          <w:color w:val="24292F"/>
          <w:kern w:val="0"/>
          <w:szCs w:val="21"/>
        </w:rPr>
        <w:t xml:space="preserve">Ultimately, we obtained </w:t>
      </w:r>
      <w:r w:rsidR="00D25E3C">
        <w:rPr>
          <w:rFonts w:ascii="Segoe UI" w:eastAsia="宋体" w:hAnsi="Segoe UI" w:cs="Segoe UI"/>
          <w:color w:val="24292F"/>
          <w:kern w:val="0"/>
          <w:szCs w:val="21"/>
        </w:rPr>
        <w:t>11</w:t>
      </w:r>
      <w:r w:rsidR="0080344B" w:rsidRPr="000111E0">
        <w:rPr>
          <w:rFonts w:ascii="Segoe UI" w:eastAsia="宋体" w:hAnsi="Segoe UI" w:cs="Segoe UI"/>
          <w:color w:val="24292F"/>
          <w:kern w:val="0"/>
          <w:szCs w:val="21"/>
        </w:rPr>
        <w:t xml:space="preserve"> SNPs as instrumental variables (IVs).</w:t>
      </w:r>
    </w:p>
    <w:p w14:paraId="6950856F" w14:textId="77777777" w:rsidR="007226D3" w:rsidRDefault="007226D3" w:rsidP="000111E0">
      <w:pPr>
        <w:rPr>
          <w:rFonts w:ascii="Segoe UI" w:eastAsia="宋体" w:hAnsi="Segoe UI" w:cs="Segoe UI"/>
          <w:color w:val="24292F"/>
          <w:kern w:val="0"/>
          <w:szCs w:val="21"/>
        </w:rPr>
      </w:pPr>
    </w:p>
    <w:p w14:paraId="3612CDF8" w14:textId="7E73B116" w:rsidR="007226D3" w:rsidRPr="00440A2E" w:rsidRDefault="007226D3" w:rsidP="000111E0">
      <w:pPr>
        <w:rPr>
          <w:rFonts w:ascii="Segoe UI" w:eastAsia="宋体" w:hAnsi="Segoe UI" w:cs="Segoe UI"/>
          <w:color w:val="24292F"/>
          <w:kern w:val="0"/>
          <w:szCs w:val="21"/>
        </w:rPr>
      </w:pPr>
      <w:r>
        <w:rPr>
          <w:rFonts w:ascii="Merriweather" w:hAnsi="Merriweather"/>
          <w:color w:val="2A2A2A"/>
          <w:sz w:val="23"/>
          <w:szCs w:val="23"/>
          <w:shd w:val="clear" w:color="auto" w:fill="FFFFFF"/>
        </w:rPr>
        <w:t>Proxy SNPs (</w:t>
      </w:r>
      <w:r>
        <w:rPr>
          <w:rStyle w:val="ab"/>
          <w:rFonts w:ascii="inherit" w:hAnsi="inherit"/>
          <w:color w:val="2A2A2A"/>
          <w:sz w:val="23"/>
          <w:szCs w:val="23"/>
          <w:bdr w:val="none" w:sz="0" w:space="0" w:color="auto" w:frame="1"/>
          <w:shd w:val="clear" w:color="auto" w:fill="FFFFFF"/>
        </w:rPr>
        <w:t>R</w:t>
      </w:r>
      <w:r>
        <w:rPr>
          <w:rFonts w:ascii="Source Sans Pro" w:hAnsi="Source Sans Pro"/>
          <w:color w:val="2A2A2A"/>
          <w:bdr w:val="none" w:sz="0" w:space="0" w:color="auto" w:frame="1"/>
          <w:shd w:val="clear" w:color="auto" w:fill="FFFFFF"/>
          <w:vertAlign w:val="superscript"/>
        </w:rPr>
        <w:t>2</w:t>
      </w:r>
      <w:r>
        <w:rPr>
          <w:rStyle w:val="ab"/>
          <w:rFonts w:ascii="inherit" w:hAnsi="inherit"/>
          <w:color w:val="2A2A2A"/>
          <w:sz w:val="23"/>
          <w:szCs w:val="23"/>
          <w:bdr w:val="none" w:sz="0" w:space="0" w:color="auto" w:frame="1"/>
          <w:shd w:val="clear" w:color="auto" w:fill="FFFFFF"/>
        </w:rPr>
        <w:t> </w:t>
      </w:r>
      <w:r>
        <w:rPr>
          <w:rFonts w:ascii="Merriweather" w:hAnsi="Merriweather"/>
          <w:color w:val="2A2A2A"/>
          <w:sz w:val="23"/>
          <w:szCs w:val="23"/>
          <w:shd w:val="clear" w:color="auto" w:fill="FFFFFF"/>
        </w:rPr>
        <w:t>&gt;</w:t>
      </w:r>
      <w:r>
        <w:rPr>
          <w:rStyle w:val="ab"/>
          <w:rFonts w:ascii="inherit" w:hAnsi="inherit"/>
          <w:color w:val="2A2A2A"/>
          <w:sz w:val="23"/>
          <w:szCs w:val="23"/>
          <w:bdr w:val="none" w:sz="0" w:space="0" w:color="auto" w:frame="1"/>
          <w:shd w:val="clear" w:color="auto" w:fill="FFFFFF"/>
        </w:rPr>
        <w:t> </w:t>
      </w:r>
      <w:r>
        <w:rPr>
          <w:rFonts w:ascii="Merriweather" w:hAnsi="Merriweather"/>
          <w:color w:val="2A2A2A"/>
          <w:sz w:val="23"/>
          <w:szCs w:val="23"/>
          <w:shd w:val="clear" w:color="auto" w:fill="FFFFFF"/>
        </w:rPr>
        <w:t xml:space="preserve">0.9) from </w:t>
      </w:r>
      <w:proofErr w:type="spellStart"/>
      <w:r>
        <w:rPr>
          <w:rFonts w:ascii="Merriweather" w:hAnsi="Merriweather"/>
          <w:color w:val="2A2A2A"/>
          <w:sz w:val="23"/>
          <w:szCs w:val="23"/>
          <w:shd w:val="clear" w:color="auto" w:fill="FFFFFF"/>
        </w:rPr>
        <w:t>LDlink</w:t>
      </w:r>
      <w:proofErr w:type="spellEnd"/>
      <w:r>
        <w:rPr>
          <w:rFonts w:ascii="Merriweather" w:hAnsi="Merriweather"/>
          <w:color w:val="2A2A2A"/>
          <w:sz w:val="23"/>
          <w:szCs w:val="23"/>
          <w:shd w:val="clear" w:color="auto" w:fill="FFFFFF"/>
        </w:rPr>
        <w:t xml:space="preserve"> (</w:t>
      </w:r>
      <w:hyperlink r:id="rId9" w:tgtFrame="_blank" w:history="1">
        <w:r>
          <w:rPr>
            <w:rStyle w:val="a8"/>
            <w:rFonts w:ascii="Merriweather" w:hAnsi="Merriweather"/>
            <w:color w:val="006FB7"/>
            <w:sz w:val="23"/>
            <w:szCs w:val="23"/>
            <w:bdr w:val="none" w:sz="0" w:space="0" w:color="auto" w:frame="1"/>
            <w:shd w:val="clear" w:color="auto" w:fill="FFFFFF"/>
          </w:rPr>
          <w:t>https://ldlink.nci.nih.gov/</w:t>
        </w:r>
      </w:hyperlink>
      <w:r>
        <w:rPr>
          <w:rFonts w:ascii="Merriweather" w:hAnsi="Merriweather"/>
          <w:color w:val="2A2A2A"/>
          <w:sz w:val="23"/>
          <w:szCs w:val="23"/>
          <w:shd w:val="clear" w:color="auto" w:fill="FFFFFF"/>
        </w:rPr>
        <w:t>) were used when the SNPs were not available for the outcome.</w:t>
      </w:r>
      <w:hyperlink r:id="rId10" w:history="1">
        <w:r>
          <w:rPr>
            <w:rStyle w:val="a8"/>
            <w:rFonts w:ascii="Source Sans Pro" w:hAnsi="Source Sans Pro"/>
            <w:color w:val="006FB7"/>
            <w:sz w:val="23"/>
            <w:szCs w:val="23"/>
            <w:bdr w:val="none" w:sz="0" w:space="0" w:color="auto" w:frame="1"/>
            <w:shd w:val="clear" w:color="auto" w:fill="FFFFFF"/>
            <w:vertAlign w:val="superscript"/>
          </w:rPr>
          <w:t>14</w:t>
        </w:r>
      </w:hyperlink>
      <w:r>
        <w:rPr>
          <w:rFonts w:ascii="Merriweather" w:hAnsi="Merriweather"/>
          <w:color w:val="2A2A2A"/>
          <w:sz w:val="23"/>
          <w:szCs w:val="23"/>
          <w:shd w:val="clear" w:color="auto" w:fill="FFFFFF"/>
        </w:rPr>
        <w:t> Palindromic SNPs were removed since the GWASs of systemic inflammatory regulators did not provide the allele frequency so we could not be sure that these SNPs were aligned in the same direction for exposure and outcome.</w:t>
      </w:r>
    </w:p>
    <w:p w14:paraId="72DEC28B" w14:textId="02E26E4B" w:rsidR="00C14B6F" w:rsidRDefault="0083520F" w:rsidP="006B78C4">
      <w:pPr>
        <w:pStyle w:val="3"/>
        <w:rPr>
          <w:rFonts w:ascii="Times New Roman" w:hAnsi="Times New Roman" w:cs="Times New Roman"/>
          <w:szCs w:val="21"/>
        </w:rPr>
      </w:pPr>
      <w:r>
        <w:t xml:space="preserve"> </w:t>
      </w:r>
      <w:r w:rsidRPr="00FE7E7A">
        <w:rPr>
          <w:rFonts w:ascii="Times New Roman" w:hAnsi="Times New Roman" w:cs="Times New Roman"/>
          <w:szCs w:val="21"/>
        </w:rPr>
        <w:t>Mendelian Randomization Analysis</w:t>
      </w:r>
    </w:p>
    <w:p w14:paraId="0786928E" w14:textId="521033D9" w:rsidR="0083520F" w:rsidRDefault="0083520F" w:rsidP="0083520F">
      <w:pPr>
        <w:rPr>
          <w:rFonts w:ascii="Times New Roman" w:hAnsi="Times New Roman" w:cs="Times New Roman"/>
          <w:szCs w:val="21"/>
        </w:rPr>
      </w:pPr>
      <w:r w:rsidRPr="00557F29">
        <w:rPr>
          <w:rFonts w:ascii="Times New Roman" w:hAnsi="Times New Roman" w:cs="Times New Roman"/>
          <w:szCs w:val="21"/>
        </w:rPr>
        <w:t>In order to evaluate the causal link between exposure variables and the result, we used inverse variance weighting (IVW), MR-Egger, weighted median, and weighted mode in our study. The classic IVW method successfully uses weighted linear regression to predict the relationships between the instrumental factors and the result by combining Wald ratio estimates from the instrumental variables through meta-analysis. It benefits unbiased estimates by limiting the instrumental variable intercept to zero in the absence of horizontal pleiotropy.</w:t>
      </w:r>
      <w:r>
        <w:rPr>
          <w:rFonts w:ascii="Times New Roman" w:hAnsi="Times New Roman" w:cs="Times New Roman"/>
          <w:szCs w:val="21"/>
        </w:rPr>
        <w:t xml:space="preserve"> </w:t>
      </w:r>
      <w:r w:rsidRPr="00557F29">
        <w:rPr>
          <w:rFonts w:ascii="Times New Roman" w:hAnsi="Times New Roman" w:cs="Times New Roman"/>
          <w:szCs w:val="21"/>
        </w:rPr>
        <w:t>While taking into consideration some pleiotropy, MR-Egger uses the In</w:t>
      </w:r>
      <w:r>
        <w:rPr>
          <w:rFonts w:ascii="Times New Roman" w:hAnsi="Times New Roman" w:cs="Times New Roman" w:hint="eastAsia"/>
          <w:szCs w:val="21"/>
        </w:rPr>
        <w:t>side</w:t>
      </w:r>
      <w:r w:rsidRPr="00557F29">
        <w:rPr>
          <w:rFonts w:ascii="Times New Roman" w:hAnsi="Times New Roman" w:cs="Times New Roman"/>
          <w:szCs w:val="21"/>
        </w:rPr>
        <w:t xml:space="preserve"> assumption and mostly represents the dose-response connection between instrumental factors and outcomes.</w:t>
      </w:r>
      <w:r w:rsidRPr="00557F29">
        <w:t xml:space="preserve"> </w:t>
      </w:r>
      <w:r w:rsidRPr="00557F29">
        <w:rPr>
          <w:rFonts w:ascii="Times New Roman" w:hAnsi="Times New Roman" w:cs="Times New Roman"/>
          <w:szCs w:val="21"/>
        </w:rPr>
        <w:t xml:space="preserve">For the purpose of avoid Type 1 mistakes and incorporate possibly less restrictive genetic variations, we employed the Weighted Median method. </w:t>
      </w:r>
      <w:r w:rsidR="006546E8" w:rsidRPr="006546E8">
        <w:rPr>
          <w:rFonts w:ascii="Times New Roman" w:hAnsi="Times New Roman" w:cs="Times New Roman"/>
          <w:szCs w:val="21"/>
        </w:rPr>
        <w:t>As long as the majority of instrumental variables yield reliable causal estimates, the Weighted Mode method remains trustworthy, particularly in the presence of heterogeneity</w:t>
      </w:r>
      <w:r w:rsidR="006546E8">
        <w:rPr>
          <w:rFonts w:ascii="Times New Roman" w:hAnsi="Times New Roman" w:cs="Times New Roman"/>
          <w:szCs w:val="21"/>
        </w:rPr>
        <w:t xml:space="preserve"> </w:t>
      </w:r>
      <w:r w:rsidR="006546E8" w:rsidRPr="006546E8">
        <w:rPr>
          <w:rFonts w:ascii="Times New Roman" w:hAnsi="Times New Roman" w:cs="Times New Roman"/>
          <w:szCs w:val="21"/>
        </w:rPr>
        <w:t>.</w:t>
      </w:r>
      <w:r w:rsidRPr="00557F29">
        <w:rPr>
          <w:rFonts w:ascii="Times New Roman" w:hAnsi="Times New Roman" w:cs="Times New Roman"/>
          <w:szCs w:val="21"/>
        </w:rPr>
        <w:t xml:space="preserve">When there are methodological inconsistencies, </w:t>
      </w:r>
      <w:bookmarkStart w:id="0" w:name="_Hlk147069997"/>
      <w:r w:rsidRPr="00557F29">
        <w:rPr>
          <w:rFonts w:ascii="Times New Roman" w:hAnsi="Times New Roman" w:cs="Times New Roman"/>
          <w:szCs w:val="21"/>
        </w:rPr>
        <w:t>we emphasize IVW as our primary outcome</w:t>
      </w:r>
      <w:bookmarkEnd w:id="0"/>
      <w:r w:rsidRPr="00557F29">
        <w:rPr>
          <w:rFonts w:ascii="Times New Roman" w:hAnsi="Times New Roman" w:cs="Times New Roman"/>
          <w:szCs w:val="21"/>
        </w:rPr>
        <w:t>. We did data harmonization, deleted SNPs with equivocal strand information, and excluded palindromic SNPs to prevent allele effect on the causative association between AN and MDD in order to assure consistency in our study.</w:t>
      </w:r>
    </w:p>
    <w:p w14:paraId="63C7EAC6" w14:textId="77777777" w:rsidR="0083520F" w:rsidRDefault="0083520F" w:rsidP="0083520F"/>
    <w:p w14:paraId="388BF494" w14:textId="46EA0CEA" w:rsidR="00440A2E" w:rsidRPr="0083520F" w:rsidRDefault="0083520F" w:rsidP="00104ADD">
      <w:pPr>
        <w:rPr>
          <w:rFonts w:ascii="Times New Roman" w:hAnsi="Times New Roman" w:cs="Times New Roman"/>
          <w:szCs w:val="21"/>
        </w:rPr>
      </w:pPr>
      <w:r w:rsidRPr="00B13D99">
        <w:rPr>
          <w:rFonts w:ascii="Times New Roman" w:hAnsi="Times New Roman" w:cs="Times New Roman"/>
          <w:szCs w:val="21"/>
        </w:rPr>
        <w:t xml:space="preserve">We conducted tests for horizontal pleiotropy and outliers using the MR-Egger and MR Pleiotropy </w:t>
      </w:r>
      <w:proofErr w:type="spellStart"/>
      <w:r w:rsidRPr="00B13D99">
        <w:rPr>
          <w:rFonts w:ascii="Times New Roman" w:hAnsi="Times New Roman" w:cs="Times New Roman"/>
          <w:szCs w:val="21"/>
        </w:rPr>
        <w:t>RESidual</w:t>
      </w:r>
      <w:proofErr w:type="spellEnd"/>
      <w:r w:rsidRPr="00B13D99">
        <w:rPr>
          <w:rFonts w:ascii="Times New Roman" w:hAnsi="Times New Roman" w:cs="Times New Roman"/>
          <w:szCs w:val="21"/>
        </w:rPr>
        <w:t xml:space="preserve"> Sum and Outlier tests. Specifically, MR-Egger was employed as an initial step to ascertain the presence of horizontal pleiotropy. If the p-value exceeded 0.05, it indicated the absence of significant horizontal pleiotropy. MR-PRESSO, known for its higher accuracy compared to MR-</w:t>
      </w:r>
      <w:r w:rsidRPr="00B13D99">
        <w:rPr>
          <w:rFonts w:ascii="Times New Roman" w:hAnsi="Times New Roman" w:cs="Times New Roman"/>
          <w:szCs w:val="21"/>
        </w:rPr>
        <w:lastRenderedPageBreak/>
        <w:t xml:space="preserve">Egger, was utilized for detecting horizontal pleiotropy and outliers effectively. Subsequently, </w:t>
      </w:r>
      <w:proofErr w:type="spellStart"/>
      <w:r w:rsidRPr="00B13D99">
        <w:rPr>
          <w:rFonts w:ascii="Times New Roman" w:hAnsi="Times New Roman" w:cs="Times New Roman"/>
          <w:szCs w:val="21"/>
        </w:rPr>
        <w:t>Conchrane's</w:t>
      </w:r>
      <w:proofErr w:type="spellEnd"/>
      <w:r w:rsidRPr="00B13D99">
        <w:rPr>
          <w:rFonts w:ascii="Times New Roman" w:hAnsi="Times New Roman" w:cs="Times New Roman"/>
          <w:szCs w:val="21"/>
        </w:rPr>
        <w:t xml:space="preserve"> Q test was applied to assess heterogeneity among instrument variables. The stability of the results and the identification of outliers were carried out through a leave-one-out sensitivity analysis. To enhance result reliability, we conducted a sensitivity analysis using a fixed effects model. Additionally, we conducted a reverse causality study to investigate the reverse causal </w:t>
      </w:r>
      <w:proofErr w:type="spellStart"/>
      <w:r w:rsidRPr="00B13D99">
        <w:rPr>
          <w:rFonts w:ascii="Times New Roman" w:hAnsi="Times New Roman" w:cs="Times New Roman"/>
          <w:szCs w:val="21"/>
        </w:rPr>
        <w:t>relationship.A</w:t>
      </w:r>
      <w:proofErr w:type="spellEnd"/>
      <w:r w:rsidRPr="00B13D99">
        <w:rPr>
          <w:rFonts w:ascii="Times New Roman" w:hAnsi="Times New Roman" w:cs="Times New Roman"/>
          <w:szCs w:val="21"/>
        </w:rPr>
        <w:t xml:space="preserve"> notional causal effect is said to exist when the p value is between 0.05 and the corrected value. This study's design was influenced by the STROBE-MR guideline.</w:t>
      </w:r>
    </w:p>
    <w:p w14:paraId="245455BB" w14:textId="77777777" w:rsidR="00440A2E" w:rsidRPr="00E049B7" w:rsidRDefault="00440A2E" w:rsidP="00440A2E">
      <w:pPr>
        <w:pStyle w:val="3"/>
      </w:pPr>
      <w:r w:rsidRPr="00E049B7">
        <w:t>Instrumental strength and power calculation</w:t>
      </w:r>
    </w:p>
    <w:p w14:paraId="08B2ED5B" w14:textId="38AF7641" w:rsidR="00032325" w:rsidRPr="00032325" w:rsidRDefault="00104ADD" w:rsidP="00104ADD">
      <w:r w:rsidRPr="00104ADD">
        <w:t xml:space="preserve">We calculated the statistical power using the </w:t>
      </w:r>
      <w:proofErr w:type="spellStart"/>
      <w:r w:rsidRPr="00104ADD">
        <w:t>mRnd</w:t>
      </w:r>
      <w:proofErr w:type="spellEnd"/>
      <w:r w:rsidRPr="00104ADD">
        <w:t xml:space="preserve"> website (</w:t>
      </w:r>
      <w:hyperlink r:id="rId11" w:history="1">
        <w:r w:rsidRPr="00AE3956">
          <w:rPr>
            <w:rStyle w:val="a8"/>
          </w:rPr>
          <w:t>https://shiny.cnsgenomics.com/mRnd/</w:t>
        </w:r>
      </w:hyperlink>
      <w:r w:rsidRPr="00104ADD">
        <w:t>)</w:t>
      </w:r>
      <w:r>
        <w:fldChar w:fldCharType="begin">
          <w:fldData xml:space="preserve">PEVuZE5vdGU+PENpdGU+PEF1dGhvcj5ZaW48L0F1dGhvcj48WWVhcj4yMDIyPC9ZZWFyPjxSZWNO
dW0+MjU8L1JlY051bT48RGlzcGxheVRleHQ+WzIwXTwvRGlzcGxheVRleHQ+PHJlY29yZD48cmVj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instrText xml:space="preserve"> ADDIN EN.CITE </w:instrText>
      </w:r>
      <w:r>
        <w:fldChar w:fldCharType="begin">
          <w:fldData xml:space="preserve">PEVuZE5vdGU+PENpdGU+PEF1dGhvcj5ZaW48L0F1dGhvcj48WWVhcj4yMDIyPC9ZZWFyPjxSZWNO
dW0+MjU8L1JlY051bT48RGlzcGxheVRleHQ+WzIwXTwvRGlzcGxheVRleHQ+PHJlY29yZD48cmVj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instrText xml:space="preserve"> ADDIN EN.CITE.DATA </w:instrText>
      </w:r>
      <w:r>
        <w:fldChar w:fldCharType="end"/>
      </w:r>
      <w:r>
        <w:fldChar w:fldCharType="separate"/>
      </w:r>
      <w:r>
        <w:rPr>
          <w:noProof/>
        </w:rPr>
        <w:t>[20]</w:t>
      </w:r>
      <w:r>
        <w:fldChar w:fldCharType="end"/>
      </w:r>
      <w:r>
        <w:t>.</w:t>
      </w:r>
      <w:r w:rsidRPr="00104ADD">
        <w:t>The statistical tests and MR PRESSO analysis were conducted using R software version 4.2.2 and the R-package "</w:t>
      </w:r>
      <w:proofErr w:type="spellStart"/>
      <w:r w:rsidRPr="00104ADD">
        <w:t>TwoSampleMR</w:t>
      </w:r>
      <w:proofErr w:type="spellEnd"/>
      <w:r w:rsidRPr="00104ADD">
        <w:t>"</w:t>
      </w:r>
      <w:r>
        <w:t xml:space="preserve"> </w:t>
      </w:r>
      <w:r w:rsidRPr="00104ADD">
        <w:t>(</w:t>
      </w:r>
      <w:hyperlink r:id="rId12" w:history="1">
        <w:r w:rsidRPr="00AE3956">
          <w:rPr>
            <w:rStyle w:val="a8"/>
          </w:rPr>
          <w:t>https://github.com/MRCIEU/TwoSampleMR</w:t>
        </w:r>
      </w:hyperlink>
      <w:r w:rsidRPr="00104ADD">
        <w:t>)</w:t>
      </w:r>
      <w:r>
        <w:t xml:space="preserve"> </w:t>
      </w:r>
      <w:r w:rsidRPr="00104ADD">
        <w:t xml:space="preserve"> developed by Hemani et al</w:t>
      </w:r>
      <w:r w:rsidR="00FC5E22">
        <w:fldChar w:fldCharType="begin">
          <w:fldData xml:space="preserve">PEVuZE5vdGU+PENpdGU+PEF1dGhvcj5IZW1hbmk8L0F1dGhvcj48WWVhcj4yMDE4PC9ZZWFyPjxS
ZWNOdW0+NjwvUmVjTnVtPjxEaXNwbGF5VGV4dD5bMjFdPC9EaXNwbGF5VGV4dD48cmVjb3JkPjxy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instrText xml:space="preserve"> ADDIN EN.CITE </w:instrText>
      </w:r>
      <w:r>
        <w:fldChar w:fldCharType="begin">
          <w:fldData xml:space="preserve">PEVuZE5vdGU+PENpdGU+PEF1dGhvcj5IZW1hbmk8L0F1dGhvcj48WWVhcj4yMDE4PC9ZZWFyPjxS
ZWNOdW0+NjwvUmVjTnVtPjxEaXNwbGF5VGV4dD5bMjFdPC9EaXNwbGF5VGV4dD48cmVjb3JkPjxy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instrText xml:space="preserve"> ADDIN EN.CITE.DATA </w:instrText>
      </w:r>
      <w:r>
        <w:fldChar w:fldCharType="end"/>
      </w:r>
      <w:r w:rsidR="00FC5E22">
        <w:fldChar w:fldCharType="separate"/>
      </w:r>
      <w:r>
        <w:rPr>
          <w:noProof/>
        </w:rPr>
        <w:t>[21]</w:t>
      </w:r>
      <w:r w:rsidR="00FC5E22">
        <w:fldChar w:fldCharType="end"/>
      </w:r>
      <w:r w:rsidR="00E1132C" w:rsidRPr="00E1132C">
        <w:t>.</w:t>
      </w:r>
    </w:p>
    <w:p w14:paraId="7C7DEB0C" w14:textId="77777777" w:rsidR="004239FA" w:rsidRDefault="00A85541" w:rsidP="004239FA">
      <w:pPr>
        <w:pStyle w:val="2"/>
      </w:pPr>
      <w:r w:rsidRPr="00A85541">
        <w:t>RESULTS</w:t>
      </w:r>
    </w:p>
    <w:p w14:paraId="7106F7E9" w14:textId="7229AAE8" w:rsidR="001F653B" w:rsidRDefault="001F653B" w:rsidP="004239FA">
      <w:pPr>
        <w:pStyle w:val="3"/>
      </w:pPr>
      <w:r w:rsidRPr="001F653B">
        <w:t xml:space="preserve">Validation of selected SNPs and </w:t>
      </w:r>
      <w:r w:rsidR="0095159D">
        <w:t>IV</w:t>
      </w:r>
      <w:r w:rsidRPr="001F653B">
        <w:t>s</w:t>
      </w:r>
    </w:p>
    <w:p w14:paraId="25BC67DF" w14:textId="77777777" w:rsidR="00EA0ABF" w:rsidRDefault="00EA0ABF" w:rsidP="00EA0ABF"/>
    <w:p w14:paraId="44EA8BF8" w14:textId="1E81AEC5" w:rsidR="00EA0ABF" w:rsidRDefault="001A1D33" w:rsidP="00EA0ABF">
      <w:r w:rsidRPr="001A1D33">
        <w:t xml:space="preserve">Following LD pruning and quality control methods, 11 variations were chosen as AN proxies. Table 1 shows the details of the genetic variants that were chosen, as well as the fundamental features and summary impact estimates of the included variants on AN. </w:t>
      </w:r>
      <w:r w:rsidR="00EA0ABF" w:rsidRPr="00BA7B37">
        <w:t xml:space="preserve">Using these </w:t>
      </w:r>
      <w:r>
        <w:t>11</w:t>
      </w:r>
      <w:r w:rsidR="00EA0ABF" w:rsidRPr="00BA7B37">
        <w:t xml:space="preserve"> variants resulted in a strong genetic instrument (assuming </w:t>
      </w:r>
      <w:r w:rsidR="00EA0ABF">
        <w:t>3.72</w:t>
      </w:r>
      <w:r w:rsidR="00EA0ABF" w:rsidRPr="00BA7B37">
        <w:t xml:space="preserve">% of </w:t>
      </w:r>
      <w:r w:rsidR="00EA0ABF">
        <w:t>AN</w:t>
      </w:r>
      <w:r w:rsidR="00EA0ABF" w:rsidRPr="00BA7B37">
        <w:t xml:space="preserve"> explained)</w:t>
      </w:r>
      <w:r>
        <w:rPr>
          <w:rFonts w:hint="eastAsia"/>
        </w:rPr>
        <w:t>.</w:t>
      </w:r>
      <w:r w:rsidR="00EA0ABF" w:rsidRPr="00BA7B37">
        <w:t xml:space="preserve"> Based on 26</w:t>
      </w:r>
      <w:r w:rsidR="00EA0ABF" w:rsidRPr="00BA7B37">
        <w:rPr>
          <w:rFonts w:ascii="MS Gothic" w:eastAsia="MS Gothic" w:hAnsi="MS Gothic" w:cs="MS Gothic" w:hint="eastAsia"/>
        </w:rPr>
        <w:t> </w:t>
      </w:r>
      <w:r w:rsidR="00EA0ABF" w:rsidRPr="00BA7B37">
        <w:t xml:space="preserve">397 </w:t>
      </w:r>
      <w:r w:rsidR="00EA0ABF">
        <w:t>MDD</w:t>
      </w:r>
      <w:r w:rsidR="00EA0ABF" w:rsidRPr="00BA7B37">
        <w:t xml:space="preserve"> cases and 41</w:t>
      </w:r>
      <w:r w:rsidR="00EA0ABF" w:rsidRPr="00BA7B37">
        <w:rPr>
          <w:rFonts w:ascii="MS Gothic" w:eastAsia="MS Gothic" w:hAnsi="MS Gothic" w:cs="MS Gothic" w:hint="eastAsia"/>
        </w:rPr>
        <w:t> </w:t>
      </w:r>
      <w:r w:rsidR="00EA0ABF" w:rsidRPr="00BA7B37">
        <w:t xml:space="preserve">481 controls, the power of the MR analysis investigating the causal effect of </w:t>
      </w:r>
      <w:r w:rsidR="00EA0ABF">
        <w:t>AN</w:t>
      </w:r>
      <w:r w:rsidR="00EA0ABF" w:rsidRPr="00BA7B37">
        <w:t xml:space="preserve"> on </w:t>
      </w:r>
      <w:r w:rsidR="00EA0ABF">
        <w:t>MDD</w:t>
      </w:r>
      <w:r w:rsidR="00EA0ABF" w:rsidRPr="00BA7B37">
        <w:t xml:space="preserve"> risk was 80% for an odds ratio (OR) of 0.91 per SD increase of </w:t>
      </w:r>
      <w:r w:rsidR="00EA0ABF">
        <w:t>AN</w:t>
      </w:r>
      <w:r w:rsidR="00EA0ABF" w:rsidRPr="00BA7B37">
        <w:t xml:space="preserve"> concentration. </w:t>
      </w:r>
    </w:p>
    <w:p w14:paraId="2AA2C53F" w14:textId="10C9441E" w:rsidR="00504049" w:rsidRPr="005850E5" w:rsidRDefault="00504049" w:rsidP="00504049">
      <w:pPr>
        <w:pStyle w:val="3"/>
      </w:pPr>
      <w:r w:rsidRPr="00887818">
        <w:t xml:space="preserve">RMR Analysis Assessing the Effect of </w:t>
      </w:r>
      <w:r>
        <w:t>MDD</w:t>
      </w:r>
      <w:r w:rsidRPr="00887818">
        <w:t xml:space="preserve"> on </w:t>
      </w:r>
      <w:r>
        <w:t>AN</w:t>
      </w:r>
    </w:p>
    <w:p w14:paraId="4175D548" w14:textId="77777777" w:rsidR="00504049" w:rsidRDefault="00504049" w:rsidP="00504049">
      <w:r w:rsidRPr="00FF12AF">
        <w:t xml:space="preserve">To evaluate any reverse causation effects, a total of </w:t>
      </w:r>
      <w:r>
        <w:t>40</w:t>
      </w:r>
      <w:r w:rsidRPr="00FF12AF">
        <w:t xml:space="preserve"> variants associated with MDD risk were used as </w:t>
      </w:r>
      <w:r>
        <w:t>IV</w:t>
      </w:r>
      <w:r w:rsidRPr="00FF12AF">
        <w:t xml:space="preserve">s. </w:t>
      </w:r>
      <w:r>
        <w:t xml:space="preserve">Those </w:t>
      </w:r>
      <w:r w:rsidRPr="00611A7D">
        <w:t>SPN</w:t>
      </w:r>
      <w:r>
        <w:t xml:space="preserve">s </w:t>
      </w:r>
      <w:r w:rsidRPr="00611A7D">
        <w:t>showed a significant association (p&lt;5e-8) with MDD</w:t>
      </w:r>
      <w:r>
        <w:t xml:space="preserve">. </w:t>
      </w:r>
      <w:r w:rsidRPr="00180D59">
        <w:t xml:space="preserve">The findings from our MR analysis are presented in Figure </w:t>
      </w:r>
      <w:r>
        <w:t>3</w:t>
      </w:r>
      <w:r w:rsidRPr="00180D59">
        <w:t xml:space="preserve"> and Table </w:t>
      </w:r>
      <w:r>
        <w:t>3,</w:t>
      </w:r>
      <w:r w:rsidRPr="00180D59">
        <w:t xml:space="preserve">we observed compelling evidence supporting a causal association between MDD and AN risk. The IVW MR analysis yielded an odds ratio (OR) of 1.520 (95% CI: 1.190 to 1.950, p&lt;0.001). Similar results were obtained through the Weighted Median method, while other approaches did not yield significant findings. </w:t>
      </w:r>
    </w:p>
    <w:p w14:paraId="60840B5D" w14:textId="77777777" w:rsidR="00504049" w:rsidRPr="0028711D" w:rsidRDefault="00504049" w:rsidP="00504049">
      <w:pPr>
        <w:widowControl/>
        <w:ind w:firstLineChars="50" w:firstLine="105"/>
        <w:jc w:val="left"/>
      </w:pPr>
    </w:p>
    <w:tbl>
      <w:tblPr>
        <w:tblW w:w="8526" w:type="dxa"/>
        <w:tblLook w:val="04A0" w:firstRow="1" w:lastRow="0" w:firstColumn="1" w:lastColumn="0" w:noHBand="0" w:noVBand="1"/>
      </w:tblPr>
      <w:tblGrid>
        <w:gridCol w:w="2542"/>
        <w:gridCol w:w="820"/>
        <w:gridCol w:w="710"/>
        <w:gridCol w:w="705"/>
        <w:gridCol w:w="910"/>
        <w:gridCol w:w="705"/>
        <w:gridCol w:w="1031"/>
        <w:gridCol w:w="1103"/>
      </w:tblGrid>
      <w:tr w:rsidR="00504049" w:rsidRPr="00021C3F" w14:paraId="67CEE4CB" w14:textId="77777777" w:rsidTr="00D57167">
        <w:trPr>
          <w:trHeight w:val="290"/>
        </w:trPr>
        <w:tc>
          <w:tcPr>
            <w:tcW w:w="8526" w:type="dxa"/>
            <w:gridSpan w:val="8"/>
            <w:tcBorders>
              <w:top w:val="single" w:sz="8" w:space="0" w:color="D6DADC"/>
              <w:left w:val="single" w:sz="8" w:space="0" w:color="D6DADC"/>
              <w:bottom w:val="single" w:sz="12" w:space="0" w:color="auto"/>
              <w:right w:val="nil"/>
            </w:tcBorders>
            <w:shd w:val="clear" w:color="auto" w:fill="auto"/>
            <w:noWrap/>
            <w:vAlign w:val="center"/>
            <w:hideMark/>
          </w:tcPr>
          <w:p w14:paraId="44B4D151" w14:textId="77777777" w:rsidR="00504049" w:rsidRPr="00021C3F" w:rsidRDefault="00504049" w:rsidP="00D57167">
            <w:pPr>
              <w:widowControl/>
              <w:jc w:val="left"/>
              <w:rPr>
                <w:rFonts w:ascii="等线" w:eastAsia="等线" w:hAnsi="等线" w:cs="宋体"/>
                <w:color w:val="000000"/>
                <w:kern w:val="0"/>
                <w:sz w:val="22"/>
              </w:rPr>
            </w:pPr>
            <w:r w:rsidRPr="00021C3F">
              <w:rPr>
                <w:rFonts w:ascii="等线" w:eastAsia="等线" w:hAnsi="等线" w:cs="宋体" w:hint="eastAsia"/>
                <w:color w:val="000000"/>
                <w:kern w:val="0"/>
                <w:sz w:val="22"/>
              </w:rPr>
              <w:t>Table3 The MR estimates from each method of the causal effect of AN on MDD risk.</w:t>
            </w:r>
          </w:p>
        </w:tc>
      </w:tr>
      <w:tr w:rsidR="00504049" w:rsidRPr="00021C3F" w14:paraId="677DC92C" w14:textId="77777777" w:rsidTr="00D57167">
        <w:trPr>
          <w:trHeight w:val="300"/>
        </w:trPr>
        <w:tc>
          <w:tcPr>
            <w:tcW w:w="2542" w:type="dxa"/>
            <w:tcBorders>
              <w:top w:val="nil"/>
              <w:left w:val="nil"/>
              <w:bottom w:val="single" w:sz="4" w:space="0" w:color="auto"/>
              <w:right w:val="nil"/>
            </w:tcBorders>
            <w:shd w:val="clear" w:color="auto" w:fill="auto"/>
            <w:noWrap/>
            <w:vAlign w:val="center"/>
            <w:hideMark/>
          </w:tcPr>
          <w:p w14:paraId="072C2DD2"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method</w:t>
            </w:r>
          </w:p>
        </w:tc>
        <w:tc>
          <w:tcPr>
            <w:tcW w:w="820" w:type="dxa"/>
            <w:tcBorders>
              <w:top w:val="nil"/>
              <w:left w:val="nil"/>
              <w:bottom w:val="single" w:sz="4" w:space="0" w:color="auto"/>
              <w:right w:val="nil"/>
            </w:tcBorders>
            <w:shd w:val="clear" w:color="auto" w:fill="auto"/>
            <w:noWrap/>
            <w:vAlign w:val="center"/>
            <w:hideMark/>
          </w:tcPr>
          <w:p w14:paraId="44E67E3F"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N.SNP</w:t>
            </w:r>
          </w:p>
        </w:tc>
        <w:tc>
          <w:tcPr>
            <w:tcW w:w="710" w:type="dxa"/>
            <w:tcBorders>
              <w:top w:val="nil"/>
              <w:left w:val="nil"/>
              <w:bottom w:val="single" w:sz="4" w:space="0" w:color="auto"/>
              <w:right w:val="nil"/>
            </w:tcBorders>
            <w:shd w:val="clear" w:color="auto" w:fill="auto"/>
            <w:noWrap/>
            <w:vAlign w:val="center"/>
            <w:hideMark/>
          </w:tcPr>
          <w:p w14:paraId="59861020"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β</w:t>
            </w:r>
          </w:p>
        </w:tc>
        <w:tc>
          <w:tcPr>
            <w:tcW w:w="705" w:type="dxa"/>
            <w:tcBorders>
              <w:top w:val="nil"/>
              <w:left w:val="nil"/>
              <w:bottom w:val="single" w:sz="4" w:space="0" w:color="auto"/>
              <w:right w:val="nil"/>
            </w:tcBorders>
            <w:shd w:val="clear" w:color="auto" w:fill="auto"/>
            <w:noWrap/>
            <w:vAlign w:val="center"/>
            <w:hideMark/>
          </w:tcPr>
          <w:p w14:paraId="07258248"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SE</w:t>
            </w:r>
          </w:p>
        </w:tc>
        <w:tc>
          <w:tcPr>
            <w:tcW w:w="910" w:type="dxa"/>
            <w:tcBorders>
              <w:top w:val="nil"/>
              <w:left w:val="nil"/>
              <w:bottom w:val="single" w:sz="4" w:space="0" w:color="auto"/>
              <w:right w:val="nil"/>
            </w:tcBorders>
            <w:shd w:val="clear" w:color="auto" w:fill="auto"/>
            <w:noWrap/>
            <w:vAlign w:val="center"/>
            <w:hideMark/>
          </w:tcPr>
          <w:p w14:paraId="4503B1CA" w14:textId="77777777" w:rsidR="00504049" w:rsidRPr="00021C3F" w:rsidRDefault="00504049" w:rsidP="00D57167">
            <w:pPr>
              <w:widowControl/>
              <w:jc w:val="center"/>
              <w:rPr>
                <w:rFonts w:ascii="等线" w:eastAsia="等线" w:hAnsi="等线" w:cs="宋体"/>
                <w:i/>
                <w:iCs/>
                <w:color w:val="000000"/>
                <w:kern w:val="0"/>
                <w:sz w:val="22"/>
              </w:rPr>
            </w:pPr>
            <w:r w:rsidRPr="00021C3F">
              <w:rPr>
                <w:rFonts w:ascii="等线" w:eastAsia="等线" w:hAnsi="等线" w:cs="宋体" w:hint="eastAsia"/>
                <w:i/>
                <w:iCs/>
                <w:color w:val="000000"/>
                <w:kern w:val="0"/>
                <w:sz w:val="22"/>
              </w:rPr>
              <w:t>P</w:t>
            </w:r>
          </w:p>
        </w:tc>
        <w:tc>
          <w:tcPr>
            <w:tcW w:w="705" w:type="dxa"/>
            <w:tcBorders>
              <w:top w:val="nil"/>
              <w:left w:val="nil"/>
              <w:bottom w:val="single" w:sz="4" w:space="0" w:color="auto"/>
              <w:right w:val="nil"/>
            </w:tcBorders>
            <w:shd w:val="clear" w:color="auto" w:fill="auto"/>
            <w:noWrap/>
            <w:vAlign w:val="center"/>
            <w:hideMark/>
          </w:tcPr>
          <w:p w14:paraId="39C85D9D"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OR</w:t>
            </w:r>
          </w:p>
        </w:tc>
        <w:tc>
          <w:tcPr>
            <w:tcW w:w="1031" w:type="dxa"/>
            <w:tcBorders>
              <w:top w:val="nil"/>
              <w:left w:val="nil"/>
              <w:bottom w:val="single" w:sz="4" w:space="0" w:color="auto"/>
              <w:right w:val="nil"/>
            </w:tcBorders>
            <w:shd w:val="clear" w:color="auto" w:fill="auto"/>
            <w:noWrap/>
            <w:vAlign w:val="center"/>
            <w:hideMark/>
          </w:tcPr>
          <w:p w14:paraId="56BC1199"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OR_lci95</w:t>
            </w:r>
          </w:p>
        </w:tc>
        <w:tc>
          <w:tcPr>
            <w:tcW w:w="1103" w:type="dxa"/>
            <w:tcBorders>
              <w:top w:val="nil"/>
              <w:left w:val="nil"/>
              <w:bottom w:val="single" w:sz="4" w:space="0" w:color="auto"/>
              <w:right w:val="nil"/>
            </w:tcBorders>
            <w:shd w:val="clear" w:color="auto" w:fill="auto"/>
            <w:noWrap/>
            <w:vAlign w:val="center"/>
            <w:hideMark/>
          </w:tcPr>
          <w:p w14:paraId="07FBF1F4" w14:textId="77777777" w:rsidR="00504049" w:rsidRPr="00021C3F" w:rsidRDefault="00504049" w:rsidP="00D57167">
            <w:pPr>
              <w:widowControl/>
              <w:jc w:val="center"/>
              <w:rPr>
                <w:rFonts w:ascii="等线" w:eastAsia="等线" w:hAnsi="等线" w:cs="宋体"/>
                <w:color w:val="000000"/>
                <w:kern w:val="0"/>
                <w:sz w:val="22"/>
              </w:rPr>
            </w:pPr>
            <w:r w:rsidRPr="00021C3F">
              <w:rPr>
                <w:rFonts w:ascii="等线" w:eastAsia="等线" w:hAnsi="等线" w:cs="宋体" w:hint="eastAsia"/>
                <w:color w:val="000000"/>
                <w:kern w:val="0"/>
                <w:sz w:val="22"/>
              </w:rPr>
              <w:t>OR_uci95</w:t>
            </w:r>
          </w:p>
        </w:tc>
      </w:tr>
      <w:tr w:rsidR="00504049" w:rsidRPr="00021C3F" w14:paraId="0B6344F7" w14:textId="77777777" w:rsidTr="00D57167">
        <w:trPr>
          <w:trHeight w:val="280"/>
        </w:trPr>
        <w:tc>
          <w:tcPr>
            <w:tcW w:w="2542" w:type="dxa"/>
            <w:tcBorders>
              <w:top w:val="nil"/>
              <w:left w:val="nil"/>
              <w:bottom w:val="nil"/>
              <w:right w:val="nil"/>
            </w:tcBorders>
            <w:shd w:val="clear" w:color="auto" w:fill="auto"/>
            <w:noWrap/>
            <w:vAlign w:val="center"/>
            <w:hideMark/>
          </w:tcPr>
          <w:p w14:paraId="5F9B8B47"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MR Egger</w:t>
            </w:r>
          </w:p>
        </w:tc>
        <w:tc>
          <w:tcPr>
            <w:tcW w:w="820" w:type="dxa"/>
            <w:tcBorders>
              <w:top w:val="nil"/>
              <w:left w:val="nil"/>
              <w:bottom w:val="nil"/>
              <w:right w:val="nil"/>
            </w:tcBorders>
            <w:shd w:val="clear" w:color="auto" w:fill="auto"/>
            <w:vAlign w:val="center"/>
            <w:hideMark/>
          </w:tcPr>
          <w:p w14:paraId="6D3B0B04"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40</w:t>
            </w:r>
          </w:p>
        </w:tc>
        <w:tc>
          <w:tcPr>
            <w:tcW w:w="710" w:type="dxa"/>
            <w:tcBorders>
              <w:top w:val="nil"/>
              <w:left w:val="nil"/>
              <w:bottom w:val="nil"/>
              <w:right w:val="nil"/>
            </w:tcBorders>
            <w:shd w:val="clear" w:color="auto" w:fill="auto"/>
            <w:hideMark/>
          </w:tcPr>
          <w:p w14:paraId="0D228BB2"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0.544 </w:t>
            </w:r>
          </w:p>
        </w:tc>
        <w:tc>
          <w:tcPr>
            <w:tcW w:w="705" w:type="dxa"/>
            <w:tcBorders>
              <w:top w:val="nil"/>
              <w:left w:val="nil"/>
              <w:bottom w:val="nil"/>
              <w:right w:val="nil"/>
            </w:tcBorders>
            <w:shd w:val="clear" w:color="auto" w:fill="auto"/>
            <w:hideMark/>
          </w:tcPr>
          <w:p w14:paraId="0155ED3B"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0.700 </w:t>
            </w:r>
          </w:p>
        </w:tc>
        <w:tc>
          <w:tcPr>
            <w:tcW w:w="910" w:type="dxa"/>
            <w:tcBorders>
              <w:top w:val="nil"/>
              <w:left w:val="nil"/>
              <w:bottom w:val="nil"/>
              <w:right w:val="nil"/>
            </w:tcBorders>
            <w:shd w:val="clear" w:color="auto" w:fill="auto"/>
            <w:hideMark/>
          </w:tcPr>
          <w:p w14:paraId="587AA16F"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0.442 </w:t>
            </w:r>
          </w:p>
        </w:tc>
        <w:tc>
          <w:tcPr>
            <w:tcW w:w="705" w:type="dxa"/>
            <w:tcBorders>
              <w:top w:val="nil"/>
              <w:left w:val="nil"/>
              <w:bottom w:val="nil"/>
              <w:right w:val="nil"/>
            </w:tcBorders>
            <w:shd w:val="clear" w:color="auto" w:fill="auto"/>
            <w:hideMark/>
          </w:tcPr>
          <w:p w14:paraId="73901795"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1.722 </w:t>
            </w:r>
          </w:p>
        </w:tc>
        <w:tc>
          <w:tcPr>
            <w:tcW w:w="1031" w:type="dxa"/>
            <w:tcBorders>
              <w:top w:val="nil"/>
              <w:left w:val="nil"/>
              <w:bottom w:val="nil"/>
              <w:right w:val="nil"/>
            </w:tcBorders>
            <w:shd w:val="clear" w:color="auto" w:fill="auto"/>
            <w:hideMark/>
          </w:tcPr>
          <w:p w14:paraId="79E5A8E2"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0.437 </w:t>
            </w:r>
          </w:p>
        </w:tc>
        <w:tc>
          <w:tcPr>
            <w:tcW w:w="1103" w:type="dxa"/>
            <w:tcBorders>
              <w:top w:val="nil"/>
              <w:left w:val="nil"/>
              <w:bottom w:val="nil"/>
              <w:right w:val="nil"/>
            </w:tcBorders>
            <w:shd w:val="clear" w:color="auto" w:fill="auto"/>
            <w:hideMark/>
          </w:tcPr>
          <w:p w14:paraId="7A8CECBF"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6.785 </w:t>
            </w:r>
          </w:p>
        </w:tc>
      </w:tr>
      <w:tr w:rsidR="00504049" w:rsidRPr="00021C3F" w14:paraId="4A1ECAD6" w14:textId="77777777" w:rsidTr="00D57167">
        <w:trPr>
          <w:trHeight w:val="280"/>
        </w:trPr>
        <w:tc>
          <w:tcPr>
            <w:tcW w:w="2542" w:type="dxa"/>
            <w:tcBorders>
              <w:top w:val="nil"/>
              <w:left w:val="nil"/>
              <w:bottom w:val="nil"/>
              <w:right w:val="nil"/>
            </w:tcBorders>
            <w:shd w:val="clear" w:color="auto" w:fill="auto"/>
            <w:noWrap/>
            <w:vAlign w:val="center"/>
            <w:hideMark/>
          </w:tcPr>
          <w:p w14:paraId="7A5968A8"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lastRenderedPageBreak/>
              <w:t>Weighted median</w:t>
            </w:r>
          </w:p>
        </w:tc>
        <w:tc>
          <w:tcPr>
            <w:tcW w:w="820" w:type="dxa"/>
            <w:tcBorders>
              <w:top w:val="nil"/>
              <w:left w:val="nil"/>
              <w:bottom w:val="nil"/>
              <w:right w:val="nil"/>
            </w:tcBorders>
            <w:shd w:val="clear" w:color="auto" w:fill="auto"/>
            <w:vAlign w:val="center"/>
            <w:hideMark/>
          </w:tcPr>
          <w:p w14:paraId="5310E652"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40</w:t>
            </w:r>
          </w:p>
        </w:tc>
        <w:tc>
          <w:tcPr>
            <w:tcW w:w="710" w:type="dxa"/>
            <w:tcBorders>
              <w:top w:val="nil"/>
              <w:left w:val="nil"/>
              <w:bottom w:val="nil"/>
              <w:right w:val="nil"/>
            </w:tcBorders>
            <w:shd w:val="clear" w:color="auto" w:fill="auto"/>
            <w:hideMark/>
          </w:tcPr>
          <w:p w14:paraId="4A60CA34"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0.388 </w:t>
            </w:r>
          </w:p>
        </w:tc>
        <w:tc>
          <w:tcPr>
            <w:tcW w:w="705" w:type="dxa"/>
            <w:tcBorders>
              <w:top w:val="nil"/>
              <w:left w:val="nil"/>
              <w:bottom w:val="nil"/>
              <w:right w:val="nil"/>
            </w:tcBorders>
            <w:shd w:val="clear" w:color="auto" w:fill="auto"/>
            <w:hideMark/>
          </w:tcPr>
          <w:p w14:paraId="7E3A14BD"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0.135 </w:t>
            </w:r>
          </w:p>
        </w:tc>
        <w:tc>
          <w:tcPr>
            <w:tcW w:w="910" w:type="dxa"/>
            <w:tcBorders>
              <w:top w:val="nil"/>
              <w:left w:val="nil"/>
              <w:bottom w:val="nil"/>
              <w:right w:val="nil"/>
            </w:tcBorders>
            <w:shd w:val="clear" w:color="auto" w:fill="auto"/>
            <w:noWrap/>
            <w:hideMark/>
          </w:tcPr>
          <w:p w14:paraId="153A8D6D"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0.004 </w:t>
            </w:r>
          </w:p>
        </w:tc>
        <w:tc>
          <w:tcPr>
            <w:tcW w:w="705" w:type="dxa"/>
            <w:tcBorders>
              <w:top w:val="nil"/>
              <w:left w:val="nil"/>
              <w:bottom w:val="nil"/>
              <w:right w:val="nil"/>
            </w:tcBorders>
            <w:shd w:val="clear" w:color="auto" w:fill="auto"/>
            <w:hideMark/>
          </w:tcPr>
          <w:p w14:paraId="02503E55"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1.474 </w:t>
            </w:r>
          </w:p>
        </w:tc>
        <w:tc>
          <w:tcPr>
            <w:tcW w:w="1031" w:type="dxa"/>
            <w:tcBorders>
              <w:top w:val="nil"/>
              <w:left w:val="nil"/>
              <w:bottom w:val="nil"/>
              <w:right w:val="nil"/>
            </w:tcBorders>
            <w:shd w:val="clear" w:color="auto" w:fill="auto"/>
            <w:hideMark/>
          </w:tcPr>
          <w:p w14:paraId="5B73EB0A"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1.131 </w:t>
            </w:r>
          </w:p>
        </w:tc>
        <w:tc>
          <w:tcPr>
            <w:tcW w:w="1103" w:type="dxa"/>
            <w:tcBorders>
              <w:top w:val="nil"/>
              <w:left w:val="nil"/>
              <w:bottom w:val="nil"/>
              <w:right w:val="nil"/>
            </w:tcBorders>
            <w:shd w:val="clear" w:color="auto" w:fill="auto"/>
            <w:hideMark/>
          </w:tcPr>
          <w:p w14:paraId="090CC644"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1.921 </w:t>
            </w:r>
          </w:p>
        </w:tc>
      </w:tr>
      <w:tr w:rsidR="00504049" w:rsidRPr="00021C3F" w14:paraId="60ECD5EA" w14:textId="77777777" w:rsidTr="00D57167">
        <w:trPr>
          <w:trHeight w:val="280"/>
        </w:trPr>
        <w:tc>
          <w:tcPr>
            <w:tcW w:w="2542" w:type="dxa"/>
            <w:tcBorders>
              <w:top w:val="nil"/>
              <w:left w:val="nil"/>
              <w:bottom w:val="nil"/>
              <w:right w:val="nil"/>
            </w:tcBorders>
            <w:shd w:val="clear" w:color="auto" w:fill="auto"/>
            <w:noWrap/>
            <w:vAlign w:val="center"/>
            <w:hideMark/>
          </w:tcPr>
          <w:p w14:paraId="1A584D0F"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Inverse variance weighted</w:t>
            </w:r>
          </w:p>
        </w:tc>
        <w:tc>
          <w:tcPr>
            <w:tcW w:w="820" w:type="dxa"/>
            <w:tcBorders>
              <w:top w:val="nil"/>
              <w:left w:val="nil"/>
              <w:bottom w:val="nil"/>
              <w:right w:val="nil"/>
            </w:tcBorders>
            <w:shd w:val="clear" w:color="auto" w:fill="auto"/>
            <w:vAlign w:val="center"/>
            <w:hideMark/>
          </w:tcPr>
          <w:p w14:paraId="4890FFB5"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40</w:t>
            </w:r>
          </w:p>
        </w:tc>
        <w:tc>
          <w:tcPr>
            <w:tcW w:w="710" w:type="dxa"/>
            <w:tcBorders>
              <w:top w:val="nil"/>
              <w:left w:val="nil"/>
              <w:bottom w:val="nil"/>
              <w:right w:val="nil"/>
            </w:tcBorders>
            <w:shd w:val="clear" w:color="auto" w:fill="auto"/>
            <w:hideMark/>
          </w:tcPr>
          <w:p w14:paraId="7DAE92A0"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0.420 </w:t>
            </w:r>
          </w:p>
        </w:tc>
        <w:tc>
          <w:tcPr>
            <w:tcW w:w="705" w:type="dxa"/>
            <w:tcBorders>
              <w:top w:val="nil"/>
              <w:left w:val="nil"/>
              <w:bottom w:val="nil"/>
              <w:right w:val="nil"/>
            </w:tcBorders>
            <w:shd w:val="clear" w:color="auto" w:fill="auto"/>
            <w:hideMark/>
          </w:tcPr>
          <w:p w14:paraId="2D3BF618"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0.128 </w:t>
            </w:r>
          </w:p>
        </w:tc>
        <w:tc>
          <w:tcPr>
            <w:tcW w:w="910" w:type="dxa"/>
            <w:tcBorders>
              <w:top w:val="nil"/>
              <w:left w:val="nil"/>
              <w:bottom w:val="nil"/>
              <w:right w:val="nil"/>
            </w:tcBorders>
            <w:shd w:val="clear" w:color="auto" w:fill="auto"/>
            <w:noWrap/>
            <w:hideMark/>
          </w:tcPr>
          <w:p w14:paraId="705CB4D5"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0.001 </w:t>
            </w:r>
          </w:p>
        </w:tc>
        <w:tc>
          <w:tcPr>
            <w:tcW w:w="705" w:type="dxa"/>
            <w:tcBorders>
              <w:top w:val="nil"/>
              <w:left w:val="nil"/>
              <w:bottom w:val="nil"/>
              <w:right w:val="nil"/>
            </w:tcBorders>
            <w:shd w:val="clear" w:color="auto" w:fill="auto"/>
            <w:hideMark/>
          </w:tcPr>
          <w:p w14:paraId="2F923F79"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1.522 </w:t>
            </w:r>
          </w:p>
        </w:tc>
        <w:tc>
          <w:tcPr>
            <w:tcW w:w="1031" w:type="dxa"/>
            <w:tcBorders>
              <w:top w:val="nil"/>
              <w:left w:val="nil"/>
              <w:bottom w:val="nil"/>
              <w:right w:val="nil"/>
            </w:tcBorders>
            <w:shd w:val="clear" w:color="auto" w:fill="auto"/>
            <w:hideMark/>
          </w:tcPr>
          <w:p w14:paraId="1899D49C"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1.185 </w:t>
            </w:r>
          </w:p>
        </w:tc>
        <w:tc>
          <w:tcPr>
            <w:tcW w:w="1103" w:type="dxa"/>
            <w:tcBorders>
              <w:top w:val="nil"/>
              <w:left w:val="nil"/>
              <w:bottom w:val="nil"/>
              <w:right w:val="nil"/>
            </w:tcBorders>
            <w:shd w:val="clear" w:color="auto" w:fill="auto"/>
            <w:hideMark/>
          </w:tcPr>
          <w:p w14:paraId="607E1B5E"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1.954 </w:t>
            </w:r>
          </w:p>
        </w:tc>
      </w:tr>
      <w:tr w:rsidR="00504049" w:rsidRPr="00021C3F" w14:paraId="6938A4A3" w14:textId="77777777" w:rsidTr="00D57167">
        <w:trPr>
          <w:trHeight w:val="290"/>
        </w:trPr>
        <w:tc>
          <w:tcPr>
            <w:tcW w:w="2542" w:type="dxa"/>
            <w:tcBorders>
              <w:top w:val="nil"/>
              <w:left w:val="nil"/>
              <w:bottom w:val="single" w:sz="12" w:space="0" w:color="auto"/>
              <w:right w:val="nil"/>
            </w:tcBorders>
            <w:shd w:val="clear" w:color="auto" w:fill="auto"/>
            <w:noWrap/>
            <w:vAlign w:val="center"/>
            <w:hideMark/>
          </w:tcPr>
          <w:p w14:paraId="78D75A01"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Weighted mode</w:t>
            </w:r>
          </w:p>
        </w:tc>
        <w:tc>
          <w:tcPr>
            <w:tcW w:w="820" w:type="dxa"/>
            <w:tcBorders>
              <w:top w:val="nil"/>
              <w:left w:val="nil"/>
              <w:bottom w:val="single" w:sz="12" w:space="0" w:color="auto"/>
              <w:right w:val="nil"/>
            </w:tcBorders>
            <w:shd w:val="clear" w:color="auto" w:fill="auto"/>
            <w:vAlign w:val="center"/>
            <w:hideMark/>
          </w:tcPr>
          <w:p w14:paraId="78A4DD0F" w14:textId="77777777" w:rsidR="00504049" w:rsidRPr="00021C3F" w:rsidRDefault="00504049" w:rsidP="00D57167">
            <w:pPr>
              <w:widowControl/>
              <w:jc w:val="center"/>
              <w:rPr>
                <w:rFonts w:ascii="Times New Roman" w:eastAsia="等线" w:hAnsi="Times New Roman" w:cs="Times New Roman"/>
                <w:color w:val="000000"/>
                <w:kern w:val="0"/>
                <w:sz w:val="22"/>
              </w:rPr>
            </w:pPr>
            <w:r w:rsidRPr="00021C3F">
              <w:rPr>
                <w:rFonts w:ascii="Times New Roman" w:eastAsia="等线" w:hAnsi="Times New Roman" w:cs="Times New Roman"/>
                <w:color w:val="000000"/>
                <w:kern w:val="0"/>
                <w:sz w:val="22"/>
              </w:rPr>
              <w:t>40</w:t>
            </w:r>
          </w:p>
        </w:tc>
        <w:tc>
          <w:tcPr>
            <w:tcW w:w="710" w:type="dxa"/>
            <w:tcBorders>
              <w:top w:val="nil"/>
              <w:left w:val="nil"/>
              <w:bottom w:val="single" w:sz="12" w:space="0" w:color="auto"/>
              <w:right w:val="nil"/>
            </w:tcBorders>
            <w:shd w:val="clear" w:color="auto" w:fill="auto"/>
            <w:hideMark/>
          </w:tcPr>
          <w:p w14:paraId="67C17CA9"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0.315 </w:t>
            </w:r>
          </w:p>
        </w:tc>
        <w:tc>
          <w:tcPr>
            <w:tcW w:w="705" w:type="dxa"/>
            <w:tcBorders>
              <w:top w:val="nil"/>
              <w:left w:val="nil"/>
              <w:bottom w:val="single" w:sz="12" w:space="0" w:color="auto"/>
              <w:right w:val="nil"/>
            </w:tcBorders>
            <w:shd w:val="clear" w:color="auto" w:fill="auto"/>
            <w:hideMark/>
          </w:tcPr>
          <w:p w14:paraId="04D8551C"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0.316 </w:t>
            </w:r>
          </w:p>
        </w:tc>
        <w:tc>
          <w:tcPr>
            <w:tcW w:w="910" w:type="dxa"/>
            <w:tcBorders>
              <w:top w:val="nil"/>
              <w:left w:val="nil"/>
              <w:bottom w:val="single" w:sz="12" w:space="0" w:color="auto"/>
              <w:right w:val="nil"/>
            </w:tcBorders>
            <w:shd w:val="clear" w:color="auto" w:fill="auto"/>
            <w:hideMark/>
          </w:tcPr>
          <w:p w14:paraId="7A45D45B"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0.325 </w:t>
            </w:r>
          </w:p>
        </w:tc>
        <w:tc>
          <w:tcPr>
            <w:tcW w:w="705" w:type="dxa"/>
            <w:tcBorders>
              <w:top w:val="nil"/>
              <w:left w:val="nil"/>
              <w:bottom w:val="single" w:sz="12" w:space="0" w:color="auto"/>
              <w:right w:val="nil"/>
            </w:tcBorders>
            <w:shd w:val="clear" w:color="auto" w:fill="auto"/>
            <w:hideMark/>
          </w:tcPr>
          <w:p w14:paraId="63F0A84F"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1.371 </w:t>
            </w:r>
          </w:p>
        </w:tc>
        <w:tc>
          <w:tcPr>
            <w:tcW w:w="1031" w:type="dxa"/>
            <w:tcBorders>
              <w:top w:val="nil"/>
              <w:left w:val="nil"/>
              <w:bottom w:val="single" w:sz="12" w:space="0" w:color="auto"/>
              <w:right w:val="nil"/>
            </w:tcBorders>
            <w:shd w:val="clear" w:color="auto" w:fill="auto"/>
            <w:hideMark/>
          </w:tcPr>
          <w:p w14:paraId="2275C547"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0.738 </w:t>
            </w:r>
          </w:p>
        </w:tc>
        <w:tc>
          <w:tcPr>
            <w:tcW w:w="1103" w:type="dxa"/>
            <w:tcBorders>
              <w:top w:val="nil"/>
              <w:left w:val="nil"/>
              <w:bottom w:val="single" w:sz="12" w:space="0" w:color="auto"/>
              <w:right w:val="nil"/>
            </w:tcBorders>
            <w:shd w:val="clear" w:color="auto" w:fill="auto"/>
            <w:hideMark/>
          </w:tcPr>
          <w:p w14:paraId="1B1E01D2" w14:textId="77777777" w:rsidR="00504049" w:rsidRPr="00021C3F" w:rsidRDefault="00504049" w:rsidP="00D57167">
            <w:pPr>
              <w:widowControl/>
              <w:jc w:val="center"/>
              <w:rPr>
                <w:rFonts w:ascii="Times New Roman" w:eastAsia="等线" w:hAnsi="Times New Roman" w:cs="Times New Roman"/>
                <w:color w:val="000000"/>
                <w:kern w:val="0"/>
                <w:sz w:val="22"/>
              </w:rPr>
            </w:pPr>
            <w:r w:rsidRPr="00866595">
              <w:t xml:space="preserve">2.546 </w:t>
            </w:r>
          </w:p>
        </w:tc>
      </w:tr>
      <w:tr w:rsidR="00504049" w:rsidRPr="00021C3F" w14:paraId="4CBE8217" w14:textId="77777777" w:rsidTr="00D57167">
        <w:trPr>
          <w:trHeight w:val="290"/>
        </w:trPr>
        <w:tc>
          <w:tcPr>
            <w:tcW w:w="8526" w:type="dxa"/>
            <w:gridSpan w:val="8"/>
            <w:tcBorders>
              <w:top w:val="single" w:sz="12" w:space="0" w:color="auto"/>
              <w:left w:val="nil"/>
              <w:bottom w:val="nil"/>
              <w:right w:val="nil"/>
            </w:tcBorders>
            <w:shd w:val="clear" w:color="auto" w:fill="auto"/>
            <w:noWrap/>
            <w:vAlign w:val="center"/>
            <w:hideMark/>
          </w:tcPr>
          <w:p w14:paraId="3D10E8C4" w14:textId="77777777" w:rsidR="00504049" w:rsidRPr="00021C3F" w:rsidRDefault="00504049" w:rsidP="00D57167">
            <w:pPr>
              <w:widowControl/>
              <w:jc w:val="left"/>
              <w:rPr>
                <w:rFonts w:ascii="等线" w:eastAsia="等线" w:hAnsi="等线" w:cs="宋体"/>
                <w:color w:val="000000"/>
                <w:kern w:val="0"/>
                <w:sz w:val="22"/>
              </w:rPr>
            </w:pPr>
            <w:r w:rsidRPr="00021C3F">
              <w:rPr>
                <w:rFonts w:ascii="等线" w:eastAsia="等线" w:hAnsi="等线" w:cs="宋体" w:hint="eastAsia"/>
                <w:color w:val="000000"/>
                <w:kern w:val="0"/>
                <w:sz w:val="22"/>
              </w:rPr>
              <w:t>MR, Mendelian randomization; SNP, single nucleotide polymorphism; β, β coefficient.</w:t>
            </w:r>
          </w:p>
        </w:tc>
      </w:tr>
    </w:tbl>
    <w:p w14:paraId="439192DC" w14:textId="77777777" w:rsidR="00504049" w:rsidRDefault="00504049" w:rsidP="00504049">
      <w:pPr>
        <w:widowControl/>
        <w:jc w:val="left"/>
      </w:pPr>
    </w:p>
    <w:p w14:paraId="42BBC7FB" w14:textId="77777777" w:rsidR="00504049" w:rsidRDefault="00504049" w:rsidP="00504049">
      <w:r>
        <w:rPr>
          <w:noProof/>
        </w:rPr>
        <w:drawing>
          <wp:inline distT="0" distB="0" distL="0" distR="0" wp14:anchorId="75A2C5A9" wp14:editId="0085CD73">
            <wp:extent cx="5274310" cy="2647315"/>
            <wp:effectExtent l="0" t="0" r="2540" b="635"/>
            <wp:docPr id="15422996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47315"/>
                    </a:xfrm>
                    <a:prstGeom prst="rect">
                      <a:avLst/>
                    </a:prstGeom>
                    <a:noFill/>
                    <a:ln>
                      <a:noFill/>
                    </a:ln>
                  </pic:spPr>
                </pic:pic>
              </a:graphicData>
            </a:graphic>
          </wp:inline>
        </w:drawing>
      </w:r>
    </w:p>
    <w:p w14:paraId="38F3BBA8" w14:textId="77777777" w:rsidR="00504049" w:rsidRDefault="00504049" w:rsidP="00504049">
      <w:r>
        <w:t xml:space="preserve">Fig 3. (a) </w:t>
      </w:r>
      <w:r w:rsidRPr="005A38FE">
        <w:t>scatter plot the slopes of each line represent the causal association for different MR method</w:t>
      </w:r>
      <w:r>
        <w:t xml:space="preserve">. </w:t>
      </w:r>
      <w:r w:rsidRPr="00FF32FD">
        <w:t>The slopes of each line represent the causal association for each method</w:t>
      </w:r>
      <w:r>
        <w:t xml:space="preserve">;(b) </w:t>
      </w:r>
      <w:r w:rsidRPr="00C96E87">
        <w:t xml:space="preserve">"leave-one-out" analysis reveals the causal association </w:t>
      </w:r>
      <w:r>
        <w:t>from MDD to AN.</w:t>
      </w:r>
    </w:p>
    <w:p w14:paraId="7972DCD7" w14:textId="77777777" w:rsidR="00504049" w:rsidRDefault="00504049" w:rsidP="00504049"/>
    <w:p w14:paraId="468F28E1" w14:textId="77777777" w:rsidR="00504049" w:rsidRPr="00C71995" w:rsidRDefault="00504049" w:rsidP="00504049">
      <w:r w:rsidRPr="00C71995">
        <w:t xml:space="preserve">Cochran's Q test indicated </w:t>
      </w:r>
      <w:r>
        <w:t>n</w:t>
      </w:r>
      <w:r w:rsidRPr="00C71995">
        <w:t>o pleiotropy was found based on Egger intercept (intercept = -0.0038, P =0.85).</w:t>
      </w:r>
      <w:r w:rsidRPr="005A5265">
        <w:t>MR-PRESSO</w:t>
      </w:r>
      <w:r w:rsidRPr="00C71995">
        <w:t xml:space="preserve"> test indicated no evidence of heterogeneity between IV estimates based on the individual variants(P&lt;0.001),while the overall effect calculated with the </w:t>
      </w:r>
      <w:proofErr w:type="spellStart"/>
      <w:r w:rsidRPr="00C71995">
        <w:t>penalised</w:t>
      </w:r>
      <w:proofErr w:type="spellEnd"/>
      <w:r w:rsidRPr="00C71995">
        <w:t xml:space="preserve"> weighted median method, which is robust for heterogeneity, was significant.</w:t>
      </w:r>
    </w:p>
    <w:p w14:paraId="7D20147B" w14:textId="77777777" w:rsidR="00504049" w:rsidRDefault="00504049" w:rsidP="00504049"/>
    <w:p w14:paraId="52BE9D3B" w14:textId="77777777" w:rsidR="00504049" w:rsidRDefault="00504049" w:rsidP="00504049">
      <w:r>
        <w:t xml:space="preserve">The forest plot visualizes the impact of each SNP on the </w:t>
      </w:r>
      <w:r>
        <w:rPr>
          <w:rFonts w:hint="eastAsia"/>
        </w:rPr>
        <w:t>result</w:t>
      </w:r>
      <w:r>
        <w:t xml:space="preserve"> </w:t>
      </w:r>
      <w:r>
        <w:rPr>
          <w:rFonts w:hint="eastAsia"/>
        </w:rPr>
        <w:t>of</w:t>
      </w:r>
      <w:r>
        <w:t xml:space="preserve"> MR </w:t>
      </w:r>
      <w:r>
        <w:rPr>
          <w:rFonts w:hint="eastAsia"/>
        </w:rPr>
        <w:t>a</w:t>
      </w:r>
      <w:r w:rsidRPr="00887818">
        <w:t>nalysis</w:t>
      </w:r>
      <w:r>
        <w:t xml:space="preserve"> as well as the overall effect of all SNPs</w:t>
      </w:r>
      <w:r>
        <w:rPr>
          <w:rFonts w:hint="eastAsia"/>
        </w:rPr>
        <w:t>（Fig</w:t>
      </w:r>
      <w:r>
        <w:t xml:space="preserve"> 3a</w:t>
      </w:r>
      <w:r>
        <w:rPr>
          <w:rFonts w:hint="eastAsia"/>
        </w:rPr>
        <w:t>）</w:t>
      </w:r>
      <w:r>
        <w:t>.</w:t>
      </w:r>
      <w:r w:rsidRPr="00F505FB">
        <w:rPr>
          <w:rFonts w:hint="eastAsia"/>
        </w:rPr>
        <w:t xml:space="preserve"> </w:t>
      </w:r>
      <w:r>
        <w:tab/>
      </w:r>
      <w:r w:rsidRPr="00C96E87">
        <w:t>The "leave-one-out" analysis reveals that the causal association was not predominantly influenced by a single, distinct nucleotide polymorphism</w:t>
      </w:r>
      <w:r>
        <w:rPr>
          <w:rFonts w:hint="eastAsia"/>
        </w:rPr>
        <w:t>（Fig</w:t>
      </w:r>
      <w:r>
        <w:t xml:space="preserve"> 3b</w:t>
      </w:r>
      <w:r>
        <w:rPr>
          <w:rFonts w:hint="eastAsia"/>
        </w:rPr>
        <w:t>）.</w:t>
      </w:r>
    </w:p>
    <w:p w14:paraId="7AB5C711" w14:textId="77777777" w:rsidR="00504049" w:rsidRPr="00504049" w:rsidRDefault="00504049" w:rsidP="00EA0ABF"/>
    <w:tbl>
      <w:tblPr>
        <w:tblpPr w:leftFromText="180" w:rightFromText="180" w:vertAnchor="page" w:horzAnchor="margin" w:tblpXSpec="center" w:tblpY="5951"/>
        <w:tblW w:w="10871" w:type="dxa"/>
        <w:tblCellMar>
          <w:top w:w="15" w:type="dxa"/>
        </w:tblCellMar>
        <w:tblLook w:val="04A0" w:firstRow="1" w:lastRow="0" w:firstColumn="1" w:lastColumn="0" w:noHBand="0" w:noVBand="1"/>
      </w:tblPr>
      <w:tblGrid>
        <w:gridCol w:w="1391"/>
        <w:gridCol w:w="467"/>
        <w:gridCol w:w="523"/>
        <w:gridCol w:w="1103"/>
        <w:gridCol w:w="1096"/>
        <w:gridCol w:w="844"/>
        <w:gridCol w:w="1089"/>
        <w:gridCol w:w="277"/>
        <w:gridCol w:w="1040"/>
        <w:gridCol w:w="1040"/>
        <w:gridCol w:w="1076"/>
        <w:gridCol w:w="740"/>
        <w:gridCol w:w="277"/>
      </w:tblGrid>
      <w:tr w:rsidR="001A1D33" w:rsidRPr="0049371E" w14:paraId="6DF34F33" w14:textId="77777777" w:rsidTr="001A1D33">
        <w:trPr>
          <w:gridAfter w:val="1"/>
          <w:wAfter w:w="222" w:type="dxa"/>
          <w:trHeight w:val="290"/>
        </w:trPr>
        <w:tc>
          <w:tcPr>
            <w:tcW w:w="6513" w:type="dxa"/>
            <w:gridSpan w:val="7"/>
            <w:tcBorders>
              <w:top w:val="nil"/>
              <w:left w:val="nil"/>
              <w:bottom w:val="single" w:sz="12" w:space="0" w:color="auto"/>
              <w:right w:val="nil"/>
            </w:tcBorders>
            <w:shd w:val="clear" w:color="auto" w:fill="auto"/>
            <w:noWrap/>
            <w:vAlign w:val="center"/>
            <w:hideMark/>
          </w:tcPr>
          <w:p w14:paraId="75F04D08" w14:textId="77777777" w:rsidR="001A1D33" w:rsidRPr="0049371E" w:rsidRDefault="001A1D33" w:rsidP="001A1D33">
            <w:pPr>
              <w:widowControl/>
              <w:jc w:val="left"/>
              <w:rPr>
                <w:rFonts w:ascii="等线" w:eastAsia="等线" w:hAnsi="等线" w:cs="宋体"/>
                <w:color w:val="000000"/>
                <w:kern w:val="0"/>
                <w:sz w:val="22"/>
              </w:rPr>
            </w:pPr>
            <w:r w:rsidRPr="0049371E">
              <w:rPr>
                <w:rFonts w:ascii="等线" w:eastAsia="等线" w:hAnsi="等线" w:cs="宋体" w:hint="eastAsia"/>
                <w:color w:val="000000"/>
                <w:kern w:val="0"/>
                <w:sz w:val="22"/>
              </w:rPr>
              <w:lastRenderedPageBreak/>
              <w:t>Table1：Instrumental SNPs from AN on gout and MDD.</w:t>
            </w:r>
          </w:p>
        </w:tc>
        <w:tc>
          <w:tcPr>
            <w:tcW w:w="240" w:type="dxa"/>
            <w:tcBorders>
              <w:top w:val="nil"/>
              <w:left w:val="nil"/>
              <w:bottom w:val="nil"/>
              <w:right w:val="nil"/>
            </w:tcBorders>
            <w:shd w:val="clear" w:color="auto" w:fill="auto"/>
            <w:noWrap/>
            <w:vAlign w:val="center"/>
            <w:hideMark/>
          </w:tcPr>
          <w:p w14:paraId="1EC81E19" w14:textId="77777777" w:rsidR="001A1D33" w:rsidRPr="0049371E" w:rsidRDefault="001A1D33" w:rsidP="001A1D33">
            <w:pPr>
              <w:widowControl/>
              <w:jc w:val="left"/>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7E377806" w14:textId="77777777" w:rsidR="001A1D33" w:rsidRPr="0049371E" w:rsidRDefault="001A1D33" w:rsidP="001A1D33">
            <w:pPr>
              <w:widowControl/>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center"/>
            <w:hideMark/>
          </w:tcPr>
          <w:p w14:paraId="3104814E" w14:textId="77777777" w:rsidR="001A1D33" w:rsidRPr="0049371E" w:rsidRDefault="001A1D33" w:rsidP="001A1D33">
            <w:pPr>
              <w:widowControl/>
              <w:jc w:val="left"/>
              <w:rPr>
                <w:rFonts w:ascii="Times New Roman" w:eastAsia="Times New Roman" w:hAnsi="Times New Roman" w:cs="Times New Roman"/>
                <w:kern w:val="0"/>
                <w:sz w:val="20"/>
                <w:szCs w:val="20"/>
              </w:rPr>
            </w:pPr>
          </w:p>
        </w:tc>
        <w:tc>
          <w:tcPr>
            <w:tcW w:w="1076" w:type="dxa"/>
            <w:tcBorders>
              <w:top w:val="nil"/>
              <w:left w:val="nil"/>
              <w:bottom w:val="nil"/>
              <w:right w:val="nil"/>
            </w:tcBorders>
            <w:shd w:val="clear" w:color="auto" w:fill="auto"/>
            <w:noWrap/>
            <w:vAlign w:val="center"/>
            <w:hideMark/>
          </w:tcPr>
          <w:p w14:paraId="14E16262" w14:textId="77777777" w:rsidR="001A1D33" w:rsidRPr="0049371E" w:rsidRDefault="001A1D33" w:rsidP="001A1D33">
            <w:pPr>
              <w:widowControl/>
              <w:jc w:val="left"/>
              <w:rPr>
                <w:rFonts w:ascii="Times New Roman" w:eastAsia="Times New Roman" w:hAnsi="Times New Roman" w:cs="Times New Roman"/>
                <w:kern w:val="0"/>
                <w:sz w:val="20"/>
                <w:szCs w:val="20"/>
              </w:rPr>
            </w:pPr>
          </w:p>
        </w:tc>
        <w:tc>
          <w:tcPr>
            <w:tcW w:w="740" w:type="dxa"/>
            <w:tcBorders>
              <w:top w:val="nil"/>
              <w:left w:val="nil"/>
              <w:bottom w:val="nil"/>
              <w:right w:val="nil"/>
            </w:tcBorders>
            <w:shd w:val="clear" w:color="auto" w:fill="auto"/>
            <w:noWrap/>
            <w:vAlign w:val="center"/>
            <w:hideMark/>
          </w:tcPr>
          <w:p w14:paraId="2588034C" w14:textId="77777777" w:rsidR="001A1D33" w:rsidRPr="0049371E" w:rsidRDefault="001A1D33" w:rsidP="001A1D33">
            <w:pPr>
              <w:widowControl/>
              <w:jc w:val="left"/>
              <w:rPr>
                <w:rFonts w:ascii="Times New Roman" w:eastAsia="Times New Roman" w:hAnsi="Times New Roman" w:cs="Times New Roman"/>
                <w:kern w:val="0"/>
                <w:sz w:val="20"/>
                <w:szCs w:val="20"/>
              </w:rPr>
            </w:pPr>
          </w:p>
        </w:tc>
      </w:tr>
      <w:tr w:rsidR="001A1D33" w:rsidRPr="0049371E" w14:paraId="1C2FAF4B" w14:textId="77777777" w:rsidTr="001A1D33">
        <w:trPr>
          <w:gridAfter w:val="1"/>
          <w:wAfter w:w="222" w:type="dxa"/>
          <w:trHeight w:val="290"/>
        </w:trPr>
        <w:tc>
          <w:tcPr>
            <w:tcW w:w="1391" w:type="dxa"/>
            <w:vMerge w:val="restart"/>
            <w:tcBorders>
              <w:top w:val="nil"/>
              <w:left w:val="nil"/>
              <w:bottom w:val="single" w:sz="8" w:space="0" w:color="000000"/>
              <w:right w:val="nil"/>
            </w:tcBorders>
            <w:shd w:val="clear" w:color="auto" w:fill="auto"/>
            <w:noWrap/>
            <w:vAlign w:val="center"/>
            <w:hideMark/>
          </w:tcPr>
          <w:p w14:paraId="2A325A8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SNP</w:t>
            </w:r>
          </w:p>
        </w:tc>
        <w:tc>
          <w:tcPr>
            <w:tcW w:w="467" w:type="dxa"/>
            <w:vMerge w:val="restart"/>
            <w:tcBorders>
              <w:top w:val="nil"/>
              <w:left w:val="nil"/>
              <w:bottom w:val="single" w:sz="8" w:space="0" w:color="000000"/>
              <w:right w:val="nil"/>
            </w:tcBorders>
            <w:shd w:val="clear" w:color="auto" w:fill="auto"/>
            <w:noWrap/>
            <w:vAlign w:val="center"/>
            <w:hideMark/>
          </w:tcPr>
          <w:p w14:paraId="68C6CDD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EA</w:t>
            </w:r>
          </w:p>
        </w:tc>
        <w:tc>
          <w:tcPr>
            <w:tcW w:w="523" w:type="dxa"/>
            <w:vMerge w:val="restart"/>
            <w:tcBorders>
              <w:top w:val="nil"/>
              <w:left w:val="nil"/>
              <w:bottom w:val="nil"/>
              <w:right w:val="nil"/>
            </w:tcBorders>
            <w:shd w:val="clear" w:color="auto" w:fill="auto"/>
            <w:noWrap/>
            <w:vAlign w:val="center"/>
            <w:hideMark/>
          </w:tcPr>
          <w:p w14:paraId="2DD2CBA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OA</w:t>
            </w:r>
          </w:p>
        </w:tc>
        <w:tc>
          <w:tcPr>
            <w:tcW w:w="1103" w:type="dxa"/>
            <w:vMerge w:val="restart"/>
            <w:tcBorders>
              <w:top w:val="nil"/>
              <w:left w:val="nil"/>
              <w:bottom w:val="single" w:sz="8" w:space="0" w:color="000000"/>
              <w:right w:val="nil"/>
            </w:tcBorders>
            <w:shd w:val="clear" w:color="auto" w:fill="auto"/>
            <w:noWrap/>
            <w:vAlign w:val="center"/>
            <w:hideMark/>
          </w:tcPr>
          <w:p w14:paraId="0ADBA1C2"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Gene</w:t>
            </w:r>
          </w:p>
        </w:tc>
        <w:tc>
          <w:tcPr>
            <w:tcW w:w="3029" w:type="dxa"/>
            <w:gridSpan w:val="3"/>
            <w:tcBorders>
              <w:top w:val="single" w:sz="12" w:space="0" w:color="auto"/>
              <w:left w:val="nil"/>
              <w:bottom w:val="single" w:sz="4" w:space="0" w:color="auto"/>
              <w:right w:val="nil"/>
            </w:tcBorders>
            <w:shd w:val="clear" w:color="auto" w:fill="auto"/>
            <w:noWrap/>
            <w:vAlign w:val="center"/>
            <w:hideMark/>
          </w:tcPr>
          <w:p w14:paraId="26D94C0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Exposure(AN)</w:t>
            </w:r>
          </w:p>
        </w:tc>
        <w:tc>
          <w:tcPr>
            <w:tcW w:w="240" w:type="dxa"/>
            <w:tcBorders>
              <w:top w:val="single" w:sz="12" w:space="0" w:color="auto"/>
              <w:left w:val="nil"/>
              <w:bottom w:val="nil"/>
              <w:right w:val="nil"/>
            </w:tcBorders>
            <w:shd w:val="clear" w:color="auto" w:fill="auto"/>
            <w:noWrap/>
            <w:vAlign w:val="center"/>
            <w:hideMark/>
          </w:tcPr>
          <w:p w14:paraId="79462CA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　</w:t>
            </w:r>
          </w:p>
        </w:tc>
        <w:tc>
          <w:tcPr>
            <w:tcW w:w="3156" w:type="dxa"/>
            <w:gridSpan w:val="3"/>
            <w:tcBorders>
              <w:top w:val="single" w:sz="12" w:space="0" w:color="auto"/>
              <w:left w:val="nil"/>
              <w:bottom w:val="single" w:sz="4" w:space="0" w:color="auto"/>
              <w:right w:val="nil"/>
            </w:tcBorders>
            <w:shd w:val="clear" w:color="auto" w:fill="auto"/>
            <w:noWrap/>
            <w:vAlign w:val="center"/>
            <w:hideMark/>
          </w:tcPr>
          <w:p w14:paraId="142C4F3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Outcome(MDD)</w:t>
            </w:r>
          </w:p>
        </w:tc>
        <w:tc>
          <w:tcPr>
            <w:tcW w:w="740" w:type="dxa"/>
            <w:vMerge w:val="restart"/>
            <w:tcBorders>
              <w:top w:val="single" w:sz="12" w:space="0" w:color="auto"/>
              <w:left w:val="nil"/>
              <w:bottom w:val="single" w:sz="8" w:space="0" w:color="000000"/>
              <w:right w:val="nil"/>
            </w:tcBorders>
            <w:shd w:val="clear" w:color="auto" w:fill="auto"/>
            <w:noWrap/>
            <w:vAlign w:val="center"/>
            <w:hideMark/>
          </w:tcPr>
          <w:p w14:paraId="02E8130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F</w:t>
            </w:r>
          </w:p>
        </w:tc>
      </w:tr>
      <w:tr w:rsidR="001A1D33" w:rsidRPr="0049371E" w14:paraId="0DFCDF17" w14:textId="77777777" w:rsidTr="001A1D33">
        <w:trPr>
          <w:gridAfter w:val="1"/>
          <w:wAfter w:w="222" w:type="dxa"/>
          <w:trHeight w:val="290"/>
        </w:trPr>
        <w:tc>
          <w:tcPr>
            <w:tcW w:w="1391" w:type="dxa"/>
            <w:vMerge/>
            <w:tcBorders>
              <w:top w:val="nil"/>
              <w:left w:val="nil"/>
              <w:bottom w:val="single" w:sz="8" w:space="0" w:color="000000"/>
              <w:right w:val="nil"/>
            </w:tcBorders>
            <w:vAlign w:val="center"/>
            <w:hideMark/>
          </w:tcPr>
          <w:p w14:paraId="6C64945B" w14:textId="77777777" w:rsidR="001A1D33" w:rsidRPr="0049371E" w:rsidRDefault="001A1D33" w:rsidP="001A1D33">
            <w:pPr>
              <w:widowControl/>
              <w:jc w:val="left"/>
              <w:rPr>
                <w:rFonts w:ascii="等线" w:eastAsia="等线" w:hAnsi="等线" w:cs="宋体"/>
                <w:color w:val="000000"/>
                <w:kern w:val="0"/>
                <w:sz w:val="22"/>
              </w:rPr>
            </w:pPr>
          </w:p>
        </w:tc>
        <w:tc>
          <w:tcPr>
            <w:tcW w:w="467" w:type="dxa"/>
            <w:vMerge/>
            <w:tcBorders>
              <w:top w:val="nil"/>
              <w:left w:val="nil"/>
              <w:bottom w:val="single" w:sz="8" w:space="0" w:color="000000"/>
              <w:right w:val="nil"/>
            </w:tcBorders>
            <w:vAlign w:val="center"/>
            <w:hideMark/>
          </w:tcPr>
          <w:p w14:paraId="699C5C2B" w14:textId="77777777" w:rsidR="001A1D33" w:rsidRPr="0049371E" w:rsidRDefault="001A1D33" w:rsidP="001A1D33">
            <w:pPr>
              <w:widowControl/>
              <w:jc w:val="left"/>
              <w:rPr>
                <w:rFonts w:ascii="等线" w:eastAsia="等线" w:hAnsi="等线" w:cs="宋体"/>
                <w:color w:val="000000"/>
                <w:kern w:val="0"/>
                <w:sz w:val="22"/>
              </w:rPr>
            </w:pPr>
          </w:p>
        </w:tc>
        <w:tc>
          <w:tcPr>
            <w:tcW w:w="523" w:type="dxa"/>
            <w:vMerge/>
            <w:tcBorders>
              <w:top w:val="nil"/>
              <w:left w:val="nil"/>
              <w:bottom w:val="nil"/>
              <w:right w:val="nil"/>
            </w:tcBorders>
            <w:vAlign w:val="center"/>
            <w:hideMark/>
          </w:tcPr>
          <w:p w14:paraId="2E88DA3A" w14:textId="77777777" w:rsidR="001A1D33" w:rsidRPr="0049371E" w:rsidRDefault="001A1D33" w:rsidP="001A1D33">
            <w:pPr>
              <w:widowControl/>
              <w:jc w:val="left"/>
              <w:rPr>
                <w:rFonts w:ascii="等线" w:eastAsia="等线" w:hAnsi="等线" w:cs="宋体"/>
                <w:color w:val="000000"/>
                <w:kern w:val="0"/>
                <w:sz w:val="22"/>
              </w:rPr>
            </w:pPr>
          </w:p>
        </w:tc>
        <w:tc>
          <w:tcPr>
            <w:tcW w:w="1103" w:type="dxa"/>
            <w:vMerge/>
            <w:tcBorders>
              <w:top w:val="nil"/>
              <w:left w:val="nil"/>
              <w:bottom w:val="single" w:sz="8" w:space="0" w:color="000000"/>
              <w:right w:val="nil"/>
            </w:tcBorders>
            <w:vAlign w:val="center"/>
            <w:hideMark/>
          </w:tcPr>
          <w:p w14:paraId="5328BF88" w14:textId="77777777" w:rsidR="001A1D33" w:rsidRPr="0049371E" w:rsidRDefault="001A1D33" w:rsidP="001A1D33">
            <w:pPr>
              <w:widowControl/>
              <w:jc w:val="left"/>
              <w:rPr>
                <w:rFonts w:ascii="等线" w:eastAsia="等线" w:hAnsi="等线" w:cs="宋体"/>
                <w:color w:val="000000"/>
                <w:kern w:val="0"/>
                <w:sz w:val="22"/>
              </w:rPr>
            </w:pPr>
          </w:p>
        </w:tc>
        <w:tc>
          <w:tcPr>
            <w:tcW w:w="1096" w:type="dxa"/>
            <w:tcBorders>
              <w:top w:val="nil"/>
              <w:left w:val="nil"/>
              <w:bottom w:val="single" w:sz="8" w:space="0" w:color="auto"/>
              <w:right w:val="nil"/>
            </w:tcBorders>
            <w:shd w:val="clear" w:color="auto" w:fill="auto"/>
            <w:noWrap/>
            <w:vAlign w:val="center"/>
            <w:hideMark/>
          </w:tcPr>
          <w:p w14:paraId="5D48A3C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β</w:t>
            </w:r>
          </w:p>
        </w:tc>
        <w:tc>
          <w:tcPr>
            <w:tcW w:w="844" w:type="dxa"/>
            <w:tcBorders>
              <w:top w:val="nil"/>
              <w:left w:val="nil"/>
              <w:bottom w:val="single" w:sz="8" w:space="0" w:color="auto"/>
              <w:right w:val="nil"/>
            </w:tcBorders>
            <w:shd w:val="clear" w:color="auto" w:fill="auto"/>
            <w:noWrap/>
            <w:vAlign w:val="center"/>
            <w:hideMark/>
          </w:tcPr>
          <w:p w14:paraId="46C05EFD"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SE</w:t>
            </w:r>
          </w:p>
        </w:tc>
        <w:tc>
          <w:tcPr>
            <w:tcW w:w="1089" w:type="dxa"/>
            <w:tcBorders>
              <w:top w:val="nil"/>
              <w:left w:val="nil"/>
              <w:bottom w:val="single" w:sz="8" w:space="0" w:color="auto"/>
              <w:right w:val="nil"/>
            </w:tcBorders>
            <w:shd w:val="clear" w:color="auto" w:fill="auto"/>
            <w:noWrap/>
            <w:vAlign w:val="center"/>
            <w:hideMark/>
          </w:tcPr>
          <w:p w14:paraId="5D08EB3F" w14:textId="77777777" w:rsidR="001A1D33" w:rsidRPr="0049371E" w:rsidRDefault="001A1D33" w:rsidP="001A1D33">
            <w:pPr>
              <w:widowControl/>
              <w:jc w:val="center"/>
              <w:rPr>
                <w:rFonts w:ascii="等线" w:eastAsia="等线" w:hAnsi="等线" w:cs="宋体"/>
                <w:i/>
                <w:iCs/>
                <w:color w:val="000000"/>
                <w:kern w:val="0"/>
                <w:sz w:val="22"/>
              </w:rPr>
            </w:pPr>
            <w:r w:rsidRPr="0049371E">
              <w:rPr>
                <w:rFonts w:ascii="等线" w:eastAsia="等线" w:hAnsi="等线" w:cs="宋体" w:hint="eastAsia"/>
                <w:i/>
                <w:iCs/>
                <w:color w:val="000000"/>
                <w:kern w:val="0"/>
                <w:sz w:val="22"/>
              </w:rPr>
              <w:t>P</w:t>
            </w:r>
          </w:p>
        </w:tc>
        <w:tc>
          <w:tcPr>
            <w:tcW w:w="240" w:type="dxa"/>
            <w:tcBorders>
              <w:top w:val="nil"/>
              <w:left w:val="nil"/>
              <w:bottom w:val="nil"/>
              <w:right w:val="nil"/>
            </w:tcBorders>
            <w:shd w:val="clear" w:color="auto" w:fill="auto"/>
            <w:noWrap/>
            <w:vAlign w:val="center"/>
            <w:hideMark/>
          </w:tcPr>
          <w:p w14:paraId="3A35B9D6" w14:textId="77777777" w:rsidR="001A1D33" w:rsidRPr="0049371E" w:rsidRDefault="001A1D33" w:rsidP="001A1D33">
            <w:pPr>
              <w:widowControl/>
              <w:jc w:val="center"/>
              <w:rPr>
                <w:rFonts w:ascii="等线" w:eastAsia="等线" w:hAnsi="等线" w:cs="宋体"/>
                <w:i/>
                <w:iCs/>
                <w:color w:val="000000"/>
                <w:kern w:val="0"/>
                <w:sz w:val="22"/>
              </w:rPr>
            </w:pPr>
          </w:p>
        </w:tc>
        <w:tc>
          <w:tcPr>
            <w:tcW w:w="1040" w:type="dxa"/>
            <w:tcBorders>
              <w:top w:val="nil"/>
              <w:left w:val="nil"/>
              <w:bottom w:val="single" w:sz="8" w:space="0" w:color="auto"/>
              <w:right w:val="nil"/>
            </w:tcBorders>
            <w:shd w:val="clear" w:color="auto" w:fill="auto"/>
            <w:noWrap/>
            <w:vAlign w:val="center"/>
            <w:hideMark/>
          </w:tcPr>
          <w:p w14:paraId="3A271A7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β</w:t>
            </w:r>
          </w:p>
        </w:tc>
        <w:tc>
          <w:tcPr>
            <w:tcW w:w="1040" w:type="dxa"/>
            <w:tcBorders>
              <w:top w:val="nil"/>
              <w:left w:val="nil"/>
              <w:bottom w:val="single" w:sz="8" w:space="0" w:color="auto"/>
              <w:right w:val="nil"/>
            </w:tcBorders>
            <w:shd w:val="clear" w:color="auto" w:fill="auto"/>
            <w:noWrap/>
            <w:vAlign w:val="center"/>
            <w:hideMark/>
          </w:tcPr>
          <w:p w14:paraId="092E106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SE</w:t>
            </w:r>
          </w:p>
        </w:tc>
        <w:tc>
          <w:tcPr>
            <w:tcW w:w="1076" w:type="dxa"/>
            <w:tcBorders>
              <w:top w:val="nil"/>
              <w:left w:val="nil"/>
              <w:bottom w:val="single" w:sz="8" w:space="0" w:color="auto"/>
              <w:right w:val="nil"/>
            </w:tcBorders>
            <w:shd w:val="clear" w:color="auto" w:fill="auto"/>
            <w:noWrap/>
            <w:vAlign w:val="center"/>
            <w:hideMark/>
          </w:tcPr>
          <w:p w14:paraId="473837D4" w14:textId="77777777" w:rsidR="001A1D33" w:rsidRPr="0049371E" w:rsidRDefault="001A1D33" w:rsidP="001A1D33">
            <w:pPr>
              <w:widowControl/>
              <w:jc w:val="center"/>
              <w:rPr>
                <w:rFonts w:ascii="等线" w:eastAsia="等线" w:hAnsi="等线" w:cs="宋体"/>
                <w:i/>
                <w:iCs/>
                <w:color w:val="000000"/>
                <w:kern w:val="0"/>
                <w:sz w:val="22"/>
              </w:rPr>
            </w:pPr>
            <w:r w:rsidRPr="0049371E">
              <w:rPr>
                <w:rFonts w:ascii="等线" w:eastAsia="等线" w:hAnsi="等线" w:cs="宋体" w:hint="eastAsia"/>
                <w:i/>
                <w:iCs/>
                <w:color w:val="000000"/>
                <w:kern w:val="0"/>
                <w:sz w:val="22"/>
              </w:rPr>
              <w:t>P</w:t>
            </w:r>
          </w:p>
        </w:tc>
        <w:tc>
          <w:tcPr>
            <w:tcW w:w="740" w:type="dxa"/>
            <w:vMerge/>
            <w:tcBorders>
              <w:top w:val="single" w:sz="12" w:space="0" w:color="auto"/>
              <w:left w:val="nil"/>
              <w:bottom w:val="single" w:sz="8" w:space="0" w:color="000000"/>
              <w:right w:val="nil"/>
            </w:tcBorders>
            <w:vAlign w:val="center"/>
            <w:hideMark/>
          </w:tcPr>
          <w:p w14:paraId="52C295E2" w14:textId="77777777" w:rsidR="001A1D33" w:rsidRPr="0049371E" w:rsidRDefault="001A1D33" w:rsidP="001A1D33">
            <w:pPr>
              <w:widowControl/>
              <w:jc w:val="left"/>
              <w:rPr>
                <w:rFonts w:ascii="等线" w:eastAsia="等线" w:hAnsi="等线" w:cs="宋体"/>
                <w:color w:val="000000"/>
                <w:kern w:val="0"/>
                <w:sz w:val="22"/>
              </w:rPr>
            </w:pPr>
          </w:p>
        </w:tc>
      </w:tr>
      <w:tr w:rsidR="001A1D33" w:rsidRPr="0049371E" w14:paraId="733DAB5A"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39071C9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rs11615526</w:t>
            </w:r>
          </w:p>
        </w:tc>
        <w:tc>
          <w:tcPr>
            <w:tcW w:w="467" w:type="dxa"/>
            <w:tcBorders>
              <w:top w:val="nil"/>
              <w:left w:val="nil"/>
              <w:bottom w:val="nil"/>
              <w:right w:val="nil"/>
            </w:tcBorders>
            <w:shd w:val="clear" w:color="auto" w:fill="auto"/>
            <w:noWrap/>
            <w:vAlign w:val="center"/>
            <w:hideMark/>
          </w:tcPr>
          <w:p w14:paraId="60E1BA2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523" w:type="dxa"/>
            <w:tcBorders>
              <w:top w:val="single" w:sz="8" w:space="0" w:color="auto"/>
              <w:left w:val="nil"/>
              <w:bottom w:val="nil"/>
              <w:right w:val="nil"/>
            </w:tcBorders>
            <w:shd w:val="clear" w:color="auto" w:fill="auto"/>
            <w:noWrap/>
            <w:vAlign w:val="center"/>
            <w:hideMark/>
          </w:tcPr>
          <w:p w14:paraId="4EAE70E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A</w:t>
            </w:r>
          </w:p>
        </w:tc>
        <w:tc>
          <w:tcPr>
            <w:tcW w:w="1103" w:type="dxa"/>
            <w:tcBorders>
              <w:top w:val="nil"/>
              <w:left w:val="nil"/>
              <w:bottom w:val="nil"/>
              <w:right w:val="nil"/>
            </w:tcBorders>
            <w:shd w:val="clear" w:color="auto" w:fill="auto"/>
            <w:noWrap/>
            <w:vAlign w:val="center"/>
            <w:hideMark/>
          </w:tcPr>
          <w:p w14:paraId="152F5EB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TAFA2</w:t>
            </w:r>
          </w:p>
        </w:tc>
        <w:tc>
          <w:tcPr>
            <w:tcW w:w="1096" w:type="dxa"/>
            <w:tcBorders>
              <w:top w:val="nil"/>
              <w:left w:val="nil"/>
              <w:bottom w:val="nil"/>
              <w:right w:val="nil"/>
            </w:tcBorders>
            <w:shd w:val="clear" w:color="auto" w:fill="auto"/>
            <w:noWrap/>
            <w:vAlign w:val="center"/>
            <w:hideMark/>
          </w:tcPr>
          <w:p w14:paraId="55513672"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0.090 </w:t>
            </w:r>
          </w:p>
        </w:tc>
        <w:tc>
          <w:tcPr>
            <w:tcW w:w="844" w:type="dxa"/>
            <w:tcBorders>
              <w:top w:val="nil"/>
              <w:left w:val="nil"/>
              <w:bottom w:val="nil"/>
              <w:right w:val="nil"/>
            </w:tcBorders>
            <w:shd w:val="clear" w:color="auto" w:fill="auto"/>
            <w:noWrap/>
            <w:vAlign w:val="center"/>
            <w:hideMark/>
          </w:tcPr>
          <w:p w14:paraId="27A29473"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0.017 </w:t>
            </w:r>
          </w:p>
        </w:tc>
        <w:tc>
          <w:tcPr>
            <w:tcW w:w="1089" w:type="dxa"/>
            <w:tcBorders>
              <w:top w:val="nil"/>
              <w:left w:val="nil"/>
              <w:bottom w:val="nil"/>
              <w:right w:val="nil"/>
            </w:tcBorders>
            <w:shd w:val="clear" w:color="auto" w:fill="auto"/>
            <w:noWrap/>
            <w:vAlign w:val="center"/>
            <w:hideMark/>
          </w:tcPr>
          <w:p w14:paraId="2325BBD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1.52E-07</w:t>
            </w:r>
          </w:p>
        </w:tc>
        <w:tc>
          <w:tcPr>
            <w:tcW w:w="240" w:type="dxa"/>
            <w:tcBorders>
              <w:top w:val="nil"/>
              <w:left w:val="nil"/>
              <w:bottom w:val="nil"/>
              <w:right w:val="nil"/>
            </w:tcBorders>
            <w:shd w:val="clear" w:color="auto" w:fill="auto"/>
            <w:noWrap/>
            <w:vAlign w:val="center"/>
            <w:hideMark/>
          </w:tcPr>
          <w:p w14:paraId="79A52769"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4FE5D95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0.007 </w:t>
            </w:r>
          </w:p>
        </w:tc>
        <w:tc>
          <w:tcPr>
            <w:tcW w:w="1040" w:type="dxa"/>
            <w:tcBorders>
              <w:top w:val="nil"/>
              <w:left w:val="nil"/>
              <w:bottom w:val="nil"/>
              <w:right w:val="nil"/>
            </w:tcBorders>
            <w:shd w:val="clear" w:color="auto" w:fill="auto"/>
            <w:noWrap/>
            <w:vAlign w:val="center"/>
            <w:hideMark/>
          </w:tcPr>
          <w:p w14:paraId="3FCF8B3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76" w:type="dxa"/>
            <w:tcBorders>
              <w:top w:val="nil"/>
              <w:left w:val="nil"/>
              <w:bottom w:val="nil"/>
              <w:right w:val="nil"/>
            </w:tcBorders>
            <w:shd w:val="clear" w:color="auto" w:fill="auto"/>
            <w:noWrap/>
            <w:vAlign w:val="center"/>
            <w:hideMark/>
          </w:tcPr>
          <w:p w14:paraId="181B8D3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0.161 </w:t>
            </w:r>
          </w:p>
        </w:tc>
        <w:tc>
          <w:tcPr>
            <w:tcW w:w="740" w:type="dxa"/>
            <w:tcBorders>
              <w:top w:val="nil"/>
              <w:left w:val="nil"/>
              <w:bottom w:val="nil"/>
              <w:right w:val="nil"/>
            </w:tcBorders>
            <w:shd w:val="clear" w:color="auto" w:fill="auto"/>
            <w:noWrap/>
            <w:vAlign w:val="center"/>
            <w:hideMark/>
          </w:tcPr>
          <w:p w14:paraId="7404B26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27.56 </w:t>
            </w:r>
          </w:p>
        </w:tc>
      </w:tr>
      <w:tr w:rsidR="001A1D33" w:rsidRPr="0049371E" w14:paraId="643F3693"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1FE39EE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rs13125932</w:t>
            </w:r>
          </w:p>
        </w:tc>
        <w:tc>
          <w:tcPr>
            <w:tcW w:w="467" w:type="dxa"/>
            <w:tcBorders>
              <w:top w:val="nil"/>
              <w:left w:val="nil"/>
              <w:bottom w:val="nil"/>
              <w:right w:val="nil"/>
            </w:tcBorders>
            <w:shd w:val="clear" w:color="auto" w:fill="auto"/>
            <w:noWrap/>
            <w:vAlign w:val="center"/>
            <w:hideMark/>
          </w:tcPr>
          <w:p w14:paraId="7A53932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523" w:type="dxa"/>
            <w:tcBorders>
              <w:top w:val="nil"/>
              <w:left w:val="nil"/>
              <w:bottom w:val="nil"/>
              <w:right w:val="nil"/>
            </w:tcBorders>
            <w:shd w:val="clear" w:color="auto" w:fill="auto"/>
            <w:noWrap/>
            <w:vAlign w:val="center"/>
            <w:hideMark/>
          </w:tcPr>
          <w:p w14:paraId="73402DF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1103" w:type="dxa"/>
            <w:tcBorders>
              <w:top w:val="nil"/>
              <w:left w:val="nil"/>
              <w:bottom w:val="nil"/>
              <w:right w:val="nil"/>
            </w:tcBorders>
            <w:shd w:val="clear" w:color="auto" w:fill="auto"/>
            <w:noWrap/>
            <w:vAlign w:val="center"/>
            <w:hideMark/>
          </w:tcPr>
          <w:p w14:paraId="002FE93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w:t>
            </w:r>
          </w:p>
        </w:tc>
        <w:tc>
          <w:tcPr>
            <w:tcW w:w="1096" w:type="dxa"/>
            <w:tcBorders>
              <w:top w:val="nil"/>
              <w:left w:val="nil"/>
              <w:bottom w:val="nil"/>
              <w:right w:val="nil"/>
            </w:tcBorders>
            <w:shd w:val="clear" w:color="auto" w:fill="auto"/>
            <w:noWrap/>
            <w:vAlign w:val="center"/>
            <w:hideMark/>
          </w:tcPr>
          <w:p w14:paraId="4913D64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-0.072 </w:t>
            </w:r>
          </w:p>
        </w:tc>
        <w:tc>
          <w:tcPr>
            <w:tcW w:w="844" w:type="dxa"/>
            <w:tcBorders>
              <w:top w:val="nil"/>
              <w:left w:val="nil"/>
              <w:bottom w:val="nil"/>
              <w:right w:val="nil"/>
            </w:tcBorders>
            <w:shd w:val="clear" w:color="auto" w:fill="auto"/>
            <w:noWrap/>
            <w:vAlign w:val="center"/>
            <w:hideMark/>
          </w:tcPr>
          <w:p w14:paraId="190F303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0.013 </w:t>
            </w:r>
          </w:p>
        </w:tc>
        <w:tc>
          <w:tcPr>
            <w:tcW w:w="1089" w:type="dxa"/>
            <w:tcBorders>
              <w:top w:val="nil"/>
              <w:left w:val="nil"/>
              <w:bottom w:val="nil"/>
              <w:right w:val="nil"/>
            </w:tcBorders>
            <w:shd w:val="clear" w:color="auto" w:fill="auto"/>
            <w:noWrap/>
            <w:vAlign w:val="center"/>
            <w:hideMark/>
          </w:tcPr>
          <w:p w14:paraId="76B9837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5.85E-08</w:t>
            </w:r>
          </w:p>
        </w:tc>
        <w:tc>
          <w:tcPr>
            <w:tcW w:w="240" w:type="dxa"/>
            <w:tcBorders>
              <w:top w:val="nil"/>
              <w:left w:val="nil"/>
              <w:bottom w:val="nil"/>
              <w:right w:val="nil"/>
            </w:tcBorders>
            <w:shd w:val="clear" w:color="auto" w:fill="auto"/>
            <w:noWrap/>
            <w:vAlign w:val="center"/>
            <w:hideMark/>
          </w:tcPr>
          <w:p w14:paraId="45F59C76"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7A803D1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-0.009 </w:t>
            </w:r>
          </w:p>
        </w:tc>
        <w:tc>
          <w:tcPr>
            <w:tcW w:w="1040" w:type="dxa"/>
            <w:tcBorders>
              <w:top w:val="nil"/>
              <w:left w:val="nil"/>
              <w:bottom w:val="nil"/>
              <w:right w:val="nil"/>
            </w:tcBorders>
            <w:shd w:val="clear" w:color="auto" w:fill="auto"/>
            <w:noWrap/>
            <w:vAlign w:val="center"/>
            <w:hideMark/>
          </w:tcPr>
          <w:p w14:paraId="24B4C6F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0.004 </w:t>
            </w:r>
          </w:p>
        </w:tc>
        <w:tc>
          <w:tcPr>
            <w:tcW w:w="1076" w:type="dxa"/>
            <w:tcBorders>
              <w:top w:val="nil"/>
              <w:left w:val="nil"/>
              <w:bottom w:val="nil"/>
              <w:right w:val="nil"/>
            </w:tcBorders>
            <w:shd w:val="clear" w:color="auto" w:fill="auto"/>
            <w:noWrap/>
            <w:vAlign w:val="center"/>
            <w:hideMark/>
          </w:tcPr>
          <w:p w14:paraId="4640E3E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0.028 </w:t>
            </w:r>
          </w:p>
        </w:tc>
        <w:tc>
          <w:tcPr>
            <w:tcW w:w="740" w:type="dxa"/>
            <w:tcBorders>
              <w:top w:val="nil"/>
              <w:left w:val="nil"/>
              <w:bottom w:val="nil"/>
              <w:right w:val="nil"/>
            </w:tcBorders>
            <w:shd w:val="clear" w:color="auto" w:fill="auto"/>
            <w:noWrap/>
            <w:vAlign w:val="center"/>
            <w:hideMark/>
          </w:tcPr>
          <w:p w14:paraId="4273819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29.27 </w:t>
            </w:r>
          </w:p>
        </w:tc>
      </w:tr>
      <w:tr w:rsidR="001A1D33" w:rsidRPr="0049371E" w14:paraId="3F9C880C"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681D927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rs2008387</w:t>
            </w:r>
          </w:p>
        </w:tc>
        <w:tc>
          <w:tcPr>
            <w:tcW w:w="467" w:type="dxa"/>
            <w:tcBorders>
              <w:top w:val="nil"/>
              <w:left w:val="nil"/>
              <w:bottom w:val="nil"/>
              <w:right w:val="nil"/>
            </w:tcBorders>
            <w:shd w:val="clear" w:color="auto" w:fill="auto"/>
            <w:noWrap/>
            <w:vAlign w:val="center"/>
            <w:hideMark/>
          </w:tcPr>
          <w:p w14:paraId="5189FDF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523" w:type="dxa"/>
            <w:tcBorders>
              <w:top w:val="nil"/>
              <w:left w:val="nil"/>
              <w:bottom w:val="nil"/>
              <w:right w:val="nil"/>
            </w:tcBorders>
            <w:shd w:val="clear" w:color="auto" w:fill="auto"/>
            <w:noWrap/>
            <w:vAlign w:val="center"/>
            <w:hideMark/>
          </w:tcPr>
          <w:p w14:paraId="35E0887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A</w:t>
            </w:r>
          </w:p>
        </w:tc>
        <w:tc>
          <w:tcPr>
            <w:tcW w:w="1103" w:type="dxa"/>
            <w:tcBorders>
              <w:top w:val="nil"/>
              <w:left w:val="nil"/>
              <w:bottom w:val="nil"/>
              <w:right w:val="nil"/>
            </w:tcBorders>
            <w:shd w:val="clear" w:color="auto" w:fill="auto"/>
            <w:noWrap/>
            <w:vAlign w:val="center"/>
            <w:hideMark/>
          </w:tcPr>
          <w:p w14:paraId="01DFABED"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MGMT</w:t>
            </w:r>
          </w:p>
        </w:tc>
        <w:tc>
          <w:tcPr>
            <w:tcW w:w="1096" w:type="dxa"/>
            <w:tcBorders>
              <w:top w:val="nil"/>
              <w:left w:val="nil"/>
              <w:bottom w:val="nil"/>
              <w:right w:val="nil"/>
            </w:tcBorders>
            <w:shd w:val="clear" w:color="auto" w:fill="auto"/>
            <w:noWrap/>
            <w:vAlign w:val="center"/>
            <w:hideMark/>
          </w:tcPr>
          <w:p w14:paraId="7CD3582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-0.082 </w:t>
            </w:r>
          </w:p>
        </w:tc>
        <w:tc>
          <w:tcPr>
            <w:tcW w:w="844" w:type="dxa"/>
            <w:tcBorders>
              <w:top w:val="nil"/>
              <w:left w:val="nil"/>
              <w:bottom w:val="nil"/>
              <w:right w:val="nil"/>
            </w:tcBorders>
            <w:shd w:val="clear" w:color="auto" w:fill="auto"/>
            <w:noWrap/>
            <w:vAlign w:val="center"/>
            <w:hideMark/>
          </w:tcPr>
          <w:p w14:paraId="52E9745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0.015 </w:t>
            </w:r>
          </w:p>
        </w:tc>
        <w:tc>
          <w:tcPr>
            <w:tcW w:w="1089" w:type="dxa"/>
            <w:tcBorders>
              <w:top w:val="nil"/>
              <w:left w:val="nil"/>
              <w:bottom w:val="nil"/>
              <w:right w:val="nil"/>
            </w:tcBorders>
            <w:shd w:val="clear" w:color="auto" w:fill="auto"/>
            <w:noWrap/>
            <w:vAlign w:val="center"/>
            <w:hideMark/>
          </w:tcPr>
          <w:p w14:paraId="6121D3F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1.73E-08</w:t>
            </w:r>
          </w:p>
        </w:tc>
        <w:tc>
          <w:tcPr>
            <w:tcW w:w="240" w:type="dxa"/>
            <w:tcBorders>
              <w:top w:val="nil"/>
              <w:left w:val="nil"/>
              <w:bottom w:val="nil"/>
              <w:right w:val="nil"/>
            </w:tcBorders>
            <w:shd w:val="clear" w:color="auto" w:fill="auto"/>
            <w:noWrap/>
            <w:vAlign w:val="center"/>
            <w:hideMark/>
          </w:tcPr>
          <w:p w14:paraId="69CED106"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3E35C8E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-0.008 </w:t>
            </w:r>
          </w:p>
        </w:tc>
        <w:tc>
          <w:tcPr>
            <w:tcW w:w="1040" w:type="dxa"/>
            <w:tcBorders>
              <w:top w:val="nil"/>
              <w:left w:val="nil"/>
              <w:bottom w:val="nil"/>
              <w:right w:val="nil"/>
            </w:tcBorders>
            <w:shd w:val="clear" w:color="auto" w:fill="auto"/>
            <w:noWrap/>
            <w:vAlign w:val="center"/>
            <w:hideMark/>
          </w:tcPr>
          <w:p w14:paraId="3068BA6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76" w:type="dxa"/>
            <w:tcBorders>
              <w:top w:val="nil"/>
              <w:left w:val="nil"/>
              <w:bottom w:val="nil"/>
              <w:right w:val="nil"/>
            </w:tcBorders>
            <w:shd w:val="clear" w:color="auto" w:fill="auto"/>
            <w:noWrap/>
            <w:vAlign w:val="center"/>
            <w:hideMark/>
          </w:tcPr>
          <w:p w14:paraId="3CC2F62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0.072 </w:t>
            </w:r>
          </w:p>
        </w:tc>
        <w:tc>
          <w:tcPr>
            <w:tcW w:w="740" w:type="dxa"/>
            <w:tcBorders>
              <w:top w:val="nil"/>
              <w:left w:val="nil"/>
              <w:bottom w:val="nil"/>
              <w:right w:val="nil"/>
            </w:tcBorders>
            <w:shd w:val="clear" w:color="auto" w:fill="auto"/>
            <w:noWrap/>
            <w:vAlign w:val="center"/>
            <w:hideMark/>
          </w:tcPr>
          <w:p w14:paraId="1E69102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31.59 </w:t>
            </w:r>
          </w:p>
        </w:tc>
      </w:tr>
      <w:tr w:rsidR="001A1D33" w:rsidRPr="0049371E" w14:paraId="6B86AC1D"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731C07D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rs2287348</w:t>
            </w:r>
          </w:p>
        </w:tc>
        <w:tc>
          <w:tcPr>
            <w:tcW w:w="467" w:type="dxa"/>
            <w:tcBorders>
              <w:top w:val="nil"/>
              <w:left w:val="nil"/>
              <w:bottom w:val="nil"/>
              <w:right w:val="nil"/>
            </w:tcBorders>
            <w:shd w:val="clear" w:color="auto" w:fill="auto"/>
            <w:noWrap/>
            <w:vAlign w:val="center"/>
            <w:hideMark/>
          </w:tcPr>
          <w:p w14:paraId="15653732"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523" w:type="dxa"/>
            <w:tcBorders>
              <w:top w:val="nil"/>
              <w:left w:val="nil"/>
              <w:bottom w:val="nil"/>
              <w:right w:val="nil"/>
            </w:tcBorders>
            <w:shd w:val="clear" w:color="auto" w:fill="auto"/>
            <w:noWrap/>
            <w:vAlign w:val="center"/>
            <w:hideMark/>
          </w:tcPr>
          <w:p w14:paraId="6703314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1103" w:type="dxa"/>
            <w:tcBorders>
              <w:top w:val="nil"/>
              <w:left w:val="nil"/>
              <w:bottom w:val="nil"/>
              <w:right w:val="nil"/>
            </w:tcBorders>
            <w:shd w:val="clear" w:color="auto" w:fill="auto"/>
            <w:noWrap/>
            <w:vAlign w:val="center"/>
            <w:hideMark/>
          </w:tcPr>
          <w:p w14:paraId="0086993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ERLEC1</w:t>
            </w:r>
          </w:p>
        </w:tc>
        <w:tc>
          <w:tcPr>
            <w:tcW w:w="1096" w:type="dxa"/>
            <w:tcBorders>
              <w:top w:val="nil"/>
              <w:left w:val="nil"/>
              <w:bottom w:val="nil"/>
              <w:right w:val="nil"/>
            </w:tcBorders>
            <w:shd w:val="clear" w:color="auto" w:fill="auto"/>
            <w:noWrap/>
            <w:vAlign w:val="center"/>
            <w:hideMark/>
          </w:tcPr>
          <w:p w14:paraId="46B152D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-0.104 </w:t>
            </w:r>
          </w:p>
        </w:tc>
        <w:tc>
          <w:tcPr>
            <w:tcW w:w="844" w:type="dxa"/>
            <w:tcBorders>
              <w:top w:val="nil"/>
              <w:left w:val="nil"/>
              <w:bottom w:val="nil"/>
              <w:right w:val="nil"/>
            </w:tcBorders>
            <w:shd w:val="clear" w:color="auto" w:fill="auto"/>
            <w:noWrap/>
            <w:vAlign w:val="center"/>
            <w:hideMark/>
          </w:tcPr>
          <w:p w14:paraId="1BC4A76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0.018 </w:t>
            </w:r>
          </w:p>
        </w:tc>
        <w:tc>
          <w:tcPr>
            <w:tcW w:w="1089" w:type="dxa"/>
            <w:tcBorders>
              <w:top w:val="nil"/>
              <w:left w:val="nil"/>
              <w:bottom w:val="nil"/>
              <w:right w:val="nil"/>
            </w:tcBorders>
            <w:shd w:val="clear" w:color="auto" w:fill="auto"/>
            <w:noWrap/>
            <w:vAlign w:val="center"/>
            <w:hideMark/>
          </w:tcPr>
          <w:p w14:paraId="6255F0E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5.62E-09</w:t>
            </w:r>
          </w:p>
        </w:tc>
        <w:tc>
          <w:tcPr>
            <w:tcW w:w="240" w:type="dxa"/>
            <w:tcBorders>
              <w:top w:val="nil"/>
              <w:left w:val="nil"/>
              <w:bottom w:val="nil"/>
              <w:right w:val="nil"/>
            </w:tcBorders>
            <w:shd w:val="clear" w:color="auto" w:fill="auto"/>
            <w:noWrap/>
            <w:vAlign w:val="center"/>
            <w:hideMark/>
          </w:tcPr>
          <w:p w14:paraId="1608B940"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67B7771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-0.002 </w:t>
            </w:r>
          </w:p>
        </w:tc>
        <w:tc>
          <w:tcPr>
            <w:tcW w:w="1040" w:type="dxa"/>
            <w:tcBorders>
              <w:top w:val="nil"/>
              <w:left w:val="nil"/>
              <w:bottom w:val="nil"/>
              <w:right w:val="nil"/>
            </w:tcBorders>
            <w:shd w:val="clear" w:color="auto" w:fill="auto"/>
            <w:noWrap/>
            <w:vAlign w:val="center"/>
            <w:hideMark/>
          </w:tcPr>
          <w:p w14:paraId="0461431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0.006 </w:t>
            </w:r>
          </w:p>
        </w:tc>
        <w:tc>
          <w:tcPr>
            <w:tcW w:w="1076" w:type="dxa"/>
            <w:tcBorders>
              <w:top w:val="nil"/>
              <w:left w:val="nil"/>
              <w:bottom w:val="nil"/>
              <w:right w:val="nil"/>
            </w:tcBorders>
            <w:shd w:val="clear" w:color="auto" w:fill="auto"/>
            <w:noWrap/>
            <w:vAlign w:val="center"/>
            <w:hideMark/>
          </w:tcPr>
          <w:p w14:paraId="2258967D"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0.795 </w:t>
            </w:r>
          </w:p>
        </w:tc>
        <w:tc>
          <w:tcPr>
            <w:tcW w:w="740" w:type="dxa"/>
            <w:tcBorders>
              <w:top w:val="nil"/>
              <w:left w:val="nil"/>
              <w:bottom w:val="nil"/>
              <w:right w:val="nil"/>
            </w:tcBorders>
            <w:shd w:val="clear" w:color="auto" w:fill="auto"/>
            <w:noWrap/>
            <w:vAlign w:val="center"/>
            <w:hideMark/>
          </w:tcPr>
          <w:p w14:paraId="3B9202E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34.02 </w:t>
            </w:r>
          </w:p>
        </w:tc>
      </w:tr>
      <w:tr w:rsidR="001A1D33" w:rsidRPr="0049371E" w14:paraId="6F8CBC95"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2885BDF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rs2821359</w:t>
            </w:r>
          </w:p>
        </w:tc>
        <w:tc>
          <w:tcPr>
            <w:tcW w:w="467" w:type="dxa"/>
            <w:tcBorders>
              <w:top w:val="nil"/>
              <w:left w:val="nil"/>
              <w:bottom w:val="nil"/>
              <w:right w:val="nil"/>
            </w:tcBorders>
            <w:shd w:val="clear" w:color="auto" w:fill="auto"/>
            <w:noWrap/>
            <w:vAlign w:val="center"/>
            <w:hideMark/>
          </w:tcPr>
          <w:p w14:paraId="2DD54FB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523" w:type="dxa"/>
            <w:tcBorders>
              <w:top w:val="nil"/>
              <w:left w:val="nil"/>
              <w:bottom w:val="nil"/>
              <w:right w:val="nil"/>
            </w:tcBorders>
            <w:shd w:val="clear" w:color="auto" w:fill="auto"/>
            <w:noWrap/>
            <w:vAlign w:val="center"/>
            <w:hideMark/>
          </w:tcPr>
          <w:p w14:paraId="6B603F6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1103" w:type="dxa"/>
            <w:tcBorders>
              <w:top w:val="nil"/>
              <w:left w:val="nil"/>
              <w:bottom w:val="nil"/>
              <w:right w:val="nil"/>
            </w:tcBorders>
            <w:shd w:val="clear" w:color="auto" w:fill="auto"/>
            <w:noWrap/>
            <w:vAlign w:val="center"/>
            <w:hideMark/>
          </w:tcPr>
          <w:p w14:paraId="666C378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NR5A2 </w:t>
            </w:r>
          </w:p>
        </w:tc>
        <w:tc>
          <w:tcPr>
            <w:tcW w:w="1096" w:type="dxa"/>
            <w:tcBorders>
              <w:top w:val="nil"/>
              <w:left w:val="nil"/>
              <w:bottom w:val="nil"/>
              <w:right w:val="nil"/>
            </w:tcBorders>
            <w:shd w:val="clear" w:color="auto" w:fill="auto"/>
            <w:noWrap/>
            <w:vAlign w:val="center"/>
            <w:hideMark/>
          </w:tcPr>
          <w:p w14:paraId="609B981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-0.082 </w:t>
            </w:r>
          </w:p>
        </w:tc>
        <w:tc>
          <w:tcPr>
            <w:tcW w:w="844" w:type="dxa"/>
            <w:tcBorders>
              <w:top w:val="nil"/>
              <w:left w:val="nil"/>
              <w:bottom w:val="nil"/>
              <w:right w:val="nil"/>
            </w:tcBorders>
            <w:shd w:val="clear" w:color="auto" w:fill="auto"/>
            <w:noWrap/>
            <w:vAlign w:val="center"/>
            <w:hideMark/>
          </w:tcPr>
          <w:p w14:paraId="4C26F7A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0.016 </w:t>
            </w:r>
          </w:p>
        </w:tc>
        <w:tc>
          <w:tcPr>
            <w:tcW w:w="1089" w:type="dxa"/>
            <w:tcBorders>
              <w:top w:val="nil"/>
              <w:left w:val="nil"/>
              <w:bottom w:val="nil"/>
              <w:right w:val="nil"/>
            </w:tcBorders>
            <w:shd w:val="clear" w:color="auto" w:fill="auto"/>
            <w:noWrap/>
            <w:vAlign w:val="center"/>
            <w:hideMark/>
          </w:tcPr>
          <w:p w14:paraId="0DF7DC8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3.76E-07</w:t>
            </w:r>
          </w:p>
        </w:tc>
        <w:tc>
          <w:tcPr>
            <w:tcW w:w="240" w:type="dxa"/>
            <w:tcBorders>
              <w:top w:val="nil"/>
              <w:left w:val="nil"/>
              <w:bottom w:val="nil"/>
              <w:right w:val="nil"/>
            </w:tcBorders>
            <w:shd w:val="clear" w:color="auto" w:fill="auto"/>
            <w:noWrap/>
            <w:vAlign w:val="center"/>
            <w:hideMark/>
          </w:tcPr>
          <w:p w14:paraId="78D4ABA4"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11C9A90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0.004 </w:t>
            </w:r>
          </w:p>
        </w:tc>
        <w:tc>
          <w:tcPr>
            <w:tcW w:w="1040" w:type="dxa"/>
            <w:tcBorders>
              <w:top w:val="nil"/>
              <w:left w:val="nil"/>
              <w:bottom w:val="nil"/>
              <w:right w:val="nil"/>
            </w:tcBorders>
            <w:shd w:val="clear" w:color="auto" w:fill="auto"/>
            <w:noWrap/>
            <w:vAlign w:val="center"/>
            <w:hideMark/>
          </w:tcPr>
          <w:p w14:paraId="0066C53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76" w:type="dxa"/>
            <w:tcBorders>
              <w:top w:val="nil"/>
              <w:left w:val="nil"/>
              <w:bottom w:val="nil"/>
              <w:right w:val="nil"/>
            </w:tcBorders>
            <w:shd w:val="clear" w:color="auto" w:fill="auto"/>
            <w:noWrap/>
            <w:vAlign w:val="center"/>
            <w:hideMark/>
          </w:tcPr>
          <w:p w14:paraId="01A8ADF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0.405 </w:t>
            </w:r>
          </w:p>
        </w:tc>
        <w:tc>
          <w:tcPr>
            <w:tcW w:w="740" w:type="dxa"/>
            <w:tcBorders>
              <w:top w:val="nil"/>
              <w:left w:val="nil"/>
              <w:bottom w:val="nil"/>
              <w:right w:val="nil"/>
            </w:tcBorders>
            <w:shd w:val="clear" w:color="auto" w:fill="auto"/>
            <w:noWrap/>
            <w:vAlign w:val="center"/>
            <w:hideMark/>
          </w:tcPr>
          <w:p w14:paraId="3F27A90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25.94 </w:t>
            </w:r>
          </w:p>
        </w:tc>
      </w:tr>
      <w:tr w:rsidR="001A1D33" w:rsidRPr="0049371E" w14:paraId="0DEEE5D8"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052B9E63"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rs6789500</w:t>
            </w:r>
          </w:p>
        </w:tc>
        <w:tc>
          <w:tcPr>
            <w:tcW w:w="467" w:type="dxa"/>
            <w:tcBorders>
              <w:top w:val="nil"/>
              <w:left w:val="nil"/>
              <w:bottom w:val="nil"/>
              <w:right w:val="nil"/>
            </w:tcBorders>
            <w:shd w:val="clear" w:color="auto" w:fill="auto"/>
            <w:noWrap/>
            <w:vAlign w:val="center"/>
            <w:hideMark/>
          </w:tcPr>
          <w:p w14:paraId="7567F1F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523" w:type="dxa"/>
            <w:tcBorders>
              <w:top w:val="nil"/>
              <w:left w:val="nil"/>
              <w:bottom w:val="nil"/>
              <w:right w:val="nil"/>
            </w:tcBorders>
            <w:shd w:val="clear" w:color="auto" w:fill="auto"/>
            <w:noWrap/>
            <w:vAlign w:val="center"/>
            <w:hideMark/>
          </w:tcPr>
          <w:p w14:paraId="2FBB4F5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1103" w:type="dxa"/>
            <w:tcBorders>
              <w:top w:val="nil"/>
              <w:left w:val="nil"/>
              <w:bottom w:val="nil"/>
              <w:right w:val="nil"/>
            </w:tcBorders>
            <w:shd w:val="clear" w:color="auto" w:fill="auto"/>
            <w:noWrap/>
            <w:vAlign w:val="center"/>
            <w:hideMark/>
          </w:tcPr>
          <w:p w14:paraId="3FDF09E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w:t>
            </w:r>
          </w:p>
        </w:tc>
        <w:tc>
          <w:tcPr>
            <w:tcW w:w="1096" w:type="dxa"/>
            <w:tcBorders>
              <w:top w:val="nil"/>
              <w:left w:val="nil"/>
              <w:bottom w:val="nil"/>
              <w:right w:val="nil"/>
            </w:tcBorders>
            <w:shd w:val="clear" w:color="auto" w:fill="auto"/>
            <w:noWrap/>
            <w:vAlign w:val="center"/>
            <w:hideMark/>
          </w:tcPr>
          <w:p w14:paraId="6A8AD7B3"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0.091 </w:t>
            </w:r>
          </w:p>
        </w:tc>
        <w:tc>
          <w:tcPr>
            <w:tcW w:w="844" w:type="dxa"/>
            <w:tcBorders>
              <w:top w:val="nil"/>
              <w:left w:val="nil"/>
              <w:bottom w:val="nil"/>
              <w:right w:val="nil"/>
            </w:tcBorders>
            <w:shd w:val="clear" w:color="auto" w:fill="auto"/>
            <w:noWrap/>
            <w:vAlign w:val="center"/>
            <w:hideMark/>
          </w:tcPr>
          <w:p w14:paraId="6B81DB7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0.018 </w:t>
            </w:r>
          </w:p>
        </w:tc>
        <w:tc>
          <w:tcPr>
            <w:tcW w:w="1089" w:type="dxa"/>
            <w:tcBorders>
              <w:top w:val="nil"/>
              <w:left w:val="nil"/>
              <w:bottom w:val="nil"/>
              <w:right w:val="nil"/>
            </w:tcBorders>
            <w:shd w:val="clear" w:color="auto" w:fill="auto"/>
            <w:noWrap/>
            <w:vAlign w:val="center"/>
            <w:hideMark/>
          </w:tcPr>
          <w:p w14:paraId="6FCE7F6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2.55E-07</w:t>
            </w:r>
          </w:p>
        </w:tc>
        <w:tc>
          <w:tcPr>
            <w:tcW w:w="240" w:type="dxa"/>
            <w:tcBorders>
              <w:top w:val="nil"/>
              <w:left w:val="nil"/>
              <w:bottom w:val="nil"/>
              <w:right w:val="nil"/>
            </w:tcBorders>
            <w:shd w:val="clear" w:color="auto" w:fill="auto"/>
            <w:noWrap/>
            <w:vAlign w:val="center"/>
            <w:hideMark/>
          </w:tcPr>
          <w:p w14:paraId="5FFBBF88"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57EFA822"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0.012 </w:t>
            </w:r>
          </w:p>
        </w:tc>
        <w:tc>
          <w:tcPr>
            <w:tcW w:w="1040" w:type="dxa"/>
            <w:tcBorders>
              <w:top w:val="nil"/>
              <w:left w:val="nil"/>
              <w:bottom w:val="nil"/>
              <w:right w:val="nil"/>
            </w:tcBorders>
            <w:shd w:val="clear" w:color="auto" w:fill="auto"/>
            <w:noWrap/>
            <w:vAlign w:val="center"/>
            <w:hideMark/>
          </w:tcPr>
          <w:p w14:paraId="2012177D"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76" w:type="dxa"/>
            <w:tcBorders>
              <w:top w:val="nil"/>
              <w:left w:val="nil"/>
              <w:bottom w:val="nil"/>
              <w:right w:val="nil"/>
            </w:tcBorders>
            <w:shd w:val="clear" w:color="auto" w:fill="auto"/>
            <w:noWrap/>
            <w:vAlign w:val="center"/>
            <w:hideMark/>
          </w:tcPr>
          <w:p w14:paraId="711BE8E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0.018 </w:t>
            </w:r>
          </w:p>
        </w:tc>
        <w:tc>
          <w:tcPr>
            <w:tcW w:w="740" w:type="dxa"/>
            <w:tcBorders>
              <w:top w:val="nil"/>
              <w:left w:val="nil"/>
              <w:bottom w:val="nil"/>
              <w:right w:val="nil"/>
            </w:tcBorders>
            <w:shd w:val="clear" w:color="auto" w:fill="auto"/>
            <w:noWrap/>
            <w:vAlign w:val="center"/>
            <w:hideMark/>
          </w:tcPr>
          <w:p w14:paraId="56C2E59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26.62 </w:t>
            </w:r>
          </w:p>
        </w:tc>
      </w:tr>
      <w:tr w:rsidR="001A1D33" w:rsidRPr="0049371E" w14:paraId="5E81BC9B"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20F438F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rs725861</w:t>
            </w:r>
          </w:p>
        </w:tc>
        <w:tc>
          <w:tcPr>
            <w:tcW w:w="467" w:type="dxa"/>
            <w:tcBorders>
              <w:top w:val="nil"/>
              <w:left w:val="nil"/>
              <w:bottom w:val="nil"/>
              <w:right w:val="nil"/>
            </w:tcBorders>
            <w:shd w:val="clear" w:color="auto" w:fill="auto"/>
            <w:noWrap/>
            <w:vAlign w:val="center"/>
            <w:hideMark/>
          </w:tcPr>
          <w:p w14:paraId="543AC0C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A</w:t>
            </w:r>
          </w:p>
        </w:tc>
        <w:tc>
          <w:tcPr>
            <w:tcW w:w="523" w:type="dxa"/>
            <w:tcBorders>
              <w:top w:val="nil"/>
              <w:left w:val="nil"/>
              <w:bottom w:val="nil"/>
              <w:right w:val="nil"/>
            </w:tcBorders>
            <w:shd w:val="clear" w:color="auto" w:fill="auto"/>
            <w:noWrap/>
            <w:vAlign w:val="center"/>
            <w:hideMark/>
          </w:tcPr>
          <w:p w14:paraId="6D02C36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1103" w:type="dxa"/>
            <w:tcBorders>
              <w:top w:val="nil"/>
              <w:left w:val="nil"/>
              <w:bottom w:val="nil"/>
              <w:right w:val="nil"/>
            </w:tcBorders>
            <w:shd w:val="clear" w:color="auto" w:fill="auto"/>
            <w:noWrap/>
            <w:vAlign w:val="center"/>
            <w:hideMark/>
          </w:tcPr>
          <w:p w14:paraId="1E0FEF5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w:t>
            </w:r>
          </w:p>
        </w:tc>
        <w:tc>
          <w:tcPr>
            <w:tcW w:w="1096" w:type="dxa"/>
            <w:tcBorders>
              <w:top w:val="nil"/>
              <w:left w:val="nil"/>
              <w:bottom w:val="nil"/>
              <w:right w:val="nil"/>
            </w:tcBorders>
            <w:shd w:val="clear" w:color="auto" w:fill="auto"/>
            <w:noWrap/>
            <w:vAlign w:val="center"/>
            <w:hideMark/>
          </w:tcPr>
          <w:p w14:paraId="645E704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0.088 </w:t>
            </w:r>
          </w:p>
        </w:tc>
        <w:tc>
          <w:tcPr>
            <w:tcW w:w="844" w:type="dxa"/>
            <w:tcBorders>
              <w:top w:val="nil"/>
              <w:left w:val="nil"/>
              <w:bottom w:val="nil"/>
              <w:right w:val="nil"/>
            </w:tcBorders>
            <w:shd w:val="clear" w:color="auto" w:fill="auto"/>
            <w:noWrap/>
            <w:vAlign w:val="center"/>
            <w:hideMark/>
          </w:tcPr>
          <w:p w14:paraId="1605C45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0.018 </w:t>
            </w:r>
          </w:p>
        </w:tc>
        <w:tc>
          <w:tcPr>
            <w:tcW w:w="1089" w:type="dxa"/>
            <w:tcBorders>
              <w:top w:val="nil"/>
              <w:left w:val="nil"/>
              <w:bottom w:val="nil"/>
              <w:right w:val="nil"/>
            </w:tcBorders>
            <w:shd w:val="clear" w:color="auto" w:fill="auto"/>
            <w:noWrap/>
            <w:vAlign w:val="center"/>
            <w:hideMark/>
          </w:tcPr>
          <w:p w14:paraId="764AC73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4.86E-07</w:t>
            </w:r>
          </w:p>
        </w:tc>
        <w:tc>
          <w:tcPr>
            <w:tcW w:w="240" w:type="dxa"/>
            <w:tcBorders>
              <w:top w:val="nil"/>
              <w:left w:val="nil"/>
              <w:bottom w:val="nil"/>
              <w:right w:val="nil"/>
            </w:tcBorders>
            <w:shd w:val="clear" w:color="auto" w:fill="auto"/>
            <w:noWrap/>
            <w:vAlign w:val="center"/>
            <w:hideMark/>
          </w:tcPr>
          <w:p w14:paraId="2DC9D2B0"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32A482E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0.008 </w:t>
            </w:r>
          </w:p>
        </w:tc>
        <w:tc>
          <w:tcPr>
            <w:tcW w:w="1040" w:type="dxa"/>
            <w:tcBorders>
              <w:top w:val="nil"/>
              <w:left w:val="nil"/>
              <w:bottom w:val="nil"/>
              <w:right w:val="nil"/>
            </w:tcBorders>
            <w:shd w:val="clear" w:color="auto" w:fill="auto"/>
            <w:noWrap/>
            <w:vAlign w:val="center"/>
            <w:hideMark/>
          </w:tcPr>
          <w:p w14:paraId="6C3DBC8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0.006 </w:t>
            </w:r>
          </w:p>
        </w:tc>
        <w:tc>
          <w:tcPr>
            <w:tcW w:w="1076" w:type="dxa"/>
            <w:tcBorders>
              <w:top w:val="nil"/>
              <w:left w:val="nil"/>
              <w:bottom w:val="nil"/>
              <w:right w:val="nil"/>
            </w:tcBorders>
            <w:shd w:val="clear" w:color="auto" w:fill="auto"/>
            <w:noWrap/>
            <w:vAlign w:val="center"/>
            <w:hideMark/>
          </w:tcPr>
          <w:p w14:paraId="1775F86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0.148 </w:t>
            </w:r>
          </w:p>
        </w:tc>
        <w:tc>
          <w:tcPr>
            <w:tcW w:w="740" w:type="dxa"/>
            <w:tcBorders>
              <w:top w:val="nil"/>
              <w:left w:val="nil"/>
              <w:bottom w:val="nil"/>
              <w:right w:val="nil"/>
            </w:tcBorders>
            <w:shd w:val="clear" w:color="auto" w:fill="auto"/>
            <w:noWrap/>
            <w:vAlign w:val="center"/>
            <w:hideMark/>
          </w:tcPr>
          <w:p w14:paraId="23C8842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25.35 </w:t>
            </w:r>
          </w:p>
        </w:tc>
      </w:tr>
      <w:tr w:rsidR="001A1D33" w:rsidRPr="0049371E" w14:paraId="093846E8"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322D5F4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rs750350</w:t>
            </w:r>
          </w:p>
        </w:tc>
        <w:tc>
          <w:tcPr>
            <w:tcW w:w="467" w:type="dxa"/>
            <w:tcBorders>
              <w:top w:val="nil"/>
              <w:left w:val="nil"/>
              <w:bottom w:val="nil"/>
              <w:right w:val="nil"/>
            </w:tcBorders>
            <w:shd w:val="clear" w:color="auto" w:fill="auto"/>
            <w:noWrap/>
            <w:vAlign w:val="center"/>
            <w:hideMark/>
          </w:tcPr>
          <w:p w14:paraId="11ABE50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523" w:type="dxa"/>
            <w:tcBorders>
              <w:top w:val="nil"/>
              <w:left w:val="nil"/>
              <w:bottom w:val="nil"/>
              <w:right w:val="nil"/>
            </w:tcBorders>
            <w:shd w:val="clear" w:color="auto" w:fill="auto"/>
            <w:noWrap/>
            <w:vAlign w:val="center"/>
            <w:hideMark/>
          </w:tcPr>
          <w:p w14:paraId="0A7E220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1103" w:type="dxa"/>
            <w:tcBorders>
              <w:top w:val="nil"/>
              <w:left w:val="nil"/>
              <w:bottom w:val="nil"/>
              <w:right w:val="nil"/>
            </w:tcBorders>
            <w:shd w:val="clear" w:color="auto" w:fill="auto"/>
            <w:noWrap/>
            <w:vAlign w:val="center"/>
            <w:hideMark/>
          </w:tcPr>
          <w:p w14:paraId="23EC09E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NCAM1</w:t>
            </w:r>
          </w:p>
        </w:tc>
        <w:tc>
          <w:tcPr>
            <w:tcW w:w="1096" w:type="dxa"/>
            <w:tcBorders>
              <w:top w:val="nil"/>
              <w:left w:val="nil"/>
              <w:bottom w:val="nil"/>
              <w:right w:val="nil"/>
            </w:tcBorders>
            <w:shd w:val="clear" w:color="auto" w:fill="auto"/>
            <w:noWrap/>
            <w:vAlign w:val="center"/>
            <w:hideMark/>
          </w:tcPr>
          <w:p w14:paraId="3144FF4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-0.111 </w:t>
            </w:r>
          </w:p>
        </w:tc>
        <w:tc>
          <w:tcPr>
            <w:tcW w:w="844" w:type="dxa"/>
            <w:tcBorders>
              <w:top w:val="nil"/>
              <w:left w:val="nil"/>
              <w:bottom w:val="nil"/>
              <w:right w:val="nil"/>
            </w:tcBorders>
            <w:shd w:val="clear" w:color="auto" w:fill="auto"/>
            <w:noWrap/>
            <w:vAlign w:val="center"/>
            <w:hideMark/>
          </w:tcPr>
          <w:p w14:paraId="3F02BD4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0.021 </w:t>
            </w:r>
          </w:p>
        </w:tc>
        <w:tc>
          <w:tcPr>
            <w:tcW w:w="1089" w:type="dxa"/>
            <w:tcBorders>
              <w:top w:val="nil"/>
              <w:left w:val="nil"/>
              <w:bottom w:val="nil"/>
              <w:right w:val="nil"/>
            </w:tcBorders>
            <w:shd w:val="clear" w:color="auto" w:fill="auto"/>
            <w:noWrap/>
            <w:vAlign w:val="center"/>
            <w:hideMark/>
          </w:tcPr>
          <w:p w14:paraId="67254A1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9.42E-08</w:t>
            </w:r>
          </w:p>
        </w:tc>
        <w:tc>
          <w:tcPr>
            <w:tcW w:w="240" w:type="dxa"/>
            <w:tcBorders>
              <w:top w:val="nil"/>
              <w:left w:val="nil"/>
              <w:bottom w:val="nil"/>
              <w:right w:val="nil"/>
            </w:tcBorders>
            <w:shd w:val="clear" w:color="auto" w:fill="auto"/>
            <w:noWrap/>
            <w:vAlign w:val="center"/>
            <w:hideMark/>
          </w:tcPr>
          <w:p w14:paraId="1C98AF73" w14:textId="77777777" w:rsidR="001A1D33" w:rsidRPr="0049371E" w:rsidRDefault="001A1D33" w:rsidP="001A1D33">
            <w:pPr>
              <w:widowControl/>
              <w:jc w:val="center"/>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288F86C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-0.015 </w:t>
            </w:r>
          </w:p>
        </w:tc>
        <w:tc>
          <w:tcPr>
            <w:tcW w:w="1040" w:type="dxa"/>
            <w:tcBorders>
              <w:top w:val="nil"/>
              <w:left w:val="nil"/>
              <w:bottom w:val="nil"/>
              <w:right w:val="nil"/>
            </w:tcBorders>
            <w:shd w:val="clear" w:color="auto" w:fill="auto"/>
            <w:noWrap/>
            <w:vAlign w:val="center"/>
            <w:hideMark/>
          </w:tcPr>
          <w:p w14:paraId="2531418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0.006 </w:t>
            </w:r>
          </w:p>
        </w:tc>
        <w:tc>
          <w:tcPr>
            <w:tcW w:w="1076" w:type="dxa"/>
            <w:tcBorders>
              <w:top w:val="nil"/>
              <w:left w:val="nil"/>
              <w:bottom w:val="nil"/>
              <w:right w:val="nil"/>
            </w:tcBorders>
            <w:shd w:val="clear" w:color="auto" w:fill="auto"/>
            <w:noWrap/>
            <w:vAlign w:val="center"/>
            <w:hideMark/>
          </w:tcPr>
          <w:p w14:paraId="6DABA05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0.023 </w:t>
            </w:r>
          </w:p>
        </w:tc>
        <w:tc>
          <w:tcPr>
            <w:tcW w:w="740" w:type="dxa"/>
            <w:tcBorders>
              <w:top w:val="nil"/>
              <w:left w:val="nil"/>
              <w:bottom w:val="nil"/>
              <w:right w:val="nil"/>
            </w:tcBorders>
            <w:shd w:val="clear" w:color="auto" w:fill="auto"/>
            <w:noWrap/>
            <w:vAlign w:val="center"/>
            <w:hideMark/>
          </w:tcPr>
          <w:p w14:paraId="6C335B0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28.43 </w:t>
            </w:r>
          </w:p>
        </w:tc>
      </w:tr>
      <w:tr w:rsidR="001A1D33" w:rsidRPr="0049371E" w14:paraId="2FE303B5"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4F04F5A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rs8070063</w:t>
            </w:r>
          </w:p>
        </w:tc>
        <w:tc>
          <w:tcPr>
            <w:tcW w:w="467" w:type="dxa"/>
            <w:tcBorders>
              <w:top w:val="nil"/>
              <w:left w:val="nil"/>
              <w:bottom w:val="nil"/>
              <w:right w:val="nil"/>
            </w:tcBorders>
            <w:shd w:val="clear" w:color="auto" w:fill="auto"/>
            <w:noWrap/>
            <w:vAlign w:val="center"/>
            <w:hideMark/>
          </w:tcPr>
          <w:p w14:paraId="0C5079B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G</w:t>
            </w:r>
          </w:p>
        </w:tc>
        <w:tc>
          <w:tcPr>
            <w:tcW w:w="523" w:type="dxa"/>
            <w:tcBorders>
              <w:top w:val="nil"/>
              <w:left w:val="nil"/>
              <w:bottom w:val="nil"/>
              <w:right w:val="nil"/>
            </w:tcBorders>
            <w:shd w:val="clear" w:color="auto" w:fill="auto"/>
            <w:noWrap/>
            <w:vAlign w:val="center"/>
            <w:hideMark/>
          </w:tcPr>
          <w:p w14:paraId="065ADD0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1103" w:type="dxa"/>
            <w:tcBorders>
              <w:top w:val="nil"/>
              <w:left w:val="nil"/>
              <w:bottom w:val="nil"/>
              <w:right w:val="nil"/>
            </w:tcBorders>
            <w:shd w:val="clear" w:color="auto" w:fill="auto"/>
            <w:noWrap/>
            <w:vAlign w:val="center"/>
            <w:hideMark/>
          </w:tcPr>
          <w:p w14:paraId="66DDB360"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MIR4521 </w:t>
            </w:r>
          </w:p>
        </w:tc>
        <w:tc>
          <w:tcPr>
            <w:tcW w:w="1096" w:type="dxa"/>
            <w:tcBorders>
              <w:top w:val="nil"/>
              <w:left w:val="nil"/>
              <w:bottom w:val="nil"/>
              <w:right w:val="nil"/>
            </w:tcBorders>
            <w:shd w:val="clear" w:color="auto" w:fill="auto"/>
            <w:noWrap/>
            <w:vAlign w:val="center"/>
            <w:hideMark/>
          </w:tcPr>
          <w:p w14:paraId="62374A4E"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-0.07529</w:t>
            </w:r>
          </w:p>
        </w:tc>
        <w:tc>
          <w:tcPr>
            <w:tcW w:w="844" w:type="dxa"/>
            <w:tcBorders>
              <w:top w:val="nil"/>
              <w:left w:val="nil"/>
              <w:bottom w:val="nil"/>
              <w:right w:val="nil"/>
            </w:tcBorders>
            <w:shd w:val="clear" w:color="auto" w:fill="auto"/>
            <w:noWrap/>
            <w:vAlign w:val="center"/>
            <w:hideMark/>
          </w:tcPr>
          <w:p w14:paraId="7E2A89C5"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0.0141</w:t>
            </w:r>
          </w:p>
        </w:tc>
        <w:tc>
          <w:tcPr>
            <w:tcW w:w="1089" w:type="dxa"/>
            <w:tcBorders>
              <w:top w:val="nil"/>
              <w:left w:val="nil"/>
              <w:bottom w:val="nil"/>
              <w:right w:val="nil"/>
            </w:tcBorders>
            <w:shd w:val="clear" w:color="auto" w:fill="auto"/>
            <w:noWrap/>
            <w:vAlign w:val="center"/>
            <w:hideMark/>
          </w:tcPr>
          <w:p w14:paraId="40F438F0"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9.73E-08</w:t>
            </w:r>
          </w:p>
        </w:tc>
        <w:tc>
          <w:tcPr>
            <w:tcW w:w="240" w:type="dxa"/>
            <w:tcBorders>
              <w:top w:val="nil"/>
              <w:left w:val="nil"/>
              <w:bottom w:val="nil"/>
              <w:right w:val="nil"/>
            </w:tcBorders>
            <w:shd w:val="clear" w:color="auto" w:fill="auto"/>
            <w:noWrap/>
            <w:vAlign w:val="center"/>
            <w:hideMark/>
          </w:tcPr>
          <w:p w14:paraId="74391817" w14:textId="77777777" w:rsidR="001A1D33" w:rsidRPr="0049371E" w:rsidRDefault="001A1D33" w:rsidP="001A1D33">
            <w:pPr>
              <w:widowControl/>
              <w:jc w:val="right"/>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4D5E2071"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-0.0122</w:t>
            </w:r>
          </w:p>
        </w:tc>
        <w:tc>
          <w:tcPr>
            <w:tcW w:w="1040" w:type="dxa"/>
            <w:tcBorders>
              <w:top w:val="nil"/>
              <w:left w:val="nil"/>
              <w:bottom w:val="nil"/>
              <w:right w:val="nil"/>
            </w:tcBorders>
            <w:shd w:val="clear" w:color="auto" w:fill="auto"/>
            <w:noWrap/>
            <w:vAlign w:val="center"/>
            <w:hideMark/>
          </w:tcPr>
          <w:p w14:paraId="2F0F7315"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0.0043</w:t>
            </w:r>
          </w:p>
        </w:tc>
        <w:tc>
          <w:tcPr>
            <w:tcW w:w="1076" w:type="dxa"/>
            <w:tcBorders>
              <w:top w:val="nil"/>
              <w:left w:val="nil"/>
              <w:bottom w:val="nil"/>
              <w:right w:val="nil"/>
            </w:tcBorders>
            <w:shd w:val="clear" w:color="auto" w:fill="auto"/>
            <w:noWrap/>
            <w:vAlign w:val="center"/>
            <w:hideMark/>
          </w:tcPr>
          <w:p w14:paraId="7EBEB2E8"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0.005035</w:t>
            </w:r>
          </w:p>
        </w:tc>
        <w:tc>
          <w:tcPr>
            <w:tcW w:w="740" w:type="dxa"/>
            <w:tcBorders>
              <w:top w:val="nil"/>
              <w:left w:val="nil"/>
              <w:bottom w:val="nil"/>
              <w:right w:val="nil"/>
            </w:tcBorders>
            <w:shd w:val="clear" w:color="auto" w:fill="auto"/>
            <w:noWrap/>
            <w:vAlign w:val="center"/>
            <w:hideMark/>
          </w:tcPr>
          <w:p w14:paraId="74E27D04"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28.52</w:t>
            </w:r>
          </w:p>
        </w:tc>
      </w:tr>
      <w:tr w:rsidR="001A1D33" w:rsidRPr="0049371E" w14:paraId="781E509A" w14:textId="77777777" w:rsidTr="001A1D33">
        <w:trPr>
          <w:gridAfter w:val="1"/>
          <w:wAfter w:w="222" w:type="dxa"/>
          <w:trHeight w:val="280"/>
        </w:trPr>
        <w:tc>
          <w:tcPr>
            <w:tcW w:w="1391" w:type="dxa"/>
            <w:tcBorders>
              <w:top w:val="nil"/>
              <w:left w:val="nil"/>
              <w:bottom w:val="nil"/>
              <w:right w:val="nil"/>
            </w:tcBorders>
            <w:shd w:val="clear" w:color="auto" w:fill="auto"/>
            <w:noWrap/>
            <w:vAlign w:val="center"/>
            <w:hideMark/>
          </w:tcPr>
          <w:p w14:paraId="3311F6F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rs1539725</w:t>
            </w:r>
          </w:p>
        </w:tc>
        <w:tc>
          <w:tcPr>
            <w:tcW w:w="467" w:type="dxa"/>
            <w:tcBorders>
              <w:top w:val="nil"/>
              <w:left w:val="nil"/>
              <w:bottom w:val="nil"/>
              <w:right w:val="nil"/>
            </w:tcBorders>
            <w:shd w:val="clear" w:color="auto" w:fill="auto"/>
            <w:noWrap/>
            <w:vAlign w:val="center"/>
            <w:hideMark/>
          </w:tcPr>
          <w:p w14:paraId="533C551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523" w:type="dxa"/>
            <w:tcBorders>
              <w:top w:val="nil"/>
              <w:left w:val="nil"/>
              <w:bottom w:val="nil"/>
              <w:right w:val="nil"/>
            </w:tcBorders>
            <w:shd w:val="clear" w:color="auto" w:fill="auto"/>
            <w:noWrap/>
            <w:vAlign w:val="center"/>
            <w:hideMark/>
          </w:tcPr>
          <w:p w14:paraId="4C9A559C"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1103" w:type="dxa"/>
            <w:tcBorders>
              <w:top w:val="nil"/>
              <w:left w:val="nil"/>
              <w:bottom w:val="nil"/>
              <w:right w:val="nil"/>
            </w:tcBorders>
            <w:shd w:val="clear" w:color="auto" w:fill="auto"/>
            <w:noWrap/>
            <w:vAlign w:val="center"/>
            <w:hideMark/>
          </w:tcPr>
          <w:p w14:paraId="57D3293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B3GALT2</w:t>
            </w:r>
          </w:p>
        </w:tc>
        <w:tc>
          <w:tcPr>
            <w:tcW w:w="1096" w:type="dxa"/>
            <w:tcBorders>
              <w:top w:val="nil"/>
              <w:left w:val="nil"/>
              <w:bottom w:val="nil"/>
              <w:right w:val="nil"/>
            </w:tcBorders>
            <w:shd w:val="clear" w:color="auto" w:fill="auto"/>
            <w:noWrap/>
            <w:vAlign w:val="center"/>
            <w:hideMark/>
          </w:tcPr>
          <w:p w14:paraId="5AE14A9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-0.0734</w:t>
            </w:r>
          </w:p>
        </w:tc>
        <w:tc>
          <w:tcPr>
            <w:tcW w:w="844" w:type="dxa"/>
            <w:tcBorders>
              <w:top w:val="nil"/>
              <w:left w:val="nil"/>
              <w:bottom w:val="nil"/>
              <w:right w:val="nil"/>
            </w:tcBorders>
            <w:shd w:val="clear" w:color="auto" w:fill="auto"/>
            <w:noWrap/>
            <w:vAlign w:val="center"/>
            <w:hideMark/>
          </w:tcPr>
          <w:p w14:paraId="0FF78FB9"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0.0139</w:t>
            </w:r>
          </w:p>
        </w:tc>
        <w:tc>
          <w:tcPr>
            <w:tcW w:w="1089" w:type="dxa"/>
            <w:tcBorders>
              <w:top w:val="nil"/>
              <w:left w:val="nil"/>
              <w:bottom w:val="nil"/>
              <w:right w:val="nil"/>
            </w:tcBorders>
            <w:shd w:val="clear" w:color="auto" w:fill="auto"/>
            <w:noWrap/>
            <w:vAlign w:val="center"/>
            <w:hideMark/>
          </w:tcPr>
          <w:p w14:paraId="27517244"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1.26E-07</w:t>
            </w:r>
          </w:p>
        </w:tc>
        <w:tc>
          <w:tcPr>
            <w:tcW w:w="240" w:type="dxa"/>
            <w:tcBorders>
              <w:top w:val="nil"/>
              <w:left w:val="nil"/>
              <w:bottom w:val="nil"/>
              <w:right w:val="nil"/>
            </w:tcBorders>
            <w:shd w:val="clear" w:color="auto" w:fill="auto"/>
            <w:noWrap/>
            <w:vAlign w:val="center"/>
            <w:hideMark/>
          </w:tcPr>
          <w:p w14:paraId="7A996E2C" w14:textId="77777777" w:rsidR="001A1D33" w:rsidRPr="0049371E" w:rsidRDefault="001A1D33" w:rsidP="001A1D33">
            <w:pPr>
              <w:widowControl/>
              <w:jc w:val="right"/>
              <w:rPr>
                <w:rFonts w:ascii="等线" w:eastAsia="等线" w:hAnsi="等线" w:cs="宋体"/>
                <w:color w:val="000000"/>
                <w:kern w:val="0"/>
                <w:sz w:val="22"/>
              </w:rPr>
            </w:pPr>
          </w:p>
        </w:tc>
        <w:tc>
          <w:tcPr>
            <w:tcW w:w="1040" w:type="dxa"/>
            <w:tcBorders>
              <w:top w:val="nil"/>
              <w:left w:val="nil"/>
              <w:bottom w:val="nil"/>
              <w:right w:val="nil"/>
            </w:tcBorders>
            <w:shd w:val="clear" w:color="auto" w:fill="auto"/>
            <w:noWrap/>
            <w:vAlign w:val="center"/>
            <w:hideMark/>
          </w:tcPr>
          <w:p w14:paraId="6B247529"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-0.0115</w:t>
            </w:r>
          </w:p>
        </w:tc>
        <w:tc>
          <w:tcPr>
            <w:tcW w:w="1040" w:type="dxa"/>
            <w:tcBorders>
              <w:top w:val="nil"/>
              <w:left w:val="nil"/>
              <w:bottom w:val="nil"/>
              <w:right w:val="nil"/>
            </w:tcBorders>
            <w:shd w:val="clear" w:color="auto" w:fill="auto"/>
            <w:noWrap/>
            <w:vAlign w:val="center"/>
            <w:hideMark/>
          </w:tcPr>
          <w:p w14:paraId="70AF8460"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0.0044</w:t>
            </w:r>
          </w:p>
        </w:tc>
        <w:tc>
          <w:tcPr>
            <w:tcW w:w="1076" w:type="dxa"/>
            <w:tcBorders>
              <w:top w:val="nil"/>
              <w:left w:val="nil"/>
              <w:bottom w:val="nil"/>
              <w:right w:val="nil"/>
            </w:tcBorders>
            <w:shd w:val="clear" w:color="auto" w:fill="auto"/>
            <w:noWrap/>
            <w:vAlign w:val="center"/>
            <w:hideMark/>
          </w:tcPr>
          <w:p w14:paraId="18765907"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0.008789</w:t>
            </w:r>
          </w:p>
        </w:tc>
        <w:tc>
          <w:tcPr>
            <w:tcW w:w="740" w:type="dxa"/>
            <w:tcBorders>
              <w:top w:val="nil"/>
              <w:left w:val="nil"/>
              <w:bottom w:val="nil"/>
              <w:right w:val="nil"/>
            </w:tcBorders>
            <w:shd w:val="clear" w:color="auto" w:fill="auto"/>
            <w:noWrap/>
            <w:vAlign w:val="center"/>
            <w:hideMark/>
          </w:tcPr>
          <w:p w14:paraId="0F4228A7" w14:textId="77777777" w:rsidR="001A1D33" w:rsidRPr="0049371E" w:rsidRDefault="001A1D33" w:rsidP="001A1D33">
            <w:pPr>
              <w:widowControl/>
              <w:jc w:val="right"/>
              <w:rPr>
                <w:rFonts w:ascii="等线" w:eastAsia="等线" w:hAnsi="等线" w:cs="宋体"/>
                <w:color w:val="000000"/>
                <w:kern w:val="0"/>
                <w:sz w:val="22"/>
              </w:rPr>
            </w:pPr>
            <w:r w:rsidRPr="0049371E">
              <w:rPr>
                <w:rFonts w:ascii="等线" w:eastAsia="等线" w:hAnsi="等线" w:cs="宋体" w:hint="eastAsia"/>
                <w:color w:val="000000"/>
                <w:kern w:val="0"/>
                <w:sz w:val="22"/>
              </w:rPr>
              <w:t>27.88</w:t>
            </w:r>
          </w:p>
        </w:tc>
      </w:tr>
      <w:tr w:rsidR="001A1D33" w:rsidRPr="0049371E" w14:paraId="7307BF84" w14:textId="77777777" w:rsidTr="001A1D33">
        <w:trPr>
          <w:gridAfter w:val="1"/>
          <w:wAfter w:w="222" w:type="dxa"/>
          <w:trHeight w:val="290"/>
        </w:trPr>
        <w:tc>
          <w:tcPr>
            <w:tcW w:w="1391" w:type="dxa"/>
            <w:tcBorders>
              <w:top w:val="nil"/>
              <w:left w:val="nil"/>
              <w:bottom w:val="single" w:sz="12" w:space="0" w:color="auto"/>
              <w:right w:val="nil"/>
            </w:tcBorders>
            <w:shd w:val="clear" w:color="auto" w:fill="auto"/>
            <w:noWrap/>
            <w:vAlign w:val="center"/>
            <w:hideMark/>
          </w:tcPr>
          <w:p w14:paraId="3E071E2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rs9874207</w:t>
            </w:r>
          </w:p>
        </w:tc>
        <w:tc>
          <w:tcPr>
            <w:tcW w:w="467" w:type="dxa"/>
            <w:tcBorders>
              <w:top w:val="nil"/>
              <w:left w:val="nil"/>
              <w:bottom w:val="single" w:sz="12" w:space="0" w:color="auto"/>
              <w:right w:val="nil"/>
            </w:tcBorders>
            <w:shd w:val="clear" w:color="auto" w:fill="auto"/>
            <w:noWrap/>
            <w:vAlign w:val="center"/>
            <w:hideMark/>
          </w:tcPr>
          <w:p w14:paraId="321CA1E6"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T</w:t>
            </w:r>
          </w:p>
        </w:tc>
        <w:tc>
          <w:tcPr>
            <w:tcW w:w="523" w:type="dxa"/>
            <w:tcBorders>
              <w:top w:val="nil"/>
              <w:left w:val="nil"/>
              <w:bottom w:val="single" w:sz="12" w:space="0" w:color="auto"/>
              <w:right w:val="nil"/>
            </w:tcBorders>
            <w:shd w:val="clear" w:color="auto" w:fill="auto"/>
            <w:noWrap/>
            <w:vAlign w:val="center"/>
            <w:hideMark/>
          </w:tcPr>
          <w:p w14:paraId="0F7BC555"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C</w:t>
            </w:r>
          </w:p>
        </w:tc>
        <w:tc>
          <w:tcPr>
            <w:tcW w:w="1103" w:type="dxa"/>
            <w:tcBorders>
              <w:top w:val="nil"/>
              <w:left w:val="nil"/>
              <w:bottom w:val="single" w:sz="12" w:space="0" w:color="auto"/>
              <w:right w:val="nil"/>
            </w:tcBorders>
            <w:shd w:val="clear" w:color="auto" w:fill="auto"/>
            <w:noWrap/>
            <w:vAlign w:val="center"/>
            <w:hideMark/>
          </w:tcPr>
          <w:p w14:paraId="1A4DFA0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FOXP1</w:t>
            </w:r>
          </w:p>
        </w:tc>
        <w:tc>
          <w:tcPr>
            <w:tcW w:w="1096" w:type="dxa"/>
            <w:tcBorders>
              <w:top w:val="nil"/>
              <w:left w:val="nil"/>
              <w:bottom w:val="single" w:sz="12" w:space="0" w:color="auto"/>
              <w:right w:val="nil"/>
            </w:tcBorders>
            <w:shd w:val="clear" w:color="auto" w:fill="auto"/>
            <w:noWrap/>
            <w:vAlign w:val="center"/>
            <w:hideMark/>
          </w:tcPr>
          <w:p w14:paraId="3C7D1E68"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-0.081 </w:t>
            </w:r>
          </w:p>
        </w:tc>
        <w:tc>
          <w:tcPr>
            <w:tcW w:w="844" w:type="dxa"/>
            <w:tcBorders>
              <w:top w:val="nil"/>
              <w:left w:val="nil"/>
              <w:bottom w:val="single" w:sz="12" w:space="0" w:color="auto"/>
              <w:right w:val="nil"/>
            </w:tcBorders>
            <w:shd w:val="clear" w:color="auto" w:fill="auto"/>
            <w:noWrap/>
            <w:vAlign w:val="center"/>
            <w:hideMark/>
          </w:tcPr>
          <w:p w14:paraId="2704430A"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0.015 </w:t>
            </w:r>
          </w:p>
        </w:tc>
        <w:tc>
          <w:tcPr>
            <w:tcW w:w="1089" w:type="dxa"/>
            <w:tcBorders>
              <w:top w:val="nil"/>
              <w:left w:val="nil"/>
              <w:bottom w:val="single" w:sz="12" w:space="0" w:color="auto"/>
              <w:right w:val="nil"/>
            </w:tcBorders>
            <w:shd w:val="clear" w:color="auto" w:fill="auto"/>
            <w:noWrap/>
            <w:vAlign w:val="center"/>
            <w:hideMark/>
          </w:tcPr>
          <w:p w14:paraId="698CA681"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2.05E-08</w:t>
            </w:r>
          </w:p>
        </w:tc>
        <w:tc>
          <w:tcPr>
            <w:tcW w:w="240" w:type="dxa"/>
            <w:tcBorders>
              <w:top w:val="nil"/>
              <w:left w:val="nil"/>
              <w:bottom w:val="single" w:sz="12" w:space="0" w:color="auto"/>
              <w:right w:val="nil"/>
            </w:tcBorders>
            <w:shd w:val="clear" w:color="auto" w:fill="auto"/>
            <w:noWrap/>
            <w:vAlign w:val="center"/>
            <w:hideMark/>
          </w:tcPr>
          <w:p w14:paraId="53DC94D4"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　</w:t>
            </w:r>
          </w:p>
        </w:tc>
        <w:tc>
          <w:tcPr>
            <w:tcW w:w="1040" w:type="dxa"/>
            <w:tcBorders>
              <w:top w:val="nil"/>
              <w:left w:val="nil"/>
              <w:bottom w:val="single" w:sz="12" w:space="0" w:color="auto"/>
              <w:right w:val="nil"/>
            </w:tcBorders>
            <w:shd w:val="clear" w:color="auto" w:fill="auto"/>
            <w:noWrap/>
            <w:vAlign w:val="center"/>
            <w:hideMark/>
          </w:tcPr>
          <w:p w14:paraId="50466D6B"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-0.005 </w:t>
            </w:r>
          </w:p>
        </w:tc>
        <w:tc>
          <w:tcPr>
            <w:tcW w:w="1040" w:type="dxa"/>
            <w:tcBorders>
              <w:top w:val="nil"/>
              <w:left w:val="nil"/>
              <w:bottom w:val="single" w:sz="12" w:space="0" w:color="auto"/>
              <w:right w:val="nil"/>
            </w:tcBorders>
            <w:shd w:val="clear" w:color="auto" w:fill="auto"/>
            <w:noWrap/>
            <w:vAlign w:val="center"/>
            <w:hideMark/>
          </w:tcPr>
          <w:p w14:paraId="38E08AFF"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0.004 </w:t>
            </w:r>
          </w:p>
        </w:tc>
        <w:tc>
          <w:tcPr>
            <w:tcW w:w="1076" w:type="dxa"/>
            <w:tcBorders>
              <w:top w:val="nil"/>
              <w:left w:val="nil"/>
              <w:bottom w:val="single" w:sz="12" w:space="0" w:color="auto"/>
              <w:right w:val="nil"/>
            </w:tcBorders>
            <w:shd w:val="clear" w:color="auto" w:fill="auto"/>
            <w:noWrap/>
            <w:vAlign w:val="center"/>
            <w:hideMark/>
          </w:tcPr>
          <w:p w14:paraId="19412C69"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0.289 </w:t>
            </w:r>
          </w:p>
        </w:tc>
        <w:tc>
          <w:tcPr>
            <w:tcW w:w="740" w:type="dxa"/>
            <w:tcBorders>
              <w:top w:val="nil"/>
              <w:left w:val="nil"/>
              <w:bottom w:val="single" w:sz="12" w:space="0" w:color="auto"/>
              <w:right w:val="nil"/>
            </w:tcBorders>
            <w:shd w:val="clear" w:color="auto" w:fill="auto"/>
            <w:noWrap/>
            <w:vAlign w:val="center"/>
            <w:hideMark/>
          </w:tcPr>
          <w:p w14:paraId="74516E77" w14:textId="77777777" w:rsidR="001A1D33" w:rsidRPr="0049371E" w:rsidRDefault="001A1D33" w:rsidP="001A1D33">
            <w:pPr>
              <w:widowControl/>
              <w:jc w:val="center"/>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31.43 </w:t>
            </w:r>
          </w:p>
        </w:tc>
      </w:tr>
      <w:tr w:rsidR="001A1D33" w:rsidRPr="0049371E" w14:paraId="5D39757C" w14:textId="77777777" w:rsidTr="001A1D33">
        <w:trPr>
          <w:gridAfter w:val="1"/>
          <w:wAfter w:w="222" w:type="dxa"/>
          <w:trHeight w:val="312"/>
        </w:trPr>
        <w:tc>
          <w:tcPr>
            <w:tcW w:w="10649" w:type="dxa"/>
            <w:gridSpan w:val="12"/>
            <w:vMerge w:val="restart"/>
            <w:tcBorders>
              <w:top w:val="single" w:sz="12" w:space="0" w:color="auto"/>
              <w:left w:val="nil"/>
              <w:bottom w:val="nil"/>
              <w:right w:val="nil"/>
            </w:tcBorders>
            <w:shd w:val="clear" w:color="auto" w:fill="auto"/>
            <w:hideMark/>
          </w:tcPr>
          <w:p w14:paraId="0B4B2790" w14:textId="77777777" w:rsidR="001A1D33" w:rsidRPr="0049371E" w:rsidRDefault="001A1D33" w:rsidP="001A1D33">
            <w:pPr>
              <w:widowControl/>
              <w:jc w:val="left"/>
              <w:rPr>
                <w:rFonts w:ascii="等线" w:eastAsia="等线" w:hAnsi="等线" w:cs="宋体"/>
                <w:color w:val="000000"/>
                <w:kern w:val="0"/>
                <w:sz w:val="22"/>
              </w:rPr>
            </w:pPr>
            <w:r w:rsidRPr="0049371E">
              <w:rPr>
                <w:rFonts w:ascii="等线" w:eastAsia="等线" w:hAnsi="等线" w:cs="宋体" w:hint="eastAsia"/>
                <w:color w:val="000000"/>
                <w:kern w:val="0"/>
                <w:sz w:val="22"/>
              </w:rPr>
              <w:t xml:space="preserve">GWAS, genome‐wide association </w:t>
            </w:r>
            <w:proofErr w:type="spellStart"/>
            <w:r w:rsidRPr="0049371E">
              <w:rPr>
                <w:rFonts w:ascii="等线" w:eastAsia="等线" w:hAnsi="等线" w:cs="宋体" w:hint="eastAsia"/>
                <w:color w:val="000000"/>
                <w:kern w:val="0"/>
                <w:sz w:val="22"/>
              </w:rPr>
              <w:t>studies;SE</w:t>
            </w:r>
            <w:proofErr w:type="spellEnd"/>
            <w:r w:rsidRPr="0049371E">
              <w:rPr>
                <w:rFonts w:ascii="等线" w:eastAsia="等线" w:hAnsi="等线" w:cs="宋体" w:hint="eastAsia"/>
                <w:color w:val="000000"/>
                <w:kern w:val="0"/>
                <w:sz w:val="22"/>
              </w:rPr>
              <w:t xml:space="preserve">, standard error; SNP, single‐nucleotide </w:t>
            </w:r>
            <w:proofErr w:type="spellStart"/>
            <w:r w:rsidRPr="0049371E">
              <w:rPr>
                <w:rFonts w:ascii="等线" w:eastAsia="等线" w:hAnsi="等线" w:cs="宋体" w:hint="eastAsia"/>
                <w:color w:val="000000"/>
                <w:kern w:val="0"/>
                <w:sz w:val="22"/>
              </w:rPr>
              <w:t>polymorphism;EA:Effect</w:t>
            </w:r>
            <w:proofErr w:type="spellEnd"/>
            <w:r w:rsidRPr="0049371E">
              <w:rPr>
                <w:rFonts w:ascii="等线" w:eastAsia="等线" w:hAnsi="等线" w:cs="宋体" w:hint="eastAsia"/>
                <w:color w:val="000000"/>
                <w:kern w:val="0"/>
                <w:sz w:val="22"/>
              </w:rPr>
              <w:t xml:space="preserve"> </w:t>
            </w:r>
            <w:proofErr w:type="spellStart"/>
            <w:r w:rsidRPr="0049371E">
              <w:rPr>
                <w:rFonts w:ascii="等线" w:eastAsia="等线" w:hAnsi="等线" w:cs="宋体" w:hint="eastAsia"/>
                <w:color w:val="000000"/>
                <w:kern w:val="0"/>
                <w:sz w:val="22"/>
              </w:rPr>
              <w:t>allele;OA,other</w:t>
            </w:r>
            <w:proofErr w:type="spellEnd"/>
            <w:r w:rsidRPr="0049371E">
              <w:rPr>
                <w:rFonts w:ascii="等线" w:eastAsia="等线" w:hAnsi="等线" w:cs="宋体" w:hint="eastAsia"/>
                <w:color w:val="000000"/>
                <w:kern w:val="0"/>
                <w:sz w:val="22"/>
              </w:rPr>
              <w:t xml:space="preserve"> allele β,βcoefficient;TAFA2:TAFA chemokine like family member 2;MGMT,O-6-methylguanine-DNA methyltransferase ;ERLEC1,endoplasmic reticulum lectin 1;NR5A2,nuclear receptor subfamily 5 group A member 2;NCAM1,neural cell adhesion molecule 1;FOXP1,forkhead box P1.</w:t>
            </w:r>
          </w:p>
        </w:tc>
      </w:tr>
      <w:tr w:rsidR="001A1D33" w:rsidRPr="0049371E" w14:paraId="153390D9" w14:textId="77777777" w:rsidTr="001A1D33">
        <w:trPr>
          <w:trHeight w:val="280"/>
        </w:trPr>
        <w:tc>
          <w:tcPr>
            <w:tcW w:w="10649" w:type="dxa"/>
            <w:gridSpan w:val="12"/>
            <w:vMerge/>
            <w:tcBorders>
              <w:top w:val="single" w:sz="12" w:space="0" w:color="auto"/>
              <w:left w:val="nil"/>
              <w:bottom w:val="nil"/>
              <w:right w:val="nil"/>
            </w:tcBorders>
            <w:vAlign w:val="center"/>
            <w:hideMark/>
          </w:tcPr>
          <w:p w14:paraId="005CFC67" w14:textId="77777777" w:rsidR="001A1D33" w:rsidRPr="0049371E" w:rsidRDefault="001A1D33" w:rsidP="001A1D33">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0A4BB38B" w14:textId="77777777" w:rsidR="001A1D33" w:rsidRPr="0049371E" w:rsidRDefault="001A1D33" w:rsidP="001A1D33">
            <w:pPr>
              <w:widowControl/>
              <w:jc w:val="left"/>
              <w:rPr>
                <w:rFonts w:ascii="等线" w:eastAsia="等线" w:hAnsi="等线" w:cs="宋体"/>
                <w:color w:val="000000"/>
                <w:kern w:val="0"/>
                <w:sz w:val="22"/>
              </w:rPr>
            </w:pPr>
          </w:p>
        </w:tc>
      </w:tr>
      <w:tr w:rsidR="001A1D33" w:rsidRPr="0049371E" w14:paraId="04975D67" w14:textId="77777777" w:rsidTr="001A1D33">
        <w:trPr>
          <w:trHeight w:val="280"/>
        </w:trPr>
        <w:tc>
          <w:tcPr>
            <w:tcW w:w="10649" w:type="dxa"/>
            <w:gridSpan w:val="12"/>
            <w:vMerge/>
            <w:tcBorders>
              <w:top w:val="single" w:sz="12" w:space="0" w:color="auto"/>
              <w:left w:val="nil"/>
              <w:bottom w:val="nil"/>
              <w:right w:val="nil"/>
            </w:tcBorders>
            <w:vAlign w:val="center"/>
            <w:hideMark/>
          </w:tcPr>
          <w:p w14:paraId="7648A345" w14:textId="77777777" w:rsidR="001A1D33" w:rsidRPr="0049371E" w:rsidRDefault="001A1D33" w:rsidP="001A1D33">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5BAC85D7" w14:textId="77777777" w:rsidR="001A1D33" w:rsidRPr="0049371E" w:rsidRDefault="001A1D33" w:rsidP="001A1D33">
            <w:pPr>
              <w:widowControl/>
              <w:jc w:val="left"/>
              <w:rPr>
                <w:rFonts w:ascii="Times New Roman" w:eastAsia="Times New Roman" w:hAnsi="Times New Roman" w:cs="Times New Roman"/>
                <w:kern w:val="0"/>
                <w:sz w:val="20"/>
                <w:szCs w:val="20"/>
              </w:rPr>
            </w:pPr>
          </w:p>
        </w:tc>
      </w:tr>
      <w:tr w:rsidR="001A1D33" w:rsidRPr="0049371E" w14:paraId="23D60B53" w14:textId="77777777" w:rsidTr="001A1D33">
        <w:trPr>
          <w:trHeight w:val="280"/>
        </w:trPr>
        <w:tc>
          <w:tcPr>
            <w:tcW w:w="10649" w:type="dxa"/>
            <w:gridSpan w:val="12"/>
            <w:vMerge/>
            <w:tcBorders>
              <w:top w:val="single" w:sz="12" w:space="0" w:color="auto"/>
              <w:left w:val="nil"/>
              <w:bottom w:val="nil"/>
              <w:right w:val="nil"/>
            </w:tcBorders>
            <w:vAlign w:val="center"/>
            <w:hideMark/>
          </w:tcPr>
          <w:p w14:paraId="3DE6F928" w14:textId="77777777" w:rsidR="001A1D33" w:rsidRPr="0049371E" w:rsidRDefault="001A1D33" w:rsidP="001A1D33">
            <w:pPr>
              <w:widowControl/>
              <w:jc w:val="left"/>
              <w:rPr>
                <w:rFonts w:ascii="等线" w:eastAsia="等线" w:hAnsi="等线" w:cs="宋体"/>
                <w:color w:val="000000"/>
                <w:kern w:val="0"/>
                <w:sz w:val="22"/>
              </w:rPr>
            </w:pPr>
          </w:p>
        </w:tc>
        <w:tc>
          <w:tcPr>
            <w:tcW w:w="222" w:type="dxa"/>
            <w:tcBorders>
              <w:top w:val="nil"/>
              <w:left w:val="nil"/>
              <w:bottom w:val="nil"/>
              <w:right w:val="nil"/>
            </w:tcBorders>
            <w:shd w:val="clear" w:color="auto" w:fill="auto"/>
            <w:noWrap/>
            <w:vAlign w:val="center"/>
            <w:hideMark/>
          </w:tcPr>
          <w:p w14:paraId="60F14AF9" w14:textId="77777777" w:rsidR="001A1D33" w:rsidRPr="0049371E" w:rsidRDefault="001A1D33" w:rsidP="001A1D33">
            <w:pPr>
              <w:widowControl/>
              <w:jc w:val="left"/>
              <w:rPr>
                <w:rFonts w:ascii="Times New Roman" w:eastAsia="Times New Roman" w:hAnsi="Times New Roman" w:cs="Times New Roman"/>
                <w:kern w:val="0"/>
                <w:sz w:val="20"/>
                <w:szCs w:val="20"/>
              </w:rPr>
            </w:pPr>
          </w:p>
        </w:tc>
      </w:tr>
    </w:tbl>
    <w:p w14:paraId="46ABB925" w14:textId="77777777" w:rsidR="00EA0ABF" w:rsidRPr="00EA0ABF" w:rsidRDefault="00EA0ABF" w:rsidP="00EA0ABF"/>
    <w:p w14:paraId="4AF3EB52" w14:textId="2051D62F" w:rsidR="00611A7D" w:rsidRDefault="00611A7D" w:rsidP="00611A7D">
      <w:pPr>
        <w:pStyle w:val="3"/>
      </w:pPr>
      <w:r w:rsidRPr="00887818">
        <w:t xml:space="preserve">MR Analysis Assessing the Effect of </w:t>
      </w:r>
      <w:r>
        <w:t xml:space="preserve">AN </w:t>
      </w:r>
      <w:r w:rsidRPr="00887818">
        <w:t xml:space="preserve">on </w:t>
      </w:r>
      <w:r>
        <w:t>MDD</w:t>
      </w:r>
    </w:p>
    <w:p w14:paraId="727E435E" w14:textId="6AAAC679" w:rsidR="00D45D06" w:rsidRPr="00F80C65" w:rsidRDefault="00D4021B" w:rsidP="00F80C65">
      <w:pPr>
        <w:widowControl/>
        <w:ind w:firstLineChars="50" w:firstLine="110"/>
        <w:jc w:val="left"/>
      </w:pPr>
      <w:r w:rsidRPr="009A6853">
        <w:rPr>
          <w:rFonts w:ascii="等线" w:eastAsia="等线" w:hAnsi="等线" w:cs="宋体"/>
          <w:color w:val="000000"/>
          <w:kern w:val="0"/>
          <w:sz w:val="22"/>
        </w:rPr>
        <w:t>The results of the MR analyses are shown in Fig</w:t>
      </w:r>
      <w:r>
        <w:rPr>
          <w:rFonts w:ascii="等线" w:eastAsia="等线" w:hAnsi="等线" w:cs="宋体"/>
          <w:color w:val="000000"/>
          <w:kern w:val="0"/>
          <w:sz w:val="22"/>
        </w:rPr>
        <w:t xml:space="preserve"> </w:t>
      </w:r>
      <w:r w:rsidR="00C93F94">
        <w:rPr>
          <w:rFonts w:ascii="等线" w:eastAsia="等线" w:hAnsi="等线" w:cs="宋体"/>
          <w:color w:val="000000"/>
          <w:kern w:val="0"/>
          <w:sz w:val="22"/>
        </w:rPr>
        <w:t>2</w:t>
      </w:r>
      <w:r w:rsidRPr="009A6853">
        <w:rPr>
          <w:rFonts w:ascii="等线" w:eastAsia="等线" w:hAnsi="等线" w:cs="宋体"/>
          <w:color w:val="000000"/>
          <w:kern w:val="0"/>
          <w:sz w:val="22"/>
        </w:rPr>
        <w:t xml:space="preserve"> and Table </w:t>
      </w:r>
      <w:r>
        <w:rPr>
          <w:rFonts w:ascii="等线" w:eastAsia="等线" w:hAnsi="等线" w:cs="宋体"/>
          <w:color w:val="000000"/>
          <w:kern w:val="0"/>
          <w:sz w:val="22"/>
        </w:rPr>
        <w:t>2</w:t>
      </w:r>
      <w:r w:rsidRPr="009A6853">
        <w:rPr>
          <w:rFonts w:ascii="等线" w:eastAsia="等线" w:hAnsi="等线" w:cs="宋体"/>
          <w:color w:val="000000"/>
          <w:kern w:val="0"/>
          <w:sz w:val="22"/>
        </w:rPr>
        <w:t xml:space="preserve">. We find evidence supporting a causal association between </w:t>
      </w:r>
      <w:r>
        <w:rPr>
          <w:rFonts w:ascii="等线" w:eastAsia="等线" w:hAnsi="等线" w:cs="宋体"/>
          <w:color w:val="000000"/>
          <w:kern w:val="0"/>
          <w:sz w:val="22"/>
        </w:rPr>
        <w:t>AN</w:t>
      </w:r>
      <w:r w:rsidRPr="009A6853">
        <w:rPr>
          <w:rFonts w:ascii="等线" w:eastAsia="等线" w:hAnsi="等线" w:cs="宋体"/>
          <w:color w:val="000000"/>
          <w:kern w:val="0"/>
          <w:sz w:val="22"/>
        </w:rPr>
        <w:t xml:space="preserve"> and risk of </w:t>
      </w:r>
      <w:r>
        <w:rPr>
          <w:rFonts w:ascii="等线" w:eastAsia="等线" w:hAnsi="等线" w:cs="宋体"/>
          <w:color w:val="000000"/>
          <w:kern w:val="0"/>
          <w:sz w:val="22"/>
        </w:rPr>
        <w:t>MDD</w:t>
      </w:r>
      <w:r w:rsidRPr="009A6853">
        <w:rPr>
          <w:rFonts w:ascii="等线" w:eastAsia="等线" w:hAnsi="等线" w:cs="宋体"/>
          <w:color w:val="000000"/>
          <w:kern w:val="0"/>
          <w:sz w:val="22"/>
        </w:rPr>
        <w:t xml:space="preserve"> (IVW</w:t>
      </w:r>
      <w:r>
        <w:rPr>
          <w:rFonts w:ascii="等线" w:eastAsia="等线" w:hAnsi="等线" w:cs="宋体" w:hint="eastAsia"/>
          <w:color w:val="000000"/>
          <w:kern w:val="0"/>
          <w:sz w:val="22"/>
        </w:rPr>
        <w:t xml:space="preserve"> </w:t>
      </w:r>
      <w:r w:rsidRPr="009A6853">
        <w:rPr>
          <w:rFonts w:ascii="等线" w:eastAsia="等线" w:hAnsi="等线" w:cs="宋体"/>
          <w:color w:val="000000"/>
          <w:kern w:val="0"/>
          <w:sz w:val="22"/>
        </w:rPr>
        <w:t>MR OR = 1.0</w:t>
      </w:r>
      <w:r>
        <w:rPr>
          <w:rFonts w:ascii="等线" w:eastAsia="等线" w:hAnsi="等线" w:cs="宋体"/>
          <w:color w:val="000000"/>
          <w:kern w:val="0"/>
          <w:sz w:val="22"/>
        </w:rPr>
        <w:t>80</w:t>
      </w:r>
      <w:r w:rsidRPr="009A6853">
        <w:rPr>
          <w:rFonts w:ascii="等线" w:eastAsia="等线" w:hAnsi="等线" w:cs="宋体"/>
          <w:color w:val="000000"/>
          <w:kern w:val="0"/>
          <w:sz w:val="22"/>
        </w:rPr>
        <w:t xml:space="preserve">, 95% CI: </w:t>
      </w:r>
      <w:r>
        <w:rPr>
          <w:rFonts w:ascii="等线" w:eastAsia="等线" w:hAnsi="等线" w:cs="宋体"/>
          <w:color w:val="000000"/>
          <w:kern w:val="0"/>
          <w:sz w:val="22"/>
        </w:rPr>
        <w:t>1.040</w:t>
      </w:r>
      <w:r w:rsidRPr="009A6853">
        <w:rPr>
          <w:rFonts w:ascii="等线" w:eastAsia="等线" w:hAnsi="等线" w:cs="宋体"/>
          <w:color w:val="000000"/>
          <w:kern w:val="0"/>
          <w:sz w:val="22"/>
        </w:rPr>
        <w:t xml:space="preserve"> to 1.</w:t>
      </w:r>
      <w:r>
        <w:rPr>
          <w:rFonts w:ascii="等线" w:eastAsia="等线" w:hAnsi="等线" w:cs="宋体"/>
          <w:color w:val="000000"/>
          <w:kern w:val="0"/>
          <w:sz w:val="22"/>
        </w:rPr>
        <w:t>120</w:t>
      </w:r>
      <w:r w:rsidRPr="009A6853">
        <w:rPr>
          <w:rFonts w:ascii="等线" w:eastAsia="等线" w:hAnsi="等线" w:cs="宋体"/>
          <w:color w:val="000000"/>
          <w:kern w:val="0"/>
          <w:sz w:val="22"/>
        </w:rPr>
        <w:t>, p</w:t>
      </w:r>
      <w:r>
        <w:rPr>
          <w:rFonts w:ascii="等线" w:eastAsia="等线" w:hAnsi="等线" w:cs="宋体"/>
          <w:color w:val="000000"/>
          <w:kern w:val="0"/>
          <w:sz w:val="22"/>
        </w:rPr>
        <w:t>&lt;0.001</w:t>
      </w:r>
      <w:r w:rsidRPr="009A6853">
        <w:rPr>
          <w:rFonts w:ascii="等线" w:eastAsia="等线" w:hAnsi="等线" w:cs="宋体"/>
          <w:color w:val="000000"/>
          <w:kern w:val="0"/>
          <w:sz w:val="22"/>
        </w:rPr>
        <w:t xml:space="preserve">). Similar results were obtained using the other </w:t>
      </w:r>
      <w:r>
        <w:rPr>
          <w:rFonts w:ascii="等线" w:eastAsia="等线" w:hAnsi="等线" w:cs="宋体"/>
          <w:color w:val="000000"/>
          <w:kern w:val="0"/>
          <w:sz w:val="22"/>
        </w:rPr>
        <w:t>3</w:t>
      </w:r>
      <w:r w:rsidRPr="009A6853">
        <w:rPr>
          <w:rFonts w:ascii="等线" w:eastAsia="等线" w:hAnsi="等线" w:cs="宋体"/>
          <w:color w:val="000000"/>
          <w:kern w:val="0"/>
          <w:sz w:val="22"/>
        </w:rPr>
        <w:t xml:space="preserve"> MR methods</w:t>
      </w:r>
      <w:r>
        <w:rPr>
          <w:rFonts w:ascii="等线" w:eastAsia="等线" w:hAnsi="等线" w:cs="宋体"/>
          <w:color w:val="000000"/>
          <w:kern w:val="0"/>
          <w:sz w:val="22"/>
        </w:rPr>
        <w:t xml:space="preserve"> except </w:t>
      </w:r>
      <w:r w:rsidRPr="00042157">
        <w:rPr>
          <w:rFonts w:ascii="等线" w:eastAsia="等线" w:hAnsi="等线" w:cs="宋体" w:hint="eastAsia"/>
          <w:color w:val="000000"/>
          <w:kern w:val="0"/>
          <w:sz w:val="22"/>
        </w:rPr>
        <w:t>MR Egger</w:t>
      </w:r>
      <w:r w:rsidRPr="009A6853">
        <w:rPr>
          <w:rFonts w:ascii="等线" w:eastAsia="等线" w:hAnsi="等线" w:cs="宋体"/>
          <w:color w:val="000000"/>
          <w:kern w:val="0"/>
          <w:sz w:val="22"/>
        </w:rPr>
        <w:t>.</w:t>
      </w:r>
      <w:r w:rsidR="000338DF" w:rsidRPr="000338DF">
        <w:t xml:space="preserve"> </w:t>
      </w:r>
      <w:r w:rsidR="000338DF" w:rsidRPr="005A5265">
        <w:t xml:space="preserve">Meanwhile, </w:t>
      </w:r>
      <w:r w:rsidR="00F80C65" w:rsidRPr="00C71995">
        <w:t xml:space="preserve">Cochran's Q test indicated </w:t>
      </w:r>
      <w:r w:rsidR="00F80C65">
        <w:t>n</w:t>
      </w:r>
      <w:r w:rsidR="00F80C65" w:rsidRPr="00C71995">
        <w:t>o pleiotropy was found based on Egger intercept</w:t>
      </w:r>
      <w:r w:rsidR="000338DF" w:rsidRPr="005A5265">
        <w:t xml:space="preserve"> (intercept =0.0016, P =0.401)</w:t>
      </w:r>
      <w:r w:rsidR="000338DF">
        <w:t>.</w:t>
      </w:r>
      <w:r w:rsidR="000338DF" w:rsidRPr="005A5265">
        <w:t xml:space="preserve"> MR-PRESSO did not detect heterogeneity (Q =15.7, I2 = 0.11, P =0.330)</w:t>
      </w:r>
      <w:r w:rsidR="00D45D06">
        <w:t>.</w:t>
      </w:r>
      <w:r w:rsidR="00B60E43" w:rsidRPr="00B60E43">
        <w:rPr>
          <w:rFonts w:ascii="等线" w:eastAsia="等线" w:hAnsi="等线" w:cs="宋体"/>
          <w:color w:val="000000"/>
          <w:kern w:val="0"/>
          <w:sz w:val="22"/>
        </w:rPr>
        <w:t xml:space="preserve"> </w:t>
      </w:r>
      <w:r w:rsidR="00B60E43" w:rsidRPr="00D45D06">
        <w:rPr>
          <w:rFonts w:ascii="等线" w:eastAsia="等线" w:hAnsi="等线" w:cs="宋体"/>
          <w:color w:val="000000"/>
          <w:kern w:val="0"/>
          <w:sz w:val="22"/>
        </w:rPr>
        <w:t xml:space="preserve">the results were inconsistent depending on the method of analysis (Table 2). </w:t>
      </w:r>
      <w:r w:rsidR="00B60E43">
        <w:rPr>
          <w:rFonts w:ascii="等线" w:eastAsia="等线" w:hAnsi="等线" w:cs="宋体"/>
          <w:color w:val="000000"/>
          <w:kern w:val="0"/>
          <w:sz w:val="22"/>
        </w:rPr>
        <w:t>W</w:t>
      </w:r>
      <w:r w:rsidR="00B60E43" w:rsidRPr="00D45D06">
        <w:rPr>
          <w:rFonts w:ascii="等线" w:eastAsia="等线" w:hAnsi="等线" w:cs="宋体"/>
          <w:color w:val="000000"/>
          <w:kern w:val="0"/>
          <w:sz w:val="22"/>
        </w:rPr>
        <w:t xml:space="preserve">eighted median, </w:t>
      </w:r>
      <w:r w:rsidR="00B60E43" w:rsidRPr="007A5526">
        <w:rPr>
          <w:rFonts w:ascii="等线" w:eastAsia="等线" w:hAnsi="等线" w:cs="宋体" w:hint="eastAsia"/>
          <w:color w:val="000000"/>
          <w:kern w:val="0"/>
          <w:sz w:val="22"/>
        </w:rPr>
        <w:t>Weighted mode</w:t>
      </w:r>
      <w:r w:rsidR="00B60E43">
        <w:rPr>
          <w:rFonts w:ascii="等线" w:eastAsia="等线" w:hAnsi="等线" w:cs="宋体"/>
          <w:color w:val="000000"/>
          <w:kern w:val="0"/>
          <w:sz w:val="22"/>
        </w:rPr>
        <w:t xml:space="preserve"> </w:t>
      </w:r>
      <w:r w:rsidR="00B60E43" w:rsidRPr="00D45D06">
        <w:rPr>
          <w:rFonts w:ascii="等线" w:eastAsia="等线" w:hAnsi="等线" w:cs="宋体"/>
          <w:color w:val="000000"/>
          <w:kern w:val="0"/>
          <w:sz w:val="22"/>
        </w:rPr>
        <w:t xml:space="preserve">and </w:t>
      </w:r>
      <w:r w:rsidR="00B60E43" w:rsidRPr="007A5526">
        <w:rPr>
          <w:rFonts w:ascii="等线" w:eastAsia="等线" w:hAnsi="等线" w:cs="宋体" w:hint="eastAsia"/>
          <w:color w:val="000000"/>
          <w:kern w:val="0"/>
          <w:sz w:val="22"/>
        </w:rPr>
        <w:t>Simple mode</w:t>
      </w:r>
      <w:r w:rsidR="00B60E43" w:rsidRPr="00D45D06">
        <w:rPr>
          <w:rFonts w:ascii="等线" w:eastAsia="等线" w:hAnsi="等线" w:cs="宋体"/>
          <w:color w:val="000000"/>
          <w:kern w:val="0"/>
          <w:sz w:val="22"/>
        </w:rPr>
        <w:t xml:space="preserve"> revealed a significant causal</w:t>
      </w:r>
      <w:r w:rsidR="00B60E43">
        <w:rPr>
          <w:rFonts w:ascii="等线" w:eastAsia="等线" w:hAnsi="等线" w:cs="宋体" w:hint="eastAsia"/>
          <w:color w:val="000000"/>
          <w:kern w:val="0"/>
          <w:sz w:val="22"/>
        </w:rPr>
        <w:t xml:space="preserve"> </w:t>
      </w:r>
      <w:r w:rsidR="00B60E43" w:rsidRPr="00D45D06">
        <w:rPr>
          <w:rFonts w:ascii="等线" w:eastAsia="等线" w:hAnsi="等线" w:cs="宋体"/>
          <w:color w:val="000000"/>
          <w:kern w:val="0"/>
          <w:sz w:val="22"/>
        </w:rPr>
        <w:t xml:space="preserve">effect of </w:t>
      </w:r>
      <w:r w:rsidR="00B60E43">
        <w:rPr>
          <w:rFonts w:ascii="等线" w:eastAsia="等线" w:hAnsi="等线" w:cs="宋体"/>
          <w:color w:val="000000"/>
          <w:kern w:val="0"/>
          <w:sz w:val="22"/>
        </w:rPr>
        <w:t>AN</w:t>
      </w:r>
      <w:r w:rsidR="00B60E43" w:rsidRPr="00D45D06">
        <w:rPr>
          <w:rFonts w:ascii="等线" w:eastAsia="等线" w:hAnsi="等线" w:cs="宋体"/>
          <w:color w:val="000000"/>
          <w:kern w:val="0"/>
          <w:sz w:val="22"/>
        </w:rPr>
        <w:t xml:space="preserve"> on the risk of </w:t>
      </w:r>
      <w:r w:rsidR="00B60E43">
        <w:rPr>
          <w:rFonts w:ascii="等线" w:eastAsia="等线" w:hAnsi="等线" w:cs="宋体"/>
          <w:color w:val="000000"/>
          <w:kern w:val="0"/>
          <w:sz w:val="22"/>
        </w:rPr>
        <w:t>MDD.</w:t>
      </w:r>
    </w:p>
    <w:tbl>
      <w:tblPr>
        <w:tblpPr w:leftFromText="180" w:rightFromText="180" w:vertAnchor="text" w:horzAnchor="margin" w:tblpXSpec="center" w:tblpY="250"/>
        <w:tblW w:w="10047" w:type="dxa"/>
        <w:tblLook w:val="04A0" w:firstRow="1" w:lastRow="0" w:firstColumn="1" w:lastColumn="0" w:noHBand="0" w:noVBand="1"/>
      </w:tblPr>
      <w:tblGrid>
        <w:gridCol w:w="2835"/>
        <w:gridCol w:w="1276"/>
        <w:gridCol w:w="967"/>
        <w:gridCol w:w="728"/>
        <w:gridCol w:w="728"/>
        <w:gridCol w:w="1051"/>
        <w:gridCol w:w="1208"/>
        <w:gridCol w:w="1254"/>
      </w:tblGrid>
      <w:tr w:rsidR="00C0174D" w:rsidRPr="00C0174D" w14:paraId="29302F5D" w14:textId="77777777" w:rsidTr="00C0174D">
        <w:trPr>
          <w:trHeight w:val="400"/>
        </w:trPr>
        <w:tc>
          <w:tcPr>
            <w:tcW w:w="10047" w:type="dxa"/>
            <w:gridSpan w:val="8"/>
            <w:tcBorders>
              <w:top w:val="nil"/>
              <w:left w:val="nil"/>
              <w:bottom w:val="single" w:sz="12" w:space="0" w:color="auto"/>
              <w:right w:val="nil"/>
            </w:tcBorders>
            <w:shd w:val="clear" w:color="auto" w:fill="auto"/>
            <w:noWrap/>
            <w:vAlign w:val="center"/>
            <w:hideMark/>
          </w:tcPr>
          <w:p w14:paraId="5E056ADB" w14:textId="77777777" w:rsidR="00020B9C" w:rsidRDefault="00020B9C" w:rsidP="00C0174D">
            <w:pPr>
              <w:widowControl/>
              <w:jc w:val="left"/>
              <w:rPr>
                <w:rFonts w:ascii="等线" w:eastAsia="等线" w:hAnsi="等线" w:cs="宋体"/>
                <w:color w:val="000000"/>
                <w:kern w:val="0"/>
                <w:sz w:val="22"/>
              </w:rPr>
            </w:pPr>
          </w:p>
          <w:p w14:paraId="3C1C6A8B" w14:textId="0EF166E7" w:rsidR="00C0174D" w:rsidRPr="00C0174D" w:rsidRDefault="00C0174D" w:rsidP="00C0174D">
            <w:pPr>
              <w:widowControl/>
              <w:jc w:val="left"/>
              <w:rPr>
                <w:rFonts w:ascii="等线" w:eastAsia="等线" w:hAnsi="等线" w:cs="宋体"/>
                <w:color w:val="000000"/>
                <w:kern w:val="0"/>
                <w:sz w:val="22"/>
              </w:rPr>
            </w:pPr>
            <w:r w:rsidRPr="00C0174D">
              <w:rPr>
                <w:rFonts w:ascii="等线" w:eastAsia="等线" w:hAnsi="等线" w:cs="宋体" w:hint="eastAsia"/>
                <w:color w:val="000000"/>
                <w:kern w:val="0"/>
                <w:sz w:val="22"/>
              </w:rPr>
              <w:t>Table2 The MR estimates from each method of the causal effect of AN on MDD risk.</w:t>
            </w:r>
          </w:p>
        </w:tc>
      </w:tr>
      <w:tr w:rsidR="00020B9C" w:rsidRPr="00C0174D" w14:paraId="1CA34B3A" w14:textId="77777777" w:rsidTr="00020B9C">
        <w:trPr>
          <w:trHeight w:val="400"/>
        </w:trPr>
        <w:tc>
          <w:tcPr>
            <w:tcW w:w="2835" w:type="dxa"/>
            <w:tcBorders>
              <w:top w:val="nil"/>
              <w:left w:val="nil"/>
              <w:bottom w:val="single" w:sz="4" w:space="0" w:color="auto"/>
              <w:right w:val="nil"/>
            </w:tcBorders>
            <w:shd w:val="clear" w:color="auto" w:fill="auto"/>
            <w:noWrap/>
            <w:vAlign w:val="center"/>
            <w:hideMark/>
          </w:tcPr>
          <w:p w14:paraId="3895C699"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method</w:t>
            </w:r>
          </w:p>
        </w:tc>
        <w:tc>
          <w:tcPr>
            <w:tcW w:w="1276" w:type="dxa"/>
            <w:tcBorders>
              <w:top w:val="nil"/>
              <w:left w:val="nil"/>
              <w:bottom w:val="single" w:sz="4" w:space="0" w:color="auto"/>
              <w:right w:val="nil"/>
            </w:tcBorders>
            <w:shd w:val="clear" w:color="auto" w:fill="auto"/>
            <w:noWrap/>
            <w:vAlign w:val="center"/>
            <w:hideMark/>
          </w:tcPr>
          <w:p w14:paraId="64F09DD1"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N.SNP</w:t>
            </w:r>
          </w:p>
        </w:tc>
        <w:tc>
          <w:tcPr>
            <w:tcW w:w="967" w:type="dxa"/>
            <w:tcBorders>
              <w:top w:val="nil"/>
              <w:left w:val="nil"/>
              <w:bottom w:val="single" w:sz="4" w:space="0" w:color="auto"/>
              <w:right w:val="nil"/>
            </w:tcBorders>
            <w:shd w:val="clear" w:color="auto" w:fill="auto"/>
            <w:noWrap/>
            <w:vAlign w:val="center"/>
            <w:hideMark/>
          </w:tcPr>
          <w:p w14:paraId="7DE34AA4"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β</w:t>
            </w:r>
          </w:p>
        </w:tc>
        <w:tc>
          <w:tcPr>
            <w:tcW w:w="728" w:type="dxa"/>
            <w:tcBorders>
              <w:top w:val="nil"/>
              <w:left w:val="nil"/>
              <w:bottom w:val="single" w:sz="4" w:space="0" w:color="auto"/>
              <w:right w:val="nil"/>
            </w:tcBorders>
            <w:shd w:val="clear" w:color="auto" w:fill="auto"/>
            <w:noWrap/>
            <w:vAlign w:val="center"/>
            <w:hideMark/>
          </w:tcPr>
          <w:p w14:paraId="13B36F1D"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SE</w:t>
            </w:r>
          </w:p>
        </w:tc>
        <w:tc>
          <w:tcPr>
            <w:tcW w:w="728" w:type="dxa"/>
            <w:tcBorders>
              <w:top w:val="nil"/>
              <w:left w:val="nil"/>
              <w:bottom w:val="single" w:sz="4" w:space="0" w:color="auto"/>
              <w:right w:val="nil"/>
            </w:tcBorders>
            <w:shd w:val="clear" w:color="auto" w:fill="auto"/>
            <w:noWrap/>
            <w:vAlign w:val="center"/>
            <w:hideMark/>
          </w:tcPr>
          <w:p w14:paraId="65BA76FC" w14:textId="77777777" w:rsidR="00C0174D" w:rsidRPr="00C0174D" w:rsidRDefault="00C0174D" w:rsidP="00C0174D">
            <w:pPr>
              <w:widowControl/>
              <w:jc w:val="center"/>
              <w:rPr>
                <w:rFonts w:ascii="等线" w:eastAsia="等线" w:hAnsi="等线" w:cs="宋体"/>
                <w:i/>
                <w:iCs/>
                <w:color w:val="000000"/>
                <w:kern w:val="0"/>
                <w:sz w:val="22"/>
              </w:rPr>
            </w:pPr>
            <w:r w:rsidRPr="00C0174D">
              <w:rPr>
                <w:rFonts w:ascii="等线" w:eastAsia="等线" w:hAnsi="等线" w:cs="宋体" w:hint="eastAsia"/>
                <w:i/>
                <w:iCs/>
                <w:color w:val="000000"/>
                <w:kern w:val="0"/>
                <w:sz w:val="22"/>
              </w:rPr>
              <w:t>P</w:t>
            </w:r>
          </w:p>
        </w:tc>
        <w:tc>
          <w:tcPr>
            <w:tcW w:w="1051" w:type="dxa"/>
            <w:tcBorders>
              <w:top w:val="nil"/>
              <w:left w:val="nil"/>
              <w:bottom w:val="single" w:sz="4" w:space="0" w:color="auto"/>
              <w:right w:val="nil"/>
            </w:tcBorders>
            <w:shd w:val="clear" w:color="auto" w:fill="auto"/>
            <w:noWrap/>
            <w:vAlign w:val="center"/>
            <w:hideMark/>
          </w:tcPr>
          <w:p w14:paraId="3D739E61"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OR</w:t>
            </w:r>
          </w:p>
        </w:tc>
        <w:tc>
          <w:tcPr>
            <w:tcW w:w="1208" w:type="dxa"/>
            <w:tcBorders>
              <w:top w:val="nil"/>
              <w:left w:val="nil"/>
              <w:bottom w:val="single" w:sz="4" w:space="0" w:color="auto"/>
              <w:right w:val="nil"/>
            </w:tcBorders>
            <w:shd w:val="clear" w:color="auto" w:fill="auto"/>
            <w:noWrap/>
            <w:vAlign w:val="center"/>
            <w:hideMark/>
          </w:tcPr>
          <w:p w14:paraId="178FBA3F"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OR_lci95</w:t>
            </w:r>
          </w:p>
        </w:tc>
        <w:tc>
          <w:tcPr>
            <w:tcW w:w="1254" w:type="dxa"/>
            <w:tcBorders>
              <w:top w:val="nil"/>
              <w:left w:val="nil"/>
              <w:bottom w:val="single" w:sz="4" w:space="0" w:color="auto"/>
              <w:right w:val="nil"/>
            </w:tcBorders>
            <w:shd w:val="clear" w:color="auto" w:fill="auto"/>
            <w:noWrap/>
            <w:vAlign w:val="center"/>
            <w:hideMark/>
          </w:tcPr>
          <w:p w14:paraId="7FE8AF8A"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OR_uci95</w:t>
            </w:r>
          </w:p>
        </w:tc>
      </w:tr>
      <w:tr w:rsidR="00020B9C" w:rsidRPr="00C0174D" w14:paraId="2384A039" w14:textId="77777777" w:rsidTr="00020B9C">
        <w:trPr>
          <w:trHeight w:val="400"/>
        </w:trPr>
        <w:tc>
          <w:tcPr>
            <w:tcW w:w="2835" w:type="dxa"/>
            <w:tcBorders>
              <w:top w:val="nil"/>
              <w:left w:val="nil"/>
              <w:bottom w:val="nil"/>
              <w:right w:val="nil"/>
            </w:tcBorders>
            <w:shd w:val="clear" w:color="auto" w:fill="auto"/>
            <w:noWrap/>
            <w:vAlign w:val="center"/>
            <w:hideMark/>
          </w:tcPr>
          <w:p w14:paraId="3F89C0EB"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MR Egger</w:t>
            </w:r>
          </w:p>
        </w:tc>
        <w:tc>
          <w:tcPr>
            <w:tcW w:w="1276" w:type="dxa"/>
            <w:tcBorders>
              <w:top w:val="nil"/>
              <w:left w:val="nil"/>
              <w:bottom w:val="nil"/>
              <w:right w:val="nil"/>
            </w:tcBorders>
            <w:shd w:val="clear" w:color="auto" w:fill="auto"/>
            <w:hideMark/>
          </w:tcPr>
          <w:p w14:paraId="22BAD0D6"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11</w:t>
            </w:r>
          </w:p>
        </w:tc>
        <w:tc>
          <w:tcPr>
            <w:tcW w:w="967" w:type="dxa"/>
            <w:tcBorders>
              <w:top w:val="nil"/>
              <w:left w:val="nil"/>
              <w:bottom w:val="nil"/>
              <w:right w:val="nil"/>
            </w:tcBorders>
            <w:shd w:val="clear" w:color="auto" w:fill="auto"/>
            <w:noWrap/>
            <w:vAlign w:val="center"/>
            <w:hideMark/>
          </w:tcPr>
          <w:p w14:paraId="73EA76EF"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-0.040 </w:t>
            </w:r>
          </w:p>
        </w:tc>
        <w:tc>
          <w:tcPr>
            <w:tcW w:w="728" w:type="dxa"/>
            <w:tcBorders>
              <w:top w:val="nil"/>
              <w:left w:val="nil"/>
              <w:bottom w:val="nil"/>
              <w:right w:val="nil"/>
            </w:tcBorders>
            <w:shd w:val="clear" w:color="auto" w:fill="auto"/>
            <w:noWrap/>
            <w:vAlign w:val="center"/>
            <w:hideMark/>
          </w:tcPr>
          <w:p w14:paraId="04E19CD3"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0.152 </w:t>
            </w:r>
          </w:p>
        </w:tc>
        <w:tc>
          <w:tcPr>
            <w:tcW w:w="728" w:type="dxa"/>
            <w:tcBorders>
              <w:top w:val="nil"/>
              <w:left w:val="nil"/>
              <w:bottom w:val="nil"/>
              <w:right w:val="nil"/>
            </w:tcBorders>
            <w:shd w:val="clear" w:color="auto" w:fill="auto"/>
            <w:noWrap/>
            <w:vAlign w:val="center"/>
            <w:hideMark/>
          </w:tcPr>
          <w:p w14:paraId="5E49F0A4"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0.800 </w:t>
            </w:r>
          </w:p>
        </w:tc>
        <w:tc>
          <w:tcPr>
            <w:tcW w:w="1051" w:type="dxa"/>
            <w:tcBorders>
              <w:top w:val="nil"/>
              <w:left w:val="nil"/>
              <w:bottom w:val="nil"/>
              <w:right w:val="nil"/>
            </w:tcBorders>
            <w:shd w:val="clear" w:color="auto" w:fill="auto"/>
            <w:vAlign w:val="center"/>
            <w:hideMark/>
          </w:tcPr>
          <w:p w14:paraId="55A1A0F0"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0.961 </w:t>
            </w:r>
          </w:p>
        </w:tc>
        <w:tc>
          <w:tcPr>
            <w:tcW w:w="1208" w:type="dxa"/>
            <w:tcBorders>
              <w:top w:val="nil"/>
              <w:left w:val="nil"/>
              <w:bottom w:val="nil"/>
              <w:right w:val="nil"/>
            </w:tcBorders>
            <w:shd w:val="clear" w:color="auto" w:fill="auto"/>
            <w:vAlign w:val="center"/>
            <w:hideMark/>
          </w:tcPr>
          <w:p w14:paraId="34A7FD77"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0.713 </w:t>
            </w:r>
          </w:p>
        </w:tc>
        <w:tc>
          <w:tcPr>
            <w:tcW w:w="1254" w:type="dxa"/>
            <w:tcBorders>
              <w:top w:val="nil"/>
              <w:left w:val="nil"/>
              <w:bottom w:val="nil"/>
              <w:right w:val="nil"/>
            </w:tcBorders>
            <w:shd w:val="clear" w:color="auto" w:fill="auto"/>
            <w:vAlign w:val="center"/>
            <w:hideMark/>
          </w:tcPr>
          <w:p w14:paraId="2BB395C0"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1.295 </w:t>
            </w:r>
          </w:p>
        </w:tc>
      </w:tr>
      <w:tr w:rsidR="00020B9C" w:rsidRPr="00C0174D" w14:paraId="32BED066" w14:textId="77777777" w:rsidTr="00020B9C">
        <w:trPr>
          <w:trHeight w:val="400"/>
        </w:trPr>
        <w:tc>
          <w:tcPr>
            <w:tcW w:w="2835" w:type="dxa"/>
            <w:tcBorders>
              <w:top w:val="nil"/>
              <w:left w:val="nil"/>
              <w:bottom w:val="nil"/>
              <w:right w:val="nil"/>
            </w:tcBorders>
            <w:shd w:val="clear" w:color="auto" w:fill="auto"/>
            <w:noWrap/>
            <w:vAlign w:val="center"/>
            <w:hideMark/>
          </w:tcPr>
          <w:p w14:paraId="32036A66"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Weighted median</w:t>
            </w:r>
          </w:p>
        </w:tc>
        <w:tc>
          <w:tcPr>
            <w:tcW w:w="1276" w:type="dxa"/>
            <w:tcBorders>
              <w:top w:val="nil"/>
              <w:left w:val="nil"/>
              <w:bottom w:val="nil"/>
              <w:right w:val="nil"/>
            </w:tcBorders>
            <w:shd w:val="clear" w:color="auto" w:fill="auto"/>
            <w:hideMark/>
          </w:tcPr>
          <w:p w14:paraId="48158DAA"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11</w:t>
            </w:r>
          </w:p>
        </w:tc>
        <w:tc>
          <w:tcPr>
            <w:tcW w:w="967" w:type="dxa"/>
            <w:tcBorders>
              <w:top w:val="nil"/>
              <w:left w:val="nil"/>
              <w:bottom w:val="nil"/>
              <w:right w:val="nil"/>
            </w:tcBorders>
            <w:shd w:val="clear" w:color="auto" w:fill="auto"/>
            <w:noWrap/>
            <w:vAlign w:val="center"/>
            <w:hideMark/>
          </w:tcPr>
          <w:p w14:paraId="7DE89EF3"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0.097 </w:t>
            </w:r>
          </w:p>
        </w:tc>
        <w:tc>
          <w:tcPr>
            <w:tcW w:w="728" w:type="dxa"/>
            <w:tcBorders>
              <w:top w:val="nil"/>
              <w:left w:val="nil"/>
              <w:bottom w:val="nil"/>
              <w:right w:val="nil"/>
            </w:tcBorders>
            <w:shd w:val="clear" w:color="auto" w:fill="auto"/>
            <w:noWrap/>
            <w:vAlign w:val="center"/>
            <w:hideMark/>
          </w:tcPr>
          <w:p w14:paraId="6026DB91"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0.025 </w:t>
            </w:r>
          </w:p>
        </w:tc>
        <w:tc>
          <w:tcPr>
            <w:tcW w:w="728" w:type="dxa"/>
            <w:tcBorders>
              <w:top w:val="nil"/>
              <w:left w:val="nil"/>
              <w:bottom w:val="nil"/>
              <w:right w:val="nil"/>
            </w:tcBorders>
            <w:shd w:val="clear" w:color="auto" w:fill="auto"/>
            <w:noWrap/>
            <w:vAlign w:val="center"/>
            <w:hideMark/>
          </w:tcPr>
          <w:p w14:paraId="4DC23D4A"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0.000 </w:t>
            </w:r>
          </w:p>
        </w:tc>
        <w:tc>
          <w:tcPr>
            <w:tcW w:w="1051" w:type="dxa"/>
            <w:tcBorders>
              <w:top w:val="nil"/>
              <w:left w:val="nil"/>
              <w:bottom w:val="nil"/>
              <w:right w:val="nil"/>
            </w:tcBorders>
            <w:shd w:val="clear" w:color="auto" w:fill="auto"/>
            <w:vAlign w:val="center"/>
            <w:hideMark/>
          </w:tcPr>
          <w:p w14:paraId="2FB62423"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1.102 </w:t>
            </w:r>
          </w:p>
        </w:tc>
        <w:tc>
          <w:tcPr>
            <w:tcW w:w="1208" w:type="dxa"/>
            <w:tcBorders>
              <w:top w:val="nil"/>
              <w:left w:val="nil"/>
              <w:bottom w:val="nil"/>
              <w:right w:val="nil"/>
            </w:tcBorders>
            <w:shd w:val="clear" w:color="auto" w:fill="auto"/>
            <w:vAlign w:val="center"/>
            <w:hideMark/>
          </w:tcPr>
          <w:p w14:paraId="79952DE6"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1.050 </w:t>
            </w:r>
          </w:p>
        </w:tc>
        <w:tc>
          <w:tcPr>
            <w:tcW w:w="1254" w:type="dxa"/>
            <w:tcBorders>
              <w:top w:val="nil"/>
              <w:left w:val="nil"/>
              <w:bottom w:val="nil"/>
              <w:right w:val="nil"/>
            </w:tcBorders>
            <w:shd w:val="clear" w:color="auto" w:fill="auto"/>
            <w:vAlign w:val="center"/>
            <w:hideMark/>
          </w:tcPr>
          <w:p w14:paraId="6B0ED2ED"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1.156 </w:t>
            </w:r>
          </w:p>
        </w:tc>
      </w:tr>
      <w:tr w:rsidR="00020B9C" w:rsidRPr="00C0174D" w14:paraId="003FEB42" w14:textId="77777777" w:rsidTr="00020B9C">
        <w:trPr>
          <w:trHeight w:val="400"/>
        </w:trPr>
        <w:tc>
          <w:tcPr>
            <w:tcW w:w="2835" w:type="dxa"/>
            <w:tcBorders>
              <w:top w:val="nil"/>
              <w:left w:val="nil"/>
              <w:bottom w:val="nil"/>
              <w:right w:val="nil"/>
            </w:tcBorders>
            <w:shd w:val="clear" w:color="auto" w:fill="auto"/>
            <w:noWrap/>
            <w:vAlign w:val="center"/>
            <w:hideMark/>
          </w:tcPr>
          <w:p w14:paraId="5D4DAE19"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Inverse variance weighted</w:t>
            </w:r>
          </w:p>
        </w:tc>
        <w:tc>
          <w:tcPr>
            <w:tcW w:w="1276" w:type="dxa"/>
            <w:tcBorders>
              <w:top w:val="nil"/>
              <w:left w:val="nil"/>
              <w:bottom w:val="nil"/>
              <w:right w:val="nil"/>
            </w:tcBorders>
            <w:shd w:val="clear" w:color="auto" w:fill="auto"/>
            <w:hideMark/>
          </w:tcPr>
          <w:p w14:paraId="081CD525"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11</w:t>
            </w:r>
          </w:p>
        </w:tc>
        <w:tc>
          <w:tcPr>
            <w:tcW w:w="967" w:type="dxa"/>
            <w:tcBorders>
              <w:top w:val="nil"/>
              <w:left w:val="nil"/>
              <w:bottom w:val="nil"/>
              <w:right w:val="nil"/>
            </w:tcBorders>
            <w:shd w:val="clear" w:color="auto" w:fill="auto"/>
            <w:noWrap/>
            <w:vAlign w:val="center"/>
            <w:hideMark/>
          </w:tcPr>
          <w:p w14:paraId="55299AAC"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0.092 </w:t>
            </w:r>
          </w:p>
        </w:tc>
        <w:tc>
          <w:tcPr>
            <w:tcW w:w="728" w:type="dxa"/>
            <w:tcBorders>
              <w:top w:val="nil"/>
              <w:left w:val="nil"/>
              <w:bottom w:val="nil"/>
              <w:right w:val="nil"/>
            </w:tcBorders>
            <w:shd w:val="clear" w:color="auto" w:fill="auto"/>
            <w:noWrap/>
            <w:vAlign w:val="center"/>
            <w:hideMark/>
          </w:tcPr>
          <w:p w14:paraId="381F9519"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0.019 </w:t>
            </w:r>
          </w:p>
        </w:tc>
        <w:tc>
          <w:tcPr>
            <w:tcW w:w="728" w:type="dxa"/>
            <w:tcBorders>
              <w:top w:val="nil"/>
              <w:left w:val="nil"/>
              <w:bottom w:val="nil"/>
              <w:right w:val="nil"/>
            </w:tcBorders>
            <w:shd w:val="clear" w:color="auto" w:fill="auto"/>
            <w:noWrap/>
            <w:vAlign w:val="center"/>
            <w:hideMark/>
          </w:tcPr>
          <w:p w14:paraId="2EA7A70A"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0.000 </w:t>
            </w:r>
          </w:p>
        </w:tc>
        <w:tc>
          <w:tcPr>
            <w:tcW w:w="1051" w:type="dxa"/>
            <w:tcBorders>
              <w:top w:val="nil"/>
              <w:left w:val="nil"/>
              <w:bottom w:val="nil"/>
              <w:right w:val="nil"/>
            </w:tcBorders>
            <w:shd w:val="clear" w:color="auto" w:fill="auto"/>
            <w:vAlign w:val="center"/>
            <w:hideMark/>
          </w:tcPr>
          <w:p w14:paraId="70C004FE"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1.097 </w:t>
            </w:r>
          </w:p>
        </w:tc>
        <w:tc>
          <w:tcPr>
            <w:tcW w:w="1208" w:type="dxa"/>
            <w:tcBorders>
              <w:top w:val="nil"/>
              <w:left w:val="nil"/>
              <w:bottom w:val="nil"/>
              <w:right w:val="nil"/>
            </w:tcBorders>
            <w:shd w:val="clear" w:color="auto" w:fill="auto"/>
            <w:vAlign w:val="center"/>
            <w:hideMark/>
          </w:tcPr>
          <w:p w14:paraId="118C86BA"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1.057 </w:t>
            </w:r>
          </w:p>
        </w:tc>
        <w:tc>
          <w:tcPr>
            <w:tcW w:w="1254" w:type="dxa"/>
            <w:tcBorders>
              <w:top w:val="nil"/>
              <w:left w:val="nil"/>
              <w:bottom w:val="nil"/>
              <w:right w:val="nil"/>
            </w:tcBorders>
            <w:shd w:val="clear" w:color="auto" w:fill="auto"/>
            <w:vAlign w:val="center"/>
            <w:hideMark/>
          </w:tcPr>
          <w:p w14:paraId="57194A30"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1.138 </w:t>
            </w:r>
          </w:p>
        </w:tc>
      </w:tr>
      <w:tr w:rsidR="00020B9C" w:rsidRPr="00C0174D" w14:paraId="3FE8C509" w14:textId="77777777" w:rsidTr="00020B9C">
        <w:trPr>
          <w:trHeight w:val="400"/>
        </w:trPr>
        <w:tc>
          <w:tcPr>
            <w:tcW w:w="2835" w:type="dxa"/>
            <w:tcBorders>
              <w:top w:val="nil"/>
              <w:left w:val="nil"/>
              <w:bottom w:val="single" w:sz="12" w:space="0" w:color="auto"/>
              <w:right w:val="nil"/>
            </w:tcBorders>
            <w:shd w:val="clear" w:color="auto" w:fill="auto"/>
            <w:noWrap/>
            <w:vAlign w:val="center"/>
            <w:hideMark/>
          </w:tcPr>
          <w:p w14:paraId="2F30F1F5" w14:textId="77777777" w:rsidR="00C0174D" w:rsidRPr="00C0174D" w:rsidRDefault="00C0174D" w:rsidP="00C0174D">
            <w:pPr>
              <w:widowControl/>
              <w:jc w:val="center"/>
              <w:rPr>
                <w:rFonts w:ascii="等线" w:eastAsia="等线" w:hAnsi="等线" w:cs="宋体"/>
                <w:color w:val="000000"/>
                <w:kern w:val="0"/>
                <w:sz w:val="22"/>
              </w:rPr>
            </w:pPr>
            <w:r w:rsidRPr="00C0174D">
              <w:rPr>
                <w:rFonts w:ascii="等线" w:eastAsia="等线" w:hAnsi="等线" w:cs="宋体" w:hint="eastAsia"/>
                <w:color w:val="000000"/>
                <w:kern w:val="0"/>
                <w:sz w:val="22"/>
              </w:rPr>
              <w:t>Weighted mode</w:t>
            </w:r>
          </w:p>
        </w:tc>
        <w:tc>
          <w:tcPr>
            <w:tcW w:w="1276" w:type="dxa"/>
            <w:tcBorders>
              <w:top w:val="nil"/>
              <w:left w:val="nil"/>
              <w:bottom w:val="single" w:sz="12" w:space="0" w:color="auto"/>
              <w:right w:val="nil"/>
            </w:tcBorders>
            <w:shd w:val="clear" w:color="auto" w:fill="auto"/>
            <w:hideMark/>
          </w:tcPr>
          <w:p w14:paraId="03BF1994"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11</w:t>
            </w:r>
          </w:p>
        </w:tc>
        <w:tc>
          <w:tcPr>
            <w:tcW w:w="967" w:type="dxa"/>
            <w:tcBorders>
              <w:top w:val="nil"/>
              <w:left w:val="nil"/>
              <w:bottom w:val="single" w:sz="4" w:space="0" w:color="auto"/>
              <w:right w:val="nil"/>
            </w:tcBorders>
            <w:shd w:val="clear" w:color="auto" w:fill="auto"/>
            <w:noWrap/>
            <w:vAlign w:val="center"/>
            <w:hideMark/>
          </w:tcPr>
          <w:p w14:paraId="5544EEE6"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0.123 </w:t>
            </w:r>
          </w:p>
        </w:tc>
        <w:tc>
          <w:tcPr>
            <w:tcW w:w="728" w:type="dxa"/>
            <w:tcBorders>
              <w:top w:val="nil"/>
              <w:left w:val="nil"/>
              <w:bottom w:val="single" w:sz="4" w:space="0" w:color="auto"/>
              <w:right w:val="nil"/>
            </w:tcBorders>
            <w:shd w:val="clear" w:color="auto" w:fill="auto"/>
            <w:noWrap/>
            <w:vAlign w:val="center"/>
            <w:hideMark/>
          </w:tcPr>
          <w:p w14:paraId="508DC6DE"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0.039 </w:t>
            </w:r>
          </w:p>
        </w:tc>
        <w:tc>
          <w:tcPr>
            <w:tcW w:w="728" w:type="dxa"/>
            <w:tcBorders>
              <w:top w:val="nil"/>
              <w:left w:val="nil"/>
              <w:bottom w:val="single" w:sz="4" w:space="0" w:color="auto"/>
              <w:right w:val="nil"/>
            </w:tcBorders>
            <w:shd w:val="clear" w:color="auto" w:fill="auto"/>
            <w:noWrap/>
            <w:vAlign w:val="center"/>
            <w:hideMark/>
          </w:tcPr>
          <w:p w14:paraId="6A132044" w14:textId="77777777" w:rsidR="00C0174D" w:rsidRPr="00C0174D" w:rsidRDefault="00C0174D" w:rsidP="00C0174D">
            <w:pPr>
              <w:widowControl/>
              <w:jc w:val="right"/>
              <w:rPr>
                <w:rFonts w:ascii="等线" w:eastAsia="等线" w:hAnsi="等线" w:cs="宋体"/>
                <w:color w:val="000000"/>
                <w:kern w:val="0"/>
                <w:sz w:val="22"/>
              </w:rPr>
            </w:pPr>
            <w:r w:rsidRPr="00C0174D">
              <w:rPr>
                <w:rFonts w:ascii="等线" w:eastAsia="等线" w:hAnsi="等线" w:cs="宋体" w:hint="eastAsia"/>
                <w:color w:val="000000"/>
                <w:kern w:val="0"/>
                <w:sz w:val="22"/>
              </w:rPr>
              <w:t xml:space="preserve">0.011 </w:t>
            </w:r>
          </w:p>
        </w:tc>
        <w:tc>
          <w:tcPr>
            <w:tcW w:w="1051" w:type="dxa"/>
            <w:tcBorders>
              <w:top w:val="nil"/>
              <w:left w:val="nil"/>
              <w:bottom w:val="single" w:sz="12" w:space="0" w:color="auto"/>
              <w:right w:val="nil"/>
            </w:tcBorders>
            <w:shd w:val="clear" w:color="auto" w:fill="auto"/>
            <w:vAlign w:val="center"/>
            <w:hideMark/>
          </w:tcPr>
          <w:p w14:paraId="7AC9C6F0"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1.131 </w:t>
            </w:r>
          </w:p>
        </w:tc>
        <w:tc>
          <w:tcPr>
            <w:tcW w:w="1208" w:type="dxa"/>
            <w:tcBorders>
              <w:top w:val="nil"/>
              <w:left w:val="nil"/>
              <w:bottom w:val="single" w:sz="12" w:space="0" w:color="auto"/>
              <w:right w:val="nil"/>
            </w:tcBorders>
            <w:shd w:val="clear" w:color="auto" w:fill="auto"/>
            <w:vAlign w:val="center"/>
            <w:hideMark/>
          </w:tcPr>
          <w:p w14:paraId="29E1D728"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1.047 </w:t>
            </w:r>
          </w:p>
        </w:tc>
        <w:tc>
          <w:tcPr>
            <w:tcW w:w="1254" w:type="dxa"/>
            <w:tcBorders>
              <w:top w:val="nil"/>
              <w:left w:val="nil"/>
              <w:bottom w:val="single" w:sz="12" w:space="0" w:color="auto"/>
              <w:right w:val="nil"/>
            </w:tcBorders>
            <w:shd w:val="clear" w:color="auto" w:fill="auto"/>
            <w:vAlign w:val="center"/>
            <w:hideMark/>
          </w:tcPr>
          <w:p w14:paraId="5807D7A5" w14:textId="77777777" w:rsidR="00C0174D" w:rsidRPr="00C0174D" w:rsidRDefault="00C0174D" w:rsidP="00C0174D">
            <w:pPr>
              <w:widowControl/>
              <w:jc w:val="center"/>
              <w:rPr>
                <w:rFonts w:ascii="微软雅黑" w:eastAsia="微软雅黑" w:hAnsi="微软雅黑" w:cs="宋体"/>
                <w:color w:val="000000"/>
                <w:kern w:val="0"/>
                <w:sz w:val="22"/>
              </w:rPr>
            </w:pPr>
            <w:r w:rsidRPr="00C0174D">
              <w:rPr>
                <w:rFonts w:ascii="微软雅黑" w:eastAsia="微软雅黑" w:hAnsi="微软雅黑" w:cs="宋体" w:hint="eastAsia"/>
                <w:color w:val="000000"/>
                <w:kern w:val="0"/>
                <w:sz w:val="22"/>
              </w:rPr>
              <w:t xml:space="preserve">1.222 </w:t>
            </w:r>
          </w:p>
        </w:tc>
      </w:tr>
      <w:tr w:rsidR="00C0174D" w:rsidRPr="00C0174D" w14:paraId="0B784970" w14:textId="77777777" w:rsidTr="00C0174D">
        <w:trPr>
          <w:trHeight w:val="400"/>
        </w:trPr>
        <w:tc>
          <w:tcPr>
            <w:tcW w:w="10047" w:type="dxa"/>
            <w:gridSpan w:val="8"/>
            <w:tcBorders>
              <w:top w:val="single" w:sz="12" w:space="0" w:color="auto"/>
              <w:left w:val="nil"/>
              <w:bottom w:val="nil"/>
              <w:right w:val="nil"/>
            </w:tcBorders>
            <w:shd w:val="clear" w:color="auto" w:fill="auto"/>
            <w:noWrap/>
            <w:vAlign w:val="center"/>
            <w:hideMark/>
          </w:tcPr>
          <w:p w14:paraId="5FDBB9EB" w14:textId="77777777" w:rsidR="00C0174D" w:rsidRPr="00C0174D" w:rsidRDefault="00C0174D" w:rsidP="00C0174D">
            <w:pPr>
              <w:widowControl/>
              <w:jc w:val="left"/>
              <w:rPr>
                <w:rFonts w:ascii="等线" w:eastAsia="等线" w:hAnsi="等线" w:cs="宋体"/>
                <w:color w:val="000000"/>
                <w:kern w:val="0"/>
                <w:sz w:val="22"/>
              </w:rPr>
            </w:pPr>
            <w:r w:rsidRPr="00C0174D">
              <w:rPr>
                <w:rFonts w:ascii="等线" w:eastAsia="等线" w:hAnsi="等线" w:cs="宋体" w:hint="eastAsia"/>
                <w:color w:val="000000"/>
                <w:kern w:val="0"/>
                <w:sz w:val="22"/>
              </w:rPr>
              <w:t>MR, Mendelian randomization; SNP, single nucleotide polymorphism; β, β coefficient.</w:t>
            </w:r>
          </w:p>
        </w:tc>
      </w:tr>
    </w:tbl>
    <w:p w14:paraId="260846DC" w14:textId="77777777" w:rsidR="00C0174D" w:rsidRDefault="001A1D33" w:rsidP="001A1D33">
      <w:r>
        <w:rPr>
          <w:rFonts w:hint="eastAsia"/>
        </w:rPr>
        <w:t xml:space="preserve"> </w:t>
      </w:r>
    </w:p>
    <w:p w14:paraId="5C0B96D6" w14:textId="59156D20" w:rsidR="001A1D33" w:rsidRPr="00C0174D" w:rsidRDefault="001A1D33" w:rsidP="001A1D33"/>
    <w:p w14:paraId="7481D493" w14:textId="2B03FAD8" w:rsidR="007A5526" w:rsidRDefault="00955114" w:rsidP="003F190C">
      <w:r>
        <w:rPr>
          <w:noProof/>
        </w:rPr>
        <w:lastRenderedPageBreak/>
        <w:drawing>
          <wp:inline distT="0" distB="0" distL="0" distR="0" wp14:anchorId="2D750450" wp14:editId="1818100A">
            <wp:extent cx="4785360" cy="2329815"/>
            <wp:effectExtent l="0" t="0" r="0" b="0"/>
            <wp:docPr id="9663053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9271" t="10051"/>
                    <a:stretch/>
                  </pic:blipFill>
                  <pic:spPr bwMode="auto">
                    <a:xfrm>
                      <a:off x="0" y="0"/>
                      <a:ext cx="4785360" cy="2329815"/>
                    </a:xfrm>
                    <a:prstGeom prst="rect">
                      <a:avLst/>
                    </a:prstGeom>
                    <a:noFill/>
                    <a:ln>
                      <a:noFill/>
                    </a:ln>
                    <a:extLst>
                      <a:ext uri="{53640926-AAD7-44D8-BBD7-CCE9431645EC}">
                        <a14:shadowObscured xmlns:a14="http://schemas.microsoft.com/office/drawing/2010/main"/>
                      </a:ext>
                    </a:extLst>
                  </pic:spPr>
                </pic:pic>
              </a:graphicData>
            </a:graphic>
          </wp:inline>
        </w:drawing>
      </w:r>
      <w:r w:rsidR="00B60E43" w:rsidRPr="00B60E43">
        <w:rPr>
          <w:noProof/>
        </w:rPr>
        <w:t xml:space="preserve"> </w:t>
      </w:r>
    </w:p>
    <w:p w14:paraId="30BD86AB" w14:textId="255BA115" w:rsidR="008D0489" w:rsidRDefault="002565BA" w:rsidP="008D0489">
      <w:r>
        <w:rPr>
          <w:rFonts w:hint="eastAsia"/>
        </w:rPr>
        <w:t>Fig</w:t>
      </w:r>
      <w:r w:rsidR="00E769BC">
        <w:t xml:space="preserve"> </w:t>
      </w:r>
      <w:r>
        <w:t xml:space="preserve">2 </w:t>
      </w:r>
      <w:r w:rsidR="005850E5">
        <w:t xml:space="preserve"> (a) </w:t>
      </w:r>
      <w:r w:rsidR="00950B34">
        <w:t>S</w:t>
      </w:r>
      <w:r w:rsidR="005850E5" w:rsidRPr="005A38FE">
        <w:t>catter plot</w:t>
      </w:r>
      <w:r w:rsidR="00254B4F">
        <w:t xml:space="preserve"> </w:t>
      </w:r>
      <w:r w:rsidR="005850E5" w:rsidRPr="005A38FE">
        <w:t xml:space="preserve">of different MR </w:t>
      </w:r>
      <w:proofErr w:type="spellStart"/>
      <w:r w:rsidR="005850E5" w:rsidRPr="005A38FE">
        <w:t>method</w:t>
      </w:r>
      <w:r w:rsidR="00E769BC">
        <w:t>,t</w:t>
      </w:r>
      <w:r w:rsidR="005850E5" w:rsidRPr="00FF32FD">
        <w:t>he</w:t>
      </w:r>
      <w:proofErr w:type="spellEnd"/>
      <w:r w:rsidR="005850E5" w:rsidRPr="00FF32FD">
        <w:t xml:space="preserve"> slopes of each line represent the causal association for each method.</w:t>
      </w:r>
      <w:r w:rsidR="008D0489">
        <w:rPr>
          <w:rFonts w:hint="eastAsia"/>
        </w:rPr>
        <w:t>（</w:t>
      </w:r>
      <w:r w:rsidR="00955114">
        <w:t>b</w:t>
      </w:r>
      <w:r w:rsidR="008D0489">
        <w:t>）</w:t>
      </w:r>
      <w:r w:rsidR="008D0489" w:rsidRPr="00C96E87">
        <w:t>"leave-one-out" analysis reveals that the causal association was not predominantly influenced by a single, distinct nucleotide polymorphism.</w:t>
      </w:r>
    </w:p>
    <w:p w14:paraId="331D5843" w14:textId="33D3E888" w:rsidR="001A1D33" w:rsidRDefault="001A1D33" w:rsidP="005850E5"/>
    <w:p w14:paraId="4005F815" w14:textId="77777777" w:rsidR="00322C55" w:rsidRDefault="00322C55" w:rsidP="0098410D"/>
    <w:p w14:paraId="032070B5" w14:textId="0E424D94" w:rsidR="00042157" w:rsidRDefault="00887818" w:rsidP="00887818">
      <w:pPr>
        <w:pStyle w:val="2"/>
      </w:pPr>
      <w:r w:rsidRPr="00887818">
        <w:t>Discussion</w:t>
      </w:r>
    </w:p>
    <w:p w14:paraId="1ACD0CFA" w14:textId="002DC2DD" w:rsidR="00E95084" w:rsidRDefault="00E95084" w:rsidP="00E95084">
      <w:r w:rsidRPr="00E95084">
        <w:t xml:space="preserve">In this study, we used </w:t>
      </w:r>
      <w:r w:rsidR="00FF12AF">
        <w:t>b</w:t>
      </w:r>
      <w:r w:rsidR="00FF12AF" w:rsidRPr="00FF12AF">
        <w:t xml:space="preserve">idirectional two-sample </w:t>
      </w:r>
      <w:r w:rsidR="00FF12AF">
        <w:t>m</w:t>
      </w:r>
      <w:r w:rsidR="00FF12AF" w:rsidRPr="00FF12AF">
        <w:t>endelian random analysis</w:t>
      </w:r>
      <w:r w:rsidRPr="00E95084">
        <w:t xml:space="preserve"> to assess the interaction between AN and MDD in an attempt to unravel the association between the two diseases. The results of our analyses were largely consistent across multiple MR analysis methods, which suggests that our results are reliable.</w:t>
      </w:r>
    </w:p>
    <w:p w14:paraId="15E45290" w14:textId="77777777" w:rsidR="00E95084" w:rsidRPr="00E95084" w:rsidRDefault="00E95084" w:rsidP="00E95084"/>
    <w:p w14:paraId="012B2226" w14:textId="2EB80B7A" w:rsidR="009923D5" w:rsidRDefault="00B746A7" w:rsidP="003F190C">
      <w:r w:rsidRPr="00B746A7">
        <w:t xml:space="preserve">Previous research has indicated that </w:t>
      </w:r>
      <w:r w:rsidR="00FF12AF">
        <w:t>AN</w:t>
      </w:r>
      <w:r w:rsidRPr="00B746A7">
        <w:t xml:space="preserve"> and </w:t>
      </w:r>
      <w:r w:rsidR="00FF12AF">
        <w:t>MDD</w:t>
      </w:r>
      <w:r w:rsidRPr="00B746A7">
        <w:t xml:space="preserve"> often coexist and mutually reinforce each other, resulting in a complex symptom profile for patients</w:t>
      </w:r>
      <w:r w:rsidR="002D33C1">
        <w:fldChar w:fldCharType="begin">
          <w:fldData xml:space="preserve">PEVuZE5vdGU+PENpdGU+PEF1dGhvcj5QYW5lcm88L0F1dGhvcj48WWVhcj4yMDIxPC9ZZWFyPjxS
ZWNOdW0+ODwvUmVjTnVtPjxEaXNwbGF5VGV4dD5bMjJdPC9EaXNwbGF5VGV4dD48cmVjb3JkPjxy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FF12AF">
        <w:instrText xml:space="preserve"> ADDIN EN.CITE </w:instrText>
      </w:r>
      <w:r w:rsidR="00FF12AF">
        <w:fldChar w:fldCharType="begin">
          <w:fldData xml:space="preserve">PEVuZE5vdGU+PENpdGU+PEF1dGhvcj5QYW5lcm88L0F1dGhvcj48WWVhcj4yMDIxPC9ZZWFyPjxS
ZWNOdW0+ODwvUmVjTnVtPjxEaXNwbGF5VGV4dD5bMjJdPC9EaXNwbGF5VGV4dD48cmVjb3JkPjxy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FF12AF">
        <w:instrText xml:space="preserve"> ADDIN EN.CITE.DATA </w:instrText>
      </w:r>
      <w:r w:rsidR="00FF12AF">
        <w:fldChar w:fldCharType="end"/>
      </w:r>
      <w:r w:rsidR="002D33C1">
        <w:fldChar w:fldCharType="separate"/>
      </w:r>
      <w:r w:rsidR="00FF12AF">
        <w:rPr>
          <w:noProof/>
        </w:rPr>
        <w:t>[22]</w:t>
      </w:r>
      <w:r w:rsidR="002D33C1">
        <w:fldChar w:fldCharType="end"/>
      </w:r>
      <w:r w:rsidRPr="00B746A7">
        <w:t xml:space="preserve">. </w:t>
      </w:r>
      <w:r w:rsidR="00970153" w:rsidRPr="00970153">
        <w:t xml:space="preserve">Extensive research has investigated the shared influences between </w:t>
      </w:r>
      <w:r w:rsidR="00051D4C">
        <w:t>AN and MDD</w:t>
      </w:r>
      <w:r w:rsidR="00970153" w:rsidRPr="00970153">
        <w:t>. The impact of eating behavior on mood has been extensively explored. Physiologically, AN can result in severe malnutrition and weight loss, leading to disruption of normal bodily functions</w:t>
      </w:r>
      <w:r w:rsidR="00B9754E">
        <w:fldChar w:fldCharType="begin">
          <w:fldData xml:space="preserve">PEVuZE5vdGU+PENpdGU+PEF1dGhvcj5IZXJyb3U8L0F1dGhvcj48WWVhcj4yMDIxPC9ZZWFyPjxS
ZWNOdW0+Mjc8L1JlY051bT48RGlzcGxheVRleHQ+WzIzXTwvRGlzcGxheVRleHQ+PHJlY29yZD48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FF12AF">
        <w:instrText xml:space="preserve"> ADDIN EN.CITE </w:instrText>
      </w:r>
      <w:r w:rsidR="00FF12AF">
        <w:fldChar w:fldCharType="begin">
          <w:fldData xml:space="preserve">PEVuZE5vdGU+PENpdGU+PEF1dGhvcj5IZXJyb3U8L0F1dGhvcj48WWVhcj4yMDIxPC9ZZWFyPjxS
ZWNOdW0+Mjc8L1JlY051bT48RGlzcGxheVRleHQ+WzIzXTwvRGlzcGxheVRleHQ+PHJlY29yZD48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FF12AF">
        <w:instrText xml:space="preserve"> ADDIN EN.CITE.DATA </w:instrText>
      </w:r>
      <w:r w:rsidR="00FF12AF">
        <w:fldChar w:fldCharType="end"/>
      </w:r>
      <w:r w:rsidR="00B9754E">
        <w:fldChar w:fldCharType="separate"/>
      </w:r>
      <w:r w:rsidR="00FF12AF">
        <w:rPr>
          <w:noProof/>
        </w:rPr>
        <w:t>[23]</w:t>
      </w:r>
      <w:r w:rsidR="00B9754E">
        <w:fldChar w:fldCharType="end"/>
      </w:r>
      <w:r w:rsidR="00970153" w:rsidRPr="00970153">
        <w:t>. These physiological changes directly alter the equilibrium of brain chemicals, including serotonin and neurotransmitters like dopamine, which can trigger or exacerbate depressive symptoms</w:t>
      </w:r>
      <w:r w:rsidR="00831972">
        <w:fldChar w:fldCharType="begin"/>
      </w:r>
      <w:r w:rsidR="00FF12AF">
        <w:instrText xml:space="preserve"> ADDIN EN.CITE &lt;EndNote&gt;&lt;Cite&gt;&lt;Author&gt;Ma&lt;/Author&gt;&lt;Year&gt;2021&lt;/Year&gt;&lt;RecNum&gt;9&lt;/RecNum&gt;&lt;DisplayText&gt;[24]&lt;/DisplayText&gt;&lt;record&gt;&lt;rec-number&gt;9&lt;/rec-number&gt;&lt;foreign-keys&gt;&lt;key app="EN" db-id="vatstevve0aesdez5vpxap5i2w5x5fzs2wpd" timestamp="1689679629"&gt;9&lt;/key&gt;&lt;/foreign-keys&gt;&lt;ref-type name="Journal Article"&gt;17&lt;/ref-type&gt;&lt;contributors&gt;&lt;authors&gt;&lt;author&gt;Ma, X.&lt;/author&gt;&lt;author&gt;Cao, J.&lt;/author&gt;&lt;author&gt;Zheng, H.&lt;/author&gt;&lt;author&gt;Mei, X.&lt;/author&gt;&lt;author&gt;Wang, M.&lt;/author&gt;&lt;author&gt;Wang, H.&lt;/author&gt;&lt;author&gt;Shuai, Y.&lt;/author&gt;&lt;author&gt;Shen, Y.&lt;/author&gt;&lt;/authors&gt;&lt;/contributors&gt;&lt;auth-address&gt;School of Medicine, Tongji University, Shanghai, China.&amp;#xD;Department of Psychiatry, Tongji University Tenth People&amp;apos;s Hospital, Shanghai, China.&amp;#xD;Department of Computer Science, Tongji University, Shanghai, China.&amp;#xD;Anesthesia and Brain Research Institute, Tongji University, Shanghai, China.&lt;/auth-address&gt;&lt;titles&gt;&lt;title&gt;Peripheral body temperature rhythm is associated with suicide risk in major depressive disorder: a case-control study&lt;/title&gt;&lt;secondary-title&gt;Gen Psychiatr&lt;/secondary-title&gt;&lt;/titles&gt;&lt;periodical&gt;&lt;full-title&gt;Gen Psychiatr&lt;/full-title&gt;&lt;/periodical&gt;&lt;pages&gt;e100219&lt;/pages&gt;&lt;volume&gt;34&lt;/volume&gt;&lt;number&gt;1&lt;/number&gt;&lt;edition&gt;20210204&lt;/edition&gt;&lt;keywords&gt;&lt;keyword&gt;circadian rhythm&lt;/keyword&gt;&lt;keyword&gt;major depressive disorder&lt;/keyword&gt;&lt;keyword&gt;peripheral body temperature&lt;/keyword&gt;&lt;keyword&gt;suicide risk&lt;/keyword&gt;&lt;/keywords&gt;&lt;dates&gt;&lt;year&gt;2021&lt;/year&gt;&lt;/dates&gt;&lt;isbn&gt;2517-729X (Print)&amp;#xD;2517-729x&lt;/isbn&gt;&lt;accession-num&gt;33644687&lt;/accession-num&gt;&lt;urls&gt;&lt;/urls&gt;&lt;custom1&gt;Competing interests: None declared.&lt;/custom1&gt;&lt;custom2&gt;PMC7871238&lt;/custom2&gt;&lt;electronic-resource-num&gt;10.1136/gpsych-2020-100219&lt;/electronic-resource-num&gt;&lt;remote-database-provider&gt;NLM&lt;/remote-database-provider&gt;&lt;language&gt;eng&lt;/language&gt;&lt;/record&gt;&lt;/Cite&gt;&lt;/EndNote&gt;</w:instrText>
      </w:r>
      <w:r w:rsidR="00831972">
        <w:fldChar w:fldCharType="separate"/>
      </w:r>
      <w:r w:rsidR="00FF12AF">
        <w:rPr>
          <w:noProof/>
        </w:rPr>
        <w:t>[24]</w:t>
      </w:r>
      <w:r w:rsidR="00831972">
        <w:fldChar w:fldCharType="end"/>
      </w:r>
      <w:r w:rsidR="00970153" w:rsidRPr="00970153">
        <w:t>. In addition, AN-related abnormalities in the Hypothalamic-Pituitary-Adrenal (HPA) axis and the reduction of white matter in the brain due to abnormal energy metabolism contribute to the development of depression</w:t>
      </w:r>
      <w:r w:rsidR="00F54FA2">
        <w:fldChar w:fldCharType="begin">
          <w:fldData xml:space="preserve">PEVuZE5vdGU+PENpdGU+PEF1dGhvcj5LZW5uaXM8L0F1dGhvcj48WWVhcj4yMDIwPC9ZZWFyPjxS
ZWNOdW0+MTI8L1JlY051bT48RGlzcGxheVRleHQ+WzI1LTI3XTwvRGlzcGxheVRleHQ+PHJlY29y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FF12AF">
        <w:instrText xml:space="preserve"> ADDIN EN.CITE </w:instrText>
      </w:r>
      <w:r w:rsidR="00FF12AF">
        <w:fldChar w:fldCharType="begin">
          <w:fldData xml:space="preserve">PEVuZE5vdGU+PENpdGU+PEF1dGhvcj5LZW5uaXM8L0F1dGhvcj48WWVhcj4yMDIwPC9ZZWFyPjxS
ZWNOdW0+MTI8L1JlY051bT48RGlzcGxheVRleHQ+WzI1LTI3XTwvRGlzcGxheVRleHQ+PHJlY29y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FF12AF">
        <w:instrText xml:space="preserve"> ADDIN EN.CITE.DATA </w:instrText>
      </w:r>
      <w:r w:rsidR="00FF12AF">
        <w:fldChar w:fldCharType="end"/>
      </w:r>
      <w:r w:rsidR="00F54FA2">
        <w:fldChar w:fldCharType="separate"/>
      </w:r>
      <w:r w:rsidR="00FF12AF">
        <w:rPr>
          <w:noProof/>
        </w:rPr>
        <w:t>[25-27]</w:t>
      </w:r>
      <w:r w:rsidR="00F54FA2">
        <w:fldChar w:fldCharType="end"/>
      </w:r>
      <w:r w:rsidR="00970153" w:rsidRPr="00970153">
        <w:t>. Furthermore,</w:t>
      </w:r>
      <w:r w:rsidR="004D5512" w:rsidRPr="004D5512">
        <w:t xml:space="preserve"> patients</w:t>
      </w:r>
      <w:r w:rsidR="00970153" w:rsidRPr="00970153">
        <w:t xml:space="preserve"> with AN frequently experience excessive concerns and dissatisfaction regarding their weight and appearance, giving rise to negative emotions such as low self-esteem, anxiety, and self-loathing</w:t>
      </w:r>
      <w:r w:rsidR="0001721F">
        <w:fldChar w:fldCharType="begin"/>
      </w:r>
      <w:r w:rsidR="00FF12AF">
        <w:instrText xml:space="preserve"> ADDIN EN.CITE &lt;EndNote&gt;&lt;Cite&gt;&lt;Author&gt;Dahlgren&lt;/Author&gt;&lt;Year&gt;2013&lt;/Year&gt;&lt;RecNum&gt;30&lt;/RecNum&gt;&lt;DisplayText&gt;[28]&lt;/DisplayText&gt;&lt;record&gt;&lt;rec-number&gt;30&lt;/rec-number&gt;&lt;foreign-keys&gt;&lt;key app="EN" db-id="vatstevve0aesdez5vpxap5i2w5x5fzs2wpd" timestamp="1689687526"&gt;30&lt;/key&gt;&lt;/foreign-keys&gt;&lt;ref-type name="Journal Article"&gt;17&lt;/ref-type&gt;&lt;contributors&gt;&lt;authors&gt;&lt;author&gt;Dahlgren, C. L.&lt;/author&gt;&lt;author&gt;Lask, B.&lt;/author&gt;&lt;author&gt;Landrø, N. I.&lt;/author&gt;&lt;author&gt;Rø, Ø&lt;/author&gt;&lt;/authors&gt;&lt;/contributors&gt;&lt;auth-address&gt;Division of Mental Health and Addiction, Regional Department for Eating Disorders, Oslo University Hospital Ullevål HF, Norway.&lt;/auth-address&gt;&lt;titles&gt;&lt;title&gt;Neuropsychological functioning in adolescents with anorexia nervosa before and after cognitive remediation therapy: a feasibility trial&lt;/title&gt;&lt;secondary-title&gt;Int J Eat Disord&lt;/secondary-title&gt;&lt;/titles&gt;&lt;periodical&gt;&lt;full-title&gt;Int J Eat Disord&lt;/full-title&gt;&lt;/periodical&gt;&lt;pages&gt;576-81&lt;/pages&gt;&lt;volume&gt;46&lt;/volume&gt;&lt;number&gt;6&lt;/number&gt;&lt;edition&gt;20130705&lt;/edition&gt;&lt;keywords&gt;&lt;keyword&gt;Adolescent&lt;/keyword&gt;&lt;keyword&gt;Anorexia Nervosa/*psychology/therapy&lt;/keyword&gt;&lt;keyword&gt;Body Weight&lt;/keyword&gt;&lt;keyword&gt;Cognition Disorders/complications/*therapy&lt;/keyword&gt;&lt;keyword&gt;*Cognitive Behavioral Therapy/methods&lt;/keyword&gt;&lt;keyword&gt;Depression/complications/therapy&lt;/keyword&gt;&lt;keyword&gt;Feasibility Studies&lt;/keyword&gt;&lt;keyword&gt;Female&lt;/keyword&gt;&lt;keyword&gt;Humans&lt;/keyword&gt;&lt;keyword&gt;Neuropsychological Tests&lt;/keyword&gt;&lt;keyword&gt;adolescents&lt;/keyword&gt;&lt;keyword&gt;anorexia nervosa&lt;/keyword&gt;&lt;keyword&gt;assessment&lt;/keyword&gt;&lt;keyword&gt;cognitive remediation therapy&lt;/keyword&gt;&lt;keyword&gt;neuropsychology&lt;/keyword&gt;&lt;/keywords&gt;&lt;dates&gt;&lt;year&gt;2013&lt;/year&gt;&lt;pub-dates&gt;&lt;date&gt;Sep&lt;/date&gt;&lt;/pub-dates&gt;&lt;/dates&gt;&lt;isbn&gt;0276-3478&lt;/isbn&gt;&lt;accession-num&gt;23828636&lt;/accession-num&gt;&lt;urls&gt;&lt;/urls&gt;&lt;electronic-resource-num&gt;10.1002/eat.22155&lt;/electronic-resource-num&gt;&lt;remote-database-provider&gt;NLM&lt;/remote-database-provider&gt;&lt;language&gt;eng&lt;/language&gt;&lt;/record&gt;&lt;/Cite&gt;&lt;/EndNote&gt;</w:instrText>
      </w:r>
      <w:r w:rsidR="0001721F">
        <w:fldChar w:fldCharType="separate"/>
      </w:r>
      <w:r w:rsidR="00FF12AF">
        <w:rPr>
          <w:noProof/>
        </w:rPr>
        <w:t>[28]</w:t>
      </w:r>
      <w:r w:rsidR="0001721F">
        <w:fldChar w:fldCharType="end"/>
      </w:r>
      <w:r w:rsidR="00970153" w:rsidRPr="00970153">
        <w:t>. These psychological factors are closely associated with the manifestation of depressive symptoms. Moreover, individuals with AN often encounter social pressure and discrimination, which further intensify their depressive feelings</w:t>
      </w:r>
      <w:r w:rsidR="0001721F">
        <w:fldChar w:fldCharType="begin"/>
      </w:r>
      <w:r w:rsidR="00FF12AF">
        <w:instrText xml:space="preserve"> ADDIN EN.CITE &lt;EndNote&gt;&lt;Cite&gt;&lt;Author&gt;Arkell&lt;/Author&gt;&lt;Year&gt;2008&lt;/Year&gt;&lt;RecNum&gt;31&lt;/RecNum&gt;&lt;DisplayText&gt;[29]&lt;/DisplayText&gt;&lt;record&gt;&lt;rec-number&gt;31&lt;/rec-number&gt;&lt;foreign-keys&gt;&lt;key app="EN" db-id="vatstevve0aesdez5vpxap5i2w5x5fzs2wpd" timestamp="1689687681"&gt;31&lt;/key&gt;&lt;/foreign-keys&gt;&lt;ref-type name="Journal Article"&gt;17&lt;/ref-type&gt;&lt;contributors&gt;&lt;authors&gt;&lt;author&gt;Arkell, J.&lt;/author&gt;&lt;author&gt;Robinson, P.&lt;/author&gt;&lt;/authors&gt;&lt;/contributors&gt;&lt;auth-address&gt;Department of Mental Health Sciences, Royal Free and University College Medical School, London, United Kingdom. jamesarkell@nhs.net&lt;/auth-address&gt;&lt;titles&gt;&lt;title&gt;A pilot case series using qualitative and quantitative methods: biological, psychological and social outcome in severe and enduring eating disorder (anorexia nervosa)&lt;/title&gt;&lt;secondary-title&gt;Int J Eat Disord&lt;/secondary-title&gt;&lt;/titles&gt;&lt;periodical&gt;&lt;full-title&gt;Int J Eat Disord&lt;/full-title&gt;&lt;/periodical&gt;&lt;pages&gt;650-6&lt;/pages&gt;&lt;volume&gt;41&lt;/volume&gt;&lt;number&gt;7&lt;/number&gt;&lt;keywords&gt;&lt;keyword&gt;*Activities of Daily Living&lt;/keyword&gt;&lt;keyword&gt;Adolescent&lt;/keyword&gt;&lt;keyword&gt;Adult&lt;/keyword&gt;&lt;keyword&gt;Anorexia Nervosa/*psychology&lt;/keyword&gt;&lt;keyword&gt;Case-Control Studies&lt;/keyword&gt;&lt;keyword&gt;Child&lt;/keyword&gt;&lt;keyword&gt;Chronic Disease&lt;/keyword&gt;&lt;keyword&gt;Depressive Disorder/psychology&lt;/keyword&gt;&lt;keyword&gt;Female&lt;/keyword&gt;&lt;keyword&gt;Humans&lt;/keyword&gt;&lt;keyword&gt;London&lt;/keyword&gt;&lt;keyword&gt;Male&lt;/keyword&gt;&lt;keyword&gt;Middle Aged&lt;/keyword&gt;&lt;keyword&gt;Pilot Projects&lt;/keyword&gt;&lt;keyword&gt;*Quality of Life&lt;/keyword&gt;&lt;keyword&gt;Schizophrenia&lt;/keyword&gt;&lt;keyword&gt;Schizophrenic Psychology&lt;/keyword&gt;&lt;keyword&gt;Self Care&lt;/keyword&gt;&lt;keyword&gt;Severity of Illness Index&lt;/keyword&gt;&lt;keyword&gt;*Social Adjustment&lt;/keyword&gt;&lt;keyword&gt;Social Isolation&lt;/keyword&gt;&lt;/keywords&gt;&lt;dates&gt;&lt;year&gt;2008&lt;/year&gt;&lt;pub-dates&gt;&lt;date&gt;Nov&lt;/date&gt;&lt;/pub-dates&gt;&lt;/dates&gt;&lt;isbn&gt;0276-3478&lt;/isbn&gt;&lt;accession-num&gt;18446832&lt;/accession-num&gt;&lt;urls&gt;&lt;/urls&gt;&lt;electronic-resource-num&gt;10.1002/eat.20546&lt;/electronic-resource-num&gt;&lt;remote-database-provider&gt;NLM&lt;/remote-database-provider&gt;&lt;language&gt;eng&lt;/language&gt;&lt;/record&gt;&lt;/Cite&gt;&lt;/EndNote&gt;</w:instrText>
      </w:r>
      <w:r w:rsidR="0001721F">
        <w:fldChar w:fldCharType="separate"/>
      </w:r>
      <w:r w:rsidR="00FF12AF">
        <w:rPr>
          <w:noProof/>
        </w:rPr>
        <w:t>[29]</w:t>
      </w:r>
      <w:r w:rsidR="0001721F">
        <w:fldChar w:fldCharType="end"/>
      </w:r>
      <w:r w:rsidR="00970153" w:rsidRPr="00970153">
        <w:t>. Feelings of isolation, helplessness, and underappreciation resulting from negative social reactions can significantly contribute to or exacerbate depressive symptoms.</w:t>
      </w:r>
    </w:p>
    <w:p w14:paraId="262A2822" w14:textId="77777777" w:rsidR="00970153" w:rsidRDefault="00970153" w:rsidP="003F190C"/>
    <w:p w14:paraId="11D26511" w14:textId="56C2D995" w:rsidR="00970153" w:rsidRDefault="00970153" w:rsidP="003F190C">
      <w:r>
        <w:t>MDD</w:t>
      </w:r>
      <w:r w:rsidRPr="00970153">
        <w:t xml:space="preserve"> often manifests alongside various psychological issues, including negative emotions, </w:t>
      </w:r>
      <w:r w:rsidRPr="00970153">
        <w:lastRenderedPageBreak/>
        <w:t>feelings of inferiority, self-loathing, and helplessness</w:t>
      </w:r>
      <w:r w:rsidR="0001721F">
        <w:fldChar w:fldCharType="begin">
          <w:fldData xml:space="preserve">PEVuZE5vdGU+PENpdGU+PEF1dGhvcj5QaXRzaWxsb3U8L0F1dGhvcj48WWVhcj4yMDIwPC9ZZWFy
PjxSZWNOdW0+MzI8L1JlY051bT48RGlzcGxheVRleHQ+WzMwXTwvRGlzcGxheVRleHQ+PHJlY29y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FF12AF">
        <w:instrText xml:space="preserve"> ADDIN EN.CITE </w:instrText>
      </w:r>
      <w:r w:rsidR="00FF12AF">
        <w:fldChar w:fldCharType="begin">
          <w:fldData xml:space="preserve">PEVuZE5vdGU+PENpdGU+PEF1dGhvcj5QaXRzaWxsb3U8L0F1dGhvcj48WWVhcj4yMDIwPC9ZZWFy
PjxSZWNOdW0+MzI8L1JlY051bT48RGlzcGxheVRleHQ+WzMwXTwvRGlzcGxheVRleHQ+PHJlY29y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FF12AF">
        <w:instrText xml:space="preserve"> ADDIN EN.CITE.DATA </w:instrText>
      </w:r>
      <w:r w:rsidR="00FF12AF">
        <w:fldChar w:fldCharType="end"/>
      </w:r>
      <w:r w:rsidR="0001721F">
        <w:fldChar w:fldCharType="separate"/>
      </w:r>
      <w:r w:rsidR="00FF12AF">
        <w:rPr>
          <w:noProof/>
        </w:rPr>
        <w:t>[30]</w:t>
      </w:r>
      <w:r w:rsidR="0001721F">
        <w:fldChar w:fldCharType="end"/>
      </w:r>
      <w:r w:rsidRPr="00970153">
        <w:t>. These psychological problems can trigger adverse emotional responses towards appetite and eating behavior, ultimately leading to appetite loss and the development of anorexia</w:t>
      </w:r>
      <w:r w:rsidR="0001721F">
        <w:fldChar w:fldCharType="begin">
          <w:fldData xml:space="preserve">PEVuZE5vdGU+PENpdGU+PEF1dGhvcj5Hb25kYTwvQXV0aG9yPjxZZWFyPjIwMTk8L1llYXI+PFJl
Y051bT4zMzwvUmVjTnVtPjxEaXNwbGF5VGV4dD5bMzFdPC9EaXNwbGF5VGV4dD48cmVjb3JkPjxy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FF12AF">
        <w:instrText xml:space="preserve"> ADDIN EN.CITE </w:instrText>
      </w:r>
      <w:r w:rsidR="00FF12AF">
        <w:fldChar w:fldCharType="begin">
          <w:fldData xml:space="preserve">PEVuZE5vdGU+PENpdGU+PEF1dGhvcj5Hb25kYTwvQXV0aG9yPjxZZWFyPjIwMTk8L1llYXI+PFJl
Y051bT4zMzwvUmVjTnVtPjxEaXNwbGF5VGV4dD5bMzFdPC9EaXNwbGF5VGV4dD48cmVjb3JkPjxy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FF12AF">
        <w:instrText xml:space="preserve"> ADDIN EN.CITE.DATA </w:instrText>
      </w:r>
      <w:r w:rsidR="00FF12AF">
        <w:fldChar w:fldCharType="end"/>
      </w:r>
      <w:r w:rsidR="0001721F">
        <w:fldChar w:fldCharType="separate"/>
      </w:r>
      <w:r w:rsidR="00FF12AF">
        <w:rPr>
          <w:noProof/>
        </w:rPr>
        <w:t>[31]</w:t>
      </w:r>
      <w:r w:rsidR="0001721F">
        <w:fldChar w:fldCharType="end"/>
      </w:r>
      <w:r w:rsidRPr="00970153">
        <w:t>. Depressive symptoms often diminish the patient's sense of taste and pleasure when it comes to food, causing them to perceive it as bland and unappetizing. Consequently, this perception fuels anorexic behaviors. Additionally, individuals with depression may seek to exert control over their lives by implementing restrictions on their food intake. They may view anorexia as a means of self-punishment</w:t>
      </w:r>
      <w:r w:rsidR="00DF3EE5">
        <w:fldChar w:fldCharType="begin">
          <w:fldData xml:space="preserve">PEVuZE5vdGU+PENpdGU+PEF1dGhvcj5HYW5kZXI8L0F1dGhvcj48WWVhcj4yMDE4PC9ZZWFyPjxS
ZWNOdW0+MzQ8L1JlY051bT48RGlzcGxheVRleHQ+WzMyXTwvRGlzcGxheVRleHQ+PHJlY29yZD48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FF12AF">
        <w:instrText xml:space="preserve"> ADDIN EN.CITE </w:instrText>
      </w:r>
      <w:r w:rsidR="00FF12AF">
        <w:fldChar w:fldCharType="begin">
          <w:fldData xml:space="preserve">PEVuZE5vdGU+PENpdGU+PEF1dGhvcj5HYW5kZXI8L0F1dGhvcj48WWVhcj4yMDE4PC9ZZWFyPjxS
ZWNOdW0+MzQ8L1JlY051bT48RGlzcGxheVRleHQ+WzMyXTwvRGlzcGxheVRleHQ+PHJlY29yZD48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FF12AF">
        <w:instrText xml:space="preserve"> ADDIN EN.CITE.DATA </w:instrText>
      </w:r>
      <w:r w:rsidR="00FF12AF">
        <w:fldChar w:fldCharType="end"/>
      </w:r>
      <w:r w:rsidR="00DF3EE5">
        <w:fldChar w:fldCharType="separate"/>
      </w:r>
      <w:r w:rsidR="00FF12AF">
        <w:rPr>
          <w:noProof/>
        </w:rPr>
        <w:t>[32]</w:t>
      </w:r>
      <w:r w:rsidR="00DF3EE5">
        <w:fldChar w:fldCharType="end"/>
      </w:r>
      <w:r w:rsidRPr="00970153">
        <w:t>, driven by the belief that they are unworthy of experiencing the enjoyment and satisfaction that food can provide.</w:t>
      </w:r>
    </w:p>
    <w:p w14:paraId="6141E309" w14:textId="77777777" w:rsidR="00970153" w:rsidRDefault="00970153" w:rsidP="003F190C"/>
    <w:p w14:paraId="3A700E6C" w14:textId="3AA09E4C" w:rsidR="001E5D72" w:rsidRDefault="009923D5" w:rsidP="003F190C">
      <w:r w:rsidRPr="009923D5">
        <w:t>Additionally, there may be shared genetic risk factors between AN and MDD.</w:t>
      </w:r>
      <w:r>
        <w:t xml:space="preserve"> </w:t>
      </w:r>
      <w:r w:rsidRPr="009923D5">
        <w:t>The latest GWAS study also indicates a significant positive correlation between AN (anorexia nervosa) and MDD (major depressive disorder)</w:t>
      </w:r>
      <w:r>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 </w:instrText>
      </w:r>
      <w:r w:rsidR="003D2C63">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EN.CITE.DATA </w:instrText>
      </w:r>
      <w:r w:rsidR="003D2C63">
        <w:fldChar w:fldCharType="end"/>
      </w:r>
      <w:r>
        <w:fldChar w:fldCharType="separate"/>
      </w:r>
      <w:r w:rsidR="003D2C63">
        <w:rPr>
          <w:noProof/>
        </w:rPr>
        <w:t>[17]</w:t>
      </w:r>
      <w:r>
        <w:fldChar w:fldCharType="end"/>
      </w:r>
      <w:r w:rsidRPr="009923D5">
        <w:t>. This suggests that genetic factors may play an important role in the pathogenesis of both disorders. Specifically, these studies have found associations between certain genetic variants and increased risk for AN and MDD. These genetic variants may involve functions related to neurotransmitter systems, immune system, and neurodevelopment, among others. However, further research is needed to gain a deeper understanding of the genetic associations between AN and MDD, as well as the specific mechanisms by which these genetic variants contribute to the development of these disorders.</w:t>
      </w:r>
    </w:p>
    <w:p w14:paraId="47D58D10" w14:textId="77777777" w:rsidR="00BC6092" w:rsidRDefault="00BC6092" w:rsidP="003F190C"/>
    <w:p w14:paraId="4D8AF584" w14:textId="577F7730" w:rsidR="009923D5" w:rsidRDefault="002D33C1" w:rsidP="003F190C">
      <w:r w:rsidRPr="002D33C1">
        <w:t>Our findings indicate a reciprocal association between AN and MDD, suggesting a bidirectional causal relationship between the two conditions. These results are in line with previous studies and provide further evidence for the impact of genetic factors on the development of AN and MDD.</w:t>
      </w:r>
    </w:p>
    <w:p w14:paraId="43EAB3FC" w14:textId="77777777" w:rsidR="00970153" w:rsidRDefault="00970153" w:rsidP="003F190C"/>
    <w:p w14:paraId="2551661D" w14:textId="4419353E" w:rsidR="00970153" w:rsidRPr="00970153" w:rsidRDefault="00970153" w:rsidP="00970153">
      <w:r>
        <w:t>It is important to interpret the findings of this study within the context of its limitations and the broader limitations of Mendelian randomization (MR) methodology. Firstly, despite selecting strongly correlated single nucleotide polymorphisms (SNPs), the genetic variation accounted for only a small proportion of the total variance in anorexia nervosa (AN) and cannot be considered a perfect proxy for exposure. Furthermore, as the biological role of the genetic instruments is still unknown, we cannot completely rule out violations of the assumptions of independence and exclusion, particularly with regards to pleiotropy. Nevertheless, we employed several robust methods to estimate causal effects, including the use of radial MR to identify and remove outliers, as well as sensitivity analyses using Cochran's Q statistic, MR-PRESSO, weighted median, weighted mode, MR-RAPS, and MR-Egger. Additionally, it is worth noting that there may be some duplication of data between the two genome-wide association studies (GWAS) used, as both studies partially overlap with the UK Biobank. This potential for bias should be acknowledged during interpretation.</w:t>
      </w:r>
      <w:r w:rsidR="007A4019">
        <w:t xml:space="preserve"> </w:t>
      </w:r>
      <w:r>
        <w:t>Furthermore, while MR serves as a valuable proxy for validating effects, it is important to recognize that genetic variation reflects lifetime exposure rather than the short-term nature of therapeutic interventions. As a result, the observed effects may be stronger than those produced by time-limited interventions. Thus, confirmation of causal effects may require randomized controlled trials of preventive interventions.</w:t>
      </w:r>
      <w:r w:rsidR="007A4019">
        <w:t xml:space="preserve"> </w:t>
      </w:r>
      <w:r>
        <w:t xml:space="preserve">Lastly, it is important to acknowledge that our use of the GWAS depression did not account for the diversity of major depressive disorder (MDD), </w:t>
      </w:r>
      <w:r>
        <w:lastRenderedPageBreak/>
        <w:t>particularly atypical and melancholic depression. This lack of consideration has implications for the interpretation of the results.</w:t>
      </w:r>
      <w:r w:rsidR="00195A54" w:rsidRPr="00970153">
        <w:rPr>
          <w:rFonts w:hint="eastAsia"/>
        </w:rPr>
        <w:t xml:space="preserve"> </w:t>
      </w:r>
    </w:p>
    <w:p w14:paraId="151772B1" w14:textId="0AEB0E52" w:rsidR="009923D5" w:rsidRDefault="00887818" w:rsidP="00887818">
      <w:pPr>
        <w:pStyle w:val="2"/>
      </w:pPr>
      <w:r w:rsidRPr="00887818">
        <w:t>Conclusion</w:t>
      </w:r>
    </w:p>
    <w:p w14:paraId="7046661A" w14:textId="767FE303" w:rsidR="00DC7D4E" w:rsidRDefault="00051D4C" w:rsidP="005034E0">
      <w:r w:rsidRPr="00051D4C">
        <w:t xml:space="preserve">In summary, the results of this study indicate a potential causal relationship between genetic predisposition for </w:t>
      </w:r>
      <w:r>
        <w:t>AN and MDD</w:t>
      </w:r>
      <w:r w:rsidRPr="00051D4C">
        <w:t>. These findings emphasize the significance of integrated treatment for individuals with both AN and MDD. While our findings align with previous observational studies, it is crucial to validate them through larger prospective studies and more comprehensive mechanistic investigations. Further research is necessary to fully understand the causal association between AN and MDD.</w:t>
      </w:r>
    </w:p>
    <w:p w14:paraId="57CA2A6A" w14:textId="77777777" w:rsidR="00051D4C" w:rsidRDefault="00051D4C" w:rsidP="005034E0"/>
    <w:p w14:paraId="3CCDB267" w14:textId="77777777" w:rsidR="00051D4C" w:rsidRPr="003F190C" w:rsidRDefault="00051D4C" w:rsidP="005034E0"/>
    <w:p w14:paraId="3C532A63" w14:textId="77777777" w:rsidR="00FF12AF" w:rsidRPr="00FF12AF" w:rsidRDefault="00DC7D4E" w:rsidP="00FF12AF">
      <w:pPr>
        <w:pStyle w:val="EndNoteBibliography"/>
      </w:pPr>
      <w:r>
        <w:fldChar w:fldCharType="begin"/>
      </w:r>
      <w:r>
        <w:instrText xml:space="preserve"> ADDIN EN.REFLIST </w:instrText>
      </w:r>
      <w:r>
        <w:fldChar w:fldCharType="separate"/>
      </w:r>
      <w:r w:rsidR="00FF12AF" w:rsidRPr="00FF12AF">
        <w:t>[1] 王向群，王高华, 中国进食障碍防治指南[M], 北京：中华医学电子音像出版社 ( 2015).</w:t>
      </w:r>
    </w:p>
    <w:p w14:paraId="2036FC79" w14:textId="77777777" w:rsidR="00FF12AF" w:rsidRPr="00FF12AF" w:rsidRDefault="00FF12AF" w:rsidP="00FF12AF">
      <w:pPr>
        <w:pStyle w:val="EndNoteBibliography"/>
      </w:pPr>
      <w:r w:rsidRPr="00FF12AF">
        <w:t>[2] S. Paolacci, A.K. Kiani, E. Manara, T. Beccari, M.R. Ceccarini, L. Stuppia, P. Chiurazzi, L. Dalla Ragione, M. Bertelli, Genetic contributions to the etiology of anorexia nervosa: New perspectives in molecular diagnosis and treatment, Mol Genet Genomic Med 8 (2020) e1244.</w:t>
      </w:r>
    </w:p>
    <w:p w14:paraId="7700ED71" w14:textId="77777777" w:rsidR="00FF12AF" w:rsidRPr="00FF12AF" w:rsidRDefault="00FF12AF" w:rsidP="00FF12AF">
      <w:pPr>
        <w:pStyle w:val="EndNoteBibliography"/>
      </w:pPr>
      <w:r w:rsidRPr="00FF12AF">
        <w:t>[3] Z. Pan, C. Park, E. Brietzke, H. Zuckerman, C. Rong, R.B. Mansur, D. Fus, M. Subramaniapillai, Y. Lee, R.S. McIntyre, Cognitive impairment in major depressive disorder, CNS Spectr 24 (2019) 22-29.</w:t>
      </w:r>
    </w:p>
    <w:p w14:paraId="4A70DB99" w14:textId="77777777" w:rsidR="00FF12AF" w:rsidRPr="00FF12AF" w:rsidRDefault="00FF12AF" w:rsidP="00FF12AF">
      <w:pPr>
        <w:pStyle w:val="EndNoteBibliography"/>
      </w:pPr>
      <w:r w:rsidRPr="00FF12AF">
        <w:t>[4] M. Zhdanava, D. Pilon, I. Ghelerter, W. Chow, K. Joshi, P. Lefebvre, J.J. Sheehan, The Prevalence and National Burden of Treatment-Resistant Depression and Major Depressive Disorder in the United States, J Clin Psychiatry 82 (2021).</w:t>
      </w:r>
    </w:p>
    <w:p w14:paraId="6E72F01B" w14:textId="77777777" w:rsidR="00FF12AF" w:rsidRPr="00FF12AF" w:rsidRDefault="00FF12AF" w:rsidP="00FF12AF">
      <w:pPr>
        <w:pStyle w:val="EndNoteBibliography"/>
      </w:pPr>
      <w:r w:rsidRPr="00FF12AF">
        <w:t>[5] P. Westmoreland, M.J. Krantz, P.S. Mehler, Medical Complications of Anorexia Nervosa and Bulimia, Am J Med 129 (2016) 30-37.</w:t>
      </w:r>
    </w:p>
    <w:p w14:paraId="25056CCC" w14:textId="77777777" w:rsidR="00FF12AF" w:rsidRPr="00FF12AF" w:rsidRDefault="00FF12AF" w:rsidP="00FF12AF">
      <w:pPr>
        <w:pStyle w:val="EndNoteBibliography"/>
      </w:pPr>
      <w:r w:rsidRPr="00FF12AF">
        <w:t>[6] B.M. Santos, A.F. Haynos, Difficulties with positive emotion regulation in anorexia nervosa, Eur Eat Disord Rev 31 (2023) 520-528.</w:t>
      </w:r>
    </w:p>
    <w:p w14:paraId="0C846441" w14:textId="77777777" w:rsidR="00FF12AF" w:rsidRPr="00FF12AF" w:rsidRDefault="00FF12AF" w:rsidP="00FF12AF">
      <w:pPr>
        <w:pStyle w:val="EndNoteBibliography"/>
      </w:pPr>
      <w:r w:rsidRPr="00FF12AF">
        <w:t>[7] A. Pleplé, C. Lalanne, C. Huas, L. Mattar, M. Hanachi, M.F. Flament, I. Carchon, F. Jouen, S. Berthoz, N. Godart, Nutritional status and anxious and depressive symptoms in anorexia nervosa: a prospective study, Sci Rep 11 (2021) 771.</w:t>
      </w:r>
    </w:p>
    <w:p w14:paraId="6A9C6C2E" w14:textId="77777777" w:rsidR="00FF12AF" w:rsidRPr="00FF12AF" w:rsidRDefault="00FF12AF" w:rsidP="00FF12AF">
      <w:pPr>
        <w:pStyle w:val="EndNoteBibliography"/>
      </w:pPr>
      <w:r w:rsidRPr="00FF12AF">
        <w:t>[8] A.B. Levy, K.N. Dixon, Anorexia nervosa and depression--reconsidering diagnostic criteria, Br J Psychiatry 145 (1984) 92-93.</w:t>
      </w:r>
    </w:p>
    <w:p w14:paraId="3A192DAE" w14:textId="77777777" w:rsidR="00FF12AF" w:rsidRPr="00FF12AF" w:rsidRDefault="00FF12AF" w:rsidP="00FF12AF">
      <w:pPr>
        <w:pStyle w:val="EndNoteBibliography"/>
      </w:pPr>
      <w:r w:rsidRPr="00FF12AF">
        <w:t>[9] S. Marucci, L.D. Ragione, G. De Iaco, T. Mococci, M. Vicini, E. Guastamacchia, V. Triggiani, Anorexia Nervosa and Comorbid Psychopathology, Endocr Metab Immune Disord Drug Targets 18 (2018) 316-324.</w:t>
      </w:r>
    </w:p>
    <w:p w14:paraId="0580DC5B" w14:textId="77777777" w:rsidR="00FF12AF" w:rsidRPr="00FF12AF" w:rsidRDefault="00FF12AF" w:rsidP="00FF12AF">
      <w:pPr>
        <w:pStyle w:val="EndNoteBibliography"/>
      </w:pPr>
      <w:r w:rsidRPr="00FF12AF">
        <w:t>[10] Y. Li, M.R. Lv, Y.J. Wei, L. Sun, J.X. Zhang, H.G. Zhang, B. Li, Dietary patterns and depression risk: A meta-analysis, Psychiatry Res 253 (2017) 373-382.</w:t>
      </w:r>
    </w:p>
    <w:p w14:paraId="20DC5CCB" w14:textId="77777777" w:rsidR="00FF12AF" w:rsidRPr="00FF12AF" w:rsidRDefault="00FF12AF" w:rsidP="00FF12AF">
      <w:pPr>
        <w:pStyle w:val="EndNoteBibliography"/>
      </w:pPr>
      <w:r w:rsidRPr="00FF12AF">
        <w:t>[11] I. Brechan, I.L. Kvalem, Relationship between body dissatisfaction and disordered eating: mediating role of self-esteem and depression, Eat Behav 17 (2015) 49-58.</w:t>
      </w:r>
    </w:p>
    <w:p w14:paraId="428B9931" w14:textId="77777777" w:rsidR="00FF12AF" w:rsidRPr="00FF12AF" w:rsidRDefault="00FF12AF" w:rsidP="00FF12AF">
      <w:pPr>
        <w:pStyle w:val="EndNoteBibliography"/>
      </w:pPr>
      <w:r w:rsidRPr="00FF12AF">
        <w:t>[12] L.M. Thornton, E. Welch, M.A. Munn-Chernoff, P. Lichtenstein, C.M. Bulik, Anorexia Nervosa, Major Depression, and Suicide Attempts: Shared Genetic Factors, Suicide Life Threat Behav 46 (2016) 525-534.</w:t>
      </w:r>
    </w:p>
    <w:p w14:paraId="10898C9E" w14:textId="77777777" w:rsidR="00FF12AF" w:rsidRPr="00FF12AF" w:rsidRDefault="00FF12AF" w:rsidP="00FF12AF">
      <w:pPr>
        <w:pStyle w:val="EndNoteBibliography"/>
      </w:pPr>
      <w:r w:rsidRPr="00FF12AF">
        <w:t>[13] P. Sekula, M.F. Del Greco, C. Pattaro, A. Köttgen, Mendelian Randomization as an Approach to Assess Causality Using Observational Data, J Am Soc Nephrol 27 (2016) 3253-3265.</w:t>
      </w:r>
    </w:p>
    <w:p w14:paraId="5B649F02" w14:textId="77777777" w:rsidR="00FF12AF" w:rsidRPr="00FF12AF" w:rsidRDefault="00FF12AF" w:rsidP="00FF12AF">
      <w:pPr>
        <w:pStyle w:val="EndNoteBibliography"/>
      </w:pPr>
      <w:r w:rsidRPr="00FF12AF">
        <w:lastRenderedPageBreak/>
        <w:t>[14] S. Burgess, S.G. Thompson, Interpreting findings from Mendelian randomization using the MR-Egger method, Eur J Epidemiol 32 (2017) 377-389.</w:t>
      </w:r>
    </w:p>
    <w:p w14:paraId="28107354" w14:textId="77777777" w:rsidR="00FF12AF" w:rsidRPr="00FF12AF" w:rsidRDefault="00FF12AF" w:rsidP="00FF12AF">
      <w:pPr>
        <w:pStyle w:val="EndNoteBibliography"/>
      </w:pPr>
      <w:r w:rsidRPr="00FF12AF">
        <w:t>[15] J. Bowden, M.V. Holmes, Meta-analysis and Mendelian randomization: A review, Res Synth Methods 10 (2019) 486-496.</w:t>
      </w:r>
    </w:p>
    <w:p w14:paraId="21000D47" w14:textId="77777777" w:rsidR="00FF12AF" w:rsidRPr="00FF12AF" w:rsidRDefault="00FF12AF" w:rsidP="00FF12AF">
      <w:pPr>
        <w:pStyle w:val="EndNoteBibliography"/>
      </w:pPr>
      <w:r w:rsidRPr="00FF12AF">
        <w:t>[16] O.O. Yavorska, S. Burgess, MendelianRandomization: an R package for performing Mendelian randomization analyses using summarized data, Int J Epidemiol 46 (2017) 1734-1739.</w:t>
      </w:r>
    </w:p>
    <w:p w14:paraId="3F07DE9E" w14:textId="77777777" w:rsidR="00FF12AF" w:rsidRPr="00FF12AF" w:rsidRDefault="00FF12AF" w:rsidP="00FF12AF">
      <w:pPr>
        <w:pStyle w:val="EndNoteBibliography"/>
      </w:pPr>
      <w:r w:rsidRPr="00FF12AF">
        <w:t xml:space="preserve">[17] H.J. Watson, Z. Yilmaz, L.M. Thornton, C. Hübel, J.R.I. Coleman, H.A. Gaspar, J. Bryois, A. Hinney, V.M. Leppä, M. Mattheisen, S.E. Medland, S. Ripke, S. Yao, P. Giusti-Rodríguez, K.B. Hanscombe, K.L. Purves, R.A.H. Adan, L. Alfredsson, T. Ando, O.A. Andreassen, J.H. Baker, W.H. Berrettini, I. Boehm, C. Boni, V.B. Perica, K. Buehren, R. Burghardt, M. Cassina, S. Cichon, M. Clementi, R.D. Cone, P. Courtet, S. Crow, J.J. Crowley, U.N. Danner, O.S.P. Davis, M. de Zwaan, G. Dedoussis, D. Degortes, J.E. DeSocio, D.M. Dick, D. Dikeos, C. Dina, M. Dmitrzak-Weglarz, E. Docampo, L.E. Duncan, K. Egberts, S. Ehrlich, G. Escaramís, T. Esko, X. Estivill, A. Farmer, A. Favaro, F. Fernández-Aranda, M.M. Fichter, K. Fischer, M. Föcker, L. Foretova, A.J. Forstner, M. Forzan, C.S. Franklin, S. Gallinger, I. Giegling, J. Giuranna, F. Gonidakis, P. Gorwood, M.G. Mayora, S. Guillaume, Y. Guo, H. Hakonarson, K. Hatzikotoulas, J. Hauser, J. Hebebrand, S.G. Helder, S. Herms, B. Herpertz-Dahlmann, W. Herzog, L.M. Huckins, J.I. Hudson, H. Imgart, H. Inoko, V. Janout, S. Jiménez-Murcia, A. Julià, G. Kalsi, D. Kaminská, J. Kaprio, L. Karhunen, A. Karwautz, M.J.H. Kas, J.L. Kennedy, A. Keski-Rahkonen, K. Kiezebrink, Y.R. Kim, L. Klareskog, K.L. Klump, G.P.S. Knudsen, M.C. La Via, S. Le Hellard, R.D. Levitan, D. Li, L. Lilenfeld, B.D. Lin, J. Lissowska, J. Luykx, P.J. Magistretti, M. Maj, K. Mannik, S. Marsal, C.R. Marshall, M. Mattingsdal, S. McDevitt, P. McGuffin, A. Metspalu, I. Meulenbelt, N. Micali, K. Mitchell, A.M. Monteleone, P. Monteleone, M.A. Munn-Chernoff, B. Nacmias, M. Navratilova, I. Ntalla, J.K. O'Toole, R.A. Ophoff, L. Padyukov, A. Palotie, J. Pantel, H. Papezova, D. Pinto, R. Rabionet, A. Raevuori, N. Ramoz, T. Reichborn-Kjennerud, V. Ricca, S. Ripatti, F. Ritschel, M. Roberts, A. Rotondo, D. Rujescu, F. Rybakowski, P. Santonastaso, A. Scherag, S.W. Scherer, U. Schmidt, N.J. Schork, A. Schosser, J. Seitz, L. Slachtova, P.E. Slagboom, M.C.T. Slof-Op 't Landt, A. Slopien, S. Sorbi, B. </w:t>
      </w:r>
      <w:r w:rsidRPr="00FF12AF">
        <w:rPr>
          <w:rFonts w:ascii="Cambria" w:hAnsi="Cambria" w:cs="Cambria"/>
        </w:rPr>
        <w:t>Ś</w:t>
      </w:r>
      <w:r w:rsidRPr="00FF12AF">
        <w:t>wi</w:t>
      </w:r>
      <w:r w:rsidRPr="00FF12AF">
        <w:rPr>
          <w:rFonts w:ascii="Cambria" w:hAnsi="Cambria" w:cs="Cambria"/>
        </w:rPr>
        <w:t>ą</w:t>
      </w:r>
      <w:r w:rsidRPr="00FF12AF">
        <w:t>tkowska, J.P. Szatkiewicz, I. Tachmazidou, E. Tenconi, A. Tortorella, F. Tozzi, J. Treasure, A. Tsitsika, M. Tyszkiewicz-Nwafor, K. Tziouvas, A.A. van Elburg, E.F. van Furth, G. Wagner, E. Walton, E. Widen, E. Zeggini, S. Zerwas, S. Zipfel, A.W. Bergen, J.M. Boden, H. Brandt, S. Crawford, K.A. Halmi, L.J. Horwood, C. Johnson, A.S. Kaplan, W.H. Kaye, J.E. Mitchell, C.M. Olsen, J.F. Pearson, N.L. Pedersen, M. Strober, T. Werge, D.C. Whiteman, D.B. Woodside, G.D. Stuber, S. Gordon, J. Grove, A.K. Henders, A. Juréus, K.M. Kirk, J.T. Larsen, R. Parker, L. Petersen, J. Jordan, M. Kennedy, G.W. Montgomery, T.D. Wade, A. Birgegård, P. Lichtenstein, C. Norring, M. Landén, N.G. Martin, P.B. Mortensen, P.F. Sullivan, G. Breen, C.M. Bulik, Genome-wide association study identifies eight risk loci and implicates metabo-psychiatric origins for anorexia nervosa, Nat Genet 51 (2019) 1207-1214.</w:t>
      </w:r>
    </w:p>
    <w:p w14:paraId="1D11A56D" w14:textId="77777777" w:rsidR="00FF12AF" w:rsidRPr="00FF12AF" w:rsidRDefault="00FF12AF" w:rsidP="00FF12AF">
      <w:pPr>
        <w:pStyle w:val="EndNoteBibliography"/>
      </w:pPr>
      <w:r w:rsidRPr="00FF12AF">
        <w:t>[18] D.M. Howard, M.J. Adams, T.K. Clarke, J.D. Hafferty, J. Gibson, M. Shirali, J.R.I. Coleman, S.P. Hagenaars, J. Ward, E.M. Wigmore, C. Alloza, X. Shen, M.C. Barbu, E.Y. Xu, H.C. Whalley, R.E. Marioni, D.J. Porteous, G. Davies, I.J. Deary, G. Hemani, K. Berger, H. Teismann, R. Rawal, V. Arolt, B.T. Baune, U. Dannlowski, K. Domschke, C. Tian, D.A. Hinds, M. Trzaskowski, E.M. Byrne, S. Ripke, D.J. Smith, P.F. Sullivan, N.R. Wray, G. Breen, C.M. Lewis, A.M. McIntosh, Genome-wide meta-analysis of depression identifies 102 independent variants and highlights the importance of the prefrontal brain regions, Nat Neurosci 22 (2019) 343-352.</w:t>
      </w:r>
    </w:p>
    <w:p w14:paraId="78C31B4B" w14:textId="77777777" w:rsidR="00FF12AF" w:rsidRPr="00FF12AF" w:rsidRDefault="00FF12AF" w:rsidP="00FF12AF">
      <w:pPr>
        <w:pStyle w:val="EndNoteBibliography"/>
      </w:pPr>
      <w:r w:rsidRPr="00FF12AF">
        <w:t xml:space="preserve">[19] J. Hu, J. Song, Z. Chen, J. Yang, Q. Shi, F. Jin, Q. Pang, X. Chang, Y. Tian, Y. Luo, L. Chen, Reverse </w:t>
      </w:r>
      <w:r w:rsidRPr="00FF12AF">
        <w:lastRenderedPageBreak/>
        <w:t>causal relationship between periodontitis and shortened telomere length: Bidirectional two-sample Mendelian random analysis, Front Immunol 13 (2022) 1057602.</w:t>
      </w:r>
    </w:p>
    <w:p w14:paraId="6D843DB3" w14:textId="77777777" w:rsidR="00FF12AF" w:rsidRPr="00FF12AF" w:rsidRDefault="00FF12AF" w:rsidP="00FF12AF">
      <w:pPr>
        <w:pStyle w:val="EndNoteBibliography"/>
      </w:pPr>
      <w:r w:rsidRPr="00FF12AF">
        <w:t>[20] K.J. Yin, J.X. Huang, P. Wang, X.K. Yang, S.S. Tao, H.M. Li, J. Ni, H.F. Pan, No Genetic Causal Association Between Periodontitis and Arthritis: A Bidirectional Two-Sample Mendelian Randomization Analysis, Front Immunol 13 (2022) 808832.</w:t>
      </w:r>
    </w:p>
    <w:p w14:paraId="06292F53" w14:textId="77777777" w:rsidR="00FF12AF" w:rsidRPr="00FF12AF" w:rsidRDefault="00FF12AF" w:rsidP="00FF12AF">
      <w:pPr>
        <w:pStyle w:val="EndNoteBibliography"/>
      </w:pPr>
      <w:r w:rsidRPr="00FF12AF">
        <w:t>[21] G. Hemani, J. Zheng, B. Elsworth, K.H. Wade, V. Haberland, D. Baird, C. Laurin, S. Burgess, J. Bowden, R. Langdon, V.Y. Tan, J. Yarmolinsky, H.A. Shihab, N.J. Timpson, D.M. Evans, C. Relton, R.M. Martin, G. Davey Smith, T.R. Gaunt, P.C. Haycock, The MR-Base platform supports systematic causal inference across the human phenome, Elife 7 (2018).</w:t>
      </w:r>
    </w:p>
    <w:p w14:paraId="68EEBF46" w14:textId="77777777" w:rsidR="00FF12AF" w:rsidRPr="00FF12AF" w:rsidRDefault="00FF12AF" w:rsidP="00FF12AF">
      <w:pPr>
        <w:pStyle w:val="EndNoteBibliography"/>
      </w:pPr>
      <w:r w:rsidRPr="00FF12AF">
        <w:t>[22] M. Panero, E. Marzola, T. Tamarin, A. Brustolin, G. Abbate-Daga, Comparison between inpatients with anorexia nervosa with and without major depressive disorder: Clinical characteristics and outcome, Psychiatry Res 297 (2021) 113734.</w:t>
      </w:r>
    </w:p>
    <w:p w14:paraId="01E74757" w14:textId="77777777" w:rsidR="00FF12AF" w:rsidRPr="00FF12AF" w:rsidRDefault="00FF12AF" w:rsidP="00FF12AF">
      <w:pPr>
        <w:pStyle w:val="EndNoteBibliography"/>
      </w:pPr>
      <w:r w:rsidRPr="00FF12AF">
        <w:t>[23] J. Herrou, N. Godart, A. Etcheto, S. Kolta, N. Barthe, A.Y. Maugars, T. Thomas, C. Roux, K. Briot, Absence of relationships between depression and anxiety and bone mineral density in patients hospitalized for severe anorexia nervosa, Eat Weight Disord 26 (2021) 1975-1984.</w:t>
      </w:r>
    </w:p>
    <w:p w14:paraId="189AC6B8" w14:textId="77777777" w:rsidR="00FF12AF" w:rsidRPr="00FF12AF" w:rsidRDefault="00FF12AF" w:rsidP="00FF12AF">
      <w:pPr>
        <w:pStyle w:val="EndNoteBibliography"/>
      </w:pPr>
      <w:r w:rsidRPr="00FF12AF">
        <w:t>[24] X. Ma, J. Cao, H. Zheng, X. Mei, M. Wang, H. Wang, Y. Shuai, Y. Shen, Peripheral body temperature rhythm is associated with suicide risk in major depressive disorder: a case-control study, Gen Psychiatr 34 (2021) e100219.</w:t>
      </w:r>
    </w:p>
    <w:p w14:paraId="470ACED6" w14:textId="77777777" w:rsidR="00FF12AF" w:rsidRPr="00FF12AF" w:rsidRDefault="00FF12AF" w:rsidP="00FF12AF">
      <w:pPr>
        <w:pStyle w:val="EndNoteBibliography"/>
      </w:pPr>
      <w:r w:rsidRPr="00FF12AF">
        <w:t>[25] M. Kennis, L. Gerritsen, M. van Dalen, A. Williams, P. Cuijpers, C. Bockting, Prospective biomarkers of major depressive disorder: a systematic review and meta-analysis, Mol Psychiatry 25 (2020) 321-338.</w:t>
      </w:r>
    </w:p>
    <w:p w14:paraId="64AE5662" w14:textId="77777777" w:rsidR="00FF12AF" w:rsidRPr="00FF12AF" w:rsidRDefault="00FF12AF" w:rsidP="00FF12AF">
      <w:pPr>
        <w:pStyle w:val="EndNoteBibliography"/>
      </w:pPr>
      <w:r w:rsidRPr="00FF12AF">
        <w:t>[26] E.A. Lawson, D. Donoho, K.K. Miller, M. Misra, E. Meenaghan, J. Lydecker, T. Wexler, D.B. Herzog, A. Klibanski, Hypercortisolemia is associated with severity of bone loss and depression in hypothalamic amenorrhea and anorexia nervosa, J Clin Endocrinol Metab 94 (2009) 4710-4716.</w:t>
      </w:r>
    </w:p>
    <w:p w14:paraId="725DC137" w14:textId="77777777" w:rsidR="00FF12AF" w:rsidRPr="00FF12AF" w:rsidRDefault="00FF12AF" w:rsidP="00FF12AF">
      <w:pPr>
        <w:pStyle w:val="EndNoteBibliography"/>
      </w:pPr>
      <w:r w:rsidRPr="00FF12AF">
        <w:t>[27] R. Wheatland, Chronic ACTH autoantibodies are a significant pathological factor in the disruption of the hypothalamic-pituitary-adrenal axis in chronic fatigue syndrome, anorexia nervosa and major depression, Med Hypotheses 65 (2005) 287-295.</w:t>
      </w:r>
    </w:p>
    <w:p w14:paraId="37B630A6" w14:textId="77777777" w:rsidR="00FF12AF" w:rsidRPr="00FF12AF" w:rsidRDefault="00FF12AF" w:rsidP="00FF12AF">
      <w:pPr>
        <w:pStyle w:val="EndNoteBibliography"/>
      </w:pPr>
      <w:r w:rsidRPr="00FF12AF">
        <w:t>[28] C.L. Dahlgren, B. Lask, N.I. Landrø, Ø. Rø, Neuropsychological functioning in adolescents with anorexia nervosa before and after cognitive remediation therapy: a feasibility trial, Int J Eat Disord 46 (2013) 576-581.</w:t>
      </w:r>
    </w:p>
    <w:p w14:paraId="79CC74E5" w14:textId="77777777" w:rsidR="00FF12AF" w:rsidRPr="00FF12AF" w:rsidRDefault="00FF12AF" w:rsidP="00FF12AF">
      <w:pPr>
        <w:pStyle w:val="EndNoteBibliography"/>
      </w:pPr>
      <w:r w:rsidRPr="00FF12AF">
        <w:t>[29] J. Arkell, P. Robinson, A pilot case series using qualitative and quantitative methods: biological, psychological and social outcome in severe and enduring eating disorder (anorexia nervosa), Int J Eat Disord 41 (2008) 650-656.</w:t>
      </w:r>
    </w:p>
    <w:p w14:paraId="21E3A4B6" w14:textId="77777777" w:rsidR="00FF12AF" w:rsidRPr="00FF12AF" w:rsidRDefault="00FF12AF" w:rsidP="00FF12AF">
      <w:pPr>
        <w:pStyle w:val="EndNoteBibliography"/>
      </w:pPr>
      <w:r w:rsidRPr="00FF12AF">
        <w:t>[30] E. Pitsillou, S.M. Bresnehan, E.A. Kagarakis, S.J. Wijoyo, J. Liang, A. Hung, T.C. Karagiannis, The cellular and molecular basis of major depressive disorder: towards a unified model for understanding clinical depression, Mol Biol Rep 47 (2020) 753-770.</w:t>
      </w:r>
    </w:p>
    <w:p w14:paraId="7D52EA31" w14:textId="77777777" w:rsidR="00FF12AF" w:rsidRPr="00FF12AF" w:rsidRDefault="00FF12AF" w:rsidP="00FF12AF">
      <w:pPr>
        <w:pStyle w:val="EndNoteBibliography"/>
      </w:pPr>
      <w:r w:rsidRPr="00FF12AF">
        <w:t>[31] X. Gonda, P. Petschner, N. Eszlari, D. Baksa, A. Edes, P. Antal, G. Juhasz, G. Bagdy, Genetic variants in major depressive disorder: From pathophysiology to therapy, Pharmacol Ther 194 (2019) 22-43.</w:t>
      </w:r>
    </w:p>
    <w:p w14:paraId="363F6E48" w14:textId="77777777" w:rsidR="00FF12AF" w:rsidRPr="00FF12AF" w:rsidRDefault="00FF12AF" w:rsidP="00FF12AF">
      <w:pPr>
        <w:pStyle w:val="EndNoteBibliography"/>
      </w:pPr>
      <w:r w:rsidRPr="00FF12AF">
        <w:t>[32] M. Gander, K. Sevecke, A. Buchheim, Disorder-specific attachment characteristics and experiences of childhood abuse and neglect in adolescents with anorexia nervosa and a major depressive episode, Clin Psychol Psychother 25 (2018) 894-906.</w:t>
      </w:r>
    </w:p>
    <w:p w14:paraId="23368EA7" w14:textId="25E751F2" w:rsidR="0054630C" w:rsidRPr="0054630C" w:rsidRDefault="00DC7D4E" w:rsidP="005034E0">
      <w:r>
        <w:fldChar w:fldCharType="end"/>
      </w:r>
    </w:p>
    <w:sectPr w:rsidR="0054630C" w:rsidRPr="00546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8ED10" w14:textId="77777777" w:rsidR="0012207C" w:rsidRDefault="0012207C" w:rsidP="0060356F">
      <w:r>
        <w:separator/>
      </w:r>
    </w:p>
  </w:endnote>
  <w:endnote w:type="continuationSeparator" w:id="0">
    <w:p w14:paraId="57C3C2C7" w14:textId="77777777" w:rsidR="0012207C" w:rsidRDefault="0012207C" w:rsidP="0060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BAA58" w14:textId="77777777" w:rsidR="0012207C" w:rsidRDefault="0012207C" w:rsidP="0060356F">
      <w:r>
        <w:separator/>
      </w:r>
    </w:p>
  </w:footnote>
  <w:footnote w:type="continuationSeparator" w:id="0">
    <w:p w14:paraId="0060C27A" w14:textId="77777777" w:rsidR="0012207C" w:rsidRDefault="0012207C" w:rsidP="0060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29A"/>
    <w:multiLevelType w:val="hybridMultilevel"/>
    <w:tmpl w:val="7EFE51BA"/>
    <w:lvl w:ilvl="0" w:tplc="0B38E5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942ED"/>
    <w:multiLevelType w:val="multilevel"/>
    <w:tmpl w:val="A64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6476">
    <w:abstractNumId w:val="1"/>
  </w:num>
  <w:num w:numId="2" w16cid:durableId="164115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tstevve0aesdez5vpxap5i2w5x5fzs2wpd&quot;&gt;孟德尔随机化进食障碍和抑郁&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0&lt;/item&gt;&lt;item&gt;31&lt;/item&gt;&lt;item&gt;32&lt;/item&gt;&lt;item&gt;33&lt;/item&gt;&lt;item&gt;34&lt;/item&gt;&lt;/record-ids&gt;&lt;/item&gt;&lt;/Libraries&gt;"/>
  </w:docVars>
  <w:rsids>
    <w:rsidRoot w:val="00A0600D"/>
    <w:rsid w:val="000111E0"/>
    <w:rsid w:val="000126D7"/>
    <w:rsid w:val="000158C4"/>
    <w:rsid w:val="00016B8F"/>
    <w:rsid w:val="0001721F"/>
    <w:rsid w:val="00020B9C"/>
    <w:rsid w:val="00021C3F"/>
    <w:rsid w:val="00032325"/>
    <w:rsid w:val="000338DF"/>
    <w:rsid w:val="00036D55"/>
    <w:rsid w:val="00042157"/>
    <w:rsid w:val="00045840"/>
    <w:rsid w:val="00050D89"/>
    <w:rsid w:val="00051D4C"/>
    <w:rsid w:val="00061969"/>
    <w:rsid w:val="000A3916"/>
    <w:rsid w:val="000A3AA3"/>
    <w:rsid w:val="000C440C"/>
    <w:rsid w:val="000C761E"/>
    <w:rsid w:val="000F2040"/>
    <w:rsid w:val="000F2493"/>
    <w:rsid w:val="000F6AEB"/>
    <w:rsid w:val="00101A93"/>
    <w:rsid w:val="00104ADD"/>
    <w:rsid w:val="001108CE"/>
    <w:rsid w:val="0012138B"/>
    <w:rsid w:val="0012207C"/>
    <w:rsid w:val="0015625E"/>
    <w:rsid w:val="00180D59"/>
    <w:rsid w:val="00195A54"/>
    <w:rsid w:val="001A1463"/>
    <w:rsid w:val="001A1D33"/>
    <w:rsid w:val="001B30CB"/>
    <w:rsid w:val="001C0914"/>
    <w:rsid w:val="001E2FE9"/>
    <w:rsid w:val="001E3789"/>
    <w:rsid w:val="001E45F0"/>
    <w:rsid w:val="001E5D72"/>
    <w:rsid w:val="001F068C"/>
    <w:rsid w:val="001F0C12"/>
    <w:rsid w:val="001F320D"/>
    <w:rsid w:val="001F653B"/>
    <w:rsid w:val="00231B7F"/>
    <w:rsid w:val="00236EA8"/>
    <w:rsid w:val="00254B4F"/>
    <w:rsid w:val="002565BA"/>
    <w:rsid w:val="00260A8E"/>
    <w:rsid w:val="0028711D"/>
    <w:rsid w:val="00287162"/>
    <w:rsid w:val="002920CA"/>
    <w:rsid w:val="002A6901"/>
    <w:rsid w:val="002D041E"/>
    <w:rsid w:val="002D33C1"/>
    <w:rsid w:val="002D5DDF"/>
    <w:rsid w:val="002D6F91"/>
    <w:rsid w:val="002E411A"/>
    <w:rsid w:val="002F006D"/>
    <w:rsid w:val="00312B2C"/>
    <w:rsid w:val="003214A6"/>
    <w:rsid w:val="00322C55"/>
    <w:rsid w:val="00323978"/>
    <w:rsid w:val="00353F6D"/>
    <w:rsid w:val="00366404"/>
    <w:rsid w:val="00367A6C"/>
    <w:rsid w:val="003728F5"/>
    <w:rsid w:val="00374FD3"/>
    <w:rsid w:val="00383541"/>
    <w:rsid w:val="00383A6A"/>
    <w:rsid w:val="00391B33"/>
    <w:rsid w:val="003C0A08"/>
    <w:rsid w:val="003D2C63"/>
    <w:rsid w:val="003E7A3F"/>
    <w:rsid w:val="003F190C"/>
    <w:rsid w:val="003F1944"/>
    <w:rsid w:val="0041210A"/>
    <w:rsid w:val="004239FA"/>
    <w:rsid w:val="00433C2B"/>
    <w:rsid w:val="00440A2E"/>
    <w:rsid w:val="00453BBB"/>
    <w:rsid w:val="00456A34"/>
    <w:rsid w:val="00460D48"/>
    <w:rsid w:val="00481BFA"/>
    <w:rsid w:val="004910A9"/>
    <w:rsid w:val="0049371E"/>
    <w:rsid w:val="004A4EF5"/>
    <w:rsid w:val="004B286F"/>
    <w:rsid w:val="004B55AA"/>
    <w:rsid w:val="004D5512"/>
    <w:rsid w:val="004D73B5"/>
    <w:rsid w:val="00500D92"/>
    <w:rsid w:val="005034E0"/>
    <w:rsid w:val="00504049"/>
    <w:rsid w:val="0051649C"/>
    <w:rsid w:val="0054630C"/>
    <w:rsid w:val="00555D01"/>
    <w:rsid w:val="0056252C"/>
    <w:rsid w:val="0058049F"/>
    <w:rsid w:val="005850E5"/>
    <w:rsid w:val="00591A8A"/>
    <w:rsid w:val="00592205"/>
    <w:rsid w:val="005A38FE"/>
    <w:rsid w:val="005A5265"/>
    <w:rsid w:val="005B0A36"/>
    <w:rsid w:val="005C12BA"/>
    <w:rsid w:val="005D4500"/>
    <w:rsid w:val="005D7D02"/>
    <w:rsid w:val="005E7407"/>
    <w:rsid w:val="0060356F"/>
    <w:rsid w:val="00610A48"/>
    <w:rsid w:val="00611A7D"/>
    <w:rsid w:val="00622FAE"/>
    <w:rsid w:val="00630F0A"/>
    <w:rsid w:val="00632606"/>
    <w:rsid w:val="0065376B"/>
    <w:rsid w:val="006546E8"/>
    <w:rsid w:val="00687C2B"/>
    <w:rsid w:val="00692978"/>
    <w:rsid w:val="006B78C4"/>
    <w:rsid w:val="006D2547"/>
    <w:rsid w:val="006F0EDF"/>
    <w:rsid w:val="006F4AD0"/>
    <w:rsid w:val="007226D3"/>
    <w:rsid w:val="007604B5"/>
    <w:rsid w:val="0076419C"/>
    <w:rsid w:val="007647DE"/>
    <w:rsid w:val="007836D5"/>
    <w:rsid w:val="00790BEB"/>
    <w:rsid w:val="007A4019"/>
    <w:rsid w:val="007A5526"/>
    <w:rsid w:val="007C0972"/>
    <w:rsid w:val="007E5A8B"/>
    <w:rsid w:val="0080344B"/>
    <w:rsid w:val="00814377"/>
    <w:rsid w:val="00817FD5"/>
    <w:rsid w:val="00824739"/>
    <w:rsid w:val="00831972"/>
    <w:rsid w:val="0083520F"/>
    <w:rsid w:val="00847536"/>
    <w:rsid w:val="00861C26"/>
    <w:rsid w:val="00870073"/>
    <w:rsid w:val="00871520"/>
    <w:rsid w:val="00872E2F"/>
    <w:rsid w:val="00881F69"/>
    <w:rsid w:val="00883294"/>
    <w:rsid w:val="008846F4"/>
    <w:rsid w:val="00887818"/>
    <w:rsid w:val="008906AF"/>
    <w:rsid w:val="008A42D5"/>
    <w:rsid w:val="008A6591"/>
    <w:rsid w:val="008A67E0"/>
    <w:rsid w:val="008B1869"/>
    <w:rsid w:val="008D0489"/>
    <w:rsid w:val="008F1DAA"/>
    <w:rsid w:val="00906C9F"/>
    <w:rsid w:val="009254D1"/>
    <w:rsid w:val="00946371"/>
    <w:rsid w:val="00950B34"/>
    <w:rsid w:val="0095159D"/>
    <w:rsid w:val="00954F62"/>
    <w:rsid w:val="00955114"/>
    <w:rsid w:val="00964F9F"/>
    <w:rsid w:val="00965357"/>
    <w:rsid w:val="00970153"/>
    <w:rsid w:val="009710C1"/>
    <w:rsid w:val="00975607"/>
    <w:rsid w:val="0098410D"/>
    <w:rsid w:val="009923D5"/>
    <w:rsid w:val="009A6853"/>
    <w:rsid w:val="009C210C"/>
    <w:rsid w:val="009D0F1E"/>
    <w:rsid w:val="009D6724"/>
    <w:rsid w:val="009D6A80"/>
    <w:rsid w:val="00A0470F"/>
    <w:rsid w:val="00A0600D"/>
    <w:rsid w:val="00A10A05"/>
    <w:rsid w:val="00A214C1"/>
    <w:rsid w:val="00A252BD"/>
    <w:rsid w:val="00A37BF0"/>
    <w:rsid w:val="00A46EC3"/>
    <w:rsid w:val="00A50BA3"/>
    <w:rsid w:val="00A56907"/>
    <w:rsid w:val="00A85541"/>
    <w:rsid w:val="00A95043"/>
    <w:rsid w:val="00AB0A09"/>
    <w:rsid w:val="00AD7D28"/>
    <w:rsid w:val="00B15681"/>
    <w:rsid w:val="00B20111"/>
    <w:rsid w:val="00B216D3"/>
    <w:rsid w:val="00B44588"/>
    <w:rsid w:val="00B60E43"/>
    <w:rsid w:val="00B66F3F"/>
    <w:rsid w:val="00B71849"/>
    <w:rsid w:val="00B730EC"/>
    <w:rsid w:val="00B746A7"/>
    <w:rsid w:val="00B751DF"/>
    <w:rsid w:val="00B8189C"/>
    <w:rsid w:val="00B9754E"/>
    <w:rsid w:val="00BA0EF5"/>
    <w:rsid w:val="00BC30BE"/>
    <w:rsid w:val="00BC6092"/>
    <w:rsid w:val="00BE101A"/>
    <w:rsid w:val="00BE1AC2"/>
    <w:rsid w:val="00BE3194"/>
    <w:rsid w:val="00BF282D"/>
    <w:rsid w:val="00C0174D"/>
    <w:rsid w:val="00C14B6F"/>
    <w:rsid w:val="00C4104D"/>
    <w:rsid w:val="00C4702D"/>
    <w:rsid w:val="00C518B6"/>
    <w:rsid w:val="00C6112C"/>
    <w:rsid w:val="00C71995"/>
    <w:rsid w:val="00C861B2"/>
    <w:rsid w:val="00C90B5F"/>
    <w:rsid w:val="00C93F94"/>
    <w:rsid w:val="00C96E87"/>
    <w:rsid w:val="00CA3B1A"/>
    <w:rsid w:val="00CB0B39"/>
    <w:rsid w:val="00CB6ED0"/>
    <w:rsid w:val="00CC14EF"/>
    <w:rsid w:val="00CC78CD"/>
    <w:rsid w:val="00CF5D67"/>
    <w:rsid w:val="00CF65D4"/>
    <w:rsid w:val="00D208A1"/>
    <w:rsid w:val="00D25E3C"/>
    <w:rsid w:val="00D26F69"/>
    <w:rsid w:val="00D30F94"/>
    <w:rsid w:val="00D4021B"/>
    <w:rsid w:val="00D45D06"/>
    <w:rsid w:val="00D560B5"/>
    <w:rsid w:val="00D57555"/>
    <w:rsid w:val="00D73788"/>
    <w:rsid w:val="00D74F37"/>
    <w:rsid w:val="00D9571F"/>
    <w:rsid w:val="00DC0E0D"/>
    <w:rsid w:val="00DC7D4E"/>
    <w:rsid w:val="00DF3EE5"/>
    <w:rsid w:val="00E049B7"/>
    <w:rsid w:val="00E04B97"/>
    <w:rsid w:val="00E1132C"/>
    <w:rsid w:val="00E22B63"/>
    <w:rsid w:val="00E31188"/>
    <w:rsid w:val="00E36285"/>
    <w:rsid w:val="00E41B48"/>
    <w:rsid w:val="00E44923"/>
    <w:rsid w:val="00E60110"/>
    <w:rsid w:val="00E769BC"/>
    <w:rsid w:val="00E95084"/>
    <w:rsid w:val="00EA0ABF"/>
    <w:rsid w:val="00ED369E"/>
    <w:rsid w:val="00ED4D47"/>
    <w:rsid w:val="00EE3E74"/>
    <w:rsid w:val="00EF4B82"/>
    <w:rsid w:val="00F20747"/>
    <w:rsid w:val="00F348A3"/>
    <w:rsid w:val="00F34A80"/>
    <w:rsid w:val="00F34E83"/>
    <w:rsid w:val="00F462EE"/>
    <w:rsid w:val="00F505FB"/>
    <w:rsid w:val="00F53C95"/>
    <w:rsid w:val="00F54FA2"/>
    <w:rsid w:val="00F60B55"/>
    <w:rsid w:val="00F74E0B"/>
    <w:rsid w:val="00F80C65"/>
    <w:rsid w:val="00F81BF8"/>
    <w:rsid w:val="00FC5E22"/>
    <w:rsid w:val="00FC78C2"/>
    <w:rsid w:val="00FD53A5"/>
    <w:rsid w:val="00FF12AF"/>
    <w:rsid w:val="00FF32FD"/>
    <w:rsid w:val="00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5C5E5F"/>
  <w15:chartTrackingRefBased/>
  <w15:docId w15:val="{8ED5F574-5157-4EA0-9124-385F7C7B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A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8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78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DC7D4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7D4E"/>
    <w:rPr>
      <w:rFonts w:ascii="等线" w:eastAsia="等线" w:hAnsi="等线"/>
      <w:noProof/>
      <w:sz w:val="20"/>
    </w:rPr>
  </w:style>
  <w:style w:type="paragraph" w:customStyle="1" w:styleId="EndNoteBibliography">
    <w:name w:val="EndNote Bibliography"/>
    <w:basedOn w:val="a"/>
    <w:link w:val="EndNoteBibliography0"/>
    <w:rsid w:val="00DC7D4E"/>
    <w:rPr>
      <w:rFonts w:ascii="等线" w:eastAsia="等线" w:hAnsi="等线"/>
      <w:noProof/>
      <w:sz w:val="20"/>
    </w:rPr>
  </w:style>
  <w:style w:type="character" w:customStyle="1" w:styleId="EndNoteBibliography0">
    <w:name w:val="EndNote Bibliography 字符"/>
    <w:basedOn w:val="a0"/>
    <w:link w:val="EndNoteBibliography"/>
    <w:rsid w:val="00DC7D4E"/>
    <w:rPr>
      <w:rFonts w:ascii="等线" w:eastAsia="等线" w:hAnsi="等线"/>
      <w:noProof/>
      <w:sz w:val="20"/>
    </w:rPr>
  </w:style>
  <w:style w:type="paragraph" w:styleId="a3">
    <w:name w:val="header"/>
    <w:basedOn w:val="a"/>
    <w:link w:val="a4"/>
    <w:uiPriority w:val="99"/>
    <w:unhideWhenUsed/>
    <w:rsid w:val="0060356F"/>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56F"/>
    <w:rPr>
      <w:sz w:val="18"/>
      <w:szCs w:val="18"/>
    </w:rPr>
  </w:style>
  <w:style w:type="paragraph" w:styleId="a5">
    <w:name w:val="footer"/>
    <w:basedOn w:val="a"/>
    <w:link w:val="a6"/>
    <w:uiPriority w:val="99"/>
    <w:unhideWhenUsed/>
    <w:rsid w:val="0060356F"/>
    <w:pPr>
      <w:tabs>
        <w:tab w:val="center" w:pos="4153"/>
        <w:tab w:val="right" w:pos="8306"/>
      </w:tabs>
      <w:snapToGrid w:val="0"/>
      <w:jc w:val="left"/>
    </w:pPr>
    <w:rPr>
      <w:sz w:val="18"/>
      <w:szCs w:val="18"/>
    </w:rPr>
  </w:style>
  <w:style w:type="character" w:customStyle="1" w:styleId="a6">
    <w:name w:val="页脚 字符"/>
    <w:basedOn w:val="a0"/>
    <w:link w:val="a5"/>
    <w:uiPriority w:val="99"/>
    <w:rsid w:val="0060356F"/>
    <w:rPr>
      <w:sz w:val="18"/>
      <w:szCs w:val="18"/>
    </w:rPr>
  </w:style>
  <w:style w:type="paragraph" w:styleId="a7">
    <w:name w:val="Normal (Web)"/>
    <w:basedOn w:val="a"/>
    <w:uiPriority w:val="99"/>
    <w:semiHidden/>
    <w:unhideWhenUsed/>
    <w:rsid w:val="0058049F"/>
    <w:pPr>
      <w:widowControl/>
      <w:spacing w:before="100" w:beforeAutospacing="1" w:after="100" w:afterAutospacing="1"/>
      <w:jc w:val="left"/>
    </w:pPr>
    <w:rPr>
      <w:rFonts w:ascii="宋体" w:eastAsia="宋体" w:hAnsi="宋体" w:cs="宋体"/>
      <w:kern w:val="0"/>
      <w:sz w:val="24"/>
      <w:szCs w:val="24"/>
    </w:rPr>
  </w:style>
  <w:style w:type="paragraph" w:customStyle="1" w:styleId="text-xs">
    <w:name w:val="text-xs"/>
    <w:basedOn w:val="a"/>
    <w:rsid w:val="000111E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B78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78C4"/>
    <w:rPr>
      <w:b/>
      <w:bCs/>
      <w:sz w:val="32"/>
      <w:szCs w:val="32"/>
    </w:rPr>
  </w:style>
  <w:style w:type="character" w:customStyle="1" w:styleId="40">
    <w:name w:val="标题 4 字符"/>
    <w:basedOn w:val="a0"/>
    <w:link w:val="4"/>
    <w:uiPriority w:val="9"/>
    <w:rsid w:val="006B78C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F4AD0"/>
    <w:rPr>
      <w:b/>
      <w:bCs/>
      <w:kern w:val="44"/>
      <w:sz w:val="44"/>
      <w:szCs w:val="44"/>
    </w:rPr>
  </w:style>
  <w:style w:type="character" w:styleId="a8">
    <w:name w:val="Hyperlink"/>
    <w:basedOn w:val="a0"/>
    <w:uiPriority w:val="99"/>
    <w:unhideWhenUsed/>
    <w:rsid w:val="00FC5E22"/>
    <w:rPr>
      <w:color w:val="0563C1" w:themeColor="hyperlink"/>
      <w:u w:val="single"/>
    </w:rPr>
  </w:style>
  <w:style w:type="character" w:styleId="a9">
    <w:name w:val="Unresolved Mention"/>
    <w:basedOn w:val="a0"/>
    <w:uiPriority w:val="99"/>
    <w:semiHidden/>
    <w:unhideWhenUsed/>
    <w:rsid w:val="00FC5E22"/>
    <w:rPr>
      <w:color w:val="605E5C"/>
      <w:shd w:val="clear" w:color="auto" w:fill="E1DFDD"/>
    </w:rPr>
  </w:style>
  <w:style w:type="paragraph" w:styleId="aa">
    <w:name w:val="List Paragraph"/>
    <w:basedOn w:val="a"/>
    <w:uiPriority w:val="34"/>
    <w:qFormat/>
    <w:rsid w:val="005A38FE"/>
    <w:pPr>
      <w:ind w:firstLineChars="200" w:firstLine="420"/>
    </w:pPr>
  </w:style>
  <w:style w:type="character" w:styleId="ab">
    <w:name w:val="Emphasis"/>
    <w:basedOn w:val="a0"/>
    <w:uiPriority w:val="20"/>
    <w:qFormat/>
    <w:rsid w:val="007226D3"/>
    <w:rPr>
      <w:i/>
      <w:iCs/>
    </w:rPr>
  </w:style>
  <w:style w:type="character" w:styleId="ac">
    <w:name w:val="FollowedHyperlink"/>
    <w:basedOn w:val="a0"/>
    <w:uiPriority w:val="99"/>
    <w:semiHidden/>
    <w:unhideWhenUsed/>
    <w:rsid w:val="0072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352">
      <w:bodyDiv w:val="1"/>
      <w:marLeft w:val="0"/>
      <w:marRight w:val="0"/>
      <w:marTop w:val="0"/>
      <w:marBottom w:val="0"/>
      <w:divBdr>
        <w:top w:val="none" w:sz="0" w:space="0" w:color="auto"/>
        <w:left w:val="none" w:sz="0" w:space="0" w:color="auto"/>
        <w:bottom w:val="none" w:sz="0" w:space="0" w:color="auto"/>
        <w:right w:val="none" w:sz="0" w:space="0" w:color="auto"/>
      </w:divBdr>
    </w:div>
    <w:div w:id="34812361">
      <w:bodyDiv w:val="1"/>
      <w:marLeft w:val="0"/>
      <w:marRight w:val="0"/>
      <w:marTop w:val="0"/>
      <w:marBottom w:val="0"/>
      <w:divBdr>
        <w:top w:val="none" w:sz="0" w:space="0" w:color="auto"/>
        <w:left w:val="none" w:sz="0" w:space="0" w:color="auto"/>
        <w:bottom w:val="none" w:sz="0" w:space="0" w:color="auto"/>
        <w:right w:val="none" w:sz="0" w:space="0" w:color="auto"/>
      </w:divBdr>
    </w:div>
    <w:div w:id="225998762">
      <w:bodyDiv w:val="1"/>
      <w:marLeft w:val="0"/>
      <w:marRight w:val="0"/>
      <w:marTop w:val="0"/>
      <w:marBottom w:val="0"/>
      <w:divBdr>
        <w:top w:val="none" w:sz="0" w:space="0" w:color="auto"/>
        <w:left w:val="none" w:sz="0" w:space="0" w:color="auto"/>
        <w:bottom w:val="none" w:sz="0" w:space="0" w:color="auto"/>
        <w:right w:val="none" w:sz="0" w:space="0" w:color="auto"/>
      </w:divBdr>
    </w:div>
    <w:div w:id="261381240">
      <w:bodyDiv w:val="1"/>
      <w:marLeft w:val="0"/>
      <w:marRight w:val="0"/>
      <w:marTop w:val="0"/>
      <w:marBottom w:val="0"/>
      <w:divBdr>
        <w:top w:val="none" w:sz="0" w:space="0" w:color="auto"/>
        <w:left w:val="none" w:sz="0" w:space="0" w:color="auto"/>
        <w:bottom w:val="none" w:sz="0" w:space="0" w:color="auto"/>
        <w:right w:val="none" w:sz="0" w:space="0" w:color="auto"/>
      </w:divBdr>
    </w:div>
    <w:div w:id="323094596">
      <w:bodyDiv w:val="1"/>
      <w:marLeft w:val="0"/>
      <w:marRight w:val="0"/>
      <w:marTop w:val="0"/>
      <w:marBottom w:val="0"/>
      <w:divBdr>
        <w:top w:val="none" w:sz="0" w:space="0" w:color="auto"/>
        <w:left w:val="none" w:sz="0" w:space="0" w:color="auto"/>
        <w:bottom w:val="none" w:sz="0" w:space="0" w:color="auto"/>
        <w:right w:val="none" w:sz="0" w:space="0" w:color="auto"/>
      </w:divBdr>
    </w:div>
    <w:div w:id="382293983">
      <w:bodyDiv w:val="1"/>
      <w:marLeft w:val="0"/>
      <w:marRight w:val="0"/>
      <w:marTop w:val="0"/>
      <w:marBottom w:val="0"/>
      <w:divBdr>
        <w:top w:val="none" w:sz="0" w:space="0" w:color="auto"/>
        <w:left w:val="none" w:sz="0" w:space="0" w:color="auto"/>
        <w:bottom w:val="none" w:sz="0" w:space="0" w:color="auto"/>
        <w:right w:val="none" w:sz="0" w:space="0" w:color="auto"/>
      </w:divBdr>
    </w:div>
    <w:div w:id="412507991">
      <w:bodyDiv w:val="1"/>
      <w:marLeft w:val="0"/>
      <w:marRight w:val="0"/>
      <w:marTop w:val="0"/>
      <w:marBottom w:val="0"/>
      <w:divBdr>
        <w:top w:val="none" w:sz="0" w:space="0" w:color="auto"/>
        <w:left w:val="none" w:sz="0" w:space="0" w:color="auto"/>
        <w:bottom w:val="none" w:sz="0" w:space="0" w:color="auto"/>
        <w:right w:val="none" w:sz="0" w:space="0" w:color="auto"/>
      </w:divBdr>
    </w:div>
    <w:div w:id="417868546">
      <w:bodyDiv w:val="1"/>
      <w:marLeft w:val="0"/>
      <w:marRight w:val="0"/>
      <w:marTop w:val="0"/>
      <w:marBottom w:val="0"/>
      <w:divBdr>
        <w:top w:val="none" w:sz="0" w:space="0" w:color="auto"/>
        <w:left w:val="none" w:sz="0" w:space="0" w:color="auto"/>
        <w:bottom w:val="none" w:sz="0" w:space="0" w:color="auto"/>
        <w:right w:val="none" w:sz="0" w:space="0" w:color="auto"/>
      </w:divBdr>
    </w:div>
    <w:div w:id="455027246">
      <w:bodyDiv w:val="1"/>
      <w:marLeft w:val="0"/>
      <w:marRight w:val="0"/>
      <w:marTop w:val="0"/>
      <w:marBottom w:val="0"/>
      <w:divBdr>
        <w:top w:val="none" w:sz="0" w:space="0" w:color="auto"/>
        <w:left w:val="none" w:sz="0" w:space="0" w:color="auto"/>
        <w:bottom w:val="none" w:sz="0" w:space="0" w:color="auto"/>
        <w:right w:val="none" w:sz="0" w:space="0" w:color="auto"/>
      </w:divBdr>
    </w:div>
    <w:div w:id="458955777">
      <w:bodyDiv w:val="1"/>
      <w:marLeft w:val="0"/>
      <w:marRight w:val="0"/>
      <w:marTop w:val="0"/>
      <w:marBottom w:val="0"/>
      <w:divBdr>
        <w:top w:val="none" w:sz="0" w:space="0" w:color="auto"/>
        <w:left w:val="none" w:sz="0" w:space="0" w:color="auto"/>
        <w:bottom w:val="none" w:sz="0" w:space="0" w:color="auto"/>
        <w:right w:val="none" w:sz="0" w:space="0" w:color="auto"/>
      </w:divBdr>
    </w:div>
    <w:div w:id="608898682">
      <w:bodyDiv w:val="1"/>
      <w:marLeft w:val="0"/>
      <w:marRight w:val="0"/>
      <w:marTop w:val="0"/>
      <w:marBottom w:val="0"/>
      <w:divBdr>
        <w:top w:val="none" w:sz="0" w:space="0" w:color="auto"/>
        <w:left w:val="none" w:sz="0" w:space="0" w:color="auto"/>
        <w:bottom w:val="none" w:sz="0" w:space="0" w:color="auto"/>
        <w:right w:val="none" w:sz="0" w:space="0" w:color="auto"/>
      </w:divBdr>
    </w:div>
    <w:div w:id="615529751">
      <w:bodyDiv w:val="1"/>
      <w:marLeft w:val="0"/>
      <w:marRight w:val="0"/>
      <w:marTop w:val="0"/>
      <w:marBottom w:val="0"/>
      <w:divBdr>
        <w:top w:val="none" w:sz="0" w:space="0" w:color="auto"/>
        <w:left w:val="none" w:sz="0" w:space="0" w:color="auto"/>
        <w:bottom w:val="none" w:sz="0" w:space="0" w:color="auto"/>
        <w:right w:val="none" w:sz="0" w:space="0" w:color="auto"/>
      </w:divBdr>
    </w:div>
    <w:div w:id="659889843">
      <w:bodyDiv w:val="1"/>
      <w:marLeft w:val="0"/>
      <w:marRight w:val="0"/>
      <w:marTop w:val="0"/>
      <w:marBottom w:val="0"/>
      <w:divBdr>
        <w:top w:val="none" w:sz="0" w:space="0" w:color="auto"/>
        <w:left w:val="none" w:sz="0" w:space="0" w:color="auto"/>
        <w:bottom w:val="none" w:sz="0" w:space="0" w:color="auto"/>
        <w:right w:val="none" w:sz="0" w:space="0" w:color="auto"/>
      </w:divBdr>
    </w:div>
    <w:div w:id="748694176">
      <w:bodyDiv w:val="1"/>
      <w:marLeft w:val="0"/>
      <w:marRight w:val="0"/>
      <w:marTop w:val="0"/>
      <w:marBottom w:val="0"/>
      <w:divBdr>
        <w:top w:val="none" w:sz="0" w:space="0" w:color="auto"/>
        <w:left w:val="none" w:sz="0" w:space="0" w:color="auto"/>
        <w:bottom w:val="none" w:sz="0" w:space="0" w:color="auto"/>
        <w:right w:val="none" w:sz="0" w:space="0" w:color="auto"/>
      </w:divBdr>
    </w:div>
    <w:div w:id="756561186">
      <w:bodyDiv w:val="1"/>
      <w:marLeft w:val="0"/>
      <w:marRight w:val="0"/>
      <w:marTop w:val="0"/>
      <w:marBottom w:val="0"/>
      <w:divBdr>
        <w:top w:val="none" w:sz="0" w:space="0" w:color="auto"/>
        <w:left w:val="none" w:sz="0" w:space="0" w:color="auto"/>
        <w:bottom w:val="none" w:sz="0" w:space="0" w:color="auto"/>
        <w:right w:val="none" w:sz="0" w:space="0" w:color="auto"/>
      </w:divBdr>
    </w:div>
    <w:div w:id="864749281">
      <w:bodyDiv w:val="1"/>
      <w:marLeft w:val="0"/>
      <w:marRight w:val="0"/>
      <w:marTop w:val="0"/>
      <w:marBottom w:val="0"/>
      <w:divBdr>
        <w:top w:val="none" w:sz="0" w:space="0" w:color="auto"/>
        <w:left w:val="none" w:sz="0" w:space="0" w:color="auto"/>
        <w:bottom w:val="none" w:sz="0" w:space="0" w:color="auto"/>
        <w:right w:val="none" w:sz="0" w:space="0" w:color="auto"/>
      </w:divBdr>
      <w:divsChild>
        <w:div w:id="1886477643">
          <w:marLeft w:val="0"/>
          <w:marRight w:val="0"/>
          <w:marTop w:val="0"/>
          <w:marBottom w:val="0"/>
          <w:divBdr>
            <w:top w:val="single" w:sz="2" w:space="0" w:color="E5E7EB"/>
            <w:left w:val="single" w:sz="2" w:space="0" w:color="E5E7EB"/>
            <w:bottom w:val="single" w:sz="2" w:space="0" w:color="E5E7EB"/>
            <w:right w:val="single" w:sz="2" w:space="0" w:color="E5E7EB"/>
          </w:divBdr>
          <w:divsChild>
            <w:div w:id="1876430568">
              <w:marLeft w:val="0"/>
              <w:marRight w:val="0"/>
              <w:marTop w:val="0"/>
              <w:marBottom w:val="0"/>
              <w:divBdr>
                <w:top w:val="single" w:sz="2" w:space="0" w:color="E5E7EB"/>
                <w:left w:val="single" w:sz="2" w:space="0" w:color="E5E7EB"/>
                <w:bottom w:val="single" w:sz="2" w:space="0" w:color="E5E7EB"/>
                <w:right w:val="single" w:sz="2" w:space="0" w:color="E5E7EB"/>
              </w:divBdr>
              <w:divsChild>
                <w:div w:id="1817184169">
                  <w:marLeft w:val="0"/>
                  <w:marRight w:val="0"/>
                  <w:marTop w:val="0"/>
                  <w:marBottom w:val="0"/>
                  <w:divBdr>
                    <w:top w:val="single" w:sz="2" w:space="0" w:color="E5E7EB"/>
                    <w:left w:val="single" w:sz="2" w:space="0" w:color="E5E7EB"/>
                    <w:bottom w:val="single" w:sz="2" w:space="0" w:color="E5E7EB"/>
                    <w:right w:val="single" w:sz="2" w:space="0" w:color="E5E7EB"/>
                  </w:divBdr>
                  <w:divsChild>
                    <w:div w:id="1013580172">
                      <w:marLeft w:val="0"/>
                      <w:marRight w:val="0"/>
                      <w:marTop w:val="0"/>
                      <w:marBottom w:val="0"/>
                      <w:divBdr>
                        <w:top w:val="single" w:sz="2" w:space="0" w:color="E5E7EB"/>
                        <w:left w:val="single" w:sz="2" w:space="0" w:color="E5E7EB"/>
                        <w:bottom w:val="single" w:sz="2" w:space="0" w:color="E5E7EB"/>
                        <w:right w:val="single" w:sz="2" w:space="0" w:color="E5E7EB"/>
                      </w:divBdr>
                      <w:divsChild>
                        <w:div w:id="1315522199">
                          <w:marLeft w:val="0"/>
                          <w:marRight w:val="0"/>
                          <w:marTop w:val="0"/>
                          <w:marBottom w:val="0"/>
                          <w:divBdr>
                            <w:top w:val="single" w:sz="2" w:space="0" w:color="E5E7EB"/>
                            <w:left w:val="single" w:sz="2" w:space="0" w:color="E5E7EB"/>
                            <w:bottom w:val="single" w:sz="2" w:space="0" w:color="E5E7EB"/>
                            <w:right w:val="single" w:sz="2" w:space="0" w:color="E5E7EB"/>
                          </w:divBdr>
                          <w:divsChild>
                            <w:div w:id="186759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10198">
      <w:bodyDiv w:val="1"/>
      <w:marLeft w:val="0"/>
      <w:marRight w:val="0"/>
      <w:marTop w:val="0"/>
      <w:marBottom w:val="0"/>
      <w:divBdr>
        <w:top w:val="none" w:sz="0" w:space="0" w:color="auto"/>
        <w:left w:val="none" w:sz="0" w:space="0" w:color="auto"/>
        <w:bottom w:val="none" w:sz="0" w:space="0" w:color="auto"/>
        <w:right w:val="none" w:sz="0" w:space="0" w:color="auto"/>
      </w:divBdr>
    </w:div>
    <w:div w:id="889656252">
      <w:bodyDiv w:val="1"/>
      <w:marLeft w:val="0"/>
      <w:marRight w:val="0"/>
      <w:marTop w:val="0"/>
      <w:marBottom w:val="0"/>
      <w:divBdr>
        <w:top w:val="none" w:sz="0" w:space="0" w:color="auto"/>
        <w:left w:val="none" w:sz="0" w:space="0" w:color="auto"/>
        <w:bottom w:val="none" w:sz="0" w:space="0" w:color="auto"/>
        <w:right w:val="none" w:sz="0" w:space="0" w:color="auto"/>
      </w:divBdr>
      <w:divsChild>
        <w:div w:id="1190947505">
          <w:marLeft w:val="0"/>
          <w:marRight w:val="0"/>
          <w:marTop w:val="0"/>
          <w:marBottom w:val="0"/>
          <w:divBdr>
            <w:top w:val="single" w:sz="2" w:space="0" w:color="E5E7EB"/>
            <w:left w:val="single" w:sz="2" w:space="0" w:color="E5E7EB"/>
            <w:bottom w:val="single" w:sz="2" w:space="0" w:color="E5E7EB"/>
            <w:right w:val="single" w:sz="2" w:space="0" w:color="E5E7EB"/>
          </w:divBdr>
          <w:divsChild>
            <w:div w:id="116531254">
              <w:marLeft w:val="0"/>
              <w:marRight w:val="0"/>
              <w:marTop w:val="100"/>
              <w:marBottom w:val="100"/>
              <w:divBdr>
                <w:top w:val="single" w:sz="2" w:space="0" w:color="E5E7EB"/>
                <w:left w:val="single" w:sz="2" w:space="0" w:color="E5E7EB"/>
                <w:bottom w:val="single" w:sz="2" w:space="0" w:color="E5E7EB"/>
                <w:right w:val="single" w:sz="2" w:space="0" w:color="E5E7EB"/>
              </w:divBdr>
              <w:divsChild>
                <w:div w:id="1155684101">
                  <w:marLeft w:val="0"/>
                  <w:marRight w:val="0"/>
                  <w:marTop w:val="0"/>
                  <w:marBottom w:val="0"/>
                  <w:divBdr>
                    <w:top w:val="single" w:sz="2" w:space="0" w:color="E5E7EB"/>
                    <w:left w:val="single" w:sz="2" w:space="0" w:color="E5E7EB"/>
                    <w:bottom w:val="single" w:sz="2" w:space="0" w:color="E5E7EB"/>
                    <w:right w:val="single" w:sz="2" w:space="0" w:color="E5E7EB"/>
                  </w:divBdr>
                  <w:divsChild>
                    <w:div w:id="1067456172">
                      <w:marLeft w:val="0"/>
                      <w:marRight w:val="0"/>
                      <w:marTop w:val="0"/>
                      <w:marBottom w:val="0"/>
                      <w:divBdr>
                        <w:top w:val="single" w:sz="2" w:space="0" w:color="E5E7EB"/>
                        <w:left w:val="single" w:sz="2" w:space="0" w:color="E5E7EB"/>
                        <w:bottom w:val="single" w:sz="2" w:space="0" w:color="E5E7EB"/>
                        <w:right w:val="single" w:sz="2" w:space="0" w:color="E5E7EB"/>
                      </w:divBdr>
                      <w:divsChild>
                        <w:div w:id="1056589487">
                          <w:marLeft w:val="0"/>
                          <w:marRight w:val="0"/>
                          <w:marTop w:val="0"/>
                          <w:marBottom w:val="0"/>
                          <w:divBdr>
                            <w:top w:val="single" w:sz="2" w:space="0" w:color="E5E7EB"/>
                            <w:left w:val="single" w:sz="2" w:space="0" w:color="E5E7EB"/>
                            <w:bottom w:val="single" w:sz="2" w:space="0" w:color="E5E7EB"/>
                            <w:right w:val="single" w:sz="2" w:space="0" w:color="E5E7EB"/>
                          </w:divBdr>
                          <w:divsChild>
                            <w:div w:id="95562463">
                              <w:marLeft w:val="0"/>
                              <w:marRight w:val="0"/>
                              <w:marTop w:val="0"/>
                              <w:marBottom w:val="0"/>
                              <w:divBdr>
                                <w:top w:val="single" w:sz="2" w:space="0" w:color="E5E7EB"/>
                                <w:left w:val="single" w:sz="2" w:space="0" w:color="E5E7EB"/>
                                <w:bottom w:val="single" w:sz="2" w:space="0" w:color="E5E7EB"/>
                                <w:right w:val="single" w:sz="2" w:space="0" w:color="E5E7EB"/>
                              </w:divBdr>
                              <w:divsChild>
                                <w:div w:id="2134902861">
                                  <w:marLeft w:val="0"/>
                                  <w:marRight w:val="0"/>
                                  <w:marTop w:val="0"/>
                                  <w:marBottom w:val="0"/>
                                  <w:divBdr>
                                    <w:top w:val="single" w:sz="2" w:space="0" w:color="E5E7EB"/>
                                    <w:left w:val="single" w:sz="2" w:space="0" w:color="E5E7EB"/>
                                    <w:bottom w:val="single" w:sz="2" w:space="0" w:color="E5E7EB"/>
                                    <w:right w:val="single" w:sz="2" w:space="0" w:color="E5E7EB"/>
                                  </w:divBdr>
                                  <w:divsChild>
                                    <w:div w:id="890312515">
                                      <w:marLeft w:val="0"/>
                                      <w:marRight w:val="0"/>
                                      <w:marTop w:val="0"/>
                                      <w:marBottom w:val="0"/>
                                      <w:divBdr>
                                        <w:top w:val="single" w:sz="2" w:space="0" w:color="E5E7EB"/>
                                        <w:left w:val="single" w:sz="2" w:space="0" w:color="E5E7EB"/>
                                        <w:bottom w:val="single" w:sz="2" w:space="0" w:color="E5E7EB"/>
                                        <w:right w:val="single" w:sz="2" w:space="0" w:color="E5E7EB"/>
                                      </w:divBdr>
                                      <w:divsChild>
                                        <w:div w:id="2084595410">
                                          <w:marLeft w:val="0"/>
                                          <w:marRight w:val="0"/>
                                          <w:marTop w:val="0"/>
                                          <w:marBottom w:val="0"/>
                                          <w:divBdr>
                                            <w:top w:val="single" w:sz="2" w:space="0" w:color="E5E7EB"/>
                                            <w:left w:val="single" w:sz="2" w:space="0" w:color="E5E7EB"/>
                                            <w:bottom w:val="single" w:sz="2" w:space="0" w:color="E5E7EB"/>
                                            <w:right w:val="single" w:sz="2" w:space="0" w:color="E5E7EB"/>
                                          </w:divBdr>
                                          <w:divsChild>
                                            <w:div w:id="152123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94195841">
      <w:bodyDiv w:val="1"/>
      <w:marLeft w:val="0"/>
      <w:marRight w:val="0"/>
      <w:marTop w:val="0"/>
      <w:marBottom w:val="0"/>
      <w:divBdr>
        <w:top w:val="none" w:sz="0" w:space="0" w:color="auto"/>
        <w:left w:val="none" w:sz="0" w:space="0" w:color="auto"/>
        <w:bottom w:val="none" w:sz="0" w:space="0" w:color="auto"/>
        <w:right w:val="none" w:sz="0" w:space="0" w:color="auto"/>
      </w:divBdr>
    </w:div>
    <w:div w:id="897864405">
      <w:bodyDiv w:val="1"/>
      <w:marLeft w:val="0"/>
      <w:marRight w:val="0"/>
      <w:marTop w:val="0"/>
      <w:marBottom w:val="0"/>
      <w:divBdr>
        <w:top w:val="none" w:sz="0" w:space="0" w:color="auto"/>
        <w:left w:val="none" w:sz="0" w:space="0" w:color="auto"/>
        <w:bottom w:val="none" w:sz="0" w:space="0" w:color="auto"/>
        <w:right w:val="none" w:sz="0" w:space="0" w:color="auto"/>
      </w:divBdr>
    </w:div>
    <w:div w:id="932394341">
      <w:bodyDiv w:val="1"/>
      <w:marLeft w:val="0"/>
      <w:marRight w:val="0"/>
      <w:marTop w:val="0"/>
      <w:marBottom w:val="0"/>
      <w:divBdr>
        <w:top w:val="none" w:sz="0" w:space="0" w:color="auto"/>
        <w:left w:val="none" w:sz="0" w:space="0" w:color="auto"/>
        <w:bottom w:val="none" w:sz="0" w:space="0" w:color="auto"/>
        <w:right w:val="none" w:sz="0" w:space="0" w:color="auto"/>
      </w:divBdr>
    </w:div>
    <w:div w:id="1014651120">
      <w:bodyDiv w:val="1"/>
      <w:marLeft w:val="0"/>
      <w:marRight w:val="0"/>
      <w:marTop w:val="0"/>
      <w:marBottom w:val="0"/>
      <w:divBdr>
        <w:top w:val="none" w:sz="0" w:space="0" w:color="auto"/>
        <w:left w:val="none" w:sz="0" w:space="0" w:color="auto"/>
        <w:bottom w:val="none" w:sz="0" w:space="0" w:color="auto"/>
        <w:right w:val="none" w:sz="0" w:space="0" w:color="auto"/>
      </w:divBdr>
    </w:div>
    <w:div w:id="1080518030">
      <w:bodyDiv w:val="1"/>
      <w:marLeft w:val="0"/>
      <w:marRight w:val="0"/>
      <w:marTop w:val="0"/>
      <w:marBottom w:val="0"/>
      <w:divBdr>
        <w:top w:val="none" w:sz="0" w:space="0" w:color="auto"/>
        <w:left w:val="none" w:sz="0" w:space="0" w:color="auto"/>
        <w:bottom w:val="none" w:sz="0" w:space="0" w:color="auto"/>
        <w:right w:val="none" w:sz="0" w:space="0" w:color="auto"/>
      </w:divBdr>
    </w:div>
    <w:div w:id="1093477992">
      <w:bodyDiv w:val="1"/>
      <w:marLeft w:val="0"/>
      <w:marRight w:val="0"/>
      <w:marTop w:val="0"/>
      <w:marBottom w:val="0"/>
      <w:divBdr>
        <w:top w:val="none" w:sz="0" w:space="0" w:color="auto"/>
        <w:left w:val="none" w:sz="0" w:space="0" w:color="auto"/>
        <w:bottom w:val="none" w:sz="0" w:space="0" w:color="auto"/>
        <w:right w:val="none" w:sz="0" w:space="0" w:color="auto"/>
      </w:divBdr>
    </w:div>
    <w:div w:id="1139804273">
      <w:bodyDiv w:val="1"/>
      <w:marLeft w:val="0"/>
      <w:marRight w:val="0"/>
      <w:marTop w:val="0"/>
      <w:marBottom w:val="0"/>
      <w:divBdr>
        <w:top w:val="none" w:sz="0" w:space="0" w:color="auto"/>
        <w:left w:val="none" w:sz="0" w:space="0" w:color="auto"/>
        <w:bottom w:val="none" w:sz="0" w:space="0" w:color="auto"/>
        <w:right w:val="none" w:sz="0" w:space="0" w:color="auto"/>
      </w:divBdr>
    </w:div>
    <w:div w:id="1175992489">
      <w:bodyDiv w:val="1"/>
      <w:marLeft w:val="0"/>
      <w:marRight w:val="0"/>
      <w:marTop w:val="0"/>
      <w:marBottom w:val="0"/>
      <w:divBdr>
        <w:top w:val="none" w:sz="0" w:space="0" w:color="auto"/>
        <w:left w:val="none" w:sz="0" w:space="0" w:color="auto"/>
        <w:bottom w:val="none" w:sz="0" w:space="0" w:color="auto"/>
        <w:right w:val="none" w:sz="0" w:space="0" w:color="auto"/>
      </w:divBdr>
    </w:div>
    <w:div w:id="1263563536">
      <w:bodyDiv w:val="1"/>
      <w:marLeft w:val="0"/>
      <w:marRight w:val="0"/>
      <w:marTop w:val="0"/>
      <w:marBottom w:val="0"/>
      <w:divBdr>
        <w:top w:val="none" w:sz="0" w:space="0" w:color="auto"/>
        <w:left w:val="none" w:sz="0" w:space="0" w:color="auto"/>
        <w:bottom w:val="none" w:sz="0" w:space="0" w:color="auto"/>
        <w:right w:val="none" w:sz="0" w:space="0" w:color="auto"/>
      </w:divBdr>
      <w:divsChild>
        <w:div w:id="1881018855">
          <w:marLeft w:val="0"/>
          <w:marRight w:val="0"/>
          <w:marTop w:val="0"/>
          <w:marBottom w:val="0"/>
          <w:divBdr>
            <w:top w:val="single" w:sz="2" w:space="0" w:color="E5E7EB"/>
            <w:left w:val="single" w:sz="2" w:space="0" w:color="E5E7EB"/>
            <w:bottom w:val="single" w:sz="2" w:space="0" w:color="E5E7EB"/>
            <w:right w:val="single" w:sz="2" w:space="0" w:color="E5E7EB"/>
          </w:divBdr>
          <w:divsChild>
            <w:div w:id="1079328402">
              <w:marLeft w:val="0"/>
              <w:marRight w:val="0"/>
              <w:marTop w:val="100"/>
              <w:marBottom w:val="100"/>
              <w:divBdr>
                <w:top w:val="single" w:sz="2" w:space="0" w:color="E5E7EB"/>
                <w:left w:val="single" w:sz="2" w:space="0" w:color="E5E7EB"/>
                <w:bottom w:val="single" w:sz="2" w:space="0" w:color="E5E7EB"/>
                <w:right w:val="single" w:sz="2" w:space="0" w:color="E5E7EB"/>
              </w:divBdr>
              <w:divsChild>
                <w:div w:id="1476992627">
                  <w:marLeft w:val="0"/>
                  <w:marRight w:val="0"/>
                  <w:marTop w:val="0"/>
                  <w:marBottom w:val="0"/>
                  <w:divBdr>
                    <w:top w:val="single" w:sz="2" w:space="0" w:color="E5E7EB"/>
                    <w:left w:val="single" w:sz="2" w:space="0" w:color="E5E7EB"/>
                    <w:bottom w:val="single" w:sz="2" w:space="0" w:color="E5E7EB"/>
                    <w:right w:val="single" w:sz="2" w:space="0" w:color="E5E7EB"/>
                  </w:divBdr>
                  <w:divsChild>
                    <w:div w:id="955596630">
                      <w:marLeft w:val="0"/>
                      <w:marRight w:val="0"/>
                      <w:marTop w:val="0"/>
                      <w:marBottom w:val="0"/>
                      <w:divBdr>
                        <w:top w:val="single" w:sz="2" w:space="0" w:color="E5E7EB"/>
                        <w:left w:val="single" w:sz="2" w:space="0" w:color="E5E7EB"/>
                        <w:bottom w:val="single" w:sz="2" w:space="0" w:color="E5E7EB"/>
                        <w:right w:val="single" w:sz="2" w:space="0" w:color="E5E7EB"/>
                      </w:divBdr>
                      <w:divsChild>
                        <w:div w:id="606499075">
                          <w:marLeft w:val="0"/>
                          <w:marRight w:val="0"/>
                          <w:marTop w:val="0"/>
                          <w:marBottom w:val="0"/>
                          <w:divBdr>
                            <w:top w:val="single" w:sz="2" w:space="0" w:color="E5E7EB"/>
                            <w:left w:val="single" w:sz="2" w:space="0" w:color="E5E7EB"/>
                            <w:bottom w:val="single" w:sz="2" w:space="0" w:color="E5E7EB"/>
                            <w:right w:val="single" w:sz="2" w:space="0" w:color="E5E7EB"/>
                          </w:divBdr>
                          <w:divsChild>
                            <w:div w:id="248850335">
                              <w:marLeft w:val="0"/>
                              <w:marRight w:val="0"/>
                              <w:marTop w:val="0"/>
                              <w:marBottom w:val="0"/>
                              <w:divBdr>
                                <w:top w:val="single" w:sz="2" w:space="0" w:color="E5E7EB"/>
                                <w:left w:val="single" w:sz="2" w:space="0" w:color="E5E7EB"/>
                                <w:bottom w:val="single" w:sz="2" w:space="0" w:color="E5E7EB"/>
                                <w:right w:val="single" w:sz="2" w:space="0" w:color="E5E7EB"/>
                              </w:divBdr>
                              <w:divsChild>
                                <w:div w:id="37436324">
                                  <w:marLeft w:val="0"/>
                                  <w:marRight w:val="0"/>
                                  <w:marTop w:val="0"/>
                                  <w:marBottom w:val="0"/>
                                  <w:divBdr>
                                    <w:top w:val="single" w:sz="2" w:space="0" w:color="E5E7EB"/>
                                    <w:left w:val="single" w:sz="2" w:space="0" w:color="E5E7EB"/>
                                    <w:bottom w:val="single" w:sz="2" w:space="0" w:color="E5E7EB"/>
                                    <w:right w:val="single" w:sz="2" w:space="0" w:color="E5E7EB"/>
                                  </w:divBdr>
                                  <w:divsChild>
                                    <w:div w:id="1312443040">
                                      <w:marLeft w:val="0"/>
                                      <w:marRight w:val="0"/>
                                      <w:marTop w:val="0"/>
                                      <w:marBottom w:val="0"/>
                                      <w:divBdr>
                                        <w:top w:val="single" w:sz="2" w:space="0" w:color="E5E7EB"/>
                                        <w:left w:val="single" w:sz="2" w:space="0" w:color="E5E7EB"/>
                                        <w:bottom w:val="single" w:sz="2" w:space="0" w:color="E5E7EB"/>
                                        <w:right w:val="single" w:sz="2" w:space="0" w:color="E5E7EB"/>
                                      </w:divBdr>
                                      <w:divsChild>
                                        <w:div w:id="2060855568">
                                          <w:marLeft w:val="0"/>
                                          <w:marRight w:val="0"/>
                                          <w:marTop w:val="0"/>
                                          <w:marBottom w:val="0"/>
                                          <w:divBdr>
                                            <w:top w:val="single" w:sz="2" w:space="0" w:color="E5E7EB"/>
                                            <w:left w:val="single" w:sz="2" w:space="0" w:color="E5E7EB"/>
                                            <w:bottom w:val="single" w:sz="2" w:space="0" w:color="E5E7EB"/>
                                            <w:right w:val="single" w:sz="2" w:space="0" w:color="E5E7EB"/>
                                          </w:divBdr>
                                          <w:divsChild>
                                            <w:div w:id="160538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00320398">
      <w:bodyDiv w:val="1"/>
      <w:marLeft w:val="0"/>
      <w:marRight w:val="0"/>
      <w:marTop w:val="0"/>
      <w:marBottom w:val="0"/>
      <w:divBdr>
        <w:top w:val="none" w:sz="0" w:space="0" w:color="auto"/>
        <w:left w:val="none" w:sz="0" w:space="0" w:color="auto"/>
        <w:bottom w:val="none" w:sz="0" w:space="0" w:color="auto"/>
        <w:right w:val="none" w:sz="0" w:space="0" w:color="auto"/>
      </w:divBdr>
    </w:div>
    <w:div w:id="1445734833">
      <w:bodyDiv w:val="1"/>
      <w:marLeft w:val="0"/>
      <w:marRight w:val="0"/>
      <w:marTop w:val="0"/>
      <w:marBottom w:val="0"/>
      <w:divBdr>
        <w:top w:val="none" w:sz="0" w:space="0" w:color="auto"/>
        <w:left w:val="none" w:sz="0" w:space="0" w:color="auto"/>
        <w:bottom w:val="none" w:sz="0" w:space="0" w:color="auto"/>
        <w:right w:val="none" w:sz="0" w:space="0" w:color="auto"/>
      </w:divBdr>
    </w:div>
    <w:div w:id="1451902751">
      <w:bodyDiv w:val="1"/>
      <w:marLeft w:val="0"/>
      <w:marRight w:val="0"/>
      <w:marTop w:val="0"/>
      <w:marBottom w:val="0"/>
      <w:divBdr>
        <w:top w:val="none" w:sz="0" w:space="0" w:color="auto"/>
        <w:left w:val="none" w:sz="0" w:space="0" w:color="auto"/>
        <w:bottom w:val="none" w:sz="0" w:space="0" w:color="auto"/>
        <w:right w:val="none" w:sz="0" w:space="0" w:color="auto"/>
      </w:divBdr>
    </w:div>
    <w:div w:id="1481068974">
      <w:bodyDiv w:val="1"/>
      <w:marLeft w:val="0"/>
      <w:marRight w:val="0"/>
      <w:marTop w:val="0"/>
      <w:marBottom w:val="0"/>
      <w:divBdr>
        <w:top w:val="none" w:sz="0" w:space="0" w:color="auto"/>
        <w:left w:val="none" w:sz="0" w:space="0" w:color="auto"/>
        <w:bottom w:val="none" w:sz="0" w:space="0" w:color="auto"/>
        <w:right w:val="none" w:sz="0" w:space="0" w:color="auto"/>
      </w:divBdr>
    </w:div>
    <w:div w:id="1699818671">
      <w:bodyDiv w:val="1"/>
      <w:marLeft w:val="0"/>
      <w:marRight w:val="0"/>
      <w:marTop w:val="0"/>
      <w:marBottom w:val="0"/>
      <w:divBdr>
        <w:top w:val="none" w:sz="0" w:space="0" w:color="auto"/>
        <w:left w:val="none" w:sz="0" w:space="0" w:color="auto"/>
        <w:bottom w:val="none" w:sz="0" w:space="0" w:color="auto"/>
        <w:right w:val="none" w:sz="0" w:space="0" w:color="auto"/>
      </w:divBdr>
    </w:div>
    <w:div w:id="1705397333">
      <w:bodyDiv w:val="1"/>
      <w:marLeft w:val="0"/>
      <w:marRight w:val="0"/>
      <w:marTop w:val="0"/>
      <w:marBottom w:val="0"/>
      <w:divBdr>
        <w:top w:val="none" w:sz="0" w:space="0" w:color="auto"/>
        <w:left w:val="none" w:sz="0" w:space="0" w:color="auto"/>
        <w:bottom w:val="none" w:sz="0" w:space="0" w:color="auto"/>
        <w:right w:val="none" w:sz="0" w:space="0" w:color="auto"/>
      </w:divBdr>
    </w:div>
    <w:div w:id="1719936795">
      <w:bodyDiv w:val="1"/>
      <w:marLeft w:val="0"/>
      <w:marRight w:val="0"/>
      <w:marTop w:val="0"/>
      <w:marBottom w:val="0"/>
      <w:divBdr>
        <w:top w:val="none" w:sz="0" w:space="0" w:color="auto"/>
        <w:left w:val="none" w:sz="0" w:space="0" w:color="auto"/>
        <w:bottom w:val="none" w:sz="0" w:space="0" w:color="auto"/>
        <w:right w:val="none" w:sz="0" w:space="0" w:color="auto"/>
      </w:divBdr>
    </w:div>
    <w:div w:id="1737971747">
      <w:bodyDiv w:val="1"/>
      <w:marLeft w:val="0"/>
      <w:marRight w:val="0"/>
      <w:marTop w:val="0"/>
      <w:marBottom w:val="0"/>
      <w:divBdr>
        <w:top w:val="none" w:sz="0" w:space="0" w:color="auto"/>
        <w:left w:val="none" w:sz="0" w:space="0" w:color="auto"/>
        <w:bottom w:val="none" w:sz="0" w:space="0" w:color="auto"/>
        <w:right w:val="none" w:sz="0" w:space="0" w:color="auto"/>
      </w:divBdr>
    </w:div>
    <w:div w:id="1762019876">
      <w:bodyDiv w:val="1"/>
      <w:marLeft w:val="0"/>
      <w:marRight w:val="0"/>
      <w:marTop w:val="0"/>
      <w:marBottom w:val="0"/>
      <w:divBdr>
        <w:top w:val="none" w:sz="0" w:space="0" w:color="auto"/>
        <w:left w:val="none" w:sz="0" w:space="0" w:color="auto"/>
        <w:bottom w:val="none" w:sz="0" w:space="0" w:color="auto"/>
        <w:right w:val="none" w:sz="0" w:space="0" w:color="auto"/>
      </w:divBdr>
    </w:div>
    <w:div w:id="1819423517">
      <w:bodyDiv w:val="1"/>
      <w:marLeft w:val="0"/>
      <w:marRight w:val="0"/>
      <w:marTop w:val="0"/>
      <w:marBottom w:val="0"/>
      <w:divBdr>
        <w:top w:val="none" w:sz="0" w:space="0" w:color="auto"/>
        <w:left w:val="none" w:sz="0" w:space="0" w:color="auto"/>
        <w:bottom w:val="none" w:sz="0" w:space="0" w:color="auto"/>
        <w:right w:val="none" w:sz="0" w:space="0" w:color="auto"/>
      </w:divBdr>
    </w:div>
    <w:div w:id="2027438194">
      <w:bodyDiv w:val="1"/>
      <w:marLeft w:val="0"/>
      <w:marRight w:val="0"/>
      <w:marTop w:val="0"/>
      <w:marBottom w:val="0"/>
      <w:divBdr>
        <w:top w:val="none" w:sz="0" w:space="0" w:color="auto"/>
        <w:left w:val="none" w:sz="0" w:space="0" w:color="auto"/>
        <w:bottom w:val="none" w:sz="0" w:space="0" w:color="auto"/>
        <w:right w:val="none" w:sz="0" w:space="0" w:color="auto"/>
      </w:divBdr>
    </w:div>
    <w:div w:id="2090273204">
      <w:bodyDiv w:val="1"/>
      <w:marLeft w:val="0"/>
      <w:marRight w:val="0"/>
      <w:marTop w:val="0"/>
      <w:marBottom w:val="0"/>
      <w:divBdr>
        <w:top w:val="none" w:sz="0" w:space="0" w:color="auto"/>
        <w:left w:val="none" w:sz="0" w:space="0" w:color="auto"/>
        <w:bottom w:val="none" w:sz="0" w:space="0" w:color="auto"/>
        <w:right w:val="none" w:sz="0" w:space="0" w:color="auto"/>
      </w:divBdr>
    </w:div>
    <w:div w:id="2099860251">
      <w:bodyDiv w:val="1"/>
      <w:marLeft w:val="0"/>
      <w:marRight w:val="0"/>
      <w:marTop w:val="0"/>
      <w:marBottom w:val="0"/>
      <w:divBdr>
        <w:top w:val="none" w:sz="0" w:space="0" w:color="auto"/>
        <w:left w:val="none" w:sz="0" w:space="0" w:color="auto"/>
        <w:bottom w:val="none" w:sz="0" w:space="0" w:color="auto"/>
        <w:right w:val="none" w:sz="0" w:space="0" w:color="auto"/>
      </w:divBdr>
    </w:div>
    <w:div w:id="2135172521">
      <w:bodyDiv w:val="1"/>
      <w:marLeft w:val="0"/>
      <w:marRight w:val="0"/>
      <w:marTop w:val="0"/>
      <w:marBottom w:val="0"/>
      <w:divBdr>
        <w:top w:val="none" w:sz="0" w:space="0" w:color="auto"/>
        <w:left w:val="none" w:sz="0" w:space="0" w:color="auto"/>
        <w:bottom w:val="none" w:sz="0" w:space="0" w:color="auto"/>
        <w:right w:val="none" w:sz="0" w:space="0" w:color="auto"/>
      </w:divBdr>
      <w:divsChild>
        <w:div w:id="1246962477">
          <w:marLeft w:val="0"/>
          <w:marRight w:val="0"/>
          <w:marTop w:val="0"/>
          <w:marBottom w:val="0"/>
          <w:divBdr>
            <w:top w:val="single" w:sz="2" w:space="0" w:color="E5E7EB"/>
            <w:left w:val="single" w:sz="2" w:space="0" w:color="E5E7EB"/>
            <w:bottom w:val="single" w:sz="2" w:space="0" w:color="E5E7EB"/>
            <w:right w:val="single" w:sz="2" w:space="0" w:color="E5E7EB"/>
          </w:divBdr>
          <w:divsChild>
            <w:div w:id="1895965337">
              <w:marLeft w:val="0"/>
              <w:marRight w:val="0"/>
              <w:marTop w:val="100"/>
              <w:marBottom w:val="100"/>
              <w:divBdr>
                <w:top w:val="single" w:sz="2" w:space="0" w:color="E5E7EB"/>
                <w:left w:val="single" w:sz="2" w:space="0" w:color="E5E7EB"/>
                <w:bottom w:val="single" w:sz="2" w:space="0" w:color="E5E7EB"/>
                <w:right w:val="single" w:sz="2" w:space="0" w:color="E5E7EB"/>
              </w:divBdr>
              <w:divsChild>
                <w:div w:id="930359045">
                  <w:marLeft w:val="0"/>
                  <w:marRight w:val="0"/>
                  <w:marTop w:val="0"/>
                  <w:marBottom w:val="0"/>
                  <w:divBdr>
                    <w:top w:val="single" w:sz="2" w:space="0" w:color="E5E7EB"/>
                    <w:left w:val="single" w:sz="2" w:space="0" w:color="E5E7EB"/>
                    <w:bottom w:val="single" w:sz="2" w:space="0" w:color="E5E7EB"/>
                    <w:right w:val="single" w:sz="2" w:space="0" w:color="E5E7EB"/>
                  </w:divBdr>
                  <w:divsChild>
                    <w:div w:id="1735395346">
                      <w:marLeft w:val="0"/>
                      <w:marRight w:val="0"/>
                      <w:marTop w:val="0"/>
                      <w:marBottom w:val="0"/>
                      <w:divBdr>
                        <w:top w:val="single" w:sz="2" w:space="0" w:color="E5E7EB"/>
                        <w:left w:val="single" w:sz="2" w:space="0" w:color="E5E7EB"/>
                        <w:bottom w:val="single" w:sz="2" w:space="0" w:color="E5E7EB"/>
                        <w:right w:val="single" w:sz="2" w:space="0" w:color="E5E7EB"/>
                      </w:divBdr>
                      <w:divsChild>
                        <w:div w:id="752043766">
                          <w:marLeft w:val="0"/>
                          <w:marRight w:val="0"/>
                          <w:marTop w:val="0"/>
                          <w:marBottom w:val="0"/>
                          <w:divBdr>
                            <w:top w:val="single" w:sz="2" w:space="0" w:color="E5E7EB"/>
                            <w:left w:val="single" w:sz="2" w:space="0" w:color="E5E7EB"/>
                            <w:bottom w:val="single" w:sz="2" w:space="0" w:color="E5E7EB"/>
                            <w:right w:val="single" w:sz="2" w:space="0" w:color="E5E7EB"/>
                          </w:divBdr>
                          <w:divsChild>
                            <w:div w:id="1264919225">
                              <w:marLeft w:val="0"/>
                              <w:marRight w:val="0"/>
                              <w:marTop w:val="0"/>
                              <w:marBottom w:val="0"/>
                              <w:divBdr>
                                <w:top w:val="single" w:sz="2" w:space="0" w:color="E5E7EB"/>
                                <w:left w:val="single" w:sz="2" w:space="0" w:color="E5E7EB"/>
                                <w:bottom w:val="single" w:sz="2" w:space="0" w:color="E5E7EB"/>
                                <w:right w:val="single" w:sz="2" w:space="0" w:color="E5E7EB"/>
                              </w:divBdr>
                              <w:divsChild>
                                <w:div w:id="995498281">
                                  <w:marLeft w:val="0"/>
                                  <w:marRight w:val="0"/>
                                  <w:marTop w:val="0"/>
                                  <w:marBottom w:val="0"/>
                                  <w:divBdr>
                                    <w:top w:val="single" w:sz="2" w:space="0" w:color="E5E7EB"/>
                                    <w:left w:val="single" w:sz="2" w:space="0" w:color="E5E7EB"/>
                                    <w:bottom w:val="single" w:sz="2" w:space="0" w:color="E5E7EB"/>
                                    <w:right w:val="single" w:sz="2" w:space="0" w:color="E5E7EB"/>
                                  </w:divBdr>
                                  <w:divsChild>
                                    <w:div w:id="216093149">
                                      <w:marLeft w:val="0"/>
                                      <w:marRight w:val="0"/>
                                      <w:marTop w:val="0"/>
                                      <w:marBottom w:val="0"/>
                                      <w:divBdr>
                                        <w:top w:val="single" w:sz="2" w:space="0" w:color="E5E7EB"/>
                                        <w:left w:val="single" w:sz="2" w:space="0" w:color="E5E7EB"/>
                                        <w:bottom w:val="single" w:sz="2" w:space="0" w:color="E5E7EB"/>
                                        <w:right w:val="single" w:sz="2" w:space="0" w:color="E5E7EB"/>
                                      </w:divBdr>
                                      <w:divsChild>
                                        <w:div w:id="23796391">
                                          <w:marLeft w:val="0"/>
                                          <w:marRight w:val="0"/>
                                          <w:marTop w:val="0"/>
                                          <w:marBottom w:val="0"/>
                                          <w:divBdr>
                                            <w:top w:val="single" w:sz="2" w:space="0" w:color="E5E7EB"/>
                                            <w:left w:val="single" w:sz="2" w:space="0" w:color="E5E7EB"/>
                                            <w:bottom w:val="single" w:sz="2" w:space="0" w:color="E5E7EB"/>
                                            <w:right w:val="single" w:sz="2" w:space="0" w:color="E5E7EB"/>
                                          </w:divBdr>
                                          <w:divsChild>
                                            <w:div w:id="2083915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51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RCIEU/TwoSampleM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ny.cnsgenomics.com/mRn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ldlink.nci.nih.gov/"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FD6E-4BA1-448C-8071-5E9A0E4E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Pages>
  <Words>10273</Words>
  <Characters>58558</Characters>
  <Application>Microsoft Office Word</Application>
  <DocSecurity>0</DocSecurity>
  <Lines>487</Lines>
  <Paragraphs>137</Paragraphs>
  <ScaleCrop>false</ScaleCrop>
  <Company/>
  <LinksUpToDate>false</LinksUpToDate>
  <CharactersWithSpaces>68694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219</cp:revision>
  <dcterms:created xsi:type="dcterms:W3CDTF">2023-07-14T15:51:00Z</dcterms:created>
  <dcterms:modified xsi:type="dcterms:W3CDTF">2023-10-01T10:11:00Z</dcterms:modified>
</cp:coreProperties>
</file>