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86175" w14:textId="36F84D08" w:rsidR="00012347" w:rsidRDefault="00012347" w:rsidP="00012347">
      <w:r>
        <w:rPr>
          <w:rFonts w:hint="eastAsia"/>
        </w:rPr>
        <w:t>以下是</w:t>
      </w:r>
      <w:r>
        <w:t>STAI量表中用于测量情绪状态焦虑和特质焦虑的每个问题：</w:t>
      </w:r>
    </w:p>
    <w:p w14:paraId="128F88CB" w14:textId="77777777" w:rsidR="00012347" w:rsidRDefault="00012347" w:rsidP="00012347"/>
    <w:p w14:paraId="277F8B92" w14:textId="77777777" w:rsidR="00012347" w:rsidRDefault="00012347" w:rsidP="00012347">
      <w:r>
        <w:t>**状态焦虑（State Anxiety）**：</w:t>
      </w:r>
    </w:p>
    <w:p w14:paraId="631A1FE0" w14:textId="77777777" w:rsidR="00012347" w:rsidRDefault="00012347" w:rsidP="00012347">
      <w:r>
        <w:t>1. 我现在感到安静。</w:t>
      </w:r>
    </w:p>
    <w:p w14:paraId="7C45CB48" w14:textId="77777777" w:rsidR="00012347" w:rsidRDefault="00012347" w:rsidP="00012347">
      <w:r>
        <w:t>2. 我现在感到紧张。</w:t>
      </w:r>
    </w:p>
    <w:p w14:paraId="1C94937A" w14:textId="77777777" w:rsidR="00012347" w:rsidRDefault="00012347" w:rsidP="00012347">
      <w:r>
        <w:t>3. 我现在感到放松。</w:t>
      </w:r>
    </w:p>
    <w:p w14:paraId="0AEA6ECA" w14:textId="77777777" w:rsidR="00012347" w:rsidRDefault="00012347" w:rsidP="00012347">
      <w:r>
        <w:t>4. 我现在感到不安。</w:t>
      </w:r>
    </w:p>
    <w:p w14:paraId="5EA8E916" w14:textId="77777777" w:rsidR="00012347" w:rsidRDefault="00012347" w:rsidP="00012347">
      <w:r>
        <w:t>5. 我现在感到平静。</w:t>
      </w:r>
    </w:p>
    <w:p w14:paraId="1102E98E" w14:textId="77777777" w:rsidR="00012347" w:rsidRDefault="00012347" w:rsidP="00012347">
      <w:r>
        <w:t>6. 我现在感到不自在。</w:t>
      </w:r>
    </w:p>
    <w:p w14:paraId="37C6AA07" w14:textId="77777777" w:rsidR="00012347" w:rsidRDefault="00012347" w:rsidP="00012347">
      <w:r>
        <w:t>7. 我现在感到坚定。</w:t>
      </w:r>
    </w:p>
    <w:p w14:paraId="5B75A648" w14:textId="77777777" w:rsidR="00012347" w:rsidRDefault="00012347" w:rsidP="00012347">
      <w:r>
        <w:t>8. 我现在感到惊恐。</w:t>
      </w:r>
    </w:p>
    <w:p w14:paraId="4B790CE5" w14:textId="77777777" w:rsidR="00012347" w:rsidRDefault="00012347" w:rsidP="00012347">
      <w:r>
        <w:t>9. 我现在感到镇静。</w:t>
      </w:r>
    </w:p>
    <w:p w14:paraId="7DF086E1" w14:textId="77777777" w:rsidR="00012347" w:rsidRDefault="00012347" w:rsidP="00012347">
      <w:r>
        <w:t>10. 我现在感到心情愉快。</w:t>
      </w:r>
    </w:p>
    <w:p w14:paraId="0F734FD7" w14:textId="77777777" w:rsidR="00012347" w:rsidRDefault="00012347" w:rsidP="00012347">
      <w:r>
        <w:t>11. 我现在感到烦恼。</w:t>
      </w:r>
    </w:p>
    <w:p w14:paraId="55CAA65F" w14:textId="77777777" w:rsidR="00012347" w:rsidRDefault="00012347" w:rsidP="00012347">
      <w:r>
        <w:t>12. 我现在感到心跳很快。</w:t>
      </w:r>
    </w:p>
    <w:p w14:paraId="5A5D7E59" w14:textId="77777777" w:rsidR="00012347" w:rsidRDefault="00012347" w:rsidP="00012347">
      <w:r>
        <w:t>13. 我现在感到放松。</w:t>
      </w:r>
    </w:p>
    <w:p w14:paraId="4FC5157E" w14:textId="77777777" w:rsidR="00012347" w:rsidRDefault="00012347" w:rsidP="00012347">
      <w:r>
        <w:t>14. 我现在感到不安。</w:t>
      </w:r>
    </w:p>
    <w:p w14:paraId="56D65199" w14:textId="77777777" w:rsidR="00012347" w:rsidRDefault="00012347" w:rsidP="00012347">
      <w:r>
        <w:t>15. 我现在感到害怕。</w:t>
      </w:r>
    </w:p>
    <w:p w14:paraId="770537B7" w14:textId="77777777" w:rsidR="00012347" w:rsidRDefault="00012347" w:rsidP="00012347">
      <w:r>
        <w:t>16. 我现在感到自信。</w:t>
      </w:r>
    </w:p>
    <w:p w14:paraId="1E375F38" w14:textId="77777777" w:rsidR="00012347" w:rsidRDefault="00012347" w:rsidP="00012347">
      <w:r>
        <w:t>17. 我现在感到不快。</w:t>
      </w:r>
    </w:p>
    <w:p w14:paraId="4D4CA502" w14:textId="77777777" w:rsidR="00012347" w:rsidRDefault="00012347" w:rsidP="00012347">
      <w:r>
        <w:t>18. 我现在感到神经紧张。</w:t>
      </w:r>
    </w:p>
    <w:p w14:paraId="10632A60" w14:textId="77777777" w:rsidR="00012347" w:rsidRDefault="00012347" w:rsidP="00012347">
      <w:r>
        <w:t>19. 我现在感到焦虑。</w:t>
      </w:r>
    </w:p>
    <w:p w14:paraId="475D66E3" w14:textId="77777777" w:rsidR="00012347" w:rsidRDefault="00012347" w:rsidP="00012347">
      <w:r>
        <w:t>20. 我现在感到舒适。</w:t>
      </w:r>
    </w:p>
    <w:p w14:paraId="6540ED47" w14:textId="77777777" w:rsidR="00012347" w:rsidRDefault="00012347" w:rsidP="00012347"/>
    <w:p w14:paraId="06DB9C55" w14:textId="77777777" w:rsidR="00012347" w:rsidRDefault="00012347" w:rsidP="00012347">
      <w:r>
        <w:t>**特质焦虑（Trait Anxiety）**：</w:t>
      </w:r>
    </w:p>
    <w:p w14:paraId="32090CB2" w14:textId="77777777" w:rsidR="00012347" w:rsidRDefault="00012347" w:rsidP="00012347">
      <w:r>
        <w:t>1. 我容易感到紧张。</w:t>
      </w:r>
    </w:p>
    <w:p w14:paraId="2038DBC3" w14:textId="77777777" w:rsidR="00012347" w:rsidRDefault="00012347" w:rsidP="00012347">
      <w:r>
        <w:t>2. 我容易感到焦虑。</w:t>
      </w:r>
    </w:p>
    <w:p w14:paraId="40538C2D" w14:textId="77777777" w:rsidR="00012347" w:rsidRDefault="00012347" w:rsidP="00012347">
      <w:r>
        <w:t>3. 我容易感到心情愉快。</w:t>
      </w:r>
    </w:p>
    <w:p w14:paraId="603566FF" w14:textId="77777777" w:rsidR="00012347" w:rsidRDefault="00012347" w:rsidP="00012347">
      <w:r>
        <w:t>4. 我容易感到害怕。</w:t>
      </w:r>
    </w:p>
    <w:p w14:paraId="7BBD3DDE" w14:textId="77777777" w:rsidR="00012347" w:rsidRDefault="00012347" w:rsidP="00012347">
      <w:r>
        <w:t>5. 我容易感到放松。</w:t>
      </w:r>
    </w:p>
    <w:p w14:paraId="25FB69CE" w14:textId="77777777" w:rsidR="00012347" w:rsidRDefault="00012347" w:rsidP="00012347">
      <w:r>
        <w:t>6. 我容易感到心跳很快。</w:t>
      </w:r>
    </w:p>
    <w:p w14:paraId="3916DCED" w14:textId="77777777" w:rsidR="00012347" w:rsidRDefault="00012347" w:rsidP="00012347">
      <w:r>
        <w:t>7. 我容易感到安静。</w:t>
      </w:r>
    </w:p>
    <w:p w14:paraId="3D2648D0" w14:textId="77777777" w:rsidR="00012347" w:rsidRDefault="00012347" w:rsidP="00012347">
      <w:r>
        <w:t>8. 我容易感到烦恼。</w:t>
      </w:r>
    </w:p>
    <w:p w14:paraId="00C42FCE" w14:textId="77777777" w:rsidR="00012347" w:rsidRDefault="00012347" w:rsidP="00012347">
      <w:r>
        <w:t>9. 我容易感到不自在。</w:t>
      </w:r>
    </w:p>
    <w:p w14:paraId="016A95F5" w14:textId="77777777" w:rsidR="00012347" w:rsidRDefault="00012347" w:rsidP="00012347">
      <w:r>
        <w:t>10. 我容易感到神经紧张。</w:t>
      </w:r>
    </w:p>
    <w:p w14:paraId="71077A3F" w14:textId="77777777" w:rsidR="00012347" w:rsidRDefault="00012347" w:rsidP="00012347">
      <w:r>
        <w:t>11. 我容易感到自信。</w:t>
      </w:r>
    </w:p>
    <w:p w14:paraId="46E9A899" w14:textId="77777777" w:rsidR="00012347" w:rsidRDefault="00012347" w:rsidP="00012347">
      <w:r>
        <w:t>12. 我容易感到不快。</w:t>
      </w:r>
    </w:p>
    <w:p w14:paraId="0CF5E1DB" w14:textId="77777777" w:rsidR="00012347" w:rsidRDefault="00012347" w:rsidP="00012347">
      <w:r>
        <w:t>13. 我容易感到不安。</w:t>
      </w:r>
    </w:p>
    <w:p w14:paraId="4FE65417" w14:textId="77777777" w:rsidR="00012347" w:rsidRDefault="00012347" w:rsidP="00012347">
      <w:r>
        <w:t>14. 我容易感到不满。</w:t>
      </w:r>
    </w:p>
    <w:p w14:paraId="5234E5C6" w14:textId="77777777" w:rsidR="00012347" w:rsidRDefault="00012347" w:rsidP="00012347">
      <w:r>
        <w:t>15. 我容易感到放松。</w:t>
      </w:r>
    </w:p>
    <w:p w14:paraId="525FBA97" w14:textId="77777777" w:rsidR="00012347" w:rsidRDefault="00012347" w:rsidP="00012347">
      <w:r>
        <w:t>16. 我容易感到坚定。</w:t>
      </w:r>
    </w:p>
    <w:p w14:paraId="3D860EA5" w14:textId="77777777" w:rsidR="00012347" w:rsidRDefault="00012347" w:rsidP="00012347">
      <w:r>
        <w:t>17. 我容易感到惊恐。</w:t>
      </w:r>
    </w:p>
    <w:p w14:paraId="5AEC96F9" w14:textId="77777777" w:rsidR="00012347" w:rsidRDefault="00012347" w:rsidP="00012347">
      <w:r>
        <w:t>18. 我容易感到焦虑。</w:t>
      </w:r>
    </w:p>
    <w:p w14:paraId="4168AFCA" w14:textId="77777777" w:rsidR="00012347" w:rsidRDefault="00012347" w:rsidP="00012347">
      <w:r>
        <w:t>19. 我容易感到平静。</w:t>
      </w:r>
    </w:p>
    <w:p w14:paraId="682CB059" w14:textId="77777777" w:rsidR="00012347" w:rsidRDefault="00012347" w:rsidP="00012347">
      <w:r>
        <w:lastRenderedPageBreak/>
        <w:t>20. 我容易感到舒适。</w:t>
      </w:r>
    </w:p>
    <w:p w14:paraId="1576299D" w14:textId="77777777" w:rsidR="00012347" w:rsidRDefault="00012347" w:rsidP="00012347"/>
    <w:p w14:paraId="7C8D473A" w14:textId="7127395C" w:rsidR="00741DC4" w:rsidRDefault="00012347" w:rsidP="00012347">
      <w:r>
        <w:rPr>
          <w:rFonts w:hint="eastAsia"/>
        </w:rPr>
        <w:t>参与者需要根据自己的感受选择每个问题中的一个选项，以表达他们对于每个情感状态的程度。这些问题的回答将帮助评估他们的情绪状态焦虑和特质焦虑水平。</w:t>
      </w:r>
    </w:p>
    <w:p w14:paraId="3E71B615" w14:textId="77777777" w:rsidR="00012347" w:rsidRDefault="00012347" w:rsidP="00012347"/>
    <w:p w14:paraId="35E4D367" w14:textId="77777777" w:rsidR="00012347" w:rsidRDefault="00012347" w:rsidP="00012347">
      <w:r>
        <w:t>STAI量表的评分方式相对简单，每个问题的回答选项对应一个特定的分值。参与者根据他们自己的感受，在每个问题上选择一个最适合的选项，然后将该选项对应的分值累加起来，就得到了总分。下面是STAI量表的评分方式：</w:t>
      </w:r>
    </w:p>
    <w:p w14:paraId="268EE851" w14:textId="77777777" w:rsidR="00012347" w:rsidRDefault="00012347" w:rsidP="00012347"/>
    <w:p w14:paraId="5373335B" w14:textId="77777777" w:rsidR="00012347" w:rsidRDefault="00012347" w:rsidP="00012347">
      <w:r>
        <w:rPr>
          <w:rFonts w:hint="eastAsia"/>
        </w:rPr>
        <w:t>对于</w:t>
      </w:r>
      <w:r>
        <w:t>**状态焦虑（State Anxiety）**和**特质焦虑（Trait Anxiety）**，每个问题的回答选项通常如下：</w:t>
      </w:r>
    </w:p>
    <w:p w14:paraId="0586124A" w14:textId="77777777" w:rsidR="00012347" w:rsidRDefault="00012347" w:rsidP="00012347"/>
    <w:p w14:paraId="03784766" w14:textId="77777777" w:rsidR="00012347" w:rsidRDefault="00012347" w:rsidP="00012347">
      <w:r>
        <w:t>1. 几乎没有（Almost Never） - 对应分值1分</w:t>
      </w:r>
    </w:p>
    <w:p w14:paraId="3857D578" w14:textId="77777777" w:rsidR="00012347" w:rsidRDefault="00012347" w:rsidP="00012347">
      <w:r>
        <w:t>2. 有时（Sometimes） - 对应分值2分</w:t>
      </w:r>
    </w:p>
    <w:p w14:paraId="1CA52607" w14:textId="77777777" w:rsidR="00012347" w:rsidRDefault="00012347" w:rsidP="00012347">
      <w:r>
        <w:t>3. 相当多（Often） - 对应分值3分</w:t>
      </w:r>
    </w:p>
    <w:p w14:paraId="06B08E52" w14:textId="77777777" w:rsidR="00012347" w:rsidRDefault="00012347" w:rsidP="00012347">
      <w:r>
        <w:t>4. 几乎总是（Almost Always） - 对应分值4分</w:t>
      </w:r>
    </w:p>
    <w:p w14:paraId="7760F780" w14:textId="77777777" w:rsidR="00012347" w:rsidRDefault="00012347" w:rsidP="00012347"/>
    <w:p w14:paraId="6DF4F2F9" w14:textId="77777777" w:rsidR="00012347" w:rsidRDefault="00012347" w:rsidP="00012347">
      <w:r>
        <w:t>STAI量表的评分范围通常是20到80分，每个问题的回答选项对应不同的分值。不同评分范围对应的情绪状态焦虑和特质焦虑的严重程度可以大致归纳如下：</w:t>
      </w:r>
    </w:p>
    <w:p w14:paraId="691A217B" w14:textId="77777777" w:rsidR="00012347" w:rsidRDefault="00012347" w:rsidP="00012347"/>
    <w:p w14:paraId="2A836299" w14:textId="77777777" w:rsidR="00012347" w:rsidRDefault="00012347" w:rsidP="00012347">
      <w:r>
        <w:rPr>
          <w:rFonts w:hint="eastAsia"/>
        </w:rPr>
        <w:t>对于</w:t>
      </w:r>
      <w:r>
        <w:t>**状态焦虑（State Anxiety）**：</w:t>
      </w:r>
    </w:p>
    <w:p w14:paraId="0D6A452D" w14:textId="77777777" w:rsidR="00012347" w:rsidRDefault="00012347" w:rsidP="00012347">
      <w:r>
        <w:t>- 20 - 31分：较低的状态焦虑水平，表明在特定情境下，个体感受到的焦虑程度相对较轻。</w:t>
      </w:r>
    </w:p>
    <w:p w14:paraId="40EC8EAA" w14:textId="77777777" w:rsidR="00012347" w:rsidRDefault="00012347" w:rsidP="00012347">
      <w:r>
        <w:t>- 32 - 42分：中等的状态焦虑水平，表示在特定情境下，个体感受到的焦虑程度适中。</w:t>
      </w:r>
    </w:p>
    <w:p w14:paraId="4E29D5E4" w14:textId="77777777" w:rsidR="00012347" w:rsidRDefault="00012347" w:rsidP="00012347">
      <w:r>
        <w:t>- 43 - 53分：较高的状态焦虑水平，意味着在特定情境下，个体感受到相当程度的焦虑。</w:t>
      </w:r>
    </w:p>
    <w:p w14:paraId="35FF6644" w14:textId="77777777" w:rsidR="00012347" w:rsidRDefault="00012347" w:rsidP="00012347">
      <w:r>
        <w:t>- 54 - 80分：很高的状态焦虑水平，说明在特定情境下，个体感受到的焦虑程度非常严重。</w:t>
      </w:r>
    </w:p>
    <w:p w14:paraId="220321C3" w14:textId="77777777" w:rsidR="00012347" w:rsidRDefault="00012347" w:rsidP="00012347"/>
    <w:p w14:paraId="6D32EE42" w14:textId="77777777" w:rsidR="00012347" w:rsidRDefault="00012347" w:rsidP="00012347">
      <w:r>
        <w:rPr>
          <w:rFonts w:hint="eastAsia"/>
        </w:rPr>
        <w:t>对于</w:t>
      </w:r>
      <w:r>
        <w:t>**特质焦虑（Trait Anxiety）**：</w:t>
      </w:r>
    </w:p>
    <w:p w14:paraId="55EB5190" w14:textId="77777777" w:rsidR="00012347" w:rsidRDefault="00012347" w:rsidP="00012347">
      <w:r>
        <w:t>- 20 - 31分：较低的特质焦虑水平，表示个体在一般情况下的焦虑倾向相对较轻。</w:t>
      </w:r>
    </w:p>
    <w:p w14:paraId="3FA4D741" w14:textId="77777777" w:rsidR="00012347" w:rsidRDefault="00012347" w:rsidP="00012347">
      <w:r>
        <w:t>- 32 - 42分：中等的特质焦虑水平，意味着个体在一般情况下有一定的焦虑倾向，但不算严重。</w:t>
      </w:r>
    </w:p>
    <w:p w14:paraId="31E2BF91" w14:textId="77777777" w:rsidR="00012347" w:rsidRDefault="00012347" w:rsidP="00012347">
      <w:r>
        <w:t>- 43 - 53分：较高的特质焦虑水平，表明个体在一般情况下有较强的焦虑倾向。</w:t>
      </w:r>
    </w:p>
    <w:p w14:paraId="62DBE72E" w14:textId="77777777" w:rsidR="00012347" w:rsidRDefault="00012347" w:rsidP="00012347">
      <w:r>
        <w:t>- 54 - 80分：很高的特质焦虑水平，说明个体在一般情况下的焦虑倾向非常严重。</w:t>
      </w:r>
    </w:p>
    <w:p w14:paraId="2940B0D2" w14:textId="77777777" w:rsidR="00012347" w:rsidRDefault="00012347" w:rsidP="00012347"/>
    <w:p w14:paraId="749522E9" w14:textId="77777777" w:rsidR="00A706F3" w:rsidRDefault="00A706F3" w:rsidP="00012347"/>
    <w:p w14:paraId="19D946B4" w14:textId="77777777" w:rsidR="00A706F3" w:rsidRDefault="00A706F3" w:rsidP="00012347"/>
    <w:p w14:paraId="05DBA60B" w14:textId="77777777" w:rsidR="00A706F3" w:rsidRDefault="00A706F3" w:rsidP="00A706F3">
      <w:r>
        <w:rPr>
          <w:rFonts w:hint="eastAsia"/>
        </w:rPr>
        <w:t>匹兹堡睡眠质量指数（</w:t>
      </w:r>
      <w:r>
        <w:t>Pittsburgh Sleep Quality Index，PSQI）是一种广泛用于评估睡眠质量的自评量表。它由匹兹堡大学的学者们开发，旨在帮助研究人员和临床医生了解个体的睡眠质量和睡眠障碍的程度。PSQI通过问卷形式，涵盖了一系列与睡眠有关的方面，以评估睡眠的质量和问题。以下是PSQI的详细说明：</w:t>
      </w:r>
    </w:p>
    <w:p w14:paraId="2D450A85" w14:textId="77777777" w:rsidR="00D95DF6" w:rsidRDefault="00D95DF6" w:rsidP="00D95DF6">
      <w:r>
        <w:rPr>
          <w:rFonts w:hint="eastAsia"/>
        </w:rPr>
        <w:t>当然，以下是匹兹堡睡眠质量指数（</w:t>
      </w:r>
      <w:r>
        <w:t>PSQI）量表中的每个问题：</w:t>
      </w:r>
    </w:p>
    <w:p w14:paraId="4CB16150" w14:textId="77777777" w:rsidR="00D95DF6" w:rsidRDefault="00D95DF6" w:rsidP="00D95DF6"/>
    <w:p w14:paraId="4BEF2177" w14:textId="77777777" w:rsidR="00D95DF6" w:rsidRDefault="00D95DF6" w:rsidP="00D95DF6">
      <w:r>
        <w:t>**主观睡眠质量**：</w:t>
      </w:r>
    </w:p>
    <w:p w14:paraId="2FE39F2F" w14:textId="77777777" w:rsidR="00D95DF6" w:rsidRDefault="00D95DF6" w:rsidP="00D95DF6">
      <w:r>
        <w:t>1. 在过去一个月内，您对自己的睡眠质量有多满意？</w:t>
      </w:r>
    </w:p>
    <w:p w14:paraId="4A5E9674" w14:textId="77777777" w:rsidR="00D95DF6" w:rsidRDefault="00D95DF6" w:rsidP="00D95DF6">
      <w:r>
        <w:t xml:space="preserve">   - 非常好（0分）</w:t>
      </w:r>
    </w:p>
    <w:p w14:paraId="29BECBD0" w14:textId="77777777" w:rsidR="00D95DF6" w:rsidRDefault="00D95DF6" w:rsidP="00D95DF6">
      <w:r>
        <w:lastRenderedPageBreak/>
        <w:t xml:space="preserve">   - 好（1分）</w:t>
      </w:r>
    </w:p>
    <w:p w14:paraId="179DC514" w14:textId="77777777" w:rsidR="00D95DF6" w:rsidRDefault="00D95DF6" w:rsidP="00D95DF6">
      <w:r>
        <w:t xml:space="preserve">   - 一般（2分）</w:t>
      </w:r>
    </w:p>
    <w:p w14:paraId="1A9E53EE" w14:textId="77777777" w:rsidR="00D95DF6" w:rsidRDefault="00D95DF6" w:rsidP="00D95DF6">
      <w:r>
        <w:t xml:space="preserve">   - 差（3分）</w:t>
      </w:r>
    </w:p>
    <w:p w14:paraId="470685C3" w14:textId="77777777" w:rsidR="00D95DF6" w:rsidRDefault="00D95DF6" w:rsidP="00D95DF6"/>
    <w:p w14:paraId="60465B6F" w14:textId="77777777" w:rsidR="00D95DF6" w:rsidRDefault="00D95DF6" w:rsidP="00D95DF6">
      <w:r>
        <w:t>**睡眠延迟**：</w:t>
      </w:r>
    </w:p>
    <w:p w14:paraId="062EAA1D" w14:textId="77777777" w:rsidR="00D95DF6" w:rsidRDefault="00D95DF6" w:rsidP="00D95DF6">
      <w:r>
        <w:t>2. 在过去一个月内，通常您需要多长时间才能入睡？</w:t>
      </w:r>
    </w:p>
    <w:p w14:paraId="4740C685" w14:textId="77777777" w:rsidR="00D95DF6" w:rsidRDefault="00D95DF6" w:rsidP="00D95DF6">
      <w:r>
        <w:t xml:space="preserve">   - 不到15分钟（0分）</w:t>
      </w:r>
    </w:p>
    <w:p w14:paraId="1B0CA7B2" w14:textId="77777777" w:rsidR="00D95DF6" w:rsidRDefault="00D95DF6" w:rsidP="00D95DF6">
      <w:r>
        <w:t xml:space="preserve">   - 15 - 30分钟（1分）</w:t>
      </w:r>
    </w:p>
    <w:p w14:paraId="4F8A272A" w14:textId="77777777" w:rsidR="00D95DF6" w:rsidRDefault="00D95DF6" w:rsidP="00D95DF6">
      <w:r>
        <w:t xml:space="preserve">   - 31 - 60分钟（2分）</w:t>
      </w:r>
    </w:p>
    <w:p w14:paraId="020D4563" w14:textId="77777777" w:rsidR="00D95DF6" w:rsidRDefault="00D95DF6" w:rsidP="00D95DF6">
      <w:r>
        <w:t xml:space="preserve">   - 多于60分钟（3分）</w:t>
      </w:r>
    </w:p>
    <w:p w14:paraId="522B933F" w14:textId="77777777" w:rsidR="00D95DF6" w:rsidRDefault="00D95DF6" w:rsidP="00D95DF6"/>
    <w:p w14:paraId="6CBCBF23" w14:textId="77777777" w:rsidR="00D95DF6" w:rsidRDefault="00D95DF6" w:rsidP="00D95DF6">
      <w:r>
        <w:t>**睡眠持续时间**：</w:t>
      </w:r>
    </w:p>
    <w:p w14:paraId="1FFD9E19" w14:textId="77777777" w:rsidR="00D95DF6" w:rsidRDefault="00D95DF6" w:rsidP="00D95DF6">
      <w:r>
        <w:t>3. 在过去一个月内，您实际的睡眠时间通常是多少？</w:t>
      </w:r>
    </w:p>
    <w:p w14:paraId="5FA6ECA3" w14:textId="77777777" w:rsidR="00D95DF6" w:rsidRDefault="00D95DF6" w:rsidP="00D95DF6">
      <w:r>
        <w:t xml:space="preserve">   - 大于7小时（0分）</w:t>
      </w:r>
    </w:p>
    <w:p w14:paraId="21D114F7" w14:textId="77777777" w:rsidR="00D95DF6" w:rsidRDefault="00D95DF6" w:rsidP="00D95DF6">
      <w:r>
        <w:t xml:space="preserve">   - 6 - 7小时（1分）</w:t>
      </w:r>
    </w:p>
    <w:p w14:paraId="6D1E02D9" w14:textId="77777777" w:rsidR="00D95DF6" w:rsidRDefault="00D95DF6" w:rsidP="00D95DF6">
      <w:r>
        <w:t xml:space="preserve">   - 5 - 6小时（2分）</w:t>
      </w:r>
    </w:p>
    <w:p w14:paraId="336024BC" w14:textId="77777777" w:rsidR="00D95DF6" w:rsidRDefault="00D95DF6" w:rsidP="00D95DF6">
      <w:r>
        <w:t xml:space="preserve">   - 少于5小时（3分）</w:t>
      </w:r>
    </w:p>
    <w:p w14:paraId="0A6E1B57" w14:textId="77777777" w:rsidR="00D95DF6" w:rsidRDefault="00D95DF6" w:rsidP="00D95DF6"/>
    <w:p w14:paraId="3D1B8051" w14:textId="77777777" w:rsidR="00D95DF6" w:rsidRDefault="00D95DF6" w:rsidP="00D95DF6">
      <w:r>
        <w:t>**睡眠效率**：</w:t>
      </w:r>
    </w:p>
    <w:p w14:paraId="6316879A" w14:textId="77777777" w:rsidR="00D95DF6" w:rsidRDefault="00D95DF6" w:rsidP="00D95DF6">
      <w:r>
        <w:t>4. 在过去一个月内，您通常在床上的时间和实际入睡时间之间的比率是多少？</w:t>
      </w:r>
    </w:p>
    <w:p w14:paraId="725D1986" w14:textId="77777777" w:rsidR="00D95DF6" w:rsidRDefault="00D95DF6" w:rsidP="00D95DF6">
      <w:r>
        <w:t xml:space="preserve">   - 大于85%（0分）</w:t>
      </w:r>
    </w:p>
    <w:p w14:paraId="78A9302C" w14:textId="77777777" w:rsidR="00D95DF6" w:rsidRDefault="00D95DF6" w:rsidP="00D95DF6">
      <w:r>
        <w:t xml:space="preserve">   - 75 - 84%（1分）</w:t>
      </w:r>
    </w:p>
    <w:p w14:paraId="0DAA09FD" w14:textId="77777777" w:rsidR="00D95DF6" w:rsidRDefault="00D95DF6" w:rsidP="00D95DF6">
      <w:r>
        <w:t xml:space="preserve">   - 65 - 74%（2分）</w:t>
      </w:r>
    </w:p>
    <w:p w14:paraId="4F4DE814" w14:textId="77777777" w:rsidR="00D95DF6" w:rsidRDefault="00D95DF6" w:rsidP="00D95DF6">
      <w:r>
        <w:t xml:space="preserve">   - 少于65%（3分）</w:t>
      </w:r>
    </w:p>
    <w:p w14:paraId="7ACD37CE" w14:textId="77777777" w:rsidR="00D95DF6" w:rsidRDefault="00D95DF6" w:rsidP="00D95DF6"/>
    <w:p w14:paraId="2DE2D34C" w14:textId="77777777" w:rsidR="00D95DF6" w:rsidRDefault="00D95DF6" w:rsidP="00D95DF6">
      <w:r>
        <w:t>**睡眠质量**：</w:t>
      </w:r>
    </w:p>
    <w:p w14:paraId="71D0CF04" w14:textId="77777777" w:rsidR="00D95DF6" w:rsidRDefault="00D95DF6" w:rsidP="00D95DF6">
      <w:r>
        <w:t>5. 在过去一个月内，您觉得您的睡眠质量是多好？</w:t>
      </w:r>
    </w:p>
    <w:p w14:paraId="72A2C66F" w14:textId="77777777" w:rsidR="00D95DF6" w:rsidRDefault="00D95DF6" w:rsidP="00D95DF6">
      <w:r>
        <w:t xml:space="preserve">   - 非常好（0分）</w:t>
      </w:r>
    </w:p>
    <w:p w14:paraId="69A3856F" w14:textId="77777777" w:rsidR="00D95DF6" w:rsidRDefault="00D95DF6" w:rsidP="00D95DF6">
      <w:r>
        <w:t xml:space="preserve">   - 好（1分）</w:t>
      </w:r>
    </w:p>
    <w:p w14:paraId="4142EFEE" w14:textId="77777777" w:rsidR="00D95DF6" w:rsidRDefault="00D95DF6" w:rsidP="00D95DF6">
      <w:r>
        <w:t xml:space="preserve">   - 一般（2分）</w:t>
      </w:r>
    </w:p>
    <w:p w14:paraId="3FFB59EC" w14:textId="77777777" w:rsidR="00D95DF6" w:rsidRDefault="00D95DF6" w:rsidP="00D95DF6">
      <w:r>
        <w:t xml:space="preserve">   - 差（3分）</w:t>
      </w:r>
    </w:p>
    <w:p w14:paraId="28B5921F" w14:textId="77777777" w:rsidR="00D95DF6" w:rsidRDefault="00D95DF6" w:rsidP="00D95DF6"/>
    <w:p w14:paraId="58B36B81" w14:textId="77777777" w:rsidR="00D95DF6" w:rsidRDefault="00D95DF6" w:rsidP="00D95DF6">
      <w:r>
        <w:t>**日间功能障碍**：</w:t>
      </w:r>
    </w:p>
    <w:p w14:paraId="76300F33" w14:textId="77777777" w:rsidR="00D95DF6" w:rsidRDefault="00D95DF6" w:rsidP="00D95DF6">
      <w:r>
        <w:t>6. 在过去一个月内，因为睡眠问题，您在白天是否感到困倦、打瞌睡或有其它问题？</w:t>
      </w:r>
    </w:p>
    <w:p w14:paraId="2CC4017A" w14:textId="77777777" w:rsidR="00D95DF6" w:rsidRDefault="00D95DF6" w:rsidP="00D95DF6">
      <w:r>
        <w:t xml:space="preserve">   - 从不（0分）</w:t>
      </w:r>
    </w:p>
    <w:p w14:paraId="76797929" w14:textId="77777777" w:rsidR="00D95DF6" w:rsidRDefault="00D95DF6" w:rsidP="00D95DF6">
      <w:r>
        <w:t xml:space="preserve">   - 偶尔（1分）</w:t>
      </w:r>
    </w:p>
    <w:p w14:paraId="2D2A23EA" w14:textId="77777777" w:rsidR="00D95DF6" w:rsidRDefault="00D95DF6" w:rsidP="00D95DF6">
      <w:r>
        <w:t xml:space="preserve">   - 有时（2分）</w:t>
      </w:r>
    </w:p>
    <w:p w14:paraId="44B091F6" w14:textId="77777777" w:rsidR="00D95DF6" w:rsidRDefault="00D95DF6" w:rsidP="00D95DF6">
      <w:r>
        <w:t xml:space="preserve">   - 经常（3分）</w:t>
      </w:r>
    </w:p>
    <w:p w14:paraId="44DC6EEC" w14:textId="77777777" w:rsidR="00D95DF6" w:rsidRDefault="00D95DF6" w:rsidP="00D95DF6"/>
    <w:p w14:paraId="5798246E" w14:textId="77777777" w:rsidR="00D95DF6" w:rsidRDefault="00D95DF6" w:rsidP="00D95DF6">
      <w:r>
        <w:t>**睡眠药物使用**：</w:t>
      </w:r>
    </w:p>
    <w:p w14:paraId="02BA81DB" w14:textId="77777777" w:rsidR="00D95DF6" w:rsidRDefault="00D95DF6" w:rsidP="00D95DF6">
      <w:r>
        <w:t>7. 在过去一个月内，您是否使用过任何药物（包括非处方药）来帮助您入睡？</w:t>
      </w:r>
    </w:p>
    <w:p w14:paraId="481465A1" w14:textId="77777777" w:rsidR="00D95DF6" w:rsidRDefault="00D95DF6" w:rsidP="00D95DF6">
      <w:r>
        <w:t xml:space="preserve">   - 从不（0分）</w:t>
      </w:r>
    </w:p>
    <w:p w14:paraId="518BBEBC" w14:textId="77777777" w:rsidR="00D95DF6" w:rsidRDefault="00D95DF6" w:rsidP="00D95DF6">
      <w:r>
        <w:t xml:space="preserve">   - 偶尔（1分）</w:t>
      </w:r>
    </w:p>
    <w:p w14:paraId="79211CB1" w14:textId="77777777" w:rsidR="00D95DF6" w:rsidRDefault="00D95DF6" w:rsidP="00D95DF6">
      <w:r>
        <w:t xml:space="preserve">   - 有时（2分）</w:t>
      </w:r>
    </w:p>
    <w:p w14:paraId="0656AFCF" w14:textId="77777777" w:rsidR="00D95DF6" w:rsidRDefault="00D95DF6" w:rsidP="00D95DF6">
      <w:r>
        <w:lastRenderedPageBreak/>
        <w:t xml:space="preserve">   - 经常（3分）</w:t>
      </w:r>
    </w:p>
    <w:p w14:paraId="46A35544" w14:textId="77777777" w:rsidR="00D95DF6" w:rsidRDefault="00D95DF6" w:rsidP="00D95DF6"/>
    <w:p w14:paraId="030AECF8" w14:textId="77777777" w:rsidR="00D95DF6" w:rsidRDefault="00D95DF6" w:rsidP="00D95DF6">
      <w:r>
        <w:t>**睡眠障碍**：</w:t>
      </w:r>
    </w:p>
    <w:p w14:paraId="5531A2B6" w14:textId="77777777" w:rsidR="00D95DF6" w:rsidRDefault="00D95DF6" w:rsidP="00D95DF6">
      <w:r>
        <w:t>8. 在过去一个月内，您是否经常遇到以下睡眠问题：（选择所有适用的）</w:t>
      </w:r>
    </w:p>
    <w:p w14:paraId="6C3BF7EF" w14:textId="77777777" w:rsidR="00D95DF6" w:rsidRDefault="00D95DF6" w:rsidP="00D95DF6">
      <w:r>
        <w:t xml:space="preserve">   - 没有问题（0分）</w:t>
      </w:r>
    </w:p>
    <w:p w14:paraId="53A3782B" w14:textId="77777777" w:rsidR="00D95DF6" w:rsidRDefault="00D95DF6" w:rsidP="00D95DF6">
      <w:r>
        <w:t xml:space="preserve">   - 高声打呼噜（1分）</w:t>
      </w:r>
    </w:p>
    <w:p w14:paraId="4145FCA3" w14:textId="77777777" w:rsidR="00D95DF6" w:rsidRDefault="00D95DF6" w:rsidP="00D95DF6">
      <w:r>
        <w:t xml:space="preserve">   - 半夜醒来或早醒（2分）</w:t>
      </w:r>
    </w:p>
    <w:p w14:paraId="34F9CC16" w14:textId="77777777" w:rsidR="00D95DF6" w:rsidRDefault="00D95DF6" w:rsidP="00D95DF6">
      <w:r>
        <w:t xml:space="preserve">   - 难以入睡（3分）</w:t>
      </w:r>
    </w:p>
    <w:p w14:paraId="6E173DC8" w14:textId="77777777" w:rsidR="00D95DF6" w:rsidRDefault="00D95DF6" w:rsidP="00D95DF6">
      <w:r>
        <w:t xml:space="preserve">   - 晚上必须去卫生间（4分）</w:t>
      </w:r>
    </w:p>
    <w:p w14:paraId="0CAA210A" w14:textId="77777777" w:rsidR="00D95DF6" w:rsidRDefault="00D95DF6" w:rsidP="00D95DF6"/>
    <w:p w14:paraId="75C22803" w14:textId="77777777" w:rsidR="00D95DF6" w:rsidRDefault="00D95DF6" w:rsidP="00D95DF6">
      <w:r>
        <w:t>**日间功能**：</w:t>
      </w:r>
    </w:p>
    <w:p w14:paraId="348601D0" w14:textId="77777777" w:rsidR="00D95DF6" w:rsidRDefault="00D95DF6" w:rsidP="00D95DF6">
      <w:r>
        <w:t>9. 在过去一个月内，您的睡眠问题是否影响到您在日间的功能和活动？</w:t>
      </w:r>
    </w:p>
    <w:p w14:paraId="140052D2" w14:textId="77777777" w:rsidR="00D95DF6" w:rsidRDefault="00D95DF6" w:rsidP="00D95DF6">
      <w:r>
        <w:t xml:space="preserve">   - 从不（0分）</w:t>
      </w:r>
    </w:p>
    <w:p w14:paraId="6B75F5FD" w14:textId="77777777" w:rsidR="00D95DF6" w:rsidRDefault="00D95DF6" w:rsidP="00D95DF6">
      <w:r>
        <w:t xml:space="preserve">   - 偶尔（1分）</w:t>
      </w:r>
    </w:p>
    <w:p w14:paraId="276AD17D" w14:textId="77777777" w:rsidR="00D95DF6" w:rsidRDefault="00D95DF6" w:rsidP="00D95DF6">
      <w:r>
        <w:t xml:space="preserve">   - 有时（2分）</w:t>
      </w:r>
    </w:p>
    <w:p w14:paraId="47F37583" w14:textId="77777777" w:rsidR="00D95DF6" w:rsidRDefault="00D95DF6" w:rsidP="00D95DF6">
      <w:r>
        <w:t xml:space="preserve">   - 经常（3分）</w:t>
      </w:r>
    </w:p>
    <w:p w14:paraId="61EFF8E8" w14:textId="77777777" w:rsidR="00D95DF6" w:rsidRDefault="00D95DF6" w:rsidP="00D95DF6"/>
    <w:p w14:paraId="50C7D52C" w14:textId="4E2CBFB6" w:rsidR="00D95DF6" w:rsidRDefault="00D95DF6" w:rsidP="00D95DF6">
      <w:r>
        <w:rPr>
          <w:rFonts w:hint="eastAsia"/>
        </w:rPr>
        <w:t>这些问题涵盖了睡眠质量的不同方面，从入睡困难、睡眠时间、睡眠效率到日间功能障碍等。参与者根据自己的实际情况选择适当的答案，根据问题的选项得分进行评估。请注意，这只是</w:t>
      </w:r>
      <w:r>
        <w:t>PSQI的一个版本，实际应用中可能会有细微的变化。</w:t>
      </w:r>
    </w:p>
    <w:p w14:paraId="567D9CD5" w14:textId="77777777" w:rsidR="00A706F3" w:rsidRDefault="00A706F3" w:rsidP="00A706F3"/>
    <w:p w14:paraId="2BF670FF" w14:textId="77777777" w:rsidR="00A706F3" w:rsidRDefault="00A706F3" w:rsidP="00A706F3">
      <w:r>
        <w:t>**PSQI量表的结构**：</w:t>
      </w:r>
    </w:p>
    <w:p w14:paraId="2859A368" w14:textId="77777777" w:rsidR="00A706F3" w:rsidRDefault="00A706F3" w:rsidP="00A706F3">
      <w:r>
        <w:t>PSQI总共包括9个部分，每个部分包含一系列问题，共计19个问题。这些部分涵盖了各种与睡眠相关的方面，从而提供了一个全面的睡眠质量评估。</w:t>
      </w:r>
    </w:p>
    <w:p w14:paraId="11DE8C2C" w14:textId="77777777" w:rsidR="00A706F3" w:rsidRDefault="00A706F3" w:rsidP="00A706F3"/>
    <w:p w14:paraId="21B44116" w14:textId="77777777" w:rsidR="00A706F3" w:rsidRDefault="00A706F3" w:rsidP="00A706F3">
      <w:r>
        <w:t>**PSQI量表的各个部分**：</w:t>
      </w:r>
    </w:p>
    <w:p w14:paraId="1B31BF50" w14:textId="77777777" w:rsidR="00A706F3" w:rsidRDefault="00A706F3" w:rsidP="00A706F3">
      <w:r>
        <w:t>1. **主观睡眠质量**：评估个体对自己睡眠质量的主观感受。</w:t>
      </w:r>
    </w:p>
    <w:p w14:paraId="5E851D21" w14:textId="77777777" w:rsidR="00A706F3" w:rsidRDefault="00A706F3" w:rsidP="00A706F3">
      <w:r>
        <w:t>2. **睡眠延迟**：评估入睡时间。</w:t>
      </w:r>
    </w:p>
    <w:p w14:paraId="33BB5641" w14:textId="77777777" w:rsidR="00A706F3" w:rsidRDefault="00A706F3" w:rsidP="00A706F3">
      <w:r>
        <w:t>3. **睡眠持续时间**：评估夜间实际的睡眠时间。</w:t>
      </w:r>
    </w:p>
    <w:p w14:paraId="34E8B83B" w14:textId="77777777" w:rsidR="00A706F3" w:rsidRDefault="00A706F3" w:rsidP="00A706F3">
      <w:r>
        <w:t>4. **睡眠效率**：计算睡眠时间与入睡时间的比率。</w:t>
      </w:r>
    </w:p>
    <w:p w14:paraId="5EF0873F" w14:textId="77777777" w:rsidR="00A706F3" w:rsidRDefault="00A706F3" w:rsidP="00A706F3">
      <w:r>
        <w:t>5. **睡眠质量**：包括各种影响睡眠质量的因素，如呼吸问题、疼痛等。</w:t>
      </w:r>
    </w:p>
    <w:p w14:paraId="4C817798" w14:textId="77777777" w:rsidR="00A706F3" w:rsidRDefault="00A706F3" w:rsidP="00A706F3">
      <w:r>
        <w:t>6. **日间功能障碍**：评估个体在白天是否由于睡眠问题而受到影响。</w:t>
      </w:r>
    </w:p>
    <w:p w14:paraId="1DD5D7CA" w14:textId="77777777" w:rsidR="00A706F3" w:rsidRDefault="00A706F3" w:rsidP="00A706F3">
      <w:r>
        <w:t>7. **睡眠药物使用**：评估是否使用药物来帮助入睡。</w:t>
      </w:r>
    </w:p>
    <w:p w14:paraId="2FC4247E" w14:textId="77777777" w:rsidR="00A706F3" w:rsidRDefault="00A706F3" w:rsidP="00A706F3">
      <w:r>
        <w:t>8. **睡眠障碍**：评估过去一个月内是否经常遇到睡眠障碍。</w:t>
      </w:r>
    </w:p>
    <w:p w14:paraId="12B8D3E3" w14:textId="77777777" w:rsidR="00A706F3" w:rsidRDefault="00A706F3" w:rsidP="00A706F3">
      <w:r>
        <w:t>9. **日间功能**：评估在日常活动中是否受到睡眠问题的影响。</w:t>
      </w:r>
    </w:p>
    <w:p w14:paraId="57A56456" w14:textId="77777777" w:rsidR="00A706F3" w:rsidRDefault="00A706F3" w:rsidP="00A706F3"/>
    <w:p w14:paraId="7F070BE8" w14:textId="77777777" w:rsidR="00A706F3" w:rsidRDefault="00A706F3" w:rsidP="00A706F3">
      <w:r>
        <w:t>**PSQI的评分方式**：</w:t>
      </w:r>
    </w:p>
    <w:p w14:paraId="4C60CD39" w14:textId="77777777" w:rsidR="00A706F3" w:rsidRDefault="00A706F3" w:rsidP="00A706F3">
      <w:r>
        <w:rPr>
          <w:rFonts w:hint="eastAsia"/>
        </w:rPr>
        <w:t>每个问题都有一组不同的回答选项，通常涵盖了从</w:t>
      </w:r>
      <w:r>
        <w:t>0到3或0到4的范围。每个部分的分值范围是0到3（有时根据版本略有不同），将所有部分的分值相加，可以得出总分，总分的范围是0到21（有时根据版本略有不同）。较低的分数表示较好的睡眠质量，而较高的分数则表示较差的睡眠质量。</w:t>
      </w:r>
    </w:p>
    <w:p w14:paraId="38ADECFB" w14:textId="77777777" w:rsidR="00A706F3" w:rsidRDefault="00A706F3" w:rsidP="00A706F3"/>
    <w:p w14:paraId="03693AE5" w14:textId="77777777" w:rsidR="00A706F3" w:rsidRDefault="00A706F3" w:rsidP="00A706F3">
      <w:r>
        <w:t>**解释PSQI的结果**：</w:t>
      </w:r>
    </w:p>
    <w:p w14:paraId="77051145" w14:textId="77777777" w:rsidR="00A706F3" w:rsidRDefault="00A706F3" w:rsidP="00A706F3">
      <w:r>
        <w:t>- **0 - 5分**：睡眠质量较好。</w:t>
      </w:r>
    </w:p>
    <w:p w14:paraId="1874791B" w14:textId="77777777" w:rsidR="00A706F3" w:rsidRDefault="00A706F3" w:rsidP="00A706F3">
      <w:r>
        <w:lastRenderedPageBreak/>
        <w:t>- **6 - 10分**：睡眠质量尚可，存在一些问题。</w:t>
      </w:r>
    </w:p>
    <w:p w14:paraId="4756D028" w14:textId="77777777" w:rsidR="00A706F3" w:rsidRDefault="00A706F3" w:rsidP="00A706F3">
      <w:r>
        <w:t>- **11 - 15分**：睡眠质量一般，存在较明显问题。</w:t>
      </w:r>
    </w:p>
    <w:p w14:paraId="687C7614" w14:textId="77777777" w:rsidR="00A706F3" w:rsidRDefault="00A706F3" w:rsidP="00A706F3">
      <w:r>
        <w:t>- **16 - 21分**：睡眠质量较差，存在严重问题。</w:t>
      </w:r>
    </w:p>
    <w:p w14:paraId="09CADE85" w14:textId="77777777" w:rsidR="00A706F3" w:rsidRDefault="00A706F3" w:rsidP="00A706F3"/>
    <w:p w14:paraId="4A17EBD0" w14:textId="46C75474" w:rsidR="00A706F3" w:rsidRDefault="00A706F3" w:rsidP="00A706F3">
      <w:r>
        <w:rPr>
          <w:rFonts w:hint="eastAsia"/>
        </w:rPr>
        <w:t>需要注意的是，</w:t>
      </w:r>
      <w:r>
        <w:t>PSQI是一个自评量表，它仅代表个体对自己睡眠质量的主观评价。在临床和研究中，PSQI常用于筛查睡眠问题、评估睡眠质量随时间的变化以及评估干预措施的效果。如果您需要使用PSQI，最好根据特定版本的指南和说明来进行评分和解释。</w:t>
      </w:r>
    </w:p>
    <w:p w14:paraId="7E5EF8DF" w14:textId="77777777" w:rsidR="00E93C5F" w:rsidRDefault="00E93C5F" w:rsidP="00A706F3"/>
    <w:p w14:paraId="3E489209" w14:textId="1055E27A" w:rsidR="00E93C5F" w:rsidRPr="00E93C5F" w:rsidRDefault="00E93C5F" w:rsidP="00A706F3">
      <w:pPr>
        <w:rPr>
          <w:rFonts w:hint="eastAsia"/>
        </w:rPr>
      </w:pPr>
      <w:r>
        <w:rPr>
          <w:rFonts w:hint="eastAsia"/>
        </w:rPr>
        <w:t>脑电位点对应的脑区位置：</w:t>
      </w:r>
      <w:r w:rsidRPr="00E93C5F">
        <w:t>Cumulative effects of theta binaural beats on brain power and functional connectivity</w:t>
      </w:r>
    </w:p>
    <w:tbl>
      <w:tblPr>
        <w:tblW w:w="9770" w:type="dxa"/>
        <w:tblBorders>
          <w:top w:val="single" w:sz="6" w:space="0" w:color="969696"/>
          <w:bottom w:val="single" w:sz="6" w:space="0" w:color="969696"/>
        </w:tblBorders>
        <w:tblCellMar>
          <w:left w:w="0" w:type="dxa"/>
          <w:right w:w="0" w:type="dxa"/>
        </w:tblCellMar>
        <w:tblLook w:val="04A0" w:firstRow="1" w:lastRow="0" w:firstColumn="1" w:lastColumn="0" w:noHBand="0" w:noVBand="1"/>
      </w:tblPr>
      <w:tblGrid>
        <w:gridCol w:w="4259"/>
        <w:gridCol w:w="5511"/>
      </w:tblGrid>
      <w:tr w:rsidR="00E93C5F" w:rsidRPr="00E93C5F" w14:paraId="72430808" w14:textId="77777777" w:rsidTr="00E93C5F">
        <w:trPr>
          <w:tblHeader/>
        </w:trPr>
        <w:tc>
          <w:tcPr>
            <w:tcW w:w="0" w:type="auto"/>
            <w:tcBorders>
              <w:bottom w:val="single" w:sz="6" w:space="0" w:color="969696"/>
              <w:right w:val="nil"/>
            </w:tcBorders>
            <w:tcMar>
              <w:top w:w="75" w:type="dxa"/>
              <w:left w:w="75" w:type="dxa"/>
              <w:bottom w:w="75" w:type="dxa"/>
              <w:right w:w="75" w:type="dxa"/>
            </w:tcMar>
            <w:vAlign w:val="center"/>
            <w:hideMark/>
          </w:tcPr>
          <w:p w14:paraId="4324F524" w14:textId="77777777" w:rsidR="00E93C5F" w:rsidRPr="00E93C5F" w:rsidRDefault="00E93C5F" w:rsidP="00E93C5F">
            <w:pPr>
              <w:widowControl/>
              <w:jc w:val="center"/>
              <w:rPr>
                <w:rFonts w:ascii="Georgia" w:eastAsia="宋体" w:hAnsi="Georgia" w:cs="宋体"/>
                <w:b/>
                <w:bCs/>
                <w:color w:val="2E2E2E"/>
                <w:kern w:val="0"/>
                <w:szCs w:val="21"/>
              </w:rPr>
            </w:pPr>
            <w:r w:rsidRPr="00E93C5F">
              <w:rPr>
                <w:rFonts w:ascii="Georgia" w:eastAsia="宋体" w:hAnsi="Georgia" w:cs="宋体"/>
                <w:b/>
                <w:bCs/>
                <w:color w:val="2E2E2E"/>
                <w:kern w:val="0"/>
                <w:szCs w:val="21"/>
              </w:rPr>
              <w:t>Region</w:t>
            </w:r>
          </w:p>
        </w:tc>
        <w:tc>
          <w:tcPr>
            <w:tcW w:w="0" w:type="auto"/>
            <w:tcBorders>
              <w:bottom w:val="single" w:sz="6" w:space="0" w:color="969696"/>
              <w:right w:val="nil"/>
            </w:tcBorders>
            <w:tcMar>
              <w:top w:w="75" w:type="dxa"/>
              <w:left w:w="75" w:type="dxa"/>
              <w:bottom w:w="75" w:type="dxa"/>
              <w:right w:w="75" w:type="dxa"/>
            </w:tcMar>
            <w:vAlign w:val="center"/>
            <w:hideMark/>
          </w:tcPr>
          <w:p w14:paraId="7BDD423D" w14:textId="77777777" w:rsidR="00E93C5F" w:rsidRPr="00E93C5F" w:rsidRDefault="00E93C5F" w:rsidP="00E93C5F">
            <w:pPr>
              <w:widowControl/>
              <w:jc w:val="center"/>
              <w:rPr>
                <w:rFonts w:ascii="Georgia" w:eastAsia="宋体" w:hAnsi="Georgia" w:cs="宋体"/>
                <w:b/>
                <w:bCs/>
                <w:color w:val="2E2E2E"/>
                <w:kern w:val="0"/>
                <w:szCs w:val="21"/>
              </w:rPr>
            </w:pPr>
            <w:r w:rsidRPr="00E93C5F">
              <w:rPr>
                <w:rFonts w:ascii="Georgia" w:eastAsia="宋体" w:hAnsi="Georgia" w:cs="宋体"/>
                <w:b/>
                <w:bCs/>
                <w:color w:val="2E2E2E"/>
                <w:kern w:val="0"/>
                <w:szCs w:val="21"/>
              </w:rPr>
              <w:t>Channels</w:t>
            </w:r>
          </w:p>
        </w:tc>
      </w:tr>
      <w:tr w:rsidR="00E93C5F" w:rsidRPr="00E93C5F" w14:paraId="7B5068C0" w14:textId="77777777" w:rsidTr="00E93C5F">
        <w:tc>
          <w:tcPr>
            <w:tcW w:w="0" w:type="auto"/>
            <w:tcBorders>
              <w:bottom w:val="nil"/>
              <w:right w:val="nil"/>
            </w:tcBorders>
            <w:tcMar>
              <w:top w:w="75" w:type="dxa"/>
              <w:left w:w="75" w:type="dxa"/>
              <w:bottom w:w="75" w:type="dxa"/>
              <w:right w:w="75" w:type="dxa"/>
            </w:tcMar>
            <w:vAlign w:val="center"/>
            <w:hideMark/>
          </w:tcPr>
          <w:p w14:paraId="10980E13" w14:textId="77777777" w:rsidR="00E93C5F" w:rsidRPr="00E93C5F" w:rsidRDefault="00E93C5F" w:rsidP="00E93C5F">
            <w:pPr>
              <w:widowControl/>
              <w:jc w:val="center"/>
              <w:rPr>
                <w:rFonts w:ascii="Georgia" w:eastAsia="宋体" w:hAnsi="Georgia" w:cs="宋体"/>
                <w:b/>
                <w:bCs/>
                <w:color w:val="2E2E2E"/>
                <w:kern w:val="0"/>
                <w:szCs w:val="21"/>
              </w:rPr>
            </w:pPr>
            <w:r w:rsidRPr="00E93C5F">
              <w:rPr>
                <w:rFonts w:ascii="Georgia" w:eastAsia="宋体" w:hAnsi="Georgia" w:cs="宋体"/>
                <w:b/>
                <w:bCs/>
                <w:color w:val="2E2E2E"/>
                <w:kern w:val="0"/>
                <w:szCs w:val="21"/>
              </w:rPr>
              <w:t>Prefrontal</w:t>
            </w:r>
          </w:p>
        </w:tc>
        <w:tc>
          <w:tcPr>
            <w:tcW w:w="0" w:type="auto"/>
            <w:tcBorders>
              <w:bottom w:val="nil"/>
              <w:right w:val="nil"/>
            </w:tcBorders>
            <w:tcMar>
              <w:top w:w="75" w:type="dxa"/>
              <w:left w:w="75" w:type="dxa"/>
              <w:bottom w:w="75" w:type="dxa"/>
              <w:right w:w="75" w:type="dxa"/>
            </w:tcMar>
            <w:vAlign w:val="center"/>
            <w:hideMark/>
          </w:tcPr>
          <w:p w14:paraId="3460A96C" w14:textId="77777777" w:rsidR="00E93C5F" w:rsidRPr="00E93C5F" w:rsidRDefault="00E93C5F" w:rsidP="00E93C5F">
            <w:pPr>
              <w:widowControl/>
              <w:jc w:val="center"/>
              <w:rPr>
                <w:rFonts w:ascii="Georgia" w:eastAsia="宋体" w:hAnsi="Georgia" w:cs="宋体"/>
                <w:color w:val="2E2E2E"/>
                <w:kern w:val="0"/>
                <w:szCs w:val="21"/>
              </w:rPr>
            </w:pPr>
            <w:r w:rsidRPr="00E93C5F">
              <w:rPr>
                <w:rFonts w:ascii="Georgia" w:eastAsia="宋体" w:hAnsi="Georgia" w:cs="宋体"/>
                <w:color w:val="2E2E2E"/>
                <w:kern w:val="0"/>
                <w:szCs w:val="21"/>
              </w:rPr>
              <w:t>Fp1, Fp2, F7, F8</w:t>
            </w:r>
          </w:p>
        </w:tc>
      </w:tr>
      <w:tr w:rsidR="00E93C5F" w:rsidRPr="00E93C5F" w14:paraId="483FDB72" w14:textId="77777777" w:rsidTr="00E93C5F">
        <w:tc>
          <w:tcPr>
            <w:tcW w:w="0" w:type="auto"/>
            <w:tcBorders>
              <w:bottom w:val="nil"/>
              <w:right w:val="nil"/>
            </w:tcBorders>
            <w:tcMar>
              <w:top w:w="75" w:type="dxa"/>
              <w:left w:w="75" w:type="dxa"/>
              <w:bottom w:w="75" w:type="dxa"/>
              <w:right w:w="75" w:type="dxa"/>
            </w:tcMar>
            <w:vAlign w:val="center"/>
            <w:hideMark/>
          </w:tcPr>
          <w:p w14:paraId="56CF89C1" w14:textId="77777777" w:rsidR="00E93C5F" w:rsidRPr="00E93C5F" w:rsidRDefault="00E93C5F" w:rsidP="00E93C5F">
            <w:pPr>
              <w:widowControl/>
              <w:jc w:val="center"/>
              <w:rPr>
                <w:rFonts w:ascii="Georgia" w:eastAsia="宋体" w:hAnsi="Georgia" w:cs="宋体"/>
                <w:b/>
                <w:bCs/>
                <w:color w:val="2E2E2E"/>
                <w:kern w:val="0"/>
                <w:szCs w:val="21"/>
              </w:rPr>
            </w:pPr>
            <w:r w:rsidRPr="00E93C5F">
              <w:rPr>
                <w:rFonts w:ascii="Georgia" w:eastAsia="宋体" w:hAnsi="Georgia" w:cs="宋体"/>
                <w:b/>
                <w:bCs/>
                <w:color w:val="2E2E2E"/>
                <w:kern w:val="0"/>
                <w:szCs w:val="21"/>
              </w:rPr>
              <w:t>Frontal</w:t>
            </w:r>
          </w:p>
        </w:tc>
        <w:tc>
          <w:tcPr>
            <w:tcW w:w="0" w:type="auto"/>
            <w:tcBorders>
              <w:bottom w:val="nil"/>
              <w:right w:val="nil"/>
            </w:tcBorders>
            <w:tcMar>
              <w:top w:w="75" w:type="dxa"/>
              <w:left w:w="75" w:type="dxa"/>
              <w:bottom w:w="75" w:type="dxa"/>
              <w:right w:w="75" w:type="dxa"/>
            </w:tcMar>
            <w:vAlign w:val="center"/>
            <w:hideMark/>
          </w:tcPr>
          <w:p w14:paraId="72E4A2A0" w14:textId="77777777" w:rsidR="00E93C5F" w:rsidRPr="00E93C5F" w:rsidRDefault="00E93C5F" w:rsidP="00E93C5F">
            <w:pPr>
              <w:widowControl/>
              <w:jc w:val="center"/>
              <w:rPr>
                <w:rFonts w:ascii="Georgia" w:eastAsia="宋体" w:hAnsi="Georgia" w:cs="宋体"/>
                <w:color w:val="2E2E2E"/>
                <w:kern w:val="0"/>
                <w:szCs w:val="21"/>
              </w:rPr>
            </w:pPr>
            <w:r w:rsidRPr="00E93C5F">
              <w:rPr>
                <w:rFonts w:ascii="Georgia" w:eastAsia="宋体" w:hAnsi="Georgia" w:cs="宋体"/>
                <w:color w:val="2E2E2E"/>
                <w:kern w:val="0"/>
                <w:szCs w:val="21"/>
              </w:rPr>
              <w:t xml:space="preserve">F3, </w:t>
            </w:r>
            <w:proofErr w:type="spellStart"/>
            <w:r w:rsidRPr="00E93C5F">
              <w:rPr>
                <w:rFonts w:ascii="Georgia" w:eastAsia="宋体" w:hAnsi="Georgia" w:cs="宋体"/>
                <w:color w:val="2E2E2E"/>
                <w:kern w:val="0"/>
                <w:szCs w:val="21"/>
              </w:rPr>
              <w:t>Fz</w:t>
            </w:r>
            <w:proofErr w:type="spellEnd"/>
            <w:r w:rsidRPr="00E93C5F">
              <w:rPr>
                <w:rFonts w:ascii="Georgia" w:eastAsia="宋体" w:hAnsi="Georgia" w:cs="宋体"/>
                <w:color w:val="2E2E2E"/>
                <w:kern w:val="0"/>
                <w:szCs w:val="21"/>
              </w:rPr>
              <w:t>, F4</w:t>
            </w:r>
          </w:p>
        </w:tc>
      </w:tr>
      <w:tr w:rsidR="00E93C5F" w:rsidRPr="00E93C5F" w14:paraId="24689849" w14:textId="77777777" w:rsidTr="00E93C5F">
        <w:tc>
          <w:tcPr>
            <w:tcW w:w="0" w:type="auto"/>
            <w:tcBorders>
              <w:bottom w:val="nil"/>
              <w:right w:val="nil"/>
            </w:tcBorders>
            <w:tcMar>
              <w:top w:w="75" w:type="dxa"/>
              <w:left w:w="75" w:type="dxa"/>
              <w:bottom w:w="75" w:type="dxa"/>
              <w:right w:w="75" w:type="dxa"/>
            </w:tcMar>
            <w:vAlign w:val="center"/>
            <w:hideMark/>
          </w:tcPr>
          <w:p w14:paraId="54D2800D" w14:textId="77777777" w:rsidR="00E93C5F" w:rsidRPr="00E93C5F" w:rsidRDefault="00E93C5F" w:rsidP="00E93C5F">
            <w:pPr>
              <w:widowControl/>
              <w:jc w:val="center"/>
              <w:rPr>
                <w:rFonts w:ascii="Georgia" w:eastAsia="宋体" w:hAnsi="Georgia" w:cs="宋体"/>
                <w:b/>
                <w:bCs/>
                <w:color w:val="2E2E2E"/>
                <w:kern w:val="0"/>
                <w:szCs w:val="21"/>
              </w:rPr>
            </w:pPr>
            <w:r w:rsidRPr="00E93C5F">
              <w:rPr>
                <w:rFonts w:ascii="Georgia" w:eastAsia="宋体" w:hAnsi="Georgia" w:cs="宋体"/>
                <w:b/>
                <w:bCs/>
                <w:color w:val="2E2E2E"/>
                <w:kern w:val="0"/>
                <w:szCs w:val="21"/>
              </w:rPr>
              <w:t>Central</w:t>
            </w:r>
          </w:p>
        </w:tc>
        <w:tc>
          <w:tcPr>
            <w:tcW w:w="0" w:type="auto"/>
            <w:tcBorders>
              <w:bottom w:val="nil"/>
              <w:right w:val="nil"/>
            </w:tcBorders>
            <w:tcMar>
              <w:top w:w="75" w:type="dxa"/>
              <w:left w:w="75" w:type="dxa"/>
              <w:bottom w:w="75" w:type="dxa"/>
              <w:right w:w="75" w:type="dxa"/>
            </w:tcMar>
            <w:vAlign w:val="center"/>
            <w:hideMark/>
          </w:tcPr>
          <w:p w14:paraId="2A87522F" w14:textId="77777777" w:rsidR="00E93C5F" w:rsidRPr="00E93C5F" w:rsidRDefault="00E93C5F" w:rsidP="00E93C5F">
            <w:pPr>
              <w:widowControl/>
              <w:jc w:val="center"/>
              <w:rPr>
                <w:rFonts w:ascii="Georgia" w:eastAsia="宋体" w:hAnsi="Georgia" w:cs="宋体"/>
                <w:color w:val="2E2E2E"/>
                <w:kern w:val="0"/>
                <w:szCs w:val="21"/>
              </w:rPr>
            </w:pPr>
            <w:r w:rsidRPr="00E93C5F">
              <w:rPr>
                <w:rFonts w:ascii="Georgia" w:eastAsia="宋体" w:hAnsi="Georgia" w:cs="宋体"/>
                <w:color w:val="2E2E2E"/>
                <w:kern w:val="0"/>
                <w:szCs w:val="21"/>
              </w:rPr>
              <w:t xml:space="preserve">C3, </w:t>
            </w:r>
            <w:proofErr w:type="spellStart"/>
            <w:r w:rsidRPr="00E93C5F">
              <w:rPr>
                <w:rFonts w:ascii="Georgia" w:eastAsia="宋体" w:hAnsi="Georgia" w:cs="宋体"/>
                <w:color w:val="2E2E2E"/>
                <w:kern w:val="0"/>
                <w:szCs w:val="21"/>
              </w:rPr>
              <w:t>Cz</w:t>
            </w:r>
            <w:proofErr w:type="spellEnd"/>
            <w:r w:rsidRPr="00E93C5F">
              <w:rPr>
                <w:rFonts w:ascii="Georgia" w:eastAsia="宋体" w:hAnsi="Georgia" w:cs="宋体"/>
                <w:color w:val="2E2E2E"/>
                <w:kern w:val="0"/>
                <w:szCs w:val="21"/>
              </w:rPr>
              <w:t>, C4</w:t>
            </w:r>
          </w:p>
        </w:tc>
      </w:tr>
      <w:tr w:rsidR="00E93C5F" w:rsidRPr="00E93C5F" w14:paraId="13B6D8F0" w14:textId="77777777" w:rsidTr="00E93C5F">
        <w:tc>
          <w:tcPr>
            <w:tcW w:w="0" w:type="auto"/>
            <w:tcBorders>
              <w:bottom w:val="nil"/>
              <w:right w:val="nil"/>
            </w:tcBorders>
            <w:tcMar>
              <w:top w:w="75" w:type="dxa"/>
              <w:left w:w="75" w:type="dxa"/>
              <w:bottom w:w="75" w:type="dxa"/>
              <w:right w:w="75" w:type="dxa"/>
            </w:tcMar>
            <w:vAlign w:val="center"/>
            <w:hideMark/>
          </w:tcPr>
          <w:p w14:paraId="5BA6FFBC" w14:textId="77777777" w:rsidR="00E93C5F" w:rsidRPr="00E93C5F" w:rsidRDefault="00E93C5F" w:rsidP="00E93C5F">
            <w:pPr>
              <w:widowControl/>
              <w:jc w:val="center"/>
              <w:rPr>
                <w:rFonts w:ascii="Georgia" w:eastAsia="宋体" w:hAnsi="Georgia" w:cs="宋体"/>
                <w:b/>
                <w:bCs/>
                <w:color w:val="2E2E2E"/>
                <w:kern w:val="0"/>
                <w:szCs w:val="21"/>
              </w:rPr>
            </w:pPr>
            <w:r w:rsidRPr="00E93C5F">
              <w:rPr>
                <w:rFonts w:ascii="Georgia" w:eastAsia="宋体" w:hAnsi="Georgia" w:cs="宋体"/>
                <w:b/>
                <w:bCs/>
                <w:color w:val="2E2E2E"/>
                <w:kern w:val="0"/>
                <w:szCs w:val="21"/>
              </w:rPr>
              <w:t>Temporal</w:t>
            </w:r>
          </w:p>
        </w:tc>
        <w:tc>
          <w:tcPr>
            <w:tcW w:w="0" w:type="auto"/>
            <w:tcBorders>
              <w:bottom w:val="nil"/>
              <w:right w:val="nil"/>
            </w:tcBorders>
            <w:tcMar>
              <w:top w:w="75" w:type="dxa"/>
              <w:left w:w="75" w:type="dxa"/>
              <w:bottom w:w="75" w:type="dxa"/>
              <w:right w:w="75" w:type="dxa"/>
            </w:tcMar>
            <w:vAlign w:val="center"/>
            <w:hideMark/>
          </w:tcPr>
          <w:p w14:paraId="30ADB99F" w14:textId="243902E8" w:rsidR="00E93C5F" w:rsidRPr="00E93C5F" w:rsidRDefault="009B4F4E" w:rsidP="00E93C5F">
            <w:pPr>
              <w:widowControl/>
              <w:jc w:val="center"/>
              <w:rPr>
                <w:rFonts w:ascii="Georgia" w:eastAsia="宋体" w:hAnsi="Georgia" w:cs="宋体"/>
                <w:color w:val="2E2E2E"/>
                <w:kern w:val="0"/>
                <w:szCs w:val="21"/>
              </w:rPr>
            </w:pPr>
            <w:r>
              <w:rPr>
                <w:rFonts w:ascii="Georgia" w:eastAsia="宋体" w:hAnsi="Georgia" w:cs="宋体"/>
                <w:color w:val="2E2E2E"/>
                <w:kern w:val="0"/>
                <w:szCs w:val="21"/>
              </w:rPr>
              <w:t xml:space="preserve"> </w:t>
            </w:r>
            <w:r w:rsidR="00E93C5F" w:rsidRPr="00E93C5F">
              <w:rPr>
                <w:rFonts w:ascii="Georgia" w:eastAsia="宋体" w:hAnsi="Georgia" w:cs="宋体"/>
                <w:color w:val="2E2E2E"/>
                <w:kern w:val="0"/>
                <w:szCs w:val="21"/>
              </w:rPr>
              <w:t>T7, T8, P7, P8</w:t>
            </w:r>
          </w:p>
        </w:tc>
      </w:tr>
      <w:tr w:rsidR="00E93C5F" w:rsidRPr="00E93C5F" w14:paraId="6D418E73" w14:textId="77777777" w:rsidTr="00E93C5F">
        <w:tc>
          <w:tcPr>
            <w:tcW w:w="0" w:type="auto"/>
            <w:tcBorders>
              <w:bottom w:val="nil"/>
              <w:right w:val="nil"/>
            </w:tcBorders>
            <w:tcMar>
              <w:top w:w="75" w:type="dxa"/>
              <w:left w:w="75" w:type="dxa"/>
              <w:bottom w:w="75" w:type="dxa"/>
              <w:right w:w="75" w:type="dxa"/>
            </w:tcMar>
            <w:vAlign w:val="center"/>
            <w:hideMark/>
          </w:tcPr>
          <w:p w14:paraId="68AD304C" w14:textId="77777777" w:rsidR="00E93C5F" w:rsidRPr="00E93C5F" w:rsidRDefault="00E93C5F" w:rsidP="00E93C5F">
            <w:pPr>
              <w:widowControl/>
              <w:jc w:val="center"/>
              <w:rPr>
                <w:rFonts w:ascii="Georgia" w:eastAsia="宋体" w:hAnsi="Georgia" w:cs="宋体"/>
                <w:b/>
                <w:bCs/>
                <w:color w:val="2E2E2E"/>
                <w:kern w:val="0"/>
                <w:szCs w:val="21"/>
              </w:rPr>
            </w:pPr>
            <w:r w:rsidRPr="00E93C5F">
              <w:rPr>
                <w:rFonts w:ascii="Georgia" w:eastAsia="宋体" w:hAnsi="Georgia" w:cs="宋体"/>
                <w:b/>
                <w:bCs/>
                <w:color w:val="2E2E2E"/>
                <w:kern w:val="0"/>
                <w:szCs w:val="21"/>
              </w:rPr>
              <w:t>Parietal</w:t>
            </w:r>
          </w:p>
        </w:tc>
        <w:tc>
          <w:tcPr>
            <w:tcW w:w="0" w:type="auto"/>
            <w:tcBorders>
              <w:bottom w:val="nil"/>
              <w:right w:val="nil"/>
            </w:tcBorders>
            <w:tcMar>
              <w:top w:w="75" w:type="dxa"/>
              <w:left w:w="75" w:type="dxa"/>
              <w:bottom w:w="75" w:type="dxa"/>
              <w:right w:w="75" w:type="dxa"/>
            </w:tcMar>
            <w:vAlign w:val="center"/>
            <w:hideMark/>
          </w:tcPr>
          <w:p w14:paraId="5722CDE4" w14:textId="77777777" w:rsidR="00E93C5F" w:rsidRPr="00E93C5F" w:rsidRDefault="00E93C5F" w:rsidP="00E93C5F">
            <w:pPr>
              <w:widowControl/>
              <w:jc w:val="center"/>
              <w:rPr>
                <w:rFonts w:ascii="Georgia" w:eastAsia="宋体" w:hAnsi="Georgia" w:cs="宋体"/>
                <w:color w:val="2E2E2E"/>
                <w:kern w:val="0"/>
                <w:szCs w:val="21"/>
              </w:rPr>
            </w:pPr>
            <w:r w:rsidRPr="00E93C5F">
              <w:rPr>
                <w:rFonts w:ascii="Georgia" w:eastAsia="宋体" w:hAnsi="Georgia" w:cs="宋体"/>
                <w:color w:val="2E2E2E"/>
                <w:kern w:val="0"/>
                <w:szCs w:val="21"/>
              </w:rPr>
              <w:t xml:space="preserve">P3, </w:t>
            </w:r>
            <w:proofErr w:type="spellStart"/>
            <w:r w:rsidRPr="00E93C5F">
              <w:rPr>
                <w:rFonts w:ascii="Georgia" w:eastAsia="宋体" w:hAnsi="Georgia" w:cs="宋体"/>
                <w:color w:val="2E2E2E"/>
                <w:kern w:val="0"/>
                <w:szCs w:val="21"/>
              </w:rPr>
              <w:t>Pz</w:t>
            </w:r>
            <w:proofErr w:type="spellEnd"/>
            <w:r w:rsidRPr="00E93C5F">
              <w:rPr>
                <w:rFonts w:ascii="Georgia" w:eastAsia="宋体" w:hAnsi="Georgia" w:cs="宋体"/>
                <w:color w:val="2E2E2E"/>
                <w:kern w:val="0"/>
                <w:szCs w:val="21"/>
              </w:rPr>
              <w:t>, P4</w:t>
            </w:r>
          </w:p>
        </w:tc>
      </w:tr>
      <w:tr w:rsidR="00E93C5F" w:rsidRPr="00E93C5F" w14:paraId="1D5F351A" w14:textId="77777777" w:rsidTr="00E93C5F">
        <w:tc>
          <w:tcPr>
            <w:tcW w:w="0" w:type="auto"/>
            <w:tcBorders>
              <w:bottom w:val="nil"/>
              <w:right w:val="nil"/>
            </w:tcBorders>
            <w:tcMar>
              <w:top w:w="75" w:type="dxa"/>
              <w:left w:w="75" w:type="dxa"/>
              <w:bottom w:w="75" w:type="dxa"/>
              <w:right w:w="75" w:type="dxa"/>
            </w:tcMar>
            <w:vAlign w:val="center"/>
            <w:hideMark/>
          </w:tcPr>
          <w:p w14:paraId="0702BDD4" w14:textId="77777777" w:rsidR="00E93C5F" w:rsidRPr="00E93C5F" w:rsidRDefault="00E93C5F" w:rsidP="00E93C5F">
            <w:pPr>
              <w:widowControl/>
              <w:jc w:val="center"/>
              <w:rPr>
                <w:rFonts w:ascii="Georgia" w:eastAsia="宋体" w:hAnsi="Georgia" w:cs="宋体"/>
                <w:b/>
                <w:bCs/>
                <w:color w:val="2E2E2E"/>
                <w:kern w:val="0"/>
                <w:szCs w:val="21"/>
              </w:rPr>
            </w:pPr>
            <w:r w:rsidRPr="00E93C5F">
              <w:rPr>
                <w:rFonts w:ascii="Georgia" w:eastAsia="宋体" w:hAnsi="Georgia" w:cs="宋体"/>
                <w:b/>
                <w:bCs/>
                <w:color w:val="2E2E2E"/>
                <w:kern w:val="0"/>
                <w:szCs w:val="21"/>
              </w:rPr>
              <w:t>Occipital</w:t>
            </w:r>
          </w:p>
        </w:tc>
        <w:tc>
          <w:tcPr>
            <w:tcW w:w="0" w:type="auto"/>
            <w:tcBorders>
              <w:bottom w:val="nil"/>
              <w:right w:val="nil"/>
            </w:tcBorders>
            <w:tcMar>
              <w:top w:w="75" w:type="dxa"/>
              <w:left w:w="75" w:type="dxa"/>
              <w:bottom w:w="75" w:type="dxa"/>
              <w:right w:w="75" w:type="dxa"/>
            </w:tcMar>
            <w:vAlign w:val="center"/>
            <w:hideMark/>
          </w:tcPr>
          <w:p w14:paraId="0F391ECC" w14:textId="77777777" w:rsidR="00E93C5F" w:rsidRPr="00E93C5F" w:rsidRDefault="00E93C5F" w:rsidP="00E93C5F">
            <w:pPr>
              <w:widowControl/>
              <w:jc w:val="center"/>
              <w:rPr>
                <w:rFonts w:ascii="Georgia" w:eastAsia="宋体" w:hAnsi="Georgia" w:cs="宋体"/>
                <w:color w:val="2E2E2E"/>
                <w:kern w:val="0"/>
                <w:szCs w:val="21"/>
              </w:rPr>
            </w:pPr>
            <w:r w:rsidRPr="00E93C5F">
              <w:rPr>
                <w:rFonts w:ascii="Georgia" w:eastAsia="宋体" w:hAnsi="Georgia" w:cs="宋体"/>
                <w:color w:val="2E2E2E"/>
                <w:kern w:val="0"/>
                <w:szCs w:val="21"/>
              </w:rPr>
              <w:t>O1, O2</w:t>
            </w:r>
          </w:p>
        </w:tc>
      </w:tr>
    </w:tbl>
    <w:p w14:paraId="73764E01" w14:textId="77777777" w:rsidR="00E93C5F" w:rsidRPr="00E93C5F" w:rsidRDefault="00E93C5F" w:rsidP="00A706F3">
      <w:pPr>
        <w:rPr>
          <w:rFonts w:hint="eastAsia"/>
        </w:rPr>
      </w:pPr>
    </w:p>
    <w:p w14:paraId="53A5B8B1" w14:textId="364D5D2C" w:rsidR="00012347" w:rsidRPr="00A706F3" w:rsidRDefault="00012347" w:rsidP="00012347"/>
    <w:sectPr w:rsidR="00012347" w:rsidRPr="00A706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0F22A" w14:textId="77777777" w:rsidR="00181C95" w:rsidRDefault="00181C95" w:rsidP="0038180F">
      <w:r>
        <w:separator/>
      </w:r>
    </w:p>
  </w:endnote>
  <w:endnote w:type="continuationSeparator" w:id="0">
    <w:p w14:paraId="359DC8AB" w14:textId="77777777" w:rsidR="00181C95" w:rsidRDefault="00181C95" w:rsidP="003818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36497" w14:textId="77777777" w:rsidR="00181C95" w:rsidRDefault="00181C95" w:rsidP="0038180F">
      <w:r>
        <w:separator/>
      </w:r>
    </w:p>
  </w:footnote>
  <w:footnote w:type="continuationSeparator" w:id="0">
    <w:p w14:paraId="637FBF03" w14:textId="77777777" w:rsidR="00181C95" w:rsidRDefault="00181C95" w:rsidP="0038180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347"/>
    <w:rsid w:val="00012347"/>
    <w:rsid w:val="00181C95"/>
    <w:rsid w:val="0038180F"/>
    <w:rsid w:val="00741DC4"/>
    <w:rsid w:val="009B4F4E"/>
    <w:rsid w:val="00A706F3"/>
    <w:rsid w:val="00AB5A14"/>
    <w:rsid w:val="00D95DF6"/>
    <w:rsid w:val="00E93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9EA3B2"/>
  <w15:chartTrackingRefBased/>
  <w15:docId w15:val="{DF3CE352-A0BA-4185-B6CB-00A38656D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180F"/>
    <w:pPr>
      <w:tabs>
        <w:tab w:val="center" w:pos="4153"/>
        <w:tab w:val="right" w:pos="8306"/>
      </w:tabs>
      <w:snapToGrid w:val="0"/>
      <w:jc w:val="center"/>
    </w:pPr>
    <w:rPr>
      <w:sz w:val="18"/>
      <w:szCs w:val="18"/>
    </w:rPr>
  </w:style>
  <w:style w:type="character" w:customStyle="1" w:styleId="a4">
    <w:name w:val="页眉 字符"/>
    <w:basedOn w:val="a0"/>
    <w:link w:val="a3"/>
    <w:uiPriority w:val="99"/>
    <w:rsid w:val="0038180F"/>
    <w:rPr>
      <w:sz w:val="18"/>
      <w:szCs w:val="18"/>
    </w:rPr>
  </w:style>
  <w:style w:type="paragraph" w:styleId="a5">
    <w:name w:val="footer"/>
    <w:basedOn w:val="a"/>
    <w:link w:val="a6"/>
    <w:uiPriority w:val="99"/>
    <w:unhideWhenUsed/>
    <w:rsid w:val="0038180F"/>
    <w:pPr>
      <w:tabs>
        <w:tab w:val="center" w:pos="4153"/>
        <w:tab w:val="right" w:pos="8306"/>
      </w:tabs>
      <w:snapToGrid w:val="0"/>
      <w:jc w:val="left"/>
    </w:pPr>
    <w:rPr>
      <w:sz w:val="18"/>
      <w:szCs w:val="18"/>
    </w:rPr>
  </w:style>
  <w:style w:type="character" w:customStyle="1" w:styleId="a6">
    <w:name w:val="页脚 字符"/>
    <w:basedOn w:val="a0"/>
    <w:link w:val="a5"/>
    <w:uiPriority w:val="99"/>
    <w:rsid w:val="0038180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427525">
      <w:bodyDiv w:val="1"/>
      <w:marLeft w:val="0"/>
      <w:marRight w:val="0"/>
      <w:marTop w:val="0"/>
      <w:marBottom w:val="0"/>
      <w:divBdr>
        <w:top w:val="none" w:sz="0" w:space="0" w:color="auto"/>
        <w:left w:val="none" w:sz="0" w:space="0" w:color="auto"/>
        <w:bottom w:val="none" w:sz="0" w:space="0" w:color="auto"/>
        <w:right w:val="none" w:sz="0" w:space="0" w:color="auto"/>
      </w:divBdr>
    </w:div>
    <w:div w:id="1771199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549</Words>
  <Characters>3132</Characters>
  <Application>Microsoft Office Word</Application>
  <DocSecurity>0</DocSecurity>
  <Lines>26</Lines>
  <Paragraphs>7</Paragraphs>
  <ScaleCrop>false</ScaleCrop>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dc:creator>
  <cp:keywords/>
  <dc:description/>
  <cp:lastModifiedBy>cheng</cp:lastModifiedBy>
  <cp:revision>5</cp:revision>
  <dcterms:created xsi:type="dcterms:W3CDTF">2023-08-27T12:28:00Z</dcterms:created>
  <dcterms:modified xsi:type="dcterms:W3CDTF">2023-08-28T04:56:00Z</dcterms:modified>
</cp:coreProperties>
</file>