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C877" w14:textId="77777777" w:rsidR="00923712" w:rsidRPr="00B57CDB" w:rsidRDefault="00923712" w:rsidP="00923712">
      <w:pPr>
        <w:spacing w:line="276" w:lineRule="auto"/>
        <w:rPr>
          <w:rFonts w:ascii="標楷體" w:eastAsia="標楷體" w:hAnsi="標楷體" w:cs="Times New Roman"/>
        </w:rPr>
      </w:pPr>
      <w:r w:rsidRPr="00B57CDB">
        <w:rPr>
          <w:rFonts w:ascii="標楷體" w:eastAsia="標楷體" w:hAnsi="標楷體" w:hint="eastAsia"/>
        </w:rPr>
        <w:t>本文摘自</w:t>
      </w:r>
      <w:r w:rsidRPr="00B57CDB">
        <w:rPr>
          <w:rFonts w:ascii="Times New Roman" w:eastAsia="標楷體" w:hAnsi="Times New Roman" w:cs="Times New Roman"/>
        </w:rPr>
        <w:t>Cornelis van Lit</w:t>
      </w:r>
      <w:r w:rsidRPr="00B57CDB">
        <w:rPr>
          <w:rFonts w:ascii="標楷體" w:eastAsia="標楷體" w:hAnsi="標楷體" w:hint="eastAsia"/>
        </w:rPr>
        <w:t>的〈</w:t>
      </w:r>
      <w:hyperlink r:id="rId4" w:history="1">
        <w:r w:rsidRPr="00B57CDB">
          <w:rPr>
            <w:rStyle w:val="a3"/>
            <w:rFonts w:ascii="Times New Roman" w:eastAsia="標楷體" w:hAnsi="Times New Roman" w:cs="Times New Roman"/>
          </w:rPr>
          <w:t>How to Level Up in DH: The Three Levels of Digital Humanities</w:t>
        </w:r>
      </w:hyperlink>
      <w:r w:rsidRPr="00B57CDB">
        <w:rPr>
          <w:rFonts w:ascii="標楷體" w:eastAsia="標楷體" w:hAnsi="標楷體" w:hint="eastAsia"/>
        </w:rPr>
        <w:t>〉，由</w:t>
      </w:r>
      <w:r w:rsidRPr="00727328">
        <w:rPr>
          <w:rFonts w:ascii="標楷體" w:eastAsia="標楷體" w:hAnsi="標楷體" w:hint="eastAsia"/>
          <w:u w:val="single"/>
        </w:rPr>
        <w:t>余欣薏</w:t>
      </w:r>
      <w:r w:rsidRPr="00B57CDB">
        <w:rPr>
          <w:rFonts w:ascii="標楷體" w:eastAsia="標楷體" w:hAnsi="標楷體" w:hint="eastAsia"/>
        </w:rPr>
        <w:t>統整後撰文。</w:t>
      </w:r>
    </w:p>
    <w:p w14:paraId="20B723B0" w14:textId="77777777" w:rsidR="00923712" w:rsidRDefault="00923712" w:rsidP="007B7366">
      <w:pPr>
        <w:ind w:firstLine="480"/>
        <w:jc w:val="both"/>
        <w:rPr>
          <w:rFonts w:ascii="標楷體" w:eastAsia="標楷體" w:hAnsi="標楷體"/>
        </w:rPr>
      </w:pPr>
      <w:bookmarkStart w:id="0" w:name="_GoBack"/>
      <w:bookmarkEnd w:id="0"/>
    </w:p>
    <w:p w14:paraId="5FA0776B" w14:textId="43294133" w:rsidR="000E1C07" w:rsidRDefault="006F53E6" w:rsidP="007B7366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本文</w:t>
      </w:r>
      <w:r w:rsidR="00025EDE">
        <w:rPr>
          <w:rFonts w:ascii="標楷體" w:eastAsia="標楷體" w:hAnsi="標楷體" w:hint="eastAsia"/>
        </w:rPr>
        <w:t>主要將</w:t>
      </w:r>
      <w:r>
        <w:rPr>
          <w:rFonts w:ascii="標楷體" w:eastAsia="標楷體" w:hAnsi="標楷體" w:hint="eastAsia"/>
        </w:rPr>
        <w:t>數位人文區分為三個</w:t>
      </w:r>
      <w:r w:rsidR="001C2572">
        <w:rPr>
          <w:rFonts w:ascii="標楷體" w:eastAsia="標楷體" w:hAnsi="標楷體" w:hint="eastAsia"/>
        </w:rPr>
        <w:t>層級</w:t>
      </w:r>
      <w:r>
        <w:rPr>
          <w:rFonts w:ascii="標楷體" w:eastAsia="標楷體" w:hAnsi="標楷體" w:hint="eastAsia"/>
        </w:rPr>
        <w:t>，</w:t>
      </w:r>
      <w:r w:rsidR="001C2572">
        <w:rPr>
          <w:rFonts w:ascii="標楷體" w:eastAsia="標楷體" w:hAnsi="標楷體" w:hint="eastAsia"/>
        </w:rPr>
        <w:t>希望能</w:t>
      </w:r>
      <w:r>
        <w:rPr>
          <w:rFonts w:ascii="標楷體" w:eastAsia="標楷體" w:hAnsi="標楷體" w:hint="eastAsia"/>
        </w:rPr>
        <w:t>以循序漸進的模式</w:t>
      </w:r>
      <w:r w:rsidR="003923C5">
        <w:rPr>
          <w:rFonts w:ascii="標楷體" w:eastAsia="標楷體" w:hAnsi="標楷體" w:hint="eastAsia"/>
        </w:rPr>
        <w:t>，使</w:t>
      </w:r>
      <w:r>
        <w:rPr>
          <w:rFonts w:ascii="標楷體" w:eastAsia="標楷體" w:hAnsi="標楷體" w:hint="eastAsia"/>
        </w:rPr>
        <w:t>初</w:t>
      </w:r>
      <w:r w:rsidR="006C100D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>接觸數位人文的</w:t>
      </w:r>
      <w:r w:rsidR="00025EDE">
        <w:rPr>
          <w:rFonts w:ascii="標楷體" w:eastAsia="標楷體" w:hAnsi="標楷體" w:hint="eastAsia"/>
        </w:rPr>
        <w:t>學習者</w:t>
      </w:r>
      <w:r w:rsidR="001C2572">
        <w:rPr>
          <w:rFonts w:ascii="標楷體" w:eastAsia="標楷體" w:hAnsi="標楷體" w:hint="eastAsia"/>
        </w:rPr>
        <w:t>知道如何入門，且</w:t>
      </w:r>
      <w:r>
        <w:rPr>
          <w:rFonts w:ascii="標楷體" w:eastAsia="標楷體" w:hAnsi="標楷體" w:hint="eastAsia"/>
        </w:rPr>
        <w:t>不</w:t>
      </w:r>
      <w:r w:rsidR="001C2572">
        <w:rPr>
          <w:rFonts w:ascii="標楷體" w:eastAsia="標楷體" w:hAnsi="標楷體" w:hint="eastAsia"/>
        </w:rPr>
        <w:t>須</w:t>
      </w:r>
      <w:r>
        <w:rPr>
          <w:rFonts w:ascii="標楷體" w:eastAsia="標楷體" w:hAnsi="標楷體" w:hint="eastAsia"/>
        </w:rPr>
        <w:t>為入門門檻</w:t>
      </w:r>
      <w:r w:rsidR="001C2572">
        <w:rPr>
          <w:rFonts w:ascii="標楷體" w:eastAsia="標楷體" w:hAnsi="標楷體" w:hint="eastAsia"/>
        </w:rPr>
        <w:t>太</w:t>
      </w:r>
      <w:r>
        <w:rPr>
          <w:rFonts w:ascii="標楷體" w:eastAsia="標楷體" w:hAnsi="標楷體" w:hint="eastAsia"/>
        </w:rPr>
        <w:t>高而感到掙扎</w:t>
      </w:r>
      <w:r w:rsidR="003923C5">
        <w:rPr>
          <w:rFonts w:ascii="標楷體" w:eastAsia="標楷體" w:hAnsi="標楷體" w:hint="eastAsia"/>
        </w:rPr>
        <w:t>。</w:t>
      </w:r>
      <w:r w:rsidR="009D4B99">
        <w:rPr>
          <w:rFonts w:ascii="標楷體" w:eastAsia="標楷體" w:hAnsi="標楷體" w:hint="eastAsia"/>
        </w:rPr>
        <w:t>第一</w:t>
      </w:r>
      <w:r w:rsidR="001C2572">
        <w:rPr>
          <w:rFonts w:ascii="標楷體" w:eastAsia="標楷體" w:hAnsi="標楷體" w:hint="eastAsia"/>
        </w:rPr>
        <w:t>個層級</w:t>
      </w:r>
      <w:r w:rsidR="00025EDE">
        <w:rPr>
          <w:rFonts w:ascii="Arial" w:hAnsi="Arial" w:cs="Arial"/>
          <w:color w:val="4D5156"/>
          <w:sz w:val="21"/>
          <w:szCs w:val="21"/>
          <w:shd w:val="clear" w:color="auto" w:fill="FFFFFF"/>
        </w:rPr>
        <w:t>──</w:t>
      </w:r>
      <w:r w:rsidR="009D4B99">
        <w:rPr>
          <w:rFonts w:ascii="標楷體" w:eastAsia="標楷體" w:hAnsi="標楷體" w:hint="eastAsia"/>
        </w:rPr>
        <w:t>以電腦代替紙筆進行平時</w:t>
      </w:r>
      <w:r w:rsidR="001B4D63">
        <w:rPr>
          <w:rFonts w:ascii="標楷體" w:eastAsia="標楷體" w:hAnsi="標楷體" w:hint="eastAsia"/>
        </w:rPr>
        <w:t>的</w:t>
      </w:r>
      <w:r w:rsidR="009D4B99">
        <w:rPr>
          <w:rFonts w:ascii="標楷體" w:eastAsia="標楷體" w:hAnsi="標楷體" w:hint="eastAsia"/>
        </w:rPr>
        <w:t>研究</w:t>
      </w:r>
      <w:r w:rsidR="001B4D63">
        <w:rPr>
          <w:rFonts w:ascii="標楷體" w:eastAsia="標楷體" w:hAnsi="標楷體" w:hint="eastAsia"/>
        </w:rPr>
        <w:t>流程</w:t>
      </w:r>
      <w:r w:rsidR="009D4B99">
        <w:rPr>
          <w:rFonts w:ascii="標楷體" w:eastAsia="標楷體" w:hAnsi="標楷體" w:hint="eastAsia"/>
        </w:rPr>
        <w:t>，第二</w:t>
      </w:r>
      <w:r w:rsidR="001C2572">
        <w:rPr>
          <w:rFonts w:ascii="標楷體" w:eastAsia="標楷體" w:hAnsi="標楷體" w:hint="eastAsia"/>
        </w:rPr>
        <w:t>個層級</w:t>
      </w:r>
      <w:r w:rsidR="00025EDE">
        <w:rPr>
          <w:rFonts w:ascii="Arial" w:hAnsi="Arial" w:cs="Arial"/>
          <w:color w:val="4D5156"/>
          <w:sz w:val="21"/>
          <w:szCs w:val="21"/>
          <w:shd w:val="clear" w:color="auto" w:fill="FFFFFF"/>
        </w:rPr>
        <w:t>──</w:t>
      </w:r>
      <w:r w:rsidR="009D4B99">
        <w:rPr>
          <w:rFonts w:ascii="標楷體" w:eastAsia="標楷體" w:hAnsi="標楷體" w:hint="eastAsia"/>
        </w:rPr>
        <w:t>使用特定的軟體合</w:t>
      </w:r>
      <w:r w:rsidR="00C81689">
        <w:rPr>
          <w:rFonts w:ascii="標楷體" w:eastAsia="標楷體" w:hAnsi="標楷體" w:hint="eastAsia"/>
        </w:rPr>
        <w:t>輸出</w:t>
      </w:r>
      <w:r w:rsidR="009D4B99">
        <w:rPr>
          <w:rFonts w:ascii="標楷體" w:eastAsia="標楷體" w:hAnsi="標楷體" w:hint="eastAsia"/>
        </w:rPr>
        <w:t>結果，第三</w:t>
      </w:r>
      <w:r w:rsidR="00025EDE">
        <w:rPr>
          <w:rFonts w:ascii="標楷體" w:eastAsia="標楷體" w:hAnsi="標楷體" w:hint="eastAsia"/>
        </w:rPr>
        <w:t>層級</w:t>
      </w:r>
      <w:r w:rsidR="00025EDE">
        <w:rPr>
          <w:rFonts w:ascii="Arial" w:hAnsi="Arial" w:cs="Arial"/>
          <w:color w:val="4D5156"/>
          <w:sz w:val="21"/>
          <w:szCs w:val="21"/>
          <w:shd w:val="clear" w:color="auto" w:fill="FFFFFF"/>
        </w:rPr>
        <w:t>──</w:t>
      </w:r>
      <w:r w:rsidR="009D4B99">
        <w:rPr>
          <w:rFonts w:ascii="標楷體" w:eastAsia="標楷體" w:hAnsi="標楷體" w:hint="eastAsia"/>
        </w:rPr>
        <w:t>自行撰寫程式</w:t>
      </w:r>
      <w:r w:rsidR="00025EDE">
        <w:rPr>
          <w:rFonts w:ascii="標楷體" w:eastAsia="標楷體" w:hAnsi="標楷體" w:hint="eastAsia"/>
        </w:rPr>
        <w:t>或開發軟體</w:t>
      </w:r>
      <w:r w:rsidR="00EB21DA">
        <w:rPr>
          <w:rFonts w:ascii="標楷體" w:eastAsia="標楷體" w:hAnsi="標楷體" w:hint="eastAsia"/>
        </w:rPr>
        <w:t>，</w:t>
      </w:r>
      <w:r w:rsidR="00C81689">
        <w:rPr>
          <w:rFonts w:ascii="標楷體" w:eastAsia="標楷體" w:hAnsi="標楷體" w:hint="eastAsia"/>
        </w:rPr>
        <w:t>這個</w:t>
      </w:r>
      <w:r w:rsidR="001C2572">
        <w:rPr>
          <w:rFonts w:ascii="標楷體" w:eastAsia="標楷體" w:hAnsi="標楷體" w:hint="eastAsia"/>
        </w:rPr>
        <w:t>層級</w:t>
      </w:r>
      <w:r w:rsidR="00025EDE">
        <w:rPr>
          <w:rFonts w:ascii="標楷體" w:eastAsia="標楷體" w:hAnsi="標楷體" w:hint="eastAsia"/>
        </w:rPr>
        <w:t>好處是</w:t>
      </w:r>
      <w:r w:rsidR="00EB21DA">
        <w:rPr>
          <w:rFonts w:ascii="標楷體" w:eastAsia="標楷體" w:hAnsi="標楷體" w:hint="eastAsia"/>
        </w:rPr>
        <w:t>過程中能根據需求修改</w:t>
      </w:r>
      <w:r w:rsidR="00DF1F04">
        <w:rPr>
          <w:rFonts w:ascii="標楷體" w:eastAsia="標楷體" w:hAnsi="標楷體" w:hint="eastAsia"/>
        </w:rPr>
        <w:t>程式編碼</w:t>
      </w:r>
      <w:r w:rsidR="00EB21DA">
        <w:rPr>
          <w:rFonts w:ascii="標楷體" w:eastAsia="標楷體" w:hAnsi="標楷體" w:hint="eastAsia"/>
        </w:rPr>
        <w:t>，不過對於</w:t>
      </w:r>
      <w:r w:rsidR="001C2572">
        <w:rPr>
          <w:rFonts w:ascii="標楷體" w:eastAsia="標楷體" w:hAnsi="標楷體" w:hint="eastAsia"/>
        </w:rPr>
        <w:t>剛入門</w:t>
      </w:r>
      <w:r w:rsidR="00EB21DA">
        <w:rPr>
          <w:rFonts w:ascii="標楷體" w:eastAsia="標楷體" w:hAnsi="標楷體" w:hint="eastAsia"/>
        </w:rPr>
        <w:t>的</w:t>
      </w:r>
      <w:r w:rsidR="001C2572">
        <w:rPr>
          <w:rFonts w:ascii="標楷體" w:eastAsia="標楷體" w:hAnsi="標楷體" w:hint="eastAsia"/>
        </w:rPr>
        <w:t>學習者</w:t>
      </w:r>
      <w:r w:rsidR="00EB21DA">
        <w:rPr>
          <w:rFonts w:ascii="標楷體" w:eastAsia="標楷體" w:hAnsi="標楷體" w:hint="eastAsia"/>
        </w:rPr>
        <w:t>來說第一</w:t>
      </w:r>
      <w:r w:rsidR="001C2572">
        <w:rPr>
          <w:rFonts w:ascii="標楷體" w:eastAsia="標楷體" w:hAnsi="標楷體" w:hint="eastAsia"/>
        </w:rPr>
        <w:t>個層級</w:t>
      </w:r>
      <w:r w:rsidR="00EB21DA">
        <w:rPr>
          <w:rFonts w:ascii="標楷體" w:eastAsia="標楷體" w:hAnsi="標楷體" w:hint="eastAsia"/>
        </w:rPr>
        <w:t>和第二</w:t>
      </w:r>
      <w:r w:rsidR="001C2572">
        <w:rPr>
          <w:rFonts w:ascii="標楷體" w:eastAsia="標楷體" w:hAnsi="標楷體" w:hint="eastAsia"/>
        </w:rPr>
        <w:t>個層級</w:t>
      </w:r>
      <w:r w:rsidR="00DF1F04">
        <w:rPr>
          <w:rFonts w:ascii="標楷體" w:eastAsia="標楷體" w:hAnsi="標楷體" w:hint="eastAsia"/>
        </w:rPr>
        <w:t>已能</w:t>
      </w:r>
      <w:r w:rsidR="00025EDE">
        <w:rPr>
          <w:rFonts w:ascii="標楷體" w:eastAsia="標楷體" w:hAnsi="標楷體" w:hint="eastAsia"/>
        </w:rPr>
        <w:t>帶來許多</w:t>
      </w:r>
      <w:r w:rsidR="001C2572">
        <w:rPr>
          <w:rFonts w:ascii="標楷體" w:eastAsia="標楷體" w:hAnsi="標楷體" w:hint="eastAsia"/>
        </w:rPr>
        <w:t>新的發現與協</w:t>
      </w:r>
      <w:r w:rsidR="00EB21DA">
        <w:rPr>
          <w:rFonts w:ascii="標楷體" w:eastAsia="標楷體" w:hAnsi="標楷體" w:hint="eastAsia"/>
        </w:rPr>
        <w:t>助。</w:t>
      </w:r>
    </w:p>
    <w:p w14:paraId="2167D5B8" w14:textId="6AEF724E" w:rsidR="007738AA" w:rsidRPr="000552B2" w:rsidRDefault="00C81689" w:rsidP="000552B2">
      <w:pPr>
        <w:ind w:firstLine="480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hint="eastAsia"/>
        </w:rPr>
        <w:t>入門者</w:t>
      </w:r>
      <w:r w:rsidR="00272B3D">
        <w:rPr>
          <w:rFonts w:ascii="新細明體" w:eastAsia="新細明體" w:hAnsi="新細明體" w:hint="eastAsia"/>
        </w:rPr>
        <w:t>（</w:t>
      </w:r>
      <w:r w:rsidR="00272B3D" w:rsidRPr="006061B7">
        <w:rPr>
          <w:rFonts w:ascii="Times New Roman" w:eastAsia="新細明體" w:hAnsi="Times New Roman" w:cs="Times New Roman"/>
        </w:rPr>
        <w:t>humanities</w:t>
      </w:r>
      <w:r w:rsidR="006061B7" w:rsidRPr="006061B7">
        <w:rPr>
          <w:rFonts w:ascii="Times New Roman" w:eastAsia="新細明體" w:hAnsi="Times New Roman" w:cs="Times New Roman"/>
        </w:rPr>
        <w:t>，</w:t>
      </w:r>
      <w:r w:rsidR="006061B7" w:rsidRPr="006061B7">
        <w:rPr>
          <w:rFonts w:ascii="Times New Roman" w:eastAsia="新細明體" w:hAnsi="Times New Roman" w:cs="Times New Roman"/>
        </w:rPr>
        <w:t>digital</w:t>
      </w:r>
      <w:r w:rsidR="00272B3D">
        <w:rPr>
          <w:rFonts w:ascii="新細明體" w:eastAsia="新細明體" w:hAnsi="新細明體" w:hint="eastAsia"/>
        </w:rPr>
        <w:t>）</w:t>
      </w:r>
      <w:r>
        <w:rPr>
          <w:rFonts w:ascii="標楷體" w:eastAsia="標楷體" w:hAnsi="標楷體" w:hint="eastAsia"/>
        </w:rPr>
        <w:t>可試著將檔案進行數位化</w:t>
      </w:r>
      <w:r w:rsidR="000552B2">
        <w:rPr>
          <w:rFonts w:ascii="標楷體" w:eastAsia="標楷體" w:hAnsi="標楷體" w:hint="eastAsia"/>
        </w:rPr>
        <w:t>儲存與</w:t>
      </w:r>
      <w:r w:rsidR="007738AA">
        <w:rPr>
          <w:rFonts w:ascii="標楷體" w:eastAsia="標楷體" w:hAnsi="標楷體" w:hint="eastAsia"/>
        </w:rPr>
        <w:t>分類，接</w:t>
      </w:r>
      <w:r w:rsidR="000552B2">
        <w:rPr>
          <w:rFonts w:ascii="標楷體" w:eastAsia="標楷體" w:hAnsi="標楷體" w:hint="eastAsia"/>
        </w:rPr>
        <w:t>著使用</w:t>
      </w:r>
      <w:r w:rsidR="000552B2" w:rsidRPr="004230DF">
        <w:rPr>
          <w:rFonts w:ascii="Times New Roman" w:eastAsia="標楷體" w:hAnsi="Times New Roman" w:cs="Times New Roman"/>
        </w:rPr>
        <w:t>Zotero</w:t>
      </w:r>
      <w:r w:rsidR="000552B2">
        <w:rPr>
          <w:rFonts w:ascii="標楷體" w:eastAsia="標楷體" w:hAnsi="標楷體" w:hint="eastAsia"/>
        </w:rPr>
        <w:t>管理文獻資料，</w:t>
      </w:r>
      <w:r w:rsidR="007738AA">
        <w:rPr>
          <w:rFonts w:ascii="標楷體" w:eastAsia="標楷體" w:hAnsi="標楷體" w:hint="eastAsia"/>
        </w:rPr>
        <w:t>下一步便是</w:t>
      </w:r>
      <w:r w:rsidR="006C100D">
        <w:rPr>
          <w:rFonts w:ascii="標楷體" w:eastAsia="標楷體" w:hAnsi="標楷體" w:hint="eastAsia"/>
        </w:rPr>
        <w:t>透過</w:t>
      </w:r>
      <w:r w:rsidR="000552B2">
        <w:rPr>
          <w:rFonts w:ascii="標楷體" w:eastAsia="標楷體" w:hAnsi="標楷體" w:hint="eastAsia"/>
        </w:rPr>
        <w:t>電子閱讀器</w:t>
      </w:r>
      <w:r w:rsidR="007738AA">
        <w:rPr>
          <w:rFonts w:ascii="標楷體" w:eastAsia="標楷體" w:hAnsi="標楷體" w:hint="eastAsia"/>
        </w:rPr>
        <w:t>進行閱讀</w:t>
      </w:r>
      <w:r w:rsidR="004230DF">
        <w:rPr>
          <w:rFonts w:ascii="新細明體" w:eastAsia="新細明體" w:hAnsi="新細明體" w:hint="eastAsia"/>
        </w:rPr>
        <w:t>（</w:t>
      </w:r>
      <w:r w:rsidR="004230DF">
        <w:rPr>
          <w:rFonts w:ascii="標楷體" w:eastAsia="標楷體" w:hAnsi="標楷體" w:hint="eastAsia"/>
        </w:rPr>
        <w:t>其他</w:t>
      </w:r>
      <w:r w:rsidR="004230DF" w:rsidRPr="004230DF">
        <w:rPr>
          <w:rFonts w:ascii="標楷體" w:eastAsia="標楷體" w:hAnsi="標楷體" w:hint="eastAsia"/>
        </w:rPr>
        <w:t>工具請</w:t>
      </w:r>
      <w:r w:rsidR="004230DF" w:rsidRPr="000552B2">
        <w:rPr>
          <w:rFonts w:ascii="標楷體" w:eastAsia="標楷體" w:hAnsi="標楷體" w:cs="Times New Roman"/>
        </w:rPr>
        <w:t>參閱</w:t>
      </w:r>
      <w:r w:rsidR="004230DF" w:rsidRPr="000552B2">
        <w:rPr>
          <w:rFonts w:ascii="Times New Roman" w:hAnsi="Times New Roman" w:cs="Times New Roman"/>
        </w:rPr>
        <w:t>Paperless X</w:t>
      </w:r>
      <w:r w:rsidR="004230DF" w:rsidRPr="000552B2">
        <w:rPr>
          <w:rFonts w:ascii="標楷體" w:eastAsia="標楷體" w:hAnsi="標楷體" w:cs="Times New Roman"/>
        </w:rPr>
        <w:t>﹕</w:t>
      </w:r>
      <w:r w:rsidR="004230DF" w:rsidRPr="000552B2">
        <w:rPr>
          <w:rFonts w:ascii="Times New Roman" w:eastAsia="標楷體" w:hAnsi="Times New Roman" w:cs="Times New Roman"/>
        </w:rPr>
        <w:t>https://www.youtube.com/c/PaperlessX/videos</w:t>
      </w:r>
      <w:r w:rsidR="004230DF">
        <w:rPr>
          <w:rFonts w:ascii="新細明體" w:eastAsia="新細明體" w:hAnsi="新細明體" w:hint="eastAsia"/>
        </w:rPr>
        <w:t>），</w:t>
      </w:r>
      <w:r w:rsidR="004230DF" w:rsidRPr="004230DF">
        <w:rPr>
          <w:rFonts w:ascii="標楷體" w:eastAsia="標楷體" w:hAnsi="標楷體" w:hint="eastAsia"/>
        </w:rPr>
        <w:t>並</w:t>
      </w:r>
      <w:r w:rsidR="004230DF">
        <w:rPr>
          <w:rFonts w:ascii="標楷體" w:eastAsia="標楷體" w:hAnsi="標楷體" w:hint="eastAsia"/>
        </w:rPr>
        <w:t>於電子閱讀器</w:t>
      </w:r>
      <w:r w:rsidR="004230DF" w:rsidRPr="004230DF">
        <w:rPr>
          <w:rFonts w:ascii="標楷體" w:eastAsia="標楷體" w:hAnsi="標楷體" w:hint="eastAsia"/>
        </w:rPr>
        <w:t>進行</w:t>
      </w:r>
      <w:r w:rsidR="006C100D">
        <w:rPr>
          <w:rFonts w:ascii="標楷體" w:eastAsia="標楷體" w:hAnsi="標楷體" w:hint="eastAsia"/>
        </w:rPr>
        <w:t>註解</w:t>
      </w:r>
      <w:r w:rsidR="000552B2">
        <w:rPr>
          <w:rFonts w:ascii="新細明體" w:eastAsia="新細明體" w:hAnsi="新細明體" w:hint="eastAsia"/>
        </w:rPr>
        <w:t>（</w:t>
      </w:r>
      <w:r w:rsidR="004230DF">
        <w:rPr>
          <w:rFonts w:ascii="標楷體" w:eastAsia="標楷體" w:hAnsi="標楷體" w:hint="eastAsia"/>
        </w:rPr>
        <w:t>其他</w:t>
      </w:r>
      <w:r w:rsidR="004230DF" w:rsidRPr="004230DF">
        <w:rPr>
          <w:rFonts w:ascii="標楷體" w:eastAsia="標楷體" w:hAnsi="標楷體" w:hint="eastAsia"/>
        </w:rPr>
        <w:t>工具請</w:t>
      </w:r>
      <w:r w:rsidR="000552B2" w:rsidRPr="000552B2">
        <w:rPr>
          <w:rFonts w:ascii="標楷體" w:eastAsia="標楷體" w:hAnsi="標楷體" w:cs="Times New Roman"/>
        </w:rPr>
        <w:t>參閱</w:t>
      </w:r>
      <w:r w:rsidR="004230DF" w:rsidRPr="004230DF">
        <w:rPr>
          <w:rFonts w:ascii="Times New Roman" w:eastAsia="標楷體" w:hAnsi="Times New Roman" w:cs="Times New Roman"/>
        </w:rPr>
        <w:t>Keep Productive</w:t>
      </w:r>
      <w:r w:rsidR="000552B2" w:rsidRPr="000552B2">
        <w:rPr>
          <w:rFonts w:ascii="標楷體" w:eastAsia="標楷體" w:hAnsi="標楷體" w:cs="Times New Roman"/>
        </w:rPr>
        <w:t>﹕</w:t>
      </w:r>
      <w:r w:rsidR="004230DF" w:rsidRPr="004230DF">
        <w:rPr>
          <w:rFonts w:ascii="Times New Roman" w:eastAsia="標楷體" w:hAnsi="Times New Roman" w:cs="Times New Roman"/>
        </w:rPr>
        <w:t>https://www.youtube.com/c/keepproductive/videos</w:t>
      </w:r>
      <w:r w:rsidR="000552B2">
        <w:rPr>
          <w:rFonts w:ascii="新細明體" w:eastAsia="新細明體" w:hAnsi="新細明體" w:hint="eastAsia"/>
        </w:rPr>
        <w:t>）</w:t>
      </w:r>
      <w:r w:rsidR="006C100D">
        <w:rPr>
          <w:rFonts w:ascii="標楷體" w:eastAsia="標楷體" w:hAnsi="標楷體" w:hint="eastAsia"/>
        </w:rPr>
        <w:t>，最後便是整合上述步驟撰寫研究內容，除了</w:t>
      </w:r>
      <w:r w:rsidR="004230DF">
        <w:rPr>
          <w:rFonts w:ascii="標楷體" w:eastAsia="標楷體" w:hAnsi="標楷體" w:hint="eastAsia"/>
        </w:rPr>
        <w:t>使用</w:t>
      </w:r>
      <w:r w:rsidR="006C100D" w:rsidRPr="004230DF">
        <w:rPr>
          <w:rFonts w:ascii="Times New Roman" w:eastAsia="標楷體" w:hAnsi="Times New Roman" w:cs="Times New Roman"/>
        </w:rPr>
        <w:t>Word</w:t>
      </w:r>
      <w:r w:rsidR="004230DF">
        <w:rPr>
          <w:rFonts w:ascii="Times New Roman" w:eastAsia="標楷體" w:hAnsi="Times New Roman" w:cs="Times New Roman" w:hint="eastAsia"/>
        </w:rPr>
        <w:t>，亦可選擇付費軟體如</w:t>
      </w:r>
      <w:r w:rsidR="006C100D" w:rsidRPr="004230DF">
        <w:rPr>
          <w:rFonts w:ascii="Times New Roman" w:eastAsia="標楷體" w:hAnsi="Times New Roman" w:cs="Times New Roman"/>
        </w:rPr>
        <w:t>Nisus Writer</w:t>
      </w:r>
      <w:r w:rsidR="006C100D">
        <w:rPr>
          <w:rFonts w:ascii="標楷體" w:eastAsia="標楷體" w:hAnsi="標楷體" w:hint="eastAsia"/>
        </w:rPr>
        <w:t>、</w:t>
      </w:r>
      <w:r w:rsidR="004230DF" w:rsidRPr="004230DF">
        <w:rPr>
          <w:rFonts w:ascii="Times New Roman" w:eastAsia="標楷體" w:hAnsi="Times New Roman" w:cs="Times New Roman"/>
        </w:rPr>
        <w:t>Melle</w:t>
      </w:r>
      <w:r w:rsidR="004230DF">
        <w:rPr>
          <w:rFonts w:ascii="標楷體" w:eastAsia="標楷體" w:hAnsi="標楷體" w:hint="eastAsia"/>
        </w:rPr>
        <w:t>、</w:t>
      </w:r>
      <w:r w:rsidR="006C100D" w:rsidRPr="004230DF">
        <w:rPr>
          <w:rFonts w:ascii="Times New Roman" w:eastAsia="標楷體" w:hAnsi="Times New Roman" w:cs="Times New Roman"/>
        </w:rPr>
        <w:t>Scrivener</w:t>
      </w:r>
      <w:r w:rsidR="006C100D">
        <w:rPr>
          <w:rFonts w:ascii="標楷體" w:eastAsia="標楷體" w:hAnsi="標楷體" w:hint="eastAsia"/>
        </w:rPr>
        <w:t>。</w:t>
      </w:r>
    </w:p>
    <w:p w14:paraId="2ED90300" w14:textId="65829876" w:rsidR="006C100D" w:rsidRDefault="009E2C80" w:rsidP="00860EAC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</w:t>
      </w:r>
      <w:r w:rsidR="00860EAC">
        <w:rPr>
          <w:rFonts w:ascii="標楷體" w:eastAsia="標楷體" w:hAnsi="標楷體" w:hint="eastAsia"/>
        </w:rPr>
        <w:t>階至第二個層級者</w:t>
      </w:r>
      <w:r w:rsidR="006061B7">
        <w:rPr>
          <w:rFonts w:ascii="新細明體" w:eastAsia="新細明體" w:hAnsi="新細明體" w:hint="eastAsia"/>
        </w:rPr>
        <w:t>（</w:t>
      </w:r>
      <w:r w:rsidR="006061B7" w:rsidRPr="006061B7">
        <w:rPr>
          <w:rFonts w:ascii="Times New Roman" w:eastAsia="新細明體" w:hAnsi="Times New Roman" w:cs="Times New Roman"/>
        </w:rPr>
        <w:t>digital</w:t>
      </w:r>
      <w:r w:rsidR="006061B7">
        <w:rPr>
          <w:rFonts w:ascii="Times New Roman" w:eastAsia="新細明體" w:hAnsi="Times New Roman" w:cs="Times New Roman"/>
        </w:rPr>
        <w:t xml:space="preserve"> H</w:t>
      </w:r>
      <w:r w:rsidR="006061B7" w:rsidRPr="006061B7">
        <w:rPr>
          <w:rFonts w:ascii="Times New Roman" w:eastAsia="新細明體" w:hAnsi="Times New Roman" w:cs="Times New Roman"/>
        </w:rPr>
        <w:t>umanities</w:t>
      </w:r>
      <w:r w:rsidR="006061B7">
        <w:rPr>
          <w:rFonts w:ascii="新細明體" w:eastAsia="新細明體" w:hAnsi="新細明體" w:hint="eastAsia"/>
        </w:rPr>
        <w:t>）</w:t>
      </w:r>
      <w:r w:rsidR="00860EAC">
        <w:rPr>
          <w:rFonts w:ascii="標楷體" w:eastAsia="標楷體" w:hAnsi="標楷體" w:hint="eastAsia"/>
        </w:rPr>
        <w:t>，則可</w:t>
      </w:r>
      <w:r w:rsidR="003A6D12">
        <w:rPr>
          <w:rFonts w:ascii="標楷體" w:eastAsia="標楷體" w:hAnsi="標楷體" w:hint="eastAsia"/>
        </w:rPr>
        <w:t>應用一些軟體</w:t>
      </w:r>
      <w:r w:rsidR="00CA4818">
        <w:rPr>
          <w:rFonts w:ascii="標楷體" w:eastAsia="標楷體" w:hAnsi="標楷體" w:hint="eastAsia"/>
        </w:rPr>
        <w:t>自行</w:t>
      </w:r>
      <w:r w:rsidR="00860EAC">
        <w:rPr>
          <w:rFonts w:ascii="標楷體" w:eastAsia="標楷體" w:hAnsi="標楷體" w:hint="eastAsia"/>
        </w:rPr>
        <w:t>呈現精心挑選過</w:t>
      </w:r>
      <w:r w:rsidR="003A6D12">
        <w:rPr>
          <w:rFonts w:ascii="標楷體" w:eastAsia="標楷體" w:hAnsi="標楷體" w:hint="eastAsia"/>
        </w:rPr>
        <w:t>的數位</w:t>
      </w:r>
      <w:r w:rsidR="00860EAC">
        <w:rPr>
          <w:rFonts w:ascii="標楷體" w:eastAsia="標楷體" w:hAnsi="標楷體" w:hint="eastAsia"/>
        </w:rPr>
        <w:t>內容</w:t>
      </w:r>
      <w:r w:rsidR="003A6D12">
        <w:rPr>
          <w:rFonts w:ascii="標楷體" w:eastAsia="標楷體" w:hAnsi="標楷體" w:hint="eastAsia"/>
        </w:rPr>
        <w:t>。首先</w:t>
      </w:r>
      <w:r w:rsidR="001F6651">
        <w:rPr>
          <w:rFonts w:ascii="標楷體" w:eastAsia="標楷體" w:hAnsi="標楷體" w:hint="eastAsia"/>
        </w:rPr>
        <w:t>，</w:t>
      </w:r>
      <w:r w:rsidR="003A6D12">
        <w:rPr>
          <w:rFonts w:ascii="標楷體" w:eastAsia="標楷體" w:hAnsi="標楷體" w:hint="eastAsia"/>
        </w:rPr>
        <w:t>出版內容能以圖像</w:t>
      </w:r>
      <w:r w:rsidR="00326155">
        <w:rPr>
          <w:rFonts w:ascii="標楷體" w:eastAsia="標楷體" w:hAnsi="標楷體" w:hint="eastAsia"/>
        </w:rPr>
        <w:t>化、大綱段落方式呈現，此步驟關鍵在於所選用的軟體技術及存放平台是否有達到操作簡易、使用壽命高及跨平台靈活度高等要點；下一步便是獲取資料，此步驟能蒐集到越大量的數據資料越</w:t>
      </w:r>
      <w:r w:rsidR="0024039A">
        <w:rPr>
          <w:rFonts w:ascii="標楷體" w:eastAsia="標楷體" w:hAnsi="標楷體" w:hint="eastAsia"/>
        </w:rPr>
        <w:t>好</w:t>
      </w:r>
      <w:r w:rsidR="0024039A">
        <w:rPr>
          <w:rFonts w:ascii="新細明體" w:eastAsia="新細明體" w:hAnsi="新細明體" w:hint="eastAsia"/>
        </w:rPr>
        <w:t>（</w:t>
      </w:r>
      <w:r w:rsidR="0024039A" w:rsidRPr="004230DF">
        <w:rPr>
          <w:rFonts w:ascii="標楷體" w:eastAsia="標楷體" w:hAnsi="標楷體" w:hint="eastAsia"/>
        </w:rPr>
        <w:t>工具請</w:t>
      </w:r>
      <w:r w:rsidR="0024039A" w:rsidRPr="000552B2">
        <w:rPr>
          <w:rFonts w:ascii="標楷體" w:eastAsia="標楷體" w:hAnsi="標楷體" w:cs="Times New Roman"/>
        </w:rPr>
        <w:t>參閱</w:t>
      </w:r>
      <w:r w:rsidR="0024039A">
        <w:rPr>
          <w:rFonts w:ascii="Times New Roman" w:hAnsi="Times New Roman" w:cs="Times New Roman"/>
        </w:rPr>
        <w:t>SiteSucker</w:t>
      </w:r>
      <w:r w:rsidR="0024039A" w:rsidRPr="000552B2">
        <w:rPr>
          <w:rFonts w:ascii="標楷體" w:eastAsia="標楷體" w:hAnsi="標楷體" w:cs="Times New Roman"/>
        </w:rPr>
        <w:t>﹕</w:t>
      </w:r>
      <w:r w:rsidR="0024039A" w:rsidRPr="0024039A">
        <w:rPr>
          <w:rFonts w:ascii="Times New Roman" w:eastAsia="標楷體" w:hAnsi="Times New Roman" w:cs="Times New Roman"/>
        </w:rPr>
        <w:t>https://ricks-apps.com/osx/sitesucker/index.html</w:t>
      </w:r>
      <w:r w:rsidR="0024039A">
        <w:rPr>
          <w:rFonts w:ascii="新細明體" w:eastAsia="新細明體" w:hAnsi="新細明體" w:hint="eastAsia"/>
        </w:rPr>
        <w:t>）</w:t>
      </w:r>
      <w:r w:rsidR="004261F1">
        <w:rPr>
          <w:rFonts w:ascii="標楷體" w:eastAsia="標楷體" w:hAnsi="標楷體" w:hint="eastAsia"/>
        </w:rPr>
        <w:t>，蒐集完龐大資料後需要將資料進行分類並重新組織，能以檔案及資料夾名稱進行分類，可</w:t>
      </w:r>
      <w:r w:rsidR="00860EAC">
        <w:rPr>
          <w:rFonts w:ascii="標楷體" w:eastAsia="標楷體" w:hAnsi="標楷體" w:hint="eastAsia"/>
        </w:rPr>
        <w:t>使用</w:t>
      </w:r>
      <w:r w:rsidR="004261F1">
        <w:rPr>
          <w:rFonts w:ascii="標楷體" w:eastAsia="標楷體" w:hAnsi="標楷體" w:hint="eastAsia"/>
        </w:rPr>
        <w:t>的軟體如</w:t>
      </w:r>
      <w:r w:rsidR="004261F1" w:rsidRPr="0024039A">
        <w:rPr>
          <w:rFonts w:ascii="Times New Roman" w:eastAsia="標楷體" w:hAnsi="Times New Roman" w:cs="Times New Roman"/>
        </w:rPr>
        <w:t>Zotero</w:t>
      </w:r>
      <w:r w:rsidR="0024039A">
        <w:rPr>
          <w:rFonts w:ascii="新細明體" w:eastAsia="新細明體" w:hAnsi="新細明體" w:hint="eastAsia"/>
        </w:rPr>
        <w:t>（</w:t>
      </w:r>
      <w:r w:rsidR="0024039A" w:rsidRPr="0024039A">
        <w:rPr>
          <w:rFonts w:ascii="Times New Roman" w:eastAsia="新細明體" w:hAnsi="Times New Roman" w:cs="Times New Roman"/>
        </w:rPr>
        <w:t>https://www.zotero.org/</w:t>
      </w:r>
      <w:r w:rsidR="0024039A">
        <w:rPr>
          <w:rFonts w:ascii="新細明體" w:eastAsia="新細明體" w:hAnsi="新細明體" w:hint="eastAsia"/>
        </w:rPr>
        <w:t>）</w:t>
      </w:r>
      <w:r w:rsidR="0024039A">
        <w:rPr>
          <w:rFonts w:ascii="標楷體" w:eastAsia="標楷體" w:hAnsi="標楷體" w:hint="eastAsia"/>
        </w:rPr>
        <w:t>與</w:t>
      </w:r>
      <w:r w:rsidR="004261F1" w:rsidRPr="0024039A">
        <w:rPr>
          <w:rFonts w:ascii="Times New Roman" w:eastAsia="標楷體" w:hAnsi="Times New Roman" w:cs="Times New Roman"/>
        </w:rPr>
        <w:t>Tropy</w:t>
      </w:r>
      <w:r w:rsidR="0024039A">
        <w:rPr>
          <w:rFonts w:ascii="新細明體" w:eastAsia="新細明體" w:hAnsi="新細明體" w:hint="eastAsia"/>
        </w:rPr>
        <w:t>（</w:t>
      </w:r>
      <w:r w:rsidR="0024039A" w:rsidRPr="0024039A">
        <w:rPr>
          <w:rFonts w:ascii="Times New Roman" w:eastAsia="新細明體" w:hAnsi="Times New Roman" w:cs="Times New Roman"/>
        </w:rPr>
        <w:t>https://tropy.org/</w:t>
      </w:r>
      <w:r w:rsidR="0024039A">
        <w:rPr>
          <w:rFonts w:ascii="新細明體" w:eastAsia="新細明體" w:hAnsi="新細明體" w:hint="eastAsia"/>
        </w:rPr>
        <w:t>）</w:t>
      </w:r>
      <w:r w:rsidR="004261F1">
        <w:rPr>
          <w:rFonts w:ascii="標楷體" w:eastAsia="標楷體" w:hAnsi="標楷體" w:hint="eastAsia"/>
        </w:rPr>
        <w:t>；</w:t>
      </w:r>
      <w:r w:rsidR="001F6651">
        <w:rPr>
          <w:rFonts w:ascii="標楷體" w:eastAsia="標楷體" w:hAnsi="標楷體" w:hint="eastAsia"/>
        </w:rPr>
        <w:t>接著針對蒐集到的</w:t>
      </w:r>
      <w:r w:rsidR="004261F1">
        <w:rPr>
          <w:rFonts w:ascii="標楷體" w:eastAsia="標楷體" w:hAnsi="標楷體" w:hint="eastAsia"/>
        </w:rPr>
        <w:t>資料</w:t>
      </w:r>
      <w:r w:rsidR="001F6651">
        <w:rPr>
          <w:rFonts w:ascii="標楷體" w:eastAsia="標楷體" w:hAnsi="標楷體" w:hint="eastAsia"/>
        </w:rPr>
        <w:t>後進行閱讀與</w:t>
      </w:r>
      <w:r w:rsidR="00E756C7">
        <w:rPr>
          <w:rFonts w:ascii="標楷體" w:eastAsia="標楷體" w:hAnsi="標楷體" w:hint="eastAsia"/>
        </w:rPr>
        <w:t>註</w:t>
      </w:r>
      <w:r w:rsidR="001F6651">
        <w:rPr>
          <w:rFonts w:ascii="標楷體" w:eastAsia="標楷體" w:hAnsi="標楷體" w:hint="eastAsia"/>
        </w:rPr>
        <w:t>解</w:t>
      </w:r>
      <w:r w:rsidR="004261F1">
        <w:rPr>
          <w:rFonts w:ascii="標楷體" w:eastAsia="標楷體" w:hAnsi="標楷體" w:hint="eastAsia"/>
        </w:rPr>
        <w:t>，註解</w:t>
      </w:r>
      <w:r w:rsidR="001F6651">
        <w:rPr>
          <w:rFonts w:ascii="標楷體" w:eastAsia="標楷體" w:hAnsi="標楷體" w:hint="eastAsia"/>
        </w:rPr>
        <w:t>可以是自己的想法與有意義的連結</w:t>
      </w:r>
      <w:r w:rsidR="004261F1">
        <w:rPr>
          <w:rFonts w:ascii="標楷體" w:eastAsia="標楷體" w:hAnsi="標楷體" w:hint="eastAsia"/>
        </w:rPr>
        <w:t>，</w:t>
      </w:r>
      <w:r w:rsidR="001F6651">
        <w:rPr>
          <w:rFonts w:ascii="標楷體" w:eastAsia="標楷體" w:hAnsi="標楷體" w:hint="eastAsia"/>
        </w:rPr>
        <w:t>此部分的</w:t>
      </w:r>
      <w:r w:rsidR="00CA4818">
        <w:rPr>
          <w:rFonts w:ascii="標楷體" w:eastAsia="標楷體" w:hAnsi="標楷體" w:hint="eastAsia"/>
        </w:rPr>
        <w:t>產出取決於自己註解的方向；最後撰寫的內容以數位化的形式儲置於可互動式的平台，他人可觀看、收藏、註解所撰寫的內容。</w:t>
      </w:r>
    </w:p>
    <w:p w14:paraId="2C3AA3D6" w14:textId="5425321C" w:rsidR="00DF1F04" w:rsidRDefault="00687BB4" w:rsidP="004261F1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進階至</w:t>
      </w:r>
      <w:r w:rsidR="00272B3D">
        <w:rPr>
          <w:rFonts w:ascii="標楷體" w:eastAsia="標楷體" w:hAnsi="標楷體" w:hint="eastAsia"/>
        </w:rPr>
        <w:t>最高</w:t>
      </w:r>
      <w:r>
        <w:rPr>
          <w:rFonts w:ascii="標楷體" w:eastAsia="標楷體" w:hAnsi="標楷體" w:hint="eastAsia"/>
        </w:rPr>
        <w:t>層級者</w:t>
      </w:r>
      <w:r w:rsidR="006061B7">
        <w:rPr>
          <w:rFonts w:ascii="新細明體" w:eastAsia="新細明體" w:hAnsi="新細明體" w:hint="eastAsia"/>
        </w:rPr>
        <w:t>（</w:t>
      </w:r>
      <w:r w:rsidR="006061B7">
        <w:rPr>
          <w:rFonts w:ascii="Times New Roman" w:eastAsia="新細明體" w:hAnsi="Times New Roman" w:cs="Times New Roman"/>
        </w:rPr>
        <w:t>H</w:t>
      </w:r>
      <w:r w:rsidR="006061B7" w:rsidRPr="006061B7">
        <w:rPr>
          <w:rFonts w:ascii="Times New Roman" w:eastAsia="新細明體" w:hAnsi="Times New Roman" w:cs="Times New Roman"/>
        </w:rPr>
        <w:t>umanities</w:t>
      </w:r>
      <w:r w:rsidR="006061B7">
        <w:rPr>
          <w:rFonts w:ascii="Times New Roman" w:eastAsia="新細明體" w:hAnsi="Times New Roman" w:cs="Times New Roman" w:hint="eastAsia"/>
        </w:rPr>
        <w:t>，</w:t>
      </w:r>
      <w:r w:rsidR="006061B7">
        <w:rPr>
          <w:rFonts w:ascii="Times New Roman" w:eastAsia="新細明體" w:hAnsi="Times New Roman" w:cs="Times New Roman" w:hint="eastAsia"/>
        </w:rPr>
        <w:t>d</w:t>
      </w:r>
      <w:r w:rsidR="006061B7">
        <w:rPr>
          <w:rFonts w:ascii="Times New Roman" w:eastAsia="新細明體" w:hAnsi="Times New Roman" w:cs="Times New Roman"/>
        </w:rPr>
        <w:t>ata</w:t>
      </w:r>
      <w:r w:rsidR="006061B7">
        <w:rPr>
          <w:rFonts w:ascii="新細明體" w:eastAsia="新細明體" w:hAnsi="新細明體" w:hint="eastAsia"/>
        </w:rPr>
        <w:t>）</w:t>
      </w:r>
      <w:r>
        <w:rPr>
          <w:rFonts w:ascii="標楷體" w:eastAsia="標楷體" w:hAnsi="標楷體" w:hint="eastAsia"/>
        </w:rPr>
        <w:t>，</w:t>
      </w:r>
      <w:r w:rsidR="006061B7">
        <w:rPr>
          <w:rFonts w:ascii="標楷體" w:eastAsia="標楷體" w:hAnsi="標楷體" w:hint="eastAsia"/>
        </w:rPr>
        <w:t>處理的</w:t>
      </w:r>
      <w:r w:rsidR="00DF1F04">
        <w:rPr>
          <w:rFonts w:ascii="標楷體" w:eastAsia="標楷體" w:hAnsi="標楷體" w:hint="eastAsia"/>
        </w:rPr>
        <w:t>便是完全的</w:t>
      </w:r>
      <w:r w:rsidR="006061B7">
        <w:rPr>
          <w:rFonts w:ascii="標楷體" w:eastAsia="標楷體" w:hAnsi="標楷體" w:hint="eastAsia"/>
        </w:rPr>
        <w:t>數據</w:t>
      </w:r>
      <w:r w:rsidR="00DF1F04">
        <w:rPr>
          <w:rFonts w:ascii="標楷體" w:eastAsia="標楷體" w:hAnsi="標楷體" w:hint="eastAsia"/>
        </w:rPr>
        <w:t>，在這個階段有些人已想開發、撰寫自己的程式軟體，而這個步驟最需要的是數據管理，推薦的軟體如</w:t>
      </w:r>
      <w:r w:rsidR="00DF1F04" w:rsidRPr="006061B7">
        <w:rPr>
          <w:rFonts w:ascii="Times New Roman" w:eastAsia="標楷體" w:hAnsi="Times New Roman" w:cs="Times New Roman"/>
        </w:rPr>
        <w:t>Git</w:t>
      </w:r>
      <w:r w:rsidR="006061B7">
        <w:rPr>
          <w:rFonts w:ascii="新細明體" w:eastAsia="新細明體" w:hAnsi="新細明體" w:hint="eastAsia"/>
        </w:rPr>
        <w:t>（</w:t>
      </w:r>
      <w:r w:rsidR="006061B7" w:rsidRPr="006061B7">
        <w:rPr>
          <w:rFonts w:ascii="Times New Roman" w:eastAsia="新細明體" w:hAnsi="Times New Roman" w:cs="Times New Roman"/>
        </w:rPr>
        <w:t>https://docs.github.com/en/get-started/using-git/about-git</w:t>
      </w:r>
      <w:r w:rsidR="006061B7">
        <w:rPr>
          <w:rFonts w:ascii="新細明體" w:eastAsia="新細明體" w:hAnsi="新細明體" w:hint="eastAsia"/>
        </w:rPr>
        <w:t>）</w:t>
      </w:r>
      <w:r w:rsidR="006061B7" w:rsidRPr="006061B7">
        <w:rPr>
          <w:rFonts w:ascii="標楷體" w:eastAsia="標楷體" w:hAnsi="標楷體" w:cs="Times New Roman"/>
        </w:rPr>
        <w:t>或</w:t>
      </w:r>
      <w:r w:rsidR="00DF1F04" w:rsidRPr="006061B7">
        <w:rPr>
          <w:rFonts w:ascii="Times New Roman" w:eastAsia="標楷體" w:hAnsi="Times New Roman" w:cs="Times New Roman"/>
        </w:rPr>
        <w:t>Zenodo</w:t>
      </w:r>
      <w:r w:rsidR="006061B7">
        <w:rPr>
          <w:rFonts w:ascii="新細明體" w:eastAsia="新細明體" w:hAnsi="新細明體" w:hint="eastAsia"/>
        </w:rPr>
        <w:t>（</w:t>
      </w:r>
      <w:r w:rsidR="006061B7" w:rsidRPr="006061B7">
        <w:rPr>
          <w:rFonts w:ascii="Times New Roman" w:eastAsia="新細明體" w:hAnsi="Times New Roman" w:cs="Times New Roman"/>
        </w:rPr>
        <w:t>https://zenodo.org/</w:t>
      </w:r>
      <w:r w:rsidR="006061B7">
        <w:rPr>
          <w:rFonts w:ascii="新細明體" w:eastAsia="新細明體" w:hAnsi="新細明體" w:hint="eastAsia"/>
        </w:rPr>
        <w:t>）</w:t>
      </w:r>
      <w:r w:rsidR="00DF1F04">
        <w:rPr>
          <w:rFonts w:ascii="標楷體" w:eastAsia="標楷體" w:hAnsi="標楷體" w:hint="eastAsia"/>
        </w:rPr>
        <w:t>；第二</w:t>
      </w:r>
      <w:r w:rsidR="007572C5">
        <w:rPr>
          <w:rFonts w:ascii="標楷體" w:eastAsia="標楷體" w:hAnsi="標楷體" w:hint="eastAsia"/>
        </w:rPr>
        <w:t>個步驟</w:t>
      </w:r>
      <w:r w:rsidR="00DF1F04">
        <w:rPr>
          <w:rFonts w:ascii="標楷體" w:eastAsia="標楷體" w:hAnsi="標楷體" w:hint="eastAsia"/>
        </w:rPr>
        <w:t>便是蒐集數據資料，此步</w:t>
      </w:r>
      <w:r w:rsidR="00A11CF0">
        <w:rPr>
          <w:rFonts w:ascii="標楷體" w:eastAsia="標楷體" w:hAnsi="標楷體" w:hint="eastAsia"/>
        </w:rPr>
        <w:t>驟</w:t>
      </w:r>
      <w:r w:rsidR="00DF1F04">
        <w:rPr>
          <w:rFonts w:ascii="標楷體" w:eastAsia="標楷體" w:hAnsi="標楷體" w:hint="eastAsia"/>
        </w:rPr>
        <w:t>需</w:t>
      </w:r>
      <w:r w:rsidR="006061B7">
        <w:rPr>
          <w:rFonts w:ascii="標楷體" w:eastAsia="標楷體" w:hAnsi="標楷體" w:hint="eastAsia"/>
        </w:rPr>
        <w:t>學習如何進行批量抓取與操弄數據；</w:t>
      </w:r>
      <w:r w:rsidR="00F75334">
        <w:rPr>
          <w:rFonts w:ascii="標楷體" w:eastAsia="標楷體" w:hAnsi="標楷體" w:hint="eastAsia"/>
        </w:rPr>
        <w:t>第三</w:t>
      </w:r>
      <w:r w:rsidR="007572C5">
        <w:rPr>
          <w:rFonts w:ascii="標楷體" w:eastAsia="標楷體" w:hAnsi="標楷體" w:hint="eastAsia"/>
        </w:rPr>
        <w:t>個</w:t>
      </w:r>
      <w:r w:rsidR="00F75334">
        <w:rPr>
          <w:rFonts w:ascii="標楷體" w:eastAsia="標楷體" w:hAnsi="標楷體" w:hint="eastAsia"/>
        </w:rPr>
        <w:t>步</w:t>
      </w:r>
      <w:r w:rsidR="007572C5">
        <w:rPr>
          <w:rFonts w:ascii="標楷體" w:eastAsia="標楷體" w:hAnsi="標楷體" w:hint="eastAsia"/>
        </w:rPr>
        <w:t>驟</w:t>
      </w:r>
      <w:r w:rsidR="00F75334">
        <w:rPr>
          <w:rFonts w:ascii="標楷體" w:eastAsia="標楷體" w:hAnsi="標楷體" w:hint="eastAsia"/>
        </w:rPr>
        <w:t>將蒐集到的數據資料進行，許多毫無相干的資料會放在一起，</w:t>
      </w:r>
      <w:r w:rsidR="006061B7">
        <w:rPr>
          <w:rFonts w:ascii="標楷體" w:eastAsia="標楷體" w:hAnsi="標楷體" w:hint="eastAsia"/>
        </w:rPr>
        <w:t>故須</w:t>
      </w:r>
      <w:r w:rsidR="00F75334">
        <w:rPr>
          <w:rFonts w:ascii="標楷體" w:eastAsia="標楷體" w:hAnsi="標楷體" w:hint="eastAsia"/>
        </w:rPr>
        <w:t>進行</w:t>
      </w:r>
      <w:r w:rsidR="006061B7">
        <w:rPr>
          <w:rFonts w:ascii="標楷體" w:eastAsia="標楷體" w:hAnsi="標楷體" w:hint="eastAsia"/>
        </w:rPr>
        <w:t>清理</w:t>
      </w:r>
      <w:r w:rsidR="00F75334">
        <w:rPr>
          <w:rFonts w:ascii="標楷體" w:eastAsia="標楷體" w:hAnsi="標楷體" w:hint="eastAsia"/>
        </w:rPr>
        <w:t>，</w:t>
      </w:r>
      <w:r w:rsidR="006061B7">
        <w:rPr>
          <w:rFonts w:ascii="標楷體" w:eastAsia="標楷體" w:hAnsi="標楷體" w:hint="eastAsia"/>
        </w:rPr>
        <w:t>此步驟能以自動化方式</w:t>
      </w:r>
      <w:r w:rsidR="007572C5">
        <w:rPr>
          <w:rFonts w:ascii="標楷體" w:eastAsia="標楷體" w:hAnsi="標楷體" w:hint="eastAsia"/>
        </w:rPr>
        <w:t>整理</w:t>
      </w:r>
      <w:r w:rsidR="006061B7">
        <w:rPr>
          <w:rFonts w:ascii="標楷體" w:eastAsia="標楷體" w:hAnsi="標楷體" w:hint="eastAsia"/>
        </w:rPr>
        <w:t>處理，並加上相關標記，可學習運用</w:t>
      </w:r>
      <w:r w:rsidR="00F75334" w:rsidRPr="006061B7">
        <w:rPr>
          <w:rFonts w:ascii="Times New Roman" w:eastAsia="標楷體" w:hAnsi="Times New Roman" w:cs="Times New Roman"/>
        </w:rPr>
        <w:t>Mallet</w:t>
      </w:r>
      <w:r w:rsidR="006061B7">
        <w:rPr>
          <w:rFonts w:ascii="標楷體" w:eastAsia="標楷體" w:hAnsi="標楷體" w:hint="eastAsia"/>
        </w:rPr>
        <w:t>與</w:t>
      </w:r>
      <w:r w:rsidR="00F75334" w:rsidRPr="007572C5">
        <w:rPr>
          <w:rFonts w:ascii="Times New Roman" w:eastAsia="標楷體" w:hAnsi="Times New Roman" w:cs="Times New Roman"/>
        </w:rPr>
        <w:t>NLTK</w:t>
      </w:r>
      <w:r w:rsidR="007572C5">
        <w:rPr>
          <w:rFonts w:ascii="Times New Roman" w:eastAsia="標楷體" w:hAnsi="Times New Roman" w:cs="Times New Roman" w:hint="eastAsia"/>
        </w:rPr>
        <w:t>工具</w:t>
      </w:r>
      <w:r w:rsidR="00F75334">
        <w:rPr>
          <w:rFonts w:ascii="標楷體" w:eastAsia="標楷體" w:hAnsi="標楷體" w:hint="eastAsia"/>
        </w:rPr>
        <w:t>；</w:t>
      </w:r>
      <w:r w:rsidR="007572C5">
        <w:rPr>
          <w:rFonts w:ascii="標楷體" w:eastAsia="標楷體" w:hAnsi="標楷體" w:hint="eastAsia"/>
        </w:rPr>
        <w:t>最後一個步驟</w:t>
      </w:r>
      <w:r w:rsidR="007A4415">
        <w:rPr>
          <w:rFonts w:ascii="標楷體" w:eastAsia="標楷體" w:hAnsi="標楷體" w:hint="eastAsia"/>
        </w:rPr>
        <w:t>便是分析資料，此步驟將顛覆傳統分析方式，以數據分析</w:t>
      </w:r>
      <w:r w:rsidR="00FA266A">
        <w:rPr>
          <w:rFonts w:ascii="標楷體" w:eastAsia="標楷體" w:hAnsi="標楷體" w:hint="eastAsia"/>
        </w:rPr>
        <w:t>或</w:t>
      </w:r>
      <w:r w:rsidR="007A4415">
        <w:rPr>
          <w:rFonts w:ascii="標楷體" w:eastAsia="標楷體" w:hAnsi="標楷體" w:hint="eastAsia"/>
        </w:rPr>
        <w:t>機器學習方式</w:t>
      </w:r>
      <w:r w:rsidR="0018656D">
        <w:rPr>
          <w:rFonts w:ascii="標楷體" w:eastAsia="標楷體" w:hAnsi="標楷體" w:hint="eastAsia"/>
        </w:rPr>
        <w:t>進行</w:t>
      </w:r>
      <w:r w:rsidR="007A4415">
        <w:rPr>
          <w:rFonts w:ascii="標楷體" w:eastAsia="標楷體" w:hAnsi="標楷體" w:hint="eastAsia"/>
        </w:rPr>
        <w:t>，最後</w:t>
      </w:r>
      <w:r w:rsidR="0018656D">
        <w:rPr>
          <w:rFonts w:ascii="標楷體" w:eastAsia="標楷體" w:hAnsi="標楷體" w:hint="eastAsia"/>
        </w:rPr>
        <w:t>通常會以</w:t>
      </w:r>
      <w:r w:rsidR="007A4415">
        <w:rPr>
          <w:rFonts w:ascii="標楷體" w:eastAsia="標楷體" w:hAnsi="標楷體" w:hint="eastAsia"/>
        </w:rPr>
        <w:t>視覺化</w:t>
      </w:r>
      <w:r w:rsidR="0018656D">
        <w:rPr>
          <w:rFonts w:ascii="標楷體" w:eastAsia="標楷體" w:hAnsi="標楷體" w:hint="eastAsia"/>
        </w:rPr>
        <w:t>方式展示</w:t>
      </w:r>
      <w:r w:rsidR="007A4415">
        <w:rPr>
          <w:rFonts w:ascii="標楷體" w:eastAsia="標楷體" w:hAnsi="標楷體" w:hint="eastAsia"/>
        </w:rPr>
        <w:t>成果，</w:t>
      </w:r>
      <w:r w:rsidR="0018656D">
        <w:rPr>
          <w:rFonts w:ascii="標楷體" w:eastAsia="標楷體" w:hAnsi="標楷體" w:hint="eastAsia"/>
        </w:rPr>
        <w:t>即</w:t>
      </w:r>
      <w:r w:rsidR="007A4415">
        <w:rPr>
          <w:rFonts w:ascii="標楷體" w:eastAsia="標楷體" w:hAnsi="標楷體" w:hint="eastAsia"/>
        </w:rPr>
        <w:t>以圖表</w:t>
      </w:r>
      <w:r w:rsidR="0018656D">
        <w:rPr>
          <w:rFonts w:ascii="標楷體" w:eastAsia="標楷體" w:hAnsi="標楷體" w:hint="eastAsia"/>
        </w:rPr>
        <w:t>或</w:t>
      </w:r>
      <w:r w:rsidR="007A4415">
        <w:rPr>
          <w:rFonts w:ascii="標楷體" w:eastAsia="標楷體" w:hAnsi="標楷體" w:hint="eastAsia"/>
        </w:rPr>
        <w:t>趨勢圖等方式</w:t>
      </w:r>
      <w:r w:rsidR="0018656D">
        <w:rPr>
          <w:rFonts w:ascii="標楷體" w:eastAsia="標楷體" w:hAnsi="標楷體" w:hint="eastAsia"/>
        </w:rPr>
        <w:t>呈現</w:t>
      </w:r>
      <w:r w:rsidR="007A4415">
        <w:rPr>
          <w:rFonts w:ascii="標楷體" w:eastAsia="標楷體" w:hAnsi="標楷體" w:hint="eastAsia"/>
        </w:rPr>
        <w:t>數據</w:t>
      </w:r>
      <w:r w:rsidR="0018656D">
        <w:rPr>
          <w:rFonts w:ascii="標楷體" w:eastAsia="標楷體" w:hAnsi="標楷體" w:hint="eastAsia"/>
        </w:rPr>
        <w:t>之</w:t>
      </w:r>
      <w:r w:rsidR="007A4415">
        <w:rPr>
          <w:rFonts w:ascii="標楷體" w:eastAsia="標楷體" w:hAnsi="標楷體" w:hint="eastAsia"/>
        </w:rPr>
        <w:t>間的關係。</w:t>
      </w:r>
    </w:p>
    <w:p w14:paraId="6F426BA6" w14:textId="6A2EF67A" w:rsidR="007A4415" w:rsidRPr="00CA452E" w:rsidRDefault="0018656D" w:rsidP="004261F1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本文提出</w:t>
      </w:r>
      <w:r w:rsidR="007A4415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個從簡入深的數位人文階段，</w:t>
      </w:r>
      <w:r w:rsidR="007A4415">
        <w:rPr>
          <w:rFonts w:ascii="標楷體" w:eastAsia="標楷體" w:hAnsi="標楷體" w:hint="eastAsia"/>
        </w:rPr>
        <w:t>以</w:t>
      </w:r>
      <w:r w:rsidR="00815123">
        <w:rPr>
          <w:rFonts w:ascii="標楷體" w:eastAsia="標楷體" w:hAnsi="標楷體" w:hint="eastAsia"/>
        </w:rPr>
        <w:t>較</w:t>
      </w:r>
      <w:r w:rsidR="007A4415">
        <w:rPr>
          <w:rFonts w:ascii="標楷體" w:eastAsia="標楷體" w:hAnsi="標楷體" w:hint="eastAsia"/>
        </w:rPr>
        <w:t>不操之過急的方式，慢慢</w:t>
      </w:r>
      <w:r>
        <w:rPr>
          <w:rFonts w:ascii="標楷體" w:eastAsia="標楷體" w:hAnsi="標楷體" w:hint="eastAsia"/>
        </w:rPr>
        <w:t>精熟</w:t>
      </w:r>
      <w:r w:rsidR="007A4415">
        <w:rPr>
          <w:rFonts w:ascii="標楷體" w:eastAsia="標楷體" w:hAnsi="標楷體" w:hint="eastAsia"/>
        </w:rPr>
        <w:t>數位人文</w:t>
      </w:r>
      <w:r w:rsidR="00815123">
        <w:rPr>
          <w:rFonts w:ascii="標楷體" w:eastAsia="標楷體" w:hAnsi="標楷體" w:hint="eastAsia"/>
        </w:rPr>
        <w:t>這塊領域</w:t>
      </w:r>
      <w:r w:rsidR="007A4415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學習者可針對自己的能力循序漸進遊走</w:t>
      </w:r>
      <w:r w:rsidR="007A4415">
        <w:rPr>
          <w:rFonts w:ascii="標楷體" w:eastAsia="標楷體" w:hAnsi="標楷體" w:hint="eastAsia"/>
        </w:rPr>
        <w:t>各個階段</w:t>
      </w:r>
      <w:r>
        <w:rPr>
          <w:rFonts w:ascii="標楷體" w:eastAsia="標楷體" w:hAnsi="標楷體" w:hint="eastAsia"/>
        </w:rPr>
        <w:t>，把玩各種工具，最終</w:t>
      </w:r>
      <w:r w:rsidR="007A4415">
        <w:rPr>
          <w:rFonts w:ascii="標楷體" w:eastAsia="標楷體" w:hAnsi="標楷體" w:hint="eastAsia"/>
        </w:rPr>
        <w:t>摸索出自己的方向</w:t>
      </w:r>
      <w:r w:rsidR="00815123">
        <w:rPr>
          <w:rFonts w:ascii="標楷體" w:eastAsia="標楷體" w:hAnsi="標楷體" w:hint="eastAsia"/>
        </w:rPr>
        <w:t>，選擇自己</w:t>
      </w:r>
      <w:r>
        <w:rPr>
          <w:rFonts w:ascii="標楷體" w:eastAsia="標楷體" w:hAnsi="標楷體" w:hint="eastAsia"/>
        </w:rPr>
        <w:t>能駕馭的</w:t>
      </w:r>
      <w:r w:rsidR="00815123">
        <w:rPr>
          <w:rFonts w:ascii="標楷體" w:eastAsia="標楷體" w:hAnsi="標楷體" w:hint="eastAsia"/>
        </w:rPr>
        <w:t>階段</w:t>
      </w:r>
      <w:r w:rsidR="003A480A">
        <w:rPr>
          <w:rFonts w:ascii="標楷體" w:eastAsia="標楷體" w:hAnsi="標楷體" w:hint="eastAsia"/>
        </w:rPr>
        <w:t>進行應用層面的探索</w:t>
      </w:r>
      <w:r w:rsidR="00815123">
        <w:rPr>
          <w:rFonts w:ascii="標楷體" w:eastAsia="標楷體" w:hAnsi="標楷體" w:hint="eastAsia"/>
        </w:rPr>
        <w:t>。</w:t>
      </w:r>
    </w:p>
    <w:sectPr w:rsidR="007A4415" w:rsidRPr="00CA45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29"/>
    <w:rsid w:val="00025EDE"/>
    <w:rsid w:val="000552B2"/>
    <w:rsid w:val="000E1C07"/>
    <w:rsid w:val="0018656D"/>
    <w:rsid w:val="001B4D63"/>
    <w:rsid w:val="001C2572"/>
    <w:rsid w:val="001F6651"/>
    <w:rsid w:val="00237EF8"/>
    <w:rsid w:val="0024039A"/>
    <w:rsid w:val="00272B3D"/>
    <w:rsid w:val="00293079"/>
    <w:rsid w:val="00326155"/>
    <w:rsid w:val="003923C5"/>
    <w:rsid w:val="003A480A"/>
    <w:rsid w:val="003A6D12"/>
    <w:rsid w:val="004230DF"/>
    <w:rsid w:val="004261F1"/>
    <w:rsid w:val="004B0DD1"/>
    <w:rsid w:val="006061B7"/>
    <w:rsid w:val="006171AC"/>
    <w:rsid w:val="00622870"/>
    <w:rsid w:val="00687BB4"/>
    <w:rsid w:val="006C100D"/>
    <w:rsid w:val="006F53E6"/>
    <w:rsid w:val="007572C5"/>
    <w:rsid w:val="007738AA"/>
    <w:rsid w:val="007A4415"/>
    <w:rsid w:val="007B7366"/>
    <w:rsid w:val="007C733D"/>
    <w:rsid w:val="00815123"/>
    <w:rsid w:val="00836F9B"/>
    <w:rsid w:val="00860EAC"/>
    <w:rsid w:val="008B1482"/>
    <w:rsid w:val="00923712"/>
    <w:rsid w:val="00982152"/>
    <w:rsid w:val="009D4B99"/>
    <w:rsid w:val="009E2C80"/>
    <w:rsid w:val="00A11CF0"/>
    <w:rsid w:val="00BA78EA"/>
    <w:rsid w:val="00BF3AA3"/>
    <w:rsid w:val="00BF7029"/>
    <w:rsid w:val="00C81689"/>
    <w:rsid w:val="00CA452E"/>
    <w:rsid w:val="00CA4818"/>
    <w:rsid w:val="00DF1F04"/>
    <w:rsid w:val="00E37EF0"/>
    <w:rsid w:val="00E756C7"/>
    <w:rsid w:val="00EB21DA"/>
    <w:rsid w:val="00F75334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8B11"/>
  <w15:chartTrackingRefBased/>
  <w15:docId w15:val="{AE135FC0-CD51-4227-B4D7-C46A6F13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25ED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C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CF0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A11CF0"/>
    <w:rPr>
      <w:b/>
      <w:bCs/>
    </w:rPr>
  </w:style>
  <w:style w:type="character" w:customStyle="1" w:styleId="30">
    <w:name w:val="標題 3 字元"/>
    <w:basedOn w:val="a0"/>
    <w:link w:val="3"/>
    <w:uiPriority w:val="9"/>
    <w:rsid w:val="00025EDE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orientalist.com/2021/10/01/how-to-level-up-in-dh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欣薏 余</dc:creator>
  <cp:keywords/>
  <dc:description/>
  <cp:lastModifiedBy>User</cp:lastModifiedBy>
  <cp:revision>5</cp:revision>
  <dcterms:created xsi:type="dcterms:W3CDTF">2022-04-10T06:36:00Z</dcterms:created>
  <dcterms:modified xsi:type="dcterms:W3CDTF">2022-05-26T07:54:00Z</dcterms:modified>
</cp:coreProperties>
</file>