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مستندسازی جداول دیتابیس فروشگاه آنلاین</w:t>
      </w:r>
    </w:p>
    <w:p>
      <w:pPr>
        <w:pStyle w:val="Heading1"/>
      </w:pPr>
      <w:r>
        <w:t>جدول: Categories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دسته‌بندی (GUID).</w:t>
            </w:r>
          </w:p>
        </w:tc>
      </w:tr>
      <w:tr>
        <w:tc>
          <w:tcPr>
            <w:tcW w:type="dxa" w:w="2880"/>
          </w:tcPr>
          <w:p>
            <w:r>
              <w:t>ParentId</w:t>
            </w:r>
          </w:p>
        </w:tc>
        <w:tc>
          <w:tcPr>
            <w:tcW w:type="dxa" w:w="2880"/>
          </w:tcPr>
          <w:p>
            <w:r>
              <w:t>والد</w:t>
            </w:r>
          </w:p>
        </w:tc>
        <w:tc>
          <w:tcPr>
            <w:tcW w:type="dxa" w:w="2880"/>
          </w:tcPr>
          <w:p>
            <w:r>
              <w:t>ارجاع به دسته‌ی والد برای ساختار درختی.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 دسته</w:t>
            </w:r>
          </w:p>
        </w:tc>
        <w:tc>
          <w:tcPr>
            <w:tcW w:type="dxa" w:w="2880"/>
          </w:tcPr>
          <w:p>
            <w:r>
              <w:t>نام دسته‌بندی.</w:t>
            </w:r>
          </w:p>
        </w:tc>
      </w:tr>
      <w:tr>
        <w:tc>
          <w:tcPr>
            <w:tcW w:type="dxa" w:w="2880"/>
          </w:tcPr>
          <w:p>
            <w:r>
              <w:t>Slug</w:t>
            </w:r>
          </w:p>
        </w:tc>
        <w:tc>
          <w:tcPr>
            <w:tcW w:type="dxa" w:w="2880"/>
          </w:tcPr>
          <w:p>
            <w:r>
              <w:t>نامک</w:t>
            </w:r>
          </w:p>
        </w:tc>
        <w:tc>
          <w:tcPr>
            <w:tcW w:type="dxa" w:w="2880"/>
          </w:tcPr>
          <w:p>
            <w:r>
              <w:t>نام URLپسند یکتا برای دسته.</w:t>
            </w:r>
          </w:p>
        </w:tc>
      </w:tr>
      <w:tr>
        <w:tc>
          <w:tcPr>
            <w:tcW w:type="dxa" w:w="2880"/>
          </w:tcPr>
          <w:p>
            <w:r>
              <w:t>SortOrder</w:t>
            </w:r>
          </w:p>
        </w:tc>
        <w:tc>
          <w:tcPr>
            <w:tcW w:type="dxa" w:w="2880"/>
          </w:tcPr>
          <w:p>
            <w:r>
              <w:t>ترتیب</w:t>
            </w:r>
          </w:p>
        </w:tc>
        <w:tc>
          <w:tcPr>
            <w:tcW w:type="dxa" w:w="2880"/>
          </w:tcPr>
          <w:p>
            <w:r>
              <w:t>ترتیب نمایش بین دسته‌های هم‌سطح.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فعال یا غیرفعال بودن دسته.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زمان ایجاد رکورد.</w:t>
            </w:r>
          </w:p>
        </w:tc>
      </w:tr>
    </w:tbl>
    <w:p/>
    <w:p>
      <w:pPr>
        <w:pStyle w:val="Heading1"/>
      </w:pPr>
      <w:r>
        <w:t>جدول: Units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واحد.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 واحد</w:t>
            </w:r>
          </w:p>
        </w:tc>
        <w:tc>
          <w:tcPr>
            <w:tcW w:type="dxa" w:w="2880"/>
          </w:tcPr>
          <w:p>
            <w:r>
              <w:t>نام واحد اندازه‌گیری.</w:t>
            </w:r>
          </w:p>
        </w:tc>
      </w:tr>
      <w:tr>
        <w:tc>
          <w:tcPr>
            <w:tcW w:type="dxa" w:w="2880"/>
          </w:tcPr>
          <w:p>
            <w:r>
              <w:t>Symbol</w:t>
            </w:r>
          </w:p>
        </w:tc>
        <w:tc>
          <w:tcPr>
            <w:tcW w:type="dxa" w:w="2880"/>
          </w:tcPr>
          <w:p>
            <w:r>
              <w:t>نماد</w:t>
            </w:r>
          </w:p>
        </w:tc>
        <w:tc>
          <w:tcPr>
            <w:tcW w:type="dxa" w:w="2880"/>
          </w:tcPr>
          <w:p>
            <w:r>
              <w:t>نماد اختصاری واحد.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فعال یا غیرفعال بودن واحد.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زمان ایجاد رکورد.</w:t>
            </w:r>
          </w:p>
        </w:tc>
      </w:tr>
    </w:tbl>
    <w:p/>
    <w:p>
      <w:pPr>
        <w:pStyle w:val="Heading1"/>
      </w:pPr>
      <w:r>
        <w:t>جدول: Products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محصول.</w:t>
            </w:r>
          </w:p>
        </w:tc>
      </w:tr>
      <w:tr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کد کالا</w:t>
            </w:r>
          </w:p>
        </w:tc>
        <w:tc>
          <w:tcPr>
            <w:tcW w:type="dxa" w:w="2880"/>
          </w:tcPr>
          <w:p>
            <w:r>
              <w:t>کد یکتا برای مدیریت محصول.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 محصول</w:t>
            </w:r>
          </w:p>
        </w:tc>
        <w:tc>
          <w:tcPr>
            <w:tcW w:type="dxa" w:w="2880"/>
          </w:tcPr>
          <w:p>
            <w:r>
              <w:t>نام نمایشی محصول.</w:t>
            </w:r>
          </w:p>
        </w:tc>
      </w:tr>
      <w:tr>
        <w:tc>
          <w:tcPr>
            <w:tcW w:type="dxa" w:w="2880"/>
          </w:tcPr>
          <w:p>
            <w:r>
              <w:t>Slug</w:t>
            </w:r>
          </w:p>
        </w:tc>
        <w:tc>
          <w:tcPr>
            <w:tcW w:type="dxa" w:w="2880"/>
          </w:tcPr>
          <w:p>
            <w:r>
              <w:t>نامک</w:t>
            </w:r>
          </w:p>
        </w:tc>
        <w:tc>
          <w:tcPr>
            <w:tcW w:type="dxa" w:w="2880"/>
          </w:tcPr>
          <w:p>
            <w:r>
              <w:t>نام URLپسند یکتا برای محصول.</w:t>
            </w:r>
          </w:p>
        </w:tc>
      </w:tr>
      <w:tr>
        <w:tc>
          <w:tcPr>
            <w:tcW w:type="dxa" w:w="2880"/>
          </w:tcPr>
          <w:p>
            <w:r>
              <w:t>CategoryId</w:t>
            </w:r>
          </w:p>
        </w:tc>
        <w:tc>
          <w:tcPr>
            <w:tcW w:type="dxa" w:w="2880"/>
          </w:tcPr>
          <w:p>
            <w:r>
              <w:t>دسته‌بندی</w:t>
            </w:r>
          </w:p>
        </w:tc>
        <w:tc>
          <w:tcPr>
            <w:tcW w:type="dxa" w:w="2880"/>
          </w:tcPr>
          <w:p>
            <w:r>
              <w:t>ارجاع به دسته‌بندی.</w:t>
            </w:r>
          </w:p>
        </w:tc>
      </w:tr>
      <w:tr>
        <w:tc>
          <w:tcPr>
            <w:tcW w:type="dxa" w:w="2880"/>
          </w:tcPr>
          <w:p>
            <w:r>
              <w:t>UnitId</w:t>
            </w:r>
          </w:p>
        </w:tc>
        <w:tc>
          <w:tcPr>
            <w:tcW w:type="dxa" w:w="2880"/>
          </w:tcPr>
          <w:p>
            <w:r>
              <w:t>واحد</w:t>
            </w:r>
          </w:p>
        </w:tc>
        <w:tc>
          <w:tcPr>
            <w:tcW w:type="dxa" w:w="2880"/>
          </w:tcPr>
          <w:p>
            <w:r>
              <w:t>ارجاع به واحد اندازه‌گیری.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قیمت</w:t>
            </w:r>
          </w:p>
        </w:tc>
        <w:tc>
          <w:tcPr>
            <w:tcW w:type="dxa" w:w="2880"/>
          </w:tcPr>
          <w:p>
            <w:r>
              <w:t>قیمت پایه محصول.</w:t>
            </w:r>
          </w:p>
        </w:tc>
      </w:tr>
      <w:tr>
        <w:tc>
          <w:tcPr>
            <w:tcW w:type="dxa" w:w="2880"/>
          </w:tcPr>
          <w:p>
            <w:r>
              <w:t>DiscountPercent</w:t>
            </w:r>
          </w:p>
        </w:tc>
        <w:tc>
          <w:tcPr>
            <w:tcW w:type="dxa" w:w="2880"/>
          </w:tcPr>
          <w:p>
            <w:r>
              <w:t>درصد تخفیف</w:t>
            </w:r>
          </w:p>
        </w:tc>
        <w:tc>
          <w:tcPr>
            <w:tcW w:type="dxa" w:w="2880"/>
          </w:tcPr>
          <w:p>
            <w:r>
              <w:t>تخفیف محصول.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موجودی</w:t>
            </w:r>
          </w:p>
        </w:tc>
        <w:tc>
          <w:tcPr>
            <w:tcW w:type="dxa" w:w="2880"/>
          </w:tcPr>
          <w:p>
            <w:r>
              <w:t>مقدار یا تعداد موجود.</w:t>
            </w:r>
          </w:p>
        </w:tc>
      </w:tr>
      <w:tr>
        <w:tc>
          <w:tcPr>
            <w:tcW w:type="dxa" w:w="2880"/>
          </w:tcPr>
          <w:p>
            <w:r>
              <w:t>ShortDescription</w:t>
            </w:r>
          </w:p>
        </w:tc>
        <w:tc>
          <w:tcPr>
            <w:tcW w:type="dxa" w:w="2880"/>
          </w:tcPr>
          <w:p>
            <w:r>
              <w:t>خلاصه</w:t>
            </w:r>
          </w:p>
        </w:tc>
        <w:tc>
          <w:tcPr>
            <w:tcW w:type="dxa" w:w="2880"/>
          </w:tcPr>
          <w:p>
            <w:r>
              <w:t>توضیح کوتاه.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توضیحات</w:t>
            </w:r>
          </w:p>
        </w:tc>
        <w:tc>
          <w:tcPr>
            <w:tcW w:type="dxa" w:w="2880"/>
          </w:tcPr>
          <w:p>
            <w:r>
              <w:t>شرح کامل.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فعال یا غیرفعال بودن محصول.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زمان ایجاد رکورد.</w:t>
            </w:r>
          </w:p>
        </w:tc>
      </w:tr>
    </w:tbl>
    <w:p/>
    <w:p>
      <w:pPr>
        <w:pStyle w:val="Heading1"/>
      </w:pPr>
      <w:r>
        <w:t>جدول: ProductImages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تصویر.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ارجاع به محصول مربوطه.</w:t>
            </w:r>
          </w:p>
        </w:tc>
      </w:tr>
      <w:tr>
        <w:tc>
          <w:tcPr>
            <w:tcW w:type="dxa" w:w="2880"/>
          </w:tcPr>
          <w:p>
            <w:r>
              <w:t>ImageUrl</w:t>
            </w:r>
          </w:p>
        </w:tc>
        <w:tc>
          <w:tcPr>
            <w:tcW w:type="dxa" w:w="2880"/>
          </w:tcPr>
          <w:p>
            <w:r>
              <w:t>آدرس تصویر</w:t>
            </w:r>
          </w:p>
        </w:tc>
        <w:tc>
          <w:tcPr>
            <w:tcW w:type="dxa" w:w="2880"/>
          </w:tcPr>
          <w:p>
            <w:r>
              <w:t>مسیر ذخیره‌سازی تصویر محصول.</w:t>
            </w:r>
          </w:p>
        </w:tc>
      </w:tr>
      <w:tr>
        <w:tc>
          <w:tcPr>
            <w:tcW w:type="dxa" w:w="2880"/>
          </w:tcPr>
          <w:p>
            <w:r>
              <w:t>SortOrder</w:t>
            </w:r>
          </w:p>
        </w:tc>
        <w:tc>
          <w:tcPr>
            <w:tcW w:type="dxa" w:w="2880"/>
          </w:tcPr>
          <w:p>
            <w:r>
              <w:t>ترتیب</w:t>
            </w:r>
          </w:p>
        </w:tc>
        <w:tc>
          <w:tcPr>
            <w:tcW w:type="dxa" w:w="2880"/>
          </w:tcPr>
          <w:p>
            <w:r>
              <w:t>ترتیب نمایش بین تصاویر محصول.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فعال یا غیرفعال بودن تصویر.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زمان ایجاد رکورد.</w:t>
            </w:r>
          </w:p>
        </w:tc>
      </w:tr>
    </w:tbl>
    <w:p/>
    <w:p>
      <w:pPr>
        <w:pStyle w:val="Heading1"/>
      </w:pPr>
      <w:r>
        <w:t>جدول: ProductPriceHistory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ارجاع به محصول.</w:t>
            </w:r>
          </w:p>
        </w:tc>
      </w:tr>
      <w:tr>
        <w:tc>
          <w:tcPr>
            <w:tcW w:type="dxa" w:w="2880"/>
          </w:tcPr>
          <w:p>
            <w:r>
              <w:t>OldPrice</w:t>
            </w:r>
          </w:p>
        </w:tc>
        <w:tc>
          <w:tcPr>
            <w:tcW w:type="dxa" w:w="2880"/>
          </w:tcPr>
          <w:p>
            <w:r>
              <w:t>قیمت قبلی</w:t>
            </w:r>
          </w:p>
        </w:tc>
        <w:tc>
          <w:tcPr>
            <w:tcW w:type="dxa" w:w="2880"/>
          </w:tcPr>
          <w:p>
            <w:r>
              <w:t>قیمت پیش از تغییر.</w:t>
            </w:r>
          </w:p>
        </w:tc>
      </w:tr>
      <w:tr>
        <w:tc>
          <w:tcPr>
            <w:tcW w:type="dxa" w:w="2880"/>
          </w:tcPr>
          <w:p>
            <w:r>
              <w:t>NewPrice</w:t>
            </w:r>
          </w:p>
        </w:tc>
        <w:tc>
          <w:tcPr>
            <w:tcW w:type="dxa" w:w="2880"/>
          </w:tcPr>
          <w:p>
            <w:r>
              <w:t>قیمت جدید</w:t>
            </w:r>
          </w:p>
        </w:tc>
        <w:tc>
          <w:tcPr>
            <w:tcW w:type="dxa" w:w="2880"/>
          </w:tcPr>
          <w:p>
            <w:r>
              <w:t>قیمت پس از تغییر.</w:t>
            </w:r>
          </w:p>
        </w:tc>
      </w:tr>
      <w:tr>
        <w:tc>
          <w:tcPr>
            <w:tcW w:type="dxa" w:w="2880"/>
          </w:tcPr>
          <w:p>
            <w:r>
              <w:t>ChangedAt</w:t>
            </w:r>
          </w:p>
        </w:tc>
        <w:tc>
          <w:tcPr>
            <w:tcW w:type="dxa" w:w="2880"/>
          </w:tcPr>
          <w:p>
            <w:r>
              <w:t>تاریخ تغییر</w:t>
            </w:r>
          </w:p>
        </w:tc>
        <w:tc>
          <w:tcPr>
            <w:tcW w:type="dxa" w:w="2880"/>
          </w:tcPr>
          <w:p>
            <w:r>
              <w:t>زمان ثبت تغییر قیمت.</w:t>
            </w:r>
          </w:p>
        </w:tc>
      </w:tr>
    </w:tbl>
    <w:p/>
    <w:p>
      <w:pPr>
        <w:pStyle w:val="Heading1"/>
      </w:pPr>
      <w:r>
        <w:t>جدول: Persons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شخص.</w:t>
            </w:r>
          </w:p>
        </w:tc>
      </w:tr>
      <w:tr>
        <w:tc>
          <w:tcPr>
            <w:tcW w:type="dxa" w:w="2880"/>
          </w:tcPr>
          <w:p>
            <w:r>
              <w:t>FirstName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شخص.</w:t>
            </w:r>
          </w:p>
        </w:tc>
      </w:tr>
      <w:tr>
        <w:tc>
          <w:tcPr>
            <w:tcW w:type="dxa" w:w="2880"/>
          </w:tcPr>
          <w:p>
            <w:r>
              <w:t>LastName</w:t>
            </w:r>
          </w:p>
        </w:tc>
        <w:tc>
          <w:tcPr>
            <w:tcW w:type="dxa" w:w="2880"/>
          </w:tcPr>
          <w:p>
            <w:r>
              <w:t>نام خانوادگی</w:t>
            </w:r>
          </w:p>
        </w:tc>
        <w:tc>
          <w:tcPr>
            <w:tcW w:type="dxa" w:w="2880"/>
          </w:tcPr>
          <w:p>
            <w:r>
              <w:t>نام خانوادگی شخص.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ایمیل</w:t>
            </w:r>
          </w:p>
        </w:tc>
        <w:tc>
          <w:tcPr>
            <w:tcW w:type="dxa" w:w="2880"/>
          </w:tcPr>
          <w:p>
            <w:r>
              <w:t>آدرس ایمیل.</w:t>
            </w:r>
          </w:p>
        </w:tc>
      </w:tr>
      <w:tr>
        <w:tc>
          <w:tcPr>
            <w:tcW w:type="dxa" w:w="2880"/>
          </w:tcPr>
          <w:p>
            <w:r>
              <w:t>PhoneNumber</w:t>
            </w:r>
          </w:p>
        </w:tc>
        <w:tc>
          <w:tcPr>
            <w:tcW w:type="dxa" w:w="2880"/>
          </w:tcPr>
          <w:p>
            <w:r>
              <w:t>شماره تماس</w:t>
            </w:r>
          </w:p>
        </w:tc>
        <w:tc>
          <w:tcPr>
            <w:tcW w:type="dxa" w:w="2880"/>
          </w:tcPr>
          <w:p>
            <w:r>
              <w:t>تلفن یا موبایل.</w:t>
            </w:r>
          </w:p>
        </w:tc>
      </w:tr>
      <w:tr>
        <w:tc>
          <w:tcPr>
            <w:tcW w:type="dxa" w:w="2880"/>
          </w:tcPr>
          <w:p>
            <w:r>
              <w:t>DateOfBirth</w:t>
            </w:r>
          </w:p>
        </w:tc>
        <w:tc>
          <w:tcPr>
            <w:tcW w:type="dxa" w:w="2880"/>
          </w:tcPr>
          <w:p>
            <w:r>
              <w:t>تاریخ تولد</w:t>
            </w:r>
          </w:p>
        </w:tc>
        <w:tc>
          <w:tcPr>
            <w:tcW w:type="dxa" w:w="2880"/>
          </w:tcPr>
          <w:p>
            <w:r>
              <w:t>تاریخ تولد.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جنسیت</w:t>
            </w:r>
          </w:p>
        </w:tc>
        <w:tc>
          <w:tcPr>
            <w:tcW w:type="dxa" w:w="2880"/>
          </w:tcPr>
          <w:p>
            <w:r>
              <w:t>جنسیت شخص.</w:t>
            </w:r>
          </w:p>
        </w:tc>
      </w:tr>
      <w:tr>
        <w:tc>
          <w:tcPr>
            <w:tcW w:type="dxa" w:w="2880"/>
          </w:tcPr>
          <w:p>
            <w:r>
              <w:t>ProvinceId</w:t>
            </w:r>
          </w:p>
        </w:tc>
        <w:tc>
          <w:tcPr>
            <w:tcW w:type="dxa" w:w="2880"/>
          </w:tcPr>
          <w:p>
            <w:r>
              <w:t>استان</w:t>
            </w:r>
          </w:p>
        </w:tc>
        <w:tc>
          <w:tcPr>
            <w:tcW w:type="dxa" w:w="2880"/>
          </w:tcPr>
          <w:p>
            <w:r>
              <w:t>ارجاع به استان.</w:t>
            </w:r>
          </w:p>
        </w:tc>
      </w:tr>
      <w:tr>
        <w:tc>
          <w:tcPr>
            <w:tcW w:type="dxa" w:w="2880"/>
          </w:tcPr>
          <w:p>
            <w:r>
              <w:t>CityId</w:t>
            </w:r>
          </w:p>
        </w:tc>
        <w:tc>
          <w:tcPr>
            <w:tcW w:type="dxa" w:w="2880"/>
          </w:tcPr>
          <w:p>
            <w:r>
              <w:t>شهر</w:t>
            </w:r>
          </w:p>
        </w:tc>
        <w:tc>
          <w:tcPr>
            <w:tcW w:type="dxa" w:w="2880"/>
          </w:tcPr>
          <w:p>
            <w:r>
              <w:t>ارجاع به شهر.</w:t>
            </w:r>
          </w:p>
        </w:tc>
      </w:tr>
      <w:tr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آدرس</w:t>
            </w:r>
          </w:p>
        </w:tc>
        <w:tc>
          <w:tcPr>
            <w:tcW w:type="dxa" w:w="2880"/>
          </w:tcPr>
          <w:p>
            <w:r>
              <w:t>آدرس کامل.</w:t>
            </w:r>
          </w:p>
        </w:tc>
      </w:tr>
      <w:tr>
        <w:tc>
          <w:tcPr>
            <w:tcW w:type="dxa" w:w="2880"/>
          </w:tcPr>
          <w:p>
            <w:r>
              <w:t>ProfileImagePath</w:t>
            </w:r>
          </w:p>
        </w:tc>
        <w:tc>
          <w:tcPr>
            <w:tcW w:type="dxa" w:w="2880"/>
          </w:tcPr>
          <w:p>
            <w:r>
              <w:t>تصویر پروفایل</w:t>
            </w:r>
          </w:p>
        </w:tc>
        <w:tc>
          <w:tcPr>
            <w:tcW w:type="dxa" w:w="2880"/>
          </w:tcPr>
          <w:p>
            <w:r>
              <w:t>مسیر تصویر کاربر.</w:t>
            </w:r>
          </w:p>
        </w:tc>
      </w:tr>
      <w:tr>
        <w:tc>
          <w:tcPr>
            <w:tcW w:type="dxa" w:w="2880"/>
          </w:tcPr>
          <w:p>
            <w:r>
              <w:t>NationalCode</w:t>
            </w:r>
          </w:p>
        </w:tc>
        <w:tc>
          <w:tcPr>
            <w:tcW w:type="dxa" w:w="2880"/>
          </w:tcPr>
          <w:p>
            <w:r>
              <w:t>کد ملی</w:t>
            </w:r>
          </w:p>
        </w:tc>
        <w:tc>
          <w:tcPr>
            <w:tcW w:type="dxa" w:w="2880"/>
          </w:tcPr>
          <w:p>
            <w:r>
              <w:t>کد ملی/شناسه ملی.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کاربر</w:t>
            </w:r>
          </w:p>
        </w:tc>
        <w:tc>
          <w:tcPr>
            <w:tcW w:type="dxa" w:w="2880"/>
          </w:tcPr>
          <w:p>
            <w:r>
              <w:t>ارجاع به حساب کاربری.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زمان ایجاد رکورد.</w:t>
            </w:r>
          </w:p>
        </w:tc>
      </w:tr>
    </w:tbl>
    <w:p/>
    <w:p>
      <w:pPr>
        <w:pStyle w:val="Heading1"/>
      </w:pPr>
      <w:r>
        <w:t>جدول: Provinces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استان.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 استان</w:t>
            </w:r>
          </w:p>
        </w:tc>
        <w:tc>
          <w:tcPr>
            <w:tcW w:type="dxa" w:w="2880"/>
          </w:tcPr>
          <w:p>
            <w:r>
              <w:t>نام استان.</w:t>
            </w:r>
          </w:p>
        </w:tc>
      </w:tr>
    </w:tbl>
    <w:p/>
    <w:p>
      <w:pPr>
        <w:pStyle w:val="Heading1"/>
      </w:pPr>
      <w:r>
        <w:t>جدول: Cities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شهر.</w:t>
            </w:r>
          </w:p>
        </w:tc>
      </w:tr>
      <w:tr>
        <w:tc>
          <w:tcPr>
            <w:tcW w:type="dxa" w:w="2880"/>
          </w:tcPr>
          <w:p>
            <w:r>
              <w:t>ProvinceId</w:t>
            </w:r>
          </w:p>
        </w:tc>
        <w:tc>
          <w:tcPr>
            <w:tcW w:type="dxa" w:w="2880"/>
          </w:tcPr>
          <w:p>
            <w:r>
              <w:t>استان</w:t>
            </w:r>
          </w:p>
        </w:tc>
        <w:tc>
          <w:tcPr>
            <w:tcW w:type="dxa" w:w="2880"/>
          </w:tcPr>
          <w:p>
            <w:r>
              <w:t>ارجاع به استان مربوطه.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 شهر</w:t>
            </w:r>
          </w:p>
        </w:tc>
        <w:tc>
          <w:tcPr>
            <w:tcW w:type="dxa" w:w="2880"/>
          </w:tcPr>
          <w:p>
            <w:r>
              <w:t>نام شهر.</w:t>
            </w:r>
          </w:p>
        </w:tc>
      </w:tr>
    </w:tbl>
    <w:p/>
    <w:p>
      <w:pPr>
        <w:pStyle w:val="Heading1"/>
      </w:pPr>
      <w:r>
        <w:t>جدول: Orders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سفارش.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کاربر</w:t>
            </w:r>
          </w:p>
        </w:tc>
        <w:tc>
          <w:tcPr>
            <w:tcW w:type="dxa" w:w="2880"/>
          </w:tcPr>
          <w:p>
            <w:r>
              <w:t>ارجاع به کاربر سفارش‌دهنده.</w:t>
            </w:r>
          </w:p>
        </w:tc>
      </w:tr>
      <w:tr>
        <w:tc>
          <w:tcPr>
            <w:tcW w:type="dxa" w:w="2880"/>
          </w:tcPr>
          <w:p>
            <w:r>
              <w:t>OrderDate</w:t>
            </w:r>
          </w:p>
        </w:tc>
        <w:tc>
          <w:tcPr>
            <w:tcW w:type="dxa" w:w="2880"/>
          </w:tcPr>
          <w:p>
            <w:r>
              <w:t>تاریخ سفارش</w:t>
            </w:r>
          </w:p>
        </w:tc>
        <w:tc>
          <w:tcPr>
            <w:tcW w:type="dxa" w:w="2880"/>
          </w:tcPr>
          <w:p>
            <w:r>
              <w:t>زمان ثبت سفارش.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مبلغ کل</w:t>
            </w:r>
          </w:p>
        </w:tc>
        <w:tc>
          <w:tcPr>
            <w:tcW w:type="dxa" w:w="2880"/>
          </w:tcPr>
          <w:p>
            <w:r>
              <w:t>مجموع کل سفارش.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وضعیت جاری سفارش (ثبت شده، ارسال شده و ...).</w:t>
            </w:r>
          </w:p>
        </w:tc>
      </w:tr>
    </w:tbl>
    <w:p/>
    <w:p>
      <w:pPr>
        <w:pStyle w:val="Heading1"/>
      </w:pPr>
      <w:r>
        <w:t>جدول: OrderItems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آیتم سفارش.</w:t>
            </w:r>
          </w:p>
        </w:tc>
      </w:tr>
      <w:tr>
        <w:tc>
          <w:tcPr>
            <w:tcW w:type="dxa" w:w="2880"/>
          </w:tcPr>
          <w:p>
            <w:r>
              <w:t>OrderId</w:t>
            </w:r>
          </w:p>
        </w:tc>
        <w:tc>
          <w:tcPr>
            <w:tcW w:type="dxa" w:w="2880"/>
          </w:tcPr>
          <w:p>
            <w:r>
              <w:t>سفارش</w:t>
            </w:r>
          </w:p>
        </w:tc>
        <w:tc>
          <w:tcPr>
            <w:tcW w:type="dxa" w:w="2880"/>
          </w:tcPr>
          <w:p>
            <w:r>
              <w:t>ارجاع به سفارش مربوطه.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ارجاع به محصول.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تعداد</w:t>
            </w:r>
          </w:p>
        </w:tc>
        <w:tc>
          <w:tcPr>
            <w:tcW w:type="dxa" w:w="2880"/>
          </w:tcPr>
          <w:p>
            <w:r>
              <w:t>تعداد سفارش داده شده.</w:t>
            </w:r>
          </w:p>
        </w:tc>
      </w:tr>
      <w:tr>
        <w:tc>
          <w:tcPr>
            <w:tcW w:type="dxa" w:w="2880"/>
          </w:tcPr>
          <w:p>
            <w:r>
              <w:t>UnitPrice</w:t>
            </w:r>
          </w:p>
        </w:tc>
        <w:tc>
          <w:tcPr>
            <w:tcW w:type="dxa" w:w="2880"/>
          </w:tcPr>
          <w:p>
            <w:r>
              <w:t>قیمت واحد</w:t>
            </w:r>
          </w:p>
        </w:tc>
        <w:tc>
          <w:tcPr>
            <w:tcW w:type="dxa" w:w="2880"/>
          </w:tcPr>
          <w:p>
            <w:r>
              <w:t>قیمت واحد محصول در زمان سفارش.</w:t>
            </w:r>
          </w:p>
        </w:tc>
      </w:tr>
      <w:tr>
        <w:tc>
          <w:tcPr>
            <w:tcW w:type="dxa" w:w="2880"/>
          </w:tcPr>
          <w:p>
            <w:r>
              <w:t>DiscountPercent</w:t>
            </w:r>
          </w:p>
        </w:tc>
        <w:tc>
          <w:tcPr>
            <w:tcW w:type="dxa" w:w="2880"/>
          </w:tcPr>
          <w:p>
            <w:r>
              <w:t>درصد تخفیف</w:t>
            </w:r>
          </w:p>
        </w:tc>
        <w:tc>
          <w:tcPr>
            <w:tcW w:type="dxa" w:w="2880"/>
          </w:tcPr>
          <w:p>
            <w:r>
              <w:t>تخفیف اعمال شده.</w:t>
            </w:r>
          </w:p>
        </w:tc>
      </w:tr>
    </w:tbl>
    <w:p/>
    <w:p>
      <w:pPr>
        <w:pStyle w:val="Heading1"/>
      </w:pPr>
      <w:r>
        <w:t>جدول: InventoryTransactions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</w:t>
            </w:r>
          </w:p>
        </w:tc>
        <w:tc>
          <w:tcPr>
            <w:tcW w:type="dxa" w:w="2880"/>
          </w:tcPr>
          <w:p>
            <w:r>
              <w:t>نام فارسی (نمایش در فرم)</w:t>
            </w:r>
          </w:p>
        </w:tc>
        <w:tc>
          <w:tcPr>
            <w:tcW w:type="dxa" w:w="2880"/>
          </w:tcPr>
          <w:p>
            <w:r>
              <w:t>توضیح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تراکنش موجودی.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ارجاع به محصول.</w:t>
            </w:r>
          </w:p>
        </w:tc>
      </w:tr>
      <w:tr>
        <w:tc>
          <w:tcPr>
            <w:tcW w:type="dxa" w:w="2880"/>
          </w:tcPr>
          <w:p>
            <w:r>
              <w:t>QuantityChange</w:t>
            </w:r>
          </w:p>
        </w:tc>
        <w:tc>
          <w:tcPr>
            <w:tcW w:type="dxa" w:w="2880"/>
          </w:tcPr>
          <w:p>
            <w:r>
              <w:t>تغییر موجودی</w:t>
            </w:r>
          </w:p>
        </w:tc>
        <w:tc>
          <w:tcPr>
            <w:tcW w:type="dxa" w:w="2880"/>
          </w:tcPr>
          <w:p>
            <w:r>
              <w:t>مقدار ورود یا خروج از انبار.</w:t>
            </w:r>
          </w:p>
        </w:tc>
      </w:tr>
      <w:tr>
        <w:tc>
          <w:tcPr>
            <w:tcW w:type="dxa" w:w="2880"/>
          </w:tcPr>
          <w:p>
            <w:r>
              <w:t>TransactionType</w:t>
            </w:r>
          </w:p>
        </w:tc>
        <w:tc>
          <w:tcPr>
            <w:tcW w:type="dxa" w:w="2880"/>
          </w:tcPr>
          <w:p>
            <w:r>
              <w:t>نوع تراکنش</w:t>
            </w:r>
          </w:p>
        </w:tc>
        <w:tc>
          <w:tcPr>
            <w:tcW w:type="dxa" w:w="2880"/>
          </w:tcPr>
          <w:p>
            <w:r>
              <w:t>ورودی یا خروجی.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</w:t>
            </w:r>
          </w:p>
        </w:tc>
        <w:tc>
          <w:tcPr>
            <w:tcW w:type="dxa" w:w="2880"/>
          </w:tcPr>
          <w:p>
            <w:r>
              <w:t>زمان ثبت تراکنش.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