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03" w:rsidRDefault="00F3581A" w:rsidP="00F3581A">
      <w:pPr>
        <w:pStyle w:val="a3"/>
        <w:rPr>
          <w:rFonts w:hint="eastAsia"/>
        </w:rPr>
      </w:pPr>
      <w:r w:rsidRPr="00F3581A">
        <w:rPr>
          <w:rFonts w:hint="eastAsia"/>
        </w:rPr>
        <w:t>Nature</w:t>
      </w:r>
      <w:r w:rsidRPr="00F3581A">
        <w:rPr>
          <w:rFonts w:hint="eastAsia"/>
        </w:rPr>
        <w:t>数据导入工具使用说明文档</w:t>
      </w:r>
    </w:p>
    <w:p w:rsidR="00F3581A" w:rsidRDefault="000B36B9" w:rsidP="000B36B9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前言</w:t>
      </w:r>
    </w:p>
    <w:p w:rsidR="000B36B9" w:rsidRDefault="005146F8" w:rsidP="000B36B9">
      <w:r>
        <w:rPr>
          <w:rFonts w:hint="eastAsia"/>
        </w:rPr>
        <w:t>Nature</w:t>
      </w:r>
      <w:r>
        <w:t>数据导入工具</w:t>
      </w:r>
      <w:r w:rsidR="00B81E37">
        <w:rPr>
          <w:rFonts w:hint="eastAsia"/>
        </w:rPr>
        <w:t>用于</w:t>
      </w:r>
      <w:r w:rsidR="00F72AE4">
        <w:t>提取</w:t>
      </w:r>
      <w:r w:rsidR="00B81E37">
        <w:t>Nature</w:t>
      </w:r>
      <w:r w:rsidR="0043408E">
        <w:t xml:space="preserve"> XML</w:t>
      </w:r>
      <w:r w:rsidR="0043408E">
        <w:t>文章数据</w:t>
      </w:r>
      <w:r w:rsidR="00F72AE4">
        <w:t>持久化到数据库，同时将</w:t>
      </w:r>
      <w:r w:rsidR="00F72AE4">
        <w:t>PDF</w:t>
      </w:r>
      <w:r w:rsidR="00F72AE4">
        <w:t>文章内容写入到指定</w:t>
      </w:r>
      <w:r w:rsidR="00F72AE4">
        <w:rPr>
          <w:rFonts w:hint="eastAsia"/>
        </w:rPr>
        <w:t>文件</w:t>
      </w:r>
      <w:r w:rsidR="00F72AE4">
        <w:t>系统，</w:t>
      </w:r>
      <w:r w:rsidR="009B7B99">
        <w:rPr>
          <w:rFonts w:hint="eastAsia"/>
        </w:rPr>
        <w:t>过程</w:t>
      </w:r>
      <w:r w:rsidR="009B7B99">
        <w:t>包含数据查重</w:t>
      </w:r>
      <w:r w:rsidR="00862474">
        <w:rPr>
          <w:rFonts w:hint="eastAsia"/>
        </w:rPr>
        <w:t>、</w:t>
      </w:r>
      <w:r w:rsidR="00043584">
        <w:rPr>
          <w:rFonts w:hint="eastAsia"/>
        </w:rPr>
        <w:t>日志</w:t>
      </w:r>
      <w:r w:rsidR="00043584">
        <w:t>记录等任务</w:t>
      </w:r>
      <w:r w:rsidR="007A24E5">
        <w:rPr>
          <w:rFonts w:hint="eastAsia"/>
        </w:rPr>
        <w:t>。</w:t>
      </w:r>
    </w:p>
    <w:p w:rsidR="00441B59" w:rsidRDefault="00441B59" w:rsidP="000B36B9"/>
    <w:p w:rsidR="003232CE" w:rsidRDefault="00425376" w:rsidP="004904D7">
      <w:pPr>
        <w:pStyle w:val="2"/>
        <w:numPr>
          <w:ilvl w:val="0"/>
          <w:numId w:val="1"/>
        </w:numPr>
      </w:pPr>
      <w:r>
        <w:rPr>
          <w:rFonts w:hint="eastAsia"/>
        </w:rPr>
        <w:t>解压</w:t>
      </w:r>
      <w:r w:rsidR="004904D7">
        <w:rPr>
          <w:rFonts w:hint="eastAsia"/>
        </w:rPr>
        <w:t>工具</w:t>
      </w:r>
    </w:p>
    <w:p w:rsidR="002C35BD" w:rsidRDefault="00C90CD5" w:rsidP="00CD78B2">
      <w:pPr>
        <w:ind w:left="420"/>
        <w:rPr>
          <w:rFonts w:hint="eastAsia"/>
        </w:rPr>
      </w:pPr>
      <w:r>
        <w:rPr>
          <w:rFonts w:hint="eastAsia"/>
        </w:rPr>
        <w:t>解压</w:t>
      </w:r>
      <w:r w:rsidR="004A661D">
        <w:rPr>
          <w:rFonts w:hint="eastAsia"/>
        </w:rPr>
        <w:t>程序</w:t>
      </w:r>
      <w:r w:rsidR="004A661D">
        <w:t>ZIP</w:t>
      </w:r>
      <w:r>
        <w:t>包</w:t>
      </w:r>
      <w:r>
        <w:rPr>
          <w:rFonts w:hint="eastAsia"/>
        </w:rPr>
        <w:t>到</w:t>
      </w:r>
      <w:r>
        <w:t>任意支持</w:t>
      </w:r>
      <w:r>
        <w:t>JDK8+</w:t>
      </w:r>
      <w:r>
        <w:t>环境的操作系统。</w:t>
      </w:r>
    </w:p>
    <w:p w:rsidR="00B2160B" w:rsidRDefault="00B2160B" w:rsidP="00B2160B">
      <w:pPr>
        <w:pStyle w:val="2"/>
        <w:numPr>
          <w:ilvl w:val="0"/>
          <w:numId w:val="1"/>
        </w:numPr>
      </w:pPr>
      <w:r>
        <w:rPr>
          <w:rFonts w:hint="eastAsia"/>
        </w:rPr>
        <w:t>目录</w:t>
      </w:r>
      <w:r>
        <w:t>说明</w:t>
      </w:r>
    </w:p>
    <w:p w:rsidR="00CD78B2" w:rsidRDefault="00CD78B2" w:rsidP="00CD78B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解压后</w:t>
      </w:r>
      <w:r>
        <w:t>获得目录：</w:t>
      </w:r>
    </w:p>
    <w:tbl>
      <w:tblPr>
        <w:tblStyle w:val="a5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7876"/>
      </w:tblGrid>
      <w:tr w:rsidR="00CD78B2" w:rsidTr="001F2A75">
        <w:tc>
          <w:tcPr>
            <w:tcW w:w="8296" w:type="dxa"/>
            <w:shd w:val="clear" w:color="auto" w:fill="CAE8CF"/>
          </w:tcPr>
          <w:p w:rsidR="00CD78B2" w:rsidRDefault="003A1B38" w:rsidP="001F2A7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B1ABD7" wp14:editId="38E2D440">
                  <wp:extent cx="4862705" cy="12484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704" cy="125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60B" w:rsidRDefault="00B2160B" w:rsidP="00B2160B">
      <w:pPr>
        <w:ind w:left="420"/>
      </w:pPr>
    </w:p>
    <w:tbl>
      <w:tblPr>
        <w:tblStyle w:val="a5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851"/>
        <w:gridCol w:w="2552"/>
        <w:gridCol w:w="2504"/>
        <w:gridCol w:w="1969"/>
      </w:tblGrid>
      <w:tr w:rsidR="00013F59" w:rsidTr="00F411E4">
        <w:tc>
          <w:tcPr>
            <w:tcW w:w="851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04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1969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3F59" w:rsidTr="00F411E4">
        <w:tc>
          <w:tcPr>
            <w:tcW w:w="851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  <w:shd w:val="clear" w:color="auto" w:fill="CAE8CF"/>
          </w:tcPr>
          <w:p w:rsidR="00013F59" w:rsidRDefault="00791E86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tutor</w:t>
            </w:r>
            <w:r>
              <w:t>.txt</w:t>
            </w:r>
          </w:p>
        </w:tc>
        <w:tc>
          <w:tcPr>
            <w:tcW w:w="2504" w:type="dxa"/>
            <w:shd w:val="clear" w:color="auto" w:fill="CAE8CF"/>
          </w:tcPr>
          <w:p w:rsidR="00013F59" w:rsidRDefault="00B03FDF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简要使用</w:t>
            </w:r>
            <w:r>
              <w:t>步骤</w:t>
            </w:r>
          </w:p>
        </w:tc>
        <w:tc>
          <w:tcPr>
            <w:tcW w:w="1969" w:type="dxa"/>
            <w:shd w:val="clear" w:color="auto" w:fill="CAE8CF"/>
          </w:tcPr>
          <w:p w:rsidR="00013F59" w:rsidRDefault="00013F59" w:rsidP="00B2160B">
            <w:pPr>
              <w:rPr>
                <w:rFonts w:hint="eastAsia"/>
              </w:rPr>
            </w:pPr>
          </w:p>
        </w:tc>
      </w:tr>
      <w:tr w:rsidR="00013F59" w:rsidTr="00F411E4">
        <w:tc>
          <w:tcPr>
            <w:tcW w:w="851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CAE8CF"/>
          </w:tcPr>
          <w:p w:rsidR="00013F59" w:rsidRDefault="00F411E4" w:rsidP="00013F59">
            <w:pPr>
              <w:jc w:val="center"/>
              <w:rPr>
                <w:rFonts w:hint="eastAsia"/>
              </w:rPr>
            </w:pPr>
            <w:r w:rsidRPr="00F411E4">
              <w:t>nature-data-import-fat.jar</w:t>
            </w:r>
          </w:p>
        </w:tc>
        <w:tc>
          <w:tcPr>
            <w:tcW w:w="2504" w:type="dxa"/>
            <w:shd w:val="clear" w:color="auto" w:fill="CAE8CF"/>
          </w:tcPr>
          <w:p w:rsidR="00013F59" w:rsidRDefault="00D3057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可执行</w:t>
            </w:r>
            <w:r w:rsidR="00815DF9">
              <w:rPr>
                <w:rFonts w:hint="eastAsia"/>
              </w:rPr>
              <w:t>程序</w:t>
            </w:r>
            <w:r>
              <w:t>jar</w:t>
            </w:r>
          </w:p>
        </w:tc>
        <w:tc>
          <w:tcPr>
            <w:tcW w:w="1969" w:type="dxa"/>
            <w:shd w:val="clear" w:color="auto" w:fill="CAE8CF"/>
          </w:tcPr>
          <w:p w:rsidR="00013F59" w:rsidRDefault="00013F59" w:rsidP="00B2160B">
            <w:pPr>
              <w:rPr>
                <w:rFonts w:hint="eastAsia"/>
              </w:rPr>
            </w:pPr>
          </w:p>
        </w:tc>
      </w:tr>
      <w:tr w:rsidR="00013F59" w:rsidTr="00F411E4">
        <w:tc>
          <w:tcPr>
            <w:tcW w:w="851" w:type="dxa"/>
            <w:shd w:val="clear" w:color="auto" w:fill="CAE8CF"/>
          </w:tcPr>
          <w:p w:rsidR="00013F59" w:rsidRDefault="00013F59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  <w:shd w:val="clear" w:color="auto" w:fill="CAE8CF"/>
          </w:tcPr>
          <w:p w:rsidR="00013F59" w:rsidRDefault="00E03100" w:rsidP="00013F59">
            <w:pPr>
              <w:jc w:val="center"/>
              <w:rPr>
                <w:rFonts w:hint="eastAsia"/>
              </w:rPr>
            </w:pPr>
            <w:r w:rsidRPr="00E03100">
              <w:t>config.properties</w:t>
            </w:r>
          </w:p>
        </w:tc>
        <w:tc>
          <w:tcPr>
            <w:tcW w:w="2504" w:type="dxa"/>
            <w:shd w:val="clear" w:color="auto" w:fill="CAE8CF"/>
          </w:tcPr>
          <w:p w:rsidR="00013F59" w:rsidRDefault="00E458C0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文件</w:t>
            </w:r>
          </w:p>
        </w:tc>
        <w:tc>
          <w:tcPr>
            <w:tcW w:w="1969" w:type="dxa"/>
            <w:shd w:val="clear" w:color="auto" w:fill="CAE8CF"/>
          </w:tcPr>
          <w:p w:rsidR="00013F59" w:rsidRDefault="00013F59" w:rsidP="00B2160B">
            <w:pPr>
              <w:rPr>
                <w:rFonts w:hint="eastAsia"/>
              </w:rPr>
            </w:pPr>
          </w:p>
        </w:tc>
      </w:tr>
      <w:tr w:rsidR="00850B10" w:rsidTr="00F411E4">
        <w:tc>
          <w:tcPr>
            <w:tcW w:w="851" w:type="dxa"/>
            <w:shd w:val="clear" w:color="auto" w:fill="CAE8CF"/>
          </w:tcPr>
          <w:p w:rsidR="00850B10" w:rsidRDefault="00850B10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  <w:shd w:val="clear" w:color="auto" w:fill="CAE8CF"/>
          </w:tcPr>
          <w:p w:rsidR="00850B10" w:rsidRPr="00E03100" w:rsidRDefault="00850B10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2504" w:type="dxa"/>
            <w:shd w:val="clear" w:color="auto" w:fill="CAE8CF"/>
          </w:tcPr>
          <w:p w:rsidR="00850B10" w:rsidRDefault="00F16AA5" w:rsidP="0001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执行脚本</w:t>
            </w:r>
            <w:r>
              <w:t>目录</w:t>
            </w:r>
          </w:p>
        </w:tc>
        <w:tc>
          <w:tcPr>
            <w:tcW w:w="1969" w:type="dxa"/>
            <w:shd w:val="clear" w:color="auto" w:fill="CAE8CF"/>
          </w:tcPr>
          <w:p w:rsidR="00850B10" w:rsidRDefault="00850B10" w:rsidP="00B2160B">
            <w:pPr>
              <w:rPr>
                <w:rFonts w:hint="eastAsia"/>
              </w:rPr>
            </w:pPr>
          </w:p>
        </w:tc>
      </w:tr>
    </w:tbl>
    <w:p w:rsidR="00A65B44" w:rsidRDefault="00A65B44" w:rsidP="00B2160B">
      <w:pPr>
        <w:ind w:left="420"/>
      </w:pPr>
    </w:p>
    <w:p w:rsidR="00804212" w:rsidRDefault="00E0115C" w:rsidP="007065DF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>
        <w:t>参数</w:t>
      </w:r>
    </w:p>
    <w:p w:rsidR="00E0115C" w:rsidRDefault="00CD5169" w:rsidP="00C44FD0">
      <w:pPr>
        <w:ind w:left="420"/>
      </w:pPr>
      <w:r>
        <w:rPr>
          <w:rFonts w:hint="eastAsia"/>
        </w:rPr>
        <w:t>使用</w:t>
      </w:r>
      <w:r>
        <w:t>任意编辑器打开</w:t>
      </w:r>
      <w:r w:rsidR="00F50181">
        <w:rPr>
          <w:rFonts w:hint="eastAsia"/>
        </w:rPr>
        <w:t>配置</w:t>
      </w:r>
      <w:r w:rsidR="00F50181">
        <w:t>文件</w:t>
      </w:r>
      <w:r w:rsidR="00F50181" w:rsidRPr="00E03100">
        <w:t>config.properties</w:t>
      </w:r>
      <w:r w:rsidR="00CB3D0E">
        <w:rPr>
          <w:rFonts w:hint="eastAsia"/>
        </w:rPr>
        <w:t>，</w:t>
      </w:r>
      <w:r w:rsidR="00C47289">
        <w:rPr>
          <w:rFonts w:hint="eastAsia"/>
        </w:rPr>
        <w:t>按照</w:t>
      </w:r>
      <w:r w:rsidR="009901AD">
        <w:rPr>
          <w:rFonts w:hint="eastAsia"/>
        </w:rPr>
        <w:t>参数</w:t>
      </w:r>
      <w:r w:rsidR="009901AD">
        <w:t>说明，指定必要参数：</w:t>
      </w:r>
    </w:p>
    <w:tbl>
      <w:tblPr>
        <w:tblStyle w:val="a5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851"/>
        <w:gridCol w:w="1559"/>
        <w:gridCol w:w="2977"/>
        <w:gridCol w:w="2489"/>
      </w:tblGrid>
      <w:tr w:rsidR="005D0B9C" w:rsidTr="005D0B9C">
        <w:tc>
          <w:tcPr>
            <w:tcW w:w="851" w:type="dxa"/>
            <w:shd w:val="clear" w:color="auto" w:fill="CAE8CF"/>
          </w:tcPr>
          <w:p w:rsidR="00DF160C" w:rsidRDefault="00DF160C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CAE8CF"/>
          </w:tcPr>
          <w:p w:rsidR="00DF160C" w:rsidRDefault="00DF160C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shd w:val="clear" w:color="auto" w:fill="CAE8CF"/>
          </w:tcPr>
          <w:p w:rsidR="00DF160C" w:rsidRDefault="00DF160C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489" w:type="dxa"/>
            <w:shd w:val="clear" w:color="auto" w:fill="CAE8CF"/>
          </w:tcPr>
          <w:p w:rsidR="00DF160C" w:rsidRDefault="00DF160C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D0B9C" w:rsidTr="005D0B9C">
        <w:tc>
          <w:tcPr>
            <w:tcW w:w="851" w:type="dxa"/>
            <w:shd w:val="clear" w:color="auto" w:fill="CAE8CF"/>
          </w:tcPr>
          <w:p w:rsidR="00DF160C" w:rsidRDefault="00DF160C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CAE8CF"/>
          </w:tcPr>
          <w:p w:rsidR="00DF160C" w:rsidRDefault="00DF160C" w:rsidP="001F2A75">
            <w:pPr>
              <w:jc w:val="center"/>
              <w:rPr>
                <w:rFonts w:hint="eastAsia"/>
              </w:rPr>
            </w:pPr>
            <w:r w:rsidRPr="00DF160C">
              <w:t>dbHost</w:t>
            </w:r>
          </w:p>
        </w:tc>
        <w:tc>
          <w:tcPr>
            <w:tcW w:w="2977" w:type="dxa"/>
            <w:shd w:val="clear" w:color="auto" w:fill="CAE8CF"/>
          </w:tcPr>
          <w:p w:rsidR="00DF160C" w:rsidRDefault="009A4FA0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rPr>
                <w:rFonts w:hint="eastAsia"/>
              </w:rPr>
              <w:t>数据</w:t>
            </w:r>
            <w:r>
              <w:t>库</w:t>
            </w:r>
            <w:r>
              <w:t>SqlServer</w:t>
            </w:r>
            <w:r w:rsidR="00C775BC">
              <w:rPr>
                <w:rFonts w:hint="eastAsia"/>
              </w:rPr>
              <w:t>实例</w:t>
            </w:r>
            <w:r>
              <w:t>所在主机</w:t>
            </w:r>
            <w:r>
              <w:rPr>
                <w:rFonts w:hint="eastAsia"/>
              </w:rPr>
              <w:t>的</w:t>
            </w:r>
            <w:r>
              <w:t>地址</w:t>
            </w:r>
          </w:p>
        </w:tc>
        <w:tc>
          <w:tcPr>
            <w:tcW w:w="2489" w:type="dxa"/>
            <w:shd w:val="clear" w:color="auto" w:fill="CAE8CF"/>
          </w:tcPr>
          <w:p w:rsidR="00087689" w:rsidRDefault="00317FAA" w:rsidP="001F2A75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 w:rsidR="005676B7">
              <w:rPr>
                <w:rFonts w:hint="eastAsia"/>
              </w:rPr>
              <w:t>IP</w:t>
            </w:r>
            <w:r w:rsidR="005676B7">
              <w:t>:PORT</w:t>
            </w:r>
          </w:p>
          <w:p w:rsidR="00DF160C" w:rsidRDefault="00A073D5" w:rsidP="001F2A75">
            <w:pPr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t>：</w:t>
            </w:r>
            <w:r w:rsidR="00087689" w:rsidRPr="00087689">
              <w:t>192.168.2.51:1433</w:t>
            </w:r>
          </w:p>
        </w:tc>
      </w:tr>
      <w:tr w:rsidR="00970E3D" w:rsidTr="005D0B9C">
        <w:tc>
          <w:tcPr>
            <w:tcW w:w="851" w:type="dxa"/>
            <w:shd w:val="clear" w:color="auto" w:fill="CAE8CF"/>
          </w:tcPr>
          <w:p w:rsidR="00970E3D" w:rsidRDefault="00970E3D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CAE8CF"/>
          </w:tcPr>
          <w:p w:rsidR="00970E3D" w:rsidRPr="00DF160C" w:rsidRDefault="00970E3D" w:rsidP="001F2A75">
            <w:pPr>
              <w:jc w:val="center"/>
            </w:pPr>
            <w:r w:rsidRPr="00970E3D">
              <w:t>dbName</w:t>
            </w:r>
          </w:p>
        </w:tc>
        <w:tc>
          <w:tcPr>
            <w:tcW w:w="2977" w:type="dxa"/>
            <w:shd w:val="clear" w:color="auto" w:fill="CAE8CF"/>
          </w:tcPr>
          <w:p w:rsidR="00970E3D" w:rsidRDefault="00241630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名称</w:t>
            </w:r>
          </w:p>
        </w:tc>
        <w:tc>
          <w:tcPr>
            <w:tcW w:w="2489" w:type="dxa"/>
            <w:shd w:val="clear" w:color="auto" w:fill="CAE8CF"/>
          </w:tcPr>
          <w:p w:rsidR="00970E3D" w:rsidRDefault="00970E3D" w:rsidP="001F2A75">
            <w:pPr>
              <w:rPr>
                <w:rFonts w:hint="eastAsia"/>
              </w:rPr>
            </w:pPr>
          </w:p>
        </w:tc>
      </w:tr>
      <w:tr w:rsidR="00970E3D" w:rsidTr="005D0B9C">
        <w:tc>
          <w:tcPr>
            <w:tcW w:w="851" w:type="dxa"/>
            <w:shd w:val="clear" w:color="auto" w:fill="CAE8CF"/>
          </w:tcPr>
          <w:p w:rsidR="00970E3D" w:rsidRDefault="00970E3D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CAE8CF"/>
          </w:tcPr>
          <w:p w:rsidR="00970E3D" w:rsidRPr="00DF160C" w:rsidRDefault="0069414D" w:rsidP="001F2A75">
            <w:pPr>
              <w:jc w:val="center"/>
            </w:pPr>
            <w:r w:rsidRPr="0069414D">
              <w:t>username</w:t>
            </w:r>
          </w:p>
        </w:tc>
        <w:tc>
          <w:tcPr>
            <w:tcW w:w="2977" w:type="dxa"/>
            <w:shd w:val="clear" w:color="auto" w:fill="CAE8CF"/>
          </w:tcPr>
          <w:p w:rsidR="00970E3D" w:rsidRDefault="0069414D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登录</w:t>
            </w:r>
            <w:r>
              <w:t>用户名</w:t>
            </w:r>
          </w:p>
        </w:tc>
        <w:tc>
          <w:tcPr>
            <w:tcW w:w="2489" w:type="dxa"/>
            <w:shd w:val="clear" w:color="auto" w:fill="CAE8CF"/>
          </w:tcPr>
          <w:p w:rsidR="00970E3D" w:rsidRDefault="00552594" w:rsidP="001F2A75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  <w:r>
              <w:t>：</w:t>
            </w:r>
            <w:r w:rsidR="003E6453">
              <w:rPr>
                <w:rFonts w:hint="eastAsia"/>
              </w:rPr>
              <w:t>用户</w:t>
            </w:r>
            <w:r w:rsidR="003E6453">
              <w:t>的角色拥有</w:t>
            </w:r>
            <w:r w:rsidR="0080478E">
              <w:rPr>
                <w:rFonts w:hint="eastAsia"/>
              </w:rPr>
              <w:t>查询</w:t>
            </w:r>
            <w:r w:rsidR="0080478E">
              <w:t>、删除、插入</w:t>
            </w:r>
            <w:r w:rsidR="005A6925">
              <w:rPr>
                <w:rFonts w:hint="eastAsia"/>
              </w:rPr>
              <w:t>、</w:t>
            </w:r>
            <w:r w:rsidR="005A6925">
              <w:t>创建</w:t>
            </w:r>
            <w:r w:rsidR="005A6925">
              <w:t>PROCEDURE</w:t>
            </w:r>
            <w:r w:rsidR="005A6925">
              <w:t>的权限。</w:t>
            </w:r>
          </w:p>
        </w:tc>
      </w:tr>
      <w:tr w:rsidR="005516A2" w:rsidTr="005D0B9C">
        <w:tc>
          <w:tcPr>
            <w:tcW w:w="851" w:type="dxa"/>
            <w:shd w:val="clear" w:color="auto" w:fill="CAE8CF"/>
          </w:tcPr>
          <w:p w:rsidR="005516A2" w:rsidRDefault="005516A2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  <w:shd w:val="clear" w:color="auto" w:fill="CAE8CF"/>
          </w:tcPr>
          <w:p w:rsidR="005516A2" w:rsidRPr="0069414D" w:rsidRDefault="00BF305C" w:rsidP="001F2A75">
            <w:pPr>
              <w:jc w:val="center"/>
            </w:pPr>
            <w:r w:rsidRPr="00BF305C">
              <w:t>password</w:t>
            </w:r>
          </w:p>
        </w:tc>
        <w:tc>
          <w:tcPr>
            <w:tcW w:w="2977" w:type="dxa"/>
            <w:shd w:val="clear" w:color="auto" w:fill="CAE8CF"/>
          </w:tcPr>
          <w:p w:rsidR="005516A2" w:rsidRDefault="001A2106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口令</w:t>
            </w:r>
          </w:p>
        </w:tc>
        <w:tc>
          <w:tcPr>
            <w:tcW w:w="2489" w:type="dxa"/>
            <w:shd w:val="clear" w:color="auto" w:fill="CAE8CF"/>
          </w:tcPr>
          <w:p w:rsidR="005516A2" w:rsidRDefault="005516A2" w:rsidP="001F2A75">
            <w:pPr>
              <w:rPr>
                <w:rFonts w:hint="eastAsia"/>
              </w:rPr>
            </w:pPr>
          </w:p>
        </w:tc>
      </w:tr>
      <w:tr w:rsidR="00756FBE" w:rsidTr="005D0B9C">
        <w:tc>
          <w:tcPr>
            <w:tcW w:w="851" w:type="dxa"/>
            <w:shd w:val="clear" w:color="auto" w:fill="CAE8CF"/>
          </w:tcPr>
          <w:p w:rsidR="00756FBE" w:rsidRDefault="00756FBE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shd w:val="clear" w:color="auto" w:fill="CAE8CF"/>
          </w:tcPr>
          <w:p w:rsidR="00756FBE" w:rsidRPr="00BF305C" w:rsidRDefault="00756FBE" w:rsidP="001F2A75">
            <w:pPr>
              <w:jc w:val="center"/>
            </w:pPr>
            <w:r w:rsidRPr="00756FBE">
              <w:t>zipFileDir</w:t>
            </w:r>
          </w:p>
        </w:tc>
        <w:tc>
          <w:tcPr>
            <w:tcW w:w="2977" w:type="dxa"/>
            <w:shd w:val="clear" w:color="auto" w:fill="CAE8CF"/>
          </w:tcPr>
          <w:p w:rsidR="00756FBE" w:rsidRDefault="000E0B5D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t>数据供应商提供的</w:t>
            </w:r>
            <w:r>
              <w:t>ZIP</w:t>
            </w:r>
            <w:r>
              <w:t>文件所</w:t>
            </w:r>
            <w:r>
              <w:rPr>
                <w:rFonts w:hint="eastAsia"/>
              </w:rPr>
              <w:t>在</w:t>
            </w:r>
            <w:r>
              <w:t>文件系统的绝对路径</w:t>
            </w:r>
          </w:p>
        </w:tc>
        <w:tc>
          <w:tcPr>
            <w:tcW w:w="2489" w:type="dxa"/>
            <w:shd w:val="clear" w:color="auto" w:fill="CAE8CF"/>
          </w:tcPr>
          <w:p w:rsidR="00756FBE" w:rsidRDefault="00DF2B2D" w:rsidP="001F2A75">
            <w:pPr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  <w:r w:rsidR="00FF57FA">
              <w:rPr>
                <w:rFonts w:hint="eastAsia"/>
              </w:rPr>
              <w:t>和</w:t>
            </w:r>
            <w:r w:rsidR="00FF57FA">
              <w:t>该程序同属于</w:t>
            </w:r>
            <w:r w:rsidR="00FF57FA">
              <w:rPr>
                <w:rFonts w:hint="eastAsia"/>
              </w:rPr>
              <w:t>一个</w:t>
            </w:r>
            <w:r w:rsidR="00FF57FA">
              <w:t>操作系统。</w:t>
            </w:r>
          </w:p>
        </w:tc>
      </w:tr>
      <w:tr w:rsidR="007C550A" w:rsidTr="005D0B9C">
        <w:tc>
          <w:tcPr>
            <w:tcW w:w="851" w:type="dxa"/>
            <w:shd w:val="clear" w:color="auto" w:fill="CAE8CF"/>
          </w:tcPr>
          <w:p w:rsidR="007C550A" w:rsidRDefault="007C550A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shd w:val="clear" w:color="auto" w:fill="CAE8CF"/>
          </w:tcPr>
          <w:p w:rsidR="007C550A" w:rsidRPr="00756FBE" w:rsidRDefault="0024230D" w:rsidP="001F2A75">
            <w:pPr>
              <w:jc w:val="center"/>
            </w:pPr>
            <w:r w:rsidRPr="0024230D">
              <w:t>pdfBaseDir</w:t>
            </w:r>
          </w:p>
        </w:tc>
        <w:tc>
          <w:tcPr>
            <w:tcW w:w="2977" w:type="dxa"/>
            <w:shd w:val="clear" w:color="auto" w:fill="CAE8CF"/>
          </w:tcPr>
          <w:p w:rsidR="007C550A" w:rsidRDefault="008871AE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t>文章</w:t>
            </w:r>
            <w:r w:rsidR="008C67C9">
              <w:rPr>
                <w:rFonts w:hint="eastAsia"/>
              </w:rPr>
              <w:t>PDF</w:t>
            </w:r>
            <w:r w:rsidR="008C67C9">
              <w:t>写入的基目录</w:t>
            </w:r>
          </w:p>
        </w:tc>
        <w:tc>
          <w:tcPr>
            <w:tcW w:w="2489" w:type="dxa"/>
            <w:shd w:val="clear" w:color="auto" w:fill="CAE8CF"/>
          </w:tcPr>
          <w:p w:rsidR="005D0B9C" w:rsidRDefault="00C3268F" w:rsidP="001F2A75">
            <w:r>
              <w:rPr>
                <w:rFonts w:hint="eastAsia"/>
              </w:rPr>
              <w:t>例如</w:t>
            </w:r>
            <w:r>
              <w:t>：</w:t>
            </w:r>
          </w:p>
          <w:p w:rsidR="005D0B9C" w:rsidRDefault="005D0B9C" w:rsidP="001F2A75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OS</w:t>
            </w:r>
            <w:r w:rsidR="00F375BC">
              <w:rPr>
                <w:rFonts w:hint="eastAsia"/>
              </w:rPr>
              <w:t>(</w:t>
            </w:r>
            <w:r w:rsidR="00F375BC">
              <w:rPr>
                <w:rFonts w:hint="eastAsia"/>
              </w:rPr>
              <w:t>注意</w:t>
            </w:r>
            <w:r w:rsidR="00F375BC">
              <w:t>两个反斜杠</w:t>
            </w:r>
            <w:r w:rsidR="00F375BC">
              <w:rPr>
                <w:rFonts w:hint="eastAsia"/>
              </w:rPr>
              <w:t>)</w:t>
            </w:r>
            <w:r>
              <w:t>:</w:t>
            </w:r>
          </w:p>
          <w:p w:rsidR="007C550A" w:rsidRDefault="0005076F" w:rsidP="001F2A75">
            <w:r w:rsidRPr="0005076F">
              <w:t>Z:\\qik</w:t>
            </w:r>
            <w:r>
              <w:t>an-fulltext\\nature</w:t>
            </w:r>
          </w:p>
          <w:p w:rsidR="00264E11" w:rsidRDefault="00264E11" w:rsidP="001F2A75"/>
          <w:p w:rsidR="00264E11" w:rsidRDefault="00264E11" w:rsidP="001F2A75">
            <w:r>
              <w:t>Linux OS</w:t>
            </w:r>
            <w:r>
              <w:t>：</w:t>
            </w:r>
          </w:p>
          <w:p w:rsidR="00264E11" w:rsidRDefault="00264E11" w:rsidP="001F2A7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mnt/data/nature</w:t>
            </w:r>
          </w:p>
        </w:tc>
      </w:tr>
    </w:tbl>
    <w:p w:rsidR="009901AD" w:rsidRDefault="009901AD" w:rsidP="00C44FD0">
      <w:pPr>
        <w:ind w:left="420"/>
      </w:pPr>
    </w:p>
    <w:p w:rsidR="001F0AF0" w:rsidRDefault="001F0AF0" w:rsidP="001F0AF0">
      <w:pPr>
        <w:pStyle w:val="2"/>
        <w:numPr>
          <w:ilvl w:val="0"/>
          <w:numId w:val="1"/>
        </w:numPr>
      </w:pPr>
      <w:r>
        <w:rPr>
          <w:rFonts w:hint="eastAsia"/>
        </w:rPr>
        <w:t>运行</w:t>
      </w:r>
    </w:p>
    <w:p w:rsidR="001F0AF0" w:rsidRDefault="00F74D47" w:rsidP="001F0AF0">
      <w:pPr>
        <w:ind w:left="420"/>
      </w:pPr>
      <w:r>
        <w:rPr>
          <w:rFonts w:hint="eastAsia"/>
        </w:rPr>
        <w:t>按照</w:t>
      </w:r>
      <w:r w:rsidR="00257842">
        <w:rPr>
          <w:rFonts w:hint="eastAsia"/>
        </w:rPr>
        <w:t>要求</w:t>
      </w:r>
      <w:r w:rsidR="00062BC8">
        <w:rPr>
          <w:rFonts w:hint="eastAsia"/>
        </w:rPr>
        <w:t>指定</w:t>
      </w:r>
      <w:r w:rsidR="00062BC8">
        <w:t>必要参数</w:t>
      </w:r>
      <w:r w:rsidR="00062BC8">
        <w:rPr>
          <w:rFonts w:hint="eastAsia"/>
        </w:rPr>
        <w:t>之后</w:t>
      </w:r>
      <w:r w:rsidR="00387D83">
        <w:rPr>
          <w:rFonts w:hint="eastAsia"/>
        </w:rPr>
        <w:t>，</w:t>
      </w:r>
      <w:r w:rsidR="00706BBB">
        <w:rPr>
          <w:rFonts w:hint="eastAsia"/>
        </w:rPr>
        <w:t>进入</w:t>
      </w:r>
      <w:r w:rsidR="008A5163">
        <w:rPr>
          <w:rFonts w:hint="eastAsia"/>
        </w:rPr>
        <w:t>bin</w:t>
      </w:r>
      <w:r w:rsidR="008A5163">
        <w:rPr>
          <w:rFonts w:hint="eastAsia"/>
        </w:rPr>
        <w:t>目录</w:t>
      </w:r>
      <w:r w:rsidR="008A5163">
        <w:t>，</w:t>
      </w:r>
      <w:r w:rsidR="009E13E4">
        <w:rPr>
          <w:rFonts w:hint="eastAsia"/>
        </w:rPr>
        <w:t>双击</w:t>
      </w:r>
      <w:r w:rsidR="009E13E4" w:rsidRPr="009E13E4">
        <w:t>nature-data-import-start.bat</w:t>
      </w:r>
    </w:p>
    <w:p w:rsidR="009E13E4" w:rsidRDefault="001C5CA6" w:rsidP="001F0AF0">
      <w:pPr>
        <w:ind w:left="420"/>
      </w:pPr>
      <w:r>
        <w:rPr>
          <w:rFonts w:hint="eastAsia"/>
        </w:rPr>
        <w:t>即刻</w:t>
      </w:r>
      <w:r>
        <w:t>，</w:t>
      </w:r>
      <w:r w:rsidR="00043D59">
        <w:rPr>
          <w:rFonts w:hint="eastAsia"/>
        </w:rPr>
        <w:t>操作</w:t>
      </w:r>
      <w:r w:rsidR="00043D59">
        <w:t>系统会打开控制台窗体</w:t>
      </w:r>
      <w:r w:rsidR="00E828F5">
        <w:rPr>
          <w:rFonts w:hint="eastAsia"/>
        </w:rPr>
        <w:t>，</w:t>
      </w:r>
      <w:r w:rsidR="007A094C">
        <w:rPr>
          <w:rFonts w:hint="eastAsia"/>
        </w:rPr>
        <w:t>观察</w:t>
      </w:r>
      <w:r w:rsidR="007A094C">
        <w:t>控制台</w:t>
      </w:r>
      <w:r w:rsidR="00B83F2A">
        <w:rPr>
          <w:rFonts w:hint="eastAsia"/>
        </w:rPr>
        <w:t>程序</w:t>
      </w:r>
      <w:r w:rsidR="00B83F2A">
        <w:t>执行过程和同步日志输出</w:t>
      </w:r>
      <w:r w:rsidR="002C3C55">
        <w:rPr>
          <w:rFonts w:hint="eastAsia"/>
        </w:rPr>
        <w:t>。</w:t>
      </w:r>
    </w:p>
    <w:p w:rsidR="00A836B2" w:rsidRDefault="00170465" w:rsidP="001F0AF0">
      <w:pPr>
        <w:ind w:left="420"/>
      </w:pPr>
      <w:r>
        <w:rPr>
          <w:rFonts w:hint="eastAsia"/>
        </w:rPr>
        <w:t>几个</w:t>
      </w:r>
      <w:r>
        <w:t>重要的日志</w:t>
      </w:r>
      <w:r>
        <w:rPr>
          <w:rFonts w:hint="eastAsia"/>
        </w:rPr>
        <w:t>输出</w:t>
      </w:r>
      <w:r>
        <w:t>：</w:t>
      </w:r>
    </w:p>
    <w:tbl>
      <w:tblPr>
        <w:tblStyle w:val="a5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843"/>
        <w:gridCol w:w="1645"/>
        <w:gridCol w:w="2935"/>
        <w:gridCol w:w="2453"/>
      </w:tblGrid>
      <w:tr w:rsidR="003D112F" w:rsidTr="001F2A75">
        <w:tc>
          <w:tcPr>
            <w:tcW w:w="851" w:type="dxa"/>
            <w:shd w:val="clear" w:color="auto" w:fill="CAE8CF"/>
          </w:tcPr>
          <w:p w:rsidR="003D112F" w:rsidRDefault="003D112F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CAE8CF"/>
          </w:tcPr>
          <w:p w:rsidR="003D112F" w:rsidRDefault="003D112F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shd w:val="clear" w:color="auto" w:fill="CAE8CF"/>
          </w:tcPr>
          <w:p w:rsidR="003D112F" w:rsidRDefault="003D112F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489" w:type="dxa"/>
            <w:shd w:val="clear" w:color="auto" w:fill="CAE8CF"/>
          </w:tcPr>
          <w:p w:rsidR="003D112F" w:rsidRDefault="003D112F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112F" w:rsidTr="001F2A75">
        <w:tc>
          <w:tcPr>
            <w:tcW w:w="851" w:type="dxa"/>
            <w:shd w:val="clear" w:color="auto" w:fill="CAE8CF"/>
          </w:tcPr>
          <w:p w:rsidR="003D112F" w:rsidRDefault="003D112F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CAE8CF"/>
          </w:tcPr>
          <w:p w:rsidR="003D112F" w:rsidRDefault="000D2441" w:rsidP="001F2A75">
            <w:pPr>
              <w:jc w:val="center"/>
              <w:rPr>
                <w:rFonts w:hint="eastAsia"/>
              </w:rPr>
            </w:pPr>
            <w:r w:rsidRPr="000D2441">
              <w:t>===Begin===</w:t>
            </w:r>
          </w:p>
        </w:tc>
        <w:tc>
          <w:tcPr>
            <w:tcW w:w="2977" w:type="dxa"/>
            <w:shd w:val="clear" w:color="auto" w:fill="CAE8CF"/>
          </w:tcPr>
          <w:p w:rsidR="003D112F" w:rsidRDefault="00B32378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  <w:tc>
          <w:tcPr>
            <w:tcW w:w="2489" w:type="dxa"/>
            <w:shd w:val="clear" w:color="auto" w:fill="CAE8CF"/>
          </w:tcPr>
          <w:p w:rsidR="003D112F" w:rsidRDefault="003D112F" w:rsidP="001F2A75">
            <w:pPr>
              <w:jc w:val="center"/>
              <w:rPr>
                <w:rFonts w:hint="eastAsia"/>
              </w:rPr>
            </w:pPr>
          </w:p>
        </w:tc>
      </w:tr>
      <w:tr w:rsidR="00D67BE3" w:rsidTr="001F2A75">
        <w:tc>
          <w:tcPr>
            <w:tcW w:w="851" w:type="dxa"/>
            <w:shd w:val="clear" w:color="auto" w:fill="CAE8CF"/>
          </w:tcPr>
          <w:p w:rsidR="00D67BE3" w:rsidRDefault="00D67BE3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CAE8CF"/>
          </w:tcPr>
          <w:p w:rsidR="00D67BE3" w:rsidRPr="000D2441" w:rsidRDefault="00D67BE3" w:rsidP="001F2A75">
            <w:pPr>
              <w:jc w:val="center"/>
            </w:pPr>
            <w:r w:rsidRPr="00D67BE3">
              <w:t>{TotalCount=2, SuccessCount=2, FailCount=0}</w:t>
            </w:r>
          </w:p>
        </w:tc>
        <w:tc>
          <w:tcPr>
            <w:tcW w:w="2977" w:type="dxa"/>
            <w:shd w:val="clear" w:color="auto" w:fill="CAE8CF"/>
          </w:tcPr>
          <w:p w:rsidR="00D67BE3" w:rsidRDefault="0055282B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Nature</w:t>
            </w:r>
            <w:r>
              <w:t>资源</w:t>
            </w:r>
            <w:r>
              <w:t>ZIP</w:t>
            </w:r>
            <w:r w:rsidR="000068F0">
              <w:t>文件</w:t>
            </w:r>
            <w:r w:rsidR="00E237C5">
              <w:rPr>
                <w:rFonts w:hint="eastAsia"/>
              </w:rPr>
              <w:t>所含</w:t>
            </w:r>
            <w:r w:rsidR="006A38AF">
              <w:rPr>
                <w:rFonts w:hint="eastAsia"/>
              </w:rPr>
              <w:t>文章</w:t>
            </w:r>
            <w:r w:rsidR="006A38AF">
              <w:t>数</w:t>
            </w:r>
            <w:r w:rsidR="00C85796">
              <w:rPr>
                <w:rFonts w:hint="eastAsia"/>
              </w:rPr>
              <w:t>、</w:t>
            </w:r>
            <w:r w:rsidR="00924218">
              <w:rPr>
                <w:rFonts w:hint="eastAsia"/>
              </w:rPr>
              <w:t>本次</w:t>
            </w:r>
            <w:r w:rsidR="00924218">
              <w:t>导入成功数、本次导入失败数。</w:t>
            </w:r>
          </w:p>
        </w:tc>
        <w:tc>
          <w:tcPr>
            <w:tcW w:w="2489" w:type="dxa"/>
            <w:shd w:val="clear" w:color="auto" w:fill="CAE8CF"/>
          </w:tcPr>
          <w:p w:rsidR="00D67BE3" w:rsidRDefault="00D67BE3" w:rsidP="001F2A75">
            <w:pPr>
              <w:jc w:val="center"/>
              <w:rPr>
                <w:rFonts w:hint="eastAsia"/>
              </w:rPr>
            </w:pPr>
          </w:p>
        </w:tc>
      </w:tr>
      <w:tr w:rsidR="005E4DEA" w:rsidTr="001F2A75">
        <w:tc>
          <w:tcPr>
            <w:tcW w:w="851" w:type="dxa"/>
            <w:shd w:val="clear" w:color="auto" w:fill="CAE8CF"/>
          </w:tcPr>
          <w:p w:rsidR="005E4DEA" w:rsidRDefault="00D67BE3" w:rsidP="001F2A7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559" w:type="dxa"/>
            <w:shd w:val="clear" w:color="auto" w:fill="CAE8CF"/>
          </w:tcPr>
          <w:p w:rsidR="005E4DEA" w:rsidRPr="000D2441" w:rsidRDefault="005E4DEA" w:rsidP="001F2A75">
            <w:pPr>
              <w:jc w:val="center"/>
            </w:pPr>
            <w:r w:rsidRPr="005E4DEA">
              <w:t>===Success===</w:t>
            </w:r>
          </w:p>
        </w:tc>
        <w:tc>
          <w:tcPr>
            <w:tcW w:w="2977" w:type="dxa"/>
            <w:shd w:val="clear" w:color="auto" w:fill="CAE8CF"/>
          </w:tcPr>
          <w:p w:rsidR="005E4DEA" w:rsidRDefault="001439C6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本次</w:t>
            </w:r>
            <w:r w:rsidR="00491708">
              <w:rPr>
                <w:rFonts w:hint="eastAsia"/>
              </w:rPr>
              <w:t>运行</w:t>
            </w:r>
            <w:r w:rsidR="009E6B5A">
              <w:rPr>
                <w:rFonts w:hint="eastAsia"/>
              </w:rPr>
              <w:t>完全</w:t>
            </w:r>
            <w:r w:rsidR="009E6B5A">
              <w:t>成功</w:t>
            </w:r>
          </w:p>
        </w:tc>
        <w:tc>
          <w:tcPr>
            <w:tcW w:w="2489" w:type="dxa"/>
            <w:shd w:val="clear" w:color="auto" w:fill="CAE8CF"/>
          </w:tcPr>
          <w:p w:rsidR="005E4DEA" w:rsidRDefault="005E4DEA" w:rsidP="001F2A75">
            <w:pPr>
              <w:jc w:val="center"/>
              <w:rPr>
                <w:rFonts w:hint="eastAsia"/>
              </w:rPr>
            </w:pPr>
          </w:p>
        </w:tc>
      </w:tr>
      <w:tr w:rsidR="00FC070A" w:rsidTr="001F2A75">
        <w:tc>
          <w:tcPr>
            <w:tcW w:w="851" w:type="dxa"/>
            <w:shd w:val="clear" w:color="auto" w:fill="CAE8CF"/>
          </w:tcPr>
          <w:p w:rsidR="00FC070A" w:rsidRDefault="00D67BE3" w:rsidP="001F2A7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559" w:type="dxa"/>
            <w:shd w:val="clear" w:color="auto" w:fill="CAE8CF"/>
          </w:tcPr>
          <w:p w:rsidR="00FC070A" w:rsidRPr="005E4DEA" w:rsidRDefault="00651192" w:rsidP="001F2A75">
            <w:pPr>
              <w:jc w:val="center"/>
            </w:pPr>
            <w:r w:rsidRPr="00651192">
              <w:t>===End====</w:t>
            </w:r>
          </w:p>
        </w:tc>
        <w:tc>
          <w:tcPr>
            <w:tcW w:w="2977" w:type="dxa"/>
            <w:shd w:val="clear" w:color="auto" w:fill="CAE8CF"/>
          </w:tcPr>
          <w:p w:rsidR="00FC070A" w:rsidRDefault="00A9201E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  <w:tc>
          <w:tcPr>
            <w:tcW w:w="2489" w:type="dxa"/>
            <w:shd w:val="clear" w:color="auto" w:fill="CAE8CF"/>
          </w:tcPr>
          <w:p w:rsidR="00FC070A" w:rsidRDefault="00FC070A" w:rsidP="001F2A75">
            <w:pPr>
              <w:jc w:val="center"/>
              <w:rPr>
                <w:rFonts w:hint="eastAsia"/>
              </w:rPr>
            </w:pPr>
          </w:p>
        </w:tc>
      </w:tr>
      <w:tr w:rsidR="00431FA7" w:rsidTr="001F2A75">
        <w:tc>
          <w:tcPr>
            <w:tcW w:w="851" w:type="dxa"/>
            <w:shd w:val="clear" w:color="auto" w:fill="CAE8CF"/>
          </w:tcPr>
          <w:p w:rsidR="00431FA7" w:rsidRDefault="00431FA7" w:rsidP="001F2A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shd w:val="clear" w:color="auto" w:fill="CAE8CF"/>
          </w:tcPr>
          <w:p w:rsidR="00431FA7" w:rsidRPr="00651192" w:rsidRDefault="00C93236" w:rsidP="001F2A75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2977" w:type="dxa"/>
            <w:shd w:val="clear" w:color="auto" w:fill="CAE8CF"/>
          </w:tcPr>
          <w:p w:rsidR="00431FA7" w:rsidRDefault="00CC004D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出现错误</w:t>
            </w:r>
          </w:p>
        </w:tc>
        <w:tc>
          <w:tcPr>
            <w:tcW w:w="2489" w:type="dxa"/>
            <w:shd w:val="clear" w:color="auto" w:fill="CAE8CF"/>
          </w:tcPr>
          <w:p w:rsidR="00431FA7" w:rsidRDefault="0038661B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 w:rsidR="00155493">
              <w:rPr>
                <w:rFonts w:hint="eastAsia"/>
              </w:rPr>
              <w:t>也可以</w:t>
            </w:r>
            <w:r w:rsidR="00155493">
              <w:t>到运行开始后</w:t>
            </w:r>
            <w:r w:rsidR="00155493">
              <w:rPr>
                <w:rFonts w:hint="eastAsia"/>
              </w:rPr>
              <w:t>生成</w:t>
            </w:r>
            <w:r w:rsidR="00155493">
              <w:t>的</w:t>
            </w:r>
            <w:r w:rsidR="00155493" w:rsidRPr="00155493">
              <w:t>logs-error</w:t>
            </w:r>
            <w:r w:rsidR="00155493">
              <w:rPr>
                <w:rFonts w:hint="eastAsia"/>
              </w:rPr>
              <w:t>目录</w:t>
            </w:r>
            <w:r w:rsidR="00155493">
              <w:t>查看</w:t>
            </w:r>
            <w:r w:rsidR="00B87066">
              <w:rPr>
                <w:rFonts w:hint="eastAsia"/>
              </w:rPr>
              <w:t>。</w:t>
            </w:r>
            <w:r w:rsidR="008B2E60">
              <w:rPr>
                <w:rFonts w:hint="eastAsia"/>
              </w:rPr>
              <w:t>若</w:t>
            </w:r>
            <w:r w:rsidR="008B2E60">
              <w:t>出现错误，</w:t>
            </w:r>
            <w:r w:rsidR="00187896">
              <w:rPr>
                <w:rFonts w:hint="eastAsia"/>
              </w:rPr>
              <w:t>请</w:t>
            </w:r>
            <w:r w:rsidR="00187896">
              <w:t>根据错误输出，</w:t>
            </w:r>
            <w:r w:rsidR="00ED1BF8">
              <w:rPr>
                <w:rFonts w:hint="eastAsia"/>
              </w:rPr>
              <w:t>排查</w:t>
            </w:r>
            <w:r w:rsidR="00ED1BF8">
              <w:t>和解决后再次重新执行，直到成功</w:t>
            </w:r>
            <w:r w:rsidR="00ED48B0">
              <w:rPr>
                <w:rFonts w:hint="eastAsia"/>
              </w:rPr>
              <w:t>为止</w:t>
            </w:r>
            <w:r w:rsidR="00ED48B0">
              <w:t>。</w:t>
            </w:r>
          </w:p>
        </w:tc>
      </w:tr>
    </w:tbl>
    <w:p w:rsidR="00170465" w:rsidRDefault="00170465" w:rsidP="001F0AF0">
      <w:pPr>
        <w:ind w:left="420"/>
      </w:pPr>
    </w:p>
    <w:p w:rsidR="003C5741" w:rsidRDefault="00B91D2E" w:rsidP="00B91D2E">
      <w:pPr>
        <w:pStyle w:val="2"/>
        <w:numPr>
          <w:ilvl w:val="0"/>
          <w:numId w:val="1"/>
        </w:numPr>
      </w:pPr>
      <w:r>
        <w:rPr>
          <w:rFonts w:hint="eastAsia"/>
        </w:rPr>
        <w:t>日志</w:t>
      </w:r>
    </w:p>
    <w:p w:rsidR="00C6155A" w:rsidRDefault="00C6155A" w:rsidP="00C6155A">
      <w:pPr>
        <w:ind w:left="420"/>
      </w:pPr>
      <w:r>
        <w:rPr>
          <w:rFonts w:hint="eastAsia"/>
        </w:rPr>
        <w:t>程序</w:t>
      </w:r>
      <w:r>
        <w:t>在执行后</w:t>
      </w:r>
      <w:r>
        <w:rPr>
          <w:rFonts w:hint="eastAsia"/>
        </w:rPr>
        <w:t>自动</w:t>
      </w:r>
      <w:r>
        <w:t>生成</w:t>
      </w:r>
      <w:r>
        <w:rPr>
          <w:rFonts w:hint="eastAsia"/>
        </w:rPr>
        <w:t>以下</w:t>
      </w:r>
      <w:r w:rsidR="00B32185">
        <w:rPr>
          <w:rFonts w:hint="eastAsia"/>
        </w:rPr>
        <w:t>日志</w:t>
      </w:r>
      <w:r>
        <w:t>目录：</w:t>
      </w:r>
    </w:p>
    <w:tbl>
      <w:tblPr>
        <w:tblStyle w:val="a5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7876"/>
      </w:tblGrid>
      <w:tr w:rsidR="00C6155A" w:rsidTr="00C6155A">
        <w:tc>
          <w:tcPr>
            <w:tcW w:w="8296" w:type="dxa"/>
            <w:shd w:val="clear" w:color="auto" w:fill="CAE8CF"/>
          </w:tcPr>
          <w:p w:rsidR="00C6155A" w:rsidRDefault="00C6155A" w:rsidP="00C6155A">
            <w:r>
              <w:rPr>
                <w:noProof/>
              </w:rPr>
              <w:lastRenderedPageBreak/>
              <w:drawing>
                <wp:inline distT="0" distB="0" distL="0" distR="0" wp14:anchorId="6D633550" wp14:editId="251BCDD1">
                  <wp:extent cx="4863402" cy="195707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129" cy="195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55A" w:rsidRDefault="00C6155A" w:rsidP="00C6155A">
      <w:pPr>
        <w:ind w:left="420"/>
      </w:pPr>
    </w:p>
    <w:p w:rsidR="00C6155A" w:rsidRPr="00C6155A" w:rsidRDefault="00C6155A" w:rsidP="00C6155A">
      <w:pPr>
        <w:ind w:left="420"/>
        <w:rPr>
          <w:rFonts w:hint="eastAsia"/>
        </w:rPr>
      </w:pPr>
    </w:p>
    <w:tbl>
      <w:tblPr>
        <w:tblStyle w:val="a5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851"/>
        <w:gridCol w:w="1559"/>
        <w:gridCol w:w="2977"/>
        <w:gridCol w:w="2489"/>
      </w:tblGrid>
      <w:tr w:rsidR="0068484A" w:rsidTr="001F2A75">
        <w:tc>
          <w:tcPr>
            <w:tcW w:w="851" w:type="dxa"/>
            <w:shd w:val="clear" w:color="auto" w:fill="CAE8CF"/>
          </w:tcPr>
          <w:p w:rsidR="0068484A" w:rsidRDefault="0068484A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CAE8CF"/>
          </w:tcPr>
          <w:p w:rsidR="0068484A" w:rsidRDefault="0068484A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shd w:val="clear" w:color="auto" w:fill="CAE8CF"/>
          </w:tcPr>
          <w:p w:rsidR="0068484A" w:rsidRDefault="0068484A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489" w:type="dxa"/>
            <w:shd w:val="clear" w:color="auto" w:fill="CAE8CF"/>
          </w:tcPr>
          <w:p w:rsidR="0068484A" w:rsidRDefault="0068484A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8484A" w:rsidTr="001F2A75">
        <w:tc>
          <w:tcPr>
            <w:tcW w:w="851" w:type="dxa"/>
            <w:shd w:val="clear" w:color="auto" w:fill="CAE8CF"/>
          </w:tcPr>
          <w:p w:rsidR="0068484A" w:rsidRDefault="0068484A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CAE8CF"/>
          </w:tcPr>
          <w:p w:rsidR="0068484A" w:rsidRDefault="004304CD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logs</w:t>
            </w:r>
          </w:p>
        </w:tc>
        <w:tc>
          <w:tcPr>
            <w:tcW w:w="2977" w:type="dxa"/>
            <w:shd w:val="clear" w:color="auto" w:fill="CAE8CF"/>
          </w:tcPr>
          <w:p w:rsidR="0068484A" w:rsidRDefault="00347470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A34FD5">
              <w:rPr>
                <w:rFonts w:hint="eastAsia"/>
              </w:rPr>
              <w:t>日志</w:t>
            </w:r>
            <w:r w:rsidR="00A34FD5">
              <w:t>输出</w:t>
            </w:r>
          </w:p>
        </w:tc>
        <w:tc>
          <w:tcPr>
            <w:tcW w:w="2489" w:type="dxa"/>
            <w:shd w:val="clear" w:color="auto" w:fill="CAE8CF"/>
          </w:tcPr>
          <w:p w:rsidR="0068484A" w:rsidRDefault="0068484A" w:rsidP="001F2A75">
            <w:pPr>
              <w:jc w:val="center"/>
              <w:rPr>
                <w:rFonts w:hint="eastAsia"/>
              </w:rPr>
            </w:pPr>
          </w:p>
        </w:tc>
      </w:tr>
      <w:tr w:rsidR="00974F86" w:rsidTr="001F2A75">
        <w:tc>
          <w:tcPr>
            <w:tcW w:w="851" w:type="dxa"/>
            <w:shd w:val="clear" w:color="auto" w:fill="CAE8CF"/>
          </w:tcPr>
          <w:p w:rsidR="00974F86" w:rsidRDefault="00974F86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CAE8CF"/>
          </w:tcPr>
          <w:p w:rsidR="00974F86" w:rsidRDefault="00974F86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t>s-error</w:t>
            </w:r>
          </w:p>
        </w:tc>
        <w:tc>
          <w:tcPr>
            <w:tcW w:w="2977" w:type="dxa"/>
            <w:shd w:val="clear" w:color="auto" w:fill="CAE8CF"/>
          </w:tcPr>
          <w:p w:rsidR="00974F86" w:rsidRDefault="00786BA0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日志输出</w:t>
            </w:r>
          </w:p>
        </w:tc>
        <w:tc>
          <w:tcPr>
            <w:tcW w:w="2489" w:type="dxa"/>
            <w:shd w:val="clear" w:color="auto" w:fill="CAE8CF"/>
          </w:tcPr>
          <w:p w:rsidR="00974F86" w:rsidRDefault="00DB6D55" w:rsidP="001F2A75">
            <w:pPr>
              <w:jc w:val="center"/>
              <w:rPr>
                <w:rFonts w:hint="eastAsia"/>
              </w:rPr>
            </w:pPr>
            <w:r w:rsidRPr="000E01BB">
              <w:rPr>
                <w:rFonts w:hint="eastAsia"/>
                <w:b/>
                <w:color w:val="FF0000"/>
              </w:rPr>
              <w:t>重要</w:t>
            </w:r>
            <w:r w:rsidRPr="000E01BB">
              <w:rPr>
                <w:b/>
                <w:color w:val="FF0000"/>
              </w:rPr>
              <w:t>级别：</w:t>
            </w:r>
            <w:r w:rsidR="00E33C34">
              <w:rPr>
                <w:rFonts w:hint="eastAsia"/>
              </w:rPr>
              <w:t>若</w:t>
            </w:r>
            <w:r w:rsidR="00E33C34">
              <w:t>出现错误，</w:t>
            </w:r>
            <w:r w:rsidR="00E33C34">
              <w:rPr>
                <w:rFonts w:hint="eastAsia"/>
              </w:rPr>
              <w:t>请</w:t>
            </w:r>
            <w:r w:rsidR="00E33C34">
              <w:t>根据错误输出，</w:t>
            </w:r>
            <w:r w:rsidR="00E33C34">
              <w:rPr>
                <w:rFonts w:hint="eastAsia"/>
              </w:rPr>
              <w:t>排查</w:t>
            </w:r>
            <w:r w:rsidR="00E33C34">
              <w:t>和解决后再次重新执行，直到成功</w:t>
            </w:r>
            <w:r w:rsidR="00E33C34">
              <w:rPr>
                <w:rFonts w:hint="eastAsia"/>
              </w:rPr>
              <w:t>为止</w:t>
            </w:r>
            <w:r w:rsidR="00E33C34">
              <w:t>。</w:t>
            </w:r>
          </w:p>
        </w:tc>
      </w:tr>
      <w:tr w:rsidR="00CB0E08" w:rsidTr="001F2A75">
        <w:tc>
          <w:tcPr>
            <w:tcW w:w="851" w:type="dxa"/>
            <w:shd w:val="clear" w:color="auto" w:fill="CAE8CF"/>
          </w:tcPr>
          <w:p w:rsidR="00CB0E08" w:rsidRDefault="00CB0E08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CAE8CF"/>
          </w:tcPr>
          <w:p w:rsidR="00CB0E08" w:rsidRDefault="004858B1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t>s-warn</w:t>
            </w:r>
          </w:p>
        </w:tc>
        <w:tc>
          <w:tcPr>
            <w:tcW w:w="2977" w:type="dxa"/>
            <w:shd w:val="clear" w:color="auto" w:fill="CAE8CF"/>
          </w:tcPr>
          <w:p w:rsidR="00CB0E08" w:rsidRDefault="000F55D2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警告</w:t>
            </w:r>
            <w:r>
              <w:t>日志</w:t>
            </w:r>
            <w:r w:rsidR="00C83D57">
              <w:rPr>
                <w:rFonts w:hint="eastAsia"/>
              </w:rPr>
              <w:t>输出</w:t>
            </w:r>
          </w:p>
        </w:tc>
        <w:tc>
          <w:tcPr>
            <w:tcW w:w="2489" w:type="dxa"/>
            <w:shd w:val="clear" w:color="auto" w:fill="CAE8CF"/>
          </w:tcPr>
          <w:p w:rsidR="00CB0E08" w:rsidRDefault="00CC0AE0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r w:rsidR="00ED14FA">
              <w:rPr>
                <w:rFonts w:hint="eastAsia"/>
              </w:rPr>
              <w:t>不</w:t>
            </w:r>
            <w:r w:rsidR="00C61FF4">
              <w:rPr>
                <w:rFonts w:hint="eastAsia"/>
              </w:rPr>
              <w:t>影响</w:t>
            </w:r>
          </w:p>
        </w:tc>
      </w:tr>
      <w:tr w:rsidR="005926D3" w:rsidTr="001F2A75">
        <w:tc>
          <w:tcPr>
            <w:tcW w:w="851" w:type="dxa"/>
            <w:shd w:val="clear" w:color="auto" w:fill="CAE8CF"/>
          </w:tcPr>
          <w:p w:rsidR="005926D3" w:rsidRDefault="005926D3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shd w:val="clear" w:color="auto" w:fill="CAE8CF"/>
          </w:tcPr>
          <w:p w:rsidR="005926D3" w:rsidRDefault="000F1235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logs</w:t>
            </w:r>
            <w:r>
              <w:t>-debug</w:t>
            </w:r>
          </w:p>
        </w:tc>
        <w:tc>
          <w:tcPr>
            <w:tcW w:w="2977" w:type="dxa"/>
            <w:shd w:val="clear" w:color="auto" w:fill="CAE8CF"/>
          </w:tcPr>
          <w:p w:rsidR="005926D3" w:rsidRDefault="00FC7754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开发者观察日志</w:t>
            </w:r>
          </w:p>
        </w:tc>
        <w:tc>
          <w:tcPr>
            <w:tcW w:w="2489" w:type="dxa"/>
            <w:shd w:val="clear" w:color="auto" w:fill="CAE8CF"/>
          </w:tcPr>
          <w:p w:rsidR="005926D3" w:rsidRDefault="002C27A4" w:rsidP="001F2A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排查程序逻辑</w:t>
            </w:r>
          </w:p>
        </w:tc>
      </w:tr>
    </w:tbl>
    <w:p w:rsidR="00B91D2E" w:rsidRDefault="00B91D2E" w:rsidP="00B91D2E">
      <w:pPr>
        <w:ind w:left="420"/>
      </w:pPr>
    </w:p>
    <w:p w:rsidR="00F636AE" w:rsidRDefault="00F636AE" w:rsidP="00B91D2E">
      <w:pPr>
        <w:ind w:left="420"/>
      </w:pPr>
    </w:p>
    <w:p w:rsidR="00F636AE" w:rsidRPr="00B91D2E" w:rsidRDefault="00F636AE" w:rsidP="00F636A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</w:t>
      </w:r>
      <w:r>
        <w:t>出现错误，排查解决错误，再次运行</w:t>
      </w:r>
      <w:r w:rsidR="00BB1EA9">
        <w:rPr>
          <w:rFonts w:hint="eastAsia"/>
        </w:rPr>
        <w:t>(</w:t>
      </w:r>
      <w:r w:rsidR="00BB1EA9">
        <w:rPr>
          <w:rFonts w:hint="eastAsia"/>
        </w:rPr>
        <w:t>数据</w:t>
      </w:r>
      <w:r w:rsidR="00BB1EA9">
        <w:t>完整性不受影响</w:t>
      </w:r>
      <w:bookmarkStart w:id="0" w:name="_GoBack"/>
      <w:bookmarkEnd w:id="0"/>
      <w:r w:rsidR="00BB1EA9">
        <w:rPr>
          <w:rFonts w:hint="eastAsia"/>
        </w:rPr>
        <w:t>)</w:t>
      </w:r>
      <w:r>
        <w:t>，直到成功。</w:t>
      </w:r>
    </w:p>
    <w:sectPr w:rsidR="00F636AE" w:rsidRPr="00B9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17CE"/>
    <w:multiLevelType w:val="hybridMultilevel"/>
    <w:tmpl w:val="4D867D80"/>
    <w:lvl w:ilvl="0" w:tplc="2094446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BB"/>
    <w:rsid w:val="00001D1A"/>
    <w:rsid w:val="000068F0"/>
    <w:rsid w:val="00013F59"/>
    <w:rsid w:val="00043584"/>
    <w:rsid w:val="00043D59"/>
    <w:rsid w:val="0005076F"/>
    <w:rsid w:val="00062BC8"/>
    <w:rsid w:val="00087689"/>
    <w:rsid w:val="000B36B9"/>
    <w:rsid w:val="000D2441"/>
    <w:rsid w:val="000E01BB"/>
    <w:rsid w:val="000E0B5D"/>
    <w:rsid w:val="000F1235"/>
    <w:rsid w:val="000F55D2"/>
    <w:rsid w:val="001439C6"/>
    <w:rsid w:val="00155493"/>
    <w:rsid w:val="001653D4"/>
    <w:rsid w:val="00170465"/>
    <w:rsid w:val="00187896"/>
    <w:rsid w:val="001A2106"/>
    <w:rsid w:val="001B1803"/>
    <w:rsid w:val="001C5CA6"/>
    <w:rsid w:val="001F0AF0"/>
    <w:rsid w:val="00202E4A"/>
    <w:rsid w:val="00241630"/>
    <w:rsid w:val="0024230D"/>
    <w:rsid w:val="00257842"/>
    <w:rsid w:val="00257F3A"/>
    <w:rsid w:val="00264E11"/>
    <w:rsid w:val="002C27A4"/>
    <w:rsid w:val="002C35BD"/>
    <w:rsid w:val="002C3C55"/>
    <w:rsid w:val="00307BCE"/>
    <w:rsid w:val="00317FAA"/>
    <w:rsid w:val="003232CE"/>
    <w:rsid w:val="00347470"/>
    <w:rsid w:val="00375B0E"/>
    <w:rsid w:val="0038661B"/>
    <w:rsid w:val="00387D83"/>
    <w:rsid w:val="00390C1A"/>
    <w:rsid w:val="003A1B38"/>
    <w:rsid w:val="003C5741"/>
    <w:rsid w:val="003D112F"/>
    <w:rsid w:val="003E6453"/>
    <w:rsid w:val="00412918"/>
    <w:rsid w:val="00425376"/>
    <w:rsid w:val="004304CD"/>
    <w:rsid w:val="00431FA7"/>
    <w:rsid w:val="0043408E"/>
    <w:rsid w:val="00441B59"/>
    <w:rsid w:val="004858B1"/>
    <w:rsid w:val="004904D7"/>
    <w:rsid w:val="00491708"/>
    <w:rsid w:val="004A661D"/>
    <w:rsid w:val="004C2D19"/>
    <w:rsid w:val="004E14B9"/>
    <w:rsid w:val="005146F8"/>
    <w:rsid w:val="005466A3"/>
    <w:rsid w:val="005502B6"/>
    <w:rsid w:val="005516A2"/>
    <w:rsid w:val="00552594"/>
    <w:rsid w:val="0055282B"/>
    <w:rsid w:val="005676B7"/>
    <w:rsid w:val="005926D3"/>
    <w:rsid w:val="005A6925"/>
    <w:rsid w:val="005D0B9C"/>
    <w:rsid w:val="005E4DEA"/>
    <w:rsid w:val="00651192"/>
    <w:rsid w:val="0068484A"/>
    <w:rsid w:val="00692EBB"/>
    <w:rsid w:val="0069414D"/>
    <w:rsid w:val="006A38AF"/>
    <w:rsid w:val="006E5545"/>
    <w:rsid w:val="007065DF"/>
    <w:rsid w:val="00706BBB"/>
    <w:rsid w:val="00756FBE"/>
    <w:rsid w:val="00786BA0"/>
    <w:rsid w:val="00791E86"/>
    <w:rsid w:val="007A094C"/>
    <w:rsid w:val="007A24E5"/>
    <w:rsid w:val="007C550A"/>
    <w:rsid w:val="00804212"/>
    <w:rsid w:val="0080478E"/>
    <w:rsid w:val="00815DF9"/>
    <w:rsid w:val="00850B10"/>
    <w:rsid w:val="00862474"/>
    <w:rsid w:val="008871AE"/>
    <w:rsid w:val="008A5163"/>
    <w:rsid w:val="008B2E60"/>
    <w:rsid w:val="008C67C9"/>
    <w:rsid w:val="00924218"/>
    <w:rsid w:val="00970E3D"/>
    <w:rsid w:val="00971A10"/>
    <w:rsid w:val="00974F86"/>
    <w:rsid w:val="009901AD"/>
    <w:rsid w:val="009A4FA0"/>
    <w:rsid w:val="009B7B99"/>
    <w:rsid w:val="009E13E4"/>
    <w:rsid w:val="009E6B5A"/>
    <w:rsid w:val="009F5856"/>
    <w:rsid w:val="00A073D5"/>
    <w:rsid w:val="00A34FD5"/>
    <w:rsid w:val="00A64B06"/>
    <w:rsid w:val="00A65B44"/>
    <w:rsid w:val="00A836B2"/>
    <w:rsid w:val="00A9201E"/>
    <w:rsid w:val="00AE2014"/>
    <w:rsid w:val="00AF5F8C"/>
    <w:rsid w:val="00B03FDF"/>
    <w:rsid w:val="00B2160B"/>
    <w:rsid w:val="00B32185"/>
    <w:rsid w:val="00B32378"/>
    <w:rsid w:val="00B81E37"/>
    <w:rsid w:val="00B83F2A"/>
    <w:rsid w:val="00B86383"/>
    <w:rsid w:val="00B87066"/>
    <w:rsid w:val="00B91D2E"/>
    <w:rsid w:val="00BB1EA9"/>
    <w:rsid w:val="00BF305C"/>
    <w:rsid w:val="00C3268F"/>
    <w:rsid w:val="00C44FD0"/>
    <w:rsid w:val="00C47289"/>
    <w:rsid w:val="00C6155A"/>
    <w:rsid w:val="00C61FF4"/>
    <w:rsid w:val="00C775BC"/>
    <w:rsid w:val="00C83D57"/>
    <w:rsid w:val="00C85796"/>
    <w:rsid w:val="00C90CD5"/>
    <w:rsid w:val="00C93236"/>
    <w:rsid w:val="00CB0E08"/>
    <w:rsid w:val="00CB3D0E"/>
    <w:rsid w:val="00CC004D"/>
    <w:rsid w:val="00CC0AE0"/>
    <w:rsid w:val="00CD5169"/>
    <w:rsid w:val="00CD78B2"/>
    <w:rsid w:val="00D30579"/>
    <w:rsid w:val="00D67BE3"/>
    <w:rsid w:val="00DB1112"/>
    <w:rsid w:val="00DB6D55"/>
    <w:rsid w:val="00DF160C"/>
    <w:rsid w:val="00DF2B2D"/>
    <w:rsid w:val="00E0115C"/>
    <w:rsid w:val="00E03100"/>
    <w:rsid w:val="00E22BAC"/>
    <w:rsid w:val="00E237C5"/>
    <w:rsid w:val="00E33C34"/>
    <w:rsid w:val="00E458C0"/>
    <w:rsid w:val="00E54B99"/>
    <w:rsid w:val="00E828F5"/>
    <w:rsid w:val="00ED14FA"/>
    <w:rsid w:val="00ED1BF8"/>
    <w:rsid w:val="00ED48B0"/>
    <w:rsid w:val="00F04BD9"/>
    <w:rsid w:val="00F16AA5"/>
    <w:rsid w:val="00F32707"/>
    <w:rsid w:val="00F3581A"/>
    <w:rsid w:val="00F36495"/>
    <w:rsid w:val="00F375BC"/>
    <w:rsid w:val="00F411E4"/>
    <w:rsid w:val="00F50181"/>
    <w:rsid w:val="00F53583"/>
    <w:rsid w:val="00F636AE"/>
    <w:rsid w:val="00F72AE4"/>
    <w:rsid w:val="00F74D47"/>
    <w:rsid w:val="00FC070A"/>
    <w:rsid w:val="00FC0F46"/>
    <w:rsid w:val="00FC7754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AE6C-E373-4EEE-80C8-31258EBB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58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58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B36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B36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904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B1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7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</dc:creator>
  <cp:keywords/>
  <dc:description/>
  <cp:lastModifiedBy>calis</cp:lastModifiedBy>
  <cp:revision>318</cp:revision>
  <dcterms:created xsi:type="dcterms:W3CDTF">2019-06-03T06:19:00Z</dcterms:created>
  <dcterms:modified xsi:type="dcterms:W3CDTF">2019-06-03T07:08:00Z</dcterms:modified>
</cp:coreProperties>
</file>