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F4BA" w14:textId="2164527A" w:rsidR="002634C7" w:rsidRDefault="00591DE0">
      <w:pPr>
        <w:pStyle w:val="Heading1"/>
        <w:spacing w:before="1" w:beforeAutospacing="0" w:after="160" w:afterAutospacing="0" w:line="16" w:lineRule="atLeast"/>
        <w:jc w:val="center"/>
        <w:rPr>
          <w:rFonts w:ascii="Arial" w:eastAsia="Cambria" w:hAnsi="Arial" w:cs="Arial" w:hint="default"/>
          <w:color w:val="000000" w:themeColor="text1"/>
          <w:sz w:val="22"/>
          <w:szCs w:val="22"/>
          <w:shd w:val="clear" w:color="auto" w:fill="C0C0C0"/>
        </w:rPr>
      </w:pPr>
      <w:r>
        <w:rPr>
          <w:rFonts w:ascii="Arial" w:eastAsia="Cambria" w:hAnsi="Arial" w:cs="Arial" w:hint="default"/>
          <w:color w:val="000000" w:themeColor="text1"/>
          <w:sz w:val="22"/>
          <w:szCs w:val="22"/>
          <w:shd w:val="clear" w:color="auto" w:fill="C0C0C0"/>
        </w:rPr>
        <w:t>Best of Europe</w:t>
      </w:r>
    </w:p>
    <w:p w14:paraId="6BFF4CB7" w14:textId="3A786518" w:rsidR="00A947E1" w:rsidRPr="00612257" w:rsidRDefault="00612257">
      <w:pPr>
        <w:pStyle w:val="Heading1"/>
        <w:spacing w:before="1" w:beforeAutospacing="0" w:after="160" w:afterAutospacing="0" w:line="16" w:lineRule="atLeast"/>
        <w:jc w:val="center"/>
        <w:rPr>
          <w:rFonts w:ascii="Arial" w:eastAsia="Cambria" w:hAnsi="Arial" w:cs="Arial" w:hint="default"/>
          <w:b w:val="0"/>
          <w:bCs w:val="0"/>
          <w:color w:val="000000" w:themeColor="text1"/>
          <w:sz w:val="24"/>
          <w:szCs w:val="24"/>
          <w:shd w:val="clear" w:color="auto" w:fill="C0C0C0"/>
        </w:rPr>
      </w:pPr>
      <w:r w:rsidRPr="00612257">
        <w:rPr>
          <w:rFonts w:ascii="Arial" w:eastAsia="Cambria" w:hAnsi="Arial" w:cs="Arial"/>
          <w:b w:val="0"/>
          <w:bCs w:val="0"/>
          <w:color w:val="000000" w:themeColor="text1"/>
          <w:sz w:val="20"/>
          <w:shd w:val="clear" w:color="auto" w:fill="C0C0C0"/>
        </w:rPr>
        <w:t>Departure</w:t>
      </w:r>
      <w:r w:rsidRPr="00612257">
        <w:rPr>
          <w:rFonts w:ascii="Arial" w:eastAsia="Cambria" w:hAnsi="Arial" w:cs="Arial" w:hint="default"/>
          <w:b w:val="0"/>
          <w:bCs w:val="0"/>
          <w:color w:val="000000" w:themeColor="text1"/>
          <w:sz w:val="20"/>
          <w:shd w:val="clear" w:color="auto" w:fill="C0C0C0"/>
        </w:rPr>
        <w:t xml:space="preserve"> dates: </w:t>
      </w:r>
      <w:r w:rsidR="00591DE0">
        <w:rPr>
          <w:rFonts w:ascii="Arial" w:eastAsia="Cambria" w:hAnsi="Arial" w:cs="Arial" w:hint="default"/>
          <w:b w:val="0"/>
          <w:bCs w:val="0"/>
          <w:color w:val="000000" w:themeColor="text1"/>
          <w:sz w:val="20"/>
          <w:shd w:val="clear" w:color="auto" w:fill="C0C0C0"/>
        </w:rPr>
        <w:t xml:space="preserve">8, </w:t>
      </w:r>
      <w:r w:rsidR="005C6C12">
        <w:rPr>
          <w:rFonts w:ascii="Arial" w:eastAsia="Cambria" w:hAnsi="Arial" w:cs="Arial" w:hint="default"/>
          <w:b w:val="0"/>
          <w:bCs w:val="0"/>
          <w:color w:val="000000" w:themeColor="text1"/>
          <w:sz w:val="20"/>
          <w:shd w:val="clear" w:color="auto" w:fill="C0C0C0"/>
        </w:rPr>
        <w:t>1</w:t>
      </w:r>
      <w:r w:rsidR="007D45E7">
        <w:rPr>
          <w:rFonts w:ascii="Arial" w:eastAsia="Cambria" w:hAnsi="Arial" w:cs="Arial" w:hint="default"/>
          <w:b w:val="0"/>
          <w:bCs w:val="0"/>
          <w:color w:val="000000" w:themeColor="text1"/>
          <w:sz w:val="20"/>
          <w:shd w:val="clear" w:color="auto" w:fill="C0C0C0"/>
        </w:rPr>
        <w:t xml:space="preserve">6 </w:t>
      </w:r>
      <w:r w:rsidR="00591DE0">
        <w:rPr>
          <w:rFonts w:ascii="Arial" w:eastAsia="Cambria" w:hAnsi="Arial" w:cs="Arial" w:hint="default"/>
          <w:b w:val="0"/>
          <w:bCs w:val="0"/>
          <w:color w:val="000000" w:themeColor="text1"/>
          <w:sz w:val="20"/>
          <w:shd w:val="clear" w:color="auto" w:fill="C0C0C0"/>
        </w:rPr>
        <w:t>&amp; 27 March</w:t>
      </w:r>
      <w:r w:rsidR="003767DE">
        <w:rPr>
          <w:rFonts w:ascii="Arial" w:eastAsia="Cambria" w:hAnsi="Arial" w:cs="Arial" w:hint="default"/>
          <w:b w:val="0"/>
          <w:bCs w:val="0"/>
          <w:color w:val="000000" w:themeColor="text1"/>
          <w:sz w:val="20"/>
          <w:shd w:val="clear" w:color="auto" w:fill="C0C0C0"/>
        </w:rPr>
        <w:t xml:space="preserve"> 202</w:t>
      </w:r>
      <w:r w:rsidR="00591DE0">
        <w:rPr>
          <w:rFonts w:ascii="Arial" w:eastAsia="Cambria" w:hAnsi="Arial" w:cs="Arial" w:hint="default"/>
          <w:b w:val="0"/>
          <w:bCs w:val="0"/>
          <w:color w:val="000000" w:themeColor="text1"/>
          <w:sz w:val="20"/>
          <w:shd w:val="clear" w:color="auto" w:fill="C0C0C0"/>
        </w:rPr>
        <w:t>7</w:t>
      </w:r>
    </w:p>
    <w:p w14:paraId="6C233A3F" w14:textId="76EC9B5C" w:rsidR="00612257" w:rsidRDefault="00612257" w:rsidP="00C15C3A">
      <w:pPr>
        <w:jc w:val="center"/>
        <w:rPr>
          <w:rFonts w:ascii="Cambria" w:hAnsi="Cambria"/>
          <w:i/>
          <w:iCs/>
        </w:rPr>
      </w:pPr>
      <w:r w:rsidRPr="00776499">
        <w:rPr>
          <w:rFonts w:ascii="Cambria" w:hAnsi="Cambria"/>
          <w:b/>
          <w:bCs/>
          <w:i/>
          <w:iCs/>
        </w:rPr>
        <w:t>Routing</w:t>
      </w:r>
      <w:r>
        <w:rPr>
          <w:rFonts w:ascii="Cambria" w:hAnsi="Cambria"/>
          <w:i/>
          <w:iCs/>
        </w:rPr>
        <w:t xml:space="preserve"> </w:t>
      </w:r>
      <w:r w:rsidR="00465E39">
        <w:rPr>
          <w:rFonts w:ascii="Cambria" w:hAnsi="Cambria"/>
          <w:i/>
          <w:iCs/>
        </w:rPr>
        <w:t>–</w:t>
      </w:r>
      <w:r>
        <w:rPr>
          <w:rFonts w:ascii="Cambria" w:hAnsi="Cambria"/>
          <w:i/>
          <w:iCs/>
        </w:rPr>
        <w:t xml:space="preserve"> </w:t>
      </w:r>
      <w:r w:rsidR="00591DE0">
        <w:rPr>
          <w:rFonts w:ascii="Cambria" w:hAnsi="Cambria"/>
          <w:i/>
          <w:iCs/>
        </w:rPr>
        <w:t>Paris</w:t>
      </w:r>
      <w:r w:rsidR="00A313B5" w:rsidRPr="00A313B5">
        <w:rPr>
          <w:rFonts w:ascii="Cambria" w:hAnsi="Cambria"/>
          <w:i/>
          <w:iCs/>
        </w:rPr>
        <w:t xml:space="preserve"> </w:t>
      </w:r>
      <w:r w:rsidR="00A313B5">
        <w:rPr>
          <w:rFonts w:ascii="Segoe UI Symbol" w:hAnsi="Segoe UI Symbol" w:cs="Segoe UI Symbol"/>
          <w:i/>
          <w:iCs/>
        </w:rPr>
        <w:t xml:space="preserve">- </w:t>
      </w:r>
      <w:r w:rsidR="00591DE0">
        <w:rPr>
          <w:rFonts w:ascii="Cambria" w:hAnsi="Cambria"/>
          <w:i/>
          <w:iCs/>
        </w:rPr>
        <w:t>Geneva</w:t>
      </w:r>
      <w:r w:rsidR="00A313B5" w:rsidRPr="00A313B5">
        <w:rPr>
          <w:rFonts w:ascii="Cambria" w:hAnsi="Cambria"/>
          <w:i/>
          <w:iCs/>
        </w:rPr>
        <w:t xml:space="preserve"> </w:t>
      </w:r>
      <w:r w:rsidR="00C15C3A">
        <w:rPr>
          <w:rFonts w:ascii="Segoe UI Symbol" w:hAnsi="Segoe UI Symbol" w:cs="Segoe UI Symbol"/>
          <w:i/>
          <w:iCs/>
        </w:rPr>
        <w:t>–</w:t>
      </w:r>
      <w:r w:rsidR="00A313B5" w:rsidRPr="00A313B5">
        <w:rPr>
          <w:rFonts w:ascii="Cambria" w:hAnsi="Cambria"/>
          <w:i/>
          <w:iCs/>
        </w:rPr>
        <w:t xml:space="preserve"> </w:t>
      </w:r>
      <w:r w:rsidR="00C15C3A">
        <w:rPr>
          <w:rFonts w:ascii="Cambria" w:hAnsi="Cambria"/>
          <w:i/>
          <w:iCs/>
        </w:rPr>
        <w:t>Central Switzerland</w:t>
      </w:r>
      <w:r w:rsidR="00A313B5" w:rsidRPr="00A313B5">
        <w:rPr>
          <w:rFonts w:ascii="Cambria" w:hAnsi="Cambria"/>
          <w:i/>
          <w:iCs/>
        </w:rPr>
        <w:t xml:space="preserve"> </w:t>
      </w:r>
      <w:r w:rsidR="00A313B5">
        <w:rPr>
          <w:rFonts w:ascii="Segoe UI Symbol" w:hAnsi="Segoe UI Symbol" w:cs="Segoe UI Symbol"/>
          <w:i/>
          <w:iCs/>
        </w:rPr>
        <w:t>-</w:t>
      </w:r>
      <w:r w:rsidR="00A313B5" w:rsidRPr="00A313B5">
        <w:rPr>
          <w:rFonts w:ascii="Cambria" w:hAnsi="Cambria"/>
          <w:i/>
          <w:iCs/>
        </w:rPr>
        <w:t xml:space="preserve"> </w:t>
      </w:r>
      <w:r w:rsidR="00591DE0">
        <w:rPr>
          <w:rFonts w:ascii="Cambria" w:hAnsi="Cambria"/>
          <w:i/>
          <w:iCs/>
        </w:rPr>
        <w:t>Innsbruck</w:t>
      </w:r>
      <w:r w:rsidR="00A313B5" w:rsidRPr="00A313B5">
        <w:rPr>
          <w:rFonts w:ascii="Cambria" w:hAnsi="Cambria"/>
          <w:i/>
          <w:iCs/>
        </w:rPr>
        <w:t xml:space="preserve"> </w:t>
      </w:r>
      <w:r w:rsidR="00C15C3A">
        <w:rPr>
          <w:rFonts w:ascii="Segoe UI Symbol" w:hAnsi="Segoe UI Symbol" w:cs="Segoe UI Symbol"/>
          <w:i/>
          <w:iCs/>
        </w:rPr>
        <w:t>–</w:t>
      </w:r>
      <w:r w:rsidR="00A313B5" w:rsidRPr="00A313B5">
        <w:rPr>
          <w:rFonts w:ascii="Cambria" w:hAnsi="Cambria"/>
          <w:i/>
          <w:iCs/>
        </w:rPr>
        <w:t xml:space="preserve"> </w:t>
      </w:r>
      <w:r w:rsidR="00C15C3A">
        <w:rPr>
          <w:rFonts w:ascii="Cambria" w:hAnsi="Cambria"/>
          <w:i/>
          <w:iCs/>
        </w:rPr>
        <w:t>Padova/Ferrara</w:t>
      </w:r>
      <w:r w:rsidR="00A313B5" w:rsidRPr="00A313B5">
        <w:rPr>
          <w:rFonts w:ascii="Cambria" w:hAnsi="Cambria"/>
          <w:i/>
          <w:iCs/>
        </w:rPr>
        <w:t xml:space="preserve"> </w:t>
      </w:r>
      <w:r w:rsidR="00A313B5">
        <w:rPr>
          <w:rFonts w:ascii="Segoe UI Symbol" w:hAnsi="Segoe UI Symbol" w:cs="Segoe UI Symbol"/>
          <w:i/>
          <w:iCs/>
        </w:rPr>
        <w:t>-</w:t>
      </w:r>
      <w:r w:rsidR="00A313B5" w:rsidRPr="00A313B5">
        <w:rPr>
          <w:rFonts w:ascii="Cambria" w:hAnsi="Cambria"/>
          <w:i/>
          <w:iCs/>
        </w:rPr>
        <w:t xml:space="preserve"> </w:t>
      </w:r>
      <w:r w:rsidR="00C15C3A">
        <w:rPr>
          <w:rFonts w:ascii="Cambria" w:hAnsi="Cambria"/>
          <w:i/>
          <w:iCs/>
        </w:rPr>
        <w:t>Tuscany</w:t>
      </w:r>
      <w:r w:rsidR="00A313B5" w:rsidRPr="00A313B5">
        <w:rPr>
          <w:rFonts w:ascii="Cambria" w:hAnsi="Cambria"/>
          <w:i/>
          <w:iCs/>
        </w:rPr>
        <w:t xml:space="preserve"> </w:t>
      </w:r>
      <w:r w:rsidR="00C15C3A">
        <w:rPr>
          <w:rFonts w:ascii="Segoe UI Symbol" w:hAnsi="Segoe UI Symbol" w:cs="Segoe UI Symbol"/>
          <w:i/>
          <w:iCs/>
        </w:rPr>
        <w:t>–</w:t>
      </w:r>
      <w:r w:rsidR="00A313B5" w:rsidRPr="00A313B5">
        <w:rPr>
          <w:rFonts w:ascii="Cambria" w:hAnsi="Cambria"/>
          <w:i/>
          <w:iCs/>
        </w:rPr>
        <w:t xml:space="preserve"> </w:t>
      </w:r>
      <w:r w:rsidR="00C15C3A">
        <w:rPr>
          <w:rFonts w:ascii="Cambria" w:hAnsi="Cambria"/>
          <w:i/>
          <w:iCs/>
        </w:rPr>
        <w:t>Rome</w:t>
      </w:r>
    </w:p>
    <w:p w14:paraId="279F600B" w14:textId="77777777" w:rsidR="00C15C3A" w:rsidRPr="00362A76" w:rsidRDefault="00C15C3A" w:rsidP="00362A76">
      <w:pPr>
        <w:pStyle w:val="BodyText"/>
      </w:pPr>
    </w:p>
    <w:p w14:paraId="2B5E4144" w14:textId="1561510F" w:rsidR="00362A76" w:rsidRPr="00362A76" w:rsidRDefault="00362A76" w:rsidP="00362A76">
      <w:pPr>
        <w:pStyle w:val="BodyText"/>
        <w:rPr>
          <w:rFonts w:ascii="Arial" w:hAnsi="Arial" w:cs="Arial"/>
          <w:b/>
          <w:bCs/>
          <w:sz w:val="22"/>
          <w:szCs w:val="22"/>
        </w:rPr>
      </w:pPr>
      <w:r w:rsidRPr="00362A76">
        <w:rPr>
          <w:rFonts w:ascii="Arial" w:hAnsi="Arial" w:cs="Arial"/>
          <w:b/>
          <w:bCs/>
          <w:sz w:val="22"/>
          <w:szCs w:val="22"/>
        </w:rPr>
        <w:t>Tour Highlights:</w:t>
      </w:r>
    </w:p>
    <w:p w14:paraId="3ACB013C" w14:textId="17982D0A" w:rsidR="00362A76" w:rsidRDefault="00362A76" w:rsidP="00362A76">
      <w:pPr>
        <w:pStyle w:val="BodyText"/>
        <w:rPr>
          <w:rFonts w:ascii="Arial" w:hAnsi="Arial" w:cs="Arial"/>
          <w:sz w:val="22"/>
          <w:szCs w:val="22"/>
        </w:rPr>
      </w:pPr>
      <w:r w:rsidRPr="00362A76">
        <w:rPr>
          <w:rFonts w:ascii="Arial" w:hAnsi="Arial" w:cs="Arial"/>
          <w:sz w:val="22"/>
          <w:szCs w:val="22"/>
        </w:rPr>
        <w:t>Guided tour of</w:t>
      </w:r>
      <w:r>
        <w:rPr>
          <w:rFonts w:ascii="Arial" w:hAnsi="Arial" w:cs="Arial"/>
          <w:sz w:val="22"/>
          <w:szCs w:val="22"/>
        </w:rPr>
        <w:t xml:space="preserve"> Paris</w:t>
      </w:r>
      <w:r w:rsidR="003F5AF7">
        <w:rPr>
          <w:rFonts w:ascii="Arial" w:hAnsi="Arial" w:cs="Arial"/>
          <w:sz w:val="22"/>
          <w:szCs w:val="22"/>
        </w:rPr>
        <w:t>, Palace of Versailles</w:t>
      </w:r>
      <w:r w:rsidR="00BA218B">
        <w:rPr>
          <w:rFonts w:ascii="Arial" w:hAnsi="Arial" w:cs="Arial"/>
          <w:sz w:val="22"/>
          <w:szCs w:val="22"/>
        </w:rPr>
        <w:t>, Vaduz, Florence</w:t>
      </w:r>
    </w:p>
    <w:p w14:paraId="2407415C" w14:textId="3927B0BB" w:rsidR="00362A76" w:rsidRDefault="003F5AF7" w:rsidP="00362A76">
      <w:pPr>
        <w:pStyle w:val="BodyText"/>
        <w:rPr>
          <w:rFonts w:ascii="Arial" w:hAnsi="Arial" w:cs="Arial"/>
          <w:sz w:val="22"/>
          <w:szCs w:val="22"/>
        </w:rPr>
      </w:pPr>
      <w:r>
        <w:rPr>
          <w:rFonts w:ascii="Arial" w:hAnsi="Arial" w:cs="Arial"/>
          <w:sz w:val="22"/>
          <w:szCs w:val="22"/>
        </w:rPr>
        <w:t>Eiffel Tower 3</w:t>
      </w:r>
      <w:r w:rsidRPr="003F5AF7">
        <w:rPr>
          <w:rFonts w:ascii="Arial" w:hAnsi="Arial" w:cs="Arial"/>
          <w:sz w:val="22"/>
          <w:szCs w:val="22"/>
          <w:vertAlign w:val="superscript"/>
        </w:rPr>
        <w:t>rd</w:t>
      </w:r>
      <w:r>
        <w:rPr>
          <w:rFonts w:ascii="Arial" w:hAnsi="Arial" w:cs="Arial"/>
          <w:sz w:val="22"/>
          <w:szCs w:val="22"/>
        </w:rPr>
        <w:t xml:space="preserve"> Level</w:t>
      </w:r>
    </w:p>
    <w:p w14:paraId="7526D7E9" w14:textId="489616F6" w:rsidR="003F5AF7" w:rsidRPr="003F5AF7" w:rsidRDefault="003F5AF7" w:rsidP="003F5AF7">
      <w:pPr>
        <w:pStyle w:val="BodyText"/>
        <w:rPr>
          <w:rFonts w:ascii="Arial" w:hAnsi="Arial" w:cs="Arial"/>
          <w:szCs w:val="22"/>
          <w:lang w:val="en-IN"/>
        </w:rPr>
      </w:pPr>
      <w:r>
        <w:rPr>
          <w:rFonts w:ascii="Arial" w:hAnsi="Arial" w:cs="Arial"/>
          <w:sz w:val="22"/>
          <w:szCs w:val="22"/>
        </w:rPr>
        <w:t>Seine River Cruis</w:t>
      </w:r>
      <w:r w:rsidR="00BA218B">
        <w:rPr>
          <w:rFonts w:ascii="Arial" w:hAnsi="Arial" w:cs="Arial"/>
          <w:sz w:val="22"/>
          <w:szCs w:val="22"/>
        </w:rPr>
        <w:t>e</w:t>
      </w:r>
    </w:p>
    <w:p w14:paraId="596A9B6F" w14:textId="40FBAE03" w:rsidR="00BA218B" w:rsidRDefault="003F5AF7" w:rsidP="003F5AF7">
      <w:pPr>
        <w:pStyle w:val="BodyText"/>
        <w:rPr>
          <w:rFonts w:ascii="Arial" w:hAnsi="Arial" w:cs="Arial"/>
          <w:sz w:val="22"/>
          <w:szCs w:val="22"/>
          <w:lang w:val="en-IN"/>
        </w:rPr>
      </w:pPr>
      <w:r w:rsidRPr="003F5AF7">
        <w:rPr>
          <w:rFonts w:ascii="Arial" w:hAnsi="Arial" w:cs="Arial"/>
          <w:sz w:val="22"/>
          <w:szCs w:val="22"/>
          <w:lang w:val="en-IN"/>
        </w:rPr>
        <w:t>Full day at Disneyland® Paris</w:t>
      </w:r>
    </w:p>
    <w:p w14:paraId="213CECD3" w14:textId="53BFF3A2" w:rsidR="00BA218B" w:rsidRPr="00BA218B" w:rsidRDefault="00BA218B" w:rsidP="00BA218B">
      <w:pPr>
        <w:pStyle w:val="BodyText"/>
        <w:rPr>
          <w:rFonts w:ascii="Arial" w:hAnsi="Arial" w:cs="Arial"/>
          <w:szCs w:val="22"/>
          <w:lang w:val="en-IN"/>
        </w:rPr>
      </w:pPr>
      <w:r w:rsidRPr="00BA218B">
        <w:rPr>
          <w:rFonts w:ascii="Arial" w:hAnsi="Arial" w:cs="Arial"/>
          <w:sz w:val="22"/>
          <w:szCs w:val="22"/>
        </w:rPr>
        <w:t>Paris by Night Tour</w:t>
      </w:r>
    </w:p>
    <w:p w14:paraId="7A968130" w14:textId="1C5733F3" w:rsidR="00BA218B" w:rsidRPr="00BA218B" w:rsidRDefault="00BA218B" w:rsidP="00BA218B">
      <w:pPr>
        <w:pStyle w:val="BodyText"/>
        <w:rPr>
          <w:rFonts w:ascii="Arial" w:hAnsi="Arial" w:cs="Arial"/>
          <w:szCs w:val="22"/>
          <w:lang w:val="en-IN"/>
        </w:rPr>
      </w:pPr>
      <w:r w:rsidRPr="00BA218B">
        <w:rPr>
          <w:rFonts w:ascii="Arial" w:hAnsi="Arial" w:cs="Arial"/>
          <w:sz w:val="22"/>
          <w:szCs w:val="22"/>
          <w:lang w:val="en-IN"/>
        </w:rPr>
        <w:t>Excursion to Jungfrau ticket included</w:t>
      </w:r>
    </w:p>
    <w:p w14:paraId="27C1D863" w14:textId="3C82E2EF" w:rsidR="003F5AF7" w:rsidRDefault="00BA218B" w:rsidP="00BA218B">
      <w:pPr>
        <w:pStyle w:val="BodyText"/>
        <w:rPr>
          <w:rFonts w:ascii="Arial" w:hAnsi="Arial" w:cs="Arial"/>
          <w:sz w:val="22"/>
          <w:szCs w:val="22"/>
          <w:lang w:val="en-IN"/>
        </w:rPr>
      </w:pPr>
      <w:r w:rsidRPr="00BA218B">
        <w:rPr>
          <w:rFonts w:ascii="Arial" w:hAnsi="Arial" w:cs="Arial"/>
          <w:sz w:val="22"/>
          <w:szCs w:val="22"/>
          <w:lang w:val="en-IN"/>
        </w:rPr>
        <w:t>Mt.</w:t>
      </w:r>
      <w:r>
        <w:rPr>
          <w:rFonts w:ascii="Arial" w:hAnsi="Arial" w:cs="Arial"/>
          <w:sz w:val="22"/>
          <w:szCs w:val="22"/>
          <w:lang w:val="en-IN"/>
        </w:rPr>
        <w:t xml:space="preserve"> </w:t>
      </w:r>
      <w:proofErr w:type="spellStart"/>
      <w:r w:rsidRPr="00BA218B">
        <w:rPr>
          <w:rFonts w:ascii="Arial" w:hAnsi="Arial" w:cs="Arial"/>
          <w:sz w:val="22"/>
          <w:szCs w:val="22"/>
          <w:lang w:val="en-IN"/>
        </w:rPr>
        <w:t>Titlis</w:t>
      </w:r>
      <w:proofErr w:type="spellEnd"/>
      <w:r w:rsidRPr="00BA218B">
        <w:rPr>
          <w:rFonts w:ascii="Arial" w:hAnsi="Arial" w:cs="Arial"/>
          <w:sz w:val="22"/>
          <w:szCs w:val="22"/>
          <w:lang w:val="en-IN"/>
        </w:rPr>
        <w:t xml:space="preserve"> ticket included</w:t>
      </w:r>
    </w:p>
    <w:p w14:paraId="1FC64440" w14:textId="742B4F02" w:rsidR="00BA218B" w:rsidRDefault="00BA218B" w:rsidP="00BA218B">
      <w:pPr>
        <w:pStyle w:val="BodyText"/>
        <w:rPr>
          <w:rFonts w:ascii="Arial" w:hAnsi="Arial" w:cs="Arial"/>
          <w:sz w:val="22"/>
          <w:szCs w:val="22"/>
        </w:rPr>
      </w:pPr>
      <w:r w:rsidRPr="00BA218B">
        <w:rPr>
          <w:rFonts w:ascii="Arial" w:hAnsi="Arial" w:cs="Arial"/>
          <w:sz w:val="22"/>
          <w:szCs w:val="22"/>
        </w:rPr>
        <w:t>Lake Lucerne Cruise</w:t>
      </w:r>
    </w:p>
    <w:p w14:paraId="27D146CC" w14:textId="54EAC3A8" w:rsidR="00BA218B" w:rsidRDefault="00BA218B" w:rsidP="00BA218B">
      <w:pPr>
        <w:pStyle w:val="BodyText"/>
        <w:rPr>
          <w:rFonts w:ascii="Arial" w:hAnsi="Arial" w:cs="Arial"/>
          <w:sz w:val="22"/>
          <w:szCs w:val="22"/>
        </w:rPr>
      </w:pPr>
      <w:r w:rsidRPr="00BA218B">
        <w:rPr>
          <w:rFonts w:ascii="Arial" w:hAnsi="Arial" w:cs="Arial"/>
          <w:sz w:val="22"/>
          <w:szCs w:val="22"/>
        </w:rPr>
        <w:t>Rhine Falls with a thrilling boat ride</w:t>
      </w:r>
    </w:p>
    <w:p w14:paraId="2FF46D38" w14:textId="56ADC21C" w:rsidR="00BA218B" w:rsidRDefault="00BA218B" w:rsidP="00BA218B">
      <w:pPr>
        <w:pStyle w:val="BodyText"/>
        <w:rPr>
          <w:rFonts w:ascii="Arial" w:hAnsi="Arial" w:cs="Arial"/>
          <w:sz w:val="22"/>
          <w:szCs w:val="22"/>
        </w:rPr>
      </w:pPr>
      <w:r>
        <w:rPr>
          <w:rFonts w:ascii="Arial" w:hAnsi="Arial" w:cs="Arial"/>
          <w:sz w:val="22"/>
          <w:szCs w:val="22"/>
        </w:rPr>
        <w:t>Mini Train Ride in Vaduz</w:t>
      </w:r>
    </w:p>
    <w:p w14:paraId="2C405CB3" w14:textId="35FF5C7C" w:rsidR="00BA218B" w:rsidRPr="00BA218B" w:rsidRDefault="00BA218B" w:rsidP="00BA218B">
      <w:pPr>
        <w:pStyle w:val="BodyText"/>
        <w:rPr>
          <w:rFonts w:ascii="Arial" w:hAnsi="Arial" w:cs="Arial"/>
          <w:szCs w:val="22"/>
          <w:lang w:val="en-IN"/>
        </w:rPr>
      </w:pPr>
      <w:r w:rsidRPr="00BA218B">
        <w:rPr>
          <w:rFonts w:ascii="Arial" w:hAnsi="Arial" w:cs="Arial"/>
          <w:sz w:val="22"/>
          <w:szCs w:val="22"/>
        </w:rPr>
        <w:t>Swarovski Crystal Museum</w:t>
      </w:r>
    </w:p>
    <w:p w14:paraId="42A53551" w14:textId="208BC4A2" w:rsidR="00BA218B" w:rsidRDefault="00BA218B" w:rsidP="00BA218B">
      <w:pPr>
        <w:pStyle w:val="BodyText"/>
        <w:rPr>
          <w:rFonts w:ascii="Arial" w:hAnsi="Arial" w:cs="Arial"/>
          <w:sz w:val="22"/>
          <w:szCs w:val="22"/>
          <w:lang w:val="en-IN"/>
        </w:rPr>
      </w:pPr>
      <w:r w:rsidRPr="00BA218B">
        <w:rPr>
          <w:rFonts w:ascii="Arial" w:hAnsi="Arial" w:cs="Arial"/>
          <w:sz w:val="22"/>
          <w:szCs w:val="22"/>
          <w:lang w:val="en-IN"/>
        </w:rPr>
        <w:t>Gondola Ride</w:t>
      </w:r>
    </w:p>
    <w:p w14:paraId="7DC7BC9B" w14:textId="51F84088" w:rsidR="00BA218B" w:rsidRDefault="00BA218B" w:rsidP="00BA218B">
      <w:pPr>
        <w:pStyle w:val="BodyText"/>
        <w:rPr>
          <w:rFonts w:ascii="Arial" w:hAnsi="Arial" w:cs="Arial"/>
          <w:sz w:val="22"/>
          <w:szCs w:val="22"/>
          <w:lang w:val="en-IN"/>
        </w:rPr>
      </w:pPr>
      <w:r>
        <w:rPr>
          <w:rFonts w:ascii="Arial" w:hAnsi="Arial" w:cs="Arial"/>
          <w:sz w:val="22"/>
          <w:szCs w:val="22"/>
          <w:lang w:val="en-IN"/>
        </w:rPr>
        <w:t>Square of Miracles</w:t>
      </w:r>
    </w:p>
    <w:p w14:paraId="48D868C4" w14:textId="7CB9BE1B" w:rsidR="00BA218B" w:rsidRDefault="00BA218B" w:rsidP="00BA218B">
      <w:pPr>
        <w:pStyle w:val="BodyText"/>
        <w:rPr>
          <w:rFonts w:ascii="Arial" w:hAnsi="Arial" w:cs="Arial"/>
          <w:sz w:val="22"/>
          <w:szCs w:val="22"/>
          <w:lang w:val="en-IN"/>
        </w:rPr>
      </w:pPr>
      <w:r w:rsidRPr="00BA218B">
        <w:rPr>
          <w:rFonts w:ascii="Arial" w:hAnsi="Arial" w:cs="Arial"/>
          <w:sz w:val="22"/>
          <w:szCs w:val="22"/>
          <w:lang w:val="en-IN"/>
        </w:rPr>
        <w:t>Photo-stop at the Leaning Tower</w:t>
      </w:r>
    </w:p>
    <w:p w14:paraId="44A231CC" w14:textId="7F265228" w:rsidR="00BA218B" w:rsidRDefault="00BA218B" w:rsidP="00BA218B">
      <w:pPr>
        <w:pStyle w:val="BodyText"/>
        <w:rPr>
          <w:rFonts w:ascii="Arial" w:hAnsi="Arial" w:cs="Arial"/>
          <w:sz w:val="22"/>
          <w:szCs w:val="22"/>
        </w:rPr>
      </w:pPr>
      <w:r w:rsidRPr="00BA218B">
        <w:rPr>
          <w:rFonts w:ascii="Arial" w:hAnsi="Arial" w:cs="Arial"/>
          <w:sz w:val="22"/>
          <w:szCs w:val="22"/>
          <w:lang w:val="en-IN"/>
        </w:rPr>
        <w:t>St. Peter’s Basilica</w:t>
      </w:r>
    </w:p>
    <w:p w14:paraId="5427A56A" w14:textId="77777777" w:rsidR="00362A76" w:rsidRPr="00801914" w:rsidRDefault="00362A76" w:rsidP="00C15C3A">
      <w:pPr>
        <w:jc w:val="center"/>
        <w:rPr>
          <w:rFonts w:ascii="Arial" w:hAnsi="Arial" w:cs="Arial"/>
          <w:szCs w:val="22"/>
        </w:rPr>
      </w:pPr>
    </w:p>
    <w:p w14:paraId="43DFC60F" w14:textId="77777777" w:rsidR="00801914" w:rsidRPr="00801914" w:rsidRDefault="00000000" w:rsidP="00801914">
      <w:pPr>
        <w:pStyle w:val="BodyText"/>
        <w:rPr>
          <w:rFonts w:ascii="Arial" w:hAnsi="Arial" w:cs="Arial"/>
          <w:b/>
          <w:sz w:val="22"/>
          <w:szCs w:val="22"/>
        </w:rPr>
      </w:pPr>
      <w:r w:rsidRPr="00801914">
        <w:rPr>
          <w:rFonts w:ascii="Arial" w:hAnsi="Arial" w:cs="Arial"/>
          <w:b/>
          <w:sz w:val="22"/>
          <w:szCs w:val="22"/>
        </w:rPr>
        <w:t xml:space="preserve">Itinerary:           </w:t>
      </w:r>
    </w:p>
    <w:p w14:paraId="7FB29D0D" w14:textId="4800DE41" w:rsidR="00801914" w:rsidRPr="00801914" w:rsidRDefault="00801914" w:rsidP="00801914">
      <w:pPr>
        <w:pStyle w:val="BodyText"/>
        <w:rPr>
          <w:rFonts w:ascii="Arial" w:hAnsi="Arial" w:cs="Arial"/>
          <w:b/>
          <w:sz w:val="22"/>
          <w:szCs w:val="22"/>
        </w:rPr>
      </w:pPr>
    </w:p>
    <w:p w14:paraId="745D75A9" w14:textId="5E37F3EF" w:rsidR="00591DE0" w:rsidRPr="00591DE0" w:rsidRDefault="00591DE0" w:rsidP="00591DE0">
      <w:pPr>
        <w:pStyle w:val="BodyText"/>
        <w:rPr>
          <w:rFonts w:ascii="Arial" w:hAnsi="Arial" w:cs="Arial"/>
          <w:b/>
          <w:sz w:val="22"/>
          <w:szCs w:val="22"/>
        </w:rPr>
      </w:pPr>
      <w:r w:rsidRPr="00591DE0">
        <w:rPr>
          <w:rFonts w:ascii="Arial" w:hAnsi="Arial" w:cs="Arial"/>
          <w:b/>
          <w:sz w:val="22"/>
          <w:szCs w:val="22"/>
        </w:rPr>
        <w:t>Day 1 | Arrival in Paris – The City of Romance, Lights &amp; Glamour</w:t>
      </w:r>
    </w:p>
    <w:p w14:paraId="1EC735B3" w14:textId="096AFF14"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Welcome to Paris, one of Europe’s most elegant and enchanting cities, renowned for its haute couture, world-famous museums, magnificent monuments and vibrant culture. Upon arrival, complete your immigration formalities and collect your baggage. Proceed outside the airport, where you will meet your professional Tour Manager. Later, transfer to your hotel and check in. Relax and enjoy the comforts of your hotel after your journey.</w:t>
      </w:r>
    </w:p>
    <w:p w14:paraId="5B63CB06"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Overnight stay in Paris.</w:t>
      </w:r>
    </w:p>
    <w:p w14:paraId="1E708B76"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Dinner</w:t>
      </w:r>
    </w:p>
    <w:p w14:paraId="5EA2DF05" w14:textId="77777777" w:rsidR="00591DE0" w:rsidRPr="00591DE0" w:rsidRDefault="00591DE0" w:rsidP="00591DE0">
      <w:pPr>
        <w:pStyle w:val="BodyText"/>
        <w:rPr>
          <w:rFonts w:ascii="Arial" w:hAnsi="Arial" w:cs="Arial"/>
          <w:b/>
          <w:sz w:val="22"/>
          <w:szCs w:val="22"/>
        </w:rPr>
      </w:pPr>
    </w:p>
    <w:p w14:paraId="6236A05B" w14:textId="3BBD0A11" w:rsidR="00591DE0" w:rsidRPr="00591DE0" w:rsidRDefault="00591DE0" w:rsidP="00591DE0">
      <w:pPr>
        <w:pStyle w:val="BodyText"/>
        <w:rPr>
          <w:rFonts w:ascii="Arial" w:hAnsi="Arial" w:cs="Arial"/>
          <w:b/>
          <w:sz w:val="22"/>
          <w:szCs w:val="22"/>
        </w:rPr>
      </w:pPr>
      <w:r w:rsidRPr="00591DE0">
        <w:rPr>
          <w:rFonts w:ascii="Arial" w:hAnsi="Arial" w:cs="Arial"/>
          <w:b/>
          <w:sz w:val="22"/>
          <w:szCs w:val="22"/>
        </w:rPr>
        <w:t>Day 2 | Paris City Tour – Eiffel Tower – Versailles – Seine Cruise – Paris by Night</w:t>
      </w:r>
    </w:p>
    <w:p w14:paraId="409542E8" w14:textId="3C2D9515"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 xml:space="preserve">After breakfast, proceed for a guided city tour of Paris. Drive past and admire some of the city's most iconic landmarks, including Place </w:t>
      </w:r>
      <w:proofErr w:type="spellStart"/>
      <w:r w:rsidRPr="00591DE0">
        <w:rPr>
          <w:rFonts w:ascii="Arial" w:hAnsi="Arial" w:cs="Arial"/>
          <w:bCs/>
          <w:sz w:val="22"/>
          <w:szCs w:val="22"/>
        </w:rPr>
        <w:t>Vendôme</w:t>
      </w:r>
      <w:proofErr w:type="spellEnd"/>
      <w:r w:rsidRPr="00591DE0">
        <w:rPr>
          <w:rFonts w:ascii="Arial" w:hAnsi="Arial" w:cs="Arial"/>
          <w:bCs/>
          <w:sz w:val="22"/>
          <w:szCs w:val="22"/>
        </w:rPr>
        <w:t xml:space="preserve">, Opéra Garnier, </w:t>
      </w:r>
      <w:proofErr w:type="spellStart"/>
      <w:r w:rsidRPr="00591DE0">
        <w:rPr>
          <w:rFonts w:ascii="Arial" w:hAnsi="Arial" w:cs="Arial"/>
          <w:bCs/>
          <w:sz w:val="22"/>
          <w:szCs w:val="22"/>
        </w:rPr>
        <w:t>Musée</w:t>
      </w:r>
      <w:proofErr w:type="spellEnd"/>
      <w:r w:rsidRPr="00591DE0">
        <w:rPr>
          <w:rFonts w:ascii="Arial" w:hAnsi="Arial" w:cs="Arial"/>
          <w:bCs/>
          <w:sz w:val="22"/>
          <w:szCs w:val="22"/>
        </w:rPr>
        <w:t xml:space="preserve"> d’Orsay, </w:t>
      </w:r>
      <w:proofErr w:type="gramStart"/>
      <w:r w:rsidRPr="00591DE0">
        <w:rPr>
          <w:rFonts w:ascii="Arial" w:hAnsi="Arial" w:cs="Arial"/>
          <w:bCs/>
          <w:sz w:val="22"/>
          <w:szCs w:val="22"/>
        </w:rPr>
        <w:t>Place</w:t>
      </w:r>
      <w:proofErr w:type="gramEnd"/>
      <w:r w:rsidRPr="00591DE0">
        <w:rPr>
          <w:rFonts w:ascii="Arial" w:hAnsi="Arial" w:cs="Arial"/>
          <w:bCs/>
          <w:sz w:val="22"/>
          <w:szCs w:val="22"/>
        </w:rPr>
        <w:t xml:space="preserve"> de la Concorde, Champs-Élysées, Arc de Triomphe, Alexander Bridge and Les Invalides. Next, visit the world-famous Eiffel Tower and ascend to the 3rd Level (Top Level) for spectacular panoramic views over Paris. The Eiffel Tower, one of the most recognizable landmarks in the world, offers a memorable view of the city's beautiful skyline. Continue to the magnificent Palace of Versailles, a masterpiece of French architecture and a symbol of the grandeur of the French monarchy. Explore its magnificent surroundings and admire its rich artistic and historical heritage. Later, enjoy a relaxing cruise on the River Seine, passing some of Paris's most celebrated monuments, including the Eiffel Tower, Notre-Dame and </w:t>
      </w:r>
      <w:proofErr w:type="spellStart"/>
      <w:r w:rsidRPr="00591DE0">
        <w:rPr>
          <w:rFonts w:ascii="Arial" w:hAnsi="Arial" w:cs="Arial"/>
          <w:bCs/>
          <w:sz w:val="22"/>
          <w:szCs w:val="22"/>
        </w:rPr>
        <w:t>Musée</w:t>
      </w:r>
      <w:proofErr w:type="spellEnd"/>
      <w:r w:rsidRPr="00591DE0">
        <w:rPr>
          <w:rFonts w:ascii="Arial" w:hAnsi="Arial" w:cs="Arial"/>
          <w:bCs/>
          <w:sz w:val="22"/>
          <w:szCs w:val="22"/>
        </w:rPr>
        <w:t xml:space="preserve"> d’Orsay. In the evening, experience Paris by Night, when the city's famous landmarks are beautifully illuminated. Drive past attractions such as the Eiffel Tower, Champs-Élysées, Arc de Triomphe and Place de la Concorde, witnessing the magical atmosphere of the City of Light.</w:t>
      </w:r>
    </w:p>
    <w:p w14:paraId="0D9F2999" w14:textId="2218112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 xml:space="preserve">Important Note: Access to the Eiffel Tower's 3rd Level is subject to operational availability. In case the 3rd Level is closed, the visit will be arranged up to the 2nd Level, offering equally </w:t>
      </w:r>
      <w:r w:rsidRPr="00591DE0">
        <w:rPr>
          <w:rFonts w:ascii="Arial" w:hAnsi="Arial" w:cs="Arial"/>
          <w:bCs/>
          <w:sz w:val="22"/>
          <w:szCs w:val="22"/>
        </w:rPr>
        <w:lastRenderedPageBreak/>
        <w:t>impressive views of Paris. Overnight stay in Paris.</w:t>
      </w:r>
    </w:p>
    <w:p w14:paraId="2E0B8203"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Breakfast, Lunch &amp; Dinner</w:t>
      </w:r>
    </w:p>
    <w:p w14:paraId="34E2B066" w14:textId="77777777" w:rsidR="00591DE0" w:rsidRPr="00591DE0" w:rsidRDefault="00591DE0" w:rsidP="00591DE0">
      <w:pPr>
        <w:pStyle w:val="BodyText"/>
        <w:rPr>
          <w:rFonts w:ascii="Arial" w:hAnsi="Arial" w:cs="Arial"/>
          <w:b/>
          <w:sz w:val="22"/>
          <w:szCs w:val="22"/>
        </w:rPr>
      </w:pPr>
    </w:p>
    <w:p w14:paraId="3D66A6F2" w14:textId="779600E8" w:rsidR="00591DE0" w:rsidRPr="00591DE0" w:rsidRDefault="00591DE0" w:rsidP="00591DE0">
      <w:pPr>
        <w:pStyle w:val="BodyText"/>
        <w:rPr>
          <w:rFonts w:ascii="Arial" w:hAnsi="Arial" w:cs="Arial"/>
          <w:b/>
          <w:sz w:val="22"/>
          <w:szCs w:val="22"/>
        </w:rPr>
      </w:pPr>
      <w:r w:rsidRPr="00591DE0">
        <w:rPr>
          <w:rFonts w:ascii="Arial" w:hAnsi="Arial" w:cs="Arial"/>
          <w:b/>
          <w:sz w:val="22"/>
          <w:szCs w:val="22"/>
        </w:rPr>
        <w:t>Day 3 | Disneyland® Paris – A Day of Fun &amp; Adventure</w:t>
      </w:r>
    </w:p>
    <w:p w14:paraId="439CDF42" w14:textId="22FC5A14"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Today, get ready for an exciting day at Disneyland® Paris. Choose between the Disney® Park or Walt Disney Studios® Park.</w:t>
      </w:r>
      <w:r>
        <w:rPr>
          <w:rFonts w:ascii="Arial" w:hAnsi="Arial" w:cs="Arial"/>
          <w:bCs/>
          <w:sz w:val="22"/>
          <w:szCs w:val="22"/>
        </w:rPr>
        <w:t xml:space="preserve"> </w:t>
      </w:r>
      <w:r w:rsidRPr="00591DE0">
        <w:rPr>
          <w:rFonts w:ascii="Arial" w:hAnsi="Arial" w:cs="Arial"/>
          <w:bCs/>
          <w:sz w:val="22"/>
          <w:szCs w:val="22"/>
        </w:rPr>
        <w:t>At Disney® Park, enter a magical world filled with fairy-tale attractions, thrilling rides, entertaining shows and Disney Characters.</w:t>
      </w:r>
      <w:r>
        <w:rPr>
          <w:rFonts w:ascii="Arial" w:hAnsi="Arial" w:cs="Arial"/>
          <w:bCs/>
          <w:sz w:val="22"/>
          <w:szCs w:val="22"/>
        </w:rPr>
        <w:t xml:space="preserve"> </w:t>
      </w:r>
      <w:r w:rsidRPr="00591DE0">
        <w:rPr>
          <w:rFonts w:ascii="Arial" w:hAnsi="Arial" w:cs="Arial"/>
          <w:bCs/>
          <w:sz w:val="22"/>
          <w:szCs w:val="22"/>
        </w:rPr>
        <w:t>Alternatively, explore Walt Disney Studios® Park and discover the world of movies, exciting attractions, stunt shows and behind-the-scenes experiences.</w:t>
      </w:r>
      <w:r>
        <w:rPr>
          <w:rFonts w:ascii="Arial" w:hAnsi="Arial" w:cs="Arial"/>
          <w:bCs/>
          <w:sz w:val="22"/>
          <w:szCs w:val="22"/>
        </w:rPr>
        <w:t xml:space="preserve"> </w:t>
      </w:r>
      <w:r w:rsidRPr="00591DE0">
        <w:rPr>
          <w:rFonts w:ascii="Arial" w:hAnsi="Arial" w:cs="Arial"/>
          <w:bCs/>
          <w:sz w:val="22"/>
          <w:szCs w:val="22"/>
        </w:rPr>
        <w:t>Enjoy a fun-filled day with your family and loved ones before returning to the hotel.</w:t>
      </w:r>
      <w:r>
        <w:rPr>
          <w:rFonts w:ascii="Arial" w:hAnsi="Arial" w:cs="Arial"/>
          <w:bCs/>
          <w:sz w:val="22"/>
          <w:szCs w:val="22"/>
        </w:rPr>
        <w:t xml:space="preserve"> </w:t>
      </w:r>
      <w:r w:rsidRPr="00591DE0">
        <w:rPr>
          <w:rFonts w:ascii="Arial" w:hAnsi="Arial" w:cs="Arial"/>
          <w:bCs/>
          <w:sz w:val="22"/>
          <w:szCs w:val="22"/>
        </w:rPr>
        <w:t>Overnight stay in Paris.</w:t>
      </w:r>
    </w:p>
    <w:p w14:paraId="742DCE13"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Breakfast, Packed Lunch &amp; Dinner</w:t>
      </w:r>
    </w:p>
    <w:p w14:paraId="1C47ACB6" w14:textId="77777777" w:rsidR="00591DE0" w:rsidRPr="00591DE0" w:rsidRDefault="00591DE0" w:rsidP="00591DE0">
      <w:pPr>
        <w:pStyle w:val="BodyText"/>
        <w:rPr>
          <w:rFonts w:ascii="Arial" w:hAnsi="Arial" w:cs="Arial"/>
          <w:b/>
          <w:sz w:val="22"/>
          <w:szCs w:val="22"/>
        </w:rPr>
      </w:pPr>
    </w:p>
    <w:p w14:paraId="59BE9B71" w14:textId="7F889867" w:rsidR="00591DE0" w:rsidRPr="00591DE0" w:rsidRDefault="00591DE0" w:rsidP="00591DE0">
      <w:pPr>
        <w:pStyle w:val="BodyText"/>
        <w:rPr>
          <w:rFonts w:ascii="Arial" w:hAnsi="Arial" w:cs="Arial"/>
          <w:b/>
          <w:sz w:val="22"/>
          <w:szCs w:val="22"/>
        </w:rPr>
      </w:pPr>
      <w:r w:rsidRPr="00591DE0">
        <w:rPr>
          <w:rFonts w:ascii="Arial" w:hAnsi="Arial" w:cs="Arial"/>
          <w:b/>
          <w:sz w:val="22"/>
          <w:szCs w:val="22"/>
        </w:rPr>
        <w:t>Day 4 | Paris – Geneva Orientation Tour</w:t>
      </w:r>
    </w:p>
    <w:p w14:paraId="009F5A61" w14:textId="6B0D03A2"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After breakfast, check out and proceed towards Switzerland, a beautiful country known for its spectacular Alpine scenery, pristine lakes and charming cities.</w:t>
      </w:r>
      <w:r>
        <w:rPr>
          <w:rFonts w:ascii="Arial" w:hAnsi="Arial" w:cs="Arial"/>
          <w:bCs/>
          <w:sz w:val="22"/>
          <w:szCs w:val="22"/>
        </w:rPr>
        <w:t xml:space="preserve"> </w:t>
      </w:r>
      <w:r w:rsidRPr="00591DE0">
        <w:rPr>
          <w:rFonts w:ascii="Arial" w:hAnsi="Arial" w:cs="Arial"/>
          <w:bCs/>
          <w:sz w:val="22"/>
          <w:szCs w:val="22"/>
        </w:rPr>
        <w:t xml:space="preserve">On arrival in Geneva, enjoy an orientation tour of this elegant Swiss city. See the famous Jet </w:t>
      </w:r>
      <w:proofErr w:type="spellStart"/>
      <w:r w:rsidRPr="00591DE0">
        <w:rPr>
          <w:rFonts w:ascii="Arial" w:hAnsi="Arial" w:cs="Arial"/>
          <w:bCs/>
          <w:sz w:val="22"/>
          <w:szCs w:val="22"/>
        </w:rPr>
        <w:t>d’Eau</w:t>
      </w:r>
      <w:proofErr w:type="spellEnd"/>
      <w:r w:rsidRPr="00591DE0">
        <w:rPr>
          <w:rFonts w:ascii="Arial" w:hAnsi="Arial" w:cs="Arial"/>
          <w:bCs/>
          <w:sz w:val="22"/>
          <w:szCs w:val="22"/>
        </w:rPr>
        <w:t>, one of Geneva's most recognizable landmarks, the United Nations Office, and the beautiful Flower Clock located near Lake Geneva.</w:t>
      </w:r>
      <w:r>
        <w:rPr>
          <w:rFonts w:ascii="Arial" w:hAnsi="Arial" w:cs="Arial"/>
          <w:bCs/>
          <w:sz w:val="22"/>
          <w:szCs w:val="22"/>
        </w:rPr>
        <w:t xml:space="preserve"> </w:t>
      </w:r>
      <w:r w:rsidRPr="00591DE0">
        <w:rPr>
          <w:rFonts w:ascii="Arial" w:hAnsi="Arial" w:cs="Arial"/>
          <w:bCs/>
          <w:sz w:val="22"/>
          <w:szCs w:val="22"/>
        </w:rPr>
        <w:t>Later, proceed to your hotel and check in. Relax and enjoy the peaceful surroundings of Switzerland.</w:t>
      </w:r>
      <w:r>
        <w:rPr>
          <w:rFonts w:ascii="Arial" w:hAnsi="Arial" w:cs="Arial"/>
          <w:bCs/>
          <w:sz w:val="22"/>
          <w:szCs w:val="22"/>
        </w:rPr>
        <w:t xml:space="preserve"> </w:t>
      </w:r>
      <w:r w:rsidRPr="00591DE0">
        <w:rPr>
          <w:rFonts w:ascii="Arial" w:hAnsi="Arial" w:cs="Arial"/>
          <w:bCs/>
          <w:sz w:val="22"/>
          <w:szCs w:val="22"/>
        </w:rPr>
        <w:t>Overnight stay in Geneva.</w:t>
      </w:r>
    </w:p>
    <w:p w14:paraId="7C5AF109"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Breakfast, Packed Lunch &amp; Dinner</w:t>
      </w:r>
    </w:p>
    <w:p w14:paraId="47DDD025" w14:textId="77777777" w:rsidR="00591DE0" w:rsidRPr="00591DE0" w:rsidRDefault="00591DE0" w:rsidP="00591DE0">
      <w:pPr>
        <w:pStyle w:val="BodyText"/>
        <w:rPr>
          <w:rFonts w:ascii="Arial" w:hAnsi="Arial" w:cs="Arial"/>
          <w:b/>
          <w:sz w:val="22"/>
          <w:szCs w:val="22"/>
        </w:rPr>
      </w:pPr>
    </w:p>
    <w:p w14:paraId="0B431F6B" w14:textId="50E111F7" w:rsidR="00591DE0" w:rsidRPr="00591DE0" w:rsidRDefault="00591DE0" w:rsidP="00591DE0">
      <w:pPr>
        <w:pStyle w:val="BodyText"/>
        <w:rPr>
          <w:rFonts w:ascii="Arial" w:hAnsi="Arial" w:cs="Arial"/>
          <w:b/>
          <w:sz w:val="22"/>
          <w:szCs w:val="22"/>
        </w:rPr>
      </w:pPr>
      <w:r w:rsidRPr="00591DE0">
        <w:rPr>
          <w:rFonts w:ascii="Arial" w:hAnsi="Arial" w:cs="Arial"/>
          <w:b/>
          <w:sz w:val="22"/>
          <w:szCs w:val="22"/>
        </w:rPr>
        <w:t xml:space="preserve">Day 5 | </w:t>
      </w:r>
      <w:proofErr w:type="spellStart"/>
      <w:r w:rsidRPr="00591DE0">
        <w:rPr>
          <w:rFonts w:ascii="Arial" w:hAnsi="Arial" w:cs="Arial"/>
          <w:b/>
          <w:sz w:val="22"/>
          <w:szCs w:val="22"/>
        </w:rPr>
        <w:t>Jungfraujoch</w:t>
      </w:r>
      <w:proofErr w:type="spellEnd"/>
      <w:r w:rsidRPr="00591DE0">
        <w:rPr>
          <w:rFonts w:ascii="Arial" w:hAnsi="Arial" w:cs="Arial"/>
          <w:b/>
          <w:sz w:val="22"/>
          <w:szCs w:val="22"/>
        </w:rPr>
        <w:t xml:space="preserve"> – Top of Europe – Grindelwald – Interlaken</w:t>
      </w:r>
    </w:p>
    <w:p w14:paraId="7E5CCBC3" w14:textId="33784108"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 xml:space="preserve">Today, get ready for one of the highlights of your European journey – an unforgettable excursion to </w:t>
      </w:r>
      <w:proofErr w:type="spellStart"/>
      <w:r w:rsidRPr="00591DE0">
        <w:rPr>
          <w:rFonts w:ascii="Arial" w:hAnsi="Arial" w:cs="Arial"/>
          <w:bCs/>
          <w:sz w:val="22"/>
          <w:szCs w:val="22"/>
        </w:rPr>
        <w:t>Jungfraujoch</w:t>
      </w:r>
      <w:proofErr w:type="spellEnd"/>
      <w:r w:rsidRPr="00591DE0">
        <w:rPr>
          <w:rFonts w:ascii="Arial" w:hAnsi="Arial" w:cs="Arial"/>
          <w:bCs/>
          <w:sz w:val="22"/>
          <w:szCs w:val="22"/>
        </w:rPr>
        <w:t xml:space="preserve"> – The Top of Europe.</w:t>
      </w:r>
      <w:r>
        <w:rPr>
          <w:rFonts w:ascii="Arial" w:hAnsi="Arial" w:cs="Arial"/>
          <w:bCs/>
          <w:sz w:val="22"/>
          <w:szCs w:val="22"/>
        </w:rPr>
        <w:t xml:space="preserve"> </w:t>
      </w:r>
      <w:r w:rsidRPr="00591DE0">
        <w:rPr>
          <w:rFonts w:ascii="Arial" w:hAnsi="Arial" w:cs="Arial"/>
          <w:bCs/>
          <w:sz w:val="22"/>
          <w:szCs w:val="22"/>
        </w:rPr>
        <w:t xml:space="preserve">Proceed towards Grindelwald Terminal and board the spectacular Eiger Express 3S cable car, which takes you to </w:t>
      </w:r>
      <w:proofErr w:type="spellStart"/>
      <w:r w:rsidRPr="00591DE0">
        <w:rPr>
          <w:rFonts w:ascii="Arial" w:hAnsi="Arial" w:cs="Arial"/>
          <w:bCs/>
          <w:sz w:val="22"/>
          <w:szCs w:val="22"/>
        </w:rPr>
        <w:t>Eigergletscher</w:t>
      </w:r>
      <w:proofErr w:type="spellEnd"/>
      <w:r w:rsidRPr="00591DE0">
        <w:rPr>
          <w:rFonts w:ascii="Arial" w:hAnsi="Arial" w:cs="Arial"/>
          <w:bCs/>
          <w:sz w:val="22"/>
          <w:szCs w:val="22"/>
        </w:rPr>
        <w:t xml:space="preserve"> in approximately 15 minutes. From there, continue by cogwheel train to </w:t>
      </w:r>
      <w:proofErr w:type="spellStart"/>
      <w:r w:rsidRPr="00591DE0">
        <w:rPr>
          <w:rFonts w:ascii="Arial" w:hAnsi="Arial" w:cs="Arial"/>
          <w:bCs/>
          <w:sz w:val="22"/>
          <w:szCs w:val="22"/>
        </w:rPr>
        <w:t>Jungfraujoch</w:t>
      </w:r>
      <w:proofErr w:type="spellEnd"/>
      <w:r w:rsidRPr="00591DE0">
        <w:rPr>
          <w:rFonts w:ascii="Arial" w:hAnsi="Arial" w:cs="Arial"/>
          <w:bCs/>
          <w:sz w:val="22"/>
          <w:szCs w:val="22"/>
        </w:rPr>
        <w:t xml:space="preserve">, home to Europe's highest railway station at approximately 3,454 </w:t>
      </w:r>
      <w:proofErr w:type="spellStart"/>
      <w:r w:rsidRPr="00591DE0">
        <w:rPr>
          <w:rFonts w:ascii="Arial" w:hAnsi="Arial" w:cs="Arial"/>
          <w:bCs/>
          <w:sz w:val="22"/>
          <w:szCs w:val="22"/>
        </w:rPr>
        <w:t>metres</w:t>
      </w:r>
      <w:proofErr w:type="spellEnd"/>
      <w:r w:rsidRPr="00591DE0">
        <w:rPr>
          <w:rFonts w:ascii="Arial" w:hAnsi="Arial" w:cs="Arial"/>
          <w:bCs/>
          <w:sz w:val="22"/>
          <w:szCs w:val="22"/>
        </w:rPr>
        <w:t xml:space="preserve"> above sea level.</w:t>
      </w:r>
      <w:r>
        <w:rPr>
          <w:rFonts w:ascii="Arial" w:hAnsi="Arial" w:cs="Arial"/>
          <w:bCs/>
          <w:sz w:val="22"/>
          <w:szCs w:val="22"/>
        </w:rPr>
        <w:t xml:space="preserve"> </w:t>
      </w:r>
      <w:r w:rsidRPr="00591DE0">
        <w:rPr>
          <w:rFonts w:ascii="Arial" w:hAnsi="Arial" w:cs="Arial"/>
          <w:bCs/>
          <w:sz w:val="22"/>
          <w:szCs w:val="22"/>
        </w:rPr>
        <w:t>Explore the fascinating Ice Palace, where impressive sculptures are created from ice. Continue to the Sphinx Observatory, offering breathtaking panoramic views of the surrounding snow-covered Alps and the Aletsch Glacier.</w:t>
      </w:r>
      <w:r w:rsidR="00E66B46">
        <w:rPr>
          <w:rFonts w:ascii="Arial" w:hAnsi="Arial" w:cs="Arial"/>
          <w:bCs/>
          <w:sz w:val="22"/>
          <w:szCs w:val="22"/>
        </w:rPr>
        <w:t xml:space="preserve"> </w:t>
      </w:r>
      <w:r>
        <w:rPr>
          <w:rFonts w:ascii="Arial" w:hAnsi="Arial" w:cs="Arial"/>
          <w:bCs/>
          <w:sz w:val="22"/>
          <w:szCs w:val="22"/>
        </w:rPr>
        <w:t>L</w:t>
      </w:r>
      <w:r w:rsidRPr="00591DE0">
        <w:rPr>
          <w:rFonts w:ascii="Arial" w:hAnsi="Arial" w:cs="Arial"/>
          <w:bCs/>
          <w:sz w:val="22"/>
          <w:szCs w:val="22"/>
        </w:rPr>
        <w:t>ater, enjoy the scenic beauty of the Swiss Alpine region, including the picturesque surroundings of Interlaken, before proceeding to your hotel.</w:t>
      </w:r>
      <w:r>
        <w:rPr>
          <w:rFonts w:ascii="Arial" w:hAnsi="Arial" w:cs="Arial"/>
          <w:bCs/>
          <w:sz w:val="22"/>
          <w:szCs w:val="22"/>
        </w:rPr>
        <w:t xml:space="preserve"> </w:t>
      </w:r>
      <w:r w:rsidRPr="00591DE0">
        <w:rPr>
          <w:rFonts w:ascii="Arial" w:hAnsi="Arial" w:cs="Arial"/>
          <w:bCs/>
          <w:sz w:val="22"/>
          <w:szCs w:val="22"/>
        </w:rPr>
        <w:t>Overnight stay in Central Switzerland.</w:t>
      </w:r>
    </w:p>
    <w:p w14:paraId="45FF6FE4" w14:textId="7725C878" w:rsidR="00591DE0" w:rsidRPr="00591DE0" w:rsidRDefault="00591DE0" w:rsidP="00591DE0">
      <w:pPr>
        <w:pStyle w:val="BodyText"/>
        <w:rPr>
          <w:rFonts w:ascii="Arial" w:hAnsi="Arial" w:cs="Arial"/>
          <w:b/>
          <w:sz w:val="22"/>
          <w:szCs w:val="22"/>
        </w:rPr>
      </w:pPr>
      <w:r w:rsidRPr="00591DE0">
        <w:rPr>
          <w:rFonts w:ascii="Arial" w:hAnsi="Arial" w:cs="Arial"/>
          <w:bCs/>
          <w:sz w:val="22"/>
          <w:szCs w:val="22"/>
        </w:rPr>
        <w:t>Meals: Breakfast, Lunch &amp; Dinner</w:t>
      </w:r>
    </w:p>
    <w:p w14:paraId="699306D1" w14:textId="77777777" w:rsidR="00591DE0" w:rsidRPr="00591DE0" w:rsidRDefault="00591DE0" w:rsidP="00591DE0">
      <w:pPr>
        <w:pStyle w:val="BodyText"/>
        <w:rPr>
          <w:rFonts w:ascii="Arial" w:hAnsi="Arial" w:cs="Arial"/>
          <w:b/>
          <w:sz w:val="22"/>
          <w:szCs w:val="22"/>
        </w:rPr>
      </w:pPr>
    </w:p>
    <w:p w14:paraId="73B49784" w14:textId="737454AB" w:rsidR="00591DE0" w:rsidRPr="00591DE0" w:rsidRDefault="00591DE0" w:rsidP="00591DE0">
      <w:pPr>
        <w:pStyle w:val="BodyText"/>
        <w:rPr>
          <w:rFonts w:ascii="Arial" w:hAnsi="Arial" w:cs="Arial"/>
          <w:b/>
          <w:sz w:val="22"/>
          <w:szCs w:val="22"/>
        </w:rPr>
      </w:pPr>
      <w:r w:rsidRPr="00591DE0">
        <w:rPr>
          <w:rFonts w:ascii="Arial" w:hAnsi="Arial" w:cs="Arial"/>
          <w:b/>
          <w:sz w:val="22"/>
          <w:szCs w:val="22"/>
        </w:rPr>
        <w:t xml:space="preserve">Day 6 | Mount </w:t>
      </w:r>
      <w:proofErr w:type="spellStart"/>
      <w:r w:rsidRPr="00591DE0">
        <w:rPr>
          <w:rFonts w:ascii="Arial" w:hAnsi="Arial" w:cs="Arial"/>
          <w:b/>
          <w:sz w:val="22"/>
          <w:szCs w:val="22"/>
        </w:rPr>
        <w:t>Titlis</w:t>
      </w:r>
      <w:proofErr w:type="spellEnd"/>
      <w:r w:rsidRPr="00591DE0">
        <w:rPr>
          <w:rFonts w:ascii="Arial" w:hAnsi="Arial" w:cs="Arial"/>
          <w:b/>
          <w:sz w:val="22"/>
          <w:szCs w:val="22"/>
        </w:rPr>
        <w:t xml:space="preserve"> – Lucerne – Lake Lucerne Cruise</w:t>
      </w:r>
    </w:p>
    <w:p w14:paraId="0918BC4B" w14:textId="7B76CFBD"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 xml:space="preserve">After breakfast, proceed for an exciting excursion to Mount </w:t>
      </w:r>
      <w:proofErr w:type="spellStart"/>
      <w:r w:rsidRPr="00591DE0">
        <w:rPr>
          <w:rFonts w:ascii="Arial" w:hAnsi="Arial" w:cs="Arial"/>
          <w:bCs/>
          <w:sz w:val="22"/>
          <w:szCs w:val="22"/>
        </w:rPr>
        <w:t>Titlis</w:t>
      </w:r>
      <w:proofErr w:type="spellEnd"/>
      <w:r w:rsidRPr="00591DE0">
        <w:rPr>
          <w:rFonts w:ascii="Arial" w:hAnsi="Arial" w:cs="Arial"/>
          <w:bCs/>
          <w:sz w:val="22"/>
          <w:szCs w:val="22"/>
        </w:rPr>
        <w:t xml:space="preserve">, located at approximately 3,020 </w:t>
      </w:r>
      <w:proofErr w:type="spellStart"/>
      <w:r w:rsidRPr="00591DE0">
        <w:rPr>
          <w:rFonts w:ascii="Arial" w:hAnsi="Arial" w:cs="Arial"/>
          <w:bCs/>
          <w:sz w:val="22"/>
          <w:szCs w:val="22"/>
        </w:rPr>
        <w:t>metres</w:t>
      </w:r>
      <w:proofErr w:type="spellEnd"/>
      <w:r w:rsidRPr="00591DE0">
        <w:rPr>
          <w:rFonts w:ascii="Arial" w:hAnsi="Arial" w:cs="Arial"/>
          <w:bCs/>
          <w:sz w:val="22"/>
          <w:szCs w:val="22"/>
        </w:rPr>
        <w:t xml:space="preserve"> above sea level.</w:t>
      </w:r>
      <w:r>
        <w:rPr>
          <w:rFonts w:ascii="Arial" w:hAnsi="Arial" w:cs="Arial"/>
          <w:bCs/>
          <w:sz w:val="22"/>
          <w:szCs w:val="22"/>
        </w:rPr>
        <w:t xml:space="preserve"> </w:t>
      </w:r>
      <w:r w:rsidRPr="00591DE0">
        <w:rPr>
          <w:rFonts w:ascii="Arial" w:hAnsi="Arial" w:cs="Arial"/>
          <w:bCs/>
          <w:sz w:val="22"/>
          <w:szCs w:val="22"/>
        </w:rPr>
        <w:t xml:space="preserve">Enjoy a series of scenic cable car rides, including the famous </w:t>
      </w:r>
      <w:proofErr w:type="spellStart"/>
      <w:r w:rsidRPr="00591DE0">
        <w:rPr>
          <w:rFonts w:ascii="Arial" w:hAnsi="Arial" w:cs="Arial"/>
          <w:bCs/>
          <w:sz w:val="22"/>
          <w:szCs w:val="22"/>
        </w:rPr>
        <w:t>Titlis</w:t>
      </w:r>
      <w:proofErr w:type="spellEnd"/>
      <w:r w:rsidRPr="00591DE0">
        <w:rPr>
          <w:rFonts w:ascii="Arial" w:hAnsi="Arial" w:cs="Arial"/>
          <w:bCs/>
          <w:sz w:val="22"/>
          <w:szCs w:val="22"/>
        </w:rPr>
        <w:t xml:space="preserve"> Rotair, the world's first revolving cable car. From the summit, admire breathtaking 360-degree views of the snow-covered Swiss Alps, glaciers and dramatic mountain landscapes.</w:t>
      </w:r>
      <w:r w:rsidR="00E66B46">
        <w:rPr>
          <w:rFonts w:ascii="Arial" w:hAnsi="Arial" w:cs="Arial"/>
          <w:bCs/>
          <w:sz w:val="22"/>
          <w:szCs w:val="22"/>
        </w:rPr>
        <w:t xml:space="preserve"> </w:t>
      </w:r>
      <w:proofErr w:type="gramStart"/>
      <w:r w:rsidRPr="00591DE0">
        <w:rPr>
          <w:rFonts w:ascii="Arial" w:hAnsi="Arial" w:cs="Arial"/>
          <w:bCs/>
          <w:sz w:val="22"/>
          <w:szCs w:val="22"/>
        </w:rPr>
        <w:t>Experience</w:t>
      </w:r>
      <w:proofErr w:type="gramEnd"/>
      <w:r w:rsidRPr="00591DE0">
        <w:rPr>
          <w:rFonts w:ascii="Arial" w:hAnsi="Arial" w:cs="Arial"/>
          <w:bCs/>
          <w:sz w:val="22"/>
          <w:szCs w:val="22"/>
        </w:rPr>
        <w:t xml:space="preserve"> the spectacular Cliff Walk, one of Europe's highest suspension bridges, built along the cliffs of Mount </w:t>
      </w:r>
      <w:proofErr w:type="spellStart"/>
      <w:r w:rsidRPr="00591DE0">
        <w:rPr>
          <w:rFonts w:ascii="Arial" w:hAnsi="Arial" w:cs="Arial"/>
          <w:bCs/>
          <w:sz w:val="22"/>
          <w:szCs w:val="22"/>
        </w:rPr>
        <w:t>Titlis</w:t>
      </w:r>
      <w:proofErr w:type="spellEnd"/>
      <w:r w:rsidRPr="00591DE0">
        <w:rPr>
          <w:rFonts w:ascii="Arial" w:hAnsi="Arial" w:cs="Arial"/>
          <w:bCs/>
          <w:sz w:val="22"/>
          <w:szCs w:val="22"/>
        </w:rPr>
        <w:t>.</w:t>
      </w:r>
      <w:r>
        <w:rPr>
          <w:rFonts w:ascii="Arial" w:hAnsi="Arial" w:cs="Arial"/>
          <w:bCs/>
          <w:sz w:val="22"/>
          <w:szCs w:val="22"/>
        </w:rPr>
        <w:t xml:space="preserve"> </w:t>
      </w:r>
      <w:r w:rsidRPr="00591DE0">
        <w:rPr>
          <w:rFonts w:ascii="Arial" w:hAnsi="Arial" w:cs="Arial"/>
          <w:bCs/>
          <w:sz w:val="22"/>
          <w:szCs w:val="22"/>
        </w:rPr>
        <w:t>Later, proceed to Lucerne, one of Switzerland's most picturesque cities. Enjoy an orientation tour covering the famous Lion Monument and Chapel Bridge (</w:t>
      </w:r>
      <w:proofErr w:type="spellStart"/>
      <w:r w:rsidRPr="00591DE0">
        <w:rPr>
          <w:rFonts w:ascii="Arial" w:hAnsi="Arial" w:cs="Arial"/>
          <w:bCs/>
          <w:sz w:val="22"/>
          <w:szCs w:val="22"/>
        </w:rPr>
        <w:t>Kapellbrücke</w:t>
      </w:r>
      <w:proofErr w:type="spellEnd"/>
      <w:r w:rsidRPr="00591DE0">
        <w:rPr>
          <w:rFonts w:ascii="Arial" w:hAnsi="Arial" w:cs="Arial"/>
          <w:bCs/>
          <w:sz w:val="22"/>
          <w:szCs w:val="22"/>
        </w:rPr>
        <w:t>). You will also have some free time to shop for famous Swiss watches, chocolates and souvenirs.</w:t>
      </w:r>
      <w:r>
        <w:rPr>
          <w:rFonts w:ascii="Arial" w:hAnsi="Arial" w:cs="Arial"/>
          <w:bCs/>
          <w:sz w:val="22"/>
          <w:szCs w:val="22"/>
        </w:rPr>
        <w:t xml:space="preserve"> </w:t>
      </w:r>
      <w:r w:rsidRPr="00591DE0">
        <w:rPr>
          <w:rFonts w:ascii="Arial" w:hAnsi="Arial" w:cs="Arial"/>
          <w:bCs/>
          <w:sz w:val="22"/>
          <w:szCs w:val="22"/>
        </w:rPr>
        <w:t>Later, enjoy a relaxing and scenic cruise on Lake Lucerne, surrounded by magnificent Alpine scenery.</w:t>
      </w:r>
      <w:r>
        <w:rPr>
          <w:rFonts w:ascii="Arial" w:hAnsi="Arial" w:cs="Arial"/>
          <w:bCs/>
          <w:sz w:val="22"/>
          <w:szCs w:val="22"/>
        </w:rPr>
        <w:t xml:space="preserve"> </w:t>
      </w:r>
      <w:r w:rsidRPr="00591DE0">
        <w:rPr>
          <w:rFonts w:ascii="Arial" w:hAnsi="Arial" w:cs="Arial"/>
          <w:bCs/>
          <w:sz w:val="22"/>
          <w:szCs w:val="22"/>
        </w:rPr>
        <w:t>Overnight stay in Central Switzerland.</w:t>
      </w:r>
    </w:p>
    <w:p w14:paraId="14FC47BD"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Breakfast, Lunch &amp; Dinner</w:t>
      </w:r>
    </w:p>
    <w:p w14:paraId="2D58E3DF" w14:textId="77777777" w:rsidR="00591DE0" w:rsidRPr="00591DE0" w:rsidRDefault="00591DE0" w:rsidP="00591DE0">
      <w:pPr>
        <w:pStyle w:val="BodyText"/>
        <w:rPr>
          <w:rFonts w:ascii="Arial" w:hAnsi="Arial" w:cs="Arial"/>
          <w:b/>
          <w:sz w:val="22"/>
          <w:szCs w:val="22"/>
        </w:rPr>
      </w:pPr>
    </w:p>
    <w:p w14:paraId="6BD80105" w14:textId="45C3C187" w:rsidR="00591DE0" w:rsidRPr="00591DE0" w:rsidRDefault="00591DE0" w:rsidP="00591DE0">
      <w:pPr>
        <w:pStyle w:val="BodyText"/>
        <w:rPr>
          <w:rFonts w:ascii="Arial" w:hAnsi="Arial" w:cs="Arial"/>
          <w:b/>
          <w:sz w:val="22"/>
          <w:szCs w:val="22"/>
        </w:rPr>
      </w:pPr>
      <w:r w:rsidRPr="00591DE0">
        <w:rPr>
          <w:rFonts w:ascii="Arial" w:hAnsi="Arial" w:cs="Arial"/>
          <w:b/>
          <w:sz w:val="22"/>
          <w:szCs w:val="22"/>
        </w:rPr>
        <w:t>Day 7 | Rhine Falls – Vaduz – Swarovski Crystal World – Innsbruck</w:t>
      </w:r>
    </w:p>
    <w:p w14:paraId="5D6B5F0F" w14:textId="2DCC7CFC"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After breakfast, check out and proceed towards Schaffhausen to visit the magnificent Rhine Falls, one of Europe's most spectacular waterfalls.</w:t>
      </w:r>
      <w:r>
        <w:rPr>
          <w:rFonts w:ascii="Arial" w:hAnsi="Arial" w:cs="Arial"/>
          <w:bCs/>
          <w:sz w:val="22"/>
          <w:szCs w:val="22"/>
        </w:rPr>
        <w:t xml:space="preserve"> </w:t>
      </w:r>
      <w:r w:rsidRPr="00591DE0">
        <w:rPr>
          <w:rFonts w:ascii="Arial" w:hAnsi="Arial" w:cs="Arial"/>
          <w:bCs/>
          <w:sz w:val="22"/>
          <w:szCs w:val="22"/>
        </w:rPr>
        <w:t>Enjoy a thrilling boat ride at Rhine Falls, bringing you closer to the powerful cascading waters and offering an unforgettable experience.</w:t>
      </w:r>
    </w:p>
    <w:p w14:paraId="2FA30D80" w14:textId="175DFFA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lastRenderedPageBreak/>
        <w:t>Continue towards Vaduz, the capital of the tiny Principality of Liechtenstein, beautifully located between Switzerland and Austria. Enjoy a guided mini-train ride through Vaduz and admire its charming surroundings.</w:t>
      </w:r>
      <w:r>
        <w:rPr>
          <w:rFonts w:ascii="Arial" w:hAnsi="Arial" w:cs="Arial"/>
          <w:bCs/>
          <w:sz w:val="22"/>
          <w:szCs w:val="22"/>
        </w:rPr>
        <w:t xml:space="preserve"> </w:t>
      </w:r>
      <w:r w:rsidRPr="00591DE0">
        <w:rPr>
          <w:rFonts w:ascii="Arial" w:hAnsi="Arial" w:cs="Arial"/>
          <w:bCs/>
          <w:sz w:val="22"/>
          <w:szCs w:val="22"/>
        </w:rPr>
        <w:t>Later, proceed to Wattens and visit the fascinating Swarovski Crystal Worlds, where you can discover an impressive collection of crystal artworks and creative installations.</w:t>
      </w:r>
      <w:r>
        <w:rPr>
          <w:rFonts w:ascii="Arial" w:hAnsi="Arial" w:cs="Arial"/>
          <w:bCs/>
          <w:sz w:val="22"/>
          <w:szCs w:val="22"/>
        </w:rPr>
        <w:t xml:space="preserve"> </w:t>
      </w:r>
      <w:r w:rsidRPr="00591DE0">
        <w:rPr>
          <w:rFonts w:ascii="Arial" w:hAnsi="Arial" w:cs="Arial"/>
          <w:bCs/>
          <w:sz w:val="22"/>
          <w:szCs w:val="22"/>
        </w:rPr>
        <w:t>Continue your journey to Innsbruck, the picturesque capital of Tyrol in Austria. During the orientation tour, see the famous Golden Roof, one of Innsbruck's most recognizable landmarks, and stroll along Maria-</w:t>
      </w:r>
      <w:proofErr w:type="spellStart"/>
      <w:r w:rsidRPr="00591DE0">
        <w:rPr>
          <w:rFonts w:ascii="Arial" w:hAnsi="Arial" w:cs="Arial"/>
          <w:bCs/>
          <w:sz w:val="22"/>
          <w:szCs w:val="22"/>
        </w:rPr>
        <w:t>Theresien</w:t>
      </w:r>
      <w:proofErr w:type="spellEnd"/>
      <w:r w:rsidRPr="00591DE0">
        <w:rPr>
          <w:rFonts w:ascii="Arial" w:hAnsi="Arial" w:cs="Arial"/>
          <w:bCs/>
          <w:sz w:val="22"/>
          <w:szCs w:val="22"/>
        </w:rPr>
        <w:t>-Strasse, surrounded by historic architecture and the magnificent Alps.</w:t>
      </w:r>
      <w:r>
        <w:rPr>
          <w:rFonts w:ascii="Arial" w:hAnsi="Arial" w:cs="Arial"/>
          <w:bCs/>
          <w:sz w:val="22"/>
          <w:szCs w:val="22"/>
        </w:rPr>
        <w:t xml:space="preserve"> </w:t>
      </w:r>
      <w:r w:rsidRPr="00591DE0">
        <w:rPr>
          <w:rFonts w:ascii="Arial" w:hAnsi="Arial" w:cs="Arial"/>
          <w:bCs/>
          <w:sz w:val="22"/>
          <w:szCs w:val="22"/>
        </w:rPr>
        <w:t>Overnight stay in Innsbruck / Seefeld.</w:t>
      </w:r>
    </w:p>
    <w:p w14:paraId="1D49B414"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Breakfast, Lunch &amp; Dinner</w:t>
      </w:r>
    </w:p>
    <w:p w14:paraId="2F8E2F2B" w14:textId="77777777" w:rsidR="00591DE0" w:rsidRPr="00591DE0" w:rsidRDefault="00591DE0" w:rsidP="00591DE0">
      <w:pPr>
        <w:pStyle w:val="BodyText"/>
        <w:rPr>
          <w:rFonts w:ascii="Arial" w:hAnsi="Arial" w:cs="Arial"/>
          <w:b/>
          <w:sz w:val="22"/>
          <w:szCs w:val="22"/>
        </w:rPr>
      </w:pPr>
    </w:p>
    <w:p w14:paraId="2E9B8669" w14:textId="345BFEB0" w:rsidR="00591DE0" w:rsidRPr="00591DE0" w:rsidRDefault="00591DE0" w:rsidP="00591DE0">
      <w:pPr>
        <w:pStyle w:val="BodyText"/>
        <w:rPr>
          <w:rFonts w:ascii="Arial" w:hAnsi="Arial" w:cs="Arial"/>
          <w:bCs/>
          <w:sz w:val="22"/>
          <w:szCs w:val="22"/>
        </w:rPr>
      </w:pPr>
      <w:r w:rsidRPr="00591DE0">
        <w:rPr>
          <w:rFonts w:ascii="Arial" w:hAnsi="Arial" w:cs="Arial"/>
          <w:b/>
          <w:sz w:val="22"/>
          <w:szCs w:val="22"/>
        </w:rPr>
        <w:t>Day 8 | Innsbruck – Venice – Gondola Ride</w:t>
      </w:r>
    </w:p>
    <w:p w14:paraId="161073FB" w14:textId="4846791C"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After breakfast, check out and proceed towards Venice, the enchanting floating city of Italy, famous for its canals, bridges, historic architecture and romantic atmosphere.</w:t>
      </w:r>
    </w:p>
    <w:p w14:paraId="4EE2B327" w14:textId="6791219F"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On arrival, board a private boat to reach St. Mark's Square, the heart of Venice.</w:t>
      </w:r>
      <w:r>
        <w:rPr>
          <w:rFonts w:ascii="Arial" w:hAnsi="Arial" w:cs="Arial"/>
          <w:bCs/>
          <w:sz w:val="22"/>
          <w:szCs w:val="22"/>
        </w:rPr>
        <w:t xml:space="preserve"> </w:t>
      </w:r>
      <w:r w:rsidRPr="00591DE0">
        <w:rPr>
          <w:rFonts w:ascii="Arial" w:hAnsi="Arial" w:cs="Arial"/>
          <w:bCs/>
          <w:sz w:val="22"/>
          <w:szCs w:val="22"/>
        </w:rPr>
        <w:t>During the walking tour, view St. Mark's Basilica, St. Mark's Bell Tower, the Clock Tower and the famous Bridge of Sighs.</w:t>
      </w:r>
      <w:r>
        <w:rPr>
          <w:rFonts w:ascii="Arial" w:hAnsi="Arial" w:cs="Arial"/>
          <w:bCs/>
          <w:sz w:val="22"/>
          <w:szCs w:val="22"/>
        </w:rPr>
        <w:t xml:space="preserve"> </w:t>
      </w:r>
      <w:r w:rsidRPr="00591DE0">
        <w:rPr>
          <w:rFonts w:ascii="Arial" w:hAnsi="Arial" w:cs="Arial"/>
          <w:bCs/>
          <w:sz w:val="22"/>
          <w:szCs w:val="22"/>
        </w:rPr>
        <w:t>Later, enjoy one of Venice's most memorable experiences – a traditional Gondola Ride through the picturesque Venetian canals. Glide past historic buildings and charming waterways while experiencing the unique atmosphere of this beautiful city.</w:t>
      </w:r>
      <w:r>
        <w:rPr>
          <w:rFonts w:ascii="Arial" w:hAnsi="Arial" w:cs="Arial"/>
          <w:bCs/>
          <w:sz w:val="22"/>
          <w:szCs w:val="22"/>
        </w:rPr>
        <w:t xml:space="preserve"> </w:t>
      </w:r>
      <w:r w:rsidRPr="00591DE0">
        <w:rPr>
          <w:rFonts w:ascii="Arial" w:hAnsi="Arial" w:cs="Arial"/>
          <w:bCs/>
          <w:sz w:val="22"/>
          <w:szCs w:val="22"/>
        </w:rPr>
        <w:t>Later, return to the pier and proceed to your hotel for check-in.</w:t>
      </w:r>
      <w:r>
        <w:rPr>
          <w:rFonts w:ascii="Arial" w:hAnsi="Arial" w:cs="Arial"/>
          <w:bCs/>
          <w:sz w:val="22"/>
          <w:szCs w:val="22"/>
        </w:rPr>
        <w:t xml:space="preserve"> </w:t>
      </w:r>
      <w:r w:rsidRPr="00591DE0">
        <w:rPr>
          <w:rFonts w:ascii="Arial" w:hAnsi="Arial" w:cs="Arial"/>
          <w:bCs/>
          <w:sz w:val="22"/>
          <w:szCs w:val="22"/>
        </w:rPr>
        <w:t>Overnight stay in Padova / Ferrara.</w:t>
      </w:r>
    </w:p>
    <w:p w14:paraId="69FFB1E3"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Breakfast, Lunch &amp; Dinner</w:t>
      </w:r>
    </w:p>
    <w:p w14:paraId="11583FB0" w14:textId="77777777" w:rsidR="00591DE0" w:rsidRPr="00591DE0" w:rsidRDefault="00591DE0" w:rsidP="00591DE0">
      <w:pPr>
        <w:pStyle w:val="BodyText"/>
        <w:rPr>
          <w:rFonts w:ascii="Arial" w:hAnsi="Arial" w:cs="Arial"/>
          <w:b/>
          <w:sz w:val="22"/>
          <w:szCs w:val="22"/>
        </w:rPr>
      </w:pPr>
    </w:p>
    <w:p w14:paraId="0C09A561" w14:textId="7A79224F" w:rsidR="00591DE0" w:rsidRPr="00591DE0" w:rsidRDefault="00591DE0" w:rsidP="00591DE0">
      <w:pPr>
        <w:pStyle w:val="BodyText"/>
        <w:rPr>
          <w:rFonts w:ascii="Arial" w:hAnsi="Arial" w:cs="Arial"/>
          <w:b/>
          <w:sz w:val="22"/>
          <w:szCs w:val="22"/>
        </w:rPr>
      </w:pPr>
      <w:r w:rsidRPr="00591DE0">
        <w:rPr>
          <w:rFonts w:ascii="Arial" w:hAnsi="Arial" w:cs="Arial"/>
          <w:b/>
          <w:sz w:val="22"/>
          <w:szCs w:val="22"/>
        </w:rPr>
        <w:t>Day 9 | Florence Walking Tour – Pisa – Leaning Tower</w:t>
      </w:r>
    </w:p>
    <w:p w14:paraId="4B343BE1" w14:textId="088D6B5A"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After breakfast, check out and proceed towards Florence, the birthplace of the Renaissance.</w:t>
      </w:r>
      <w:r>
        <w:rPr>
          <w:rFonts w:ascii="Arial" w:hAnsi="Arial" w:cs="Arial"/>
          <w:bCs/>
          <w:sz w:val="22"/>
          <w:szCs w:val="22"/>
        </w:rPr>
        <w:t xml:space="preserve"> </w:t>
      </w:r>
      <w:r w:rsidRPr="00591DE0">
        <w:rPr>
          <w:rFonts w:ascii="Arial" w:hAnsi="Arial" w:cs="Arial"/>
          <w:bCs/>
          <w:sz w:val="22"/>
          <w:szCs w:val="22"/>
        </w:rPr>
        <w:t>Enjoy a guided walking tour of this historic city. See the magnificent Duomo, Campanile and Baptistery, along with Piazza della Signoria, an open-air museum featuring impressive Renaissance sculptures.</w:t>
      </w:r>
      <w:r>
        <w:rPr>
          <w:rFonts w:ascii="Arial" w:hAnsi="Arial" w:cs="Arial"/>
          <w:bCs/>
          <w:sz w:val="22"/>
          <w:szCs w:val="22"/>
        </w:rPr>
        <w:t xml:space="preserve"> </w:t>
      </w:r>
      <w:r w:rsidRPr="00591DE0">
        <w:rPr>
          <w:rFonts w:ascii="Arial" w:hAnsi="Arial" w:cs="Arial"/>
          <w:bCs/>
          <w:sz w:val="22"/>
          <w:szCs w:val="22"/>
        </w:rPr>
        <w:t>Continue to the famous Ponte Vecchio, the historic bridge spanning the River Arno and one of Florence's most iconic landmarks.</w:t>
      </w:r>
      <w:r>
        <w:rPr>
          <w:rFonts w:ascii="Arial" w:hAnsi="Arial" w:cs="Arial"/>
          <w:bCs/>
          <w:sz w:val="22"/>
          <w:szCs w:val="22"/>
        </w:rPr>
        <w:t xml:space="preserve"> </w:t>
      </w:r>
      <w:r w:rsidRPr="00591DE0">
        <w:rPr>
          <w:rFonts w:ascii="Arial" w:hAnsi="Arial" w:cs="Arial"/>
          <w:bCs/>
          <w:sz w:val="22"/>
          <w:szCs w:val="22"/>
        </w:rPr>
        <w:t xml:space="preserve">Later, proceed towards Pisa and visit the famous Square of Miracles (Piazza </w:t>
      </w:r>
      <w:proofErr w:type="spellStart"/>
      <w:r w:rsidRPr="00591DE0">
        <w:rPr>
          <w:rFonts w:ascii="Arial" w:hAnsi="Arial" w:cs="Arial"/>
          <w:bCs/>
          <w:sz w:val="22"/>
          <w:szCs w:val="22"/>
        </w:rPr>
        <w:t>dei</w:t>
      </w:r>
      <w:proofErr w:type="spellEnd"/>
      <w:r w:rsidRPr="00591DE0">
        <w:rPr>
          <w:rFonts w:ascii="Arial" w:hAnsi="Arial" w:cs="Arial"/>
          <w:bCs/>
          <w:sz w:val="22"/>
          <w:szCs w:val="22"/>
        </w:rPr>
        <w:t xml:space="preserve"> </w:t>
      </w:r>
      <w:proofErr w:type="spellStart"/>
      <w:r w:rsidRPr="00591DE0">
        <w:rPr>
          <w:rFonts w:ascii="Arial" w:hAnsi="Arial" w:cs="Arial"/>
          <w:bCs/>
          <w:sz w:val="22"/>
          <w:szCs w:val="22"/>
        </w:rPr>
        <w:t>Miracoli</w:t>
      </w:r>
      <w:proofErr w:type="spellEnd"/>
      <w:r w:rsidRPr="00591DE0">
        <w:rPr>
          <w:rFonts w:ascii="Arial" w:hAnsi="Arial" w:cs="Arial"/>
          <w:bCs/>
          <w:sz w:val="22"/>
          <w:szCs w:val="22"/>
        </w:rPr>
        <w:t>). Admire the world-renowned Leaning Tower of Pisa, one of Italy's most recognizable monuments.</w:t>
      </w:r>
      <w:r>
        <w:rPr>
          <w:rFonts w:ascii="Arial" w:hAnsi="Arial" w:cs="Arial"/>
          <w:bCs/>
          <w:sz w:val="22"/>
          <w:szCs w:val="22"/>
        </w:rPr>
        <w:t xml:space="preserve"> </w:t>
      </w:r>
      <w:r w:rsidRPr="00591DE0">
        <w:rPr>
          <w:rFonts w:ascii="Arial" w:hAnsi="Arial" w:cs="Arial"/>
          <w:bCs/>
          <w:sz w:val="22"/>
          <w:szCs w:val="22"/>
        </w:rPr>
        <w:t>Continue towards your hotel in the Tuscany region.</w:t>
      </w:r>
      <w:r>
        <w:rPr>
          <w:rFonts w:ascii="Arial" w:hAnsi="Arial" w:cs="Arial"/>
          <w:bCs/>
          <w:sz w:val="22"/>
          <w:szCs w:val="22"/>
        </w:rPr>
        <w:t xml:space="preserve"> </w:t>
      </w:r>
      <w:r w:rsidRPr="00591DE0">
        <w:rPr>
          <w:rFonts w:ascii="Arial" w:hAnsi="Arial" w:cs="Arial"/>
          <w:bCs/>
          <w:sz w:val="22"/>
          <w:szCs w:val="22"/>
        </w:rPr>
        <w:t>Overnight stay in Tuscany Region.</w:t>
      </w:r>
    </w:p>
    <w:p w14:paraId="2DEA16E8"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Breakfast, Lunch &amp; Dinner</w:t>
      </w:r>
    </w:p>
    <w:p w14:paraId="087D98E7" w14:textId="77777777" w:rsidR="00591DE0" w:rsidRPr="00591DE0" w:rsidRDefault="00591DE0" w:rsidP="00591DE0">
      <w:pPr>
        <w:pStyle w:val="BodyText"/>
        <w:rPr>
          <w:rFonts w:ascii="Arial" w:hAnsi="Arial" w:cs="Arial"/>
          <w:b/>
          <w:sz w:val="22"/>
          <w:szCs w:val="22"/>
        </w:rPr>
      </w:pPr>
    </w:p>
    <w:p w14:paraId="555F887E" w14:textId="77777777" w:rsidR="00591DE0" w:rsidRPr="00591DE0" w:rsidRDefault="00591DE0" w:rsidP="00591DE0">
      <w:pPr>
        <w:pStyle w:val="BodyText"/>
        <w:rPr>
          <w:rFonts w:ascii="Arial" w:hAnsi="Arial" w:cs="Arial"/>
          <w:b/>
          <w:sz w:val="22"/>
          <w:szCs w:val="22"/>
        </w:rPr>
      </w:pPr>
      <w:r w:rsidRPr="00591DE0">
        <w:rPr>
          <w:rFonts w:ascii="Arial" w:hAnsi="Arial" w:cs="Arial"/>
          <w:b/>
          <w:sz w:val="22"/>
          <w:szCs w:val="22"/>
        </w:rPr>
        <w:t>Day 10 | Florence / Tuscany – Rome – Vatican City – Colosseum – Trevi Fountain</w:t>
      </w:r>
    </w:p>
    <w:p w14:paraId="770D1023" w14:textId="3C783113"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After breakfast, proceed towards Rome, the Eternal City and one of the world's most historically significant destinations.</w:t>
      </w:r>
    </w:p>
    <w:p w14:paraId="328F30B5" w14:textId="69FF746D"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On arrival, visit Vatican City, the world's smallest independent country. Explore the magnificent St. Peter's Basilica, renowned for its extraordinary architecture and masterpieces by celebrated artists including Michelangelo and Bernini.</w:t>
      </w:r>
    </w:p>
    <w:p w14:paraId="1F36EC82" w14:textId="08226CB1"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 xml:space="preserve">Continue your sightseeing in Rome with a visit to the iconic Colosseum, the ancient </w:t>
      </w:r>
      <w:proofErr w:type="spellStart"/>
      <w:r w:rsidRPr="00591DE0">
        <w:rPr>
          <w:rFonts w:ascii="Arial" w:hAnsi="Arial" w:cs="Arial"/>
          <w:bCs/>
          <w:sz w:val="22"/>
          <w:szCs w:val="22"/>
        </w:rPr>
        <w:t>amphitheatre</w:t>
      </w:r>
      <w:proofErr w:type="spellEnd"/>
      <w:r w:rsidRPr="00591DE0">
        <w:rPr>
          <w:rFonts w:ascii="Arial" w:hAnsi="Arial" w:cs="Arial"/>
          <w:bCs/>
          <w:sz w:val="22"/>
          <w:szCs w:val="22"/>
        </w:rPr>
        <w:t xml:space="preserve"> and one of the most famous symbols of the Roman Empire.</w:t>
      </w:r>
    </w:p>
    <w:p w14:paraId="1AE406A3" w14:textId="180C85DD"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Later, visit the beautiful Trevi Fountain. According to tradition, tossing a coin into the fountain is believed to ensure your return to Rome.</w:t>
      </w:r>
      <w:r w:rsidR="00E66B46">
        <w:rPr>
          <w:rFonts w:ascii="Arial" w:hAnsi="Arial" w:cs="Arial"/>
          <w:bCs/>
          <w:sz w:val="22"/>
          <w:szCs w:val="22"/>
        </w:rPr>
        <w:t xml:space="preserve"> </w:t>
      </w:r>
      <w:r w:rsidRPr="00591DE0">
        <w:rPr>
          <w:rFonts w:ascii="Arial" w:hAnsi="Arial" w:cs="Arial"/>
          <w:bCs/>
          <w:sz w:val="22"/>
          <w:szCs w:val="22"/>
        </w:rPr>
        <w:t>Proceed to your hotel and check in. Overnight stay in Rome.</w:t>
      </w:r>
    </w:p>
    <w:p w14:paraId="38DF6A91" w14:textId="77777777"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Meals: Breakfast, Lunch &amp; Dinner</w:t>
      </w:r>
    </w:p>
    <w:p w14:paraId="6E07FDDC" w14:textId="77777777" w:rsidR="00591DE0" w:rsidRPr="00591DE0" w:rsidRDefault="00591DE0" w:rsidP="00591DE0">
      <w:pPr>
        <w:pStyle w:val="BodyText"/>
        <w:rPr>
          <w:rFonts w:ascii="Arial" w:hAnsi="Arial" w:cs="Arial"/>
          <w:b/>
          <w:sz w:val="22"/>
          <w:szCs w:val="22"/>
        </w:rPr>
      </w:pPr>
    </w:p>
    <w:p w14:paraId="5ACB988F" w14:textId="00E3C138" w:rsidR="00591DE0" w:rsidRPr="00591DE0" w:rsidRDefault="00591DE0" w:rsidP="00591DE0">
      <w:pPr>
        <w:pStyle w:val="BodyText"/>
        <w:rPr>
          <w:rFonts w:ascii="Arial" w:hAnsi="Arial" w:cs="Arial"/>
          <w:b/>
          <w:sz w:val="22"/>
          <w:szCs w:val="22"/>
        </w:rPr>
      </w:pPr>
      <w:r w:rsidRPr="00591DE0">
        <w:rPr>
          <w:rFonts w:ascii="Arial" w:hAnsi="Arial" w:cs="Arial"/>
          <w:b/>
          <w:sz w:val="22"/>
          <w:szCs w:val="22"/>
        </w:rPr>
        <w:t>Day 11 | Rome – Departure – Fly Back Home</w:t>
      </w:r>
    </w:p>
    <w:p w14:paraId="120F6DF5" w14:textId="1273D5F5"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After breakfast, check out from the hotel and proceed to the airport for your return flight.</w:t>
      </w:r>
    </w:p>
    <w:p w14:paraId="38725FB1" w14:textId="511AF69D" w:rsidR="00591DE0" w:rsidRPr="00591DE0" w:rsidRDefault="00591DE0" w:rsidP="00591DE0">
      <w:pPr>
        <w:pStyle w:val="BodyText"/>
        <w:rPr>
          <w:rFonts w:ascii="Arial" w:hAnsi="Arial" w:cs="Arial"/>
          <w:bCs/>
          <w:sz w:val="22"/>
          <w:szCs w:val="22"/>
        </w:rPr>
      </w:pPr>
      <w:r w:rsidRPr="00591DE0">
        <w:rPr>
          <w:rFonts w:ascii="Arial" w:hAnsi="Arial" w:cs="Arial"/>
          <w:bCs/>
          <w:sz w:val="22"/>
          <w:szCs w:val="22"/>
        </w:rPr>
        <w:t xml:space="preserve">As your memorable European holiday comes to an end, say goodbye to your Tour Manager and fellow </w:t>
      </w:r>
      <w:proofErr w:type="spellStart"/>
      <w:r w:rsidRPr="00591DE0">
        <w:rPr>
          <w:rFonts w:ascii="Arial" w:hAnsi="Arial" w:cs="Arial"/>
          <w:bCs/>
          <w:sz w:val="22"/>
          <w:szCs w:val="22"/>
        </w:rPr>
        <w:t>travellers</w:t>
      </w:r>
      <w:proofErr w:type="spellEnd"/>
      <w:r w:rsidRPr="00591DE0">
        <w:rPr>
          <w:rFonts w:ascii="Arial" w:hAnsi="Arial" w:cs="Arial"/>
          <w:bCs/>
          <w:sz w:val="22"/>
          <w:szCs w:val="22"/>
        </w:rPr>
        <w:t xml:space="preserve"> and </w:t>
      </w:r>
      <w:proofErr w:type="gramStart"/>
      <w:r w:rsidRPr="00591DE0">
        <w:rPr>
          <w:rFonts w:ascii="Arial" w:hAnsi="Arial" w:cs="Arial"/>
          <w:bCs/>
          <w:sz w:val="22"/>
          <w:szCs w:val="22"/>
        </w:rPr>
        <w:t>take home</w:t>
      </w:r>
      <w:proofErr w:type="gramEnd"/>
      <w:r w:rsidRPr="00591DE0">
        <w:rPr>
          <w:rFonts w:ascii="Arial" w:hAnsi="Arial" w:cs="Arial"/>
          <w:bCs/>
          <w:sz w:val="22"/>
          <w:szCs w:val="22"/>
        </w:rPr>
        <w:t xml:space="preserve"> wonderful memories of Paris, Switzerland, Liechtenstein, Austria and Italy that you will cherish for a lifetime.</w:t>
      </w:r>
    </w:p>
    <w:p w14:paraId="6185FFEC" w14:textId="16CDC984" w:rsidR="00847B16" w:rsidRPr="00591DE0" w:rsidRDefault="00591DE0" w:rsidP="00591DE0">
      <w:pPr>
        <w:pStyle w:val="BodyText"/>
        <w:rPr>
          <w:rFonts w:ascii="Arial" w:hAnsi="Arial" w:cs="Arial"/>
          <w:bCs/>
          <w:szCs w:val="22"/>
        </w:rPr>
      </w:pPr>
      <w:r w:rsidRPr="00591DE0">
        <w:rPr>
          <w:rFonts w:ascii="Arial" w:hAnsi="Arial" w:cs="Arial"/>
          <w:bCs/>
          <w:sz w:val="22"/>
          <w:szCs w:val="22"/>
        </w:rPr>
        <w:t>Meals: Breakfast</w:t>
      </w:r>
    </w:p>
    <w:p w14:paraId="687EFA93" w14:textId="77777777" w:rsidR="00847B16" w:rsidRPr="002316B9" w:rsidRDefault="00847B16" w:rsidP="000426A8">
      <w:pPr>
        <w:pStyle w:val="BodyText"/>
        <w:rPr>
          <w:rFonts w:ascii="Arial" w:hAnsi="Arial" w:cs="Arial"/>
          <w:bCs/>
          <w:sz w:val="22"/>
          <w:szCs w:val="22"/>
        </w:rPr>
      </w:pPr>
    </w:p>
    <w:p w14:paraId="23E97E37" w14:textId="77777777" w:rsidR="00A74709" w:rsidRPr="002316B9" w:rsidRDefault="00A74709" w:rsidP="00822C37">
      <w:pPr>
        <w:pStyle w:val="BodyText"/>
        <w:jc w:val="center"/>
        <w:rPr>
          <w:rFonts w:ascii="Arial" w:hAnsi="Arial" w:cs="Arial"/>
          <w:sz w:val="22"/>
          <w:szCs w:val="22"/>
        </w:rPr>
      </w:pPr>
    </w:p>
    <w:p w14:paraId="51968C91" w14:textId="77777777" w:rsidR="00822C37" w:rsidRPr="002316B9" w:rsidRDefault="00822C37" w:rsidP="000426A8">
      <w:pPr>
        <w:pStyle w:val="BodyText"/>
        <w:rPr>
          <w:rFonts w:ascii="Arial" w:hAnsi="Arial" w:cs="Arial"/>
          <w:sz w:val="22"/>
          <w:szCs w:val="22"/>
        </w:rPr>
      </w:pPr>
    </w:p>
    <w:tbl>
      <w:tblPr>
        <w:tblpPr w:leftFromText="180" w:rightFromText="180" w:vertAnchor="text" w:horzAnchor="margin" w:tblpXSpec="center" w:tblpY="496"/>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133"/>
        <w:gridCol w:w="4387"/>
      </w:tblGrid>
      <w:tr w:rsidR="00BB0749" w:rsidRPr="002316B9" w14:paraId="707D5D43" w14:textId="77777777" w:rsidTr="0074621A">
        <w:trPr>
          <w:trHeight w:val="274"/>
        </w:trPr>
        <w:tc>
          <w:tcPr>
            <w:tcW w:w="6133" w:type="dxa"/>
          </w:tcPr>
          <w:p w14:paraId="249D7BAA" w14:textId="77777777" w:rsidR="00BB0749" w:rsidRPr="002316B9" w:rsidRDefault="00BB0749" w:rsidP="00B61269">
            <w:pPr>
              <w:pStyle w:val="BodyText"/>
              <w:jc w:val="center"/>
              <w:rPr>
                <w:rFonts w:ascii="Arial" w:hAnsi="Arial" w:cs="Arial"/>
                <w:b/>
                <w:sz w:val="22"/>
                <w:szCs w:val="22"/>
              </w:rPr>
            </w:pPr>
            <w:r w:rsidRPr="002316B9">
              <w:rPr>
                <w:rFonts w:ascii="Arial" w:hAnsi="Arial" w:cs="Arial"/>
                <w:b/>
                <w:sz w:val="22"/>
                <w:szCs w:val="22"/>
              </w:rPr>
              <w:t>Package</w:t>
            </w:r>
          </w:p>
        </w:tc>
        <w:tc>
          <w:tcPr>
            <w:tcW w:w="4387" w:type="dxa"/>
          </w:tcPr>
          <w:p w14:paraId="489E0046" w14:textId="77777777" w:rsidR="00BB0749" w:rsidRPr="002316B9" w:rsidRDefault="00BB0749" w:rsidP="00B61269">
            <w:pPr>
              <w:pStyle w:val="BodyText"/>
              <w:jc w:val="center"/>
              <w:rPr>
                <w:rFonts w:ascii="Arial" w:hAnsi="Arial" w:cs="Arial"/>
                <w:b/>
                <w:sz w:val="22"/>
                <w:szCs w:val="22"/>
              </w:rPr>
            </w:pPr>
            <w:r w:rsidRPr="002316B9">
              <w:rPr>
                <w:rFonts w:ascii="Arial" w:hAnsi="Arial" w:cs="Arial"/>
                <w:b/>
                <w:sz w:val="22"/>
                <w:szCs w:val="22"/>
              </w:rPr>
              <w:t>Price</w:t>
            </w:r>
            <w:r w:rsidRPr="002316B9">
              <w:rPr>
                <w:rFonts w:ascii="Arial" w:hAnsi="Arial" w:cs="Arial"/>
                <w:b/>
                <w:spacing w:val="-3"/>
                <w:sz w:val="22"/>
                <w:szCs w:val="22"/>
              </w:rPr>
              <w:t xml:space="preserve"> </w:t>
            </w:r>
            <w:r w:rsidRPr="002316B9">
              <w:rPr>
                <w:rFonts w:ascii="Arial" w:hAnsi="Arial" w:cs="Arial"/>
                <w:b/>
                <w:sz w:val="22"/>
                <w:szCs w:val="22"/>
              </w:rPr>
              <w:t>(Per</w:t>
            </w:r>
            <w:r w:rsidRPr="002316B9">
              <w:rPr>
                <w:rFonts w:ascii="Arial" w:hAnsi="Arial" w:cs="Arial"/>
                <w:b/>
                <w:spacing w:val="-6"/>
                <w:sz w:val="22"/>
                <w:szCs w:val="22"/>
              </w:rPr>
              <w:t xml:space="preserve"> </w:t>
            </w:r>
            <w:r w:rsidRPr="002316B9">
              <w:rPr>
                <w:rFonts w:ascii="Arial" w:hAnsi="Arial" w:cs="Arial"/>
                <w:b/>
                <w:sz w:val="22"/>
                <w:szCs w:val="22"/>
              </w:rPr>
              <w:t>Person)</w:t>
            </w:r>
          </w:p>
        </w:tc>
      </w:tr>
      <w:tr w:rsidR="00BB0749" w:rsidRPr="002316B9" w14:paraId="558F5914" w14:textId="77777777" w:rsidTr="002500A4">
        <w:trPr>
          <w:trHeight w:val="288"/>
        </w:trPr>
        <w:tc>
          <w:tcPr>
            <w:tcW w:w="6133" w:type="dxa"/>
          </w:tcPr>
          <w:p w14:paraId="56B57254" w14:textId="171F4A14" w:rsidR="00BB0749" w:rsidRPr="002316B9" w:rsidRDefault="00F06D94" w:rsidP="00B61269">
            <w:pPr>
              <w:pStyle w:val="BodyText"/>
              <w:jc w:val="center"/>
              <w:rPr>
                <w:rFonts w:ascii="Arial" w:hAnsi="Arial" w:cs="Arial"/>
                <w:bCs/>
                <w:sz w:val="22"/>
                <w:szCs w:val="22"/>
              </w:rPr>
            </w:pPr>
            <w:r w:rsidRPr="002316B9">
              <w:rPr>
                <w:rFonts w:ascii="Arial" w:hAnsi="Arial" w:cs="Arial"/>
                <w:bCs/>
                <w:sz w:val="22"/>
                <w:szCs w:val="22"/>
              </w:rPr>
              <w:t>Per person</w:t>
            </w:r>
            <w:r w:rsidRPr="002316B9">
              <w:rPr>
                <w:rFonts w:ascii="Arial" w:hAnsi="Arial" w:cs="Arial"/>
                <w:bCs/>
                <w:spacing w:val="-5"/>
                <w:sz w:val="22"/>
                <w:szCs w:val="22"/>
              </w:rPr>
              <w:t xml:space="preserve"> </w:t>
            </w:r>
            <w:r w:rsidRPr="002316B9">
              <w:rPr>
                <w:rFonts w:ascii="Arial" w:hAnsi="Arial" w:cs="Arial"/>
                <w:bCs/>
                <w:sz w:val="22"/>
                <w:szCs w:val="22"/>
              </w:rPr>
              <w:t>Cost</w:t>
            </w:r>
            <w:r w:rsidRPr="002316B9">
              <w:rPr>
                <w:rFonts w:ascii="Arial" w:hAnsi="Arial" w:cs="Arial"/>
                <w:bCs/>
                <w:spacing w:val="-3"/>
                <w:sz w:val="22"/>
                <w:szCs w:val="22"/>
              </w:rPr>
              <w:t xml:space="preserve"> </w:t>
            </w:r>
            <w:r w:rsidRPr="002316B9">
              <w:rPr>
                <w:rFonts w:ascii="Arial" w:hAnsi="Arial" w:cs="Arial"/>
                <w:bCs/>
                <w:sz w:val="22"/>
                <w:szCs w:val="22"/>
              </w:rPr>
              <w:t>on</w:t>
            </w:r>
            <w:r w:rsidRPr="002316B9">
              <w:rPr>
                <w:rFonts w:ascii="Arial" w:hAnsi="Arial" w:cs="Arial"/>
                <w:bCs/>
                <w:spacing w:val="-4"/>
                <w:sz w:val="22"/>
                <w:szCs w:val="22"/>
              </w:rPr>
              <w:t xml:space="preserve"> </w:t>
            </w:r>
            <w:r w:rsidRPr="002316B9">
              <w:rPr>
                <w:rFonts w:ascii="Arial" w:hAnsi="Arial" w:cs="Arial"/>
                <w:bCs/>
                <w:sz w:val="22"/>
                <w:szCs w:val="22"/>
              </w:rPr>
              <w:t>Single</w:t>
            </w:r>
            <w:r w:rsidRPr="002316B9">
              <w:rPr>
                <w:rFonts w:ascii="Arial" w:hAnsi="Arial" w:cs="Arial"/>
                <w:bCs/>
                <w:spacing w:val="-4"/>
                <w:sz w:val="22"/>
                <w:szCs w:val="22"/>
              </w:rPr>
              <w:t xml:space="preserve"> </w:t>
            </w:r>
            <w:r w:rsidRPr="002316B9">
              <w:rPr>
                <w:rFonts w:ascii="Arial" w:hAnsi="Arial" w:cs="Arial"/>
                <w:bCs/>
                <w:sz w:val="22"/>
                <w:szCs w:val="22"/>
              </w:rPr>
              <w:t>basis</w:t>
            </w:r>
          </w:p>
        </w:tc>
        <w:tc>
          <w:tcPr>
            <w:tcW w:w="4387" w:type="dxa"/>
          </w:tcPr>
          <w:p w14:paraId="09EFF4CF" w14:textId="04CF0C96" w:rsidR="00BB0749" w:rsidRPr="002316B9" w:rsidRDefault="00F06D94" w:rsidP="00B61269">
            <w:pPr>
              <w:pStyle w:val="BodyText"/>
              <w:jc w:val="center"/>
              <w:rPr>
                <w:rFonts w:ascii="Arial" w:hAnsi="Arial" w:cs="Arial"/>
                <w:bCs/>
                <w:sz w:val="22"/>
                <w:szCs w:val="22"/>
              </w:rPr>
            </w:pPr>
            <w:r w:rsidRPr="002316B9">
              <w:rPr>
                <w:rFonts w:ascii="Arial" w:hAnsi="Arial" w:cs="Arial"/>
                <w:bCs/>
                <w:sz w:val="22"/>
                <w:szCs w:val="22"/>
              </w:rPr>
              <w:t>₹3,96,144/- + 5% GST + 2% TCS</w:t>
            </w:r>
          </w:p>
        </w:tc>
      </w:tr>
      <w:tr w:rsidR="00F06D94" w:rsidRPr="002316B9" w14:paraId="5D4A1729" w14:textId="77777777" w:rsidTr="002500A4">
        <w:trPr>
          <w:trHeight w:val="288"/>
        </w:trPr>
        <w:tc>
          <w:tcPr>
            <w:tcW w:w="6133" w:type="dxa"/>
          </w:tcPr>
          <w:p w14:paraId="6D81989A" w14:textId="38AC1A5D" w:rsidR="00F06D94" w:rsidRPr="002316B9" w:rsidRDefault="00F06D94" w:rsidP="00B61269">
            <w:pPr>
              <w:pStyle w:val="BodyText"/>
              <w:jc w:val="center"/>
              <w:rPr>
                <w:rFonts w:ascii="Arial" w:hAnsi="Arial" w:cs="Arial"/>
                <w:bCs/>
                <w:sz w:val="22"/>
                <w:szCs w:val="22"/>
              </w:rPr>
            </w:pPr>
            <w:r w:rsidRPr="002316B9">
              <w:rPr>
                <w:rFonts w:ascii="Arial" w:hAnsi="Arial" w:cs="Arial"/>
                <w:bCs/>
                <w:sz w:val="22"/>
                <w:szCs w:val="22"/>
              </w:rPr>
              <w:t>Per person</w:t>
            </w:r>
            <w:r w:rsidRPr="002316B9">
              <w:rPr>
                <w:rFonts w:ascii="Arial" w:hAnsi="Arial" w:cs="Arial"/>
                <w:bCs/>
                <w:spacing w:val="-5"/>
                <w:sz w:val="22"/>
                <w:szCs w:val="22"/>
              </w:rPr>
              <w:t xml:space="preserve"> </w:t>
            </w:r>
            <w:r w:rsidRPr="002316B9">
              <w:rPr>
                <w:rFonts w:ascii="Arial" w:hAnsi="Arial" w:cs="Arial"/>
                <w:bCs/>
                <w:sz w:val="22"/>
                <w:szCs w:val="22"/>
              </w:rPr>
              <w:t>Cost</w:t>
            </w:r>
            <w:r w:rsidRPr="002316B9">
              <w:rPr>
                <w:rFonts w:ascii="Arial" w:hAnsi="Arial" w:cs="Arial"/>
                <w:bCs/>
                <w:spacing w:val="-3"/>
                <w:sz w:val="22"/>
                <w:szCs w:val="22"/>
              </w:rPr>
              <w:t xml:space="preserve"> </w:t>
            </w:r>
            <w:r w:rsidRPr="002316B9">
              <w:rPr>
                <w:rFonts w:ascii="Arial" w:hAnsi="Arial" w:cs="Arial"/>
                <w:bCs/>
                <w:sz w:val="22"/>
                <w:szCs w:val="22"/>
              </w:rPr>
              <w:t>on</w:t>
            </w:r>
            <w:r w:rsidRPr="002316B9">
              <w:rPr>
                <w:rFonts w:ascii="Arial" w:hAnsi="Arial" w:cs="Arial"/>
                <w:bCs/>
                <w:spacing w:val="-4"/>
                <w:sz w:val="22"/>
                <w:szCs w:val="22"/>
              </w:rPr>
              <w:t xml:space="preserve"> </w:t>
            </w:r>
            <w:r w:rsidRPr="002316B9">
              <w:rPr>
                <w:rFonts w:ascii="Arial" w:hAnsi="Arial" w:cs="Arial"/>
                <w:bCs/>
                <w:sz w:val="22"/>
                <w:szCs w:val="22"/>
              </w:rPr>
              <w:t>Double</w:t>
            </w:r>
            <w:r w:rsidR="005215A1" w:rsidRPr="002316B9">
              <w:rPr>
                <w:rFonts w:ascii="Arial" w:hAnsi="Arial" w:cs="Arial"/>
                <w:bCs/>
                <w:sz w:val="22"/>
                <w:szCs w:val="22"/>
              </w:rPr>
              <w:t>/Triple</w:t>
            </w:r>
            <w:r w:rsidRPr="002316B9">
              <w:rPr>
                <w:rFonts w:ascii="Arial" w:hAnsi="Arial" w:cs="Arial"/>
                <w:bCs/>
                <w:spacing w:val="-4"/>
                <w:sz w:val="22"/>
                <w:szCs w:val="22"/>
              </w:rPr>
              <w:t xml:space="preserve"> </w:t>
            </w:r>
            <w:r w:rsidRPr="002316B9">
              <w:rPr>
                <w:rFonts w:ascii="Arial" w:hAnsi="Arial" w:cs="Arial"/>
                <w:bCs/>
                <w:sz w:val="22"/>
                <w:szCs w:val="22"/>
              </w:rPr>
              <w:t>sharing</w:t>
            </w:r>
            <w:r w:rsidRPr="002316B9">
              <w:rPr>
                <w:rFonts w:ascii="Arial" w:hAnsi="Arial" w:cs="Arial"/>
                <w:bCs/>
                <w:spacing w:val="-4"/>
                <w:sz w:val="22"/>
                <w:szCs w:val="22"/>
              </w:rPr>
              <w:t xml:space="preserve"> </w:t>
            </w:r>
            <w:r w:rsidRPr="002316B9">
              <w:rPr>
                <w:rFonts w:ascii="Arial" w:hAnsi="Arial" w:cs="Arial"/>
                <w:bCs/>
                <w:sz w:val="22"/>
                <w:szCs w:val="22"/>
              </w:rPr>
              <w:t>basis</w:t>
            </w:r>
          </w:p>
        </w:tc>
        <w:tc>
          <w:tcPr>
            <w:tcW w:w="4387" w:type="dxa"/>
          </w:tcPr>
          <w:p w14:paraId="1FC82BEE" w14:textId="3891D03A" w:rsidR="00F06D94" w:rsidRPr="002316B9" w:rsidRDefault="00F06D94" w:rsidP="00B61269">
            <w:pPr>
              <w:pStyle w:val="BodyText"/>
              <w:jc w:val="center"/>
              <w:rPr>
                <w:rFonts w:ascii="Arial" w:hAnsi="Arial" w:cs="Arial"/>
                <w:bCs/>
                <w:sz w:val="22"/>
                <w:szCs w:val="22"/>
              </w:rPr>
            </w:pPr>
            <w:r w:rsidRPr="002316B9">
              <w:rPr>
                <w:rFonts w:ascii="Arial" w:hAnsi="Arial" w:cs="Arial"/>
                <w:bCs/>
                <w:sz w:val="22"/>
                <w:szCs w:val="22"/>
              </w:rPr>
              <w:t>₹2,99,376/- + 5% GST + 2% TCS</w:t>
            </w:r>
          </w:p>
        </w:tc>
      </w:tr>
      <w:tr w:rsidR="005215A1" w:rsidRPr="002316B9" w14:paraId="55D14256" w14:textId="77777777" w:rsidTr="002500A4">
        <w:trPr>
          <w:trHeight w:val="288"/>
        </w:trPr>
        <w:tc>
          <w:tcPr>
            <w:tcW w:w="6133" w:type="dxa"/>
          </w:tcPr>
          <w:p w14:paraId="32605355" w14:textId="3F6175B2" w:rsidR="005215A1" w:rsidRPr="002316B9" w:rsidRDefault="005215A1" w:rsidP="005215A1">
            <w:pPr>
              <w:pStyle w:val="BodyText"/>
              <w:jc w:val="center"/>
              <w:rPr>
                <w:rFonts w:ascii="Arial" w:hAnsi="Arial" w:cs="Arial"/>
                <w:bCs/>
                <w:sz w:val="22"/>
                <w:szCs w:val="22"/>
              </w:rPr>
            </w:pPr>
            <w:r w:rsidRPr="002316B9">
              <w:rPr>
                <w:rFonts w:ascii="Arial" w:hAnsi="Arial" w:cs="Arial"/>
                <w:bCs/>
                <w:sz w:val="22"/>
                <w:szCs w:val="22"/>
              </w:rPr>
              <w:t>Per child with bed (below 12 years)</w:t>
            </w:r>
          </w:p>
        </w:tc>
        <w:tc>
          <w:tcPr>
            <w:tcW w:w="4387" w:type="dxa"/>
          </w:tcPr>
          <w:p w14:paraId="3469B1A8" w14:textId="2DD7EB22" w:rsidR="005215A1" w:rsidRPr="002316B9" w:rsidRDefault="005215A1" w:rsidP="005215A1">
            <w:pPr>
              <w:pStyle w:val="BodyText"/>
              <w:jc w:val="center"/>
              <w:rPr>
                <w:rFonts w:ascii="Arial" w:hAnsi="Arial" w:cs="Arial"/>
                <w:bCs/>
                <w:sz w:val="22"/>
                <w:szCs w:val="22"/>
              </w:rPr>
            </w:pPr>
            <w:r w:rsidRPr="002316B9">
              <w:rPr>
                <w:rFonts w:ascii="Arial" w:hAnsi="Arial" w:cs="Arial"/>
                <w:bCs/>
                <w:sz w:val="22"/>
                <w:szCs w:val="22"/>
              </w:rPr>
              <w:t>₹2,39,652/- + 5% GST + 2% TCS</w:t>
            </w:r>
          </w:p>
        </w:tc>
      </w:tr>
      <w:tr w:rsidR="005215A1" w:rsidRPr="002316B9" w14:paraId="0A4EC7B0" w14:textId="77777777" w:rsidTr="002500A4">
        <w:trPr>
          <w:trHeight w:val="288"/>
        </w:trPr>
        <w:tc>
          <w:tcPr>
            <w:tcW w:w="6133" w:type="dxa"/>
          </w:tcPr>
          <w:p w14:paraId="6BF4FF3A" w14:textId="7B236750" w:rsidR="005215A1" w:rsidRPr="002316B9" w:rsidRDefault="005215A1" w:rsidP="005215A1">
            <w:pPr>
              <w:pStyle w:val="BodyText"/>
              <w:jc w:val="center"/>
              <w:rPr>
                <w:rFonts w:ascii="Arial" w:hAnsi="Arial" w:cs="Arial"/>
                <w:bCs/>
                <w:sz w:val="22"/>
                <w:szCs w:val="22"/>
              </w:rPr>
            </w:pPr>
            <w:r w:rsidRPr="002316B9">
              <w:rPr>
                <w:rFonts w:ascii="Arial" w:hAnsi="Arial" w:cs="Arial"/>
                <w:bCs/>
                <w:sz w:val="22"/>
                <w:szCs w:val="22"/>
              </w:rPr>
              <w:t>Per child no bed (below 12 years)</w:t>
            </w:r>
          </w:p>
        </w:tc>
        <w:tc>
          <w:tcPr>
            <w:tcW w:w="4387" w:type="dxa"/>
          </w:tcPr>
          <w:p w14:paraId="30F035DA" w14:textId="7C2526CD" w:rsidR="005215A1" w:rsidRPr="002316B9" w:rsidRDefault="005215A1" w:rsidP="005215A1">
            <w:pPr>
              <w:pStyle w:val="BodyText"/>
              <w:jc w:val="center"/>
              <w:rPr>
                <w:rFonts w:ascii="Arial" w:hAnsi="Arial" w:cs="Arial"/>
                <w:bCs/>
                <w:sz w:val="22"/>
                <w:szCs w:val="22"/>
              </w:rPr>
            </w:pPr>
            <w:r w:rsidRPr="002316B9">
              <w:rPr>
                <w:rFonts w:ascii="Arial" w:hAnsi="Arial" w:cs="Arial"/>
                <w:bCs/>
                <w:sz w:val="22"/>
                <w:szCs w:val="22"/>
              </w:rPr>
              <w:t>₹2,</w:t>
            </w:r>
            <w:r w:rsidR="00F024A9" w:rsidRPr="002316B9">
              <w:rPr>
                <w:rFonts w:ascii="Arial" w:hAnsi="Arial" w:cs="Arial"/>
                <w:bCs/>
                <w:sz w:val="22"/>
                <w:szCs w:val="22"/>
              </w:rPr>
              <w:t>01</w:t>
            </w:r>
            <w:r w:rsidRPr="002316B9">
              <w:rPr>
                <w:rFonts w:ascii="Arial" w:hAnsi="Arial" w:cs="Arial"/>
                <w:bCs/>
                <w:sz w:val="22"/>
                <w:szCs w:val="22"/>
              </w:rPr>
              <w:t>,</w:t>
            </w:r>
            <w:r w:rsidR="00F024A9" w:rsidRPr="002316B9">
              <w:rPr>
                <w:rFonts w:ascii="Arial" w:hAnsi="Arial" w:cs="Arial"/>
                <w:bCs/>
                <w:sz w:val="22"/>
                <w:szCs w:val="22"/>
              </w:rPr>
              <w:t>096</w:t>
            </w:r>
            <w:r w:rsidRPr="002316B9">
              <w:rPr>
                <w:rFonts w:ascii="Arial" w:hAnsi="Arial" w:cs="Arial"/>
                <w:bCs/>
                <w:sz w:val="22"/>
                <w:szCs w:val="22"/>
              </w:rPr>
              <w:t>/- + 5% GST + 2% TCS</w:t>
            </w:r>
          </w:p>
        </w:tc>
      </w:tr>
      <w:tr w:rsidR="00F024A9" w:rsidRPr="002316B9" w14:paraId="0ACA7E68" w14:textId="77777777" w:rsidTr="002500A4">
        <w:trPr>
          <w:trHeight w:val="288"/>
        </w:trPr>
        <w:tc>
          <w:tcPr>
            <w:tcW w:w="6133" w:type="dxa"/>
          </w:tcPr>
          <w:p w14:paraId="04730FCD" w14:textId="3A6E600A" w:rsidR="00F024A9" w:rsidRPr="002316B9" w:rsidRDefault="00F024A9" w:rsidP="005215A1">
            <w:pPr>
              <w:pStyle w:val="BodyText"/>
              <w:jc w:val="center"/>
              <w:rPr>
                <w:rFonts w:ascii="Arial" w:hAnsi="Arial" w:cs="Arial"/>
                <w:bCs/>
                <w:sz w:val="22"/>
                <w:szCs w:val="22"/>
              </w:rPr>
            </w:pPr>
            <w:r w:rsidRPr="002316B9">
              <w:rPr>
                <w:rFonts w:ascii="Arial" w:hAnsi="Arial" w:cs="Arial"/>
                <w:bCs/>
                <w:sz w:val="22"/>
                <w:szCs w:val="22"/>
              </w:rPr>
              <w:t>Per Infant (below 02 years)</w:t>
            </w:r>
          </w:p>
        </w:tc>
        <w:tc>
          <w:tcPr>
            <w:tcW w:w="4387" w:type="dxa"/>
          </w:tcPr>
          <w:p w14:paraId="4D31CE77" w14:textId="6274E8DD" w:rsidR="00F024A9" w:rsidRPr="002316B9" w:rsidRDefault="00F024A9" w:rsidP="005215A1">
            <w:pPr>
              <w:pStyle w:val="BodyText"/>
              <w:jc w:val="center"/>
              <w:rPr>
                <w:rFonts w:ascii="Arial" w:hAnsi="Arial" w:cs="Arial"/>
                <w:bCs/>
                <w:sz w:val="22"/>
                <w:szCs w:val="22"/>
              </w:rPr>
            </w:pPr>
            <w:r w:rsidRPr="002316B9">
              <w:rPr>
                <w:rFonts w:ascii="Arial" w:hAnsi="Arial" w:cs="Arial"/>
                <w:bCs/>
                <w:sz w:val="22"/>
                <w:szCs w:val="22"/>
              </w:rPr>
              <w:t>₹7,560/- + 5% GST + 2% TCS</w:t>
            </w:r>
          </w:p>
        </w:tc>
      </w:tr>
    </w:tbl>
    <w:p w14:paraId="775930B9" w14:textId="77777777" w:rsidR="00BB0749" w:rsidRPr="002316B9" w:rsidRDefault="00BB0749" w:rsidP="00BB0749">
      <w:pPr>
        <w:pStyle w:val="BodyText"/>
        <w:jc w:val="center"/>
        <w:rPr>
          <w:rFonts w:ascii="Arial" w:hAnsi="Arial" w:cs="Arial"/>
          <w:b/>
          <w:bCs/>
          <w:sz w:val="22"/>
          <w:szCs w:val="22"/>
        </w:rPr>
      </w:pPr>
      <w:r w:rsidRPr="002316B9">
        <w:rPr>
          <w:rFonts w:ascii="Arial" w:hAnsi="Arial" w:cs="Arial"/>
          <w:b/>
          <w:bCs/>
          <w:color w:val="000000"/>
          <w:sz w:val="22"/>
          <w:szCs w:val="22"/>
        </w:rPr>
        <w:t xml:space="preserve"> TOTAL TOUR COST</w:t>
      </w:r>
    </w:p>
    <w:p w14:paraId="33AF2EF5" w14:textId="77777777" w:rsidR="00BB0749" w:rsidRPr="002316B9" w:rsidRDefault="00BB0749" w:rsidP="00BB0749">
      <w:pPr>
        <w:pStyle w:val="BodyText"/>
        <w:jc w:val="center"/>
        <w:rPr>
          <w:rFonts w:ascii="Arial" w:hAnsi="Arial" w:cs="Arial"/>
          <w:b/>
          <w:sz w:val="22"/>
          <w:szCs w:val="22"/>
        </w:rPr>
      </w:pPr>
    </w:p>
    <w:p w14:paraId="792FA743" w14:textId="6DB4D697" w:rsidR="002316B9" w:rsidRPr="002316B9" w:rsidRDefault="00677EA9" w:rsidP="002316B9">
      <w:pPr>
        <w:pStyle w:val="BodyText"/>
        <w:rPr>
          <w:rFonts w:ascii="Arial" w:hAnsi="Arial" w:cs="Arial"/>
          <w:b/>
          <w:bCs/>
          <w:sz w:val="22"/>
          <w:szCs w:val="22"/>
          <w:lang w:val="en-IN"/>
        </w:rPr>
      </w:pPr>
      <w:r w:rsidRPr="002316B9">
        <w:rPr>
          <w:rFonts w:ascii="Arial" w:hAnsi="Arial" w:cs="Arial"/>
          <w:b/>
          <w:bCs/>
          <w:sz w:val="22"/>
          <w:szCs w:val="22"/>
          <w:lang w:val="en-IN"/>
        </w:rPr>
        <w:t>Inclusions</w:t>
      </w:r>
      <w:r w:rsidR="002316B9" w:rsidRPr="002316B9">
        <w:rPr>
          <w:rFonts w:ascii="Arial" w:hAnsi="Arial" w:cs="Arial"/>
          <w:b/>
          <w:bCs/>
          <w:sz w:val="22"/>
          <w:szCs w:val="22"/>
          <w:lang w:val="en-IN"/>
        </w:rPr>
        <w:t>:</w:t>
      </w:r>
    </w:p>
    <w:p w14:paraId="25E217B9" w14:textId="77777777" w:rsidR="002316B9" w:rsidRPr="002316B9" w:rsidRDefault="002316B9" w:rsidP="002316B9">
      <w:pPr>
        <w:pStyle w:val="BodyText"/>
        <w:rPr>
          <w:rFonts w:ascii="Arial" w:hAnsi="Arial" w:cs="Arial"/>
          <w:sz w:val="22"/>
          <w:szCs w:val="22"/>
        </w:rPr>
      </w:pPr>
    </w:p>
    <w:p w14:paraId="3430B565" w14:textId="77777777" w:rsidR="002316B9" w:rsidRPr="002316B9" w:rsidRDefault="002316B9" w:rsidP="002316B9">
      <w:pPr>
        <w:pStyle w:val="Default"/>
        <w:numPr>
          <w:ilvl w:val="0"/>
          <w:numId w:val="20"/>
        </w:numPr>
        <w:rPr>
          <w:color w:val="auto"/>
          <w:sz w:val="22"/>
          <w:szCs w:val="22"/>
        </w:rPr>
      </w:pPr>
      <w:r w:rsidRPr="002316B9">
        <w:rPr>
          <w:color w:val="auto"/>
          <w:sz w:val="22"/>
          <w:szCs w:val="22"/>
        </w:rPr>
        <w:t xml:space="preserve">Accommodation in 4-star hotels with daily buffet breakfast </w:t>
      </w:r>
    </w:p>
    <w:p w14:paraId="1E1C75D2" w14:textId="77777777" w:rsidR="002316B9" w:rsidRPr="002316B9" w:rsidRDefault="002316B9" w:rsidP="002316B9">
      <w:pPr>
        <w:pStyle w:val="BodyText"/>
        <w:numPr>
          <w:ilvl w:val="0"/>
          <w:numId w:val="20"/>
        </w:numPr>
        <w:rPr>
          <w:rFonts w:ascii="Arial" w:hAnsi="Arial" w:cs="Arial"/>
          <w:sz w:val="22"/>
          <w:szCs w:val="22"/>
          <w:lang w:val="en-IN"/>
        </w:rPr>
      </w:pPr>
      <w:r w:rsidRPr="002316B9">
        <w:rPr>
          <w:rFonts w:ascii="Arial" w:hAnsi="Arial" w:cs="Arial"/>
          <w:sz w:val="22"/>
          <w:szCs w:val="22"/>
          <w:lang w:val="en-IN"/>
        </w:rPr>
        <w:t xml:space="preserve">Sightseeing &amp; attraction tickets as mentioned above </w:t>
      </w:r>
    </w:p>
    <w:p w14:paraId="46A75AF1" w14:textId="77777777" w:rsidR="002316B9" w:rsidRPr="002316B9" w:rsidRDefault="002316B9" w:rsidP="002316B9">
      <w:pPr>
        <w:pStyle w:val="BodyText"/>
        <w:numPr>
          <w:ilvl w:val="0"/>
          <w:numId w:val="20"/>
        </w:numPr>
        <w:rPr>
          <w:rFonts w:ascii="Arial" w:hAnsi="Arial" w:cs="Arial"/>
          <w:sz w:val="22"/>
          <w:szCs w:val="22"/>
          <w:lang w:val="en-IN"/>
        </w:rPr>
      </w:pPr>
      <w:r w:rsidRPr="002316B9">
        <w:rPr>
          <w:rFonts w:ascii="Arial" w:hAnsi="Arial" w:cs="Arial"/>
          <w:sz w:val="22"/>
          <w:szCs w:val="22"/>
          <w:lang w:val="en-IN"/>
        </w:rPr>
        <w:t xml:space="preserve">Tips to coach drivers for the duration of the tour is included. </w:t>
      </w:r>
    </w:p>
    <w:p w14:paraId="3788A350" w14:textId="0C05695A" w:rsidR="002316B9" w:rsidRPr="002316B9" w:rsidRDefault="002316B9" w:rsidP="002316B9">
      <w:pPr>
        <w:pStyle w:val="BodyText"/>
        <w:numPr>
          <w:ilvl w:val="0"/>
          <w:numId w:val="20"/>
        </w:numPr>
        <w:rPr>
          <w:rFonts w:ascii="Arial" w:hAnsi="Arial" w:cs="Arial"/>
          <w:sz w:val="22"/>
          <w:szCs w:val="22"/>
          <w:lang w:val="en-IN"/>
        </w:rPr>
      </w:pPr>
      <w:r w:rsidRPr="002316B9">
        <w:rPr>
          <w:rFonts w:ascii="Arial" w:hAnsi="Arial" w:cs="Arial"/>
          <w:sz w:val="22"/>
          <w:szCs w:val="22"/>
          <w:lang w:val="en-IN"/>
        </w:rPr>
        <w:t xml:space="preserve">Daily Mineral Water Bottle (500ml) per person </w:t>
      </w:r>
    </w:p>
    <w:p w14:paraId="3AB74622" w14:textId="1107513C" w:rsidR="00221318" w:rsidRPr="002316B9" w:rsidRDefault="00221318" w:rsidP="002316B9">
      <w:pPr>
        <w:pStyle w:val="BodyText"/>
        <w:ind w:left="360"/>
        <w:rPr>
          <w:rFonts w:ascii="Arial" w:hAnsi="Arial" w:cs="Arial"/>
          <w:sz w:val="22"/>
          <w:szCs w:val="22"/>
          <w:lang w:val="en-IN"/>
        </w:rPr>
      </w:pPr>
    </w:p>
    <w:p w14:paraId="526CD386" w14:textId="34BBE121" w:rsidR="002316B9" w:rsidRPr="002316B9" w:rsidRDefault="002316B9" w:rsidP="002316B9">
      <w:pPr>
        <w:pStyle w:val="BodyText"/>
        <w:rPr>
          <w:rFonts w:ascii="Arial" w:hAnsi="Arial" w:cs="Arial"/>
          <w:b/>
          <w:bCs/>
          <w:sz w:val="22"/>
          <w:szCs w:val="22"/>
          <w:lang w:val="en-IN"/>
        </w:rPr>
      </w:pPr>
      <w:r w:rsidRPr="002316B9">
        <w:rPr>
          <w:rFonts w:ascii="Arial" w:hAnsi="Arial" w:cs="Arial"/>
          <w:b/>
          <w:bCs/>
          <w:sz w:val="22"/>
          <w:szCs w:val="22"/>
          <w:lang w:val="en-IN"/>
        </w:rPr>
        <w:t>Meals:</w:t>
      </w:r>
    </w:p>
    <w:p w14:paraId="33FB906D" w14:textId="77777777" w:rsidR="002316B9" w:rsidRPr="002316B9" w:rsidRDefault="002316B9" w:rsidP="002316B9">
      <w:pPr>
        <w:pStyle w:val="BodyText"/>
        <w:ind w:left="360"/>
        <w:rPr>
          <w:rFonts w:ascii="Arial" w:hAnsi="Arial" w:cs="Arial"/>
          <w:sz w:val="22"/>
          <w:szCs w:val="22"/>
          <w:lang w:val="en-IN"/>
        </w:rPr>
      </w:pPr>
      <w:r w:rsidRPr="002316B9">
        <w:rPr>
          <w:rFonts w:ascii="Arial" w:hAnsi="Arial" w:cs="Arial"/>
          <w:sz w:val="22"/>
          <w:szCs w:val="22"/>
          <w:lang w:val="en-IN"/>
        </w:rPr>
        <w:t>•</w:t>
      </w:r>
      <w:r w:rsidRPr="002316B9">
        <w:rPr>
          <w:rFonts w:ascii="Arial" w:hAnsi="Arial" w:cs="Arial"/>
          <w:sz w:val="22"/>
          <w:szCs w:val="22"/>
          <w:lang w:val="en-IN"/>
        </w:rPr>
        <w:tab/>
        <w:t>Daily Continental Buffet Breakfast.</w:t>
      </w:r>
    </w:p>
    <w:p w14:paraId="54E069C8" w14:textId="77777777" w:rsidR="002316B9" w:rsidRPr="002316B9" w:rsidRDefault="002316B9" w:rsidP="002316B9">
      <w:pPr>
        <w:pStyle w:val="BodyText"/>
        <w:ind w:left="360"/>
        <w:rPr>
          <w:rFonts w:ascii="Arial" w:hAnsi="Arial" w:cs="Arial"/>
          <w:sz w:val="22"/>
          <w:szCs w:val="22"/>
          <w:lang w:val="en-IN"/>
        </w:rPr>
      </w:pPr>
      <w:r w:rsidRPr="002316B9">
        <w:rPr>
          <w:rFonts w:ascii="Arial" w:hAnsi="Arial" w:cs="Arial"/>
          <w:sz w:val="22"/>
          <w:szCs w:val="22"/>
          <w:lang w:val="en-IN"/>
        </w:rPr>
        <w:t>•</w:t>
      </w:r>
      <w:r w:rsidRPr="002316B9">
        <w:rPr>
          <w:rFonts w:ascii="Arial" w:hAnsi="Arial" w:cs="Arial"/>
          <w:sz w:val="22"/>
          <w:szCs w:val="22"/>
          <w:lang w:val="en-IN"/>
        </w:rPr>
        <w:tab/>
        <w:t>09 Indian Jain/Vegetarian/Non-Vegetarian Lunches.</w:t>
      </w:r>
    </w:p>
    <w:p w14:paraId="404702BC" w14:textId="77777777" w:rsidR="002316B9" w:rsidRPr="002316B9" w:rsidRDefault="002316B9" w:rsidP="002316B9">
      <w:pPr>
        <w:pStyle w:val="BodyText"/>
        <w:ind w:left="360"/>
        <w:rPr>
          <w:rFonts w:ascii="Arial" w:hAnsi="Arial" w:cs="Arial"/>
          <w:sz w:val="22"/>
          <w:szCs w:val="22"/>
          <w:lang w:val="en-IN"/>
        </w:rPr>
      </w:pPr>
      <w:r w:rsidRPr="002316B9">
        <w:rPr>
          <w:rFonts w:ascii="Arial" w:hAnsi="Arial" w:cs="Arial"/>
          <w:sz w:val="22"/>
          <w:szCs w:val="22"/>
          <w:lang w:val="en-IN"/>
        </w:rPr>
        <w:t>•</w:t>
      </w:r>
      <w:r w:rsidRPr="002316B9">
        <w:rPr>
          <w:rFonts w:ascii="Arial" w:hAnsi="Arial" w:cs="Arial"/>
          <w:sz w:val="22"/>
          <w:szCs w:val="22"/>
          <w:lang w:val="en-IN"/>
        </w:rPr>
        <w:tab/>
        <w:t>10 Indian Jain/Vegetarian/Non-Vegetarian Dinners.</w:t>
      </w:r>
    </w:p>
    <w:p w14:paraId="108B9644" w14:textId="77777777" w:rsidR="002316B9" w:rsidRPr="002316B9" w:rsidRDefault="002316B9" w:rsidP="002316B9">
      <w:pPr>
        <w:rPr>
          <w:rFonts w:ascii="Arial" w:hAnsi="Arial" w:cs="Arial"/>
          <w:b/>
          <w:bCs/>
          <w:szCs w:val="22"/>
        </w:rPr>
      </w:pPr>
      <w:r w:rsidRPr="002316B9">
        <w:rPr>
          <w:rFonts w:ascii="Arial" w:hAnsi="Arial" w:cs="Arial"/>
          <w:b/>
          <w:bCs/>
          <w:szCs w:val="22"/>
        </w:rPr>
        <w:t>(Packed lunch will be served on the day coming to Geneva &amp; visiting Disneyland Paris)</w:t>
      </w:r>
    </w:p>
    <w:p w14:paraId="56105F55" w14:textId="77777777" w:rsidR="002316B9" w:rsidRPr="002316B9" w:rsidRDefault="002316B9" w:rsidP="002316B9">
      <w:pPr>
        <w:pStyle w:val="NoSpacing"/>
        <w:tabs>
          <w:tab w:val="left" w:pos="630"/>
        </w:tabs>
        <w:spacing w:line="276" w:lineRule="auto"/>
        <w:rPr>
          <w:rFonts w:ascii="Arial" w:hAnsi="Arial" w:cs="Arial"/>
          <w:b/>
          <w:bCs/>
        </w:rPr>
      </w:pPr>
      <w:r w:rsidRPr="002316B9">
        <w:rPr>
          <w:rFonts w:ascii="Arial" w:hAnsi="Arial" w:cs="Arial"/>
          <w:b/>
          <w:bCs/>
        </w:rPr>
        <w:t>Driver Tips:</w:t>
      </w:r>
    </w:p>
    <w:p w14:paraId="4D26154C" w14:textId="77777777" w:rsidR="002316B9" w:rsidRPr="002316B9" w:rsidRDefault="002316B9" w:rsidP="002316B9">
      <w:pPr>
        <w:pStyle w:val="NoSpacing"/>
        <w:tabs>
          <w:tab w:val="left" w:pos="630"/>
        </w:tabs>
        <w:spacing w:line="276" w:lineRule="auto"/>
        <w:rPr>
          <w:rFonts w:ascii="Arial" w:hAnsi="Arial" w:cs="Arial"/>
        </w:rPr>
      </w:pPr>
      <w:r w:rsidRPr="002316B9">
        <w:rPr>
          <w:rFonts w:ascii="Arial" w:hAnsi="Arial" w:cs="Arial"/>
        </w:rPr>
        <w:t>Tips to coach drivers for the duration of the tour is included.</w:t>
      </w:r>
    </w:p>
    <w:p w14:paraId="773D4DA2" w14:textId="77777777" w:rsidR="002316B9" w:rsidRPr="002316B9" w:rsidRDefault="002316B9" w:rsidP="00677EA9">
      <w:pPr>
        <w:pStyle w:val="BodyText"/>
        <w:ind w:left="720"/>
        <w:rPr>
          <w:rFonts w:ascii="Arial" w:hAnsi="Arial" w:cs="Arial"/>
          <w:sz w:val="22"/>
          <w:szCs w:val="22"/>
          <w:lang w:val="en-IN"/>
        </w:rPr>
      </w:pPr>
    </w:p>
    <w:p w14:paraId="6C7B88C9" w14:textId="77777777" w:rsidR="00677EA9" w:rsidRPr="002316B9" w:rsidRDefault="00677EA9" w:rsidP="00677EA9">
      <w:pPr>
        <w:pStyle w:val="BodyText"/>
        <w:rPr>
          <w:rFonts w:ascii="Arial" w:hAnsi="Arial" w:cs="Arial"/>
          <w:b/>
          <w:bCs/>
          <w:sz w:val="22"/>
          <w:szCs w:val="22"/>
          <w:lang w:val="en-IN"/>
        </w:rPr>
      </w:pPr>
      <w:r w:rsidRPr="002316B9">
        <w:rPr>
          <w:rFonts w:ascii="Arial" w:hAnsi="Arial" w:cs="Arial"/>
          <w:b/>
          <w:bCs/>
          <w:sz w:val="22"/>
          <w:szCs w:val="22"/>
          <w:lang w:val="en-IN"/>
        </w:rPr>
        <w:t>Exclusions</w:t>
      </w:r>
    </w:p>
    <w:p w14:paraId="3EF2C905" w14:textId="7008B855" w:rsidR="000426A8" w:rsidRPr="002316B9" w:rsidRDefault="000426A8" w:rsidP="00677EA9">
      <w:pPr>
        <w:pStyle w:val="BodyText"/>
        <w:numPr>
          <w:ilvl w:val="0"/>
          <w:numId w:val="20"/>
        </w:numPr>
        <w:rPr>
          <w:rFonts w:ascii="Arial" w:hAnsi="Arial" w:cs="Arial"/>
          <w:sz w:val="22"/>
          <w:szCs w:val="22"/>
          <w:lang w:val="en-IN"/>
        </w:rPr>
      </w:pPr>
      <w:r w:rsidRPr="002316B9">
        <w:rPr>
          <w:rFonts w:ascii="Arial" w:hAnsi="Arial" w:cs="Arial"/>
          <w:sz w:val="22"/>
          <w:szCs w:val="22"/>
          <w:lang w:val="en-IN"/>
        </w:rPr>
        <w:t>5% GST &amp; 2%TCS</w:t>
      </w:r>
    </w:p>
    <w:p w14:paraId="7D0904C7" w14:textId="070CBD84" w:rsidR="004236BE" w:rsidRPr="002316B9" w:rsidRDefault="004236BE" w:rsidP="004236BE">
      <w:pPr>
        <w:pStyle w:val="BodyText"/>
        <w:numPr>
          <w:ilvl w:val="0"/>
          <w:numId w:val="20"/>
        </w:numPr>
        <w:rPr>
          <w:rFonts w:ascii="Arial" w:hAnsi="Arial" w:cs="Arial"/>
          <w:sz w:val="22"/>
          <w:szCs w:val="22"/>
          <w:lang w:val="en-IN"/>
        </w:rPr>
      </w:pPr>
      <w:r w:rsidRPr="002316B9">
        <w:rPr>
          <w:rFonts w:ascii="Arial" w:hAnsi="Arial" w:cs="Arial"/>
          <w:sz w:val="22"/>
          <w:szCs w:val="22"/>
          <w:lang w:val="en-IN"/>
        </w:rPr>
        <w:t xml:space="preserve">International </w:t>
      </w:r>
      <w:r w:rsidR="00AC0EE6" w:rsidRPr="002316B9">
        <w:rPr>
          <w:rFonts w:ascii="Arial" w:hAnsi="Arial" w:cs="Arial"/>
          <w:sz w:val="22"/>
          <w:szCs w:val="22"/>
          <w:lang w:val="en-IN"/>
        </w:rPr>
        <w:t xml:space="preserve">&amp; Domestic </w:t>
      </w:r>
      <w:r w:rsidRPr="002316B9">
        <w:rPr>
          <w:rFonts w:ascii="Arial" w:hAnsi="Arial" w:cs="Arial"/>
          <w:sz w:val="22"/>
          <w:szCs w:val="22"/>
          <w:lang w:val="en-IN"/>
        </w:rPr>
        <w:t>Airfare</w:t>
      </w:r>
    </w:p>
    <w:p w14:paraId="2DF06622" w14:textId="03507FE5" w:rsidR="00AC0EE6" w:rsidRPr="002316B9" w:rsidRDefault="00AC0EE6" w:rsidP="00AC0EE6">
      <w:pPr>
        <w:pStyle w:val="BodyText"/>
        <w:numPr>
          <w:ilvl w:val="0"/>
          <w:numId w:val="20"/>
        </w:numPr>
        <w:rPr>
          <w:rFonts w:ascii="Arial" w:hAnsi="Arial" w:cs="Arial"/>
          <w:sz w:val="22"/>
          <w:szCs w:val="22"/>
          <w:lang w:val="en-IN"/>
        </w:rPr>
      </w:pPr>
      <w:r w:rsidRPr="002316B9">
        <w:rPr>
          <w:rFonts w:ascii="Arial" w:hAnsi="Arial" w:cs="Arial"/>
          <w:sz w:val="22"/>
          <w:szCs w:val="22"/>
          <w:lang w:val="en-IN"/>
        </w:rPr>
        <w:t>Visa &amp; Travel Insurance</w:t>
      </w:r>
    </w:p>
    <w:p w14:paraId="005FA555" w14:textId="77777777" w:rsidR="002316B9" w:rsidRPr="002316B9" w:rsidRDefault="002316B9" w:rsidP="00677EA9">
      <w:pPr>
        <w:pStyle w:val="BodyText"/>
        <w:numPr>
          <w:ilvl w:val="0"/>
          <w:numId w:val="20"/>
        </w:numPr>
        <w:rPr>
          <w:rFonts w:ascii="Arial" w:hAnsi="Arial" w:cs="Arial"/>
          <w:sz w:val="22"/>
          <w:szCs w:val="22"/>
          <w:lang w:val="en-IN"/>
        </w:rPr>
      </w:pPr>
      <w:r w:rsidRPr="002316B9">
        <w:rPr>
          <w:rFonts w:ascii="Arial" w:hAnsi="Arial" w:cs="Arial"/>
          <w:sz w:val="22"/>
          <w:szCs w:val="22"/>
          <w:lang w:val="en-IN"/>
        </w:rPr>
        <w:t>Visa, Passport &amp; POE charges, Travel Insurance</w:t>
      </w:r>
    </w:p>
    <w:p w14:paraId="3EECDA32" w14:textId="51C121ED" w:rsidR="002316B9" w:rsidRPr="002316B9" w:rsidRDefault="002316B9" w:rsidP="00677EA9">
      <w:pPr>
        <w:pStyle w:val="BodyText"/>
        <w:numPr>
          <w:ilvl w:val="0"/>
          <w:numId w:val="20"/>
        </w:numPr>
        <w:rPr>
          <w:rFonts w:ascii="Arial" w:hAnsi="Arial" w:cs="Arial"/>
          <w:sz w:val="22"/>
          <w:szCs w:val="22"/>
          <w:lang w:val="en-IN"/>
        </w:rPr>
      </w:pPr>
      <w:r w:rsidRPr="002316B9">
        <w:rPr>
          <w:rFonts w:ascii="Arial" w:hAnsi="Arial" w:cs="Arial"/>
          <w:sz w:val="22"/>
          <w:szCs w:val="22"/>
          <w:lang w:val="en-IN"/>
        </w:rPr>
        <w:t>Airport taxes and other applicable charges</w:t>
      </w:r>
    </w:p>
    <w:p w14:paraId="60562673" w14:textId="078D057D" w:rsidR="002316B9" w:rsidRPr="002316B9" w:rsidRDefault="002316B9" w:rsidP="00677EA9">
      <w:pPr>
        <w:pStyle w:val="BodyText"/>
        <w:numPr>
          <w:ilvl w:val="0"/>
          <w:numId w:val="20"/>
        </w:numPr>
        <w:rPr>
          <w:rFonts w:ascii="Arial" w:hAnsi="Arial" w:cs="Arial"/>
          <w:sz w:val="22"/>
          <w:szCs w:val="22"/>
          <w:lang w:val="en-IN"/>
        </w:rPr>
      </w:pPr>
      <w:r w:rsidRPr="002316B9">
        <w:rPr>
          <w:rFonts w:ascii="Arial" w:hAnsi="Arial" w:cs="Arial"/>
          <w:sz w:val="22"/>
          <w:szCs w:val="22"/>
          <w:lang w:val="en-IN"/>
        </w:rPr>
        <w:t>Cost of excursions, sightseeing, entrance fees, and local guides not mentioned in “Inclusions”</w:t>
      </w:r>
    </w:p>
    <w:p w14:paraId="059CA228" w14:textId="00256D12" w:rsidR="002316B9" w:rsidRPr="002316B9" w:rsidRDefault="002316B9" w:rsidP="00677EA9">
      <w:pPr>
        <w:pStyle w:val="BodyText"/>
        <w:numPr>
          <w:ilvl w:val="0"/>
          <w:numId w:val="20"/>
        </w:numPr>
        <w:rPr>
          <w:rFonts w:ascii="Arial" w:hAnsi="Arial" w:cs="Arial"/>
          <w:sz w:val="22"/>
          <w:szCs w:val="22"/>
          <w:lang w:val="en-IN"/>
        </w:rPr>
      </w:pPr>
      <w:r w:rsidRPr="002316B9">
        <w:rPr>
          <w:rFonts w:ascii="Arial" w:hAnsi="Arial" w:cs="Arial"/>
          <w:sz w:val="22"/>
          <w:szCs w:val="22"/>
          <w:lang w:val="en-IN"/>
        </w:rPr>
        <w:t>Personal expenses such as porterage, laundry, telephone calls, shopping, snacks, etc.</w:t>
      </w:r>
    </w:p>
    <w:p w14:paraId="650F3B0D" w14:textId="2CBABA8E" w:rsidR="002316B9" w:rsidRPr="002316B9" w:rsidRDefault="002316B9" w:rsidP="00677EA9">
      <w:pPr>
        <w:pStyle w:val="BodyText"/>
        <w:numPr>
          <w:ilvl w:val="0"/>
          <w:numId w:val="20"/>
        </w:numPr>
        <w:rPr>
          <w:rFonts w:ascii="Arial" w:hAnsi="Arial" w:cs="Arial"/>
          <w:sz w:val="22"/>
          <w:szCs w:val="22"/>
          <w:lang w:val="en-IN"/>
        </w:rPr>
      </w:pPr>
      <w:r w:rsidRPr="002316B9">
        <w:rPr>
          <w:rFonts w:ascii="Arial" w:hAnsi="Arial" w:cs="Arial"/>
          <w:sz w:val="22"/>
          <w:szCs w:val="22"/>
          <w:lang w:val="en-IN"/>
        </w:rPr>
        <w:t>Cost of pre/post tour hotel accommodation</w:t>
      </w:r>
    </w:p>
    <w:p w14:paraId="2D294E75" w14:textId="73DB0385" w:rsidR="002316B9" w:rsidRPr="002316B9" w:rsidRDefault="002316B9" w:rsidP="00677EA9">
      <w:pPr>
        <w:pStyle w:val="BodyText"/>
        <w:numPr>
          <w:ilvl w:val="0"/>
          <w:numId w:val="20"/>
        </w:numPr>
        <w:rPr>
          <w:rFonts w:ascii="Arial" w:hAnsi="Arial" w:cs="Arial"/>
          <w:sz w:val="22"/>
          <w:szCs w:val="22"/>
          <w:lang w:val="en-IN"/>
        </w:rPr>
      </w:pPr>
      <w:r w:rsidRPr="002316B9">
        <w:rPr>
          <w:rFonts w:ascii="Arial" w:hAnsi="Arial" w:cs="Arial"/>
          <w:sz w:val="22"/>
          <w:szCs w:val="22"/>
          <w:lang w:val="en-IN"/>
        </w:rPr>
        <w:t>Any expenses arising due to flight delays, cancellations, weather conditions, political issues, or technical fault.</w:t>
      </w:r>
    </w:p>
    <w:p w14:paraId="2242C031" w14:textId="77777777" w:rsidR="002316B9" w:rsidRPr="002316B9" w:rsidRDefault="002316B9" w:rsidP="002316B9">
      <w:pPr>
        <w:pStyle w:val="BodyText"/>
        <w:rPr>
          <w:rFonts w:ascii="Arial" w:hAnsi="Arial" w:cs="Arial"/>
          <w:sz w:val="22"/>
          <w:szCs w:val="22"/>
          <w:lang w:val="en-IN"/>
        </w:rPr>
      </w:pPr>
    </w:p>
    <w:p w14:paraId="5B749A15" w14:textId="77777777" w:rsidR="002316B9" w:rsidRPr="002316B9" w:rsidRDefault="002316B9" w:rsidP="002316B9">
      <w:pPr>
        <w:pStyle w:val="BodyText"/>
        <w:rPr>
          <w:rFonts w:ascii="Arial" w:hAnsi="Arial" w:cs="Arial"/>
          <w:sz w:val="22"/>
          <w:szCs w:val="22"/>
          <w:lang w:val="en-IN"/>
        </w:rPr>
      </w:pPr>
    </w:p>
    <w:p w14:paraId="721AB2D9" w14:textId="77777777" w:rsidR="002316B9" w:rsidRPr="002316B9" w:rsidRDefault="002316B9" w:rsidP="002316B9">
      <w:pPr>
        <w:spacing w:after="0"/>
        <w:jc w:val="both"/>
        <w:rPr>
          <w:rFonts w:ascii="Arial" w:hAnsi="Arial" w:cs="Arial"/>
          <w:b/>
          <w:bCs/>
          <w:szCs w:val="22"/>
        </w:rPr>
      </w:pPr>
      <w:r w:rsidRPr="002316B9">
        <w:rPr>
          <w:rFonts w:ascii="Arial" w:hAnsi="Arial" w:cs="Arial"/>
          <w:b/>
          <w:bCs/>
          <w:szCs w:val="22"/>
        </w:rPr>
        <w:t>Instruction for Arrival &amp; Departure Coach Transfers:</w:t>
      </w:r>
    </w:p>
    <w:p w14:paraId="0D58CD3D" w14:textId="77777777" w:rsidR="002316B9" w:rsidRPr="002316B9" w:rsidRDefault="002316B9" w:rsidP="002316B9">
      <w:pPr>
        <w:spacing w:after="0"/>
        <w:jc w:val="both"/>
        <w:rPr>
          <w:rFonts w:ascii="Arial" w:hAnsi="Arial" w:cs="Arial"/>
          <w:b/>
          <w:bCs/>
          <w:szCs w:val="22"/>
        </w:rPr>
      </w:pPr>
    </w:p>
    <w:p w14:paraId="054C3149" w14:textId="77777777" w:rsidR="002316B9" w:rsidRPr="002316B9" w:rsidRDefault="002316B9" w:rsidP="002316B9">
      <w:pPr>
        <w:pStyle w:val="BodyText"/>
        <w:numPr>
          <w:ilvl w:val="0"/>
          <w:numId w:val="37"/>
        </w:numPr>
        <w:rPr>
          <w:rFonts w:ascii="Arial" w:hAnsi="Arial" w:cs="Arial"/>
          <w:sz w:val="22"/>
          <w:szCs w:val="22"/>
        </w:rPr>
      </w:pPr>
      <w:r w:rsidRPr="002316B9">
        <w:rPr>
          <w:rFonts w:ascii="Arial" w:hAnsi="Arial" w:cs="Arial"/>
          <w:sz w:val="22"/>
          <w:szCs w:val="22"/>
        </w:rPr>
        <w:t>Paris (CDG Airport) Arrival Transfer: Flight landing time should be between 08 AM – 02 PM.</w:t>
      </w:r>
    </w:p>
    <w:p w14:paraId="570B7A23" w14:textId="77777777" w:rsidR="002316B9" w:rsidRPr="002316B9" w:rsidRDefault="002316B9" w:rsidP="002316B9">
      <w:pPr>
        <w:pStyle w:val="BodyText"/>
        <w:numPr>
          <w:ilvl w:val="0"/>
          <w:numId w:val="37"/>
        </w:numPr>
        <w:rPr>
          <w:rFonts w:ascii="Arial" w:hAnsi="Arial" w:cs="Arial"/>
          <w:sz w:val="22"/>
          <w:szCs w:val="22"/>
        </w:rPr>
      </w:pPr>
      <w:r w:rsidRPr="002316B9">
        <w:rPr>
          <w:rFonts w:ascii="Arial" w:hAnsi="Arial" w:cs="Arial"/>
          <w:sz w:val="22"/>
          <w:szCs w:val="22"/>
        </w:rPr>
        <w:t xml:space="preserve">Rome (FCO Airport) Departure Transfer: The coach will drop at FCO Airport by 1100 AM. </w:t>
      </w:r>
    </w:p>
    <w:p w14:paraId="5644D410" w14:textId="77777777" w:rsidR="002316B9" w:rsidRDefault="002316B9" w:rsidP="002316B9">
      <w:pPr>
        <w:pStyle w:val="BodyText"/>
        <w:rPr>
          <w:rFonts w:ascii="Arial" w:hAnsi="Arial" w:cs="Arial"/>
          <w:szCs w:val="22"/>
          <w:lang w:val="en-IN"/>
        </w:rPr>
      </w:pPr>
    </w:p>
    <w:p w14:paraId="6DA077EE" w14:textId="77777777" w:rsidR="002316B9" w:rsidRDefault="002316B9" w:rsidP="002316B9">
      <w:pPr>
        <w:pStyle w:val="BodyText"/>
        <w:rPr>
          <w:rFonts w:ascii="Arial" w:hAnsi="Arial" w:cs="Arial"/>
          <w:szCs w:val="22"/>
          <w:lang w:val="en-IN"/>
        </w:rPr>
      </w:pPr>
    </w:p>
    <w:p w14:paraId="7C44A3C3" w14:textId="77777777" w:rsidR="002316B9" w:rsidRDefault="002316B9" w:rsidP="002316B9">
      <w:pPr>
        <w:pStyle w:val="NoSpacing"/>
        <w:tabs>
          <w:tab w:val="left" w:pos="630"/>
        </w:tabs>
        <w:spacing w:line="276" w:lineRule="auto"/>
        <w:jc w:val="both"/>
        <w:rPr>
          <w:rFonts w:ascii="Aptos" w:hAnsi="Aptos" w:cstheme="minorHAnsi"/>
          <w:b/>
          <w:bCs/>
        </w:rPr>
      </w:pPr>
    </w:p>
    <w:p w14:paraId="42F70D2B" w14:textId="03EB7DC5" w:rsidR="002316B9" w:rsidRDefault="002316B9" w:rsidP="002316B9">
      <w:pPr>
        <w:pStyle w:val="NoSpacing"/>
        <w:tabs>
          <w:tab w:val="left" w:pos="630"/>
        </w:tabs>
        <w:spacing w:line="276" w:lineRule="auto"/>
        <w:jc w:val="both"/>
        <w:rPr>
          <w:rFonts w:ascii="Aptos" w:hAnsi="Aptos" w:cstheme="minorHAnsi"/>
          <w:b/>
          <w:bCs/>
        </w:rPr>
      </w:pPr>
      <w:r w:rsidRPr="00BC7F86">
        <w:rPr>
          <w:rFonts w:ascii="Aptos" w:hAnsi="Aptos" w:cstheme="minorHAnsi"/>
          <w:b/>
          <w:bCs/>
        </w:rPr>
        <w:t xml:space="preserve">IMP Notes </w:t>
      </w:r>
      <w:proofErr w:type="gramStart"/>
      <w:r w:rsidRPr="00BC7F86">
        <w:rPr>
          <w:rFonts w:ascii="Aptos" w:hAnsi="Aptos" w:cstheme="minorHAnsi"/>
          <w:b/>
          <w:bCs/>
        </w:rPr>
        <w:t>For</w:t>
      </w:r>
      <w:proofErr w:type="gramEnd"/>
      <w:r w:rsidRPr="00BC7F86">
        <w:rPr>
          <w:rFonts w:ascii="Aptos" w:hAnsi="Aptos" w:cstheme="minorHAnsi"/>
          <w:b/>
          <w:bCs/>
        </w:rPr>
        <w:t xml:space="preserve"> Transfers</w:t>
      </w:r>
    </w:p>
    <w:p w14:paraId="18E26A13" w14:textId="77777777" w:rsidR="002316B9" w:rsidRPr="002316B9" w:rsidRDefault="002316B9" w:rsidP="002316B9">
      <w:pPr>
        <w:pStyle w:val="BodyText"/>
        <w:rPr>
          <w:rFonts w:ascii="Arial" w:hAnsi="Arial" w:cs="Arial"/>
          <w:sz w:val="22"/>
          <w:szCs w:val="22"/>
        </w:rPr>
      </w:pPr>
    </w:p>
    <w:p w14:paraId="1AC0F421" w14:textId="77777777" w:rsidR="002316B9" w:rsidRPr="002316B9" w:rsidRDefault="002316B9" w:rsidP="002316B9">
      <w:pPr>
        <w:pStyle w:val="BodyText"/>
        <w:rPr>
          <w:rFonts w:ascii="Arial" w:hAnsi="Arial" w:cs="Arial"/>
          <w:sz w:val="22"/>
          <w:szCs w:val="22"/>
        </w:rPr>
      </w:pPr>
      <w:r w:rsidRPr="002316B9">
        <w:rPr>
          <w:rFonts w:ascii="Arial" w:hAnsi="Arial" w:cs="Arial"/>
          <w:sz w:val="22"/>
          <w:szCs w:val="22"/>
        </w:rPr>
        <w:t>Please advise your client that there may be waiting up to 02.30 Hours (Post reaching in arrival hall for Airport to Hotel Transfer &amp; may be reach airport up to 06 hours before as per scheduled flight take off timings)</w:t>
      </w:r>
    </w:p>
    <w:p w14:paraId="776250BB" w14:textId="066125DE" w:rsidR="002316B9" w:rsidRPr="002316B9" w:rsidRDefault="002316B9" w:rsidP="002316B9">
      <w:pPr>
        <w:pStyle w:val="BodyText"/>
        <w:rPr>
          <w:rFonts w:ascii="Arial" w:hAnsi="Arial" w:cs="Arial"/>
          <w:sz w:val="22"/>
          <w:szCs w:val="22"/>
        </w:rPr>
      </w:pPr>
      <w:r w:rsidRPr="002316B9">
        <w:rPr>
          <w:rFonts w:ascii="Arial" w:hAnsi="Arial" w:cs="Arial"/>
          <w:sz w:val="22"/>
          <w:szCs w:val="22"/>
        </w:rPr>
        <w:t>If client doesn’t agree upon scheduled SIC Transfer timings may book private transfer on additional cost. Bandhan Tours will not reimburse any cost for private transfers.</w:t>
      </w:r>
    </w:p>
    <w:p w14:paraId="064ABAB7" w14:textId="77777777" w:rsidR="002316B9" w:rsidRDefault="002316B9" w:rsidP="002316B9">
      <w:pPr>
        <w:pStyle w:val="BodyText"/>
        <w:rPr>
          <w:rFonts w:ascii="Arial" w:hAnsi="Arial" w:cs="Arial"/>
          <w:szCs w:val="22"/>
          <w:lang w:val="en-IN"/>
        </w:rPr>
      </w:pPr>
    </w:p>
    <w:p w14:paraId="5428817E" w14:textId="77777777" w:rsidR="00612257" w:rsidRDefault="00612257" w:rsidP="003E04F4">
      <w:pPr>
        <w:pStyle w:val="BodyText"/>
        <w:rPr>
          <w:rFonts w:ascii="Arial" w:hAnsi="Arial" w:cs="Arial"/>
          <w:spacing w:val="-2"/>
          <w:sz w:val="22"/>
          <w:szCs w:val="22"/>
        </w:rPr>
      </w:pPr>
    </w:p>
    <w:p w14:paraId="42F6D4F2" w14:textId="77777777" w:rsidR="00B72A12" w:rsidRPr="00610875" w:rsidRDefault="00B72A12" w:rsidP="00B72A12">
      <w:pPr>
        <w:pStyle w:val="NormalWeb"/>
        <w:spacing w:beforeAutospacing="0" w:after="160" w:afterAutospacing="0" w:line="16" w:lineRule="atLeast"/>
        <w:rPr>
          <w:rFonts w:ascii="Arial" w:hAnsi="Arial" w:cs="Arial"/>
          <w:sz w:val="22"/>
          <w:szCs w:val="22"/>
        </w:rPr>
      </w:pPr>
      <w:r w:rsidRPr="00610875">
        <w:rPr>
          <w:rFonts w:ascii="Arial" w:eastAsia="Cambria" w:hAnsi="Arial" w:cs="Arial"/>
          <w:b/>
          <w:bCs/>
          <w:color w:val="2D5294"/>
          <w:sz w:val="22"/>
          <w:szCs w:val="22"/>
        </w:rPr>
        <w:t>Important Note:</w:t>
      </w:r>
    </w:p>
    <w:p w14:paraId="1254111F" w14:textId="0CDD3930"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 xml:space="preserve">The offer is valid only until </w:t>
      </w:r>
      <w:r w:rsidR="005959D6" w:rsidRPr="005959D6">
        <w:rPr>
          <w:rFonts w:ascii="Arial" w:eastAsia="Cambria" w:hAnsi="Arial" w:cs="Arial"/>
          <w:color w:val="000000" w:themeColor="text1"/>
          <w:szCs w:val="22"/>
          <w:lang w:val="en-IN" w:eastAsia="zh-CN" w:bidi="ar-SA"/>
        </w:rPr>
        <w:t>15</w:t>
      </w:r>
      <w:r w:rsidR="005959D6" w:rsidRPr="005959D6">
        <w:rPr>
          <w:rFonts w:ascii="Arial" w:eastAsia="Cambria" w:hAnsi="Arial" w:cs="Arial"/>
          <w:color w:val="000000" w:themeColor="text1"/>
          <w:szCs w:val="22"/>
          <w:vertAlign w:val="superscript"/>
          <w:lang w:val="en-IN" w:eastAsia="zh-CN" w:bidi="ar-SA"/>
        </w:rPr>
        <w:t>th</w:t>
      </w:r>
      <w:r w:rsidR="005959D6" w:rsidRPr="005959D6">
        <w:rPr>
          <w:rFonts w:ascii="Arial" w:eastAsia="Cambria" w:hAnsi="Arial" w:cs="Arial"/>
          <w:color w:val="000000" w:themeColor="text1"/>
          <w:szCs w:val="22"/>
          <w:lang w:val="en-IN" w:eastAsia="zh-CN" w:bidi="ar-SA"/>
        </w:rPr>
        <w:t xml:space="preserve"> Sep 2026</w:t>
      </w:r>
      <w:r w:rsidRPr="00610875">
        <w:rPr>
          <w:rFonts w:ascii="Arial" w:eastAsia="Cambria" w:hAnsi="Arial" w:cs="Arial"/>
          <w:color w:val="000000" w:themeColor="text1"/>
          <w:szCs w:val="22"/>
          <w:lang w:val="en-IN" w:eastAsia="zh-CN" w:bidi="ar-SA"/>
        </w:rPr>
        <w:t>. Rates will be revised after this date, and the quoted pricing will no longer apply.</w:t>
      </w:r>
    </w:p>
    <w:p w14:paraId="3E21977F"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 person below 12 years of age on the entire tour will be considered a child</w:t>
      </w:r>
    </w:p>
    <w:p w14:paraId="29BDB6AF"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As a 3rd person in a triple room, most hotels use rollaway beds and room size may be the same as the double room</w:t>
      </w:r>
    </w:p>
    <w:p w14:paraId="6E161F5A"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Land surcharges applicable on certain departure dates which will be notified</w:t>
      </w:r>
    </w:p>
    <w:p w14:paraId="61BDC058"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On some occasions, you may have to join another group in case your group does not have adequate members</w:t>
      </w:r>
    </w:p>
    <w:p w14:paraId="4788EB86"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On reaching Eiffel Tower, if there is a very long queue, we will be taking you to the Montparnasse tower</w:t>
      </w:r>
    </w:p>
    <w:p w14:paraId="6AC061AC"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Passport must be valid for at least 6 months from the return date and must contain a minimum of 2 blank pages. </w:t>
      </w:r>
    </w:p>
    <w:p w14:paraId="716FF632"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Hotels are subject to availability. </w:t>
      </w:r>
    </w:p>
    <w:p w14:paraId="6F44DFE3"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 valid tourist visa is mandatory for all international destinations. Carry both printed and digital copies of the visa. </w:t>
      </w:r>
    </w:p>
    <w:p w14:paraId="404DEDE4"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Any increase in airfare, visa charges, airport taxes, festival surcharges, government-imposed taxes, fuel surcharges, or introduction of new government levies will be charged additionally, if applicable. </w:t>
      </w:r>
    </w:p>
    <w:p w14:paraId="08AC295C"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Carry local currency or international debit/credit cards. Currency exchange should be done only at airports or authorized exchange outlets. </w:t>
      </w:r>
    </w:p>
    <w:p w14:paraId="4FBB669E"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Carry prescribed medicines along with a doctor’s prescription note. Travel insurance is highly recommended. </w:t>
      </w:r>
    </w:p>
    <w:p w14:paraId="635C9E14"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Activate international roaming or purchase a local SIM card for uninterrupted connectivity during travel. </w:t>
      </w:r>
    </w:p>
    <w:p w14:paraId="73294792"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lastRenderedPageBreak/>
        <w:t>Respect local customs, dress codes, and regulations. Avoid carrying prohibited items or engaging in restricted activities.</w:t>
      </w:r>
    </w:p>
    <w:p w14:paraId="11AB91DF"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All itineraries are subject to change based on local conditions, Holidays, strikes, maintenance, weather, traffic, operational issues, or unforeseen circumstances or crowd control measures common in European cities. In case of non-availability, alternative sightseeing will be arranged, and the Tour Manager reserves the right to alter, re-order, or replace sightseeing elements without compromising the overall experience.</w:t>
      </w:r>
    </w:p>
    <w:p w14:paraId="7E07C5CA"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Hotel names mentioned are indicative; similar category hotels may be provided depending on availability. Hotels in Europe (especially in Switzerland, France, and Italy) are typically compact in room size compared to international standards. Triple rooms are often provided with an additional rollaway bed or sofa bed.</w:t>
      </w:r>
    </w:p>
    <w:p w14:paraId="0B3BD5EA"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In case of any increase in any taxes in Europe, there would be a change in price which will be justified</w:t>
      </w:r>
    </w:p>
    <w:p w14:paraId="118A2B7B"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Meals are pre-set menus and are not à la carte. No refunds will be provided for missed meals due to early departures, delays, or personal reasons. Packed meals may be provided on travel days or during long transit routes. Indian vegetarian/Jain/non-vegetarian meals are arranged wherever possible; however, variety may vary by destination.</w:t>
      </w:r>
    </w:p>
    <w:p w14:paraId="7CB2CD5F"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European cities have strict coach parking regulations; coaches may be required to park at designated zones away from attractions.</w:t>
      </w:r>
    </w:p>
    <w:p w14:paraId="727D9E7C"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Guests are responsible for carrying valid travel documents including passports, visas, and insurance.</w:t>
      </w:r>
    </w:p>
    <w:p w14:paraId="5835E751"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It is suggested to carry One check in bag and one handbag per person only, due to limited boot space in the coach as Baggage allowances and handling rules across Europe vary by airline, ferries, coach operator, and local transport regulations, and guests are strongly advised to check applicable limits in advance, as strict weight, size, and storage restrictions may apply during both air and land travel throughout Europe.</w:t>
      </w:r>
    </w:p>
    <w:p w14:paraId="26F7FA66"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No refunds will be provided for unused services or delay, missed sightseeing from the guests' end.</w:t>
      </w:r>
    </w:p>
    <w:p w14:paraId="124DEB15"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Wheelchair assistance is available in most European cities and attractions; however, advance notice is mandatory and subject to availability and local regulations. Accessibility levels may vary across countries such as France, Switzerland, Italy, and Germany, especially in historic areas.</w:t>
      </w:r>
    </w:p>
    <w:p w14:paraId="524037CE"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Baby cots/cribs can be requested at hotels in Europe; however, they are subject to hotel availability and cannot be guaranteed in all properties. In many European destinations, especially in heritage hotels, room space limitations may restrict the placement of extra baby cots or wheelchairs inside rooms.</w:t>
      </w:r>
    </w:p>
    <w:p w14:paraId="04A9B600" w14:textId="77777777" w:rsidR="00B72A12" w:rsidRPr="00610875" w:rsidRDefault="00B72A12" w:rsidP="00B72A12">
      <w:pPr>
        <w:numPr>
          <w:ilvl w:val="0"/>
          <w:numId w:val="39"/>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lastRenderedPageBreak/>
        <w:t>We shall not accept any liability or responsibility for any damages, loss, usage of mini bar, personal shopping, injury, accident, death, delay, changes in the schedule of trains, flights, coach, cruise or other services breakdown or irregularity, which may occur during the tour, due to weather conditions, strikes, war, quarantine and or any other cause whatsoever and all such loss or expenses must be borne by the passenger.</w:t>
      </w:r>
    </w:p>
    <w:p w14:paraId="7DB7E182" w14:textId="77777777" w:rsidR="00B72A12" w:rsidRPr="00610875" w:rsidRDefault="00B72A12" w:rsidP="00B72A12">
      <w:pPr>
        <w:spacing w:after="240"/>
        <w:rPr>
          <w:rFonts w:ascii="Arial" w:hAnsi="Arial" w:cs="Arial"/>
          <w:szCs w:val="22"/>
        </w:rPr>
      </w:pPr>
      <w:r w:rsidRPr="00610875">
        <w:rPr>
          <w:rFonts w:ascii="Arial" w:eastAsia="Cambria" w:hAnsi="Arial" w:cs="Arial"/>
          <w:b/>
          <w:bCs/>
          <w:color w:val="2D5294"/>
          <w:szCs w:val="22"/>
        </w:rPr>
        <w:t>Terms and Conditions:</w:t>
      </w:r>
    </w:p>
    <w:p w14:paraId="12532B52" w14:textId="77777777" w:rsidR="00B72A12" w:rsidRPr="00610875" w:rsidRDefault="00B72A12" w:rsidP="00B72A12">
      <w:pPr>
        <w:numPr>
          <w:ilvl w:val="0"/>
          <w:numId w:val="40"/>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Any last-minute changes will not be applicable. </w:t>
      </w:r>
    </w:p>
    <w:p w14:paraId="1BB19C44" w14:textId="77777777" w:rsidR="00B72A12" w:rsidRPr="00610875" w:rsidRDefault="00B72A12" w:rsidP="00B72A12">
      <w:pPr>
        <w:numPr>
          <w:ilvl w:val="0"/>
          <w:numId w:val="40"/>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The Company is responsible only for those services that are charged from the guest. All other services that are not paid by the guest to the Company are considered suggested services, and the Company is in no way bound to provide such services or bear any related costs. </w:t>
      </w:r>
    </w:p>
    <w:p w14:paraId="07C4AE61" w14:textId="77777777" w:rsidR="00B72A12" w:rsidRPr="00610875" w:rsidRDefault="00B72A12" w:rsidP="00B72A12">
      <w:pPr>
        <w:numPr>
          <w:ilvl w:val="0"/>
          <w:numId w:val="40"/>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If, due to circumstances beyond our control such as riots, floods, accidents, or any other natural or man-made calamities, the program of the tour has to be changed or extended, any additional expenditure arising from such changes shall be borne by the passengers. </w:t>
      </w:r>
    </w:p>
    <w:p w14:paraId="1F627244" w14:textId="77777777" w:rsidR="00B72A12" w:rsidRPr="00610875" w:rsidRDefault="00B72A12" w:rsidP="00B72A12">
      <w:pPr>
        <w:numPr>
          <w:ilvl w:val="0"/>
          <w:numId w:val="40"/>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If any passenger has to leave the tour mid-way due to reasons such as death of a relative, illness, or any other personal emergency, no refund shall be applicable for the unused portion of the tour. </w:t>
      </w:r>
    </w:p>
    <w:p w14:paraId="1EC668EE" w14:textId="77777777" w:rsidR="00B72A12" w:rsidRPr="00610875" w:rsidRDefault="00B72A12" w:rsidP="00B72A12">
      <w:pPr>
        <w:numPr>
          <w:ilvl w:val="0"/>
          <w:numId w:val="40"/>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If passengers have any complaints regarding our services such as hotels, transport, or other arrangements, they are advised to inform us immediately during the tour so that the issue can be addressed on the spot. No complaints or refund requests will be entertained after the completion of the tour. </w:t>
      </w:r>
    </w:p>
    <w:p w14:paraId="3CB43E37" w14:textId="77777777" w:rsidR="00B72A12" w:rsidRPr="00610875" w:rsidRDefault="00B72A12" w:rsidP="00B72A12">
      <w:pPr>
        <w:numPr>
          <w:ilvl w:val="0"/>
          <w:numId w:val="40"/>
        </w:numPr>
        <w:spacing w:after="240"/>
        <w:rPr>
          <w:rFonts w:ascii="Arial" w:eastAsia="Cambria" w:hAnsi="Arial" w:cs="Arial"/>
          <w:color w:val="000000" w:themeColor="text1"/>
          <w:szCs w:val="22"/>
          <w:lang w:val="en-IN" w:eastAsia="zh-CN" w:bidi="ar-SA"/>
        </w:rPr>
      </w:pPr>
      <w:r w:rsidRPr="00610875">
        <w:rPr>
          <w:rFonts w:ascii="Arial" w:eastAsia="Cambria" w:hAnsi="Arial" w:cs="Arial"/>
          <w:color w:val="000000" w:themeColor="text1"/>
          <w:szCs w:val="22"/>
          <w:lang w:val="en-IN" w:eastAsia="zh-CN" w:bidi="ar-SA"/>
        </w:rPr>
        <w:t xml:space="preserve">The Company does not control or operate any airlines, ships, vessels, or buses. Any sudden changes in timing, schedules, or services by such providers may result in additional costs, which shall be borne by the individual </w:t>
      </w:r>
      <w:proofErr w:type="spellStart"/>
      <w:r w:rsidRPr="00610875">
        <w:rPr>
          <w:rFonts w:ascii="Arial" w:eastAsia="Cambria" w:hAnsi="Arial" w:cs="Arial"/>
          <w:color w:val="000000" w:themeColor="text1"/>
          <w:szCs w:val="22"/>
          <w:lang w:val="en-IN" w:eastAsia="zh-CN" w:bidi="ar-SA"/>
        </w:rPr>
        <w:t>traveler</w:t>
      </w:r>
      <w:proofErr w:type="spellEnd"/>
      <w:r w:rsidRPr="00610875">
        <w:rPr>
          <w:rFonts w:ascii="Arial" w:eastAsia="Cambria" w:hAnsi="Arial" w:cs="Arial"/>
          <w:color w:val="000000" w:themeColor="text1"/>
          <w:szCs w:val="22"/>
          <w:lang w:val="en-IN" w:eastAsia="zh-CN" w:bidi="ar-SA"/>
        </w:rPr>
        <w:t>. </w:t>
      </w:r>
    </w:p>
    <w:p w14:paraId="69C38FF5" w14:textId="77777777" w:rsidR="00B72A12" w:rsidRPr="00CC3779" w:rsidRDefault="00B72A12" w:rsidP="00B72A12">
      <w:pPr>
        <w:numPr>
          <w:ilvl w:val="0"/>
          <w:numId w:val="40"/>
        </w:numPr>
        <w:spacing w:after="240" w:line="14" w:lineRule="atLeast"/>
        <w:rPr>
          <w:rFonts w:ascii="Arial" w:eastAsia="Cambria" w:hAnsi="Arial" w:cs="Arial"/>
          <w:color w:val="000000" w:themeColor="text1"/>
          <w:szCs w:val="22"/>
        </w:rPr>
      </w:pPr>
      <w:r w:rsidRPr="00610875">
        <w:rPr>
          <w:rFonts w:ascii="Arial" w:eastAsia="Cambria" w:hAnsi="Arial" w:cs="Arial"/>
          <w:color w:val="000000" w:themeColor="text1"/>
          <w:szCs w:val="22"/>
          <w:lang w:val="en-IN" w:eastAsia="zh-CN" w:bidi="ar-SA"/>
        </w:rPr>
        <w:t>In the event of an emergency or any unforeseen circumstance requiring a guest to leave the tour prematurely, all associated costs including transportation, accommodation, medical expenses, and any other charges shall be borne by the guest. The tour operator shall not be held responsible for any additional expenses incurred due to early departure, and no refund shall be provided for any unused portion of the tour. </w:t>
      </w:r>
    </w:p>
    <w:tbl>
      <w:tblPr>
        <w:tblW w:w="0" w:type="dxa"/>
        <w:tblCellMar>
          <w:left w:w="0" w:type="dxa"/>
          <w:right w:w="0" w:type="dxa"/>
        </w:tblCellMar>
        <w:tblLook w:val="04A0" w:firstRow="1" w:lastRow="0" w:firstColumn="1" w:lastColumn="0" w:noHBand="0" w:noVBand="1"/>
      </w:tblPr>
      <w:tblGrid>
        <w:gridCol w:w="3098"/>
        <w:gridCol w:w="6246"/>
      </w:tblGrid>
      <w:tr w:rsidR="00B72A12" w:rsidRPr="00B34AC1" w14:paraId="74BAFAFB" w14:textId="77777777" w:rsidTr="00A16F6C">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768AE4" w14:textId="77777777" w:rsidR="00B72A12" w:rsidRPr="00B34AC1" w:rsidRDefault="00B72A12" w:rsidP="00A16F6C">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B72A12" w:rsidRPr="00B34AC1" w14:paraId="3433CE99" w14:textId="77777777" w:rsidTr="00A16F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3B6B31" w14:textId="77777777" w:rsidR="00B72A12" w:rsidRPr="00B34AC1" w:rsidRDefault="00B72A12" w:rsidP="00A16F6C">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8C01F4" w14:textId="77777777" w:rsidR="00B72A12" w:rsidRPr="00B34AC1" w:rsidRDefault="00B72A12" w:rsidP="00A16F6C">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B72A12" w:rsidRPr="00B34AC1" w14:paraId="36BAFC44" w14:textId="77777777" w:rsidTr="00A16F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899F12" w14:textId="77777777" w:rsidR="00B72A12" w:rsidRPr="00B34AC1" w:rsidRDefault="00B72A12" w:rsidP="00A16F6C">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A84710" w14:textId="77777777" w:rsidR="00B72A12" w:rsidRPr="00B34AC1" w:rsidRDefault="00B72A12" w:rsidP="00A16F6C">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B72A12" w:rsidRPr="00B34AC1" w14:paraId="2A8FC1EF" w14:textId="77777777" w:rsidTr="00A16F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6C932C" w14:textId="77777777" w:rsidR="00B72A12" w:rsidRPr="00B34AC1" w:rsidRDefault="00B72A12" w:rsidP="00A16F6C">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56C9FC" w14:textId="77777777" w:rsidR="00B72A12" w:rsidRPr="00B34AC1" w:rsidRDefault="00B72A12" w:rsidP="00A16F6C">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B72A12" w:rsidRPr="00B34AC1" w14:paraId="3C274793" w14:textId="77777777" w:rsidTr="00A16F6C">
        <w:trPr>
          <w:trHeight w:val="315"/>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0FAB30" w14:textId="77777777" w:rsidR="00B72A12" w:rsidRPr="00B34AC1" w:rsidRDefault="00B72A12" w:rsidP="00A16F6C">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49F1A4E6" w14:textId="77777777" w:rsidR="00B72A12" w:rsidRDefault="00B72A12" w:rsidP="00B72A12">
      <w:pPr>
        <w:pStyle w:val="BodyText"/>
        <w:ind w:left="720"/>
        <w:rPr>
          <w:rFonts w:ascii="Arial" w:hAnsi="Arial" w:cs="Arial"/>
          <w:b/>
          <w:sz w:val="22"/>
          <w:szCs w:val="22"/>
        </w:rPr>
      </w:pPr>
    </w:p>
    <w:p w14:paraId="564FE4DE" w14:textId="77777777" w:rsidR="00B72A12" w:rsidRPr="00CC3779" w:rsidRDefault="00B72A12" w:rsidP="00B72A12">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B72A12" w:rsidRPr="00B34AC1" w14:paraId="325954F1" w14:textId="77777777" w:rsidTr="00A16F6C">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0C0645" w14:textId="77777777" w:rsidR="00B72A12" w:rsidRPr="00B34AC1" w:rsidRDefault="00B72A12" w:rsidP="00A16F6C">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B72A12" w:rsidRPr="00B34AC1" w14:paraId="06A3AB2B" w14:textId="77777777" w:rsidTr="00A16F6C">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1C6D28" w14:textId="77777777" w:rsidR="00B72A12" w:rsidRPr="00B34AC1" w:rsidRDefault="00B72A12" w:rsidP="00A16F6C">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945592" w14:textId="77777777" w:rsidR="00B72A12" w:rsidRPr="00B34AC1" w:rsidRDefault="00B72A12" w:rsidP="00A16F6C">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B72A12" w:rsidRPr="00B34AC1" w14:paraId="7069F85B" w14:textId="77777777" w:rsidTr="00A16F6C">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EA3E07" w14:textId="77777777" w:rsidR="00B72A12" w:rsidRPr="00B34AC1" w:rsidRDefault="00B72A12" w:rsidP="00A16F6C">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5A6F3A" w14:textId="77777777" w:rsidR="00B72A12" w:rsidRPr="00B34AC1" w:rsidRDefault="00B72A12" w:rsidP="00A16F6C">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B72A12" w:rsidRPr="00B34AC1" w14:paraId="1CE5109A" w14:textId="77777777" w:rsidTr="00A16F6C">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69B7AA" w14:textId="77777777" w:rsidR="00B72A12" w:rsidRPr="00B34AC1" w:rsidRDefault="00B72A12" w:rsidP="00A16F6C">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B7D14B" w14:textId="77777777" w:rsidR="00B72A12" w:rsidRPr="00B34AC1" w:rsidRDefault="00B72A12" w:rsidP="00A16F6C">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1ABA9C38" w14:textId="77777777" w:rsidR="00B72A12" w:rsidRPr="00610875" w:rsidRDefault="00B72A12" w:rsidP="00B72A12">
      <w:pPr>
        <w:spacing w:after="240" w:line="14" w:lineRule="atLeast"/>
        <w:rPr>
          <w:rFonts w:ascii="Arial" w:eastAsia="Cambria" w:hAnsi="Arial" w:cs="Arial"/>
          <w:color w:val="000000" w:themeColor="text1"/>
          <w:szCs w:val="22"/>
        </w:rPr>
      </w:pPr>
    </w:p>
    <w:p w14:paraId="0407D3A2" w14:textId="77777777" w:rsidR="00B72A12" w:rsidRPr="00610875" w:rsidRDefault="00B72A12" w:rsidP="00B72A12">
      <w:pPr>
        <w:pStyle w:val="NormalWeb"/>
        <w:spacing w:beforeAutospacing="0" w:afterAutospacing="0" w:line="14" w:lineRule="atLeast"/>
        <w:rPr>
          <w:rFonts w:ascii="Arial" w:hAnsi="Arial" w:cs="Arial"/>
          <w:b/>
          <w:color w:val="000000" w:themeColor="text1"/>
          <w:sz w:val="22"/>
          <w:szCs w:val="22"/>
        </w:rPr>
      </w:pPr>
    </w:p>
    <w:p w14:paraId="65AB2F29" w14:textId="77777777" w:rsidR="00787F43" w:rsidRDefault="00787F43" w:rsidP="00B72A12">
      <w:pPr>
        <w:pStyle w:val="BodyText"/>
        <w:rPr>
          <w:rFonts w:ascii="Arial" w:hAnsi="Arial" w:cs="Arial"/>
          <w:sz w:val="22"/>
          <w:szCs w:val="22"/>
        </w:rPr>
      </w:pPr>
    </w:p>
    <w:sectPr w:rsidR="00787F43">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3919E" w14:textId="77777777" w:rsidR="00D75686" w:rsidRDefault="00D75686">
      <w:pPr>
        <w:spacing w:line="240" w:lineRule="auto"/>
      </w:pPr>
      <w:r>
        <w:separator/>
      </w:r>
    </w:p>
  </w:endnote>
  <w:endnote w:type="continuationSeparator" w:id="0">
    <w:p w14:paraId="52C9459A" w14:textId="77777777" w:rsidR="00D75686" w:rsidRDefault="00D756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2BC4" w14:textId="77777777" w:rsidR="00A947E1" w:rsidRDefault="00000000">
    <w:pPr>
      <w:pStyle w:val="Footer"/>
    </w:pPr>
    <w:r>
      <w:rPr>
        <w:noProof/>
        <w:lang w:val="en-IN" w:eastAsia="en-IN" w:bidi="ar-SA"/>
      </w:rPr>
      <mc:AlternateContent>
        <mc:Choice Requires="wps">
          <w:drawing>
            <wp:anchor distT="0" distB="0" distL="114300" distR="114300" simplePos="0" relativeHeight="251670528" behindDoc="0" locked="0" layoutInCell="1" allowOverlap="1" wp14:anchorId="2CE2327B" wp14:editId="7CB75AD8">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 xmlns:a="http://schemas.openxmlformats.org/drawingml/2006/main">
                <a:graphicData uri="http://schemas.microsoft.com/office/word/2010/wordprocessingShape">
                  <wps:wsp>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6C9B7"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E2327B" id="Rectangle 4" o:spid="_x0000_s1030" style="position:absolute;margin-left:-423pt;margin-top:-272.5pt;width:850.4pt;height:4.25pt;rotation:-90;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" fillcolor="#002060" stroked="f" strokeweight="1pt">
              <v:textbox>
                <w:txbxContent>
                  <w:p w14:paraId="77E6C9B7"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124F939" wp14:editId="2279B0CA">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 xmlns:a="http://schemas.openxmlformats.org/drawingml/2006/main">
                <a:graphicData uri="http://schemas.microsoft.com/office/word/2010/wordprocessingShape">
                  <wps:wsp>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96pt;margin-top:40.45pt;height:8.4pt;width:260.8pt;mso-position-horizontal-relative:margin;z-index:251667456;v-text-anchor:middle;mso-width-relative:page;mso-height-relative:page;" fillcolor="#FFC000" filled="t" stroked="f" coordsize="21600,21600" o:gfxdata="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hzB9rbAAAACgEAAA8AAAAAAAAAAQAgAAAAIgAAAGRycy9kb3ducmV2LnhtbFBLAQIUABQA&#10;AAAIAIdO4kAp+CreXwIAAM4EAAAOAAAAAAAAAAEAIAAAACoBAABkcnMvZTJvRG9jLnhtbFBLBQYA&#10;AAAABgAGAFkBAAD7BQAAAAA=&#10;">
              <v:fill on="t" focussize="0,0"/>
              <v:stroke on="f" weight="1pt"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317FE7E3" wp14:editId="12EFB347">
              <wp:simplePos x="0" y="0"/>
              <wp:positionH relativeFrom="page">
                <wp:align>left</wp:align>
              </wp:positionH>
              <wp:positionV relativeFrom="paragraph">
                <wp:posOffset>513715</wp:posOffset>
              </wp:positionV>
              <wp:extent cx="5966460" cy="1080135"/>
              <wp:effectExtent l="0" t="0" r="0" b="0"/>
              <wp:wrapNone/>
              <wp:docPr id="2" name="Rectangle 2"/>
              <wp:cNvGraphicFramePr/>
              <a:graphic xmlns:a="http://schemas.openxmlformats.org/drawingml/2006/main">
                <a:graphicData uri="http://schemas.microsoft.com/office/word/2010/wordprocessingShape">
                  <wps:wsp>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top:40.45pt;height:85.05pt;width:469.8pt;mso-position-horizontal:left;mso-position-horizontal-relative:page;z-index:251664384;v-text-anchor:middle;mso-width-relative:page;mso-height-relative:page;" fillcolor="#002060" filled="t" stroked="f" coordsize="21600,21600" o:gfxdata="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GxtSdcAAAAHAQAADwAAAAAAAAABACAAAAAiAAAAZHJzL2Rvd25yZXYueG1sUEsBAhQAFAAA&#10;AAgAh07iQNfY7O5iAgAAzwQAAA4AAAAAAAAAAQAgAAAAJgEAAGRycy9lMm9Eb2MueG1sUEsFBgAA&#10;AAAGAAYAWQEAAPoFAAAAAA==&#10;">
              <v:fill on="t" focussize="0,0"/>
              <v:stroke on="f" weight="1pt"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10BD6D08" wp14:editId="4E0C9543">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6pt;margin-top:49.45pt;height:9pt;width:555.6pt;z-index:251665408;v-text-anchor:middle;mso-width-relative:page;mso-height-relative:page;" fillcolor="#4472C4 [3204]" filled="t" stroked="t" coordsize="21600,21600" o:gfxdata="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gZIPk2wAAAAsBAAAPAAAAAAAAAAEAIAAAACIA&#10;AABkcnMvZG93bnJldi54bWxQSwECFAAUAAAACACHTuJAwzpymngCAAAYBQAADgAAAAAAAAABACAA&#10;AAAqAQAAZHJzL2Uyb0RvYy54bWxQSwUGAAAAAAYABgBZAQAAFAYAAAAA&#10;">
              <v:fill on="t" focussize="0,0"/>
              <v:stroke weight="1pt" color="#2F528F [3204]" miterlimit="8" joinstyle="miter"/>
              <v:imagedata o:title=""/>
              <o:lock v:ext="edit" aspectratio="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C5E3" w14:textId="77777777" w:rsidR="00D75686" w:rsidRDefault="00D75686">
      <w:pPr>
        <w:spacing w:after="0"/>
      </w:pPr>
      <w:r>
        <w:separator/>
      </w:r>
    </w:p>
  </w:footnote>
  <w:footnote w:type="continuationSeparator" w:id="0">
    <w:p w14:paraId="1657C35E" w14:textId="77777777" w:rsidR="00D75686" w:rsidRDefault="00D756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8EC1" w14:textId="77777777" w:rsidR="00A947E1" w:rsidRDefault="00000000">
    <w:pPr>
      <w:pStyle w:val="Header"/>
      <w:spacing w:line="480" w:lineRule="auto"/>
    </w:pPr>
    <w:r>
      <w:rPr>
        <w:noProof/>
        <w:lang w:val="en-IN" w:eastAsia="en-IN" w:bidi="ar-SA"/>
        <w14:ligatures w14:val="standardContextual"/>
      </w:rPr>
      <w:drawing>
        <wp:anchor distT="0" distB="0" distL="114300" distR="114300" simplePos="0" relativeHeight="251676672" behindDoc="0" locked="0" layoutInCell="1" allowOverlap="1" wp14:anchorId="6B111DE5" wp14:editId="0AB4C4AB">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anchor>
      </w:drawing>
    </w:r>
    <w:r>
      <w:rPr>
        <w:noProof/>
        <w:lang w:val="en-IN" w:eastAsia="en-IN" w:bidi="ar-SA"/>
      </w:rPr>
      <mc:AlternateContent>
        <mc:Choice Requires="wps">
          <w:drawing>
            <wp:anchor distT="45720" distB="45720" distL="114300" distR="114300" simplePos="0" relativeHeight="251672576" behindDoc="0" locked="0" layoutInCell="1" allowOverlap="1" wp14:anchorId="53E98BF1" wp14:editId="41AA82C1">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ln>
                    </wps:spPr>
                    <wps:txb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anchor>
          </w:drawing>
        </mc:Choice>
        <mc:Fallback>
          <w:pict>
            <v:shapetype w14:anchorId="53E98BF1"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" filled="f" stroked="f">
              <v:textbo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4566F6A9" wp14:editId="1A11955A">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ln>
                    </wps:spPr>
                    <wps:txbx>
                      <w:txbxContent>
                        <w:p w14:paraId="78C1C3B8" w14:textId="461B5E9C" w:rsidR="00A947E1" w:rsidRDefault="00000000">
                          <w:pPr>
                            <w:jc w:val="center"/>
                            <w:rPr>
                              <w:rFonts w:ascii="Constantia" w:hAnsi="Constantia"/>
                              <w:b/>
                              <w:bCs/>
                              <w:lang w:val="en-IN"/>
                            </w:rPr>
                          </w:pPr>
                          <w:r>
                            <w:rPr>
                              <w:rFonts w:ascii="Constantia" w:hAnsi="Constantia"/>
                              <w:b/>
                              <w:bCs/>
                              <w:lang w:val="en-IN"/>
                            </w:rPr>
                            <w:t>(</w:t>
                          </w:r>
                          <w:r w:rsidR="00591DE0">
                            <w:rPr>
                              <w:rFonts w:ascii="Constantia" w:hAnsi="Constantia"/>
                              <w:b/>
                              <w:bCs/>
                            </w:rPr>
                            <w:t>10</w:t>
                          </w:r>
                          <w:r>
                            <w:rPr>
                              <w:rFonts w:ascii="Constantia" w:hAnsi="Constantia"/>
                              <w:b/>
                              <w:bCs/>
                              <w:lang w:val="en-IN"/>
                            </w:rPr>
                            <w:t>n/</w:t>
                          </w:r>
                          <w:r w:rsidR="00591DE0">
                            <w:rPr>
                              <w:rFonts w:ascii="Constantia" w:hAnsi="Constantia"/>
                              <w:b/>
                              <w:bCs/>
                            </w:rPr>
                            <w:t>11</w:t>
                          </w:r>
                          <w:r>
                            <w:rPr>
                              <w:rFonts w:ascii="Constantia" w:hAnsi="Constantia"/>
                              <w:b/>
                              <w:bCs/>
                              <w:lang w:val="en-IN"/>
                            </w:rPr>
                            <w:t>d)</w:t>
                          </w:r>
                        </w:p>
                      </w:txbxContent>
                    </wps:txbx>
                    <wps:bodyPr rot="0" vert="horz" wrap="square" lIns="91440" tIns="45720" rIns="91440" bIns="45720" anchor="t" anchorCtr="0">
                      <a:noAutofit/>
                    </wps:bodyPr>
                  </wps:wsp>
                </a:graphicData>
              </a:graphic>
            </wp:anchor>
          </w:drawing>
        </mc:Choice>
        <mc:Fallback>
          <w:pict>
            <v:shape w14:anchorId="4566F6A9" id="Text Box 18" o:spid="_x0000_s1027" type="#_x0000_t202" style="position:absolute;margin-left:-41.4pt;margin-top:-4.2pt;width:68pt;height:23.4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" filled="f" stroked="f">
              <v:textbox>
                <w:txbxContent>
                  <w:p w14:paraId="78C1C3B8" w14:textId="461B5E9C" w:rsidR="00A947E1" w:rsidRDefault="00000000">
                    <w:pPr>
                      <w:jc w:val="center"/>
                      <w:rPr>
                        <w:rFonts w:ascii="Constantia" w:hAnsi="Constantia"/>
                        <w:b/>
                        <w:bCs/>
                        <w:lang w:val="en-IN"/>
                      </w:rPr>
                    </w:pPr>
                    <w:r>
                      <w:rPr>
                        <w:rFonts w:ascii="Constantia" w:hAnsi="Constantia"/>
                        <w:b/>
                        <w:bCs/>
                        <w:lang w:val="en-IN"/>
                      </w:rPr>
                      <w:t>(</w:t>
                    </w:r>
                    <w:r w:rsidR="00591DE0">
                      <w:rPr>
                        <w:rFonts w:ascii="Constantia" w:hAnsi="Constantia"/>
                        <w:b/>
                        <w:bCs/>
                      </w:rPr>
                      <w:t>10</w:t>
                    </w:r>
                    <w:r>
                      <w:rPr>
                        <w:rFonts w:ascii="Constantia" w:hAnsi="Constantia"/>
                        <w:b/>
                        <w:bCs/>
                        <w:lang w:val="en-IN"/>
                      </w:rPr>
                      <w:t>n/</w:t>
                    </w:r>
                    <w:r w:rsidR="00591DE0">
                      <w:rPr>
                        <w:rFonts w:ascii="Constantia" w:hAnsi="Constantia"/>
                        <w:b/>
                        <w:bCs/>
                      </w:rPr>
                      <w:t>11</w:t>
                    </w:r>
                    <w:r>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3600" behindDoc="0" locked="0" layoutInCell="1" allowOverlap="1" wp14:anchorId="2F9B5D03" wp14:editId="764C0238">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ln>
                    </wps:spPr>
                    <wps:txb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anchor>
          </w:drawing>
        </mc:Choice>
        <mc:Fallback>
          <w:pict>
            <v:shape w14:anchorId="2F9B5D03" id="Text Box 17" o:spid="_x0000_s1028" type="#_x0000_t202" style="position:absolute;margin-left:-60.6pt;margin-top:-19.2pt;width:112.2pt;height:21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" filled="f" stroked="f">
              <v:textbo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5CFE1F25" wp14:editId="1BFDB193">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 xmlns:a="http://schemas.openxmlformats.org/drawingml/2006/main">
                <a:graphicData uri="http://schemas.microsoft.com/office/word/2010/wordprocessingShape">
                  <wps:wsp>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D85E3"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FE1F25" id="Rectangle 16" o:spid="_x0000_s1029" style="position:absolute;margin-left:184.55pt;margin-top:327.05pt;width:850.35pt;height:4.25pt;rotation:-90;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" fillcolor="#ffc000" stroked="f" strokeweight="1pt">
              <v:textbox>
                <w:txbxContent>
                  <w:p w14:paraId="0B6D85E3"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5648" behindDoc="0" locked="0" layoutInCell="1" allowOverlap="1" wp14:anchorId="6E9213CA" wp14:editId="750E1FD8">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 xmlns:a="http://schemas.openxmlformats.org/drawingml/2006/main">
                <a:graphicData uri="http://schemas.microsoft.com/office/word/2010/wordprocessingShape">
                  <wps:wsp>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ln>
                    </wps:spPr>
                    <wps:bodyPr rot="0" vert="horz" wrap="square" lIns="91440" tIns="45720" rIns="91440" bIns="45720" anchor="ctr" anchorCtr="0" upright="1">
                      <a:noAutofit/>
                    </wps:bodyPr>
                  </wps:wsp>
                </a:graphicData>
              </a:graphic>
            </wp:anchor>
          </w:drawing>
        </mc:Choice>
        <mc:Fallback xmlns:wpsCustomData="http://www.wps.cn/officeDocument/2013/wpsCustomData">
          <w:pict>
            <v:shape id="Arc 17" o:spid="_x0000_s1026" o:spt="100" style="position:absolute;left:0pt;margin-left:-82.65pt;margin-top:-49.4pt;height:74pt;width:145.35pt;z-index:251675648;v-text-anchor:middle;mso-width-relative:page;mso-height-relative:page;" filled="f" stroked="t" coordsize="1845733,939800" o:gfxdata="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TfM+&#10;mNkAAAALAQAADwAAAAAAAAABACAAAAAiAAAAZHJzL2Rvd25yZXYueG1sUEsBAhQAFAAAAAgAh07i&#10;QJV7unzpAwAAUAsAAA4AAAAAAAAAAQAgAAAAKAEAAGRycy9lMm9Eb2MueG1sUEsFBgAAAAAGAAYA&#10;WQEAAIMHAAAAAA==&#10;" path="m922866,0nsc1284594,0,1612972,107604,1762821,275239c2001789,542570,1705897,854758,1146187,925834c903108,956702,645827,935925,433436,868275l922867,469900c922867,313267,922866,156633,922866,0xem922866,0nfc1284594,0,1612972,107604,1762821,275239c2001789,542570,1705897,854758,1146187,925834c903108,956702,645827,935925,433436,868275e">
              <v:path o:connectlocs="922971,0;1763023,275239;1146318,925834;433485,868275" o:connectangles="0,0,0,0"/>
              <v:fill on="f" focussize="0,0"/>
              <v:stroke weight="0.5pt" color="#002060"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71552" behindDoc="0" locked="0" layoutInCell="1" allowOverlap="1" wp14:anchorId="39E89E3A" wp14:editId="2C0ADB2F">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 xmlns:a="http://schemas.openxmlformats.org/drawingml/2006/main">
                <a:graphicData uri="http://schemas.microsoft.com/office/word/2010/wordprocessingShape">
                  <wps:wsp>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4.8pt;margin-top:-58.7pt;height:82pt;width:154pt;z-index:251671552;v-text-anchor:middle;mso-width-relative:page;mso-height-relative:page;" fillcolor="#FFFFFF [3212]" filled="t" stroked="f" coordsize="21600,21600" o:gfxdata="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u1Q0p2gAAAAwBAAAPAAAAAAAAAAEAIAAAACIAAABkcnMvZG93bnJldi54bWxQSwECFAAUAAAA&#10;CACHTuJAitueOV4CAADPBAAADgAAAAAAAAABACAAAAApAQAAZHJzL2Uyb0RvYy54bWxQSwUGAAAA&#10;AAYABgBZAQAA+Q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378751D2" wp14:editId="5D5AC485">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7pt;margin-top:-53.4pt;height:87.6pt;width:156.6pt;mso-position-horizontal-relative:margin;z-index:251668480;v-text-anchor:middle;mso-width-relative:page;mso-height-relative:page;" fillcolor="#FFC000" filled="t" stroked="f" coordsize="21600,21600" o:gfxdata="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MACvj2gAAAAwBAAAPAAAAAAAAAAEAIAAAACIAAABkcnMvZG93bnJldi54bWxQSwECFAAUAAAA&#10;CACHTuJARCG9DF4CAADPBAAADgAAAAAAAAABACAAAAApAQAAZHJzL2Uyb0RvYy54bWxQSwUGAAAA&#10;AAYABgBZAQAA+Q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7E321D58" wp14:editId="639CC2E9">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5.8pt;margin-top:-56.4pt;height:87.6pt;width:156.6pt;mso-position-horizontal-relative:margin;z-index:251669504;v-text-anchor:middle;mso-width-relative:page;mso-height-relative:page;" fillcolor="#002060" filled="t" stroked="f" coordsize="21600,21600" o:gfxdata="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G&#10;1+J61gAAAAwBAAAPAAAAAAAAAAEAIAAAACIAAABkcnMvZG93bnJldi54bWxQSwECFAAUAAAACACH&#10;TuJA2gZmN18CAADPBAAADgAAAAAAAAABACAAAAAlAQAAZHJzL2Uyb0RvYy54bWxQSwUGAAAAAAYA&#10;BgBZAQAA9g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0FEE4DEC" wp14:editId="44301214">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66.6pt;margin-top:-51pt;height:87.6pt;width:156.6pt;mso-position-horizontal-relative:margin;z-index:251660288;v-text-anchor:middle;mso-width-relative:page;mso-height-relative:page;" fillcolor="#FFFFFF [3212]" filled="t" stroked="f" coordsize="21600,21600" o:gfxdata="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zVJbNgAAAAMAQAADwAAAAAAAAABACAAAAAiAAAAZHJzL2Rvd25yZXYueG1sUEsBAhQAFAAAAAgA&#10;h07iQJi2Cy5eAgAAzwQAAA4AAAAAAAAAAQAgAAAAJwEAAGRycy9lMm9Eb2MueG1sUEsFBgAAAAAG&#10;AAYAWQEAAPcFA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03325DB7" wp14:editId="3E41DDCB">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4pt;margin-top:-111.6pt;height:9pt;width:555.6pt;z-index:251666432;v-text-anchor:middle;mso-width-relative:page;mso-height-relative:page;" fillcolor="#4472C4 [3204]" filled="t" stroked="t" coordsize="21600,21600" o:gfxdata="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u/mlLNsAAAAPAQAADwAAAAAAAAABACAAAAAi&#10;AAAAZHJzL2Rvd25yZXYueG1sUEsBAhQAFAAAAAgAh07iQHjdNtt5AgAAGAUAAA4AAAAAAAAAAQAg&#10;AAAAKgEAAGRycy9lMm9Eb2MueG1sUEsFBgAAAAAGAAYAWQEAABUGAAAAAA==&#10;">
              <v:fill on="t" focussize="0,0"/>
              <v:stroke weight="1pt" color="#2F528F [3204]"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FE683F2" wp14:editId="4960CB88">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 xmlns:a="http://schemas.openxmlformats.org/drawingml/2006/main">
                <a:graphicData uri="http://schemas.microsoft.com/office/word/2010/wordprocessingShape">
                  <wps:wsp>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4" type="#_x0000_t64" style="position:absolute;left:0pt;margin-left:-3pt;margin-top:-189pt;height:222.6pt;width:778.2pt;mso-position-horizontal-relative:page;z-index:251662336;v-text-anchor:middle;mso-width-relative:page;mso-height-relative:page;" fillcolor="#002060" filled="t" stroked="f" coordsize="21600,21600" o:gfxdata="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4uTVotoAAAALAQAADwAAAAAAAAABACAA&#10;AAAiAAAAZHJzL2Rvd25yZXYueG1sUEsBAhQAFAAAAAgAh07iQNE4ZpN9AgAAHAUAAA4AAAAAAAAA&#10;AQAgAAAAKQEAAGRycy9lMm9Eb2MueG1sUEsFBgAAAAAGAAYAWQEAABgGAAAAAA==&#10;" adj="2700,864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216CFA8C" wp14:editId="6CD4940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 xmlns:a="http://schemas.openxmlformats.org/drawingml/2006/main">
                <a:graphicData uri="http://schemas.microsoft.com/office/word/2010/wordprocessingShape">
                  <wps:wsp>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4" type="#_x0000_t64" style="position:absolute;left:0pt;margin-left:-51.6pt;margin-top:-194.4pt;height:226.8pt;width:778.2pt;mso-position-horizontal-relative:page;z-index:251661312;v-text-anchor:middle;mso-width-relative:page;mso-height-relative:page;" fillcolor="#FFC000" filled="t" stroked="f" coordsize="21600,21600" o:gfxdata="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OBrsdsAAAANAQAADwAAAAAAAAAB&#10;ACAAAAAiAAAAZHJzL2Rvd25yZXYueG1sUEsBAhQAFAAAAAgAh07iQLm86D5/AgAAHAUAAA4AAAAA&#10;AAAAAQAgAAAAKgEAAGRycy9lMm9Eb2MueG1sUEsFBgAAAAAGAAYAWQEAABsGAAAAAA==&#10;" adj="2700,864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324032E7" wp14:editId="63ED97B7">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 xmlns:a="http://schemas.openxmlformats.org/drawingml/2006/main">
                <a:graphicData uri="http://schemas.microsoft.com/office/word/2010/wordprocessingShape">
                  <wps:wsp>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5" type="#_x0000_t5" style="position:absolute;left:0pt;margin-left:-95.25pt;margin-top:-63.6pt;height:72pt;width:83.5pt;rotation:5898240f;z-index:251663360;v-text-anchor:middle;mso-width-relative:page;mso-height-relative:page;" fillcolor="#002060" filled="t" stroked="f" coordsize="21600,21600" o:gfxdata="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yFqRx3AAAAAwBAAAPAAAAAAAAAAEAIAAAACIAAABkcnMvZG93bnJl&#10;di54bWxQSwECFAAUAAAACACHTuJAbdjhdWsCAADpBAAADgAAAAAAAAABACAAAAArAQAAZHJzL2Uy&#10;b0RvYy54bWxQSwUGAAAAAAYABgBZAQAACAYAAAAA&#10;" adj="10800">
              <v:fill on="t" focussize="0,0"/>
              <v:stroke on="f" weight="1pt" miterlimit="8" joinstyle="miter"/>
              <v:imagedata o:title=""/>
              <o:lock v:ext="edit" aspectratio="f"/>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79B3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FF05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6AC2FDD"/>
    <w:multiLevelType w:val="hybridMultilevel"/>
    <w:tmpl w:val="D514D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CC1B12"/>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CD757D6"/>
    <w:multiLevelType w:val="multilevel"/>
    <w:tmpl w:val="0CD757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3612D1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49C5784"/>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546565E"/>
    <w:multiLevelType w:val="multilevel"/>
    <w:tmpl w:val="191E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23613"/>
    <w:multiLevelType w:val="multilevel"/>
    <w:tmpl w:val="177236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CD67650"/>
    <w:multiLevelType w:val="multilevel"/>
    <w:tmpl w:val="1CD676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1200929"/>
    <w:multiLevelType w:val="multilevel"/>
    <w:tmpl w:val="21200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1BC611F"/>
    <w:multiLevelType w:val="multilevel"/>
    <w:tmpl w:val="558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67A69"/>
    <w:multiLevelType w:val="multilevel"/>
    <w:tmpl w:val="DBC8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B33F6"/>
    <w:multiLevelType w:val="multilevel"/>
    <w:tmpl w:val="588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E4360"/>
    <w:multiLevelType w:val="multilevel"/>
    <w:tmpl w:val="3ABE4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D3C7921"/>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58C4A89"/>
    <w:multiLevelType w:val="hybridMultilevel"/>
    <w:tmpl w:val="6C9C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614572"/>
    <w:multiLevelType w:val="multilevel"/>
    <w:tmpl w:val="AF7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24D6F"/>
    <w:multiLevelType w:val="multilevel"/>
    <w:tmpl w:val="9CC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F1523"/>
    <w:multiLevelType w:val="multilevel"/>
    <w:tmpl w:val="4C5F15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C94036A"/>
    <w:multiLevelType w:val="multilevel"/>
    <w:tmpl w:val="4C940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365B0B"/>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4D910A77"/>
    <w:multiLevelType w:val="hybridMultilevel"/>
    <w:tmpl w:val="8006E7BA"/>
    <w:lvl w:ilvl="0" w:tplc="F98614D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F385EC3"/>
    <w:multiLevelType w:val="multilevel"/>
    <w:tmpl w:val="4AD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94AF2"/>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52EB4595"/>
    <w:multiLevelType w:val="hybridMultilevel"/>
    <w:tmpl w:val="8194A302"/>
    <w:lvl w:ilvl="0" w:tplc="06E0295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8228CD22">
      <w:numFmt w:val="bullet"/>
      <w:lvlText w:val="•"/>
      <w:lvlJc w:val="left"/>
      <w:pPr>
        <w:ind w:left="2664" w:hanging="360"/>
      </w:pPr>
      <w:rPr>
        <w:rFonts w:hint="default"/>
        <w:lang w:val="en-US" w:eastAsia="en-US" w:bidi="ar-SA"/>
      </w:rPr>
    </w:lvl>
    <w:lvl w:ilvl="2" w:tplc="23DCF020">
      <w:numFmt w:val="bullet"/>
      <w:lvlText w:val="•"/>
      <w:lvlJc w:val="left"/>
      <w:pPr>
        <w:ind w:left="3528" w:hanging="360"/>
      </w:pPr>
      <w:rPr>
        <w:rFonts w:hint="default"/>
        <w:lang w:val="en-US" w:eastAsia="en-US" w:bidi="ar-SA"/>
      </w:rPr>
    </w:lvl>
    <w:lvl w:ilvl="3" w:tplc="8B221746">
      <w:numFmt w:val="bullet"/>
      <w:lvlText w:val="•"/>
      <w:lvlJc w:val="left"/>
      <w:pPr>
        <w:ind w:left="4392" w:hanging="360"/>
      </w:pPr>
      <w:rPr>
        <w:rFonts w:hint="default"/>
        <w:lang w:val="en-US" w:eastAsia="en-US" w:bidi="ar-SA"/>
      </w:rPr>
    </w:lvl>
    <w:lvl w:ilvl="4" w:tplc="2494AC94">
      <w:numFmt w:val="bullet"/>
      <w:lvlText w:val="•"/>
      <w:lvlJc w:val="left"/>
      <w:pPr>
        <w:ind w:left="5256" w:hanging="360"/>
      </w:pPr>
      <w:rPr>
        <w:rFonts w:hint="default"/>
        <w:lang w:val="en-US" w:eastAsia="en-US" w:bidi="ar-SA"/>
      </w:rPr>
    </w:lvl>
    <w:lvl w:ilvl="5" w:tplc="1CBA5146">
      <w:numFmt w:val="bullet"/>
      <w:lvlText w:val="•"/>
      <w:lvlJc w:val="left"/>
      <w:pPr>
        <w:ind w:left="6120" w:hanging="360"/>
      </w:pPr>
      <w:rPr>
        <w:rFonts w:hint="default"/>
        <w:lang w:val="en-US" w:eastAsia="en-US" w:bidi="ar-SA"/>
      </w:rPr>
    </w:lvl>
    <w:lvl w:ilvl="6" w:tplc="511E5840">
      <w:numFmt w:val="bullet"/>
      <w:lvlText w:val="•"/>
      <w:lvlJc w:val="left"/>
      <w:pPr>
        <w:ind w:left="6984" w:hanging="360"/>
      </w:pPr>
      <w:rPr>
        <w:rFonts w:hint="default"/>
        <w:lang w:val="en-US" w:eastAsia="en-US" w:bidi="ar-SA"/>
      </w:rPr>
    </w:lvl>
    <w:lvl w:ilvl="7" w:tplc="161A2B90">
      <w:numFmt w:val="bullet"/>
      <w:lvlText w:val="•"/>
      <w:lvlJc w:val="left"/>
      <w:pPr>
        <w:ind w:left="7848" w:hanging="360"/>
      </w:pPr>
      <w:rPr>
        <w:rFonts w:hint="default"/>
        <w:lang w:val="en-US" w:eastAsia="en-US" w:bidi="ar-SA"/>
      </w:rPr>
    </w:lvl>
    <w:lvl w:ilvl="8" w:tplc="9EBAB69C">
      <w:numFmt w:val="bullet"/>
      <w:lvlText w:val="•"/>
      <w:lvlJc w:val="left"/>
      <w:pPr>
        <w:ind w:left="8712" w:hanging="360"/>
      </w:pPr>
      <w:rPr>
        <w:rFonts w:hint="default"/>
        <w:lang w:val="en-US" w:eastAsia="en-US" w:bidi="ar-SA"/>
      </w:rPr>
    </w:lvl>
  </w:abstractNum>
  <w:abstractNum w:abstractNumId="27" w15:restartNumberingAfterBreak="0">
    <w:nsid w:val="5AD971F7"/>
    <w:multiLevelType w:val="multilevel"/>
    <w:tmpl w:val="D8E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A6BA2"/>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E7E41A4"/>
    <w:multiLevelType w:val="multilevel"/>
    <w:tmpl w:val="DAC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6666A"/>
    <w:multiLevelType w:val="hybridMultilevel"/>
    <w:tmpl w:val="89FAA8C8"/>
    <w:lvl w:ilvl="0" w:tplc="8228CD2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C562D0"/>
    <w:multiLevelType w:val="multilevel"/>
    <w:tmpl w:val="1786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D6E32"/>
    <w:multiLevelType w:val="hybridMultilevel"/>
    <w:tmpl w:val="62B05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391287"/>
    <w:multiLevelType w:val="multilevel"/>
    <w:tmpl w:val="F66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114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72C13056"/>
    <w:multiLevelType w:val="multilevel"/>
    <w:tmpl w:val="294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5185C"/>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B693F86"/>
    <w:multiLevelType w:val="hybridMultilevel"/>
    <w:tmpl w:val="798EB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8D54C0"/>
    <w:multiLevelType w:val="multilevel"/>
    <w:tmpl w:val="473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DF7AFE"/>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833138576">
    <w:abstractNumId w:val="10"/>
  </w:num>
  <w:num w:numId="2" w16cid:durableId="1178155255">
    <w:abstractNumId w:val="8"/>
  </w:num>
  <w:num w:numId="3" w16cid:durableId="577595282">
    <w:abstractNumId w:val="20"/>
  </w:num>
  <w:num w:numId="4" w16cid:durableId="1035231897">
    <w:abstractNumId w:val="9"/>
  </w:num>
  <w:num w:numId="5" w16cid:durableId="2136440004">
    <w:abstractNumId w:val="14"/>
  </w:num>
  <w:num w:numId="6" w16cid:durableId="1755777981">
    <w:abstractNumId w:val="23"/>
  </w:num>
  <w:num w:numId="7" w16cid:durableId="1839340915">
    <w:abstractNumId w:val="22"/>
  </w:num>
  <w:num w:numId="8" w16cid:durableId="974261084">
    <w:abstractNumId w:val="1"/>
  </w:num>
  <w:num w:numId="9" w16cid:durableId="1219127582">
    <w:abstractNumId w:val="26"/>
  </w:num>
  <w:num w:numId="10" w16cid:durableId="1507790084">
    <w:abstractNumId w:val="5"/>
  </w:num>
  <w:num w:numId="11" w16cid:durableId="648754790">
    <w:abstractNumId w:val="15"/>
  </w:num>
  <w:num w:numId="12" w16cid:durableId="788471528">
    <w:abstractNumId w:val="25"/>
  </w:num>
  <w:num w:numId="13" w16cid:durableId="1329094408">
    <w:abstractNumId w:val="39"/>
  </w:num>
  <w:num w:numId="14" w16cid:durableId="22483217">
    <w:abstractNumId w:val="28"/>
  </w:num>
  <w:num w:numId="15" w16cid:durableId="220097414">
    <w:abstractNumId w:val="21"/>
  </w:num>
  <w:num w:numId="16" w16cid:durableId="1867013112">
    <w:abstractNumId w:val="36"/>
  </w:num>
  <w:num w:numId="17" w16cid:durableId="1750692858">
    <w:abstractNumId w:val="6"/>
  </w:num>
  <w:num w:numId="18" w16cid:durableId="370231587">
    <w:abstractNumId w:val="3"/>
  </w:num>
  <w:num w:numId="19" w16cid:durableId="1968773581">
    <w:abstractNumId w:val="37"/>
  </w:num>
  <w:num w:numId="20" w16cid:durableId="923958889">
    <w:abstractNumId w:val="30"/>
  </w:num>
  <w:num w:numId="21" w16cid:durableId="633602349">
    <w:abstractNumId w:val="35"/>
  </w:num>
  <w:num w:numId="22" w16cid:durableId="444428697">
    <w:abstractNumId w:val="13"/>
  </w:num>
  <w:num w:numId="23" w16cid:durableId="1719816262">
    <w:abstractNumId w:val="12"/>
  </w:num>
  <w:num w:numId="24" w16cid:durableId="1080370305">
    <w:abstractNumId w:val="27"/>
  </w:num>
  <w:num w:numId="25" w16cid:durableId="575675576">
    <w:abstractNumId w:val="18"/>
  </w:num>
  <w:num w:numId="26" w16cid:durableId="151219764">
    <w:abstractNumId w:val="33"/>
  </w:num>
  <w:num w:numId="27" w16cid:durableId="1635788387">
    <w:abstractNumId w:val="24"/>
  </w:num>
  <w:num w:numId="28" w16cid:durableId="866482162">
    <w:abstractNumId w:val="38"/>
  </w:num>
  <w:num w:numId="29" w16cid:durableId="467943045">
    <w:abstractNumId w:val="7"/>
  </w:num>
  <w:num w:numId="30" w16cid:durableId="1109543057">
    <w:abstractNumId w:val="31"/>
  </w:num>
  <w:num w:numId="31" w16cid:durableId="1031416030">
    <w:abstractNumId w:val="11"/>
  </w:num>
  <w:num w:numId="32" w16cid:durableId="2030983100">
    <w:abstractNumId w:val="29"/>
  </w:num>
  <w:num w:numId="33" w16cid:durableId="1497040713">
    <w:abstractNumId w:val="17"/>
  </w:num>
  <w:num w:numId="34" w16cid:durableId="78528759">
    <w:abstractNumId w:val="0"/>
  </w:num>
  <w:num w:numId="35" w16cid:durableId="325212345">
    <w:abstractNumId w:val="34"/>
  </w:num>
  <w:num w:numId="36" w16cid:durableId="25909179">
    <w:abstractNumId w:val="32"/>
  </w:num>
  <w:num w:numId="37" w16cid:durableId="1464303204">
    <w:abstractNumId w:val="2"/>
  </w:num>
  <w:num w:numId="38" w16cid:durableId="913590244">
    <w:abstractNumId w:val="16"/>
  </w:num>
  <w:num w:numId="39" w16cid:durableId="1081828180">
    <w:abstractNumId w:val="4"/>
  </w:num>
  <w:num w:numId="40" w16cid:durableId="12346591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41CDF"/>
    <w:rsid w:val="000426A8"/>
    <w:rsid w:val="000520FD"/>
    <w:rsid w:val="00052A70"/>
    <w:rsid w:val="00053AF6"/>
    <w:rsid w:val="00055CDE"/>
    <w:rsid w:val="00062A60"/>
    <w:rsid w:val="00062A96"/>
    <w:rsid w:val="00065B0E"/>
    <w:rsid w:val="00070D5E"/>
    <w:rsid w:val="000776C0"/>
    <w:rsid w:val="000814F7"/>
    <w:rsid w:val="000A19FA"/>
    <w:rsid w:val="000A3675"/>
    <w:rsid w:val="000A4D79"/>
    <w:rsid w:val="000B1310"/>
    <w:rsid w:val="000C3F34"/>
    <w:rsid w:val="000C6ECF"/>
    <w:rsid w:val="000D73D6"/>
    <w:rsid w:val="000E5FE1"/>
    <w:rsid w:val="000F1DFC"/>
    <w:rsid w:val="00102515"/>
    <w:rsid w:val="0010666B"/>
    <w:rsid w:val="00125129"/>
    <w:rsid w:val="00126F4E"/>
    <w:rsid w:val="001322E9"/>
    <w:rsid w:val="00137B51"/>
    <w:rsid w:val="00153A17"/>
    <w:rsid w:val="00153B4B"/>
    <w:rsid w:val="001572F1"/>
    <w:rsid w:val="00166F46"/>
    <w:rsid w:val="00167E76"/>
    <w:rsid w:val="0018026D"/>
    <w:rsid w:val="00181971"/>
    <w:rsid w:val="00185FDB"/>
    <w:rsid w:val="00190E34"/>
    <w:rsid w:val="00197640"/>
    <w:rsid w:val="001A0615"/>
    <w:rsid w:val="001A727C"/>
    <w:rsid w:val="001B1ABF"/>
    <w:rsid w:val="001B3455"/>
    <w:rsid w:val="001B7BAA"/>
    <w:rsid w:val="001C5369"/>
    <w:rsid w:val="001D23A8"/>
    <w:rsid w:val="001D3127"/>
    <w:rsid w:val="001D4673"/>
    <w:rsid w:val="001D4A1D"/>
    <w:rsid w:val="001D5C02"/>
    <w:rsid w:val="00216E74"/>
    <w:rsid w:val="00221318"/>
    <w:rsid w:val="002234B4"/>
    <w:rsid w:val="00227498"/>
    <w:rsid w:val="002316B9"/>
    <w:rsid w:val="00234A2F"/>
    <w:rsid w:val="0023652F"/>
    <w:rsid w:val="002466A8"/>
    <w:rsid w:val="002500A4"/>
    <w:rsid w:val="002634C7"/>
    <w:rsid w:val="002757FC"/>
    <w:rsid w:val="00277997"/>
    <w:rsid w:val="00282B2B"/>
    <w:rsid w:val="002A0005"/>
    <w:rsid w:val="002A0A1B"/>
    <w:rsid w:val="002B44F7"/>
    <w:rsid w:val="002B7649"/>
    <w:rsid w:val="002D4063"/>
    <w:rsid w:val="002D4152"/>
    <w:rsid w:val="002E1171"/>
    <w:rsid w:val="002E3E23"/>
    <w:rsid w:val="002E5027"/>
    <w:rsid w:val="002F7B70"/>
    <w:rsid w:val="0030306D"/>
    <w:rsid w:val="00324099"/>
    <w:rsid w:val="003265EC"/>
    <w:rsid w:val="00354655"/>
    <w:rsid w:val="003621CA"/>
    <w:rsid w:val="00362A76"/>
    <w:rsid w:val="00364963"/>
    <w:rsid w:val="003767DE"/>
    <w:rsid w:val="003837ED"/>
    <w:rsid w:val="00384B63"/>
    <w:rsid w:val="00385FBF"/>
    <w:rsid w:val="003A0BC5"/>
    <w:rsid w:val="003A394C"/>
    <w:rsid w:val="003A61E3"/>
    <w:rsid w:val="003B0293"/>
    <w:rsid w:val="003B28B4"/>
    <w:rsid w:val="003B53B9"/>
    <w:rsid w:val="003B6045"/>
    <w:rsid w:val="003C1A04"/>
    <w:rsid w:val="003C53D3"/>
    <w:rsid w:val="003D6410"/>
    <w:rsid w:val="003E04F4"/>
    <w:rsid w:val="003F1343"/>
    <w:rsid w:val="003F2765"/>
    <w:rsid w:val="003F3ECF"/>
    <w:rsid w:val="003F5AF7"/>
    <w:rsid w:val="00403C96"/>
    <w:rsid w:val="004128ED"/>
    <w:rsid w:val="004236BE"/>
    <w:rsid w:val="00432FF5"/>
    <w:rsid w:val="0044290C"/>
    <w:rsid w:val="00452C41"/>
    <w:rsid w:val="004538D9"/>
    <w:rsid w:val="004613D0"/>
    <w:rsid w:val="004623A5"/>
    <w:rsid w:val="00465E39"/>
    <w:rsid w:val="00475B3F"/>
    <w:rsid w:val="00484530"/>
    <w:rsid w:val="0049641C"/>
    <w:rsid w:val="00496C83"/>
    <w:rsid w:val="004A4C8C"/>
    <w:rsid w:val="004A7B5C"/>
    <w:rsid w:val="004B3A4D"/>
    <w:rsid w:val="004C45CF"/>
    <w:rsid w:val="004D4F61"/>
    <w:rsid w:val="004D59B0"/>
    <w:rsid w:val="005215A1"/>
    <w:rsid w:val="00530FA2"/>
    <w:rsid w:val="0053446F"/>
    <w:rsid w:val="00554564"/>
    <w:rsid w:val="00554CA6"/>
    <w:rsid w:val="00555825"/>
    <w:rsid w:val="00560B8A"/>
    <w:rsid w:val="00563565"/>
    <w:rsid w:val="00587ACF"/>
    <w:rsid w:val="00591DE0"/>
    <w:rsid w:val="005959D6"/>
    <w:rsid w:val="00595F81"/>
    <w:rsid w:val="00596418"/>
    <w:rsid w:val="005A1C35"/>
    <w:rsid w:val="005B46A0"/>
    <w:rsid w:val="005B70F0"/>
    <w:rsid w:val="005C6963"/>
    <w:rsid w:val="005C6C12"/>
    <w:rsid w:val="005E633E"/>
    <w:rsid w:val="005F6B61"/>
    <w:rsid w:val="00611AB7"/>
    <w:rsid w:val="00612257"/>
    <w:rsid w:val="00615BE0"/>
    <w:rsid w:val="006161C5"/>
    <w:rsid w:val="006241A1"/>
    <w:rsid w:val="00632E71"/>
    <w:rsid w:val="00633609"/>
    <w:rsid w:val="00642A7F"/>
    <w:rsid w:val="006573FD"/>
    <w:rsid w:val="00660EB0"/>
    <w:rsid w:val="00670223"/>
    <w:rsid w:val="00672920"/>
    <w:rsid w:val="00674400"/>
    <w:rsid w:val="00677EA9"/>
    <w:rsid w:val="00683AFB"/>
    <w:rsid w:val="006844E8"/>
    <w:rsid w:val="00684E9B"/>
    <w:rsid w:val="0068575B"/>
    <w:rsid w:val="00687BAB"/>
    <w:rsid w:val="006933B5"/>
    <w:rsid w:val="006A2693"/>
    <w:rsid w:val="006A3305"/>
    <w:rsid w:val="006A52C3"/>
    <w:rsid w:val="006B5FB2"/>
    <w:rsid w:val="006C4F70"/>
    <w:rsid w:val="006E5694"/>
    <w:rsid w:val="006F2028"/>
    <w:rsid w:val="006F6CCA"/>
    <w:rsid w:val="007017D3"/>
    <w:rsid w:val="00702582"/>
    <w:rsid w:val="007205D7"/>
    <w:rsid w:val="007259F3"/>
    <w:rsid w:val="00727968"/>
    <w:rsid w:val="007316B0"/>
    <w:rsid w:val="00732D25"/>
    <w:rsid w:val="0074444C"/>
    <w:rsid w:val="0074621A"/>
    <w:rsid w:val="0075517E"/>
    <w:rsid w:val="0076106E"/>
    <w:rsid w:val="007633D8"/>
    <w:rsid w:val="00766DD9"/>
    <w:rsid w:val="007808B6"/>
    <w:rsid w:val="007814CA"/>
    <w:rsid w:val="00782306"/>
    <w:rsid w:val="0078666D"/>
    <w:rsid w:val="00787F43"/>
    <w:rsid w:val="007955FA"/>
    <w:rsid w:val="007A55D8"/>
    <w:rsid w:val="007A6C43"/>
    <w:rsid w:val="007A766E"/>
    <w:rsid w:val="007C5751"/>
    <w:rsid w:val="007D45E7"/>
    <w:rsid w:val="007D6C9E"/>
    <w:rsid w:val="007F662F"/>
    <w:rsid w:val="00801914"/>
    <w:rsid w:val="00803DA3"/>
    <w:rsid w:val="00822C37"/>
    <w:rsid w:val="0082392A"/>
    <w:rsid w:val="00823F63"/>
    <w:rsid w:val="00840AC2"/>
    <w:rsid w:val="0084442C"/>
    <w:rsid w:val="00845E31"/>
    <w:rsid w:val="00846691"/>
    <w:rsid w:val="00847B16"/>
    <w:rsid w:val="00850709"/>
    <w:rsid w:val="00870B45"/>
    <w:rsid w:val="0088769C"/>
    <w:rsid w:val="008A4647"/>
    <w:rsid w:val="008A4685"/>
    <w:rsid w:val="008A4A00"/>
    <w:rsid w:val="008D4A06"/>
    <w:rsid w:val="008E3235"/>
    <w:rsid w:val="008E4599"/>
    <w:rsid w:val="008F54E8"/>
    <w:rsid w:val="00910AC1"/>
    <w:rsid w:val="0091609F"/>
    <w:rsid w:val="009268CA"/>
    <w:rsid w:val="00931176"/>
    <w:rsid w:val="00950B92"/>
    <w:rsid w:val="00952C69"/>
    <w:rsid w:val="009710D4"/>
    <w:rsid w:val="00977586"/>
    <w:rsid w:val="0099147D"/>
    <w:rsid w:val="00997F06"/>
    <w:rsid w:val="009A32E3"/>
    <w:rsid w:val="009A4F3B"/>
    <w:rsid w:val="009B0479"/>
    <w:rsid w:val="009B0DDC"/>
    <w:rsid w:val="009B4105"/>
    <w:rsid w:val="009B6938"/>
    <w:rsid w:val="009C1F6E"/>
    <w:rsid w:val="009D24BD"/>
    <w:rsid w:val="009D265B"/>
    <w:rsid w:val="009E4BEA"/>
    <w:rsid w:val="00A00B95"/>
    <w:rsid w:val="00A024E1"/>
    <w:rsid w:val="00A04401"/>
    <w:rsid w:val="00A05170"/>
    <w:rsid w:val="00A240EB"/>
    <w:rsid w:val="00A313B5"/>
    <w:rsid w:val="00A64309"/>
    <w:rsid w:val="00A74709"/>
    <w:rsid w:val="00A764DB"/>
    <w:rsid w:val="00A86FE8"/>
    <w:rsid w:val="00A8768B"/>
    <w:rsid w:val="00A947E1"/>
    <w:rsid w:val="00AA0776"/>
    <w:rsid w:val="00AA60DB"/>
    <w:rsid w:val="00AA62E5"/>
    <w:rsid w:val="00AA64AD"/>
    <w:rsid w:val="00AB39E8"/>
    <w:rsid w:val="00AB52B4"/>
    <w:rsid w:val="00AC0EE6"/>
    <w:rsid w:val="00AC2787"/>
    <w:rsid w:val="00AC298E"/>
    <w:rsid w:val="00AD1019"/>
    <w:rsid w:val="00AE0C65"/>
    <w:rsid w:val="00AE3AF7"/>
    <w:rsid w:val="00AF1556"/>
    <w:rsid w:val="00AF5307"/>
    <w:rsid w:val="00AF53FD"/>
    <w:rsid w:val="00AF560A"/>
    <w:rsid w:val="00B01C14"/>
    <w:rsid w:val="00B24976"/>
    <w:rsid w:val="00B30A41"/>
    <w:rsid w:val="00B31FAB"/>
    <w:rsid w:val="00B329F6"/>
    <w:rsid w:val="00B33DEB"/>
    <w:rsid w:val="00B35F78"/>
    <w:rsid w:val="00B406B8"/>
    <w:rsid w:val="00B51463"/>
    <w:rsid w:val="00B5372C"/>
    <w:rsid w:val="00B72A12"/>
    <w:rsid w:val="00B91CCD"/>
    <w:rsid w:val="00B91F7F"/>
    <w:rsid w:val="00B92483"/>
    <w:rsid w:val="00BA218B"/>
    <w:rsid w:val="00BA3E2C"/>
    <w:rsid w:val="00BA7224"/>
    <w:rsid w:val="00BB0749"/>
    <w:rsid w:val="00BC084B"/>
    <w:rsid w:val="00BC3D93"/>
    <w:rsid w:val="00BD156F"/>
    <w:rsid w:val="00BD43A3"/>
    <w:rsid w:val="00BD485B"/>
    <w:rsid w:val="00BE2A36"/>
    <w:rsid w:val="00BE4063"/>
    <w:rsid w:val="00C05620"/>
    <w:rsid w:val="00C126DA"/>
    <w:rsid w:val="00C15C3A"/>
    <w:rsid w:val="00C179E9"/>
    <w:rsid w:val="00C2462B"/>
    <w:rsid w:val="00C33FD0"/>
    <w:rsid w:val="00C37853"/>
    <w:rsid w:val="00C56187"/>
    <w:rsid w:val="00C64A18"/>
    <w:rsid w:val="00C64B23"/>
    <w:rsid w:val="00C710AD"/>
    <w:rsid w:val="00C71A64"/>
    <w:rsid w:val="00C93165"/>
    <w:rsid w:val="00C93B66"/>
    <w:rsid w:val="00C9532B"/>
    <w:rsid w:val="00C95E3A"/>
    <w:rsid w:val="00CA3A7D"/>
    <w:rsid w:val="00CB18D7"/>
    <w:rsid w:val="00CB51B7"/>
    <w:rsid w:val="00CC576F"/>
    <w:rsid w:val="00CD525C"/>
    <w:rsid w:val="00CD5F88"/>
    <w:rsid w:val="00CD7447"/>
    <w:rsid w:val="00CE5FCB"/>
    <w:rsid w:val="00CE7902"/>
    <w:rsid w:val="00CF6EA3"/>
    <w:rsid w:val="00D13F76"/>
    <w:rsid w:val="00D15C80"/>
    <w:rsid w:val="00D2025E"/>
    <w:rsid w:val="00D27813"/>
    <w:rsid w:val="00D4537D"/>
    <w:rsid w:val="00D46F8A"/>
    <w:rsid w:val="00D653D9"/>
    <w:rsid w:val="00D66035"/>
    <w:rsid w:val="00D66535"/>
    <w:rsid w:val="00D672EF"/>
    <w:rsid w:val="00D67C2C"/>
    <w:rsid w:val="00D70B22"/>
    <w:rsid w:val="00D75686"/>
    <w:rsid w:val="00D76340"/>
    <w:rsid w:val="00D81B1F"/>
    <w:rsid w:val="00DA3402"/>
    <w:rsid w:val="00DA57DB"/>
    <w:rsid w:val="00DA6482"/>
    <w:rsid w:val="00DE0AA4"/>
    <w:rsid w:val="00DE2BD9"/>
    <w:rsid w:val="00E05CAF"/>
    <w:rsid w:val="00E43138"/>
    <w:rsid w:val="00E46055"/>
    <w:rsid w:val="00E51EC5"/>
    <w:rsid w:val="00E524B9"/>
    <w:rsid w:val="00E64856"/>
    <w:rsid w:val="00E66B46"/>
    <w:rsid w:val="00E74965"/>
    <w:rsid w:val="00E7624E"/>
    <w:rsid w:val="00E77310"/>
    <w:rsid w:val="00E86CD7"/>
    <w:rsid w:val="00E94253"/>
    <w:rsid w:val="00E9608A"/>
    <w:rsid w:val="00ED33FE"/>
    <w:rsid w:val="00ED6BA7"/>
    <w:rsid w:val="00EE45D4"/>
    <w:rsid w:val="00EE760E"/>
    <w:rsid w:val="00EF609D"/>
    <w:rsid w:val="00F024A9"/>
    <w:rsid w:val="00F06D94"/>
    <w:rsid w:val="00F12865"/>
    <w:rsid w:val="00F148B8"/>
    <w:rsid w:val="00F17F07"/>
    <w:rsid w:val="00F22125"/>
    <w:rsid w:val="00F24CBE"/>
    <w:rsid w:val="00F3282A"/>
    <w:rsid w:val="00F32FCB"/>
    <w:rsid w:val="00F41BC7"/>
    <w:rsid w:val="00F464CD"/>
    <w:rsid w:val="00F511B3"/>
    <w:rsid w:val="00F554F3"/>
    <w:rsid w:val="00F61419"/>
    <w:rsid w:val="00F72996"/>
    <w:rsid w:val="00F77955"/>
    <w:rsid w:val="00F91610"/>
    <w:rsid w:val="00FA71DB"/>
    <w:rsid w:val="00FB2766"/>
    <w:rsid w:val="00FB3B91"/>
    <w:rsid w:val="00FC50AB"/>
    <w:rsid w:val="00FC673F"/>
    <w:rsid w:val="00FE0A6F"/>
    <w:rsid w:val="00FE2E0E"/>
    <w:rsid w:val="00FF29F0"/>
    <w:rsid w:val="06D85AD0"/>
    <w:rsid w:val="3CE8AD4D"/>
    <w:rsid w:val="40F75332"/>
    <w:rsid w:val="443A1EFE"/>
    <w:rsid w:val="4AE10568"/>
    <w:rsid w:val="4B8E3F04"/>
    <w:rsid w:val="54041440"/>
    <w:rsid w:val="6249724F"/>
    <w:rsid w:val="63A52ABF"/>
    <w:rsid w:val="65A4238E"/>
    <w:rsid w:val="6D9119BA"/>
    <w:rsid w:val="70A340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18C3A"/>
  <w15:docId w15:val="{3B397CC3-EF82-4BBC-8C3C-07D98DED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lang w:val="en-US" w:eastAsia="en-US" w:bidi="hi-IN"/>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677EA9"/>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onstantia" w:eastAsia="Constantia" w:hAnsi="Constantia" w:cs="Constantia"/>
      <w:sz w:val="21"/>
      <w:szCs w:val="21"/>
      <w:lang w:bidi="ar-SA"/>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autoSpaceDE w:val="0"/>
      <w:autoSpaceDN w:val="0"/>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1"/>
    <w:qFormat/>
    <w:pPr>
      <w:ind w:left="720"/>
      <w:contextualSpacing/>
    </w:pPr>
    <w:rPr>
      <w:lang w:bidi="mr-IN"/>
    </w:rPr>
  </w:style>
  <w:style w:type="table" w:customStyle="1" w:styleId="GridTable2-Accent41">
    <w:name w:val="Grid Table 2 - Accent 41"/>
    <w:basedOn w:val="TableNormal"/>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IntenseEmphasis1">
    <w:name w:val="Intense Emphasis1"/>
    <w:basedOn w:val="DefaultParagraphFont"/>
    <w:uiPriority w:val="21"/>
    <w:qFormat/>
    <w:rPr>
      <w:i/>
      <w:iCs/>
      <w:color w:val="4472C4" w:themeColor="accent1"/>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3"/>
    </w:rPr>
  </w:style>
  <w:style w:type="character" w:customStyle="1" w:styleId="BodyTextChar">
    <w:name w:val="Body Text Char"/>
    <w:basedOn w:val="DefaultParagraphFont"/>
    <w:link w:val="BodyText"/>
    <w:uiPriority w:val="1"/>
    <w:qFormat/>
    <w:rPr>
      <w:rFonts w:ascii="Constantia" w:eastAsia="Constantia" w:hAnsi="Constantia" w:cs="Constantia"/>
      <w:sz w:val="21"/>
      <w:szCs w:val="21"/>
      <w:lang w:bidi="ar-SA"/>
    </w:rPr>
  </w:style>
  <w:style w:type="paragraph" w:customStyle="1" w:styleId="fw6">
    <w:name w:val="fw6"/>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97640"/>
    <w:pPr>
      <w:widowControl w:val="0"/>
      <w:autoSpaceDE w:val="0"/>
      <w:autoSpaceDN w:val="0"/>
      <w:spacing w:before="28" w:after="0" w:line="240" w:lineRule="auto"/>
      <w:ind w:left="27"/>
    </w:pPr>
    <w:rPr>
      <w:rFonts w:ascii="Cambria" w:eastAsia="Cambria" w:hAnsi="Cambria" w:cs="Cambria"/>
      <w:szCs w:val="22"/>
      <w:lang w:bidi="ar-SA"/>
    </w:rPr>
  </w:style>
  <w:style w:type="character" w:styleId="Hyperlink">
    <w:name w:val="Hyperlink"/>
    <w:basedOn w:val="DefaultParagraphFont"/>
    <w:uiPriority w:val="99"/>
    <w:unhideWhenUsed/>
    <w:rsid w:val="00B406B8"/>
    <w:rPr>
      <w:color w:val="0563C1" w:themeColor="hyperlink"/>
      <w:u w:val="single"/>
    </w:rPr>
  </w:style>
  <w:style w:type="character" w:styleId="UnresolvedMention">
    <w:name w:val="Unresolved Mention"/>
    <w:basedOn w:val="DefaultParagraphFont"/>
    <w:uiPriority w:val="99"/>
    <w:semiHidden/>
    <w:unhideWhenUsed/>
    <w:rsid w:val="00B406B8"/>
    <w:rPr>
      <w:color w:val="605E5C"/>
      <w:shd w:val="clear" w:color="auto" w:fill="E1DFDD"/>
    </w:rPr>
  </w:style>
  <w:style w:type="character" w:customStyle="1" w:styleId="Heading3Char">
    <w:name w:val="Heading 3 Char"/>
    <w:basedOn w:val="DefaultParagraphFont"/>
    <w:link w:val="Heading3"/>
    <w:uiPriority w:val="9"/>
    <w:semiHidden/>
    <w:rsid w:val="00677EA9"/>
    <w:rPr>
      <w:rFonts w:asciiTheme="majorHAnsi" w:eastAsiaTheme="majorEastAsia" w:hAnsiTheme="majorHAnsi" w:cstheme="majorBidi"/>
      <w:color w:val="1F3763" w:themeColor="accent1" w:themeShade="7F"/>
      <w:sz w:val="24"/>
      <w:szCs w:val="21"/>
      <w:lang w:val="en-US" w:eastAsia="en-US" w:bidi="hi-IN"/>
    </w:rPr>
  </w:style>
  <w:style w:type="paragraph" w:customStyle="1" w:styleId="Default">
    <w:name w:val="Default"/>
    <w:rsid w:val="002316B9"/>
    <w:pPr>
      <w:autoSpaceDE w:val="0"/>
      <w:autoSpaceDN w:val="0"/>
      <w:adjustRightInd w:val="0"/>
    </w:pPr>
    <w:rPr>
      <w:rFonts w:ascii="Arial" w:hAnsi="Arial" w:cs="Arial"/>
      <w:color w:val="000000"/>
      <w:sz w:val="24"/>
      <w:szCs w:val="24"/>
    </w:rPr>
  </w:style>
  <w:style w:type="paragraph" w:styleId="NoSpacing">
    <w:name w:val="No Spacing"/>
    <w:uiPriority w:val="1"/>
    <w:qFormat/>
    <w:rsid w:val="002316B9"/>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22B5C7-C701-4E0A-87D2-018798709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Bandhan Tourism</dc:creator>
  <cp:lastModifiedBy>hp</cp:lastModifiedBy>
  <cp:revision>4</cp:revision>
  <cp:lastPrinted>2026-08-01T10:11:00Z</cp:lastPrinted>
  <dcterms:created xsi:type="dcterms:W3CDTF">2026-08-11T11:28:00Z</dcterms:created>
  <dcterms:modified xsi:type="dcterms:W3CDTF">2026-08-12T11:05:00Z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eyJoZGlkIjoiNWU3ZjkwN2JjOGNmYWVjOWJjYjM4ZWMxMzYwNDA5ODcifQ==</vt:lpwstr>
  </property>
  <property fmtid="{D5CDD505-2E9C-101B-9397-08002B2CF9AE}" pid="3" name="KSOProductBuildVer">
    <vt:lpwstr>1033-12.1.0.26880</vt:lpwstr>
  </property>
  <property fmtid="{D5CDD505-2E9C-101B-9397-08002B2CF9AE}" pid="4" name="ICV">
    <vt:lpwstr>E7F81DBB6D7A4791A5473A16BF65F10E_13</vt:lpwstr>
  </property>
</Properties>
</file>