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4D923" w14:textId="2000E028" w:rsidR="00F23571" w:rsidRDefault="007D31C4" w:rsidP="006533C2">
      <w:pPr>
        <w:pStyle w:val="BodyText"/>
        <w:jc w:val="center"/>
        <w:rPr>
          <w:rFonts w:ascii="Arial" w:hAnsi="Arial" w:cs="Arial"/>
          <w:b/>
          <w:bCs/>
          <w:sz w:val="22"/>
          <w:szCs w:val="22"/>
          <w:lang w:val="en-IN"/>
        </w:rPr>
      </w:pPr>
      <w:r>
        <w:rPr>
          <w:rFonts w:ascii="Arial" w:hAnsi="Arial" w:cs="Arial"/>
          <w:b/>
          <w:bCs/>
          <w:sz w:val="22"/>
          <w:szCs w:val="22"/>
          <w:lang w:val="en-IN"/>
        </w:rPr>
        <w:t>South Africa</w:t>
      </w:r>
    </w:p>
    <w:p w14:paraId="17895EEC" w14:textId="65D0C514" w:rsidR="006533C2" w:rsidRPr="00905ABA" w:rsidRDefault="0083461A" w:rsidP="006533C2">
      <w:pPr>
        <w:pStyle w:val="BodyText"/>
        <w:jc w:val="center"/>
        <w:rPr>
          <w:rFonts w:ascii="Arial" w:hAnsi="Arial" w:cs="Arial"/>
          <w:b/>
          <w:bCs/>
          <w:sz w:val="22"/>
          <w:szCs w:val="22"/>
          <w:lang w:val="en-IN"/>
        </w:rPr>
      </w:pPr>
      <w:r w:rsidRPr="00905ABA">
        <w:rPr>
          <w:rFonts w:ascii="Arial" w:hAnsi="Arial" w:cs="Arial"/>
          <w:b/>
          <w:bCs/>
          <w:sz w:val="22"/>
          <w:szCs w:val="22"/>
          <w:lang w:val="en-IN"/>
        </w:rPr>
        <w:t>3</w:t>
      </w:r>
      <w:r w:rsidR="006533C2" w:rsidRPr="00905ABA">
        <w:rPr>
          <w:rFonts w:ascii="Arial" w:hAnsi="Arial" w:cs="Arial"/>
          <w:b/>
          <w:bCs/>
          <w:sz w:val="22"/>
          <w:szCs w:val="22"/>
          <w:lang w:val="en-IN"/>
        </w:rPr>
        <w:t xml:space="preserve">N </w:t>
      </w:r>
      <w:r w:rsidRPr="00905ABA">
        <w:rPr>
          <w:rFonts w:ascii="Arial" w:hAnsi="Arial" w:cs="Arial"/>
          <w:b/>
          <w:bCs/>
          <w:sz w:val="22"/>
          <w:szCs w:val="22"/>
          <w:lang w:val="en-IN"/>
        </w:rPr>
        <w:t>Cape Town</w:t>
      </w:r>
      <w:r w:rsidRPr="00905ABA">
        <w:rPr>
          <w:rFonts w:ascii="Arial" w:hAnsi="Arial" w:cs="Arial"/>
          <w:sz w:val="22"/>
          <w:szCs w:val="22"/>
          <w:lang w:val="en-IN"/>
        </w:rPr>
        <w:t xml:space="preserve"> </w:t>
      </w:r>
      <w:r w:rsidR="006533C2" w:rsidRPr="00905ABA">
        <w:rPr>
          <w:rFonts w:ascii="Arial" w:hAnsi="Arial" w:cs="Arial"/>
          <w:b/>
          <w:bCs/>
          <w:sz w:val="22"/>
          <w:szCs w:val="22"/>
          <w:lang w:val="en-IN"/>
        </w:rPr>
        <w:t xml:space="preserve">| </w:t>
      </w:r>
      <w:r w:rsidR="0094065D" w:rsidRPr="00905ABA">
        <w:rPr>
          <w:rFonts w:ascii="Arial" w:hAnsi="Arial" w:cs="Arial"/>
          <w:b/>
          <w:bCs/>
          <w:sz w:val="22"/>
          <w:szCs w:val="22"/>
          <w:lang w:val="en-IN"/>
        </w:rPr>
        <w:t>2</w:t>
      </w:r>
      <w:r w:rsidR="006533C2" w:rsidRPr="00905ABA">
        <w:rPr>
          <w:rFonts w:ascii="Arial" w:hAnsi="Arial" w:cs="Arial"/>
          <w:b/>
          <w:bCs/>
          <w:sz w:val="22"/>
          <w:szCs w:val="22"/>
          <w:lang w:val="en-IN"/>
        </w:rPr>
        <w:t xml:space="preserve">N </w:t>
      </w:r>
      <w:r w:rsidRPr="00905ABA">
        <w:rPr>
          <w:rFonts w:ascii="Arial" w:hAnsi="Arial" w:cs="Arial"/>
          <w:b/>
          <w:bCs/>
          <w:sz w:val="22"/>
          <w:szCs w:val="22"/>
          <w:lang w:val="en-IN"/>
        </w:rPr>
        <w:t>Sun City | 1N Johannesburg</w:t>
      </w:r>
    </w:p>
    <w:p w14:paraId="0C0B4526" w14:textId="7A0BF608" w:rsidR="006533C2" w:rsidRPr="00891090" w:rsidRDefault="006533C2" w:rsidP="006533C2">
      <w:pPr>
        <w:pStyle w:val="BodyText"/>
        <w:jc w:val="center"/>
        <w:rPr>
          <w:rFonts w:ascii="Arial" w:hAnsi="Arial" w:cs="Arial"/>
          <w:b/>
          <w:bCs/>
          <w:sz w:val="22"/>
          <w:szCs w:val="22"/>
          <w:lang w:val="en-IN"/>
        </w:rPr>
      </w:pPr>
    </w:p>
    <w:p w14:paraId="27688C3C" w14:textId="6AEE1A9C" w:rsidR="006533C2" w:rsidRPr="000060AD" w:rsidRDefault="00EB3B5B" w:rsidP="00EB3B5B">
      <w:pPr>
        <w:pStyle w:val="BodyText"/>
        <w:jc w:val="center"/>
        <w:rPr>
          <w:rFonts w:ascii="Arial" w:hAnsi="Arial" w:cs="Arial"/>
          <w:b/>
          <w:bCs/>
          <w:i/>
          <w:iCs/>
          <w:sz w:val="20"/>
          <w:szCs w:val="20"/>
          <w:lang w:val="en-IN"/>
        </w:rPr>
      </w:pPr>
      <w:r w:rsidRPr="000060AD">
        <w:rPr>
          <w:rFonts w:ascii="Arial" w:hAnsi="Arial" w:cs="Arial"/>
          <w:b/>
          <w:bCs/>
          <w:i/>
          <w:iCs/>
          <w:sz w:val="20"/>
          <w:szCs w:val="20"/>
          <w:highlight w:val="lightGray"/>
          <w:lang w:val="en-IN"/>
        </w:rPr>
        <w:t>(</w:t>
      </w:r>
      <w:r w:rsidR="00B73078" w:rsidRPr="000060AD">
        <w:rPr>
          <w:rFonts w:ascii="Arial" w:hAnsi="Arial" w:cs="Arial"/>
          <w:b/>
          <w:bCs/>
          <w:i/>
          <w:iCs/>
          <w:sz w:val="20"/>
          <w:szCs w:val="20"/>
          <w:highlight w:val="lightGray"/>
          <w:lang w:val="en-IN"/>
        </w:rPr>
        <w:t xml:space="preserve">Rates are valid for travel until </w:t>
      </w:r>
      <w:r w:rsidR="00914829" w:rsidRPr="000060AD">
        <w:rPr>
          <w:rFonts w:ascii="Arial" w:hAnsi="Arial" w:cs="Arial"/>
          <w:b/>
          <w:bCs/>
          <w:i/>
          <w:iCs/>
          <w:sz w:val="20"/>
          <w:szCs w:val="20"/>
          <w:highlight w:val="lightGray"/>
          <w:lang w:val="en-IN"/>
        </w:rPr>
        <w:t>29</w:t>
      </w:r>
      <w:r w:rsidR="00914829" w:rsidRPr="000060AD">
        <w:rPr>
          <w:rFonts w:ascii="Arial" w:hAnsi="Arial" w:cs="Arial"/>
          <w:b/>
          <w:bCs/>
          <w:i/>
          <w:iCs/>
          <w:sz w:val="20"/>
          <w:szCs w:val="20"/>
          <w:highlight w:val="lightGray"/>
          <w:vertAlign w:val="superscript"/>
          <w:lang w:val="en-IN"/>
        </w:rPr>
        <w:t>th</w:t>
      </w:r>
      <w:r w:rsidR="00914829" w:rsidRPr="000060AD">
        <w:rPr>
          <w:rFonts w:ascii="Arial" w:hAnsi="Arial" w:cs="Arial"/>
          <w:b/>
          <w:bCs/>
          <w:i/>
          <w:iCs/>
          <w:sz w:val="20"/>
          <w:szCs w:val="20"/>
          <w:highlight w:val="lightGray"/>
          <w:lang w:val="en-IN"/>
        </w:rPr>
        <w:t xml:space="preserve"> September</w:t>
      </w:r>
      <w:r w:rsidR="002572C7" w:rsidRPr="000060AD">
        <w:rPr>
          <w:rFonts w:ascii="Arial" w:hAnsi="Arial" w:cs="Arial"/>
          <w:b/>
          <w:bCs/>
          <w:i/>
          <w:iCs/>
          <w:sz w:val="20"/>
          <w:szCs w:val="20"/>
          <w:highlight w:val="lightGray"/>
          <w:lang w:val="en-IN"/>
        </w:rPr>
        <w:t xml:space="preserve"> </w:t>
      </w:r>
      <w:r w:rsidR="00B73078" w:rsidRPr="000060AD">
        <w:rPr>
          <w:rFonts w:ascii="Arial" w:hAnsi="Arial" w:cs="Arial"/>
          <w:b/>
          <w:bCs/>
          <w:i/>
          <w:iCs/>
          <w:sz w:val="20"/>
          <w:szCs w:val="20"/>
          <w:highlight w:val="lightGray"/>
          <w:lang w:val="en-IN"/>
        </w:rPr>
        <w:t>only and are not applicable during Diwali, Christmas, New Year, or other peak/festival periods</w:t>
      </w:r>
      <w:r w:rsidRPr="000060AD">
        <w:rPr>
          <w:rFonts w:ascii="Arial" w:hAnsi="Arial" w:cs="Arial"/>
          <w:b/>
          <w:bCs/>
          <w:i/>
          <w:iCs/>
          <w:sz w:val="20"/>
          <w:szCs w:val="20"/>
          <w:highlight w:val="lightGray"/>
          <w:lang w:val="en-IN"/>
        </w:rPr>
        <w:t>.)</w:t>
      </w:r>
    </w:p>
    <w:p w14:paraId="3A59D1A8" w14:textId="77777777" w:rsidR="00EB3B5B" w:rsidRPr="00891090" w:rsidRDefault="00EB3B5B" w:rsidP="00EB3B5B">
      <w:pPr>
        <w:pStyle w:val="BodyText"/>
        <w:jc w:val="center"/>
        <w:rPr>
          <w:rFonts w:ascii="Arial" w:hAnsi="Arial" w:cs="Arial"/>
          <w:b/>
          <w:bCs/>
          <w:sz w:val="22"/>
          <w:szCs w:val="22"/>
          <w:lang w:val="en-IN"/>
        </w:rPr>
      </w:pPr>
    </w:p>
    <w:p w14:paraId="2C1BFF08" w14:textId="04041776" w:rsidR="00EB3B5B" w:rsidRPr="00891090" w:rsidRDefault="006533C2" w:rsidP="006533C2">
      <w:pPr>
        <w:pStyle w:val="BodyText"/>
        <w:rPr>
          <w:rFonts w:ascii="Arial" w:hAnsi="Arial" w:cs="Arial"/>
          <w:b/>
          <w:bCs/>
          <w:sz w:val="22"/>
          <w:szCs w:val="22"/>
          <w:lang w:val="en-IN"/>
        </w:rPr>
      </w:pPr>
      <w:r w:rsidRPr="00891090">
        <w:rPr>
          <w:rFonts w:ascii="Arial" w:hAnsi="Arial" w:cs="Arial"/>
          <w:b/>
          <w:bCs/>
          <w:sz w:val="22"/>
          <w:szCs w:val="22"/>
          <w:lang w:val="en-IN"/>
        </w:rPr>
        <w:t xml:space="preserve">Duration: </w:t>
      </w:r>
      <w:r w:rsidR="007D31C4">
        <w:rPr>
          <w:rFonts w:ascii="Arial" w:hAnsi="Arial" w:cs="Arial"/>
          <w:b/>
          <w:bCs/>
          <w:sz w:val="22"/>
          <w:szCs w:val="22"/>
          <w:lang w:val="en-IN"/>
        </w:rPr>
        <w:t>6N</w:t>
      </w:r>
      <w:r w:rsidRPr="00891090">
        <w:rPr>
          <w:rFonts w:ascii="Arial" w:hAnsi="Arial" w:cs="Arial"/>
          <w:b/>
          <w:bCs/>
          <w:sz w:val="22"/>
          <w:szCs w:val="22"/>
          <w:lang w:val="en-IN"/>
        </w:rPr>
        <w:t>/</w:t>
      </w:r>
      <w:r w:rsidR="007D31C4">
        <w:rPr>
          <w:rFonts w:ascii="Arial" w:hAnsi="Arial" w:cs="Arial"/>
          <w:b/>
          <w:bCs/>
          <w:sz w:val="22"/>
          <w:szCs w:val="22"/>
          <w:lang w:val="en-IN"/>
        </w:rPr>
        <w:t>7</w:t>
      </w:r>
      <w:r w:rsidRPr="00891090">
        <w:rPr>
          <w:rFonts w:ascii="Arial" w:hAnsi="Arial" w:cs="Arial"/>
          <w:b/>
          <w:bCs/>
          <w:sz w:val="22"/>
          <w:szCs w:val="22"/>
          <w:lang w:val="en-IN"/>
        </w:rPr>
        <w:t>D</w:t>
      </w:r>
    </w:p>
    <w:p w14:paraId="0E3C7E42" w14:textId="77777777" w:rsidR="00EB3B5B" w:rsidRPr="00891090" w:rsidRDefault="00EB3B5B" w:rsidP="006533C2">
      <w:pPr>
        <w:pStyle w:val="BodyText"/>
        <w:rPr>
          <w:rFonts w:ascii="Arial" w:hAnsi="Arial" w:cs="Arial"/>
          <w:b/>
          <w:bCs/>
          <w:sz w:val="22"/>
          <w:szCs w:val="22"/>
          <w:lang w:val="en-IN"/>
        </w:rPr>
      </w:pPr>
    </w:p>
    <w:p w14:paraId="28B650EF" w14:textId="3945A5A0" w:rsidR="00EB3B5B" w:rsidRDefault="006533C2" w:rsidP="00F23571">
      <w:pPr>
        <w:pStyle w:val="BodyText"/>
        <w:rPr>
          <w:rFonts w:ascii="Arial" w:hAnsi="Arial" w:cs="Arial"/>
          <w:b/>
          <w:bCs/>
          <w:sz w:val="22"/>
          <w:szCs w:val="22"/>
          <w:lang w:val="en-IN"/>
        </w:rPr>
      </w:pPr>
      <w:r w:rsidRPr="00891090">
        <w:rPr>
          <w:rFonts w:ascii="Arial" w:hAnsi="Arial" w:cs="Arial"/>
          <w:b/>
          <w:bCs/>
          <w:sz w:val="22"/>
          <w:szCs w:val="22"/>
          <w:lang w:val="en-IN"/>
        </w:rPr>
        <w:t>Tour Highlights</w:t>
      </w:r>
      <w:r w:rsidR="00EB3B5B" w:rsidRPr="00891090">
        <w:rPr>
          <w:rFonts w:ascii="Arial" w:hAnsi="Arial" w:cs="Arial"/>
          <w:b/>
          <w:bCs/>
          <w:sz w:val="22"/>
          <w:szCs w:val="22"/>
          <w:lang w:val="en-IN"/>
        </w:rPr>
        <w:t xml:space="preserve">: </w:t>
      </w:r>
    </w:p>
    <w:p w14:paraId="691F8F09" w14:textId="77777777" w:rsidR="00F23571" w:rsidRPr="00F23571" w:rsidRDefault="00F23571" w:rsidP="00F23571">
      <w:pPr>
        <w:pStyle w:val="BodyText"/>
        <w:rPr>
          <w:rFonts w:ascii="Arial" w:hAnsi="Arial" w:cs="Arial"/>
          <w:b/>
          <w:bCs/>
          <w:sz w:val="22"/>
          <w:szCs w:val="22"/>
          <w:lang w:val="en-IN"/>
        </w:rPr>
      </w:pPr>
    </w:p>
    <w:p w14:paraId="3B1F4277" w14:textId="5E57B236" w:rsidR="00F23571" w:rsidRPr="000060AD" w:rsidRDefault="00914829" w:rsidP="000060AD">
      <w:pPr>
        <w:pStyle w:val="BodyText"/>
        <w:numPr>
          <w:ilvl w:val="0"/>
          <w:numId w:val="6"/>
        </w:numPr>
        <w:rPr>
          <w:rFonts w:ascii="Arial" w:hAnsi="Arial" w:cs="Arial"/>
          <w:sz w:val="22"/>
          <w:szCs w:val="22"/>
          <w:lang w:val="en-IN"/>
        </w:rPr>
      </w:pPr>
      <w:r w:rsidRPr="000060AD">
        <w:rPr>
          <w:rFonts w:ascii="Arial" w:hAnsi="Arial" w:cs="Arial"/>
          <w:sz w:val="22"/>
          <w:szCs w:val="22"/>
          <w:lang w:val="en-IN"/>
        </w:rPr>
        <w:t>Explore Cape Town on a guided Mother City Tour</w:t>
      </w:r>
    </w:p>
    <w:p w14:paraId="2D2C2C00" w14:textId="127B6BC7" w:rsidR="00914829" w:rsidRPr="000060AD" w:rsidRDefault="00914829" w:rsidP="000060AD">
      <w:pPr>
        <w:pStyle w:val="BodyText"/>
        <w:numPr>
          <w:ilvl w:val="0"/>
          <w:numId w:val="6"/>
        </w:numPr>
        <w:rPr>
          <w:rFonts w:ascii="Arial" w:hAnsi="Arial" w:cs="Arial"/>
          <w:sz w:val="22"/>
          <w:szCs w:val="22"/>
          <w:lang w:val="en-IN"/>
        </w:rPr>
      </w:pPr>
      <w:r w:rsidRPr="000060AD">
        <w:rPr>
          <w:rFonts w:ascii="Arial" w:hAnsi="Arial" w:cs="Arial"/>
          <w:sz w:val="22"/>
          <w:szCs w:val="22"/>
          <w:lang w:val="en-IN"/>
        </w:rPr>
        <w:t>Ride the iconic Table Mountain Cable Car (weather permitting)</w:t>
      </w:r>
    </w:p>
    <w:p w14:paraId="3F5A8A13" w14:textId="02EBBFB2" w:rsidR="00914829" w:rsidRPr="000060AD" w:rsidRDefault="00914829" w:rsidP="000060AD">
      <w:pPr>
        <w:pStyle w:val="BodyText"/>
        <w:numPr>
          <w:ilvl w:val="0"/>
          <w:numId w:val="6"/>
        </w:numPr>
        <w:rPr>
          <w:rFonts w:ascii="Arial" w:hAnsi="Arial" w:cs="Arial"/>
          <w:sz w:val="22"/>
          <w:szCs w:val="22"/>
          <w:lang w:val="en-IN"/>
        </w:rPr>
      </w:pPr>
      <w:r w:rsidRPr="000060AD">
        <w:rPr>
          <w:rFonts w:ascii="Arial" w:hAnsi="Arial" w:cs="Arial"/>
          <w:sz w:val="22"/>
          <w:szCs w:val="22"/>
          <w:lang w:val="en-IN"/>
        </w:rPr>
        <w:t>Enjoy a full-day scenic Cape Peninsula excursion</w:t>
      </w:r>
    </w:p>
    <w:p w14:paraId="2A76B9D6" w14:textId="733A30F1" w:rsidR="00914829" w:rsidRPr="000060AD" w:rsidRDefault="00914829" w:rsidP="000060AD">
      <w:pPr>
        <w:pStyle w:val="BodyText"/>
        <w:numPr>
          <w:ilvl w:val="0"/>
          <w:numId w:val="6"/>
        </w:numPr>
        <w:rPr>
          <w:rFonts w:ascii="Arial" w:hAnsi="Arial" w:cs="Arial"/>
          <w:sz w:val="22"/>
          <w:szCs w:val="22"/>
          <w:lang w:val="en-IN"/>
        </w:rPr>
      </w:pPr>
      <w:r w:rsidRPr="000060AD">
        <w:rPr>
          <w:rFonts w:ascii="Arial" w:hAnsi="Arial" w:cs="Arial"/>
          <w:sz w:val="22"/>
          <w:szCs w:val="22"/>
          <w:lang w:val="en-IN"/>
        </w:rPr>
        <w:t>Visit the famous Cape of Good Hope Nature Reserve</w:t>
      </w:r>
    </w:p>
    <w:p w14:paraId="0235D078" w14:textId="669F06AC" w:rsidR="00914829" w:rsidRPr="000060AD" w:rsidRDefault="00914829" w:rsidP="000060AD">
      <w:pPr>
        <w:pStyle w:val="BodyText"/>
        <w:numPr>
          <w:ilvl w:val="0"/>
          <w:numId w:val="6"/>
        </w:numPr>
        <w:rPr>
          <w:rFonts w:ascii="Arial" w:hAnsi="Arial" w:cs="Arial"/>
          <w:sz w:val="22"/>
          <w:szCs w:val="22"/>
          <w:lang w:val="en-IN"/>
        </w:rPr>
      </w:pPr>
      <w:r w:rsidRPr="000060AD">
        <w:rPr>
          <w:rFonts w:ascii="Arial" w:hAnsi="Arial" w:cs="Arial"/>
          <w:sz w:val="22"/>
          <w:szCs w:val="22"/>
          <w:lang w:val="en-IN"/>
        </w:rPr>
        <w:t>Experience the Flying Dutchman Funicular ride</w:t>
      </w:r>
    </w:p>
    <w:p w14:paraId="2BD70D89" w14:textId="38F34AB0" w:rsidR="00914829" w:rsidRPr="000060AD" w:rsidRDefault="00914829" w:rsidP="000060AD">
      <w:pPr>
        <w:pStyle w:val="BodyText"/>
        <w:numPr>
          <w:ilvl w:val="0"/>
          <w:numId w:val="6"/>
        </w:numPr>
        <w:rPr>
          <w:rFonts w:ascii="Arial" w:hAnsi="Arial" w:cs="Arial"/>
          <w:sz w:val="22"/>
          <w:szCs w:val="22"/>
          <w:lang w:val="en-IN"/>
        </w:rPr>
      </w:pPr>
      <w:r w:rsidRPr="000060AD">
        <w:rPr>
          <w:rFonts w:ascii="Arial" w:hAnsi="Arial" w:cs="Arial"/>
          <w:sz w:val="22"/>
          <w:szCs w:val="22"/>
          <w:lang w:val="en-IN"/>
        </w:rPr>
        <w:t>Visit Boulders Beach, home to African Penguins</w:t>
      </w:r>
    </w:p>
    <w:p w14:paraId="52CCF264" w14:textId="1E042EF8" w:rsidR="00914829" w:rsidRPr="000060AD" w:rsidRDefault="00914829" w:rsidP="000060AD">
      <w:pPr>
        <w:pStyle w:val="BodyText"/>
        <w:numPr>
          <w:ilvl w:val="0"/>
          <w:numId w:val="6"/>
        </w:numPr>
        <w:rPr>
          <w:rFonts w:ascii="Arial" w:hAnsi="Arial" w:cs="Arial"/>
          <w:sz w:val="22"/>
          <w:szCs w:val="22"/>
          <w:lang w:val="en-IN"/>
        </w:rPr>
      </w:pPr>
      <w:r w:rsidRPr="000060AD">
        <w:rPr>
          <w:rFonts w:ascii="Arial" w:hAnsi="Arial" w:cs="Arial"/>
          <w:sz w:val="22"/>
          <w:szCs w:val="22"/>
          <w:lang w:val="en-IN"/>
        </w:rPr>
        <w:t>Opportunity to enjoy an optional Big Five safari in Pilanesberg National Park</w:t>
      </w:r>
    </w:p>
    <w:p w14:paraId="1D150E5A" w14:textId="77777777" w:rsidR="007D31C4" w:rsidRDefault="007D31C4" w:rsidP="00F23571">
      <w:pPr>
        <w:spacing w:after="0"/>
        <w:rPr>
          <w:rFonts w:ascii="Arial" w:eastAsia="Constantia" w:hAnsi="Arial" w:cs="Arial"/>
          <w:b/>
          <w:bCs/>
          <w:szCs w:val="22"/>
          <w:lang w:val="en-IN" w:bidi="ar-SA"/>
        </w:rPr>
      </w:pPr>
    </w:p>
    <w:p w14:paraId="468E2FED" w14:textId="77777777" w:rsidR="00F23571" w:rsidRDefault="00F23571" w:rsidP="00F23571">
      <w:pPr>
        <w:spacing w:after="0"/>
        <w:rPr>
          <w:rFonts w:ascii="Arial" w:eastAsia="Constantia" w:hAnsi="Arial" w:cs="Arial"/>
          <w:b/>
          <w:bCs/>
          <w:szCs w:val="22"/>
          <w:lang w:val="en-IN" w:bidi="ar-SA"/>
        </w:rPr>
      </w:pPr>
    </w:p>
    <w:p w14:paraId="3CDDC5DD" w14:textId="77777777" w:rsidR="0083461A" w:rsidRPr="0083461A" w:rsidRDefault="00A809EC" w:rsidP="0083461A">
      <w:pPr>
        <w:spacing w:after="0"/>
        <w:rPr>
          <w:rFonts w:ascii="Arial" w:hAnsi="Arial" w:cs="Arial"/>
          <w:b/>
          <w:bCs/>
          <w:szCs w:val="22"/>
          <w:lang w:val="en-IN"/>
        </w:rPr>
      </w:pPr>
      <w:r w:rsidRPr="00891090">
        <w:rPr>
          <w:rFonts w:ascii="Arial" w:hAnsi="Arial" w:cs="Arial"/>
          <w:b/>
          <w:bCs/>
          <w:szCs w:val="22"/>
        </w:rPr>
        <w:t>Itinerary:</w:t>
      </w:r>
      <w:r w:rsidRPr="00891090">
        <w:rPr>
          <w:rFonts w:ascii="Arial" w:hAnsi="Arial" w:cs="Arial"/>
          <w:b/>
          <w:bCs/>
          <w:szCs w:val="22"/>
        </w:rPr>
        <w:br/>
      </w:r>
      <w:r w:rsidR="0083461A" w:rsidRPr="0083461A">
        <w:rPr>
          <w:rFonts w:ascii="Arial" w:hAnsi="Arial" w:cs="Arial"/>
          <w:b/>
          <w:bCs/>
          <w:szCs w:val="22"/>
          <w:lang w:val="en-IN"/>
        </w:rPr>
        <w:t>Day 1: Arrival in Cape Town</w:t>
      </w:r>
    </w:p>
    <w:p w14:paraId="22FC80BC" w14:textId="77777777" w:rsidR="0083461A" w:rsidRDefault="0083461A" w:rsidP="0083461A">
      <w:pPr>
        <w:spacing w:after="0"/>
        <w:rPr>
          <w:rFonts w:ascii="Arial" w:hAnsi="Arial" w:cs="Arial"/>
          <w:szCs w:val="22"/>
          <w:lang w:val="en-IN"/>
        </w:rPr>
      </w:pPr>
      <w:r w:rsidRPr="0083461A">
        <w:rPr>
          <w:rFonts w:ascii="Arial" w:hAnsi="Arial" w:cs="Arial"/>
          <w:szCs w:val="22"/>
          <w:lang w:val="en-IN"/>
        </w:rPr>
        <w:t>Welcome to South Africa! Upon arrival at Cape Town International Airport, you will be greeted by your local representative and transferred to your hotel. Set between the majestic Table Mountain and the sparkling Atlantic Ocean, Cape Town is one of the world's most beautiful cities, known for its stunning landscapes, rich history, and vibrant culture. After check-in, the remainder of the day is free to relax or explore the city's lively waterfront, cafés, and nearby attractions at your own pace. Overnight stay in Cape Town.</w:t>
      </w:r>
    </w:p>
    <w:p w14:paraId="27DF77CA" w14:textId="77777777" w:rsidR="0083461A" w:rsidRPr="0083461A" w:rsidRDefault="0083461A" w:rsidP="0083461A">
      <w:pPr>
        <w:spacing w:after="0"/>
        <w:rPr>
          <w:rFonts w:ascii="Arial" w:hAnsi="Arial" w:cs="Arial"/>
          <w:szCs w:val="22"/>
          <w:lang w:val="en-IN"/>
        </w:rPr>
      </w:pPr>
    </w:p>
    <w:p w14:paraId="4BE370C8" w14:textId="77777777" w:rsidR="0083461A" w:rsidRPr="0083461A" w:rsidRDefault="0083461A" w:rsidP="0083461A">
      <w:pPr>
        <w:spacing w:after="0"/>
        <w:rPr>
          <w:rFonts w:ascii="Arial" w:hAnsi="Arial" w:cs="Arial"/>
          <w:b/>
          <w:bCs/>
          <w:szCs w:val="22"/>
          <w:lang w:val="en-IN"/>
        </w:rPr>
      </w:pPr>
      <w:r w:rsidRPr="0083461A">
        <w:rPr>
          <w:rFonts w:ascii="Arial" w:hAnsi="Arial" w:cs="Arial"/>
          <w:b/>
          <w:bCs/>
          <w:szCs w:val="22"/>
          <w:lang w:val="en-IN"/>
        </w:rPr>
        <w:t>Day 2: Cape Town City Tour &amp; Table Mountain</w:t>
      </w:r>
    </w:p>
    <w:p w14:paraId="6F6A833E" w14:textId="6537609C" w:rsidR="0083461A" w:rsidRDefault="0083461A" w:rsidP="0083461A">
      <w:pPr>
        <w:spacing w:after="0"/>
        <w:rPr>
          <w:rFonts w:ascii="Arial" w:hAnsi="Arial" w:cs="Arial"/>
          <w:szCs w:val="22"/>
          <w:lang w:val="en-IN"/>
        </w:rPr>
      </w:pPr>
      <w:r w:rsidRPr="0083461A">
        <w:rPr>
          <w:rFonts w:ascii="Arial" w:hAnsi="Arial" w:cs="Arial"/>
          <w:szCs w:val="22"/>
          <w:lang w:val="en-IN"/>
        </w:rPr>
        <w:t>After breakfast, set out on a guided Half-Day Mother City Tour. Drive through the scenic suburbs of Clifton and Sea Point before visiting some of Cape Town</w:t>
      </w:r>
      <w:r>
        <w:rPr>
          <w:rFonts w:ascii="Arial" w:hAnsi="Arial" w:cs="Arial"/>
          <w:szCs w:val="22"/>
          <w:lang w:val="en-IN"/>
        </w:rPr>
        <w:t>’</w:t>
      </w:r>
      <w:r w:rsidRPr="0083461A">
        <w:rPr>
          <w:rFonts w:ascii="Arial" w:hAnsi="Arial" w:cs="Arial"/>
          <w:szCs w:val="22"/>
          <w:lang w:val="en-IN"/>
        </w:rPr>
        <w:t xml:space="preserve">s most iconic landmarks, including the Houses of Parliament, Castle of Good Hope, South African Museum, District Six, Slave Lodge, the </w:t>
      </w:r>
      <w:proofErr w:type="spellStart"/>
      <w:r w:rsidRPr="0083461A">
        <w:rPr>
          <w:rFonts w:ascii="Arial" w:hAnsi="Arial" w:cs="Arial"/>
          <w:szCs w:val="22"/>
          <w:lang w:val="en-IN"/>
        </w:rPr>
        <w:t>colorful</w:t>
      </w:r>
      <w:proofErr w:type="spellEnd"/>
      <w:r w:rsidRPr="0083461A">
        <w:rPr>
          <w:rFonts w:ascii="Arial" w:hAnsi="Arial" w:cs="Arial"/>
          <w:szCs w:val="22"/>
          <w:lang w:val="en-IN"/>
        </w:rPr>
        <w:t xml:space="preserve"> Bo-</w:t>
      </w:r>
      <w:proofErr w:type="spellStart"/>
      <w:r w:rsidRPr="0083461A">
        <w:rPr>
          <w:rFonts w:ascii="Arial" w:hAnsi="Arial" w:cs="Arial"/>
          <w:szCs w:val="22"/>
          <w:lang w:val="en-IN"/>
        </w:rPr>
        <w:t>Kaap</w:t>
      </w:r>
      <w:proofErr w:type="spellEnd"/>
      <w:r w:rsidRPr="0083461A">
        <w:rPr>
          <w:rFonts w:ascii="Arial" w:hAnsi="Arial" w:cs="Arial"/>
          <w:szCs w:val="22"/>
          <w:lang w:val="en-IN"/>
        </w:rPr>
        <w:t xml:space="preserve"> </w:t>
      </w:r>
      <w:proofErr w:type="spellStart"/>
      <w:r w:rsidRPr="0083461A">
        <w:rPr>
          <w:rFonts w:ascii="Arial" w:hAnsi="Arial" w:cs="Arial"/>
          <w:szCs w:val="22"/>
          <w:lang w:val="en-IN"/>
        </w:rPr>
        <w:t>neighborhood</w:t>
      </w:r>
      <w:proofErr w:type="spellEnd"/>
      <w:r w:rsidRPr="0083461A">
        <w:rPr>
          <w:rFonts w:ascii="Arial" w:hAnsi="Arial" w:cs="Arial"/>
          <w:szCs w:val="22"/>
          <w:lang w:val="en-IN"/>
        </w:rPr>
        <w:t>, and Greenmarket Square. Later, ascend the world-famous Table Mountain by cable car (weather permitting) and enjoy breathtaking panoramic views of Cape Town, Table Bay, and the surrounding coastline. If weather conditions prevent cable car operations, a visit to Signal Hill will be offered as an alternative. Overnight stay in Cape Town.</w:t>
      </w:r>
    </w:p>
    <w:p w14:paraId="5C466BAA" w14:textId="77777777" w:rsidR="000060AD" w:rsidRPr="0083461A" w:rsidRDefault="000060AD" w:rsidP="0083461A">
      <w:pPr>
        <w:spacing w:after="0"/>
        <w:rPr>
          <w:rFonts w:ascii="Arial" w:hAnsi="Arial" w:cs="Arial"/>
          <w:szCs w:val="22"/>
          <w:lang w:val="en-IN"/>
        </w:rPr>
      </w:pPr>
    </w:p>
    <w:p w14:paraId="6439D283" w14:textId="77777777" w:rsidR="0083461A" w:rsidRPr="0083461A" w:rsidRDefault="0083461A" w:rsidP="0083461A">
      <w:pPr>
        <w:spacing w:after="0"/>
        <w:rPr>
          <w:rFonts w:ascii="Arial" w:hAnsi="Arial" w:cs="Arial"/>
          <w:b/>
          <w:bCs/>
          <w:szCs w:val="22"/>
          <w:lang w:val="en-IN"/>
        </w:rPr>
      </w:pPr>
      <w:r w:rsidRPr="0083461A">
        <w:rPr>
          <w:rFonts w:ascii="Arial" w:hAnsi="Arial" w:cs="Arial"/>
          <w:b/>
          <w:bCs/>
          <w:szCs w:val="22"/>
          <w:lang w:val="en-IN"/>
        </w:rPr>
        <w:t>Day 3: Cape Peninsula &amp; Cape of Good Hope</w:t>
      </w:r>
    </w:p>
    <w:p w14:paraId="194DE87F" w14:textId="29E18A77" w:rsidR="0083461A" w:rsidRDefault="0083461A" w:rsidP="0083461A">
      <w:pPr>
        <w:spacing w:after="0"/>
        <w:rPr>
          <w:rFonts w:ascii="Arial" w:hAnsi="Arial" w:cs="Arial"/>
          <w:szCs w:val="22"/>
          <w:lang w:val="en-IN"/>
        </w:rPr>
      </w:pPr>
      <w:r w:rsidRPr="0083461A">
        <w:rPr>
          <w:rFonts w:ascii="Arial" w:hAnsi="Arial" w:cs="Arial"/>
          <w:szCs w:val="22"/>
          <w:lang w:val="en-IN"/>
        </w:rPr>
        <w:t>After breakfast, embark on a full-day excursion along the spectacular Cape Peninsula. Travel via the scenic Atlantic coastline, passing through Sea Point, Camps Bay, Clifton, Llandudno, Hout Bay, Noordhoek, and Scarborough before reaching the famous Cape of Good Hope Nature Reserve. Enjoy a ride on the Flying Dutchman Funicular and admire the dramatic coastal scenery. Continue to Boulders Beach, home to a delightful colony of African Penguins, and visit the historic naval town of Simon</w:t>
      </w:r>
      <w:r>
        <w:rPr>
          <w:rFonts w:ascii="Arial" w:hAnsi="Arial" w:cs="Arial"/>
          <w:szCs w:val="22"/>
          <w:lang w:val="en-IN"/>
        </w:rPr>
        <w:t>’</w:t>
      </w:r>
      <w:r w:rsidRPr="0083461A">
        <w:rPr>
          <w:rFonts w:ascii="Arial" w:hAnsi="Arial" w:cs="Arial"/>
          <w:szCs w:val="22"/>
          <w:lang w:val="en-IN"/>
        </w:rPr>
        <w:t>s Town, where you</w:t>
      </w:r>
      <w:r>
        <w:rPr>
          <w:rFonts w:ascii="Arial" w:hAnsi="Arial" w:cs="Arial"/>
          <w:szCs w:val="22"/>
          <w:lang w:val="en-IN"/>
        </w:rPr>
        <w:t>’</w:t>
      </w:r>
      <w:r w:rsidRPr="0083461A">
        <w:rPr>
          <w:rFonts w:ascii="Arial" w:hAnsi="Arial" w:cs="Arial"/>
          <w:szCs w:val="22"/>
          <w:lang w:val="en-IN"/>
        </w:rPr>
        <w:t>ll learn about the legendary Able Seaman Just Nuisance. Overnight stay in Cape Town.</w:t>
      </w:r>
    </w:p>
    <w:p w14:paraId="6FB8F196" w14:textId="77777777" w:rsidR="000060AD" w:rsidRPr="0083461A" w:rsidRDefault="000060AD" w:rsidP="0083461A">
      <w:pPr>
        <w:spacing w:after="0"/>
        <w:rPr>
          <w:rFonts w:ascii="Arial" w:hAnsi="Arial" w:cs="Arial"/>
          <w:szCs w:val="22"/>
          <w:lang w:val="en-IN"/>
        </w:rPr>
      </w:pPr>
    </w:p>
    <w:p w14:paraId="716FBC79" w14:textId="77777777" w:rsidR="0083461A" w:rsidRDefault="0083461A" w:rsidP="0083461A">
      <w:pPr>
        <w:spacing w:after="0"/>
        <w:rPr>
          <w:rFonts w:ascii="Arial" w:hAnsi="Arial" w:cs="Arial"/>
          <w:b/>
          <w:bCs/>
          <w:szCs w:val="22"/>
          <w:lang w:val="en-IN"/>
        </w:rPr>
      </w:pPr>
    </w:p>
    <w:p w14:paraId="5CDD221B" w14:textId="4303520E" w:rsidR="0083461A" w:rsidRPr="0083461A" w:rsidRDefault="0083461A" w:rsidP="0083461A">
      <w:pPr>
        <w:spacing w:after="0"/>
        <w:rPr>
          <w:rFonts w:ascii="Arial" w:hAnsi="Arial" w:cs="Arial"/>
          <w:b/>
          <w:bCs/>
          <w:szCs w:val="22"/>
          <w:lang w:val="en-IN"/>
        </w:rPr>
      </w:pPr>
      <w:r w:rsidRPr="0083461A">
        <w:rPr>
          <w:rFonts w:ascii="Arial" w:hAnsi="Arial" w:cs="Arial"/>
          <w:b/>
          <w:bCs/>
          <w:szCs w:val="22"/>
          <w:lang w:val="en-IN"/>
        </w:rPr>
        <w:lastRenderedPageBreak/>
        <w:t>Day 4: Cape Town – Johannesburg – Sun City</w:t>
      </w:r>
    </w:p>
    <w:p w14:paraId="2A725B13" w14:textId="01B7C692" w:rsidR="0083461A" w:rsidRPr="0083461A" w:rsidRDefault="0083461A" w:rsidP="0083461A">
      <w:pPr>
        <w:spacing w:after="0"/>
        <w:rPr>
          <w:rFonts w:ascii="Arial" w:hAnsi="Arial" w:cs="Arial"/>
          <w:szCs w:val="22"/>
          <w:lang w:val="en-IN"/>
        </w:rPr>
      </w:pPr>
      <w:r w:rsidRPr="0083461A">
        <w:rPr>
          <w:rFonts w:ascii="Arial" w:hAnsi="Arial" w:cs="Arial"/>
          <w:szCs w:val="22"/>
          <w:lang w:val="en-IN"/>
        </w:rPr>
        <w:t>After breakfast, transfer to Cape Town International Airport for your flight to Johannesburg (flight not included). Upon arrival, meet your representative and continue by road to the renowned Sun City Resort, South Africa's premier leisure destination. Surrounded by lush gardens</w:t>
      </w:r>
      <w:r w:rsidR="00905ABA">
        <w:rPr>
          <w:rFonts w:ascii="Arial" w:hAnsi="Arial" w:cs="Arial"/>
          <w:szCs w:val="22"/>
          <w:lang w:val="en-IN"/>
        </w:rPr>
        <w:t>, Swimming pool</w:t>
      </w:r>
      <w:r w:rsidRPr="0083461A">
        <w:rPr>
          <w:rFonts w:ascii="Arial" w:hAnsi="Arial" w:cs="Arial"/>
          <w:szCs w:val="22"/>
          <w:lang w:val="en-IN"/>
        </w:rPr>
        <w:t xml:space="preserve"> and world-class recreational facilities, Sun City offers a variety of attractions including the Valley of Waves, the Lost City, golf courses, and entertainment complexes. Spend the remainder of the day at leisure enjoying the resort's many amenities. Overnight stay in Sun City.</w:t>
      </w:r>
    </w:p>
    <w:p w14:paraId="5BF02AB0" w14:textId="77777777" w:rsidR="0083461A" w:rsidRDefault="0083461A" w:rsidP="0083461A">
      <w:pPr>
        <w:spacing w:after="0"/>
        <w:rPr>
          <w:rFonts w:ascii="Arial" w:hAnsi="Arial" w:cs="Arial"/>
          <w:b/>
          <w:bCs/>
          <w:szCs w:val="22"/>
          <w:lang w:val="en-IN"/>
        </w:rPr>
      </w:pPr>
    </w:p>
    <w:p w14:paraId="001CA5A6" w14:textId="4C89C24F" w:rsidR="0083461A" w:rsidRPr="0083461A" w:rsidRDefault="0083461A" w:rsidP="0083461A">
      <w:pPr>
        <w:spacing w:after="0"/>
        <w:rPr>
          <w:rFonts w:ascii="Arial" w:hAnsi="Arial" w:cs="Arial"/>
          <w:b/>
          <w:bCs/>
          <w:szCs w:val="22"/>
          <w:lang w:val="en-IN"/>
        </w:rPr>
      </w:pPr>
      <w:r w:rsidRPr="0083461A">
        <w:rPr>
          <w:rFonts w:ascii="Arial" w:hAnsi="Arial" w:cs="Arial"/>
          <w:b/>
          <w:bCs/>
          <w:szCs w:val="22"/>
          <w:lang w:val="en-IN"/>
        </w:rPr>
        <w:t>Day 5: Leisure in Sun City</w:t>
      </w:r>
    </w:p>
    <w:p w14:paraId="660B7831" w14:textId="64063E19" w:rsidR="0083461A" w:rsidRPr="0083461A" w:rsidRDefault="0083461A" w:rsidP="0083461A">
      <w:pPr>
        <w:spacing w:after="0"/>
        <w:rPr>
          <w:rFonts w:ascii="Arial" w:hAnsi="Arial" w:cs="Arial"/>
          <w:szCs w:val="22"/>
          <w:lang w:val="en-IN"/>
        </w:rPr>
      </w:pPr>
      <w:r w:rsidRPr="0083461A">
        <w:rPr>
          <w:rFonts w:ascii="Arial" w:hAnsi="Arial" w:cs="Arial"/>
          <w:szCs w:val="22"/>
          <w:lang w:val="en-IN"/>
        </w:rPr>
        <w:t>Enjoy breakfast at the hotel before spending the day at leisure. Relax by the pool, explore the resort, or choose an optional safari in the nearby Pilanesberg National Park, one of South Africa</w:t>
      </w:r>
      <w:r>
        <w:rPr>
          <w:rFonts w:ascii="Arial" w:hAnsi="Arial" w:cs="Arial"/>
          <w:szCs w:val="22"/>
          <w:lang w:val="en-IN"/>
        </w:rPr>
        <w:t>’</w:t>
      </w:r>
      <w:r w:rsidRPr="0083461A">
        <w:rPr>
          <w:rFonts w:ascii="Arial" w:hAnsi="Arial" w:cs="Arial"/>
          <w:szCs w:val="22"/>
          <w:lang w:val="en-IN"/>
        </w:rPr>
        <w:t>s leading wildlife reserves and home to the famous Big Five (optional and at additional cost). Overnight stay in Sun City.</w:t>
      </w:r>
    </w:p>
    <w:p w14:paraId="2050A902" w14:textId="77777777" w:rsidR="0083461A" w:rsidRDefault="0083461A" w:rsidP="0083461A">
      <w:pPr>
        <w:spacing w:after="0"/>
        <w:rPr>
          <w:rFonts w:ascii="Arial" w:hAnsi="Arial" w:cs="Arial"/>
          <w:b/>
          <w:bCs/>
          <w:szCs w:val="22"/>
          <w:lang w:val="en-IN"/>
        </w:rPr>
      </w:pPr>
    </w:p>
    <w:p w14:paraId="610ED40E" w14:textId="27A2818C" w:rsidR="0083461A" w:rsidRPr="0083461A" w:rsidRDefault="0083461A" w:rsidP="0083461A">
      <w:pPr>
        <w:spacing w:after="0"/>
        <w:rPr>
          <w:rFonts w:ascii="Arial" w:hAnsi="Arial" w:cs="Arial"/>
          <w:b/>
          <w:bCs/>
          <w:szCs w:val="22"/>
          <w:lang w:val="en-IN"/>
        </w:rPr>
      </w:pPr>
      <w:r w:rsidRPr="0083461A">
        <w:rPr>
          <w:rFonts w:ascii="Arial" w:hAnsi="Arial" w:cs="Arial"/>
          <w:b/>
          <w:bCs/>
          <w:szCs w:val="22"/>
          <w:lang w:val="en-IN"/>
        </w:rPr>
        <w:t>Day 6: Sun City – Johannesburg &amp; Gold Reef City</w:t>
      </w:r>
    </w:p>
    <w:p w14:paraId="10EA06AA" w14:textId="77777777" w:rsidR="0083461A" w:rsidRPr="0083461A" w:rsidRDefault="0083461A" w:rsidP="0083461A">
      <w:pPr>
        <w:spacing w:after="0"/>
        <w:rPr>
          <w:rFonts w:ascii="Arial" w:hAnsi="Arial" w:cs="Arial"/>
          <w:szCs w:val="22"/>
          <w:lang w:val="en-IN"/>
        </w:rPr>
      </w:pPr>
      <w:r w:rsidRPr="0083461A">
        <w:rPr>
          <w:rFonts w:ascii="Arial" w:hAnsi="Arial" w:cs="Arial"/>
          <w:szCs w:val="22"/>
          <w:lang w:val="en-IN"/>
        </w:rPr>
        <w:t>After breakfast, depart for Johannesburg. Upon arrival, enjoy a guided visit to Gold Reef City, a unique theme park and museum built around Johannesburg's rich gold mining history. Discover reconstructed mining villages, historical exhibits, fascinating gold-pouring demonstrations, entertainment attractions, and cultural experiences that showcase the city's golden heritage. Later, transfer to your hotel in Johannesburg. Overnight stay in Johannesburg.</w:t>
      </w:r>
    </w:p>
    <w:p w14:paraId="50B2D008" w14:textId="77777777" w:rsidR="0083461A" w:rsidRDefault="0083461A" w:rsidP="0083461A">
      <w:pPr>
        <w:spacing w:after="0"/>
        <w:rPr>
          <w:rFonts w:ascii="Arial" w:hAnsi="Arial" w:cs="Arial"/>
          <w:b/>
          <w:bCs/>
          <w:szCs w:val="22"/>
          <w:lang w:val="en-IN"/>
        </w:rPr>
      </w:pPr>
    </w:p>
    <w:p w14:paraId="7D0E589C" w14:textId="5E893493" w:rsidR="0083461A" w:rsidRPr="0083461A" w:rsidRDefault="0083461A" w:rsidP="0083461A">
      <w:pPr>
        <w:spacing w:after="0"/>
        <w:rPr>
          <w:rFonts w:ascii="Arial" w:hAnsi="Arial" w:cs="Arial"/>
          <w:b/>
          <w:bCs/>
          <w:szCs w:val="22"/>
          <w:lang w:val="en-IN"/>
        </w:rPr>
      </w:pPr>
      <w:r w:rsidRPr="0083461A">
        <w:rPr>
          <w:rFonts w:ascii="Arial" w:hAnsi="Arial" w:cs="Arial"/>
          <w:b/>
          <w:bCs/>
          <w:szCs w:val="22"/>
          <w:lang w:val="en-IN"/>
        </w:rPr>
        <w:t>Day 7: Departure from Johannesburg</w:t>
      </w:r>
    </w:p>
    <w:p w14:paraId="2A6A42FF" w14:textId="77777777" w:rsidR="0083461A" w:rsidRPr="0083461A" w:rsidRDefault="0083461A" w:rsidP="0083461A">
      <w:pPr>
        <w:spacing w:after="0"/>
        <w:rPr>
          <w:rFonts w:ascii="Arial" w:hAnsi="Arial" w:cs="Arial"/>
          <w:szCs w:val="22"/>
          <w:lang w:val="en-IN"/>
        </w:rPr>
      </w:pPr>
      <w:r w:rsidRPr="0083461A">
        <w:rPr>
          <w:rFonts w:ascii="Arial" w:hAnsi="Arial" w:cs="Arial"/>
          <w:szCs w:val="22"/>
          <w:lang w:val="en-IN"/>
        </w:rPr>
        <w:t>After breakfast, check out from the hotel and transfer to O.R. Tambo International Airport for your onward flight. Depart South Africa with unforgettable memories of its breathtaking landscapes, incredible wildlife, vibrant cities, and unforgettable experiences. Safe travels!</w:t>
      </w:r>
    </w:p>
    <w:p w14:paraId="5E072AF0" w14:textId="499900E2" w:rsidR="0094065D" w:rsidRDefault="0094065D" w:rsidP="0083461A">
      <w:pPr>
        <w:spacing w:after="0"/>
        <w:rPr>
          <w:rFonts w:ascii="Arial" w:hAnsi="Arial" w:cs="Arial"/>
          <w:szCs w:val="22"/>
          <w:lang w:val="en-IN"/>
        </w:rPr>
      </w:pPr>
    </w:p>
    <w:p w14:paraId="4BCAE392" w14:textId="77777777" w:rsidR="00C71B34" w:rsidRDefault="00C71B34" w:rsidP="0083461A">
      <w:pPr>
        <w:spacing w:after="0"/>
        <w:rPr>
          <w:rFonts w:ascii="Arial" w:hAnsi="Arial" w:cs="Arial"/>
          <w:szCs w:val="22"/>
          <w:lang w:val="en-IN"/>
        </w:rPr>
      </w:pPr>
    </w:p>
    <w:p w14:paraId="47D27055" w14:textId="77777777" w:rsidR="00C71B34" w:rsidRDefault="00C71B34" w:rsidP="0083461A">
      <w:pPr>
        <w:spacing w:after="0"/>
        <w:rPr>
          <w:rFonts w:ascii="Arial" w:hAnsi="Arial" w:cs="Arial"/>
          <w:szCs w:val="22"/>
          <w:lang w:val="en-IN"/>
        </w:rPr>
      </w:pPr>
    </w:p>
    <w:p w14:paraId="5F3E4F86" w14:textId="77777777" w:rsidR="0094065D" w:rsidRPr="009B6F18" w:rsidRDefault="0094065D" w:rsidP="00FD52DC">
      <w:pPr>
        <w:spacing w:after="0"/>
        <w:rPr>
          <w:rFonts w:ascii="Arial" w:hAnsi="Arial" w:cs="Arial"/>
          <w:szCs w:val="22"/>
          <w:lang w:val="en-IN"/>
        </w:rPr>
      </w:pPr>
    </w:p>
    <w:p w14:paraId="63A0D5B9" w14:textId="19127A84" w:rsidR="00A809EC" w:rsidRPr="00891090" w:rsidRDefault="00A809EC" w:rsidP="00891090">
      <w:pPr>
        <w:jc w:val="center"/>
        <w:rPr>
          <w:rFonts w:ascii="Arial" w:hAnsi="Arial" w:cs="Arial"/>
          <w:b/>
          <w:szCs w:val="22"/>
        </w:rPr>
      </w:pPr>
      <w:r w:rsidRPr="00891090">
        <w:rPr>
          <w:rFonts w:ascii="Arial" w:hAnsi="Arial" w:cs="Arial"/>
          <w:b/>
          <w:szCs w:val="22"/>
        </w:rPr>
        <w:t>Total</w:t>
      </w:r>
      <w:r w:rsidRPr="00891090">
        <w:rPr>
          <w:rFonts w:ascii="Arial" w:hAnsi="Arial" w:cs="Arial"/>
          <w:b/>
          <w:spacing w:val="-5"/>
          <w:szCs w:val="22"/>
        </w:rPr>
        <w:t xml:space="preserve"> </w:t>
      </w:r>
      <w:r w:rsidRPr="00891090">
        <w:rPr>
          <w:rFonts w:ascii="Arial" w:hAnsi="Arial" w:cs="Arial"/>
          <w:b/>
          <w:szCs w:val="22"/>
        </w:rPr>
        <w:t>Tour</w:t>
      </w:r>
      <w:r w:rsidRPr="00891090">
        <w:rPr>
          <w:rFonts w:ascii="Arial" w:hAnsi="Arial" w:cs="Arial"/>
          <w:b/>
          <w:spacing w:val="-4"/>
          <w:szCs w:val="22"/>
        </w:rPr>
        <w:t xml:space="preserve"> Cost</w:t>
      </w:r>
    </w:p>
    <w:tbl>
      <w:tblPr>
        <w:tblW w:w="8365" w:type="dxa"/>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04"/>
        <w:gridCol w:w="3461"/>
      </w:tblGrid>
      <w:tr w:rsidR="00A809EC" w:rsidRPr="00891090" w14:paraId="14B749B7" w14:textId="77777777" w:rsidTr="009D26E6">
        <w:trPr>
          <w:trHeight w:val="411"/>
        </w:trPr>
        <w:tc>
          <w:tcPr>
            <w:tcW w:w="4904" w:type="dxa"/>
          </w:tcPr>
          <w:p w14:paraId="2C340A60" w14:textId="78CF226F" w:rsidR="00A809EC" w:rsidRPr="00891090" w:rsidRDefault="00A809EC" w:rsidP="00D12304">
            <w:pPr>
              <w:pStyle w:val="TableParagraph"/>
              <w:spacing w:before="74"/>
              <w:ind w:left="93" w:right="20"/>
              <w:jc w:val="center"/>
              <w:rPr>
                <w:rFonts w:ascii="Arial" w:hAnsi="Arial" w:cs="Arial"/>
                <w:iCs/>
              </w:rPr>
            </w:pPr>
            <w:r w:rsidRPr="00891090">
              <w:rPr>
                <w:rFonts w:ascii="Arial" w:hAnsi="Arial" w:cs="Arial"/>
                <w:iCs/>
                <w:spacing w:val="-6"/>
              </w:rPr>
              <w:t>Total</w:t>
            </w:r>
            <w:r w:rsidRPr="00891090">
              <w:rPr>
                <w:rFonts w:ascii="Arial" w:hAnsi="Arial" w:cs="Arial"/>
                <w:iCs/>
                <w:spacing w:val="-22"/>
              </w:rPr>
              <w:t xml:space="preserve"> </w:t>
            </w:r>
            <w:r w:rsidRPr="00891090">
              <w:rPr>
                <w:rFonts w:ascii="Arial" w:hAnsi="Arial" w:cs="Arial"/>
                <w:iCs/>
                <w:spacing w:val="-6"/>
              </w:rPr>
              <w:t>Cost</w:t>
            </w:r>
            <w:r w:rsidRPr="00891090">
              <w:rPr>
                <w:rFonts w:ascii="Arial" w:hAnsi="Arial" w:cs="Arial"/>
                <w:iCs/>
                <w:spacing w:val="-8"/>
              </w:rPr>
              <w:t xml:space="preserve"> </w:t>
            </w: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00D12304" w:rsidRPr="00891090">
              <w:rPr>
                <w:rFonts w:ascii="Arial" w:hAnsi="Arial" w:cs="Arial"/>
                <w:iCs/>
                <w:spacing w:val="-6"/>
              </w:rPr>
              <w:t>Single</w:t>
            </w:r>
            <w:r w:rsidRPr="00891090">
              <w:rPr>
                <w:rFonts w:ascii="Arial" w:hAnsi="Arial" w:cs="Arial"/>
                <w:iCs/>
                <w:spacing w:val="-6"/>
              </w:rPr>
              <w:t xml:space="preserv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61" w:type="dxa"/>
          </w:tcPr>
          <w:p w14:paraId="637EDB7E" w14:textId="20EE58F7" w:rsidR="00A809EC" w:rsidRPr="00891090" w:rsidRDefault="00C71B34" w:rsidP="00D12304">
            <w:pPr>
              <w:pStyle w:val="TableParagraph"/>
              <w:spacing w:before="74"/>
              <w:ind w:left="84" w:right="3"/>
              <w:jc w:val="center"/>
              <w:rPr>
                <w:rFonts w:ascii="Arial" w:hAnsi="Arial" w:cs="Arial"/>
                <w:i/>
              </w:rPr>
            </w:pPr>
            <w:r>
              <w:rPr>
                <w:rFonts w:ascii="Arial" w:hAnsi="Arial" w:cs="Arial"/>
                <w:bCs/>
                <w:iCs/>
                <w:spacing w:val="-4"/>
              </w:rPr>
              <w:t>1,84</w:t>
            </w:r>
            <w:r w:rsidR="007E35BB" w:rsidRPr="00891090">
              <w:rPr>
                <w:rFonts w:ascii="Arial" w:hAnsi="Arial" w:cs="Arial"/>
                <w:bCs/>
                <w:iCs/>
                <w:spacing w:val="-4"/>
              </w:rPr>
              <w:t>,</w:t>
            </w:r>
            <w:r w:rsidR="004A474A">
              <w:rPr>
                <w:rFonts w:ascii="Arial" w:hAnsi="Arial" w:cs="Arial"/>
                <w:bCs/>
                <w:iCs/>
                <w:spacing w:val="-4"/>
              </w:rPr>
              <w:t>9</w:t>
            </w:r>
            <w:r>
              <w:rPr>
                <w:rFonts w:ascii="Arial" w:hAnsi="Arial" w:cs="Arial"/>
                <w:bCs/>
                <w:iCs/>
                <w:spacing w:val="-4"/>
              </w:rPr>
              <w:t>99</w:t>
            </w:r>
            <w:r w:rsidR="007E35BB" w:rsidRPr="00891090">
              <w:rPr>
                <w:rFonts w:ascii="Arial" w:hAnsi="Arial" w:cs="Arial"/>
                <w:bCs/>
                <w:iCs/>
                <w:spacing w:val="-4"/>
              </w:rPr>
              <w:t>/- + 5% GST + 2% TCS</w:t>
            </w:r>
          </w:p>
        </w:tc>
      </w:tr>
      <w:tr w:rsidR="00D12304" w:rsidRPr="00891090" w14:paraId="214788F4" w14:textId="77777777" w:rsidTr="009D26E6">
        <w:trPr>
          <w:trHeight w:val="411"/>
        </w:trPr>
        <w:tc>
          <w:tcPr>
            <w:tcW w:w="4904" w:type="dxa"/>
          </w:tcPr>
          <w:p w14:paraId="2A6E891E" w14:textId="52394A67" w:rsidR="00D12304" w:rsidRPr="00891090" w:rsidRDefault="00D12304" w:rsidP="00D12304">
            <w:pPr>
              <w:pStyle w:val="TableParagraph"/>
              <w:spacing w:before="74"/>
              <w:ind w:left="93" w:right="20"/>
              <w:jc w:val="center"/>
              <w:rPr>
                <w:rFonts w:ascii="Arial" w:hAnsi="Arial" w:cs="Arial"/>
                <w:iCs/>
                <w:spacing w:val="-6"/>
              </w:rPr>
            </w:pPr>
            <w:r w:rsidRPr="00891090">
              <w:rPr>
                <w:rFonts w:ascii="Arial" w:hAnsi="Arial" w:cs="Arial"/>
                <w:iCs/>
                <w:spacing w:val="-6"/>
              </w:rPr>
              <w:t>Total</w:t>
            </w:r>
            <w:r w:rsidRPr="00891090">
              <w:rPr>
                <w:rFonts w:ascii="Arial" w:hAnsi="Arial" w:cs="Arial"/>
                <w:iCs/>
                <w:spacing w:val="-22"/>
              </w:rPr>
              <w:t xml:space="preserve"> </w:t>
            </w:r>
            <w:r w:rsidRPr="00891090">
              <w:rPr>
                <w:rFonts w:ascii="Arial" w:hAnsi="Arial" w:cs="Arial"/>
                <w:iCs/>
                <w:spacing w:val="-6"/>
              </w:rPr>
              <w:t>Cost</w:t>
            </w:r>
            <w:r w:rsidRPr="00891090">
              <w:rPr>
                <w:rFonts w:ascii="Arial" w:hAnsi="Arial" w:cs="Arial"/>
                <w:iCs/>
                <w:spacing w:val="-8"/>
              </w:rPr>
              <w:t xml:space="preserve"> </w:t>
            </w:r>
            <w:r w:rsidRPr="00891090">
              <w:rPr>
                <w:rFonts w:ascii="Arial" w:hAnsi="Arial" w:cs="Arial"/>
                <w:iCs/>
                <w:spacing w:val="-6"/>
              </w:rPr>
              <w:t>Per</w:t>
            </w:r>
            <w:r w:rsidRPr="00891090">
              <w:rPr>
                <w:rFonts w:ascii="Arial" w:hAnsi="Arial" w:cs="Arial"/>
                <w:iCs/>
                <w:spacing w:val="-20"/>
              </w:rPr>
              <w:t xml:space="preserve"> </w:t>
            </w:r>
            <w:r w:rsidRPr="00891090">
              <w:rPr>
                <w:rFonts w:ascii="Arial" w:hAnsi="Arial" w:cs="Arial"/>
                <w:iCs/>
                <w:spacing w:val="-6"/>
              </w:rPr>
              <w:t>Person</w:t>
            </w:r>
            <w:r w:rsidRPr="00891090">
              <w:rPr>
                <w:rFonts w:ascii="Arial" w:hAnsi="Arial" w:cs="Arial"/>
                <w:iCs/>
                <w:spacing w:val="-18"/>
              </w:rPr>
              <w:t xml:space="preserve"> </w:t>
            </w:r>
            <w:r w:rsidRPr="00891090">
              <w:rPr>
                <w:rFonts w:ascii="Arial" w:hAnsi="Arial" w:cs="Arial"/>
                <w:iCs/>
                <w:spacing w:val="-6"/>
              </w:rPr>
              <w:t>on</w:t>
            </w:r>
            <w:r w:rsidRPr="00891090">
              <w:rPr>
                <w:rFonts w:ascii="Arial" w:hAnsi="Arial" w:cs="Arial"/>
                <w:iCs/>
                <w:spacing w:val="-10"/>
              </w:rPr>
              <w:t xml:space="preserve"> </w:t>
            </w:r>
            <w:r w:rsidRPr="00891090">
              <w:rPr>
                <w:rFonts w:ascii="Arial" w:hAnsi="Arial" w:cs="Arial"/>
                <w:iCs/>
                <w:spacing w:val="-6"/>
              </w:rPr>
              <w:t xml:space="preserve">Double </w:t>
            </w:r>
            <w:r w:rsidRPr="00891090">
              <w:rPr>
                <w:rFonts w:ascii="Arial" w:hAnsi="Arial" w:cs="Arial"/>
                <w:iCs/>
                <w:spacing w:val="-16"/>
              </w:rPr>
              <w:t>sharing</w:t>
            </w:r>
            <w:r w:rsidRPr="00891090">
              <w:rPr>
                <w:rFonts w:ascii="Arial" w:hAnsi="Arial" w:cs="Arial"/>
                <w:iCs/>
                <w:spacing w:val="-8"/>
              </w:rPr>
              <w:t xml:space="preserve"> </w:t>
            </w:r>
            <w:r w:rsidRPr="00891090">
              <w:rPr>
                <w:rFonts w:ascii="Arial" w:hAnsi="Arial" w:cs="Arial"/>
                <w:iCs/>
                <w:spacing w:val="-6"/>
              </w:rPr>
              <w:t>basis</w:t>
            </w:r>
          </w:p>
        </w:tc>
        <w:tc>
          <w:tcPr>
            <w:tcW w:w="3461" w:type="dxa"/>
          </w:tcPr>
          <w:p w14:paraId="6D8EFB31" w14:textId="6A49C696" w:rsidR="00D12304" w:rsidRPr="00891090" w:rsidRDefault="00C71B34" w:rsidP="00D12304">
            <w:pPr>
              <w:pStyle w:val="TableParagraph"/>
              <w:spacing w:before="74"/>
              <w:ind w:left="84" w:right="3"/>
              <w:jc w:val="center"/>
              <w:rPr>
                <w:rFonts w:ascii="Arial" w:hAnsi="Arial" w:cs="Arial"/>
                <w:bCs/>
                <w:iCs/>
                <w:spacing w:val="-4"/>
              </w:rPr>
            </w:pPr>
            <w:r>
              <w:rPr>
                <w:rFonts w:ascii="Arial" w:hAnsi="Arial" w:cs="Arial"/>
                <w:bCs/>
                <w:iCs/>
                <w:spacing w:val="-4"/>
              </w:rPr>
              <w:t>1,</w:t>
            </w:r>
            <w:r w:rsidR="00F23571" w:rsidRPr="00F23571">
              <w:rPr>
                <w:rFonts w:ascii="Arial" w:hAnsi="Arial" w:cs="Arial"/>
                <w:bCs/>
                <w:iCs/>
                <w:spacing w:val="-4"/>
              </w:rPr>
              <w:t>4</w:t>
            </w:r>
            <w:r>
              <w:rPr>
                <w:rFonts w:ascii="Arial" w:hAnsi="Arial" w:cs="Arial"/>
                <w:bCs/>
                <w:iCs/>
                <w:spacing w:val="-4"/>
              </w:rPr>
              <w:t>2</w:t>
            </w:r>
            <w:r w:rsidR="00F23571" w:rsidRPr="00F23571">
              <w:rPr>
                <w:rFonts w:ascii="Arial" w:hAnsi="Arial" w:cs="Arial"/>
                <w:bCs/>
                <w:iCs/>
                <w:spacing w:val="-4"/>
              </w:rPr>
              <w:t>,9</w:t>
            </w:r>
            <w:r>
              <w:rPr>
                <w:rFonts w:ascii="Arial" w:hAnsi="Arial" w:cs="Arial"/>
                <w:bCs/>
                <w:iCs/>
                <w:spacing w:val="-4"/>
              </w:rPr>
              <w:t>99</w:t>
            </w:r>
            <w:r w:rsidR="007E35BB" w:rsidRPr="00891090">
              <w:rPr>
                <w:rFonts w:ascii="Arial" w:hAnsi="Arial" w:cs="Arial"/>
                <w:bCs/>
                <w:iCs/>
                <w:spacing w:val="-4"/>
              </w:rPr>
              <w:t>/- + 5% GST + 2% TCS</w:t>
            </w:r>
          </w:p>
        </w:tc>
      </w:tr>
    </w:tbl>
    <w:p w14:paraId="6AB63AD9" w14:textId="77777777" w:rsidR="00D25946" w:rsidRDefault="00D25946" w:rsidP="0084329C">
      <w:pPr>
        <w:jc w:val="center"/>
        <w:rPr>
          <w:rFonts w:ascii="Arial" w:hAnsi="Arial" w:cs="Arial"/>
          <w:spacing w:val="-4"/>
          <w:szCs w:val="22"/>
        </w:rPr>
      </w:pPr>
    </w:p>
    <w:p w14:paraId="62F398DC" w14:textId="21C3AC50" w:rsidR="0084329C" w:rsidRDefault="00A809EC" w:rsidP="0084329C">
      <w:pPr>
        <w:jc w:val="center"/>
        <w:rPr>
          <w:rFonts w:ascii="Arial" w:hAnsi="Arial" w:cs="Arial"/>
          <w:b/>
          <w:spacing w:val="-2"/>
          <w:szCs w:val="22"/>
        </w:rPr>
      </w:pPr>
      <w:r w:rsidRPr="00891090">
        <w:rPr>
          <w:rFonts w:ascii="Arial" w:hAnsi="Arial" w:cs="Arial"/>
          <w:spacing w:val="-4"/>
          <w:szCs w:val="22"/>
        </w:rPr>
        <w:t xml:space="preserve">Note: The above Cost based on </w:t>
      </w:r>
      <w:r w:rsidR="007E35BB" w:rsidRPr="00891090">
        <w:rPr>
          <w:rFonts w:ascii="Arial" w:hAnsi="Arial" w:cs="Arial"/>
          <w:spacing w:val="-4"/>
          <w:szCs w:val="22"/>
        </w:rPr>
        <w:t>min</w:t>
      </w:r>
      <w:r w:rsidRPr="00891090">
        <w:rPr>
          <w:rFonts w:ascii="Arial" w:hAnsi="Arial" w:cs="Arial"/>
          <w:spacing w:val="-4"/>
          <w:szCs w:val="22"/>
        </w:rPr>
        <w:t xml:space="preserve"> to</w:t>
      </w:r>
      <w:r w:rsidR="0052519B" w:rsidRPr="00891090">
        <w:rPr>
          <w:rFonts w:ascii="Arial" w:hAnsi="Arial" w:cs="Arial"/>
          <w:spacing w:val="-4"/>
          <w:szCs w:val="22"/>
        </w:rPr>
        <w:t xml:space="preserve"> </w:t>
      </w:r>
      <w:r w:rsidR="007E35BB" w:rsidRPr="00891090">
        <w:rPr>
          <w:rFonts w:ascii="Arial" w:hAnsi="Arial" w:cs="Arial"/>
          <w:spacing w:val="-4"/>
          <w:szCs w:val="22"/>
        </w:rPr>
        <w:t>0</w:t>
      </w:r>
      <w:r w:rsidR="00D12304" w:rsidRPr="00891090">
        <w:rPr>
          <w:rFonts w:ascii="Arial" w:hAnsi="Arial" w:cs="Arial"/>
          <w:spacing w:val="-4"/>
          <w:szCs w:val="22"/>
        </w:rPr>
        <w:t>2</w:t>
      </w:r>
      <w:r w:rsidRPr="00891090">
        <w:rPr>
          <w:rFonts w:ascii="Arial" w:hAnsi="Arial" w:cs="Arial"/>
          <w:spacing w:val="-4"/>
          <w:szCs w:val="22"/>
        </w:rPr>
        <w:t xml:space="preserve"> pax</w:t>
      </w:r>
      <w:r w:rsidRPr="00891090">
        <w:rPr>
          <w:rFonts w:ascii="Arial" w:hAnsi="Arial" w:cs="Arial"/>
          <w:spacing w:val="-4"/>
          <w:szCs w:val="22"/>
        </w:rPr>
        <w:br/>
      </w:r>
    </w:p>
    <w:p w14:paraId="5E305E21" w14:textId="77777777" w:rsidR="00C71B34" w:rsidRDefault="00C71B34" w:rsidP="0084329C">
      <w:pPr>
        <w:jc w:val="center"/>
        <w:rPr>
          <w:rFonts w:ascii="Arial" w:hAnsi="Arial" w:cs="Arial"/>
          <w:b/>
          <w:spacing w:val="-2"/>
          <w:szCs w:val="22"/>
        </w:rPr>
      </w:pPr>
    </w:p>
    <w:p w14:paraId="647AB1C4" w14:textId="77777777" w:rsidR="00C71B34" w:rsidRDefault="00C71B34" w:rsidP="0084329C">
      <w:pPr>
        <w:jc w:val="center"/>
        <w:rPr>
          <w:rFonts w:ascii="Arial" w:hAnsi="Arial" w:cs="Arial"/>
          <w:b/>
          <w:spacing w:val="-2"/>
          <w:szCs w:val="22"/>
        </w:rPr>
      </w:pPr>
    </w:p>
    <w:p w14:paraId="48DF8E79" w14:textId="77777777" w:rsidR="00C71B34" w:rsidRDefault="00C71B34" w:rsidP="0084329C">
      <w:pPr>
        <w:jc w:val="center"/>
        <w:rPr>
          <w:rFonts w:ascii="Arial" w:hAnsi="Arial" w:cs="Arial"/>
          <w:b/>
          <w:spacing w:val="-2"/>
          <w:szCs w:val="22"/>
        </w:rPr>
      </w:pPr>
    </w:p>
    <w:p w14:paraId="3BDC244C" w14:textId="77777777" w:rsidR="00925825" w:rsidRDefault="00925825" w:rsidP="0084329C">
      <w:pPr>
        <w:jc w:val="center"/>
        <w:rPr>
          <w:rFonts w:ascii="Arial" w:hAnsi="Arial" w:cs="Arial"/>
          <w:b/>
          <w:spacing w:val="-2"/>
          <w:szCs w:val="22"/>
        </w:rPr>
      </w:pPr>
    </w:p>
    <w:p w14:paraId="6DDF6086" w14:textId="77777777" w:rsidR="00925825" w:rsidRDefault="00925825" w:rsidP="0084329C">
      <w:pPr>
        <w:jc w:val="center"/>
        <w:rPr>
          <w:rFonts w:ascii="Arial" w:hAnsi="Arial" w:cs="Arial"/>
          <w:b/>
          <w:spacing w:val="-2"/>
          <w:szCs w:val="22"/>
        </w:rPr>
      </w:pPr>
    </w:p>
    <w:p w14:paraId="2DA3F178" w14:textId="77777777" w:rsidR="00925825" w:rsidRDefault="00925825" w:rsidP="0084329C">
      <w:pPr>
        <w:jc w:val="center"/>
        <w:rPr>
          <w:rFonts w:ascii="Arial" w:hAnsi="Arial" w:cs="Arial"/>
          <w:b/>
          <w:spacing w:val="-2"/>
          <w:szCs w:val="22"/>
        </w:rPr>
      </w:pPr>
    </w:p>
    <w:p w14:paraId="6C09B8D3" w14:textId="77777777" w:rsidR="00925825" w:rsidRDefault="00925825" w:rsidP="0083461A">
      <w:pPr>
        <w:rPr>
          <w:rFonts w:ascii="Arial" w:hAnsi="Arial" w:cs="Arial"/>
          <w:b/>
          <w:spacing w:val="-2"/>
          <w:szCs w:val="22"/>
        </w:rPr>
      </w:pPr>
    </w:p>
    <w:p w14:paraId="59DF9F22" w14:textId="57BF96D1" w:rsidR="004A474A" w:rsidRDefault="0083461A" w:rsidP="0083461A">
      <w:pPr>
        <w:rPr>
          <w:rFonts w:ascii="Arial" w:hAnsi="Arial" w:cs="Arial"/>
          <w:b/>
          <w:szCs w:val="22"/>
        </w:rPr>
      </w:pPr>
      <w:r>
        <w:rPr>
          <w:rFonts w:ascii="Arial" w:hAnsi="Arial" w:cs="Arial"/>
          <w:b/>
          <w:szCs w:val="22"/>
        </w:rPr>
        <w:t>In</w:t>
      </w:r>
      <w:r w:rsidRPr="00891090">
        <w:rPr>
          <w:rFonts w:ascii="Arial" w:hAnsi="Arial" w:cs="Arial"/>
          <w:b/>
          <w:szCs w:val="22"/>
        </w:rPr>
        <w:t>clusions</w:t>
      </w:r>
      <w:r>
        <w:rPr>
          <w:rFonts w:ascii="Arial" w:hAnsi="Arial" w:cs="Arial"/>
          <w:b/>
          <w:szCs w:val="22"/>
        </w:rPr>
        <w:t>:</w:t>
      </w:r>
    </w:p>
    <w:p w14:paraId="6E625CB6" w14:textId="77777777" w:rsidR="0083461A" w:rsidRPr="0083461A" w:rsidRDefault="0083461A">
      <w:pPr>
        <w:pStyle w:val="ListParagraph"/>
        <w:numPr>
          <w:ilvl w:val="0"/>
          <w:numId w:val="3"/>
        </w:numPr>
        <w:rPr>
          <w:rFonts w:ascii="Arial" w:hAnsi="Arial" w:cs="Arial"/>
          <w:bCs/>
          <w:spacing w:val="-2"/>
          <w:szCs w:val="22"/>
        </w:rPr>
      </w:pPr>
      <w:r w:rsidRPr="0083461A">
        <w:rPr>
          <w:rFonts w:ascii="Arial" w:hAnsi="Arial" w:cs="Arial"/>
          <w:bCs/>
          <w:spacing w:val="-2"/>
          <w:szCs w:val="22"/>
        </w:rPr>
        <w:t xml:space="preserve">3* Accommodation with breakfast </w:t>
      </w:r>
    </w:p>
    <w:p w14:paraId="4E8BAEF2" w14:textId="77777777" w:rsidR="0083461A" w:rsidRPr="0083461A" w:rsidRDefault="0083461A">
      <w:pPr>
        <w:pStyle w:val="ListParagraph"/>
        <w:numPr>
          <w:ilvl w:val="0"/>
          <w:numId w:val="3"/>
        </w:numPr>
        <w:rPr>
          <w:rFonts w:ascii="Arial" w:hAnsi="Arial" w:cs="Arial"/>
          <w:bCs/>
          <w:spacing w:val="-2"/>
          <w:szCs w:val="22"/>
        </w:rPr>
      </w:pPr>
      <w:r w:rsidRPr="0083461A">
        <w:rPr>
          <w:rFonts w:ascii="Arial" w:hAnsi="Arial" w:cs="Arial"/>
          <w:bCs/>
          <w:spacing w:val="-2"/>
          <w:szCs w:val="22"/>
        </w:rPr>
        <w:t>Private Airport Arrival &amp; Departure Transfer / Intercity transfers</w:t>
      </w:r>
    </w:p>
    <w:p w14:paraId="1A5F5D82" w14:textId="5FC36B6E" w:rsidR="0083461A" w:rsidRPr="0083461A" w:rsidRDefault="0083461A">
      <w:pPr>
        <w:pStyle w:val="ListParagraph"/>
        <w:numPr>
          <w:ilvl w:val="0"/>
          <w:numId w:val="3"/>
        </w:numPr>
        <w:rPr>
          <w:rFonts w:ascii="Arial" w:hAnsi="Arial" w:cs="Arial"/>
          <w:bCs/>
          <w:spacing w:val="-2"/>
          <w:szCs w:val="22"/>
        </w:rPr>
      </w:pPr>
      <w:r w:rsidRPr="0083461A">
        <w:rPr>
          <w:rFonts w:ascii="Arial" w:hAnsi="Arial" w:cs="Arial"/>
          <w:bCs/>
          <w:spacing w:val="-2"/>
          <w:szCs w:val="22"/>
        </w:rPr>
        <w:t>All sightseeing and transfers as per the itinerary</w:t>
      </w:r>
    </w:p>
    <w:p w14:paraId="69345E83" w14:textId="77777777" w:rsidR="00925825" w:rsidRDefault="00925825" w:rsidP="00925825">
      <w:pPr>
        <w:pStyle w:val="BodyText"/>
      </w:pPr>
    </w:p>
    <w:p w14:paraId="74142AB9" w14:textId="6DDA4274" w:rsidR="00A809EC" w:rsidRPr="00891090" w:rsidRDefault="0083461A" w:rsidP="0084329C">
      <w:pPr>
        <w:rPr>
          <w:rFonts w:ascii="Arial" w:hAnsi="Arial" w:cs="Arial"/>
          <w:b/>
          <w:spacing w:val="-2"/>
          <w:szCs w:val="22"/>
        </w:rPr>
      </w:pPr>
      <w:r w:rsidRPr="00891090">
        <w:rPr>
          <w:rFonts w:ascii="Arial" w:hAnsi="Arial" w:cs="Arial"/>
          <w:b/>
          <w:szCs w:val="22"/>
        </w:rPr>
        <w:t>Exclusions</w:t>
      </w:r>
      <w:r w:rsidR="00A809EC" w:rsidRPr="00891090">
        <w:rPr>
          <w:rFonts w:ascii="Arial" w:hAnsi="Arial" w:cs="Arial"/>
          <w:b/>
          <w:spacing w:val="-2"/>
          <w:szCs w:val="22"/>
        </w:rPr>
        <w:t xml:space="preserve">: </w:t>
      </w:r>
    </w:p>
    <w:p w14:paraId="6BBCF2ED" w14:textId="77777777" w:rsidR="0083461A" w:rsidRPr="0083461A" w:rsidRDefault="0083461A">
      <w:pPr>
        <w:pStyle w:val="BodyText"/>
        <w:numPr>
          <w:ilvl w:val="0"/>
          <w:numId w:val="2"/>
        </w:numPr>
        <w:jc w:val="both"/>
        <w:rPr>
          <w:rFonts w:ascii="Arial" w:eastAsiaTheme="minorHAnsi" w:hAnsi="Arial" w:cs="Arial"/>
          <w:bCs/>
          <w:spacing w:val="-2"/>
          <w:sz w:val="22"/>
          <w:szCs w:val="22"/>
          <w:lang w:val="en-IN" w:bidi="hi-IN"/>
        </w:rPr>
      </w:pPr>
      <w:r w:rsidRPr="0083461A">
        <w:rPr>
          <w:rFonts w:ascii="Arial" w:eastAsiaTheme="minorHAnsi" w:hAnsi="Arial" w:cs="Arial"/>
          <w:bCs/>
          <w:spacing w:val="-2"/>
          <w:sz w:val="22"/>
          <w:szCs w:val="22"/>
          <w:lang w:val="en-IN" w:bidi="hi-IN"/>
        </w:rPr>
        <w:t>International &amp; Domestic flights</w:t>
      </w:r>
    </w:p>
    <w:p w14:paraId="4E74C9D9" w14:textId="77777777" w:rsidR="0083461A" w:rsidRPr="0083461A" w:rsidRDefault="0083461A">
      <w:pPr>
        <w:pStyle w:val="BodyText"/>
        <w:numPr>
          <w:ilvl w:val="0"/>
          <w:numId w:val="2"/>
        </w:numPr>
        <w:jc w:val="both"/>
        <w:rPr>
          <w:rFonts w:ascii="Arial" w:eastAsiaTheme="minorHAnsi" w:hAnsi="Arial" w:cs="Arial"/>
          <w:bCs/>
          <w:spacing w:val="-2"/>
          <w:sz w:val="22"/>
          <w:szCs w:val="22"/>
          <w:lang w:val="en-IN" w:bidi="hi-IN"/>
        </w:rPr>
      </w:pPr>
      <w:r w:rsidRPr="0083461A">
        <w:rPr>
          <w:rFonts w:ascii="Arial" w:eastAsiaTheme="minorHAnsi" w:hAnsi="Arial" w:cs="Arial"/>
          <w:bCs/>
          <w:spacing w:val="-2"/>
          <w:sz w:val="22"/>
          <w:szCs w:val="22"/>
          <w:lang w:val="en-IN" w:bidi="hi-IN"/>
        </w:rPr>
        <w:t>Visa fees &amp; Travel insurance</w:t>
      </w:r>
    </w:p>
    <w:p w14:paraId="71705BA7" w14:textId="77777777" w:rsidR="0083461A" w:rsidRPr="0083461A" w:rsidRDefault="0083461A">
      <w:pPr>
        <w:pStyle w:val="BodyText"/>
        <w:numPr>
          <w:ilvl w:val="0"/>
          <w:numId w:val="2"/>
        </w:numPr>
        <w:jc w:val="both"/>
        <w:rPr>
          <w:rFonts w:ascii="Arial" w:eastAsiaTheme="minorHAnsi" w:hAnsi="Arial" w:cs="Arial"/>
          <w:bCs/>
          <w:spacing w:val="-2"/>
          <w:sz w:val="22"/>
          <w:szCs w:val="22"/>
          <w:lang w:val="en-IN" w:bidi="hi-IN"/>
        </w:rPr>
      </w:pPr>
      <w:r w:rsidRPr="0083461A">
        <w:rPr>
          <w:rFonts w:ascii="Arial" w:eastAsiaTheme="minorHAnsi" w:hAnsi="Arial" w:cs="Arial"/>
          <w:bCs/>
          <w:spacing w:val="-2"/>
          <w:sz w:val="22"/>
          <w:szCs w:val="22"/>
          <w:lang w:val="en-IN" w:bidi="hi-IN"/>
        </w:rPr>
        <w:t>Lunches &amp; Dinners throughout the Tour</w:t>
      </w:r>
    </w:p>
    <w:p w14:paraId="7E78FCFE" w14:textId="77777777" w:rsidR="0083461A" w:rsidRPr="0083461A" w:rsidRDefault="0083461A">
      <w:pPr>
        <w:pStyle w:val="BodyText"/>
        <w:numPr>
          <w:ilvl w:val="0"/>
          <w:numId w:val="2"/>
        </w:numPr>
        <w:jc w:val="both"/>
        <w:rPr>
          <w:rFonts w:ascii="Arial" w:eastAsiaTheme="minorHAnsi" w:hAnsi="Arial" w:cs="Arial"/>
          <w:bCs/>
          <w:spacing w:val="-2"/>
          <w:sz w:val="22"/>
          <w:szCs w:val="22"/>
          <w:lang w:val="en-IN" w:bidi="hi-IN"/>
        </w:rPr>
      </w:pPr>
      <w:r w:rsidRPr="0083461A">
        <w:rPr>
          <w:rFonts w:ascii="Arial" w:eastAsiaTheme="minorHAnsi" w:hAnsi="Arial" w:cs="Arial"/>
          <w:bCs/>
          <w:spacing w:val="-2"/>
          <w:sz w:val="22"/>
          <w:szCs w:val="22"/>
          <w:lang w:val="en-IN" w:bidi="hi-IN"/>
        </w:rPr>
        <w:t>Optional Pilanesberg Safari</w:t>
      </w:r>
    </w:p>
    <w:p w14:paraId="028E88B3" w14:textId="77777777" w:rsidR="0083461A" w:rsidRPr="0083461A" w:rsidRDefault="0083461A">
      <w:pPr>
        <w:pStyle w:val="BodyText"/>
        <w:numPr>
          <w:ilvl w:val="0"/>
          <w:numId w:val="2"/>
        </w:numPr>
        <w:jc w:val="both"/>
        <w:rPr>
          <w:rFonts w:ascii="Arial" w:eastAsiaTheme="minorHAnsi" w:hAnsi="Arial" w:cs="Arial"/>
          <w:bCs/>
          <w:spacing w:val="-2"/>
          <w:sz w:val="22"/>
          <w:szCs w:val="22"/>
          <w:lang w:val="en-IN" w:bidi="hi-IN"/>
        </w:rPr>
      </w:pPr>
      <w:r w:rsidRPr="0083461A">
        <w:rPr>
          <w:rFonts w:ascii="Arial" w:eastAsiaTheme="minorHAnsi" w:hAnsi="Arial" w:cs="Arial"/>
          <w:bCs/>
          <w:spacing w:val="-2"/>
          <w:sz w:val="22"/>
          <w:szCs w:val="22"/>
          <w:lang w:val="en-IN" w:bidi="hi-IN"/>
        </w:rPr>
        <w:t>Personal expenses, shopping, and laundry</w:t>
      </w:r>
    </w:p>
    <w:p w14:paraId="311EE836" w14:textId="77777777" w:rsidR="0083461A" w:rsidRPr="0083461A" w:rsidRDefault="0083461A">
      <w:pPr>
        <w:pStyle w:val="BodyText"/>
        <w:numPr>
          <w:ilvl w:val="0"/>
          <w:numId w:val="2"/>
        </w:numPr>
        <w:jc w:val="both"/>
        <w:rPr>
          <w:rFonts w:ascii="Arial" w:eastAsiaTheme="minorHAnsi" w:hAnsi="Arial" w:cs="Arial"/>
          <w:bCs/>
          <w:spacing w:val="-2"/>
          <w:sz w:val="22"/>
          <w:szCs w:val="22"/>
          <w:lang w:val="en-IN" w:bidi="hi-IN"/>
        </w:rPr>
      </w:pPr>
      <w:r w:rsidRPr="0083461A">
        <w:rPr>
          <w:rFonts w:ascii="Arial" w:eastAsiaTheme="minorHAnsi" w:hAnsi="Arial" w:cs="Arial"/>
          <w:bCs/>
          <w:spacing w:val="-2"/>
          <w:sz w:val="22"/>
          <w:szCs w:val="22"/>
          <w:lang w:val="en-IN" w:bidi="hi-IN"/>
        </w:rPr>
        <w:t>Hotel city tax</w:t>
      </w:r>
    </w:p>
    <w:p w14:paraId="09BF2768" w14:textId="77777777" w:rsidR="0083461A" w:rsidRPr="0083461A" w:rsidRDefault="0083461A">
      <w:pPr>
        <w:pStyle w:val="BodyText"/>
        <w:numPr>
          <w:ilvl w:val="0"/>
          <w:numId w:val="2"/>
        </w:numPr>
        <w:jc w:val="both"/>
        <w:rPr>
          <w:rFonts w:ascii="Arial" w:eastAsiaTheme="minorHAnsi" w:hAnsi="Arial" w:cs="Arial"/>
          <w:bCs/>
          <w:spacing w:val="-2"/>
          <w:sz w:val="22"/>
          <w:szCs w:val="22"/>
          <w:lang w:val="en-IN" w:bidi="hi-IN"/>
        </w:rPr>
      </w:pPr>
      <w:r w:rsidRPr="0083461A">
        <w:rPr>
          <w:rFonts w:ascii="Arial" w:eastAsiaTheme="minorHAnsi" w:hAnsi="Arial" w:cs="Arial"/>
          <w:bCs/>
          <w:spacing w:val="-2"/>
          <w:sz w:val="22"/>
          <w:szCs w:val="22"/>
          <w:lang w:val="en-IN" w:bidi="hi-IN"/>
        </w:rPr>
        <w:t>Tips and gratuities</w:t>
      </w:r>
    </w:p>
    <w:p w14:paraId="0557655A" w14:textId="77777777" w:rsidR="0083461A" w:rsidRPr="0083461A" w:rsidRDefault="0083461A">
      <w:pPr>
        <w:pStyle w:val="BodyText"/>
        <w:numPr>
          <w:ilvl w:val="0"/>
          <w:numId w:val="2"/>
        </w:numPr>
        <w:jc w:val="both"/>
        <w:rPr>
          <w:rFonts w:ascii="Arial" w:eastAsiaTheme="minorHAnsi" w:hAnsi="Arial" w:cs="Arial"/>
          <w:bCs/>
          <w:spacing w:val="-2"/>
          <w:sz w:val="22"/>
          <w:szCs w:val="22"/>
          <w:lang w:val="en-IN" w:bidi="hi-IN"/>
        </w:rPr>
      </w:pPr>
      <w:r w:rsidRPr="0083461A">
        <w:rPr>
          <w:rFonts w:ascii="Arial" w:eastAsiaTheme="minorHAnsi" w:hAnsi="Arial" w:cs="Arial"/>
          <w:bCs/>
          <w:spacing w:val="-2"/>
          <w:sz w:val="22"/>
          <w:szCs w:val="22"/>
          <w:lang w:val="en-IN" w:bidi="hi-IN"/>
        </w:rPr>
        <w:t>Additional Entrance Fees Not Mentioned in the Itinerary</w:t>
      </w:r>
    </w:p>
    <w:p w14:paraId="04D7D363" w14:textId="77777777" w:rsidR="0083461A" w:rsidRPr="0083461A" w:rsidRDefault="0083461A">
      <w:pPr>
        <w:pStyle w:val="BodyText"/>
        <w:numPr>
          <w:ilvl w:val="0"/>
          <w:numId w:val="2"/>
        </w:numPr>
        <w:jc w:val="both"/>
        <w:rPr>
          <w:rFonts w:ascii="Arial" w:eastAsiaTheme="minorHAnsi" w:hAnsi="Arial" w:cs="Arial"/>
          <w:bCs/>
          <w:spacing w:val="-2"/>
          <w:sz w:val="22"/>
          <w:szCs w:val="22"/>
          <w:lang w:val="en-IN" w:bidi="hi-IN"/>
        </w:rPr>
      </w:pPr>
      <w:r w:rsidRPr="0083461A">
        <w:rPr>
          <w:rFonts w:ascii="Arial" w:eastAsiaTheme="minorHAnsi" w:hAnsi="Arial" w:cs="Arial"/>
          <w:bCs/>
          <w:spacing w:val="-2"/>
          <w:sz w:val="22"/>
          <w:szCs w:val="22"/>
          <w:lang w:val="en-IN" w:bidi="hi-IN"/>
        </w:rPr>
        <w:t>Any services not explicitly listed in inclusions</w:t>
      </w:r>
    </w:p>
    <w:p w14:paraId="7324E19B" w14:textId="1EB66EA6" w:rsidR="004A474A" w:rsidRPr="00925825" w:rsidRDefault="0083461A" w:rsidP="007277E9">
      <w:pPr>
        <w:pStyle w:val="BodyText"/>
        <w:numPr>
          <w:ilvl w:val="0"/>
          <w:numId w:val="2"/>
        </w:numPr>
        <w:jc w:val="both"/>
        <w:rPr>
          <w:rFonts w:ascii="Arial" w:hAnsi="Arial" w:cs="Arial"/>
          <w:b/>
          <w:spacing w:val="-9"/>
          <w:szCs w:val="22"/>
        </w:rPr>
      </w:pPr>
      <w:r w:rsidRPr="00925825">
        <w:rPr>
          <w:rFonts w:ascii="Arial" w:eastAsiaTheme="minorHAnsi" w:hAnsi="Arial" w:cs="Arial"/>
          <w:bCs/>
          <w:spacing w:val="-2"/>
          <w:sz w:val="22"/>
          <w:szCs w:val="22"/>
          <w:lang w:val="en-IN" w:bidi="hi-IN"/>
        </w:rPr>
        <w:t>Rates and availability are dynamic and subject to change at the time of booking</w:t>
      </w:r>
    </w:p>
    <w:p w14:paraId="1048B687" w14:textId="77777777" w:rsidR="00C71B34" w:rsidRDefault="00C71B34" w:rsidP="0083461A">
      <w:pPr>
        <w:rPr>
          <w:rFonts w:ascii="Arial" w:hAnsi="Arial" w:cs="Arial"/>
          <w:b/>
          <w:spacing w:val="-9"/>
          <w:szCs w:val="22"/>
        </w:rPr>
      </w:pPr>
    </w:p>
    <w:p w14:paraId="504A2C38" w14:textId="6F2C4465" w:rsidR="0083461A" w:rsidRPr="0083461A" w:rsidRDefault="0083461A" w:rsidP="0083461A">
      <w:pPr>
        <w:rPr>
          <w:rFonts w:ascii="Arial" w:hAnsi="Arial" w:cs="Arial"/>
          <w:b/>
          <w:bCs/>
          <w:szCs w:val="22"/>
          <w:lang w:val="en-IN" w:bidi="mr-IN"/>
        </w:rPr>
      </w:pPr>
      <w:r w:rsidRPr="0083461A">
        <w:rPr>
          <w:rFonts w:ascii="Arial" w:hAnsi="Arial" w:cs="Arial"/>
          <w:b/>
          <w:bCs/>
          <w:szCs w:val="22"/>
          <w:lang w:val="en-IN" w:bidi="mr-IN"/>
        </w:rPr>
        <w:t>Important Notes</w:t>
      </w:r>
      <w:r>
        <w:rPr>
          <w:rFonts w:ascii="Arial" w:hAnsi="Arial" w:cs="Arial"/>
          <w:b/>
          <w:bCs/>
          <w:szCs w:val="22"/>
          <w:lang w:val="en-IN" w:bidi="mr-IN"/>
        </w:rPr>
        <w:t>:</w:t>
      </w:r>
    </w:p>
    <w:p w14:paraId="488F4BA4" w14:textId="77777777" w:rsidR="0083461A" w:rsidRPr="0083461A" w:rsidRDefault="0083461A">
      <w:pPr>
        <w:pStyle w:val="ListParagraph"/>
        <w:numPr>
          <w:ilvl w:val="0"/>
          <w:numId w:val="4"/>
        </w:numPr>
        <w:rPr>
          <w:rFonts w:ascii="Arial" w:hAnsi="Arial" w:cs="Arial"/>
          <w:szCs w:val="22"/>
          <w:lang w:val="en-IN"/>
        </w:rPr>
      </w:pPr>
      <w:r w:rsidRPr="0083461A">
        <w:rPr>
          <w:rFonts w:ascii="Arial" w:hAnsi="Arial" w:cs="Arial"/>
          <w:szCs w:val="22"/>
          <w:lang w:val="en-IN"/>
        </w:rPr>
        <w:t xml:space="preserve">Rates are valid until </w:t>
      </w:r>
      <w:r w:rsidRPr="001B5395">
        <w:rPr>
          <w:rFonts w:ascii="Arial" w:hAnsi="Arial" w:cs="Arial"/>
          <w:b/>
          <w:bCs/>
          <w:szCs w:val="22"/>
          <w:lang w:val="en-IN"/>
        </w:rPr>
        <w:t>29 September 2026</w:t>
      </w:r>
      <w:r w:rsidRPr="0083461A">
        <w:rPr>
          <w:rFonts w:ascii="Arial" w:hAnsi="Arial" w:cs="Arial"/>
          <w:szCs w:val="22"/>
          <w:lang w:val="en-IN"/>
        </w:rPr>
        <w:t xml:space="preserve"> and are subject to availability at the time of booking.</w:t>
      </w:r>
    </w:p>
    <w:p w14:paraId="3C55B09D" w14:textId="77777777" w:rsidR="0083461A" w:rsidRPr="0083461A" w:rsidRDefault="0083461A">
      <w:pPr>
        <w:pStyle w:val="ListParagraph"/>
        <w:numPr>
          <w:ilvl w:val="0"/>
          <w:numId w:val="4"/>
        </w:numPr>
        <w:rPr>
          <w:rFonts w:ascii="Arial" w:hAnsi="Arial" w:cs="Arial"/>
          <w:szCs w:val="22"/>
          <w:lang w:val="en-IN"/>
        </w:rPr>
      </w:pPr>
      <w:r w:rsidRPr="0083461A">
        <w:rPr>
          <w:rFonts w:ascii="Arial" w:hAnsi="Arial" w:cs="Arial"/>
          <w:szCs w:val="22"/>
          <w:lang w:val="en-IN"/>
        </w:rPr>
        <w:t>International and domestic airfare are not included. The Cape Town – Johannesburg flight must be booked separately.</w:t>
      </w:r>
    </w:p>
    <w:p w14:paraId="3E654F4D" w14:textId="77777777" w:rsidR="0083461A" w:rsidRPr="0083461A" w:rsidRDefault="0083461A">
      <w:pPr>
        <w:pStyle w:val="ListParagraph"/>
        <w:numPr>
          <w:ilvl w:val="0"/>
          <w:numId w:val="4"/>
        </w:numPr>
        <w:rPr>
          <w:rFonts w:ascii="Arial" w:hAnsi="Arial" w:cs="Arial"/>
          <w:szCs w:val="22"/>
          <w:lang w:val="en-IN"/>
        </w:rPr>
      </w:pPr>
      <w:r w:rsidRPr="0083461A">
        <w:rPr>
          <w:rFonts w:ascii="Arial" w:hAnsi="Arial" w:cs="Arial"/>
          <w:szCs w:val="22"/>
          <w:lang w:val="en-IN"/>
        </w:rPr>
        <w:t>Table Mountain Cable Car is subject to weather conditions. In case of closure, an alternative visit to Signal Hill will be arranged.</w:t>
      </w:r>
    </w:p>
    <w:p w14:paraId="4FA015C3" w14:textId="77777777" w:rsidR="0083461A" w:rsidRPr="0083461A" w:rsidRDefault="0083461A">
      <w:pPr>
        <w:pStyle w:val="ListParagraph"/>
        <w:numPr>
          <w:ilvl w:val="0"/>
          <w:numId w:val="4"/>
        </w:numPr>
        <w:rPr>
          <w:rFonts w:ascii="Arial" w:hAnsi="Arial" w:cs="Arial"/>
          <w:szCs w:val="22"/>
          <w:lang w:val="en-IN"/>
        </w:rPr>
      </w:pPr>
      <w:r w:rsidRPr="0083461A">
        <w:rPr>
          <w:rFonts w:ascii="Arial" w:hAnsi="Arial" w:cs="Arial"/>
          <w:szCs w:val="22"/>
          <w:lang w:val="en-IN"/>
        </w:rPr>
        <w:t>Game drives are not included in this package. Guests may opt for a safari at Pilanesberg National Park at an additional cost, subject to availability.</w:t>
      </w:r>
    </w:p>
    <w:p w14:paraId="4B6FBD0B" w14:textId="77777777" w:rsidR="0083461A" w:rsidRPr="0083461A" w:rsidRDefault="0083461A">
      <w:pPr>
        <w:pStyle w:val="ListParagraph"/>
        <w:numPr>
          <w:ilvl w:val="0"/>
          <w:numId w:val="4"/>
        </w:numPr>
        <w:rPr>
          <w:rFonts w:ascii="Arial" w:hAnsi="Arial" w:cs="Arial"/>
          <w:szCs w:val="22"/>
          <w:lang w:val="en-IN"/>
        </w:rPr>
      </w:pPr>
      <w:r w:rsidRPr="0083461A">
        <w:rPr>
          <w:rFonts w:ascii="Arial" w:hAnsi="Arial" w:cs="Arial"/>
          <w:szCs w:val="22"/>
          <w:lang w:val="en-IN"/>
        </w:rPr>
        <w:t>Vehicle services are provided only as per the sightseeing schedule mentioned in the itinerary. Any additional usage will incur extra charges.</w:t>
      </w:r>
    </w:p>
    <w:p w14:paraId="18B43BB8" w14:textId="77777777" w:rsidR="0083461A" w:rsidRPr="0083461A" w:rsidRDefault="0083461A">
      <w:pPr>
        <w:pStyle w:val="ListParagraph"/>
        <w:numPr>
          <w:ilvl w:val="0"/>
          <w:numId w:val="4"/>
        </w:numPr>
        <w:rPr>
          <w:rFonts w:ascii="Arial" w:hAnsi="Arial" w:cs="Arial"/>
          <w:szCs w:val="22"/>
          <w:lang w:val="en-IN"/>
        </w:rPr>
      </w:pPr>
      <w:r w:rsidRPr="0083461A">
        <w:rPr>
          <w:rFonts w:ascii="Arial" w:hAnsi="Arial" w:cs="Arial"/>
          <w:szCs w:val="22"/>
          <w:lang w:val="en-IN"/>
        </w:rPr>
        <w:t>In case of adverse weather or operational reasons, sightseeing may be modified or substituted without prior notice.</w:t>
      </w:r>
    </w:p>
    <w:p w14:paraId="5563CAD3" w14:textId="77777777" w:rsidR="0083461A" w:rsidRPr="0083461A" w:rsidRDefault="0083461A">
      <w:pPr>
        <w:pStyle w:val="ListParagraph"/>
        <w:numPr>
          <w:ilvl w:val="0"/>
          <w:numId w:val="4"/>
        </w:numPr>
        <w:rPr>
          <w:rFonts w:ascii="Arial" w:hAnsi="Arial" w:cs="Arial"/>
          <w:szCs w:val="22"/>
          <w:lang w:val="en-IN"/>
        </w:rPr>
      </w:pPr>
      <w:r w:rsidRPr="0083461A">
        <w:rPr>
          <w:rFonts w:ascii="Arial" w:hAnsi="Arial" w:cs="Arial"/>
          <w:szCs w:val="22"/>
          <w:lang w:val="en-IN"/>
        </w:rPr>
        <w:t>Comfortable walking shoes, a light jacket, sunscreen, sunglasses, and a hat are recommended, as weather conditions can change throughout the day.</w:t>
      </w:r>
    </w:p>
    <w:p w14:paraId="7068D757" w14:textId="77777777" w:rsidR="0083461A" w:rsidRPr="0083461A" w:rsidRDefault="0083461A">
      <w:pPr>
        <w:pStyle w:val="ListParagraph"/>
        <w:numPr>
          <w:ilvl w:val="0"/>
          <w:numId w:val="4"/>
        </w:numPr>
        <w:rPr>
          <w:rFonts w:ascii="Arial" w:hAnsi="Arial" w:cs="Arial"/>
          <w:szCs w:val="22"/>
          <w:lang w:val="en-IN"/>
        </w:rPr>
      </w:pPr>
      <w:r w:rsidRPr="0083461A">
        <w:rPr>
          <w:rFonts w:ascii="Arial" w:hAnsi="Arial" w:cs="Arial"/>
          <w:szCs w:val="22"/>
          <w:lang w:val="en-IN"/>
        </w:rPr>
        <w:t>Wildlife sightings during the optional safari are not guaranteed, as animals roam freely in their natural habitat.</w:t>
      </w:r>
    </w:p>
    <w:p w14:paraId="011A2AE2" w14:textId="77777777" w:rsidR="0083461A" w:rsidRPr="0083461A" w:rsidRDefault="0083461A">
      <w:pPr>
        <w:pStyle w:val="ListParagraph"/>
        <w:numPr>
          <w:ilvl w:val="0"/>
          <w:numId w:val="4"/>
        </w:numPr>
        <w:rPr>
          <w:rFonts w:ascii="Arial" w:hAnsi="Arial" w:cs="Arial"/>
          <w:szCs w:val="22"/>
          <w:lang w:val="en-IN"/>
        </w:rPr>
      </w:pPr>
      <w:r w:rsidRPr="0083461A">
        <w:rPr>
          <w:rFonts w:ascii="Arial" w:hAnsi="Arial" w:cs="Arial"/>
          <w:szCs w:val="22"/>
          <w:lang w:val="en-IN"/>
        </w:rPr>
        <w:t>South Africa uses Type M electrical plugs (230V). Travelers are advised to carry a universal travel adapter.</w:t>
      </w:r>
    </w:p>
    <w:p w14:paraId="7388602B" w14:textId="335F6609" w:rsidR="0083461A" w:rsidRPr="00925825" w:rsidRDefault="0083461A" w:rsidP="00014FB6">
      <w:pPr>
        <w:pStyle w:val="ListParagraph"/>
        <w:numPr>
          <w:ilvl w:val="0"/>
          <w:numId w:val="4"/>
        </w:numPr>
        <w:rPr>
          <w:rFonts w:ascii="Arial" w:hAnsi="Arial" w:cs="Arial"/>
          <w:b/>
          <w:szCs w:val="22"/>
          <w:lang w:val="en-IN"/>
        </w:rPr>
      </w:pPr>
      <w:r w:rsidRPr="00925825">
        <w:rPr>
          <w:rFonts w:ascii="Arial" w:hAnsi="Arial" w:cs="Arial"/>
          <w:szCs w:val="22"/>
          <w:lang w:val="en-IN"/>
        </w:rPr>
        <w:t>Guests are advised to keep valuables secure and follow the guidance of local representatives during sightseeing.</w:t>
      </w:r>
    </w:p>
    <w:p w14:paraId="56131EB6" w14:textId="77777777" w:rsidR="0083461A" w:rsidRDefault="0083461A" w:rsidP="0083461A">
      <w:pPr>
        <w:pStyle w:val="BodyText"/>
        <w:rPr>
          <w:rFonts w:ascii="Arial" w:hAnsi="Arial" w:cs="Arial"/>
          <w:b/>
          <w:sz w:val="22"/>
          <w:szCs w:val="22"/>
          <w:lang w:val="en-IN"/>
        </w:rPr>
      </w:pPr>
    </w:p>
    <w:p w14:paraId="2751413E" w14:textId="51DE3E91" w:rsidR="0083461A" w:rsidRPr="0083461A" w:rsidRDefault="0083461A" w:rsidP="0083461A">
      <w:pPr>
        <w:pStyle w:val="BodyText"/>
        <w:rPr>
          <w:rFonts w:ascii="Arial" w:hAnsi="Arial" w:cs="Arial"/>
          <w:b/>
          <w:sz w:val="22"/>
          <w:szCs w:val="22"/>
          <w:lang w:val="en-IN"/>
        </w:rPr>
      </w:pPr>
      <w:r w:rsidRPr="0083461A">
        <w:rPr>
          <w:rFonts w:ascii="Arial" w:hAnsi="Arial" w:cs="Arial"/>
          <w:b/>
          <w:sz w:val="22"/>
          <w:szCs w:val="22"/>
          <w:lang w:val="en-IN"/>
        </w:rPr>
        <w:t>Terms and Conditions</w:t>
      </w:r>
      <w:r>
        <w:rPr>
          <w:rFonts w:ascii="Arial" w:hAnsi="Arial" w:cs="Arial"/>
          <w:b/>
          <w:sz w:val="22"/>
          <w:szCs w:val="22"/>
          <w:lang w:val="en-IN"/>
        </w:rPr>
        <w:t>:</w:t>
      </w:r>
    </w:p>
    <w:p w14:paraId="7340A76F"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All rates are subject to availability of hotels, transportation, sightseeing services, and other travel components at the time of booking confirmation.</w:t>
      </w:r>
    </w:p>
    <w:p w14:paraId="12644B35"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 xml:space="preserve">The package cost is based on the hotels mentioned in the itinerary. Any change in hotel </w:t>
      </w:r>
      <w:r w:rsidRPr="0083461A">
        <w:rPr>
          <w:rFonts w:ascii="Arial" w:hAnsi="Arial" w:cs="Arial"/>
          <w:bCs/>
          <w:sz w:val="22"/>
          <w:szCs w:val="22"/>
          <w:lang w:val="en-IN"/>
        </w:rPr>
        <w:lastRenderedPageBreak/>
        <w:t>selection or room category may result in a revision of the package price.</w:t>
      </w:r>
    </w:p>
    <w:p w14:paraId="2CA5E9BA"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Additional surcharges may apply during peak travel periods, public holidays, long weekends, festive seasons, and school vacation periods in South Africa.</w:t>
      </w:r>
    </w:p>
    <w:p w14:paraId="74044442"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Standard hotel check-in time is from 14:30 hrs and check-out time is by 10:30 hrs. Early check-in and late check-out are subject to availability and may incur additional charges.</w:t>
      </w:r>
    </w:p>
    <w:p w14:paraId="62BB80F3"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Guests are advised to review hotel facilities, room categories, room sizes, and amenities directly through the respective hotel websites to ensure they meet their expectations and requirements.</w:t>
      </w:r>
    </w:p>
    <w:p w14:paraId="4E4ED68C"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Vehicle usage is limited to the sightseeing duration specified in the itinerary. Full-day services generally operate for 8–9 hours, half-day services for 4–5 hours, and Garden Route services for approximately 10–12 hours. Additional hours, if available, will be charged separately.</w:t>
      </w:r>
    </w:p>
    <w:p w14:paraId="4189A4C2"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Driver and guide accommodations may be arranged separately and not necessarily within the same property as guests.</w:t>
      </w:r>
    </w:p>
    <w:p w14:paraId="58826F88"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Gratuities are not included. Tipping drivers and guides is customary in South Africa and is recommended for satisfactory service.</w:t>
      </w:r>
    </w:p>
    <w:p w14:paraId="1EFD9212"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Unused services, entrance fees, sightseeing tours, transfers, meals, or accommodation components are non-refundable.</w:t>
      </w:r>
    </w:p>
    <w:p w14:paraId="00D971F8"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In the event that any attraction or sightseeing activity is cancelled due to weather conditions or operational reasons, any applicable refund will be processed in accordance with the supplier's policy and may be adjusted against future bookings where applicable.</w:t>
      </w:r>
    </w:p>
    <w:p w14:paraId="30F5D7C4"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Any deposit paid towards booking confirmation or visa support documentation will be adjusted against the final invoice. Such deposits are non-refundable in case of cancellation.</w:t>
      </w:r>
    </w:p>
    <w:p w14:paraId="6263352C"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All quoted rates are net and exclusive of any bank transfer fees, transaction charges, or currency conversion costs, which must be borne by the client.</w:t>
      </w:r>
    </w:p>
    <w:p w14:paraId="12FBBC74"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Payments made via cash deposits, credit cards, or other payment gateways may attract applicable transaction and handling charges as per banking regulations.</w:t>
      </w:r>
    </w:p>
    <w:p w14:paraId="5E7979AB"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Child policies vary across hotels and resorts in South Africa. Accommodation arrangements for children are subject to individual hotel policies and room availability.</w:t>
      </w:r>
    </w:p>
    <w:p w14:paraId="753D728E"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Certain hotels may have age restrictions for children or may require separate rooms if family rooms are unavailable.</w:t>
      </w:r>
    </w:p>
    <w:p w14:paraId="51609ED5"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Most South African hotels consider children aged 12 years and above as adults and charge accommodation accordingly.</w:t>
      </w:r>
    </w:p>
    <w:p w14:paraId="02BA24EE"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Triple-sharing accommodation is subject to availability and may involve higher-category room types. Some hotels may not offer triple occupancy.</w:t>
      </w:r>
    </w:p>
    <w:p w14:paraId="3A275FE1"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A minimum advance payment is required to secure the booking. The remaining balance must be cleared within the specified payment deadline prior to arrival.</w:t>
      </w:r>
    </w:p>
    <w:p w14:paraId="13961508" w14:textId="77777777"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Package prices are subject to change without prior notice due to currency fluctuations, fuel surcharges, government taxes, tourism levies, supplier revisions, or unforeseen circumstances beyond our control.</w:t>
      </w:r>
    </w:p>
    <w:p w14:paraId="7FB199A9" w14:textId="46A5A741" w:rsidR="0083461A" w:rsidRPr="0083461A" w:rsidRDefault="0083461A">
      <w:pPr>
        <w:pStyle w:val="BodyText"/>
        <w:numPr>
          <w:ilvl w:val="0"/>
          <w:numId w:val="5"/>
        </w:numPr>
        <w:rPr>
          <w:rFonts w:ascii="Arial" w:hAnsi="Arial" w:cs="Arial"/>
          <w:bCs/>
          <w:sz w:val="22"/>
          <w:szCs w:val="22"/>
          <w:lang w:val="en-IN"/>
        </w:rPr>
      </w:pPr>
      <w:r w:rsidRPr="0083461A">
        <w:rPr>
          <w:rFonts w:ascii="Arial" w:hAnsi="Arial" w:cs="Arial"/>
          <w:bCs/>
          <w:sz w:val="22"/>
          <w:szCs w:val="22"/>
          <w:lang w:val="en-IN"/>
        </w:rPr>
        <w:t>Any costs arising due to flight delays, cancellations, natural disasters, adverse weather conditions, strikes, political unrest, epidemics, pandemics, or other force majeure events shall be borne by the travel</w:t>
      </w:r>
      <w:r w:rsidR="001B5395">
        <w:rPr>
          <w:rFonts w:ascii="Arial" w:hAnsi="Arial" w:cs="Arial"/>
          <w:bCs/>
          <w:sz w:val="22"/>
          <w:szCs w:val="22"/>
          <w:lang w:val="en-IN"/>
        </w:rPr>
        <w:t>l</w:t>
      </w:r>
      <w:r w:rsidRPr="0083461A">
        <w:rPr>
          <w:rFonts w:ascii="Arial" w:hAnsi="Arial" w:cs="Arial"/>
          <w:bCs/>
          <w:sz w:val="22"/>
          <w:szCs w:val="22"/>
          <w:lang w:val="en-IN"/>
        </w:rPr>
        <w:t>er.</w:t>
      </w:r>
    </w:p>
    <w:p w14:paraId="332E35B2" w14:textId="5B60ECB7" w:rsidR="00930110" w:rsidRPr="00DD30CB" w:rsidRDefault="0083461A">
      <w:pPr>
        <w:pStyle w:val="BodyText"/>
        <w:numPr>
          <w:ilvl w:val="0"/>
          <w:numId w:val="5"/>
        </w:numPr>
        <w:rPr>
          <w:rFonts w:ascii="Arial" w:hAnsi="Arial" w:cs="Arial"/>
          <w:bCs/>
          <w:sz w:val="22"/>
          <w:szCs w:val="22"/>
        </w:rPr>
      </w:pPr>
      <w:r w:rsidRPr="0083461A">
        <w:rPr>
          <w:rFonts w:ascii="Arial" w:hAnsi="Arial" w:cs="Arial"/>
          <w:bCs/>
          <w:sz w:val="22"/>
          <w:szCs w:val="22"/>
          <w:lang w:val="en-IN"/>
        </w:rPr>
        <w:t>Confirmation of the booking constitutes acceptance of all terms and conditions stated above.</w:t>
      </w:r>
    </w:p>
    <w:p w14:paraId="0494D651" w14:textId="77777777" w:rsidR="00DD30CB" w:rsidRDefault="00DD30CB" w:rsidP="00DD30CB">
      <w:pPr>
        <w:pStyle w:val="BodyText"/>
        <w:rPr>
          <w:rFonts w:ascii="Arial" w:hAnsi="Arial" w:cs="Arial"/>
          <w:bCs/>
          <w:sz w:val="22"/>
          <w:szCs w:val="22"/>
          <w:lang w:val="en-IN"/>
        </w:rPr>
      </w:pPr>
    </w:p>
    <w:p w14:paraId="45C24B63" w14:textId="77777777" w:rsidR="00DD30CB" w:rsidRDefault="00DD30CB" w:rsidP="00DD30CB">
      <w:pPr>
        <w:pStyle w:val="BodyText"/>
        <w:rPr>
          <w:rFonts w:ascii="Arial" w:hAnsi="Arial" w:cs="Arial"/>
          <w:bCs/>
          <w:sz w:val="22"/>
          <w:szCs w:val="22"/>
          <w:lang w:val="en-IN"/>
        </w:rPr>
      </w:pPr>
    </w:p>
    <w:p w14:paraId="3AB5F6CE" w14:textId="77777777" w:rsidR="00DD30CB" w:rsidRDefault="00DD30CB" w:rsidP="00DD30CB">
      <w:pPr>
        <w:pStyle w:val="BodyText"/>
        <w:rPr>
          <w:rFonts w:ascii="Arial" w:hAnsi="Arial" w:cs="Arial"/>
          <w:bCs/>
          <w:sz w:val="22"/>
          <w:szCs w:val="22"/>
          <w:lang w:val="en-IN"/>
        </w:rPr>
      </w:pPr>
    </w:p>
    <w:p w14:paraId="6E175C13" w14:textId="77777777" w:rsidR="00DD30CB" w:rsidRDefault="00DD30CB" w:rsidP="00DD30CB">
      <w:pPr>
        <w:pStyle w:val="BodyText"/>
        <w:rPr>
          <w:rFonts w:ascii="Arial" w:hAnsi="Arial" w:cs="Arial"/>
          <w:bCs/>
          <w:sz w:val="22"/>
          <w:szCs w:val="22"/>
          <w:lang w:val="en-IN"/>
        </w:rPr>
      </w:pPr>
    </w:p>
    <w:p w14:paraId="18B72353" w14:textId="77777777" w:rsidR="00DD30CB" w:rsidRDefault="00DD30CB" w:rsidP="00DD30CB">
      <w:pPr>
        <w:pStyle w:val="BodyText"/>
        <w:rPr>
          <w:rFonts w:ascii="Arial" w:hAnsi="Arial" w:cs="Arial"/>
          <w:bCs/>
          <w:sz w:val="22"/>
          <w:szCs w:val="22"/>
          <w:lang w:val="en-IN"/>
        </w:rPr>
      </w:pPr>
    </w:p>
    <w:p w14:paraId="6817444A" w14:textId="77777777" w:rsidR="00DD30CB" w:rsidRDefault="00DD30CB" w:rsidP="00DD30CB">
      <w:pPr>
        <w:pStyle w:val="BodyText"/>
        <w:rPr>
          <w:rFonts w:ascii="Arial" w:hAnsi="Arial" w:cs="Arial"/>
          <w:bCs/>
          <w:sz w:val="22"/>
          <w:szCs w:val="22"/>
          <w:lang w:val="en-IN"/>
        </w:rPr>
      </w:pPr>
    </w:p>
    <w:p w14:paraId="5C6EBBC5" w14:textId="77777777" w:rsidR="00DD30CB" w:rsidRPr="00CC3779" w:rsidRDefault="00DD30CB" w:rsidP="00DD30CB">
      <w:pPr>
        <w:spacing w:after="240" w:line="14" w:lineRule="atLeast"/>
        <w:rPr>
          <w:rFonts w:ascii="Arial" w:eastAsia="Cambria" w:hAnsi="Arial" w:cs="Arial"/>
          <w:color w:val="000000" w:themeColor="text1"/>
          <w:szCs w:val="22"/>
        </w:rPr>
      </w:pPr>
    </w:p>
    <w:tbl>
      <w:tblPr>
        <w:tblW w:w="9754" w:type="dxa"/>
        <w:tblCellMar>
          <w:left w:w="0" w:type="dxa"/>
          <w:right w:w="0" w:type="dxa"/>
        </w:tblCellMar>
        <w:tblLook w:val="04A0" w:firstRow="1" w:lastRow="0" w:firstColumn="1" w:lastColumn="0" w:noHBand="0" w:noVBand="1"/>
      </w:tblPr>
      <w:tblGrid>
        <w:gridCol w:w="3217"/>
        <w:gridCol w:w="6537"/>
      </w:tblGrid>
      <w:tr w:rsidR="00DD30CB" w:rsidRPr="00B34AC1" w14:paraId="1C9D71D1" w14:textId="77777777" w:rsidTr="00F43F14">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265527" w14:textId="77777777" w:rsidR="00DD30CB" w:rsidRPr="00B34AC1" w:rsidRDefault="00DD30CB" w:rsidP="00F43F14">
            <w:pPr>
              <w:pStyle w:val="BodyText"/>
              <w:jc w:val="center"/>
              <w:rPr>
                <w:rFonts w:ascii="Arial" w:hAnsi="Arial" w:cs="Arial"/>
                <w:b/>
                <w:bCs/>
                <w:sz w:val="22"/>
                <w:szCs w:val="22"/>
                <w:lang w:val="en-IN"/>
              </w:rPr>
            </w:pPr>
            <w:r w:rsidRPr="00B34AC1">
              <w:rPr>
                <w:rFonts w:ascii="Arial" w:hAnsi="Arial" w:cs="Arial"/>
                <w:b/>
                <w:bCs/>
                <w:sz w:val="22"/>
                <w:szCs w:val="22"/>
                <w:lang w:val="en-IN"/>
              </w:rPr>
              <w:t>Payment Policy</w:t>
            </w:r>
          </w:p>
        </w:tc>
      </w:tr>
      <w:tr w:rsidR="00DD30CB" w:rsidRPr="00B34AC1" w14:paraId="0DB1E0D1" w14:textId="77777777" w:rsidTr="00F43F14">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241EB0" w14:textId="77777777" w:rsidR="00DD30CB" w:rsidRPr="00B34AC1" w:rsidRDefault="00DD30CB" w:rsidP="00F43F14">
            <w:pPr>
              <w:pStyle w:val="BodyText"/>
              <w:jc w:val="center"/>
              <w:rPr>
                <w:rFonts w:ascii="Arial" w:hAnsi="Arial" w:cs="Arial"/>
                <w:b/>
                <w:bCs/>
                <w:sz w:val="22"/>
                <w:szCs w:val="22"/>
                <w:lang w:val="en-IN"/>
              </w:rPr>
            </w:pPr>
            <w:r w:rsidRPr="00B34AC1">
              <w:rPr>
                <w:rFonts w:ascii="Arial" w:hAnsi="Arial" w:cs="Arial"/>
                <w:b/>
                <w:bCs/>
                <w:sz w:val="22"/>
                <w:szCs w:val="22"/>
                <w:lang w:val="en-IN"/>
              </w:rPr>
              <w:t>Timeline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BA35E2" w14:textId="77777777" w:rsidR="00DD30CB" w:rsidRPr="00B34AC1" w:rsidRDefault="00DD30CB" w:rsidP="00F43F14">
            <w:pPr>
              <w:pStyle w:val="BodyText"/>
              <w:jc w:val="center"/>
              <w:rPr>
                <w:rFonts w:ascii="Arial" w:hAnsi="Arial" w:cs="Arial"/>
                <w:b/>
                <w:bCs/>
                <w:sz w:val="22"/>
                <w:szCs w:val="22"/>
                <w:lang w:val="en-IN"/>
              </w:rPr>
            </w:pPr>
            <w:r w:rsidRPr="00B34AC1">
              <w:rPr>
                <w:rFonts w:ascii="Arial" w:hAnsi="Arial" w:cs="Arial"/>
                <w:b/>
                <w:bCs/>
                <w:sz w:val="22"/>
                <w:szCs w:val="22"/>
                <w:lang w:val="en-IN"/>
              </w:rPr>
              <w:t>Payment Terms</w:t>
            </w:r>
          </w:p>
        </w:tc>
      </w:tr>
      <w:tr w:rsidR="00DD30CB" w:rsidRPr="00B34AC1" w14:paraId="79C97F17" w14:textId="77777777" w:rsidTr="00F43F14">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0A70DD" w14:textId="77777777" w:rsidR="00DD30CB" w:rsidRPr="00B34AC1" w:rsidRDefault="00DD30CB" w:rsidP="00F43F14">
            <w:pPr>
              <w:pStyle w:val="BodyText"/>
              <w:jc w:val="center"/>
              <w:rPr>
                <w:rFonts w:ascii="Arial" w:hAnsi="Arial" w:cs="Arial"/>
                <w:sz w:val="22"/>
                <w:szCs w:val="22"/>
                <w:lang w:val="en-IN"/>
              </w:rPr>
            </w:pPr>
            <w:r w:rsidRPr="00B34AC1">
              <w:rPr>
                <w:rFonts w:ascii="Arial" w:hAnsi="Arial" w:cs="Arial"/>
                <w:sz w:val="22"/>
                <w:szCs w:val="22"/>
                <w:lang w:val="en-IN"/>
              </w:rPr>
              <w:t>At the time of booking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798BE4E" w14:textId="77777777" w:rsidR="00DD30CB" w:rsidRPr="00B34AC1" w:rsidRDefault="00DD30CB" w:rsidP="00F43F14">
            <w:pPr>
              <w:pStyle w:val="BodyText"/>
              <w:jc w:val="center"/>
              <w:rPr>
                <w:rFonts w:ascii="Arial" w:hAnsi="Arial" w:cs="Arial"/>
                <w:sz w:val="22"/>
                <w:szCs w:val="22"/>
                <w:lang w:val="en-IN"/>
              </w:rPr>
            </w:pPr>
            <w:r w:rsidRPr="00B34AC1">
              <w:rPr>
                <w:rFonts w:ascii="Arial" w:hAnsi="Arial" w:cs="Arial"/>
                <w:sz w:val="22"/>
                <w:szCs w:val="22"/>
                <w:lang w:val="en-IN"/>
              </w:rPr>
              <w:t>A 50% booking amount is required to confirm the reservation. This amount is non-refundable.</w:t>
            </w:r>
          </w:p>
        </w:tc>
      </w:tr>
      <w:tr w:rsidR="00DD30CB" w:rsidRPr="00B34AC1" w14:paraId="30E585FE" w14:textId="77777777" w:rsidTr="00F43F14">
        <w:trPr>
          <w:trHeight w:val="3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21D7D82" w14:textId="77777777" w:rsidR="00DD30CB" w:rsidRPr="00B34AC1" w:rsidRDefault="00DD30CB" w:rsidP="00F43F14">
            <w:pPr>
              <w:pStyle w:val="BodyText"/>
              <w:jc w:val="center"/>
              <w:rPr>
                <w:rFonts w:ascii="Arial" w:hAnsi="Arial" w:cs="Arial"/>
                <w:sz w:val="22"/>
                <w:szCs w:val="22"/>
                <w:lang w:val="en-IN"/>
              </w:rPr>
            </w:pPr>
            <w:r w:rsidRPr="00B34AC1">
              <w:rPr>
                <w:rFonts w:ascii="Arial" w:hAnsi="Arial" w:cs="Arial"/>
                <w:sz w:val="22"/>
                <w:szCs w:val="22"/>
                <w:lang w:val="en-IN"/>
              </w:rPr>
              <w:t>30 days prior to the departure date (D-30)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64AA4A" w14:textId="77777777" w:rsidR="00DD30CB" w:rsidRPr="00B34AC1" w:rsidRDefault="00DD30CB" w:rsidP="00F43F14">
            <w:pPr>
              <w:pStyle w:val="BodyText"/>
              <w:jc w:val="center"/>
              <w:rPr>
                <w:rFonts w:ascii="Arial" w:hAnsi="Arial" w:cs="Arial"/>
                <w:sz w:val="22"/>
                <w:szCs w:val="22"/>
                <w:lang w:val="en-IN"/>
              </w:rPr>
            </w:pPr>
            <w:r w:rsidRPr="00B34AC1">
              <w:rPr>
                <w:rFonts w:ascii="Arial" w:hAnsi="Arial" w:cs="Arial"/>
                <w:sz w:val="22"/>
                <w:szCs w:val="22"/>
                <w:lang w:val="en-IN"/>
              </w:rPr>
              <w:t>The balance payment must be made 30 days prior to the departure date (D-30).</w:t>
            </w:r>
          </w:p>
        </w:tc>
      </w:tr>
      <w:tr w:rsidR="00DD30CB" w:rsidRPr="00B34AC1" w14:paraId="19F292CA" w14:textId="77777777" w:rsidTr="00F43F14">
        <w:trPr>
          <w:trHeight w:val="326"/>
        </w:trPr>
        <w:tc>
          <w:tcPr>
            <w:tcW w:w="0" w:type="auto"/>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0522216" w14:textId="77777777" w:rsidR="00DD30CB" w:rsidRPr="00B34AC1" w:rsidRDefault="00DD30CB" w:rsidP="00F43F14">
            <w:pPr>
              <w:pStyle w:val="BodyText"/>
              <w:jc w:val="center"/>
              <w:rPr>
                <w:rFonts w:ascii="Arial" w:hAnsi="Arial" w:cs="Arial"/>
                <w:sz w:val="22"/>
                <w:szCs w:val="22"/>
                <w:lang w:val="en-IN"/>
              </w:rPr>
            </w:pPr>
            <w:r w:rsidRPr="00B34AC1">
              <w:rPr>
                <w:rFonts w:ascii="Arial" w:hAnsi="Arial" w:cs="Arial"/>
                <w:sz w:val="22"/>
                <w:szCs w:val="22"/>
                <w:lang w:val="en-IN"/>
              </w:rPr>
              <w:t>Note - At the time of the final payment, the Rate of Exchange (ROE) will be calculated as XE.com + 2 and will be applicable on the entire outstanding amount at the time of the final payment.</w:t>
            </w:r>
          </w:p>
        </w:tc>
      </w:tr>
    </w:tbl>
    <w:p w14:paraId="09F61F56" w14:textId="77777777" w:rsidR="00DD30CB" w:rsidRDefault="00DD30CB" w:rsidP="00DD30CB">
      <w:pPr>
        <w:pStyle w:val="BodyText"/>
        <w:ind w:left="720"/>
        <w:rPr>
          <w:rFonts w:ascii="Arial" w:hAnsi="Arial" w:cs="Arial"/>
          <w:b/>
          <w:sz w:val="22"/>
          <w:szCs w:val="22"/>
        </w:rPr>
      </w:pPr>
    </w:p>
    <w:p w14:paraId="421CD273" w14:textId="77777777" w:rsidR="00DD30CB" w:rsidRPr="00CC3779" w:rsidRDefault="00DD30CB" w:rsidP="00DD30CB">
      <w:pPr>
        <w:pStyle w:val="BodyText"/>
        <w:ind w:left="720"/>
        <w:rPr>
          <w:rFonts w:ascii="Arial" w:hAnsi="Arial" w:cs="Arial"/>
          <w:b/>
          <w:sz w:val="22"/>
          <w:szCs w:val="22"/>
        </w:rPr>
      </w:pPr>
    </w:p>
    <w:tbl>
      <w:tblPr>
        <w:tblW w:w="9781" w:type="dxa"/>
        <w:tblCellMar>
          <w:left w:w="0" w:type="dxa"/>
          <w:right w:w="0" w:type="dxa"/>
        </w:tblCellMar>
        <w:tblLook w:val="04A0" w:firstRow="1" w:lastRow="0" w:firstColumn="1" w:lastColumn="0" w:noHBand="0" w:noVBand="1"/>
      </w:tblPr>
      <w:tblGrid>
        <w:gridCol w:w="4812"/>
        <w:gridCol w:w="4969"/>
      </w:tblGrid>
      <w:tr w:rsidR="00DD30CB" w:rsidRPr="00B34AC1" w14:paraId="4AD236F3" w14:textId="77777777" w:rsidTr="00F43F14">
        <w:trPr>
          <w:trHeight w:val="326"/>
        </w:trPr>
        <w:tc>
          <w:tcPr>
            <w:tcW w:w="0" w:type="auto"/>
            <w:gridSpan w:val="2"/>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C2660F" w14:textId="77777777" w:rsidR="00DD30CB" w:rsidRPr="00B34AC1" w:rsidRDefault="00DD30CB" w:rsidP="00F43F14">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Policy</w:t>
            </w:r>
          </w:p>
        </w:tc>
      </w:tr>
      <w:tr w:rsidR="00DD30CB" w:rsidRPr="00B34AC1" w14:paraId="06454A94" w14:textId="77777777" w:rsidTr="00F43F14">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92D886" w14:textId="77777777" w:rsidR="00DD30CB" w:rsidRPr="00B34AC1" w:rsidRDefault="00DD30CB" w:rsidP="00F43F14">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Timeline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97B21" w14:textId="77777777" w:rsidR="00DD30CB" w:rsidRPr="00B34AC1" w:rsidRDefault="00DD30CB" w:rsidP="00F43F14">
            <w:pPr>
              <w:pStyle w:val="BodyText"/>
              <w:jc w:val="center"/>
              <w:rPr>
                <w:rFonts w:ascii="Arial" w:hAnsi="Arial" w:cs="Arial"/>
                <w:b/>
                <w:sz w:val="22"/>
                <w:szCs w:val="22"/>
                <w:lang w:val="en-IN" w:bidi="hi-IN"/>
              </w:rPr>
            </w:pPr>
            <w:r w:rsidRPr="00B34AC1">
              <w:rPr>
                <w:rFonts w:ascii="Arial" w:hAnsi="Arial" w:cs="Arial"/>
                <w:b/>
                <w:sz w:val="22"/>
                <w:szCs w:val="22"/>
                <w:lang w:val="en-IN" w:bidi="hi-IN"/>
              </w:rPr>
              <w:t>Cancellation Charges</w:t>
            </w:r>
          </w:p>
        </w:tc>
      </w:tr>
      <w:tr w:rsidR="00DD30CB" w:rsidRPr="00B34AC1" w14:paraId="1E407F29" w14:textId="77777777" w:rsidTr="00F43F14">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4ABBFA" w14:textId="77777777" w:rsidR="00DD30CB" w:rsidRPr="00B34AC1" w:rsidRDefault="00DD30CB" w:rsidP="00F43F14">
            <w:pPr>
              <w:pStyle w:val="BodyText"/>
              <w:jc w:val="center"/>
              <w:rPr>
                <w:rFonts w:ascii="Arial" w:hAnsi="Arial" w:cs="Arial"/>
                <w:bCs/>
                <w:sz w:val="22"/>
                <w:szCs w:val="22"/>
                <w:lang w:val="en-IN" w:bidi="hi-IN"/>
              </w:rPr>
            </w:pPr>
            <w:r w:rsidRPr="00B34AC1">
              <w:rPr>
                <w:rFonts w:ascii="Arial" w:hAnsi="Arial" w:cs="Arial"/>
                <w:bCs/>
                <w:sz w:val="22"/>
                <w:szCs w:val="22"/>
                <w:lang w:val="en-IN" w:bidi="hi-IN"/>
              </w:rPr>
              <w:t>Up to 45 days before the departure date (in the event of visa rejection or cancellation by the passenger for any reason)</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1A1FBD" w14:textId="77777777" w:rsidR="00DD30CB" w:rsidRPr="00B34AC1" w:rsidRDefault="00DD30CB" w:rsidP="00F43F14">
            <w:pPr>
              <w:pStyle w:val="BodyText"/>
              <w:jc w:val="center"/>
              <w:rPr>
                <w:rFonts w:ascii="Arial" w:hAnsi="Arial" w:cs="Arial"/>
                <w:bCs/>
                <w:sz w:val="22"/>
                <w:szCs w:val="22"/>
                <w:lang w:val="en-IN" w:bidi="hi-IN"/>
              </w:rPr>
            </w:pPr>
            <w:r w:rsidRPr="00B34AC1">
              <w:rPr>
                <w:rFonts w:ascii="Arial" w:hAnsi="Arial" w:cs="Arial"/>
                <w:bCs/>
                <w:sz w:val="22"/>
                <w:szCs w:val="22"/>
                <w:lang w:val="en-IN" w:bidi="hi-IN"/>
              </w:rPr>
              <w:t>A cancellation charge of INR 40,000 per adult/child will be applicable.</w:t>
            </w:r>
          </w:p>
        </w:tc>
      </w:tr>
      <w:tr w:rsidR="00DD30CB" w:rsidRPr="00B34AC1" w14:paraId="5C58E37A" w14:textId="77777777" w:rsidTr="00F43F14">
        <w:trPr>
          <w:trHeight w:val="326"/>
        </w:trPr>
        <w:tc>
          <w:tcPr>
            <w:tcW w:w="481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5B1825" w14:textId="77777777" w:rsidR="00DD30CB" w:rsidRPr="00B34AC1" w:rsidRDefault="00DD30CB" w:rsidP="00F43F14">
            <w:pPr>
              <w:pStyle w:val="BodyText"/>
              <w:jc w:val="center"/>
              <w:rPr>
                <w:rFonts w:ascii="Arial" w:hAnsi="Arial" w:cs="Arial"/>
                <w:bCs/>
                <w:sz w:val="22"/>
                <w:szCs w:val="22"/>
                <w:lang w:val="en-IN" w:bidi="hi-IN"/>
              </w:rPr>
            </w:pPr>
            <w:r w:rsidRPr="00B34AC1">
              <w:rPr>
                <w:rFonts w:ascii="Arial" w:hAnsi="Arial" w:cs="Arial"/>
                <w:bCs/>
                <w:sz w:val="22"/>
                <w:szCs w:val="22"/>
                <w:lang w:val="en-IN" w:bidi="hi-IN"/>
              </w:rPr>
              <w:t>Less than 30 days prior to departure</w:t>
            </w:r>
          </w:p>
        </w:tc>
        <w:tc>
          <w:tcPr>
            <w:tcW w:w="49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BA0B85" w14:textId="77777777" w:rsidR="00DD30CB" w:rsidRPr="00B34AC1" w:rsidRDefault="00DD30CB" w:rsidP="00F43F14">
            <w:pPr>
              <w:pStyle w:val="BodyText"/>
              <w:jc w:val="center"/>
              <w:rPr>
                <w:rFonts w:ascii="Arial" w:hAnsi="Arial" w:cs="Arial"/>
                <w:bCs/>
                <w:sz w:val="22"/>
                <w:szCs w:val="22"/>
                <w:lang w:val="en-IN" w:bidi="hi-IN"/>
              </w:rPr>
            </w:pPr>
            <w:r w:rsidRPr="00B34AC1">
              <w:rPr>
                <w:rFonts w:ascii="Arial" w:hAnsi="Arial" w:cs="Arial"/>
                <w:bCs/>
                <w:sz w:val="22"/>
                <w:szCs w:val="22"/>
                <w:lang w:val="en-IN" w:bidi="hi-IN"/>
              </w:rPr>
              <w:t>100% cancellation charges will apply.</w:t>
            </w:r>
          </w:p>
        </w:tc>
      </w:tr>
    </w:tbl>
    <w:p w14:paraId="591BAA51" w14:textId="77777777" w:rsidR="00DD30CB" w:rsidRPr="00610875" w:rsidRDefault="00DD30CB" w:rsidP="00DD30CB">
      <w:pPr>
        <w:spacing w:after="240" w:line="14" w:lineRule="atLeast"/>
        <w:rPr>
          <w:rFonts w:ascii="Arial" w:eastAsia="Cambria" w:hAnsi="Arial" w:cs="Arial"/>
          <w:color w:val="000000" w:themeColor="text1"/>
          <w:szCs w:val="22"/>
        </w:rPr>
      </w:pPr>
    </w:p>
    <w:p w14:paraId="1561CDF4" w14:textId="77777777" w:rsidR="00DD30CB" w:rsidRPr="00610875" w:rsidRDefault="00DD30CB" w:rsidP="00DD30CB">
      <w:pPr>
        <w:pStyle w:val="NormalWeb"/>
        <w:spacing w:line="14" w:lineRule="atLeast"/>
        <w:rPr>
          <w:rFonts w:ascii="Arial" w:hAnsi="Arial" w:cs="Arial"/>
          <w:b/>
          <w:color w:val="000000" w:themeColor="text1"/>
          <w:sz w:val="22"/>
          <w:szCs w:val="22"/>
        </w:rPr>
      </w:pPr>
    </w:p>
    <w:p w14:paraId="6426CC06" w14:textId="77777777" w:rsidR="00DD30CB" w:rsidRPr="002A07B1" w:rsidRDefault="00DD30CB" w:rsidP="00DD30CB">
      <w:pPr>
        <w:spacing w:after="240"/>
        <w:rPr>
          <w:rFonts w:ascii="Arial" w:hAnsi="Arial" w:cs="Arial"/>
          <w:color w:val="000000" w:themeColor="text1"/>
          <w:szCs w:val="22"/>
          <w:lang w:val="en-IN"/>
        </w:rPr>
      </w:pPr>
    </w:p>
    <w:p w14:paraId="247FF88B" w14:textId="77777777" w:rsidR="00DD30CB" w:rsidRPr="0083461A" w:rsidRDefault="00DD30CB" w:rsidP="00DD30CB">
      <w:pPr>
        <w:pStyle w:val="BodyText"/>
        <w:rPr>
          <w:rFonts w:ascii="Arial" w:hAnsi="Arial" w:cs="Arial"/>
          <w:bCs/>
          <w:sz w:val="22"/>
          <w:szCs w:val="22"/>
        </w:rPr>
      </w:pPr>
    </w:p>
    <w:p w14:paraId="0ECECA5B" w14:textId="77777777" w:rsidR="00930110" w:rsidRPr="00891090" w:rsidRDefault="00930110" w:rsidP="00930110">
      <w:pPr>
        <w:pStyle w:val="BodyText"/>
        <w:rPr>
          <w:rFonts w:ascii="Arial" w:hAnsi="Arial" w:cs="Arial"/>
          <w:sz w:val="22"/>
          <w:szCs w:val="22"/>
        </w:rPr>
      </w:pPr>
    </w:p>
    <w:sectPr w:rsidR="00930110" w:rsidRPr="00891090" w:rsidSect="00B92483">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D375A" w14:textId="77777777" w:rsidR="00AE32DB" w:rsidRDefault="00AE32DB" w:rsidP="00C710AD">
      <w:pPr>
        <w:spacing w:after="0" w:line="240" w:lineRule="auto"/>
      </w:pPr>
      <w:r>
        <w:separator/>
      </w:r>
    </w:p>
  </w:endnote>
  <w:endnote w:type="continuationSeparator" w:id="0">
    <w:p w14:paraId="11772083" w14:textId="77777777" w:rsidR="00AE32DB" w:rsidRDefault="00AE32DB" w:rsidP="00C71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tantia">
    <w:altName w:val="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68CE" w14:textId="4532F16D" w:rsidR="00B35F78" w:rsidRDefault="00B35F78">
    <w:pPr>
      <w:pStyle w:val="Footer"/>
    </w:pPr>
    <w:r>
      <w:rPr>
        <w:noProof/>
        <w:lang w:val="en-IN" w:eastAsia="en-IN" w:bidi="ar-SA"/>
      </w:rPr>
      <mc:AlternateContent>
        <mc:Choice Requires="wps">
          <w:drawing>
            <wp:anchor distT="0" distB="0" distL="114300" distR="114300" simplePos="0" relativeHeight="251671552" behindDoc="0" locked="0" layoutInCell="1" allowOverlap="1" wp14:anchorId="1E6F318A" wp14:editId="5602D1AE">
              <wp:simplePos x="0" y="0"/>
              <wp:positionH relativeFrom="page">
                <wp:posOffset>-5372100</wp:posOffset>
              </wp:positionH>
              <wp:positionV relativeFrom="paragraph">
                <wp:posOffset>-3460750</wp:posOffset>
              </wp:positionV>
              <wp:extent cx="10800080" cy="53975"/>
              <wp:effectExtent l="0" t="5372100" r="0" b="53562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800080" cy="5397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69DEFF"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6F318A" id="Rectangle 4" o:spid="_x0000_s1030" style="position:absolute;margin-left:-423pt;margin-top:-272.5pt;width:850.4pt;height:4.25pt;rotation:-90;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j4HngIAAJkFAAAOAAAAZHJzL2Uyb0RvYy54bWysVE1v2zAMvQ/YfxB0X21nST+MOkXQosOA&#10;oA3WDj0rshQbk0VNUuJkv36U5LhB29MwHwRLfHwknyhe3+w7RXbCuhZ0RYuznBKhOdSt3lT05/P9&#10;l0tKnGe6Zgq0qOhBOHoz//zpujelmEADqhaWIIl2ZW8q2nhvyixzvBEdc2dghEajBNsxj1u7yWrL&#10;emTvVDbJ8/OsB1sbC1w4h6d3yUjnkV9Kwf2jlE54oiqKufm42riuw5rNr1m5scw0LR/SYP+QRcda&#10;jUFHqjvmGdna9h1V13ILDqQ/49BlIGXLRawBqynyN9U8NcyIWAuK48wok/t/tPxh92RWNqTuzBL4&#10;L4eKZL1x5WgJGzdg9tJ2xALKWJyj/PjFqrEOso+iHkZRxd4TjodFfomwSxSfo3H29epiFlTPWBnI&#10;QmBjnf8moCPhp6IWLy2yst3S+QQ9QmKeoNr6vlUqbuxmfass2bFwwfkkP493iuzuFKZ0AGsIbokx&#10;nMQ6U2mxSH9QIuCU/iEkaWvMfhIzie0oxjiMc6F9kUwNq0UKP4t6JPrRI1YaCQOzxPgj90AQWv09&#10;d6IZ8MFVxG4enZPwY5iUwTGx5Dx6xMig/ejctRrsR5UprGqInPBHkZI0QSW/X+9Rm4pOAzKcrKE+&#10;rGxqC7xmZ/h9ize5ZM6vmMXnhIc4IvwjLlJBX1EY/ihpwP756DzgscvRSkmPz7Oi7veWWUGJ+q6x&#10;/6+K6TS857iZzi4muLGnlvWpRW+7W8AGKWJ28TfgvTr+SgvdC06SRYiKJqY5xq4o9/a4ufVpbOAs&#10;4mKxiDB8w4b5pX4yPJAHnUOnPu9fmDVDO3t8CA9wfMqsfNPVCRs8NSy2HmQbW/5V1+EG8P3HVhpm&#10;VRgwp/uIep2o878AAAD//wMAUEsDBBQABgAIAAAAIQDjHIM63QAAAAgBAAAPAAAAZHJzL2Rvd25y&#10;ZXYueG1sTI/BTsMwEETvSPyDtUjcWicNKm2IUwGi1yJKDz1u7SWJiNchdtLw97gnepvRjGbfFpvJ&#10;tmKk3jeOFaTzBASxdqbhSsHhcztbgfAB2WDrmBT8kodNeXtTYG7cmT9o3IdKxBH2OSqoQ+hyKb2u&#10;yaKfu444Zl+utxii7StpejzHcdvKRZIspcWG44UaO3qtSX/vB6tg0N0x09ufdLE7Vg87tOPby+Fd&#10;qfu76fkJRKAp/Jfhgh/RoYxMJzew8aK9eBEUzNJsnUYZC6sliJOCLFk/giwLef1A+QcAAP//AwBQ&#10;SwECLQAUAAYACAAAACEAtoM4kv4AAADhAQAAEwAAAAAAAAAAAAAAAAAAAAAAW0NvbnRlbnRfVHlw&#10;ZXNdLnhtbFBLAQItABQABgAIAAAAIQA4/SH/1gAAAJQBAAALAAAAAAAAAAAAAAAAAC8BAABfcmVs&#10;cy8ucmVsc1BLAQItABQABgAIAAAAIQCZHj4HngIAAJkFAAAOAAAAAAAAAAAAAAAAAC4CAABkcnMv&#10;ZTJvRG9jLnhtbFBLAQItABQABgAIAAAAIQDjHIM63QAAAAgBAAAPAAAAAAAAAAAAAAAAAPgEAABk&#10;cnMvZG93bnJldi54bWxQSwUGAAAAAAQABADzAAAAAgYAAAAA&#10;" fillcolor="#002060" stroked="f" strokeweight="1pt">
              <v:textbox>
                <w:txbxContent>
                  <w:p w14:paraId="5B69DEFF"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67456" behindDoc="0" locked="0" layoutInCell="1" allowOverlap="1" wp14:anchorId="2ACC441D" wp14:editId="1C5C9823">
              <wp:simplePos x="0" y="0"/>
              <wp:positionH relativeFrom="margin">
                <wp:posOffset>5029200</wp:posOffset>
              </wp:positionH>
              <wp:positionV relativeFrom="paragraph">
                <wp:posOffset>513715</wp:posOffset>
              </wp:positionV>
              <wp:extent cx="3312160" cy="1066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2160" cy="106680"/>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AD97D" id="Rectangle 3" o:spid="_x0000_s1026" style="position:absolute;margin-left:396pt;margin-top:40.45pt;width:260.8pt;height:8.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YigIAAHgFAAAOAAAAZHJzL2Uyb0RvYy54bWysVEtv2zAMvg/YfxB0X22nadYZcYogRYYB&#10;QVu0HXpWZCk2JouapMTJfv0o+dGgK3YYdhFE8ePHh0jOb46NIgdhXQ26oNlFSonQHMpa7wr6/Xn9&#10;6ZoS55kumQItCnoSjt4sPn6YtyYXE6hAlcISJNEub01BK+9NniSOV6Jh7gKM0KiUYBvmUbS7pLSs&#10;RfZGJZM0nSUt2NJY4MI5fL3tlHQR+aUU3N9L6YQnqqAYm4+njec2nMlizvKdZaaqeR8G+4coGlZr&#10;dDpS3TLPyN7Wf1A1NbfgQPoLDk0CUtZcxBwwmyx9k81TxYyIuWBxnBnL5P4fLb87PJkHG0J3ZgP8&#10;h8OKJK1x+agJgusxR2mbgMXAyTFW8TRWURw94fh4eZlNshkWm6MuS2ez61jmhOWDtbHOfxXQkHAp&#10;qMVfisVjh43zwT/LB0gMDFRdrmulomB325Wy5MDwR9frVZoO7O4cpnQAawhmHWN4iYl1ucSs/EmJ&#10;gFP6UUhSlxj9JEYS+0+MfhjnQvusU1WsFJ37K3Q+eg8dGyxi+JEwMEv0P3L3BAOyIxm4uyh7fDAV&#10;sX1H4/RvgXXGo0X0DNqPxk2twb5HoDCr3nOHH4rUlSZUaQvl6cESC93wOMPXNf7bhjn/wCxOC341&#10;bgB/j4dU0BYU+hslFdhf770HPDYxailpcfoK6n7umRWUqG8a2/tLNp2GcY3C9OrzBAV7rtmea/S+&#10;WQG2Q4a7xvB4DXivhqu00LzgolgGr6himqPvgnJvB2Hlu62Aq4aL5TLCcEQN8xv9ZHggD1UNffl8&#10;fGHW9M3rse3vYJhUlr/p4Q4bLDUs9x5kHRv8ta59vXG8Y+P0qyjsj3M5ol4X5uI3AAAA//8DAFBL&#10;AwQUAAYACAAAACEAqc0GluIAAAAKAQAADwAAAGRycy9kb3ducmV2LnhtbEyPPWvDMBiE90L/g3gL&#10;XUojOSnxRyyHEgiUDiVNO2SUpTeWsSUZS07cf19lasfjjrvnyu1senLB0bfOckgWDAha6VRrGw7f&#10;X/vnDIgPwirRO4scftDDtrq/K0Wh3NV+4uUYGhJLrC8EBx3CUFDqpUYj/MINaKN3dqMRIcqxoWoU&#10;11huerpkbE2NaG1c0GLAnUbZHSfDoTs8vb18vNPTrp46vWcn2WWJ5PzxYX7dAAk4h78w3PAjOlSR&#10;qXaTVZ70HNJ8Gb8EDhnLgdwCq2S1BlJzyNMUaFXS/xeqXwAAAP//AwBQSwECLQAUAAYACAAAACEA&#10;toM4kv4AAADhAQAAEwAAAAAAAAAAAAAAAAAAAAAAW0NvbnRlbnRfVHlwZXNdLnhtbFBLAQItABQA&#10;BgAIAAAAIQA4/SH/1gAAAJQBAAALAAAAAAAAAAAAAAAAAC8BAABfcmVscy8ucmVsc1BLAQItABQA&#10;BgAIAAAAIQCx+ucYigIAAHgFAAAOAAAAAAAAAAAAAAAAAC4CAABkcnMvZTJvRG9jLnhtbFBLAQIt&#10;ABQABgAIAAAAIQCpzQaW4gAAAAoBAAAPAAAAAAAAAAAAAAAAAOQEAABkcnMvZG93bnJldi54bWxQ&#10;SwUGAAAAAAQABADzAAAA8wUAAAAA&#10;" fillcolor="#ffc000" stroked="f" strokeweight="1pt">
              <w10:wrap anchorx="margin"/>
            </v:rect>
          </w:pict>
        </mc:Fallback>
      </mc:AlternateContent>
    </w:r>
    <w:r>
      <w:rPr>
        <w:noProof/>
        <w:lang w:val="en-IN" w:eastAsia="en-IN" w:bidi="ar-SA"/>
      </w:rPr>
      <mc:AlternateContent>
        <mc:Choice Requires="wps">
          <w:drawing>
            <wp:anchor distT="0" distB="0" distL="114300" distR="114300" simplePos="0" relativeHeight="251664384" behindDoc="0" locked="0" layoutInCell="1" allowOverlap="1" wp14:anchorId="795DE339" wp14:editId="2E6EF331">
              <wp:simplePos x="0" y="0"/>
              <wp:positionH relativeFrom="page">
                <wp:align>left</wp:align>
              </wp:positionH>
              <wp:positionV relativeFrom="paragraph">
                <wp:posOffset>513715</wp:posOffset>
              </wp:positionV>
              <wp:extent cx="5966460" cy="10801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6460" cy="1080135"/>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7735C" id="Rectangle 2" o:spid="_x0000_s1026" style="position:absolute;margin-left:0;margin-top:40.45pt;width:469.8pt;height:85.0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mviiwIAAHkFAAAOAAAAZHJzL2Uyb0RvYy54bWysVE1v2zAMvQ/YfxB0X21nSdYGdYqgRYcB&#10;QVu0HXpWZCk2JouapMTJfv0oyXaDrthhmA+CKT4+fojk5dWhVWQvrGtAl7Q4yykRmkPV6G1Jvz/f&#10;fjqnxHmmK6ZAi5IehaNXy48fLjuzEBOoQVXCEiTRbtGZktbem0WWOV6LlrkzMEKjUoJtmUfRbrPK&#10;sg7ZW5VN8nyedWArY4EL5/D2JinpMvJLKbi/l9IJT1RJMTYfTxvPTTiz5SVbbC0zdcP7MNg/RNGy&#10;RqPTkeqGeUZ2tvmDqm24BQfSn3FoM5Cy4SLmgNkU+ZtsnmpmRMwFi+PMWCb3/2j53f7JPNgQujNr&#10;4D8cViTrjFuMmiC4HnOQtg1YDJwcYhWPYxXFwROOl7OL+Xw6x2Jz1BX5eV58noU6Z2wxmBvr/FcB&#10;LQk/JbX4TLF6bL92PkEHSIwMVFPdNkpFwW4318qSPQtPmk9ydJVM3ClM6QDWEMySOtzEzFIyMS1/&#10;VCLglH4UkjQVhj+JkcQGFKMfxrnQvkiqmlUiuZ/l+A3eQ8sGi5hpJAzMEv2P3D3BgEwkA3eKsscH&#10;UxH7dzTO/xZYMh4tomfQfjRuGw32PQKFWfWeE34oUipNqNIGquODJRbS9DjDbxt8tzVz/oFZHBd8&#10;a1wB/h4PqaArKfR/lNRgf713H/DYxailpMPxK6n7uWNWUKK+aezvi2I6DfMahensywQFe6rZnGr0&#10;rr0GbIcCl43h8TfgvRp+pYX2BTfFKnhFFdMcfZeUezsI1z6tBdw1XKxWEYYzaphf6yfDA3moaujL&#10;58MLs6ZvXo99fwfDqLLFmx5O2GCpYbXzIJvY4K917euN8x0bp99FYYGcyhH1ujGXvwEAAP//AwBQ&#10;SwMEFAAGAAgAAAAhAN89oonfAAAABwEAAA8AAABkcnMvZG93bnJldi54bWxMj81uwjAQhO+V+g7W&#10;IvVWbFJBk5ANqvqjIm4NPXA0yZIE4nUUG0jfvu6JHkczmvkmW42mExcaXGsZYTZVIIhLW7VcI3xv&#10;Px5jEM5rrnRnmRB+yMEqv7/LdFrZK3/RpfC1CCXsUo3QeN+nUrqyIaPd1PbEwTvYwWgf5FDLatDX&#10;UG46GSm1kEa3HBYa3dNrQ+WpOBuEw3y3jk9yvfl8LmS0id6O2/fdEfFhMr4sQXga/S0Mf/gBHfLA&#10;tLdnrpzoEMIRjxCrBERwk6dkAWKPEM1nCmSeyf/8+S8AAAD//wMAUEsBAi0AFAAGAAgAAAAhALaD&#10;OJL+AAAA4QEAABMAAAAAAAAAAAAAAAAAAAAAAFtDb250ZW50X1R5cGVzXS54bWxQSwECLQAUAAYA&#10;CAAAACEAOP0h/9YAAACUAQAACwAAAAAAAAAAAAAAAAAvAQAAX3JlbHMvLnJlbHNQSwECLQAUAAYA&#10;CAAAACEA58Jr4osCAAB5BQAADgAAAAAAAAAAAAAAAAAuAgAAZHJzL2Uyb0RvYy54bWxQSwECLQAU&#10;AAYACAAAACEA3z2iid8AAAAHAQAADwAAAAAAAAAAAAAAAADlBAAAZHJzL2Rvd25yZXYueG1sUEsF&#10;BgAAAAAEAAQA8wAAAPEFAAAAAA==&#10;" fillcolor="#002060" stroked="f" strokeweight="1pt">
              <w10:wrap anchorx="page"/>
            </v:rect>
          </w:pict>
        </mc:Fallback>
      </mc:AlternateContent>
    </w:r>
    <w:r>
      <w:rPr>
        <w:noProof/>
        <w:lang w:val="en-IN" w:eastAsia="en-IN" w:bidi="ar-SA"/>
      </w:rPr>
      <mc:AlternateContent>
        <mc:Choice Requires="wps">
          <w:drawing>
            <wp:anchor distT="0" distB="0" distL="114300" distR="114300" simplePos="0" relativeHeight="251665408" behindDoc="0" locked="0" layoutInCell="1" allowOverlap="1" wp14:anchorId="21E307FB" wp14:editId="58E84D31">
              <wp:simplePos x="0" y="0"/>
              <wp:positionH relativeFrom="column">
                <wp:posOffset>-838200</wp:posOffset>
              </wp:positionH>
              <wp:positionV relativeFrom="paragraph">
                <wp:posOffset>628015</wp:posOffset>
              </wp:positionV>
              <wp:extent cx="7056120" cy="11430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9B2977" id="Rectangle 1" o:spid="_x0000_s1026" style="position:absolute;margin-left:-66pt;margin-top:49.45pt;width:555.6pt;height:9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6MQlUOAAAAALAQAADwAAAGRycy9k&#10;b3ducmV2LnhtbEyPQU7DMBBF90jcwRokNqh1EkSJ0zgVQkSoUjcUDmDHbhIRj6PYTQOnZ1jBcjRP&#10;/79f7hY3sNlOofcoIV0nwCw23vTYSvh4r1c5sBAVGjV4tBK+bIBddX1VqsL4C77Z+RhbRiEYCiWh&#10;i3EsOA9NZ50Kaz9apN/JT05FOqeWm0ldKNwNPEuSDXeqR2ro1GifO9t8Hs9Ogt7r+F3rcJfPvhZ7&#10;9/L64A8o5e3N8rQFFu0S/2D41Sd1qMhJ+zOawAYJq/Q+ozFRgsgFMCLEo8iAaULTjQBelfz/huoH&#10;AAD//wMAUEsBAi0AFAAGAAgAAAAhALaDOJL+AAAA4QEAABMAAAAAAAAAAAAAAAAAAAAAAFtDb250&#10;ZW50X1R5cGVzXS54bWxQSwECLQAUAAYACAAAACEAOP0h/9YAAACUAQAACwAAAAAAAAAAAAAAAAAv&#10;AQAAX3JlbHMvLnJlbHNQSwECLQAUAAYACAAAACEAqsn+QGkCAAAsBQAADgAAAAAAAAAAAAAAAAAu&#10;AgAAZHJzL2Uyb0RvYy54bWxQSwECLQAUAAYACAAAACEA6MQlUOAAAAALAQAADwAAAAAAAAAAAAAA&#10;AADDBAAAZHJzL2Rvd25yZXYueG1sUEsFBgAAAAAEAAQA8wAAANAFAAAAAA==&#10;" fillcolor="#4472c4 [3204]" strokecolor="#1f3763 [1604]" strokeweight="1pt">
              <v:path arrowok="t"/>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46755" w14:textId="77777777" w:rsidR="00AE32DB" w:rsidRDefault="00AE32DB" w:rsidP="00C710AD">
      <w:pPr>
        <w:spacing w:after="0" w:line="240" w:lineRule="auto"/>
      </w:pPr>
      <w:r>
        <w:separator/>
      </w:r>
    </w:p>
  </w:footnote>
  <w:footnote w:type="continuationSeparator" w:id="0">
    <w:p w14:paraId="77BCB402" w14:textId="77777777" w:rsidR="00AE32DB" w:rsidRDefault="00AE32DB" w:rsidP="00C710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89916" w14:textId="3848D5FB" w:rsidR="00B35F78" w:rsidRDefault="00B35F78" w:rsidP="00B92483">
    <w:pPr>
      <w:pStyle w:val="Header"/>
      <w:spacing w:line="480" w:lineRule="auto"/>
    </w:pPr>
    <w:r>
      <w:rPr>
        <w:noProof/>
        <w:lang w:val="en-IN" w:eastAsia="en-IN" w:bidi="ar-SA"/>
        <w14:ligatures w14:val="standardContextual"/>
      </w:rPr>
      <w:drawing>
        <wp:anchor distT="0" distB="0" distL="114300" distR="114300" simplePos="0" relativeHeight="251678720" behindDoc="0" locked="0" layoutInCell="1" allowOverlap="1" wp14:anchorId="5D45DE17" wp14:editId="276C66A7">
          <wp:simplePos x="0" y="0"/>
          <wp:positionH relativeFrom="margin">
            <wp:posOffset>4986020</wp:posOffset>
          </wp:positionH>
          <wp:positionV relativeFrom="margin">
            <wp:posOffset>-649605</wp:posOffset>
          </wp:positionV>
          <wp:extent cx="952500" cy="346710"/>
          <wp:effectExtent l="0" t="0" r="0" b="0"/>
          <wp:wrapSquare wrapText="bothSides"/>
          <wp:docPr id="45079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3938" name="Picture 450793938"/>
                  <pic:cNvPicPr/>
                </pic:nvPicPr>
                <pic:blipFill>
                  <a:blip r:embed="rId1">
                    <a:extLst>
                      <a:ext uri="{28A0092B-C50C-407E-A947-70E740481C1C}">
                        <a14:useLocalDpi xmlns:a14="http://schemas.microsoft.com/office/drawing/2010/main" val="0"/>
                      </a:ext>
                    </a:extLst>
                  </a:blip>
                  <a:stretch>
                    <a:fillRect/>
                  </a:stretch>
                </pic:blipFill>
                <pic:spPr>
                  <a:xfrm>
                    <a:off x="0" y="0"/>
                    <a:ext cx="952500" cy="34671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bidi="ar-SA"/>
      </w:rPr>
      <mc:AlternateContent>
        <mc:Choice Requires="wps">
          <w:drawing>
            <wp:anchor distT="45720" distB="45720" distL="114300" distR="114300" simplePos="0" relativeHeight="251673600" behindDoc="0" locked="0" layoutInCell="1" allowOverlap="1" wp14:anchorId="5E0E9AB4" wp14:editId="2415A73D">
              <wp:simplePos x="0" y="0"/>
              <wp:positionH relativeFrom="column">
                <wp:posOffset>-670560</wp:posOffset>
              </wp:positionH>
              <wp:positionV relativeFrom="paragraph">
                <wp:posOffset>-434340</wp:posOffset>
              </wp:positionV>
              <wp:extent cx="1242060" cy="251460"/>
              <wp:effectExtent l="0" t="0" r="0" b="0"/>
              <wp:wrapSquare wrapText="bothSides"/>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2060" cy="251460"/>
                      </a:xfrm>
                      <a:prstGeom prst="rect">
                        <a:avLst/>
                      </a:prstGeom>
                      <a:noFill/>
                      <a:ln w="9525">
                        <a:noFill/>
                        <a:miter lim="800000"/>
                        <a:headEnd/>
                        <a:tailEnd/>
                      </a:ln>
                    </wps:spPr>
                    <wps:txb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0E9AB4" id="_x0000_t202" coordsize="21600,21600" o:spt="202" path="m,l,21600r21600,l21600,xe">
              <v:stroke joinstyle="miter"/>
              <v:path gradientshapeok="t" o:connecttype="rect"/>
            </v:shapetype>
            <v:shape id="Text Box 13" o:spid="_x0000_s1026" type="#_x0000_t202" style="position:absolute;margin-left:-52.8pt;margin-top:-34.2pt;width:97.8pt;height:19.8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eRP9QEAAM0DAAAOAAAAZHJzL2Uyb0RvYy54bWysU8tu2zAQvBfoPxC815IFO00Ey0GaNEWB&#10;9AGk/QCaoiyiJJdd0pbcr++SchyjuQXVgVhqydmd2eHqerSG7RUGDa7h81nJmXISWu22Df/54/7d&#10;JWchCtcKA041/KACv16/fbMafK0q6MG0ChmBuFAPvuF9jL4uiiB7ZUWYgVeOkh2gFZG2uC1aFAOh&#10;W1NUZXlRDICtR5AqBPp7NyX5OuN3nZLxW9cFFZlpOPUW84p53aS1WK9EvUXhey2PbYhXdGGFdlT0&#10;BHUnomA71C+grJYIAbo4k2AL6DotVeZAbOblP2wee+FV5kLiBH+SKfw/WPl1/+i/I4vjBxhpgJlE&#10;8A8gfwXm4LYXbqtuEGHolWip8DxJVgw+1MerSepQhwSyGb5AS0MWuwgZaOzQJlWIJyN0GsDhJLoa&#10;I5OpZLWoygtKScpVy/mC4lRC1E+3PYb4SYFlKWg40lAzutg/hDgdfTqSijm418bkwRrHhoZfLatl&#10;vnCWsTqS74y2Db8s0zc5IZH86Np8OQptpph6Me7IOhGdKMdxM9LBxH4D7YH4I0z+ovdAQQ/4h7OB&#10;vNXw8HsnUHFmPjvS8Gq+WCQz5s1i+b6iDZ5nNucZ4SRBNTxyNoW3MRt44npDWnc6y/DcybFX8kwW&#10;8ujvZMrzfT71/ArXfwEAAP//AwBQSwMEFAAGAAgAAAAhACeieL/fAAAACwEAAA8AAABkcnMvZG93&#10;bnJldi54bWxMj81uwjAQhO+V+g7WVuoNbBBEIcRBiKrXVuWnUm8mXpKIeB3FhqRv3+2pve3ujGa/&#10;yTeja8Ud+9B40jCbKhBIpbcNVRqOh9dJCiJEQ9a0nlDDNwbYFI8PucmsH+gD7/tYCQ6hkBkNdYxd&#10;JmUoa3QmTH2HxNrF985EXvtK2t4MHO5aOVcqkc40xB9q0+GuxvK6vzkNp7fL1+dCvVcvbtkNflSS&#10;3Epq/fw0btcgIo7xzwy/+IwOBTOd/Y1sEK2GyUwtE/bylKQLEGxZKW535sM8TUEWufzfofgBAAD/&#10;/wMAUEsBAi0AFAAGAAgAAAAhALaDOJL+AAAA4QEAABMAAAAAAAAAAAAAAAAAAAAAAFtDb250ZW50&#10;X1R5cGVzXS54bWxQSwECLQAUAAYACAAAACEAOP0h/9YAAACUAQAACwAAAAAAAAAAAAAAAAAvAQAA&#10;X3JlbHMvLnJlbHNQSwECLQAUAAYACAAAACEAaKnkT/UBAADNAwAADgAAAAAAAAAAAAAAAAAuAgAA&#10;ZHJzL2Uyb0RvYy54bWxQSwECLQAUAAYACAAAACEAJ6J4v98AAAALAQAADwAAAAAAAAAAAAAAAABP&#10;BAAAZHJzL2Rvd25yZXYueG1sUEsFBgAAAAAEAAQA8wAAAFsFAAAAAA==&#10;" filled="f" stroked="f">
              <v:textbox>
                <w:txbxContent>
                  <w:p w14:paraId="562667E6" w14:textId="75A97B1E" w:rsidR="00B35F78" w:rsidRPr="00DF1992" w:rsidRDefault="00B35F78">
                    <w:pPr>
                      <w:rPr>
                        <w:rFonts w:ascii="Constantia" w:hAnsi="Constantia"/>
                        <w:b/>
                        <w:bCs/>
                        <w:color w:val="002060"/>
                        <w:lang w:val="en-IN"/>
                      </w:rPr>
                    </w:pPr>
                    <w:r w:rsidRPr="00DF1992">
                      <w:rPr>
                        <w:rFonts w:ascii="Constantia" w:hAnsi="Constantia"/>
                        <w:b/>
                        <w:bCs/>
                        <w:color w:val="002060"/>
                        <w:lang w:val="en-IN"/>
                      </w:rPr>
                      <w:t>Bandhan Tours</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5648" behindDoc="0" locked="0" layoutInCell="1" allowOverlap="1" wp14:anchorId="7405AFA8" wp14:editId="404D11AC">
              <wp:simplePos x="0" y="0"/>
              <wp:positionH relativeFrom="column">
                <wp:posOffset>-525780</wp:posOffset>
              </wp:positionH>
              <wp:positionV relativeFrom="paragraph">
                <wp:posOffset>-53340</wp:posOffset>
              </wp:positionV>
              <wp:extent cx="863600" cy="297180"/>
              <wp:effectExtent l="0" t="0" r="0" b="0"/>
              <wp:wrapSquare wrapText="bothSides"/>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3600" cy="297180"/>
                      </a:xfrm>
                      <a:prstGeom prst="rect">
                        <a:avLst/>
                      </a:prstGeom>
                      <a:noFill/>
                      <a:ln w="9525">
                        <a:noFill/>
                        <a:miter lim="800000"/>
                        <a:headEnd/>
                        <a:tailEnd/>
                      </a:ln>
                    </wps:spPr>
                    <wps:txbx>
                      <w:txbxContent>
                        <w:p w14:paraId="42F1C1CF" w14:textId="4C029750"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7D31C4">
                            <w:rPr>
                              <w:rFonts w:ascii="Constantia" w:hAnsi="Constantia"/>
                              <w:b/>
                              <w:bCs/>
                              <w:lang w:val="en-IN"/>
                            </w:rPr>
                            <w:t>6</w:t>
                          </w:r>
                          <w:r w:rsidR="00A240EB">
                            <w:rPr>
                              <w:rFonts w:ascii="Constantia" w:hAnsi="Constantia"/>
                              <w:b/>
                              <w:bCs/>
                              <w:lang w:val="en-IN"/>
                            </w:rPr>
                            <w:t>n/</w:t>
                          </w:r>
                          <w:r w:rsidR="005953E7">
                            <w:rPr>
                              <w:rFonts w:ascii="Constantia" w:hAnsi="Constantia"/>
                              <w:b/>
                              <w:bCs/>
                              <w:lang w:val="en-IN"/>
                            </w:rPr>
                            <w:t>0</w:t>
                          </w:r>
                          <w:r w:rsidR="007D31C4">
                            <w:rPr>
                              <w:rFonts w:ascii="Constantia" w:hAnsi="Constantia"/>
                              <w:b/>
                              <w:bCs/>
                              <w:lang w:val="en-IN"/>
                            </w:rPr>
                            <w:t>7</w:t>
                          </w:r>
                          <w:r w:rsidR="00B35F78">
                            <w:rPr>
                              <w:rFonts w:ascii="Constantia" w:hAnsi="Constantia"/>
                              <w:b/>
                              <w:bCs/>
                              <w:lang w:val="en-IN"/>
                            </w:rPr>
                            <w:t>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5AFA8" id="Text Box 18" o:spid="_x0000_s1027" type="#_x0000_t202" style="position:absolute;margin-left:-41.4pt;margin-top:-4.2pt;width:68pt;height:23.4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QMw+gEAANMDAAAOAAAAZHJzL2Uyb0RvYy54bWysU11v2yAUfZ+0/4B4X+x4SZpYcaquXadJ&#10;3YfU7gdgjGM04DIgsbNfvwt202h7q+YHxOWac+8597C9HrQiR+G8BFPR+SynRBgOjTT7iv54un+3&#10;psQHZhqmwIiKnoSn17u3b7a9LUUBHahGOIIgxpe9rWgXgi2zzPNOaOZnYIXBZAtOs4Ch22eNYz2i&#10;a5UVeb7KenCNdcCF93h6NybpLuG3reDhW9t6EYiqKPYW0urSWsc1221ZuXfMdpJPbbBXdKGZNFj0&#10;DHXHAiMHJ/+B0pI78NCGGQedQdtKLhIHZDPP/2Lz2DErEhcUx9uzTP7/wfKvx0f73ZEwfIABB5hI&#10;ePsA/KcnBm47ZvbixjnoO8EaLDyPkmW99eV0NUrtSx9B6v4LNDhkdgiQgIbW6agK8iSIjgM4nUUX&#10;QyAcD9er96scMxxTxeZqvk5DyVj5fNk6Hz4J0CRuKupwpgmcHR98iM2w8vmXWMvAvVQqzVUZ0ld0&#10;syyW6cJFRsuAtlNSY/08fqMRIsePpkmXA5Nq3GMBZSbSkefIOAz1QGQzKRI1qKE5oQoORpfhq8BN&#10;B+43JT06rKL+14E5QYn6bFDJzXyxiJZMwWJ5VWDgLjP1ZYYZjlAVDZSM29uQbDxSvkHFW5nUeOlk&#10;ahmdk0SaXB6teRmnv17e4u4PAAAA//8DAFBLAwQUAAYACAAAACEAtbdsJdwAAAAIAQAADwAAAGRy&#10;cy9kb3ducmV2LnhtbEyPzU7DMBCE70i8g7VI3FqbtEUlZFMhEFcQ5Ufi5sbbJCJeR7HbhLdne6K3&#10;Gc1o9ttiM/lOHWmIbWCEm7kBRVwF13KN8PH+PFuDismys11gQvilCJvy8qKwuQsjv9Fxm2olIxxz&#10;i9Ck1Odax6ohb+M89MSS7cPgbRI71NoNdpRx3+nMmFvtbctyobE9PTZU/WwPHuHzZf/9tTSv9ZNf&#10;9WOYjGZ/pxGvr6aHe1CJpvRfhhO+oEMpTLtwYBdVhzBbZ4KeTmIJSgqrRQZqh7AQr8tCnz9Q/gEA&#10;AP//AwBQSwECLQAUAAYACAAAACEAtoM4kv4AAADhAQAAEwAAAAAAAAAAAAAAAAAAAAAAW0NvbnRl&#10;bnRfVHlwZXNdLnhtbFBLAQItABQABgAIAAAAIQA4/SH/1gAAAJQBAAALAAAAAAAAAAAAAAAAAC8B&#10;AABfcmVscy8ucmVsc1BLAQItABQABgAIAAAAIQA9MQMw+gEAANMDAAAOAAAAAAAAAAAAAAAAAC4C&#10;AABkcnMvZTJvRG9jLnhtbFBLAQItABQABgAIAAAAIQC1t2wl3AAAAAgBAAAPAAAAAAAAAAAAAAAA&#10;AFQEAABkcnMvZG93bnJldi54bWxQSwUGAAAAAAQABADzAAAAXQUAAAAA&#10;" filled="f" stroked="f">
              <v:textbox>
                <w:txbxContent>
                  <w:p w14:paraId="42F1C1CF" w14:textId="4C029750" w:rsidR="00B35F78" w:rsidRPr="00C85F2C" w:rsidRDefault="001322E9" w:rsidP="00B92483">
                    <w:pPr>
                      <w:jc w:val="center"/>
                      <w:rPr>
                        <w:rFonts w:ascii="Constantia" w:hAnsi="Constantia"/>
                        <w:b/>
                        <w:bCs/>
                        <w:lang w:val="en-IN"/>
                      </w:rPr>
                    </w:pPr>
                    <w:r>
                      <w:rPr>
                        <w:rFonts w:ascii="Constantia" w:hAnsi="Constantia"/>
                        <w:b/>
                        <w:bCs/>
                        <w:lang w:val="en-IN"/>
                      </w:rPr>
                      <w:t>(</w:t>
                    </w:r>
                    <w:r w:rsidR="005953E7">
                      <w:rPr>
                        <w:rFonts w:ascii="Constantia" w:hAnsi="Constantia"/>
                        <w:b/>
                        <w:bCs/>
                        <w:lang w:val="en-IN"/>
                      </w:rPr>
                      <w:t>0</w:t>
                    </w:r>
                    <w:r w:rsidR="007D31C4">
                      <w:rPr>
                        <w:rFonts w:ascii="Constantia" w:hAnsi="Constantia"/>
                        <w:b/>
                        <w:bCs/>
                        <w:lang w:val="en-IN"/>
                      </w:rPr>
                      <w:t>6</w:t>
                    </w:r>
                    <w:r w:rsidR="00A240EB">
                      <w:rPr>
                        <w:rFonts w:ascii="Constantia" w:hAnsi="Constantia"/>
                        <w:b/>
                        <w:bCs/>
                        <w:lang w:val="en-IN"/>
                      </w:rPr>
                      <w:t>n/</w:t>
                    </w:r>
                    <w:r w:rsidR="005953E7">
                      <w:rPr>
                        <w:rFonts w:ascii="Constantia" w:hAnsi="Constantia"/>
                        <w:b/>
                        <w:bCs/>
                        <w:lang w:val="en-IN"/>
                      </w:rPr>
                      <w:t>0</w:t>
                    </w:r>
                    <w:r w:rsidR="007D31C4">
                      <w:rPr>
                        <w:rFonts w:ascii="Constantia" w:hAnsi="Constantia"/>
                        <w:b/>
                        <w:bCs/>
                        <w:lang w:val="en-IN"/>
                      </w:rPr>
                      <w:t>7</w:t>
                    </w:r>
                    <w:r w:rsidR="00B35F78">
                      <w:rPr>
                        <w:rFonts w:ascii="Constantia" w:hAnsi="Constantia"/>
                        <w:b/>
                        <w:bCs/>
                        <w:lang w:val="en-IN"/>
                      </w:rPr>
                      <w:t>d)</w:t>
                    </w:r>
                  </w:p>
                </w:txbxContent>
              </v:textbox>
              <w10:wrap type="square"/>
            </v:shape>
          </w:pict>
        </mc:Fallback>
      </mc:AlternateContent>
    </w:r>
    <w:r>
      <w:rPr>
        <w:noProof/>
        <w:lang w:val="en-IN" w:eastAsia="en-IN" w:bidi="ar-SA"/>
      </w:rPr>
      <mc:AlternateContent>
        <mc:Choice Requires="wps">
          <w:drawing>
            <wp:anchor distT="45720" distB="45720" distL="114300" distR="114300" simplePos="0" relativeHeight="251674624" behindDoc="0" locked="0" layoutInCell="1" allowOverlap="1" wp14:anchorId="1930B6DF" wp14:editId="2ACECB62">
              <wp:simplePos x="0" y="0"/>
              <wp:positionH relativeFrom="column">
                <wp:posOffset>-769620</wp:posOffset>
              </wp:positionH>
              <wp:positionV relativeFrom="paragraph">
                <wp:posOffset>-243840</wp:posOffset>
              </wp:positionV>
              <wp:extent cx="1424940" cy="266700"/>
              <wp:effectExtent l="0" t="0" r="0" b="0"/>
              <wp:wrapSquare wrapText="bothSides"/>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66700"/>
                      </a:xfrm>
                      <a:prstGeom prst="rect">
                        <a:avLst/>
                      </a:prstGeom>
                      <a:noFill/>
                      <a:ln w="9525">
                        <a:noFill/>
                        <a:miter lim="800000"/>
                        <a:headEnd/>
                        <a:tailEnd/>
                      </a:ln>
                    </wps:spPr>
                    <wps:txb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30B6DF" id="Text Box 17" o:spid="_x0000_s1028" type="#_x0000_t202" style="position:absolute;margin-left:-60.6pt;margin-top:-19.2pt;width:112.2pt;height:2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5h1+gEAANQDAAAOAAAAZHJzL2Uyb0RvYy54bWysU8Fu2zAMvQ/YPwi6L3YMJ22MOEXXrsOA&#10;rhvQ7QNkWY6FSaImKbGzrx8lu2mw3Yb5IJCm+Mj3SG1vRq3IUTgvwdR0ucgpEYZDK82+pt+/Pby7&#10;psQHZlqmwIianoSnN7u3b7aDrUQBPahWOIIgxleDrWkfgq2yzPNeaOYXYIXBYAdOs4Cu22etYwOi&#10;a5UVeb7OBnCtdcCF9/j3fgrSXcLvOsHDl67zIhBVU+wtpNOls4lnttuyau+Y7SWf22D/0IVm0mDR&#10;M9Q9C4wcnPwLSkvuwEMXFhx0Bl0nuUgckM0y/4PNc8+sSFxQHG/PMvn/B8ufjs/2qyNhfA8jDjCR&#10;8PYR+A9PDNz1zOzFrXMw9IK1WHgZJcsG66s5NUrtKx9BmuEztDhkdgiQgMbO6agK8iSIjgM4nUUX&#10;YyA8liyLclNiiGOsWK+v8jSVjFUv2db58FGAJtGoqcOhJnR2fPQhdsOqlyuxmIEHqVQarDJkqOlm&#10;VaxSwkVEy4B7p6Su6XUev2kTIskPpk3JgUk12VhAmZl1JDpRDmMzEtli0zE3itBAe0IZHExrhs8C&#10;jR7cL0oGXLGa+p8H5gQl6pNBKTfLMvIOySlXVwU67jLSXEaY4QhV00DJZN6FtMcT5VuUvJNJjddO&#10;5pZxdZJI85rH3bz0063Xx7j7DQAA//8DAFBLAwQUAAYACAAAACEA4EE9b94AAAAKAQAADwAAAGRy&#10;cy9kb3ducmV2LnhtbEyPTU/DMAyG70j7D5GRuG1J2zGN0nSaQFxBjA2JW9Z4bUXjVE22ln+Pd4Kb&#10;Px69flxsJteJCw6h9aQhWSgQSJW3LdUa9h8v8zWIEA1Z03lCDT8YYFPObgqTWz/SO152sRYcQiE3&#10;GpoY+1zKUDXoTFj4Hol3Jz84E7kdamkHM3K462Sq1Eo60xJfaEyPTw1W37uz03B4PX19LtVb/ezu&#10;+9FPSpJ7kFrf3U7bRxARp/gHw1Wf1aFkp6M/kw2i0zBP0iRllqtsvQRxRVTGk6OGbAWyLOT/F8pf&#10;AAAA//8DAFBLAQItABQABgAIAAAAIQC2gziS/gAAAOEBAAATAAAAAAAAAAAAAAAAAAAAAABbQ29u&#10;dGVudF9UeXBlc10ueG1sUEsBAi0AFAAGAAgAAAAhADj9If/WAAAAlAEAAAsAAAAAAAAAAAAAAAAA&#10;LwEAAF9yZWxzLy5yZWxzUEsBAi0AFAAGAAgAAAAhAN3HmHX6AQAA1AMAAA4AAAAAAAAAAAAAAAAA&#10;LgIAAGRycy9lMm9Eb2MueG1sUEsBAi0AFAAGAAgAAAAhAOBBPW/eAAAACgEAAA8AAAAAAAAAAAAA&#10;AAAAVAQAAGRycy9kb3ducmV2LnhtbFBLBQYAAAAABAAEAPMAAABfBQAAAAA=&#10;" filled="f" stroked="f">
              <v:textbox>
                <w:txbxContent>
                  <w:p w14:paraId="08295484" w14:textId="77777777" w:rsidR="00B35F78" w:rsidRPr="00DF1992" w:rsidRDefault="00B35F78" w:rsidP="00B92483">
                    <w:pPr>
                      <w:jc w:val="center"/>
                      <w:rPr>
                        <w:rFonts w:ascii="Constantia" w:hAnsi="Constantia"/>
                        <w:color w:val="808080" w:themeColor="background1" w:themeShade="80"/>
                        <w:sz w:val="21"/>
                        <w:szCs w:val="21"/>
                        <w:lang w:val="en-IN"/>
                      </w:rPr>
                    </w:pPr>
                    <w:r w:rsidRPr="00DF1992">
                      <w:rPr>
                        <w:rFonts w:ascii="Constantia" w:hAnsi="Constantia"/>
                        <w:color w:val="FFC000"/>
                        <w:sz w:val="21"/>
                        <w:szCs w:val="21"/>
                        <w:lang w:val="en-IN"/>
                      </w:rPr>
                      <w:t>|</w:t>
                    </w:r>
                    <w:r>
                      <w:rPr>
                        <w:rFonts w:ascii="Constantia" w:hAnsi="Constantia"/>
                        <w:color w:val="808080" w:themeColor="background1" w:themeShade="80"/>
                        <w:sz w:val="21"/>
                        <w:szCs w:val="21"/>
                        <w:lang w:val="en-IN"/>
                      </w:rPr>
                      <w:t xml:space="preserve"> </w:t>
                    </w:r>
                    <w:r w:rsidRPr="00DF1992">
                      <w:rPr>
                        <w:rFonts w:ascii="Constantia" w:hAnsi="Constantia"/>
                        <w:color w:val="808080" w:themeColor="background1" w:themeShade="80"/>
                        <w:sz w:val="21"/>
                        <w:szCs w:val="21"/>
                        <w:lang w:val="en-IN"/>
                      </w:rPr>
                      <w:t>Detailed Itinerary</w:t>
                    </w:r>
                    <w:r>
                      <w:rPr>
                        <w:rFonts w:ascii="Constantia" w:hAnsi="Constantia"/>
                        <w:color w:val="808080" w:themeColor="background1" w:themeShade="80"/>
                        <w:sz w:val="21"/>
                        <w:szCs w:val="21"/>
                        <w:lang w:val="en-IN"/>
                      </w:rPr>
                      <w:t xml:space="preserve"> </w:t>
                    </w:r>
                    <w:r w:rsidRPr="00DF1992">
                      <w:rPr>
                        <w:rFonts w:ascii="Constantia" w:hAnsi="Constantia"/>
                        <w:color w:val="FFC000"/>
                        <w:sz w:val="21"/>
                        <w:szCs w:val="21"/>
                        <w:lang w:val="en-IN"/>
                      </w:rPr>
                      <w:t>|</w:t>
                    </w:r>
                  </w:p>
                </w:txbxContent>
              </v:textbox>
              <w10:wrap type="square"/>
            </v:shape>
          </w:pict>
        </mc:Fallback>
      </mc:AlternateContent>
    </w:r>
    <w:r>
      <w:rPr>
        <w:noProof/>
        <w:lang w:val="en-IN" w:eastAsia="en-IN" w:bidi="ar-SA"/>
      </w:rPr>
      <mc:AlternateContent>
        <mc:Choice Requires="wps">
          <w:drawing>
            <wp:anchor distT="0" distB="0" distL="114300" distR="114300" simplePos="0" relativeHeight="251659264" behindDoc="0" locked="0" layoutInCell="1" allowOverlap="1" wp14:anchorId="7CE43FC8" wp14:editId="46A728AA">
              <wp:simplePos x="0" y="0"/>
              <wp:positionH relativeFrom="page">
                <wp:posOffset>2343785</wp:posOffset>
              </wp:positionH>
              <wp:positionV relativeFrom="paragraph">
                <wp:posOffset>4153535</wp:posOffset>
              </wp:positionV>
              <wp:extent cx="10799445" cy="53975"/>
              <wp:effectExtent l="0" t="5372100" r="0" b="5356225"/>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6200000">
                        <a:off x="0" y="0"/>
                        <a:ext cx="10799445" cy="53975"/>
                      </a:xfrm>
                      <a:prstGeom prst="rect">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D14595" w14:textId="77777777" w:rsidR="00B35F78" w:rsidRPr="0010200C" w:rsidRDefault="00B35F78" w:rsidP="00B92483">
                          <w:pPr>
                            <w:jc w:val="center"/>
                            <w:rPr>
                              <w:lang w:val="en-IN"/>
                            </w:rPr>
                          </w:pPr>
                          <w:r>
                            <w:rPr>
                              <w:lang w:val="en-IN"/>
                            </w:rP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E43FC8" id="Rectangle 16" o:spid="_x0000_s1029" style="position:absolute;margin-left:184.55pt;margin-top:327.05pt;width:850.35pt;height:4.25pt;rotation:-90;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W5nwIAAJkFAAAOAAAAZHJzL2Uyb0RvYy54bWysVMFu2zAMvQ/YPwi6r47TpF2MOkWQIsOA&#10;oC3WDj0rshwbk0VNUmJnXz9Kst2g6y7DfBAs8fGRfCJ1c9s1khyFsTWonKYXE0qE4lDUap/T78+b&#10;T58psY6pgklQIqcnYent8uOHm1ZnYgoVyEIYgiTKZq3OaeWczpLE8ko0zF6AFgqNJZiGOdyafVIY&#10;1iJ7I5PpZHKVtGAKbYALa/H0LhrpMvCXpeDuoSytcETmFHNzYTVh3fk1Wd6wbG+Yrmrep8H+IYuG&#10;1QqDjlR3zDFyMPUfVE3NDVgo3QWHJoGyrLkINWA16eRNNU8V0yLUguJYPcpk/x8tvz8+6UfjU7d6&#10;C/yHRUWSVttstPiN7TFdaRpiAGVMr1B+/ELVWAfpgqinUVTROcLxMJ1cLxaz2ZwSjsb55eJ67lVP&#10;WObJfGBtrPsioCH+J6cGLy2wsuPWuggdICFPkHWxqaUMG7PfraUhR4YXvNmsfUbRxZ7DpPJgBd4t&#10;mv1JqDOWFop0Jyk8TqpvoiR1gdlPQyahHcUYh3EulEujqWKFiOHnQY8+um9g7xEqDYSeucT4I3dP&#10;MCAjycAdaXq8dxWhm0fnKPxfEovOo0eIDMqNzk2twLxXmcSq+sgRP4gUpfEquW7XoTY5vfRIf7KD&#10;4vRoYlvgjFnNNzXe5JZZ98gMjhMe4hPhHnApJbQ5hf6PkgrMr/fOPR67HK2UtDieObU/D8wISuRX&#10;hf2/SGczP89hM5tfT3Fjzi27c4s6NGvABklDduHX450cfksDzQu+JCsfFU1McYydU+7MsFm7+Gzg&#10;W8TFahVgOMOaua160tyTe519pz53L8zovp0dDsI9DKPMsjddHbHeU8Hq4KCsQ8u/6trfAM5/aKX+&#10;rfIPzPk+oF5f1OVvAAAA//8DAFBLAwQUAAYACAAAACEAy+PYSeMAAAAPAQAADwAAAGRycy9kb3du&#10;cmV2LnhtbEyPTU/CQBCG7yb+h82YeINt1wCldkvQRE08kIgePC7t0DZ0Z5vdBSq/3uGkt3kzT96P&#10;YjXaXpzQh86RhnSagECqXN1Ro+Hr82WSgQjRUG16R6jhBwOsytubwuS1O9MHnraxEWxCITca2hiH&#10;XMpQtWhNmLoBiX97562JLH0ja2/ObG57qZJkLq3piBNaM+Bzi9Vhe7QalnF9uXzPs3eP7ebwNHh6&#10;3TdvWt/fjetHEBHH+AfDtT5Xh5I77dyR6iB61iqdKWY1TNKl4llXRqmHBYgdX7MkW4AsC/l/R/kL&#10;AAD//wMAUEsBAi0AFAAGAAgAAAAhALaDOJL+AAAA4QEAABMAAAAAAAAAAAAAAAAAAAAAAFtDb250&#10;ZW50X1R5cGVzXS54bWxQSwECLQAUAAYACAAAACEAOP0h/9YAAACUAQAACwAAAAAAAAAAAAAAAAAv&#10;AQAAX3JlbHMvLnJlbHNQSwECLQAUAAYACAAAACEAzsUFuZ8CAACZBQAADgAAAAAAAAAAAAAAAAAu&#10;AgAAZHJzL2Uyb0RvYy54bWxQSwECLQAUAAYACAAAACEAy+PYSeMAAAAPAQAADwAAAAAAAAAAAAAA&#10;AAD5BAAAZHJzL2Rvd25yZXYueG1sUEsFBgAAAAAEAAQA8wAAAAkGAAAAAA==&#10;" fillcolor="#ffc000" stroked="f" strokeweight="1pt">
              <v:textbox>
                <w:txbxContent>
                  <w:p w14:paraId="5DD14595" w14:textId="77777777" w:rsidR="00B35F78" w:rsidRPr="0010200C" w:rsidRDefault="00B35F78" w:rsidP="00B92483">
                    <w:pPr>
                      <w:jc w:val="center"/>
                      <w:rPr>
                        <w:lang w:val="en-IN"/>
                      </w:rPr>
                    </w:pPr>
                    <w:r>
                      <w:rPr>
                        <w:lang w:val="en-IN"/>
                      </w:rPr>
                      <w:t>3</w:t>
                    </w:r>
                  </w:p>
                </w:txbxContent>
              </v:textbox>
              <w10:wrap anchorx="page"/>
            </v:rect>
          </w:pict>
        </mc:Fallback>
      </mc:AlternateContent>
    </w:r>
    <w:r>
      <w:rPr>
        <w:noProof/>
        <w:lang w:val="en-IN" w:eastAsia="en-IN" w:bidi="ar-SA"/>
      </w:rPr>
      <mc:AlternateContent>
        <mc:Choice Requires="wps">
          <w:drawing>
            <wp:anchor distT="0" distB="0" distL="114300" distR="114300" simplePos="0" relativeHeight="251676672" behindDoc="0" locked="0" layoutInCell="1" allowOverlap="1" wp14:anchorId="5B6FD364" wp14:editId="6FE786C5">
              <wp:simplePos x="0" y="0"/>
              <wp:positionH relativeFrom="column">
                <wp:posOffset>-1049655</wp:posOffset>
              </wp:positionH>
              <wp:positionV relativeFrom="paragraph">
                <wp:posOffset>-627380</wp:posOffset>
              </wp:positionV>
              <wp:extent cx="1845945" cy="939800"/>
              <wp:effectExtent l="0" t="12700" r="165735" b="28575"/>
              <wp:wrapNone/>
              <wp:docPr id="15" name="Ar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845945" cy="939800"/>
                      </a:xfrm>
                      <a:custGeom>
                        <a:avLst/>
                        <a:gdLst>
                          <a:gd name="T0" fmla="*/ 922866 w 1845733"/>
                          <a:gd name="T1" fmla="*/ 0 h 939800"/>
                          <a:gd name="T2" fmla="*/ 1762821 w 1845733"/>
                          <a:gd name="T3" fmla="*/ 275239 h 939800"/>
                          <a:gd name="T4" fmla="*/ 1146187 w 1845733"/>
                          <a:gd name="T5" fmla="*/ 925834 h 939800"/>
                          <a:gd name="T6" fmla="*/ 433436 w 1845733"/>
                          <a:gd name="T7" fmla="*/ 868275 h 939800"/>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45733" h="939800" stroke="0">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lnTo>
                              <a:pt x="922867" y="469900"/>
                            </a:lnTo>
                            <a:cubicBezTo>
                              <a:pt x="922867" y="313267"/>
                              <a:pt x="922866" y="156633"/>
                              <a:pt x="922866" y="0"/>
                            </a:cubicBezTo>
                            <a:close/>
                          </a:path>
                          <a:path w="1845733" h="939800" fill="none">
                            <a:moveTo>
                              <a:pt x="922866" y="0"/>
                            </a:moveTo>
                            <a:cubicBezTo>
                              <a:pt x="1284594" y="0"/>
                              <a:pt x="1612972" y="107604"/>
                              <a:pt x="1762821" y="275239"/>
                            </a:cubicBezTo>
                            <a:cubicBezTo>
                              <a:pt x="2001789" y="542570"/>
                              <a:pt x="1705897" y="854758"/>
                              <a:pt x="1146187" y="925834"/>
                            </a:cubicBezTo>
                            <a:cubicBezTo>
                              <a:pt x="903108" y="956702"/>
                              <a:pt x="645827" y="935925"/>
                              <a:pt x="433436" y="868275"/>
                            </a:cubicBezTo>
                          </a:path>
                        </a:pathLst>
                      </a:custGeom>
                      <a:noFill/>
                      <a:ln w="6350">
                        <a:solidFill>
                          <a:srgbClr val="00206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4EDA2E2" id="Arc 17" o:spid="_x0000_s1026" style="position:absolute;margin-left:-82.65pt;margin-top:-49.4pt;width:145.35pt;height:7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845733,939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G3m3wMAABELAAAOAAAAZHJzL2Uyb0RvYy54bWzsVtuO2zYQfS/QfyD0WKArURdKMtYbtElT&#10;FEiTAHE/gKYoS4gkqiRtefP1HZKSTG/WadDmMftgiDuHZ+7DuX9x7jt04lK1YtgG+C4KEB+YqNrh&#10;sA3+2r3+uQiQ0nSoaCcGvg0euQpePPz4w/00bngsGtFVXCIgGdRmGrdBo/W4CUPFGt5TdSdGPoCw&#10;FrKnGo7yEFaSTsDed2EcRSSchKxGKRhXCv77ygmDB8tf15zpd3WtuEbdNgDbtP2V9ndvfsOHe7o5&#10;SDo2LZvNoP/Bip62AyhdqV5RTdFRtp9R9S2TQola3zHRh6KuW8atD+ANjp5486GhI7e+QHDUuIZJ&#10;fTta9vb0YXwvjelqfCPYRwURCadRbVaJOSjAoP30p6ggh/SohXX2XMve3AQ30NnG9HGNKT9rxOCf&#10;uEizMs0CxEBWJmUR2aCHdLPcZkelf+fCMtHTG6VdTir4shGt0EB7ULuD/NV9B+n5KURlHBeEoAkZ&#10;/jxJ5kSuWOxhI9Sgi2bI0YqKPRTOSVzE+DZl4oHjPIuT8iZv6kExTgku8tu8EBvPraxI0pu8xIOm&#10;SZImX4hA7mELUoDFN2mhR1cLIkQi+EMkyxLyNKrl1wKxn6svUuLrTD1RDmVyWAqBNkttsPMwFwd8&#10;IWpGza6wFTkKZSrRlAqU2w4bB4ADYKaULujyCg1lYNC2iJ5Dgzfm+kIO2TXw7BY5uOTDIWkGnvtw&#10;p2V2QsKUejqfZIBgPu1dAkaqje+WFD7R5NrKlD1q1q6COSvFR2gUZ20vTnwn7B1tYuI6xtqydOAF&#10;wo77lv3KP/kXcGxb93IDImCZMMFxmbug4SgnUTqb6aSuj+w11yaL41c6ntMIAx3nBRQZxCtL4yyf&#10;5/OsNo+yooSyBmmRpXlWXKl1bWalZWy66KvVllGCI+gB4C0zkkexz0vSDHrHCZMMmH2h60FnkW2x&#10;Z3V2gx9WmwdHmJKyXMfhgnouMN6dBCcxsbW0pMNLLM4IWWahC5onXLJ+rYB1QnHXJabM/q3G6raD&#10;l3SAt9zW+KWCbqq7QK4Vz0n9XmTQm/+7yGCeuOzNH3ZamCHjva2DeA3Js49rN5gZQpLMjQolurYy&#10;QpN9JQ/7l51EJ2pWpiiOyFI4V7C+1bC4dW0PzWgejLlVG06r34bKatG07dw3WNLBBLZ7hVklzHqm&#10;NntRPcJaIYXbymCLhI9GyE8BmmAj2wbq7yOVPEDdHwOsPCVOU7PC2QM8+jEcpC/Z+xI6MKDaBkzD&#10;KHWHl9otfsdRtocGdLk5PYhfYKGpW7N3WAudXfMB9i77hMw7olns/LNFXTbZh38AAAD//wMAUEsD&#10;BBQABgAIAAAAIQDjGr214AAAAAsBAAAPAAAAZHJzL2Rvd25yZXYueG1sTI/BboJAEIbvTfoOm2nS&#10;my5StUJZTCXptWmV1OsKIxDYWcKuCm/f8dTeZjJf/vn+ZDuaTlxxcI0lBYt5AAKpsGVDlYL88DHb&#10;gHBeU6k7S6hgQgfb9PEh0XFpb/SN172vBIeQi7WC2vs+ltIVNRrt5rZH4tvZDkZ7XodKloO+cbjp&#10;ZBgEa2l0Q/yh1j1mNRbt/mIUHPLstQh37bGZpmxX5dFn+/OFSj0/je9vIDyO/g+Guz6rQ8pOJ3uh&#10;0olOwWyxXr0wy1O04RJ3JFwtQZwULKMQZJrI/x3SXwAAAP//AwBQSwECLQAUAAYACAAAACEAtoM4&#10;kv4AAADhAQAAEwAAAAAAAAAAAAAAAAAAAAAAW0NvbnRlbnRfVHlwZXNdLnhtbFBLAQItABQABgAI&#10;AAAAIQA4/SH/1gAAAJQBAAALAAAAAAAAAAAAAAAAAC8BAABfcmVscy8ucmVsc1BLAQItABQABgAI&#10;AAAAIQCKwG3m3wMAABELAAAOAAAAAAAAAAAAAAAAAC4CAABkcnMvZTJvRG9jLnhtbFBLAQItABQA&#10;BgAIAAAAIQDjGr214AAAAAsBAAAPAAAAAAAAAAAAAAAAADkGAABkcnMvZG93bnJldi54bWxQSwUG&#10;AAAAAAQABADzAAAARgcAAAAA&#10;" path="m922866,nsc1284594,,1612972,107604,1762821,275239v238968,267331,-56924,579519,-616634,650595c903108,956702,645827,935925,433436,868275l922867,469900v,-156633,-1,-313267,-1,-469900xem922866,nfc1284594,,1612972,107604,1762821,275239v238968,267331,-56924,579519,-616634,650595c903108,956702,645827,935925,433436,868275e" filled="f" strokecolor="#002060" strokeweight=".5pt">
              <v:stroke joinstyle="miter"/>
              <v:path arrowok="t" o:connecttype="custom" o:connectlocs="922972,0;1763023,275239;1146319,925834;433486,868275" o:connectangles="0,0,0,0"/>
            </v:shape>
          </w:pict>
        </mc:Fallback>
      </mc:AlternateContent>
    </w:r>
    <w:r>
      <w:rPr>
        <w:noProof/>
        <w:lang w:val="en-IN" w:eastAsia="en-IN" w:bidi="ar-SA"/>
      </w:rPr>
      <mc:AlternateContent>
        <mc:Choice Requires="wps">
          <w:drawing>
            <wp:anchor distT="0" distB="0" distL="114300" distR="114300" simplePos="0" relativeHeight="251672576" behindDoc="0" locked="0" layoutInCell="1" allowOverlap="1" wp14:anchorId="6C0D875B" wp14:editId="58C39046">
              <wp:simplePos x="0" y="0"/>
              <wp:positionH relativeFrom="column">
                <wp:posOffset>-1076960</wp:posOffset>
              </wp:positionH>
              <wp:positionV relativeFrom="paragraph">
                <wp:posOffset>-745490</wp:posOffset>
              </wp:positionV>
              <wp:extent cx="1955800" cy="1041400"/>
              <wp:effectExtent l="0" t="0" r="0" b="0"/>
              <wp:wrapNone/>
              <wp:docPr id="14" name="Oval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104140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ABF1F00" id="Oval 14" o:spid="_x0000_s1026" style="position:absolute;margin-left:-84.8pt;margin-top:-58.7pt;width:154pt;height:8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WnNhgIAAHsFAAAOAAAAZHJzL2Uyb0RvYy54bWysVE1v2zAMvQ/YfxB0X20HydYadYqgRYcB&#10;QVu0HXpWZCk2JouapMTJfv0oyXaDtdhhmA+CKD4+fpjk5dWhU2QvrGtBV7Q4yykRmkPd6m1Fvz/f&#10;fjqnxHmma6ZAi4oehaNXy48fLntTihk0oGphCZJoV/amoo33pswyxxvRMXcGRmhUSrAd8yjabVZb&#10;1iN7p7JZnn/OerC1scCFc/h6k5R0GfmlFNzfS+mEJ6qiGJuPp43nJpzZ8pKVW8tM0/IhDPYPUXSs&#10;1eh0orphnpGdbd9QdS234ED6Mw5dBlK2XMQcMJsi/yObp4YZEXPB4jgzlcn9P1p+t38yDzaE7swa&#10;+A+HFcl648pJEwQ3YA7SdgGLgZNDrOJxqqI4eMLxsbhYLM5zLDZHXZHPizkKgZWVo7mxzn8V0JFw&#10;qahQqjUuZMpKtl87n9AjKgYHqq1vW6WiELpDXCtL9gz/62ZbDPzuFKV0wGoIVokwvMTcUjoxMX9U&#10;IuCUfhSStDUmMIuBxBZ8dcI4F9oXSdWwWiTfixy/0fsYVsw1EgZmif4n7oFgRCaSkTtFOeCDqYgd&#10;PBnnfwssGU8W0TNoPxl3rQb7HoHCrAbPCT8WKZUmVGkD9fHBEgtpfpzhty3+uTVz/oFZHBj827gE&#10;/D0eUkFfURhulDRgf733HvDYx6ilpMcBrKj7uWNWUKK+aezwi2I+DxMbhfniywwFe6rZnGr0rrsG&#10;7IUC143h8RrwXo1XaaF7wV2xCl5RxTRH3xXl3o7CtU+LAbcNF6tVhOGUGubX+snwQB6qGtry+fDC&#10;rBna12Pn38E4rG9aOGGDpYbVzoNsY3+/1nWoN054bJxhG4UVcipH1OvOXP4GAAD//wMAUEsDBBQA&#10;BgAIAAAAIQC7Ssfw4wAAAAwBAAAPAAAAZHJzL2Rvd25yZXYueG1sTI/LTsMwEEX3SPyDNUjsWiek&#10;dUuIUyFemwIVAQmxc5MhiRqPI9ttwt/jrGB3R3N050y2GXXHTmhda0hCPI+AIZWmaqmW8PH+OFsD&#10;c15RpTpDKOEHHWzy87NMpZUZ6A1Pha9ZKCGXKgmN933KuSsb1MrNTY8Udt/GauXDaGteWTWEct3x&#10;qygSXKuWwoVG9XjXYHkojlrC8+frIbHLp/vdy8N2KKJk2RbbLykvL8bbG2AeR/8Hw6Qf1CEPTntz&#10;pMqxTsIsFtcisFOKVwtgE5OsQ9hLWAgBPM/4/yfyXwAAAP//AwBQSwECLQAUAAYACAAAACEAtoM4&#10;kv4AAADhAQAAEwAAAAAAAAAAAAAAAAAAAAAAW0NvbnRlbnRfVHlwZXNdLnhtbFBLAQItABQABgAI&#10;AAAAIQA4/SH/1gAAAJQBAAALAAAAAAAAAAAAAAAAAC8BAABfcmVscy8ucmVsc1BLAQItABQABgAI&#10;AAAAIQA2UWnNhgIAAHsFAAAOAAAAAAAAAAAAAAAAAC4CAABkcnMvZTJvRG9jLnhtbFBLAQItABQA&#10;BgAIAAAAIQC7Ssfw4wAAAAwBAAAPAAAAAAAAAAAAAAAAAOAEAABkcnMvZG93bnJldi54bWxQSwUG&#10;AAAAAAQABADzAAAA8AUAAAAA&#10;" fillcolor="white [3212]" stroked="f" strokeweight="1pt">
              <v:stroke joinstyle="miter"/>
            </v:oval>
          </w:pict>
        </mc:Fallback>
      </mc:AlternateContent>
    </w:r>
    <w:r>
      <w:rPr>
        <w:noProof/>
        <w:lang w:val="en-IN" w:eastAsia="en-IN" w:bidi="ar-SA"/>
      </w:rPr>
      <mc:AlternateContent>
        <mc:Choice Requires="wps">
          <w:drawing>
            <wp:anchor distT="0" distB="0" distL="114300" distR="114300" simplePos="0" relativeHeight="251668480" behindDoc="0" locked="0" layoutInCell="1" allowOverlap="1" wp14:anchorId="699309EA" wp14:editId="21DFDAC3">
              <wp:simplePos x="0" y="0"/>
              <wp:positionH relativeFrom="margin">
                <wp:posOffset>-1104900</wp:posOffset>
              </wp:positionH>
              <wp:positionV relativeFrom="paragraph">
                <wp:posOffset>-678180</wp:posOffset>
              </wp:positionV>
              <wp:extent cx="1988820" cy="1112520"/>
              <wp:effectExtent l="0" t="0" r="0" b="0"/>
              <wp:wrapNone/>
              <wp:docPr id="12" name="Oval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B38C18" id="Oval 12" o:spid="_x0000_s1026" style="position:absolute;margin-left:-87pt;margin-top:-53.4pt;width:156.6pt;height:87.6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pfMiQIAAHwFAAAOAAAAZHJzL2Uyb0RvYy54bWysVE1v2zAMvQ/YfxB0X20H7ZYadYogRYYB&#10;QVesHXpWZCk2JouapMTJfv0oyXaDtdhh2EUQxcfHD5G8uT12ihyEdS3oihYXOSVCc6hbvavo96f1&#10;hzklzjNdMwVaVPQkHL1dvH9305tSzKABVQtLkES7sjcVbbw3ZZY53oiOuQswQqNSgu2YR9Hustqy&#10;Htk7lc3y/GPWg62NBS6cw9e7pKSLyC+l4P6rlE54oiqKsfl42nhuw5ktbli5s8w0LR/CYP8QRcda&#10;jU4nqjvmGdnb9hVV13ILDqS/4NBlIGXLRcwBsynyP7J5bJgRMRcsjjNTmdz/o+X3h0fzYEPozmyA&#10;/3BYkaw3rpw0QXAD5ihtF7AYODnGKp6mKoqjJxwfi+v5fD7DYnPUFUUxu0IhsLJyNDfW+c8COhIu&#10;FRVKtcaFTFnJDhvnE3pExeBAtfW6VSoKdrddKUsODH91vV7l+ejAncOUDmANwSwxhpeYXMonZuZP&#10;SgSc0t+EJG2NGcxiJLEHxeSHcS60L5KqYbVI7q/Q+eQ9dG2wiMlGwsAs0f/EPRCMyEQycqcoB3ww&#10;FbGFJ+P8b4El48kiegbtJ+Ou1WDfIlCY1eA54ccipdKEKm2hPj1YYiENkDN83eLXbZjzD8zixOB3&#10;4xbwX/GQCvqKwnCjpAH76633gMdGRi0lPU5gRd3PPbOCEvVFY4tfF5eXYWSjcHn1KbSUPddszzV6&#10;360A26HAfWN4vAa8V+NVWuiecVksg1dUMc3Rd0W5t6Ow8mkz4LrhYrmMMBxTw/xGPxoeyENVQ18+&#10;HZ+ZNUP/emz9exin9VUPJ2yw1LDce5BtbPCXug71xhGPjTOso7BDzuWIelmai98AAAD//wMAUEsD&#10;BBQABgAIAAAAIQD6AlXC4AAAAAwBAAAPAAAAZHJzL2Rvd25yZXYueG1sTI/BTsMwDIbvSLxDZCQu&#10;aEtWtjJK0wmYOKOtCIlb2pim0DhVk23d25Oe2M2Wf/3+vnwz2o4dcfCtIwmLuQCGVDvdUiPho3yb&#10;rYH5oEirzhFKOKOHTXF9latMuxPt8LgPDYsl5DMlwYTQZ5z72qBVfu56pHj7doNVIa5Dw/WgTrHc&#10;djwRIuVWtRQ/GNXjq8H6d3+wEj63L+Ku1KUZ+e5HV+/lqsLkS8rbm/H5CVjAMfyHYcKP6FBEpsod&#10;SHvWSZgtHpZRJkyTSKPFlLl/TIBVEtL1EniR80uJ4g8AAP//AwBQSwECLQAUAAYACAAAACEAtoM4&#10;kv4AAADhAQAAEwAAAAAAAAAAAAAAAAAAAAAAW0NvbnRlbnRfVHlwZXNdLnhtbFBLAQItABQABgAI&#10;AAAAIQA4/SH/1gAAAJQBAAALAAAAAAAAAAAAAAAAAC8BAABfcmVscy8ucmVsc1BLAQItABQABgAI&#10;AAAAIQBPspfMiQIAAHwFAAAOAAAAAAAAAAAAAAAAAC4CAABkcnMvZTJvRG9jLnhtbFBLAQItABQA&#10;BgAIAAAAIQD6AlXC4AAAAAwBAAAPAAAAAAAAAAAAAAAAAOMEAABkcnMvZG93bnJldi54bWxQSwUG&#10;AAAAAAQABADzAAAA8AUAAAAA&#10;" fillcolor="#ffc00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9504" behindDoc="0" locked="0" layoutInCell="1" allowOverlap="1" wp14:anchorId="48F05550" wp14:editId="794D141A">
              <wp:simplePos x="0" y="0"/>
              <wp:positionH relativeFrom="margin">
                <wp:posOffset>-1089660</wp:posOffset>
              </wp:positionH>
              <wp:positionV relativeFrom="paragraph">
                <wp:posOffset>-716280</wp:posOffset>
              </wp:positionV>
              <wp:extent cx="1988820" cy="1112520"/>
              <wp:effectExtent l="0" t="0" r="0" b="0"/>
              <wp:wrapNone/>
              <wp:docPr id="11"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84C7C29" id="Oval 11" o:spid="_x0000_s1026" style="position:absolute;margin-left:-85.8pt;margin-top:-56.4pt;width:156.6pt;height:87.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mWghgIAAHwFAAAOAAAAZHJzL2Uyb0RvYy54bWysVEtv2zAMvg/YfxB0X20HbZcadYqgRYcB&#10;QVssHXpWZCkWJouapMTJfv0o+dFgLXYY5oMgih8/Pkzy+ubQarIXziswFS3OckqE4VArs63o9+f7&#10;T3NKfGCmZhqMqOhReHqz+PjhurOlmEEDuhaOIInxZWcr2oRgyyzzvBEt82dghUGlBNeygKLbZrVj&#10;HbK3Opvl+WXWgautAy68x9e7XkkXiV9KwcOjlF4EoiuKsYV0unRu4pktrlm5dcw2ig9hsH+IomXK&#10;oNOJ6o4FRnZOvaFqFXfgQYYzDm0GUiouUg6YTZH/kc26YVakXLA43k5l8v+Plj/s1/bJxdC9XQH/&#10;4bEiWWd9OWmi4AfMQbo2YjFwckhVPE5VFIdAOD4WV/P5fIbF5qgrimJ2gUJkZeVobp0PXwS0JF4q&#10;KrRW1sdMWcn2Kx969IhKwYFW9b3SOgluu7nVjuxZ/Kv5LL8cHfhTmDYRbCCa9YzxJSXX55MyC0ct&#10;Ik6bb0ISVWMGsxRJ6kEx+WGcCxOKXtWwWvTuL3L8hvQmi5RsIozMEv1P3ANB7O+33H2UAz6aitTC&#10;k3H+t8B648kieQYTJuNWGXDvEWjMavDc48ci9aWJVdpAfXxyxEE/QN7ye4W/bsV8eGIOJwZ/N26B&#10;8IiH1NBVFIYbJQ24X++9Rzw2Mmop6XACK+p/7pgTlOivBlv8qjg/jyObhPOLz7Gl3Klmc6oxu/YW&#10;sB0K3DeWp2vEBz1epYP2BZfFMnpFFTMcfVeUBzcKt6HfDLhuuFguEwzH1LKwMmvLI3msauzL58ML&#10;c3bo34Ct/wDjtL7p4R4bLQ0sdwGkSg3+Wteh3jjiqXGGdRR3yKmcUK9Lc/EbAAD//wMAUEsDBBQA&#10;BgAIAAAAIQBw1Zxb3AAAAAwBAAAPAAAAZHJzL2Rvd25yZXYueG1sTI/NTsQwDITvSLxDZCRuu2mr&#10;VUGl6QqthDiiLjxAtjFtl8QpdfrD25Oe4GZ7RuNvyuPqrJhx5N6TgnSfgEBqvOmpVfDx/rJ7BMFB&#10;k9HWEyr4QYZjdXtT6sL4hWqcz6EVMYS40Aq6EIZCSm46dJr3fkCK2qcfnQ5xHVtpRr3EcGdlliS5&#10;dLqn+KHTA546bL7Ok1OQtd/8Oi1sTvb6Fpqau6ufa6Xu79bnJxAB1/Bnhg0/okMVmS5+IsPCKtil&#10;D2kevduUZrHF5jlsp4uCPDuArEr5v0T1CwAA//8DAFBLAQItABQABgAIAAAAIQC2gziS/gAAAOEB&#10;AAATAAAAAAAAAAAAAAAAAAAAAABbQ29udGVudF9UeXBlc10ueG1sUEsBAi0AFAAGAAgAAAAhADj9&#10;If/WAAAAlAEAAAsAAAAAAAAAAAAAAAAALwEAAF9yZWxzLy5yZWxzUEsBAi0AFAAGAAgAAAAhAOnC&#10;ZaCGAgAAfAUAAA4AAAAAAAAAAAAAAAAALgIAAGRycy9lMm9Eb2MueG1sUEsBAi0AFAAGAAgAAAAh&#10;AHDVnFvcAAAADAEAAA8AAAAAAAAAAAAAAAAA4AQAAGRycy9kb3ducmV2LnhtbFBLBQYAAAAABAAE&#10;APMAAADpBQAAAAA=&#10;" fillcolor="#002060"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0288" behindDoc="0" locked="0" layoutInCell="1" allowOverlap="1" wp14:anchorId="4705A8D7" wp14:editId="1A9926D1">
              <wp:simplePos x="0" y="0"/>
              <wp:positionH relativeFrom="margin">
                <wp:posOffset>-845820</wp:posOffset>
              </wp:positionH>
              <wp:positionV relativeFrom="paragraph">
                <wp:posOffset>-647700</wp:posOffset>
              </wp:positionV>
              <wp:extent cx="1988820" cy="1112520"/>
              <wp:effectExtent l="0" t="0" r="0" b="0"/>
              <wp:wrapNone/>
              <wp:docPr id="10" name="Oval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8820" cy="1112520"/>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08C8BD0" id="Oval 10" o:spid="_x0000_s1026" style="position:absolute;margin-left:-66.6pt;margin-top:-51pt;width:156.6pt;height:87.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NQihgIAAHsFAAAOAAAAZHJzL2Uyb0RvYy54bWysVE1v2zAMvQ/YfxB0Xx0H7ZYadYqgRYcB&#10;QVesHXpWZCkWJouapMTJfv0oyXaDtdhhmA+CKD4+fpjk1fWh02QvnFdgalqezSgRhkOjzLam35/u&#10;Piwo8YGZhmkwoqZH4en18v27q95WYg4t6EY4giTGV72taRuCrYrC81Z0zJ+BFQaVElzHAopuWzSO&#10;9cje6WI+m30senCNdcCF9/h6m5V0mfilFDx8ldKLQHRNMbaQTpfOTTyL5RWrto7ZVvEhDPYPUXRM&#10;GXQ6Ud2ywMjOqVdUneIOPMhwxqErQErFRcoBsylnf2Tz2DIrUi5YHG+nMvn/R8vv94/2wcXQvV0D&#10;/+GxIkVvfTVpouAHzEG6LmIxcHJIVTxOVRSHQDg+lpeLxWKOxeaoK8tyfoFCZGXVaG6dD58FdCRe&#10;aiq0VtbHTFnF9msfMnpEpeBAq+ZOaZ2E2B3iRjuyZ/hfN9ty4PenKG0i1kC0yoTxJeWW00mJhaMW&#10;EafNNyGJajCBeQokteCLE8a5MKHMqpY1Ivu+mOE3eh/DSrkmwsgs0f/EPRCMyEwycucoB3w0FamD&#10;J+PZ3wLLxpNF8gwmTMadMuDeItCY1eA548ci5dLEKm2gOT444iDPj7f8TuGfWzMfHpjDgcG/jUsg&#10;fMVDauhrCsONkhbcr7feIx77GLWU9DiANfU/d8wJSvQXgx1+WZ6fx4lNwvnFp9hR7lSzOdWYXXcD&#10;2AslrhvL0zXigx6v0kH3jLtiFb2iihmOvmvKgxuFm5AXA24bLlarBMMptSyszaPlkTxWNbbl0+GZ&#10;OTu0b8DOv4dxWF+1cMZGSwOrXQCpUn+/1HWoN054apxhG8UVcion1MvOXP4GAAD//wMAUEsDBBQA&#10;BgAIAAAAIQDSqoO14QAAAAwBAAAPAAAAZHJzL2Rvd25yZXYueG1sTI/NTsMwEITvSLyDtUjcWruJ&#10;ClWIUyH+LqWgpkiImxubJGq8jmy3CW/P5gS3Wc1o9pt8PdqOnY0PrUMJi7kAZrByusVawsf+ebYC&#10;FqJCrTqHRsKPCbAuLi9ylWk34M6cy1gzKsGQKQlNjH3GeagaY1WYu94ged/OWxXp9DXXXg1Ubjue&#10;CHHDrWqRPjSqNw+NqY7lyUp4/Xw7pn758vi+fdoMpUiXbbn5kvL6ary/AxbNGP/CMOETOhTEdHAn&#10;1IF1EmaLNE0oOymR0KwpsxIkDhJuyeJFzv+PKH4BAAD//wMAUEsBAi0AFAAGAAgAAAAhALaDOJL+&#10;AAAA4QEAABMAAAAAAAAAAAAAAAAAAAAAAFtDb250ZW50X1R5cGVzXS54bWxQSwECLQAUAAYACAAA&#10;ACEAOP0h/9YAAACUAQAACwAAAAAAAAAAAAAAAAAvAQAAX3JlbHMvLnJlbHNQSwECLQAUAAYACAAA&#10;ACEAvNDUIoYCAAB7BQAADgAAAAAAAAAAAAAAAAAuAgAAZHJzL2Uyb0RvYy54bWxQSwECLQAUAAYA&#10;CAAAACEA0qqDteEAAAAMAQAADwAAAAAAAAAAAAAAAADgBAAAZHJzL2Rvd25yZXYueG1sUEsFBgAA&#10;AAAEAAQA8wAAAO4FAAAAAA==&#10;" fillcolor="white [3212]" stroked="f" strokeweight="1pt">
              <v:stroke joinstyle="miter"/>
              <w10:wrap anchorx="margin"/>
            </v:oval>
          </w:pict>
        </mc:Fallback>
      </mc:AlternateContent>
    </w:r>
    <w:r>
      <w:rPr>
        <w:noProof/>
        <w:lang w:val="en-IN" w:eastAsia="en-IN" w:bidi="ar-SA"/>
      </w:rPr>
      <mc:AlternateContent>
        <mc:Choice Requires="wps">
          <w:drawing>
            <wp:anchor distT="0" distB="0" distL="114300" distR="114300" simplePos="0" relativeHeight="251666432" behindDoc="0" locked="0" layoutInCell="1" allowOverlap="1" wp14:anchorId="3F2B2496" wp14:editId="53393D13">
              <wp:simplePos x="0" y="0"/>
              <wp:positionH relativeFrom="column">
                <wp:posOffset>-685800</wp:posOffset>
              </wp:positionH>
              <wp:positionV relativeFrom="paragraph">
                <wp:posOffset>-1417320</wp:posOffset>
              </wp:positionV>
              <wp:extent cx="7056120" cy="114300"/>
              <wp:effectExtent l="0" t="0" r="0" b="0"/>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6120" cy="1143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AA848" id="Rectangle 9" o:spid="_x0000_s1026" style="position:absolute;margin-left:-54pt;margin-top:-111.6pt;width:555.6pt;height: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5AaQIAACwFAAAOAAAAZHJzL2Uyb0RvYy54bWysVFFP2zAQfp+0/2D5fSTpCmwRKapATJMq&#10;qICJZ+PYJJrj885u0+7X7+ykAQHaw7Q8WDnf3Xfnz9/57HzXGbZV6FuwFS+Ocs6UlVC39qniP+6v&#10;Pn3hzAdha2HAqorvlefni48fznpXqhk0YGqFjECsL3tX8SYEV2aZl43qhD8Cpyw5NWAnApn4lNUo&#10;ekLvTDbL85OsB6wdglTe0+7l4OSLhK+1kuFGa68CMxWn3kJaMa2Pcc0WZ6J8QuGaVo5tiH/oohOt&#10;paIT1KUIgm2wfQPVtRLBgw5HEroMtG6lSmeg0xT5q9PcNcKpdBYix7uJJv//YOX19s6tMbbu3Qrk&#10;T0+MZL3z5eSJhh9jdhq7GEuNs11icT+xqHaBSdo8zY9PihmRLclXFPPPeaI5E+Uh26EP3xR0LP5U&#10;HOmWEnliu/Ih1hflIWRsZqifOgl7o2ILxt4qzdqaKs5SdtKMujDItoJuW0ipbCgGVyNqNWwf5/TF&#10;a6ciU0ayEmBE1q0xE/YIEPX4FnuAGeNjqkqSm5LzvzU2JE8ZqTLYMCV3rQV8D8DQqcbKQ/yBpIGa&#10;yNIj1Ps1MoRB8N7Jq5a4Xgkf1gJJ4XQ9NLXhhhZtoK84jH+cNYC/39uP8SQ88nLW08RU3P/aCFSc&#10;me+WJPm1mM/jiCVjfnwaJYAvPY8vPXbTXQBdU0Hvg5PpN8YHc/jVCN0DDfcyViWXsJJqV1wGPBgX&#10;YZhkeh6kWi5TGI2VE2Fl75yM4JHVqKX73YNANwoukFSv4TBdonyluyE2ZlpYbgLoNonymdeRbxrJ&#10;JJzx+Ygz/9JOUc+P3OIPAAAA//8DAFBLAwQUAAYACAAAACEAzuA4BOEAAAAPAQAADwAAAGRycy9k&#10;b3ducmV2LnhtbEyPwU7DMBBE70j8g7VIXFBr16goDXEqhIhQJS4UPsCOt0lEvI5iNw18Pc4JbrO7&#10;o9k3xX52PZtwDJ0nBZu1AIZUe9tRo+Dzo1plwELUZHXvCRV8Y4B9eX1V6Nz6C73jdIwNSyEUcq2g&#10;jXHIOQ91i06HtR+Q0u3kR6djGseG21FfUrjruRTigTvdUfrQ6gGfW6y/jmenwBxM/KlMuMsmX+0O&#10;7uV1699Iqdub+ekRWMQ5/plhwU/oUCYm489kA+sVrDYiS2ViUlLeS2CLR4hFmWUnthJ4WfD/Pcpf&#10;AAAA//8DAFBLAQItABQABgAIAAAAIQC2gziS/gAAAOEBAAATAAAAAAAAAAAAAAAAAAAAAABbQ29u&#10;dGVudF9UeXBlc10ueG1sUEsBAi0AFAAGAAgAAAAhADj9If/WAAAAlAEAAAsAAAAAAAAAAAAAAAAA&#10;LwEAAF9yZWxzLy5yZWxzUEsBAi0AFAAGAAgAAAAhAKrJ/kBpAgAALAUAAA4AAAAAAAAAAAAAAAAA&#10;LgIAAGRycy9lMm9Eb2MueG1sUEsBAi0AFAAGAAgAAAAhAM7gOAThAAAADwEAAA8AAAAAAAAAAAAA&#10;AAAAwwQAAGRycy9kb3ducmV2LnhtbFBLBQYAAAAABAAEAPMAAADRBQAAAAA=&#10;" fillcolor="#4472c4 [3204]" strokecolor="#1f3763 [1604]" strokeweight="1pt">
              <v:path arrowok="t"/>
            </v:rect>
          </w:pict>
        </mc:Fallback>
      </mc:AlternateContent>
    </w:r>
    <w:r>
      <w:rPr>
        <w:noProof/>
        <w:lang w:val="en-IN" w:eastAsia="en-IN" w:bidi="ar-SA"/>
      </w:rPr>
      <mc:AlternateContent>
        <mc:Choice Requires="wps">
          <w:drawing>
            <wp:anchor distT="0" distB="0" distL="114300" distR="114300" simplePos="0" relativeHeight="251662336" behindDoc="0" locked="0" layoutInCell="1" allowOverlap="1" wp14:anchorId="75275838" wp14:editId="7BDBFB11">
              <wp:simplePos x="0" y="0"/>
              <wp:positionH relativeFrom="page">
                <wp:posOffset>-38100</wp:posOffset>
              </wp:positionH>
              <wp:positionV relativeFrom="paragraph">
                <wp:posOffset>-2400300</wp:posOffset>
              </wp:positionV>
              <wp:extent cx="9883140" cy="2827020"/>
              <wp:effectExtent l="0" t="0" r="0" b="0"/>
              <wp:wrapNone/>
              <wp:docPr id="8" name="Wav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27020"/>
                      </a:xfrm>
                      <a:prstGeom prst="wave">
                        <a:avLst>
                          <a:gd name="adj1" fmla="val 12500"/>
                          <a:gd name="adj2" fmla="val -10000"/>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E0686F"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Wave 8" o:spid="_x0000_s1026" type="#_x0000_t64" style="position:absolute;margin-left:-3pt;margin-top:-189pt;width:778.2pt;height:222.6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LJrAIAAMsFAAAOAAAAZHJzL2Uyb0RvYy54bWysVEtv2zAMvg/YfxB0b/1YH6lRpwhadBgQ&#10;tMHaoWdFlmJvsqhJSpzs14+SHw3WYodhPgiiSH4kP5O8vtm3iuyEdQ3okmanKSVCc6gavSnpt+f7&#10;kxklzjNdMQValPQgHL2Zf/xw3ZlC5FCDqoQlCKJd0ZmS1t6bIkkcr0XL3CkYoVEpwbbMo2g3SWVZ&#10;h+itSvI0vUg6sJWxwIVz+HrXK+k84kspuH+U0glPVEkxNx9PG891OJP5NSs2lpm64UMa7B+yaFmj&#10;MegEdcc8I1vbvIFqG27BgfSnHNoEpGy4iDVgNVn6RzVPNTMi1oLkODPR5P4fLH/YPZmVDak7swT+&#10;wyEjSWdcMWmC4AabvbRtsMXEyT6yeJhYFHtPOD5ezWafsjMkm6Mun+WXaR55Tlgxuhvr/GcBLQmX&#10;knZsF8pkBdstnY80VkSzFvuFVd8zSmSr8K/smCJZfp6Of+3IJj+2OclS/MKvxZADJN7GoLFWUE11&#10;3ygVBbtZ3ypLEB+LwWwvRmd3bKZ0MNYQ3Hrs8BK56umJRPmDEsFO6a9CkqZCQvJYW2xpMcVhnAvt&#10;s15Vs0r04bG6KfXJIxYSAQOyxPgT9gAQxuUtdp/lYB9cRZyIyTn9W2K98+QRI4P2k3PbaLDvASis&#10;aojc248k9dQEltZQHVaWWOjn0Rl+32AnLJnzK2bxV2P34FLxj3hIBV1JYbhRUoP99d57sMe5QC0l&#10;HQ50Sd3PLbOCEvVF48RcZWehKX0Uzs4vsSmJPdasjzV6294CtgM2H2YXr8Heq/EqLbQvuHsWISqq&#10;mOYYu6Tc21G49f2iwe3FxWIRzXDqDfNL/WR4AA+shr583r8wa4Zx8DhJDzAO/9DCPaOvtsFTw2Lr&#10;QTY+KF95HQTcGLFxhu0WVtKxHK1ed/D8NwAAAP//AwBQSwMEFAAGAAgAAAAhANYnI2jhAAAACwEA&#10;AA8AAABkcnMvZG93bnJldi54bWxMj0FPwzAMhe9I/IfISNy2lMK6UppOCBVxGhIDIe2WNaatSJyq&#10;cbfy78lOcLKt9/T8vXIzOyuOOIbek4KbZQICqfGmp1bBx/vzIgcRWJPR1hMq+MEAm+ryotSF8Sd6&#10;w+OOWxFDKBRaQcc8FFKGpkOnw9IPSFH78qPTHM+xlWbUpxjurEyTJJNO9xQ/dHrApw6b793kFNT9&#10;/vVT91Ozr194e5+nXLPdKnV9NT8+gGCc+c8MZ/yIDlVkOviJTBBWwSKLVTjO23Uet7NjtUruQBwU&#10;ZOsUZFXK/x2qXwAAAP//AwBQSwECLQAUAAYACAAAACEAtoM4kv4AAADhAQAAEwAAAAAAAAAAAAAA&#10;AAAAAAAAW0NvbnRlbnRfVHlwZXNdLnhtbFBLAQItABQABgAIAAAAIQA4/SH/1gAAAJQBAAALAAAA&#10;AAAAAAAAAAAAAC8BAABfcmVscy8ucmVsc1BLAQItABQABgAIAAAAIQBrtqLJrAIAAMsFAAAOAAAA&#10;AAAAAAAAAAAAAC4CAABkcnMvZTJvRG9jLnhtbFBLAQItABQABgAIAAAAIQDWJyNo4QAAAAsBAAAP&#10;AAAAAAAAAAAAAAAAAAYFAABkcnMvZG93bnJldi54bWxQSwUGAAAAAAQABADzAAAAFAYAAAAA&#10;" adj="2700,8640" fillcolor="#00206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1312" behindDoc="0" locked="0" layoutInCell="1" allowOverlap="1" wp14:anchorId="0170525C" wp14:editId="2A9AB95A">
              <wp:simplePos x="0" y="0"/>
              <wp:positionH relativeFrom="page">
                <wp:posOffset>-655320</wp:posOffset>
              </wp:positionH>
              <wp:positionV relativeFrom="paragraph">
                <wp:posOffset>-2468880</wp:posOffset>
              </wp:positionV>
              <wp:extent cx="9883140" cy="2880360"/>
              <wp:effectExtent l="0" t="0" r="0" b="0"/>
              <wp:wrapNone/>
              <wp:docPr id="7" name="Wav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883140" cy="2880360"/>
                      </a:xfrm>
                      <a:prstGeom prst="wave">
                        <a:avLst>
                          <a:gd name="adj1" fmla="val 12500"/>
                          <a:gd name="adj2" fmla="val -10000"/>
                        </a:avLst>
                      </a:prstGeom>
                      <a:solidFill>
                        <a:srgbClr val="FFC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C5B010" id="Wave 7" o:spid="_x0000_s1026" type="#_x0000_t64" style="position:absolute;margin-left:-51.6pt;margin-top:-194.4pt;width:778.2pt;height:226.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mssqwIAAMsFAAAOAAAAZHJzL2Uyb0RvYy54bWysVEtv2zAMvg/YfxB0b/3oY6lRpwhSZBgQ&#10;tMXaoWdFlmJvsqhJSpzs14+SHSdYix2G+SCIIvmR/Ezy9m7XKrIV1jWgS5qdp5QIzaFq9Lqk314W&#10;ZxNKnGe6Ygq0KOleOHo3/fjhtjOFyKEGVQlLEES7ojMlrb03RZI4XouWuXMwQqNSgm2ZR9Guk8qy&#10;DtFbleRpep10YCtjgQvn8PW+V9JpxJdScP8opROeqJJibj6eNp6rcCbTW1asLTN1w4c02D9k0bJG&#10;Y9AR6p55Rja2eQPVNtyCA+nPObQJSNlwEWvAarL0j2qea2ZErAXJcWakyf0/WP6wfTZPNqTuzBL4&#10;D4eMJJ1xxagJghtsdtK2wRYTJ7vI4n5kUew84fh4M5lcZJdINkddPpmkF9eR54QVB3djnf8soCXh&#10;UtKObUOZrGDbpfORxopo1mK/sOp7RolsFf6VLVMky6/Sw187sclPbc6yFL/wazHkAIm3Q9BYK6im&#10;WjRKRcGuV3NlCeKXdLGYH53dqZnSwVhDcOuxw0vkqqcnEuX3SgQ7pb8KSZoKCcljbbGlxRiHcS60&#10;z3pVzSrRh8fqxtRHj1hIBAzIEuOP2ANAGJe32H2Wg31wFXEiRuf0b4n1zqNHjAzaj85to8G+B6Cw&#10;qiFyb38gqacmsLSCav9kiYV+Hp3hiwY7Ycmcf2IWfzV2Dy4V/4iHVNCVFIYbJTXYX++9B3ucC9RS&#10;0uFAl9T93DArKFFfNE7MTXYZmtJH4fLqU46CPdWsTjV6084B2wGbD7OL12Dv1eEqLbSvuHtmISqq&#10;mOYYu6Tc24Mw9/2iwe3FxWwWzXDqDfNL/Wx4AA+shr582b0ya4Zx8DhJD3AY/qGFe0aPtsFTw2zj&#10;QTY+KI+8DgJujNg4w3YLK+lUjlbHHTz9DQAA//8DAFBLAwQUAAYACAAAACEAN0osCOEAAAANAQAA&#10;DwAAAGRycy9kb3ducmV2LnhtbEyPQU+DQBCF7yb+h82YeGsXWtoSytIYjXroqa2x1y2MQMrOIrsU&#10;/PcOJ73NzHt58710N5pG3LBztSUF4TwAgZTboqZSwcfpdRaDcF5ToRtLqOAHHeyy+7tUJ4Ud6IC3&#10;oy8Fh5BLtILK+zaR0uUVGu3mtkVi7ct2Rnteu1IWnR443DRyEQRraXRN/KHSLT5XmF+PvVHwEr5t&#10;otXmdOjP+31//TRkvod3pR4fxqctCI+j/zPDhM/okDHTxfZUONEomIXBcsFenpZxzC0mT7SabhcF&#10;6ygGmaXyf4vsFwAA//8DAFBLAQItABQABgAIAAAAIQC2gziS/gAAAOEBAAATAAAAAAAAAAAAAAAA&#10;AAAAAABbQ29udGVudF9UeXBlc10ueG1sUEsBAi0AFAAGAAgAAAAhADj9If/WAAAAlAEAAAsAAAAA&#10;AAAAAAAAAAAALwEAAF9yZWxzLy5yZWxzUEsBAi0AFAAGAAgAAAAhAMdOayyrAgAAywUAAA4AAAAA&#10;AAAAAAAAAAAALgIAAGRycy9lMm9Eb2MueG1sUEsBAi0AFAAGAAgAAAAhADdKLAjhAAAADQEAAA8A&#10;AAAAAAAAAAAAAAAABQUAAGRycy9kb3ducmV2LnhtbFBLBQYAAAAABAAEAPMAAAATBgAAAAA=&#10;" adj="2700,8640" fillcolor="#ffc000" stroked="f" strokeweight="1pt">
              <v:stroke joinstyle="miter"/>
              <w10:wrap anchorx="page"/>
            </v:shape>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4D144A32" wp14:editId="28BA0971">
              <wp:simplePos x="0" y="0"/>
              <wp:positionH relativeFrom="column">
                <wp:posOffset>-1209675</wp:posOffset>
              </wp:positionH>
              <wp:positionV relativeFrom="paragraph">
                <wp:posOffset>-807720</wp:posOffset>
              </wp:positionV>
              <wp:extent cx="1060450" cy="914400"/>
              <wp:effectExtent l="0" t="76200" r="0" b="57150"/>
              <wp:wrapNone/>
              <wp:docPr id="6" name="Isosceles Tri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a:off x="0" y="0"/>
                        <a:ext cx="1060450" cy="914400"/>
                      </a:xfrm>
                      <a:prstGeom prst="triangle">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A7976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95.25pt;margin-top:-63.6pt;width:83.5pt;height:1in;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kOTjwIAAIoFAAAOAAAAZHJzL2Uyb0RvYy54bWysVFFv2yAQfp+0/4B4X+1ESbdZdaqoVadJ&#10;UVetnfpMMMRomGNA4mS/fgfYbrT2aZofEHB33919/rir62OnyUE4r8DUdHZRUiIMh0aZXU1/PN19&#10;+ESJD8w0TIMRNT0JT69X799d9bYSc2hBN8IRBDG+6m1N2xBsVRSet6Jj/gKsMGiU4DoW8Oh2ReNY&#10;j+idLuZleVn04BrrgAvv8fY2G+kq4UspePgmpReB6JpibSGtLq3buBarK1btHLOt4kMZ7B+q6Jgy&#10;mHSCumWBkb1Tr6A6xR14kOGCQ1eAlIqL1AN2Myv/6uaxZVakXpAcbyea/P+D5feHR/vgYuneboD/&#10;9MhI0VtfTZZ48IPPUbqOOEAal4syfqlpbIMcE6eniVNxDITj5ay8LBdLpJ6j7fNsgWGR9IJVESvm&#10;tc6HLwI6Ejc1DU4xs9Oxb1axw8aH7D66pVJBq+ZOaZ0Obre90Y4cWPzH5RwTDhn8uZs20dlADMuI&#10;8Sa1mrtLfYaTFtFPm+9CEtVgB/NUSVKkmPIwzoUJs2xqWSNy+mXiJMNPEanbBBiRJeafsAeAqPbX&#10;2Blm8I+hIgl6Cs7kT2lyBWNhOXiKSJnBhCm4UwbcW51p7GrInP1HkjI1kaUtNKcHl3WAf9Zbfqfw&#10;322YDw/M4fvBS5wJ4RsuUkNfUxh2lLTgfr91H/1R1milpMf3WFP/a8+coER/NSj4JB18wOmwWH6c&#10;Yw53btmeW8y+uwGUwyxVl7bRP+hxKx10zzg61jErmpjhmLumPLjxcBPynMDhw8V6ndzw0VoWNubR&#10;8ggeWY26fDo+M2dHAaP072F8u680nH1jpIH1PoBUSeAvvA5844NPwhmGU5wo5+fk9TJCV38AAAD/&#10;/wMAUEsDBBQABgAIAAAAIQC78RZN5QAAAAwBAAAPAAAAZHJzL2Rvd25yZXYueG1sTI/NTsMwEITv&#10;SLyDtUjcUieNoCHEqSgIIUDQUiokbm68JCnxj2KnDW/P9gS33Z3R7DfFfNQd22PvW2sEJJMYGJrK&#10;qtbUAjbv91EGzAdplOysQQE/6GFenp4UMlf2YN5wvw41oxDjcymgCcHlnPuqQS39xDo0pH3ZXstA&#10;a19z1csDheuOT+P4kmvZGvrQSIe3DVbf60EL+HxcLtyTe1ipzUfy/Lpb7F4GfyfE+dl4cw0s4Bj+&#10;zHDEJ3QoiWlrB6M86wREyeyKyoTjlGYzYOSJ0gs6bQVMsxR4WfD/JcpfAAAA//8DAFBLAQItABQA&#10;BgAIAAAAIQC2gziS/gAAAOEBAAATAAAAAAAAAAAAAAAAAAAAAABbQ29udGVudF9UeXBlc10ueG1s&#10;UEsBAi0AFAAGAAgAAAAhADj9If/WAAAAlAEAAAsAAAAAAAAAAAAAAAAALwEAAF9yZWxzLy5yZWxz&#10;UEsBAi0AFAAGAAgAAAAhAD2yQ5OPAgAAigUAAA4AAAAAAAAAAAAAAAAALgIAAGRycy9lMm9Eb2Mu&#10;eG1sUEsBAi0AFAAGAAgAAAAhALvxFk3lAAAADAEAAA8AAAAAAAAAAAAAAAAA6QQAAGRycy9kb3du&#10;cmV2LnhtbFBLBQYAAAAABAAEAPMAAAD7BQAAAAA=&#10;" fillcolor="#002060" stroked="f" strokeweight="1pt"/>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80528"/>
    <w:multiLevelType w:val="hybridMultilevel"/>
    <w:tmpl w:val="00C6E56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9A95340"/>
    <w:multiLevelType w:val="hybridMultilevel"/>
    <w:tmpl w:val="169CD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C2F0B3F"/>
    <w:multiLevelType w:val="hybridMultilevel"/>
    <w:tmpl w:val="35FA3BC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310324D"/>
    <w:multiLevelType w:val="hybridMultilevel"/>
    <w:tmpl w:val="CE1A791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E74ABA"/>
    <w:multiLevelType w:val="hybridMultilevel"/>
    <w:tmpl w:val="FEC0C8F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F175AEB"/>
    <w:multiLevelType w:val="hybridMultilevel"/>
    <w:tmpl w:val="4D2273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94843943">
    <w:abstractNumId w:val="0"/>
  </w:num>
  <w:num w:numId="2" w16cid:durableId="1664890848">
    <w:abstractNumId w:val="2"/>
  </w:num>
  <w:num w:numId="3" w16cid:durableId="1443299490">
    <w:abstractNumId w:val="4"/>
  </w:num>
  <w:num w:numId="4" w16cid:durableId="2090417128">
    <w:abstractNumId w:val="3"/>
  </w:num>
  <w:num w:numId="5" w16cid:durableId="1326468414">
    <w:abstractNumId w:val="5"/>
  </w:num>
  <w:num w:numId="6" w16cid:durableId="473643099">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0AD"/>
    <w:rsid w:val="000060AD"/>
    <w:rsid w:val="0002462B"/>
    <w:rsid w:val="00033F16"/>
    <w:rsid w:val="000520FD"/>
    <w:rsid w:val="00052A70"/>
    <w:rsid w:val="00062A96"/>
    <w:rsid w:val="000776C0"/>
    <w:rsid w:val="000814F7"/>
    <w:rsid w:val="000A3675"/>
    <w:rsid w:val="000B1310"/>
    <w:rsid w:val="000C6ECF"/>
    <w:rsid w:val="000E30CF"/>
    <w:rsid w:val="000E5FE1"/>
    <w:rsid w:val="00126F4E"/>
    <w:rsid w:val="001276B8"/>
    <w:rsid w:val="001322E9"/>
    <w:rsid w:val="00137158"/>
    <w:rsid w:val="00137B51"/>
    <w:rsid w:val="0018026D"/>
    <w:rsid w:val="00181971"/>
    <w:rsid w:val="00185FDB"/>
    <w:rsid w:val="001A0615"/>
    <w:rsid w:val="001A727C"/>
    <w:rsid w:val="001B0449"/>
    <w:rsid w:val="001B1ABF"/>
    <w:rsid w:val="001B3455"/>
    <w:rsid w:val="001B5395"/>
    <w:rsid w:val="001D23A8"/>
    <w:rsid w:val="001D3127"/>
    <w:rsid w:val="001D4673"/>
    <w:rsid w:val="001F5632"/>
    <w:rsid w:val="00227498"/>
    <w:rsid w:val="002466A8"/>
    <w:rsid w:val="002572C7"/>
    <w:rsid w:val="0026446C"/>
    <w:rsid w:val="002757FC"/>
    <w:rsid w:val="00277997"/>
    <w:rsid w:val="00282B2B"/>
    <w:rsid w:val="00295CBF"/>
    <w:rsid w:val="002B44F7"/>
    <w:rsid w:val="002B7649"/>
    <w:rsid w:val="002D4063"/>
    <w:rsid w:val="002D4152"/>
    <w:rsid w:val="002E5027"/>
    <w:rsid w:val="0030306D"/>
    <w:rsid w:val="00324099"/>
    <w:rsid w:val="003265EC"/>
    <w:rsid w:val="003621CA"/>
    <w:rsid w:val="00364963"/>
    <w:rsid w:val="00384B63"/>
    <w:rsid w:val="00385FBF"/>
    <w:rsid w:val="003A61E3"/>
    <w:rsid w:val="003B0293"/>
    <w:rsid w:val="003B28B4"/>
    <w:rsid w:val="003B3191"/>
    <w:rsid w:val="003B53B9"/>
    <w:rsid w:val="003C1A04"/>
    <w:rsid w:val="003C53D3"/>
    <w:rsid w:val="003F1343"/>
    <w:rsid w:val="003F2765"/>
    <w:rsid w:val="003F3ECF"/>
    <w:rsid w:val="0042524C"/>
    <w:rsid w:val="0044290C"/>
    <w:rsid w:val="004440B7"/>
    <w:rsid w:val="0044579F"/>
    <w:rsid w:val="004538D9"/>
    <w:rsid w:val="004613D0"/>
    <w:rsid w:val="00472A71"/>
    <w:rsid w:val="00475B3F"/>
    <w:rsid w:val="00484530"/>
    <w:rsid w:val="00492C0B"/>
    <w:rsid w:val="00496C83"/>
    <w:rsid w:val="004A38BF"/>
    <w:rsid w:val="004A474A"/>
    <w:rsid w:val="004A4C8C"/>
    <w:rsid w:val="004A7B5C"/>
    <w:rsid w:val="004B2FF1"/>
    <w:rsid w:val="004C45CF"/>
    <w:rsid w:val="004D59B0"/>
    <w:rsid w:val="0052519B"/>
    <w:rsid w:val="00530FA2"/>
    <w:rsid w:val="0053446F"/>
    <w:rsid w:val="00554CA6"/>
    <w:rsid w:val="00560B8A"/>
    <w:rsid w:val="00563565"/>
    <w:rsid w:val="00587ACF"/>
    <w:rsid w:val="005953E7"/>
    <w:rsid w:val="00595F81"/>
    <w:rsid w:val="00596418"/>
    <w:rsid w:val="005B46A0"/>
    <w:rsid w:val="005B70F0"/>
    <w:rsid w:val="005C4E37"/>
    <w:rsid w:val="005C6963"/>
    <w:rsid w:val="005E633E"/>
    <w:rsid w:val="00615BE0"/>
    <w:rsid w:val="006161C5"/>
    <w:rsid w:val="006241A1"/>
    <w:rsid w:val="006533C2"/>
    <w:rsid w:val="00660EB0"/>
    <w:rsid w:val="006643D8"/>
    <w:rsid w:val="00670223"/>
    <w:rsid w:val="00672920"/>
    <w:rsid w:val="00674400"/>
    <w:rsid w:val="00683864"/>
    <w:rsid w:val="00683AFB"/>
    <w:rsid w:val="00684E9B"/>
    <w:rsid w:val="0068575B"/>
    <w:rsid w:val="006933B5"/>
    <w:rsid w:val="006A2693"/>
    <w:rsid w:val="006A3305"/>
    <w:rsid w:val="006A52C3"/>
    <w:rsid w:val="006B3293"/>
    <w:rsid w:val="006B5FB2"/>
    <w:rsid w:val="006C4F70"/>
    <w:rsid w:val="006E5694"/>
    <w:rsid w:val="006F2028"/>
    <w:rsid w:val="006F6CCA"/>
    <w:rsid w:val="00702582"/>
    <w:rsid w:val="007205D7"/>
    <w:rsid w:val="007213AA"/>
    <w:rsid w:val="007259F3"/>
    <w:rsid w:val="00727968"/>
    <w:rsid w:val="007316B0"/>
    <w:rsid w:val="0074444C"/>
    <w:rsid w:val="00745607"/>
    <w:rsid w:val="0075517E"/>
    <w:rsid w:val="0076020A"/>
    <w:rsid w:val="0076106E"/>
    <w:rsid w:val="00766DD9"/>
    <w:rsid w:val="007814CA"/>
    <w:rsid w:val="00782306"/>
    <w:rsid w:val="0078666D"/>
    <w:rsid w:val="007955FA"/>
    <w:rsid w:val="007A55D8"/>
    <w:rsid w:val="007A6C43"/>
    <w:rsid w:val="007A766E"/>
    <w:rsid w:val="007C5751"/>
    <w:rsid w:val="007D31C4"/>
    <w:rsid w:val="007D6C9E"/>
    <w:rsid w:val="007E35BB"/>
    <w:rsid w:val="007F662F"/>
    <w:rsid w:val="008040E1"/>
    <w:rsid w:val="0082392A"/>
    <w:rsid w:val="00823F63"/>
    <w:rsid w:val="0083461A"/>
    <w:rsid w:val="0084329C"/>
    <w:rsid w:val="00845E31"/>
    <w:rsid w:val="00846691"/>
    <w:rsid w:val="00870B45"/>
    <w:rsid w:val="00891090"/>
    <w:rsid w:val="00893577"/>
    <w:rsid w:val="008A4A00"/>
    <w:rsid w:val="008B7D64"/>
    <w:rsid w:val="008D15C5"/>
    <w:rsid w:val="008D4A06"/>
    <w:rsid w:val="008E3235"/>
    <w:rsid w:val="008F54E8"/>
    <w:rsid w:val="00905ABA"/>
    <w:rsid w:val="00910AC1"/>
    <w:rsid w:val="00914829"/>
    <w:rsid w:val="00925825"/>
    <w:rsid w:val="009268CA"/>
    <w:rsid w:val="00930110"/>
    <w:rsid w:val="0094065D"/>
    <w:rsid w:val="009710D4"/>
    <w:rsid w:val="00977586"/>
    <w:rsid w:val="0099147D"/>
    <w:rsid w:val="009B0479"/>
    <w:rsid w:val="009B0DDC"/>
    <w:rsid w:val="009B1579"/>
    <w:rsid w:val="009B6938"/>
    <w:rsid w:val="009B6F18"/>
    <w:rsid w:val="009D24BD"/>
    <w:rsid w:val="009D265B"/>
    <w:rsid w:val="009D26E6"/>
    <w:rsid w:val="009E4BEA"/>
    <w:rsid w:val="00A024E1"/>
    <w:rsid w:val="00A04401"/>
    <w:rsid w:val="00A05170"/>
    <w:rsid w:val="00A240EB"/>
    <w:rsid w:val="00A53850"/>
    <w:rsid w:val="00A764DB"/>
    <w:rsid w:val="00A809EC"/>
    <w:rsid w:val="00AA60DB"/>
    <w:rsid w:val="00AB39E8"/>
    <w:rsid w:val="00AB52B4"/>
    <w:rsid w:val="00AD1019"/>
    <w:rsid w:val="00AE32DB"/>
    <w:rsid w:val="00AF1556"/>
    <w:rsid w:val="00AF5307"/>
    <w:rsid w:val="00AF782C"/>
    <w:rsid w:val="00B24976"/>
    <w:rsid w:val="00B30A41"/>
    <w:rsid w:val="00B31FAB"/>
    <w:rsid w:val="00B329F6"/>
    <w:rsid w:val="00B33DEB"/>
    <w:rsid w:val="00B35F78"/>
    <w:rsid w:val="00B51463"/>
    <w:rsid w:val="00B73078"/>
    <w:rsid w:val="00B91802"/>
    <w:rsid w:val="00B91F7F"/>
    <w:rsid w:val="00B92483"/>
    <w:rsid w:val="00BA3E2C"/>
    <w:rsid w:val="00BA7224"/>
    <w:rsid w:val="00BC3D93"/>
    <w:rsid w:val="00BD485B"/>
    <w:rsid w:val="00BE4063"/>
    <w:rsid w:val="00C05620"/>
    <w:rsid w:val="00C126DA"/>
    <w:rsid w:val="00C176C0"/>
    <w:rsid w:val="00C179E9"/>
    <w:rsid w:val="00C2462B"/>
    <w:rsid w:val="00C33FD0"/>
    <w:rsid w:val="00C37853"/>
    <w:rsid w:val="00C56187"/>
    <w:rsid w:val="00C64A18"/>
    <w:rsid w:val="00C64B23"/>
    <w:rsid w:val="00C710AD"/>
    <w:rsid w:val="00C71A64"/>
    <w:rsid w:val="00C71B34"/>
    <w:rsid w:val="00C93B66"/>
    <w:rsid w:val="00C9532B"/>
    <w:rsid w:val="00C95E3A"/>
    <w:rsid w:val="00CB18D7"/>
    <w:rsid w:val="00CB51B7"/>
    <w:rsid w:val="00CC576F"/>
    <w:rsid w:val="00CC684A"/>
    <w:rsid w:val="00CD525C"/>
    <w:rsid w:val="00CD5F88"/>
    <w:rsid w:val="00CE4936"/>
    <w:rsid w:val="00CE5FCB"/>
    <w:rsid w:val="00CF6EA3"/>
    <w:rsid w:val="00D03B57"/>
    <w:rsid w:val="00D12304"/>
    <w:rsid w:val="00D13F76"/>
    <w:rsid w:val="00D15C80"/>
    <w:rsid w:val="00D2025E"/>
    <w:rsid w:val="00D22880"/>
    <w:rsid w:val="00D25946"/>
    <w:rsid w:val="00D27625"/>
    <w:rsid w:val="00D27813"/>
    <w:rsid w:val="00D46F8A"/>
    <w:rsid w:val="00D653D9"/>
    <w:rsid w:val="00D66035"/>
    <w:rsid w:val="00D66535"/>
    <w:rsid w:val="00D70B22"/>
    <w:rsid w:val="00D81B1F"/>
    <w:rsid w:val="00DA3402"/>
    <w:rsid w:val="00DC06A5"/>
    <w:rsid w:val="00DC5EC2"/>
    <w:rsid w:val="00DD30CB"/>
    <w:rsid w:val="00DE0AA4"/>
    <w:rsid w:val="00DE2BD9"/>
    <w:rsid w:val="00E10E33"/>
    <w:rsid w:val="00E255E4"/>
    <w:rsid w:val="00E43138"/>
    <w:rsid w:val="00E51EC5"/>
    <w:rsid w:val="00E524B9"/>
    <w:rsid w:val="00E64856"/>
    <w:rsid w:val="00E74965"/>
    <w:rsid w:val="00E7624E"/>
    <w:rsid w:val="00E77310"/>
    <w:rsid w:val="00E87989"/>
    <w:rsid w:val="00E9608A"/>
    <w:rsid w:val="00EB3B5B"/>
    <w:rsid w:val="00EB6156"/>
    <w:rsid w:val="00ED6BA7"/>
    <w:rsid w:val="00EF609D"/>
    <w:rsid w:val="00F12865"/>
    <w:rsid w:val="00F148B8"/>
    <w:rsid w:val="00F17F07"/>
    <w:rsid w:val="00F22125"/>
    <w:rsid w:val="00F23571"/>
    <w:rsid w:val="00F41BC7"/>
    <w:rsid w:val="00F464CD"/>
    <w:rsid w:val="00F554F3"/>
    <w:rsid w:val="00F72996"/>
    <w:rsid w:val="00F91610"/>
    <w:rsid w:val="00F94B80"/>
    <w:rsid w:val="00F96871"/>
    <w:rsid w:val="00FA71DB"/>
    <w:rsid w:val="00FB2766"/>
    <w:rsid w:val="00FB3B91"/>
    <w:rsid w:val="00FC673F"/>
    <w:rsid w:val="00FD52DC"/>
    <w:rsid w:val="00FE0A6F"/>
    <w:rsid w:val="00FE2E0E"/>
    <w:rsid w:val="00FF1B23"/>
    <w:rsid w:val="00FF69D4"/>
    <w:rsid w:val="3CE8AD4D"/>
    <w:rsid w:val="65A4238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15F85F"/>
  <w15:docId w15:val="{F79DEAB7-6339-415D-BE59-2E1216C9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0AD"/>
  </w:style>
  <w:style w:type="paragraph" w:styleId="Heading1">
    <w:name w:val="heading 1"/>
    <w:basedOn w:val="Normal"/>
    <w:next w:val="Normal"/>
    <w:link w:val="Heading1Char"/>
    <w:uiPriority w:val="9"/>
    <w:qFormat/>
    <w:rsid w:val="00930110"/>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unhideWhenUsed/>
    <w:qFormat/>
    <w:rsid w:val="004A4C8C"/>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52519B"/>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710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10AD"/>
  </w:style>
  <w:style w:type="paragraph" w:styleId="Footer">
    <w:name w:val="footer"/>
    <w:basedOn w:val="Normal"/>
    <w:link w:val="FooterChar"/>
    <w:uiPriority w:val="99"/>
    <w:unhideWhenUsed/>
    <w:rsid w:val="00C710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10AD"/>
  </w:style>
  <w:style w:type="paragraph" w:styleId="ListParagraph">
    <w:name w:val="List Paragraph"/>
    <w:basedOn w:val="Normal"/>
    <w:uiPriority w:val="1"/>
    <w:qFormat/>
    <w:rsid w:val="00C710AD"/>
    <w:pPr>
      <w:ind w:left="720"/>
      <w:contextualSpacing/>
    </w:pPr>
    <w:rPr>
      <w:lang w:bidi="mr-IN"/>
    </w:rPr>
  </w:style>
  <w:style w:type="table" w:customStyle="1" w:styleId="GridTable2-Accent41">
    <w:name w:val="Grid Table 2 - Accent 41"/>
    <w:basedOn w:val="TableNormal"/>
    <w:uiPriority w:val="47"/>
    <w:rsid w:val="00C710AD"/>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IntenseEmphasis">
    <w:name w:val="Intense Emphasis"/>
    <w:basedOn w:val="DefaultParagraphFont"/>
    <w:uiPriority w:val="21"/>
    <w:qFormat/>
    <w:rsid w:val="00D46F8A"/>
    <w:rPr>
      <w:i/>
      <w:iCs/>
      <w:color w:val="4472C4" w:themeColor="accent1"/>
    </w:rPr>
  </w:style>
  <w:style w:type="character" w:styleId="Strong">
    <w:name w:val="Strong"/>
    <w:basedOn w:val="DefaultParagraphFont"/>
    <w:uiPriority w:val="22"/>
    <w:qFormat/>
    <w:rsid w:val="001A727C"/>
    <w:rPr>
      <w:b/>
      <w:bCs/>
    </w:rPr>
  </w:style>
  <w:style w:type="character" w:customStyle="1" w:styleId="Heading2Char">
    <w:name w:val="Heading 2 Char"/>
    <w:basedOn w:val="DefaultParagraphFont"/>
    <w:link w:val="Heading2"/>
    <w:uiPriority w:val="9"/>
    <w:rsid w:val="004A4C8C"/>
    <w:rPr>
      <w:rFonts w:asciiTheme="majorHAnsi" w:eastAsiaTheme="majorEastAsia" w:hAnsiTheme="majorHAnsi" w:cstheme="majorBidi"/>
      <w:color w:val="2F5496" w:themeColor="accent1" w:themeShade="BF"/>
      <w:sz w:val="26"/>
      <w:szCs w:val="23"/>
    </w:rPr>
  </w:style>
  <w:style w:type="paragraph" w:styleId="BodyText">
    <w:name w:val="Body Text"/>
    <w:basedOn w:val="Normal"/>
    <w:link w:val="BodyTextChar"/>
    <w:uiPriority w:val="1"/>
    <w:qFormat/>
    <w:rsid w:val="00C71A64"/>
    <w:pPr>
      <w:widowControl w:val="0"/>
      <w:autoSpaceDE w:val="0"/>
      <w:autoSpaceDN w:val="0"/>
      <w:spacing w:after="0" w:line="240" w:lineRule="auto"/>
    </w:pPr>
    <w:rPr>
      <w:rFonts w:ascii="Constantia" w:eastAsia="Constantia" w:hAnsi="Constantia" w:cs="Constantia"/>
      <w:sz w:val="21"/>
      <w:szCs w:val="21"/>
      <w:lang w:bidi="ar-SA"/>
    </w:rPr>
  </w:style>
  <w:style w:type="character" w:customStyle="1" w:styleId="BodyTextChar">
    <w:name w:val="Body Text Char"/>
    <w:basedOn w:val="DefaultParagraphFont"/>
    <w:link w:val="BodyText"/>
    <w:uiPriority w:val="1"/>
    <w:rsid w:val="00C71A64"/>
    <w:rPr>
      <w:rFonts w:ascii="Constantia" w:eastAsia="Constantia" w:hAnsi="Constantia" w:cs="Constantia"/>
      <w:sz w:val="21"/>
      <w:szCs w:val="21"/>
      <w:lang w:bidi="ar-SA"/>
    </w:rPr>
  </w:style>
  <w:style w:type="table" w:styleId="TableGrid">
    <w:name w:val="Table Grid"/>
    <w:basedOn w:val="TableNormal"/>
    <w:uiPriority w:val="39"/>
    <w:rsid w:val="00C71A64"/>
    <w:pPr>
      <w:widowControl w:val="0"/>
      <w:autoSpaceDE w:val="0"/>
      <w:autoSpaceDN w:val="0"/>
      <w:spacing w:after="0" w:line="240" w:lineRule="auto"/>
    </w:pPr>
    <w:rPr>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w6">
    <w:name w:val="fw6"/>
    <w:basedOn w:val="Normal"/>
    <w:rsid w:val="000520F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30110"/>
    <w:rPr>
      <w:color w:val="0563C1" w:themeColor="hyperlink"/>
      <w:u w:val="single"/>
    </w:rPr>
  </w:style>
  <w:style w:type="character" w:styleId="UnresolvedMention">
    <w:name w:val="Unresolved Mention"/>
    <w:basedOn w:val="DefaultParagraphFont"/>
    <w:uiPriority w:val="99"/>
    <w:semiHidden/>
    <w:unhideWhenUsed/>
    <w:rsid w:val="00930110"/>
    <w:rPr>
      <w:color w:val="605E5C"/>
      <w:shd w:val="clear" w:color="auto" w:fill="E1DFDD"/>
    </w:rPr>
  </w:style>
  <w:style w:type="paragraph" w:styleId="NormalWeb">
    <w:name w:val="Normal (Web)"/>
    <w:basedOn w:val="Normal"/>
    <w:uiPriority w:val="99"/>
    <w:semiHidden/>
    <w:unhideWhenUsed/>
    <w:rsid w:val="00930110"/>
    <w:rPr>
      <w:rFonts w:ascii="Times New Roman" w:hAnsi="Times New Roman" w:cs="Mangal"/>
      <w:sz w:val="24"/>
      <w:szCs w:val="21"/>
    </w:rPr>
  </w:style>
  <w:style w:type="paragraph" w:customStyle="1" w:styleId="TableParagraph">
    <w:name w:val="Table Paragraph"/>
    <w:basedOn w:val="Normal"/>
    <w:qFormat/>
    <w:rsid w:val="00930110"/>
    <w:pPr>
      <w:widowControl w:val="0"/>
      <w:autoSpaceDE w:val="0"/>
      <w:autoSpaceDN w:val="0"/>
      <w:spacing w:before="2" w:after="0" w:line="240" w:lineRule="auto"/>
      <w:ind w:left="18"/>
    </w:pPr>
    <w:rPr>
      <w:rFonts w:ascii="Cambria" w:eastAsia="Cambria" w:hAnsi="Cambria" w:cs="Cambria"/>
      <w:szCs w:val="22"/>
      <w:lang w:bidi="ar-SA"/>
    </w:rPr>
  </w:style>
  <w:style w:type="character" w:customStyle="1" w:styleId="Heading1Char">
    <w:name w:val="Heading 1 Char"/>
    <w:basedOn w:val="DefaultParagraphFont"/>
    <w:link w:val="Heading1"/>
    <w:uiPriority w:val="9"/>
    <w:rsid w:val="00930110"/>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2519B"/>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678134">
      <w:bodyDiv w:val="1"/>
      <w:marLeft w:val="0"/>
      <w:marRight w:val="0"/>
      <w:marTop w:val="0"/>
      <w:marBottom w:val="0"/>
      <w:divBdr>
        <w:top w:val="none" w:sz="0" w:space="0" w:color="auto"/>
        <w:left w:val="none" w:sz="0" w:space="0" w:color="auto"/>
        <w:bottom w:val="none" w:sz="0" w:space="0" w:color="auto"/>
        <w:right w:val="none" w:sz="0" w:space="0" w:color="auto"/>
      </w:divBdr>
    </w:div>
    <w:div w:id="349527565">
      <w:bodyDiv w:val="1"/>
      <w:marLeft w:val="0"/>
      <w:marRight w:val="0"/>
      <w:marTop w:val="0"/>
      <w:marBottom w:val="0"/>
      <w:divBdr>
        <w:top w:val="none" w:sz="0" w:space="0" w:color="auto"/>
        <w:left w:val="none" w:sz="0" w:space="0" w:color="auto"/>
        <w:bottom w:val="none" w:sz="0" w:space="0" w:color="auto"/>
        <w:right w:val="none" w:sz="0" w:space="0" w:color="auto"/>
      </w:divBdr>
    </w:div>
    <w:div w:id="1501122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7AA3A9-61FE-403E-81C2-C3E0DAFC8E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1589</Words>
  <Characters>9061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Bandhan Tourism</dc:creator>
  <cp:keywords/>
  <dc:description/>
  <cp:lastModifiedBy>hp</cp:lastModifiedBy>
  <cp:revision>5</cp:revision>
  <cp:lastPrinted>2026-07-29T12:10:00Z</cp:lastPrinted>
  <dcterms:created xsi:type="dcterms:W3CDTF">2026-07-30T09:54:00Z</dcterms:created>
  <dcterms:modified xsi:type="dcterms:W3CDTF">2026-08-11T04:54:00Z</dcterms:modified>
</cp:coreProperties>
</file>