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C71F0" w14:textId="2C6A24C0" w:rsidR="00FF6479" w:rsidRDefault="002143E8" w:rsidP="006533C2">
      <w:pPr>
        <w:pStyle w:val="BodyText"/>
        <w:jc w:val="center"/>
        <w:rPr>
          <w:rFonts w:ascii="Arial" w:hAnsi="Arial" w:cs="Arial"/>
          <w:b/>
          <w:bCs/>
          <w:sz w:val="22"/>
          <w:szCs w:val="22"/>
          <w:lang w:val="en-IN"/>
        </w:rPr>
      </w:pPr>
      <w:r w:rsidRPr="002143E8">
        <w:rPr>
          <w:rFonts w:ascii="Arial" w:hAnsi="Arial" w:cs="Arial"/>
          <w:b/>
          <w:bCs/>
          <w:sz w:val="22"/>
          <w:szCs w:val="22"/>
          <w:lang w:val="en-IN"/>
        </w:rPr>
        <w:t>Splendid Germany</w:t>
      </w:r>
    </w:p>
    <w:p w14:paraId="17895EEC" w14:textId="554A39EF" w:rsidR="006533C2" w:rsidRPr="00891090" w:rsidRDefault="00FF6479" w:rsidP="006533C2">
      <w:pPr>
        <w:pStyle w:val="BodyText"/>
        <w:jc w:val="center"/>
        <w:rPr>
          <w:rFonts w:ascii="Arial" w:hAnsi="Arial" w:cs="Arial"/>
          <w:b/>
          <w:bCs/>
          <w:sz w:val="22"/>
          <w:szCs w:val="22"/>
          <w:lang w:val="en-IN"/>
        </w:rPr>
      </w:pPr>
      <w:r>
        <w:rPr>
          <w:rFonts w:ascii="Arial" w:hAnsi="Arial" w:cs="Arial"/>
          <w:b/>
          <w:bCs/>
          <w:sz w:val="22"/>
          <w:szCs w:val="22"/>
          <w:lang w:val="en-IN"/>
        </w:rPr>
        <w:t>3</w:t>
      </w:r>
      <w:r w:rsidR="006533C2" w:rsidRPr="00891090">
        <w:rPr>
          <w:rFonts w:ascii="Arial" w:hAnsi="Arial" w:cs="Arial"/>
          <w:b/>
          <w:bCs/>
          <w:sz w:val="22"/>
          <w:szCs w:val="22"/>
          <w:lang w:val="en-IN"/>
        </w:rPr>
        <w:t xml:space="preserve">N </w:t>
      </w:r>
      <w:r w:rsidRPr="00FF6479">
        <w:rPr>
          <w:rFonts w:ascii="Arial" w:hAnsi="Arial" w:cs="Arial"/>
          <w:b/>
          <w:bCs/>
          <w:sz w:val="22"/>
          <w:szCs w:val="22"/>
          <w:lang w:val="en-IN"/>
        </w:rPr>
        <w:t xml:space="preserve">Munich </w:t>
      </w:r>
      <w:r w:rsidR="006533C2" w:rsidRPr="009B1579">
        <w:rPr>
          <w:rFonts w:ascii="Arial" w:hAnsi="Arial" w:cs="Arial"/>
          <w:b/>
          <w:bCs/>
          <w:sz w:val="22"/>
          <w:szCs w:val="22"/>
          <w:lang w:val="en-IN"/>
        </w:rPr>
        <w:t xml:space="preserve">| </w:t>
      </w:r>
      <w:r w:rsidR="00A53850">
        <w:rPr>
          <w:rFonts w:ascii="Arial" w:hAnsi="Arial" w:cs="Arial"/>
          <w:b/>
          <w:bCs/>
          <w:sz w:val="22"/>
          <w:szCs w:val="22"/>
          <w:lang w:val="en-IN"/>
        </w:rPr>
        <w:t>1</w:t>
      </w:r>
      <w:r w:rsidR="006533C2" w:rsidRPr="009B1579">
        <w:rPr>
          <w:rFonts w:ascii="Arial" w:hAnsi="Arial" w:cs="Arial"/>
          <w:b/>
          <w:bCs/>
          <w:sz w:val="22"/>
          <w:szCs w:val="22"/>
          <w:lang w:val="en-IN"/>
        </w:rPr>
        <w:t xml:space="preserve">N </w:t>
      </w:r>
      <w:r w:rsidRPr="00FF6479">
        <w:rPr>
          <w:rFonts w:ascii="Arial" w:hAnsi="Arial" w:cs="Arial"/>
          <w:b/>
          <w:bCs/>
          <w:sz w:val="22"/>
          <w:szCs w:val="22"/>
          <w:lang w:val="en-IN"/>
        </w:rPr>
        <w:t xml:space="preserve">Stuttgart </w:t>
      </w:r>
      <w:r w:rsidR="00A53850">
        <w:rPr>
          <w:rFonts w:ascii="Arial" w:hAnsi="Arial" w:cs="Arial"/>
          <w:b/>
          <w:bCs/>
          <w:sz w:val="22"/>
          <w:szCs w:val="22"/>
          <w:lang w:val="en-IN"/>
        </w:rPr>
        <w:t xml:space="preserve">| 2N </w:t>
      </w:r>
      <w:r w:rsidRPr="00FF6479">
        <w:rPr>
          <w:rFonts w:ascii="Arial" w:hAnsi="Arial" w:cs="Arial"/>
          <w:b/>
          <w:bCs/>
          <w:sz w:val="22"/>
          <w:szCs w:val="22"/>
          <w:lang w:val="en-IN"/>
        </w:rPr>
        <w:t>Frankfurt</w:t>
      </w:r>
      <w:r>
        <w:rPr>
          <w:rFonts w:ascii="Arial" w:hAnsi="Arial" w:cs="Arial"/>
          <w:b/>
          <w:bCs/>
          <w:sz w:val="22"/>
          <w:szCs w:val="22"/>
          <w:lang w:val="en-IN"/>
        </w:rPr>
        <w:t xml:space="preserve"> </w:t>
      </w:r>
    </w:p>
    <w:p w14:paraId="0C0B4526" w14:textId="7A0BF608" w:rsidR="006533C2" w:rsidRPr="00891090" w:rsidRDefault="006533C2" w:rsidP="006533C2">
      <w:pPr>
        <w:pStyle w:val="BodyText"/>
        <w:jc w:val="center"/>
        <w:rPr>
          <w:rFonts w:ascii="Arial" w:hAnsi="Arial" w:cs="Arial"/>
          <w:b/>
          <w:bCs/>
          <w:sz w:val="22"/>
          <w:szCs w:val="22"/>
          <w:lang w:val="en-IN"/>
        </w:rPr>
      </w:pPr>
    </w:p>
    <w:p w14:paraId="27688C3C" w14:textId="768A7865" w:rsidR="006533C2" w:rsidRPr="00656F71" w:rsidRDefault="00EB3B5B" w:rsidP="00EB3B5B">
      <w:pPr>
        <w:pStyle w:val="BodyText"/>
        <w:jc w:val="center"/>
        <w:rPr>
          <w:rFonts w:ascii="Arial" w:hAnsi="Arial" w:cs="Arial"/>
          <w:i/>
          <w:iCs/>
          <w:sz w:val="20"/>
          <w:szCs w:val="20"/>
          <w:lang w:val="en-IN"/>
        </w:rPr>
      </w:pPr>
      <w:r w:rsidRPr="00656F71">
        <w:rPr>
          <w:rFonts w:ascii="Arial" w:hAnsi="Arial" w:cs="Arial"/>
          <w:i/>
          <w:iCs/>
          <w:sz w:val="20"/>
          <w:szCs w:val="20"/>
          <w:highlight w:val="lightGray"/>
          <w:lang w:val="en-IN"/>
        </w:rPr>
        <w:t>(</w:t>
      </w:r>
      <w:r w:rsidR="00B73078" w:rsidRPr="00656F71">
        <w:rPr>
          <w:rFonts w:ascii="Arial" w:hAnsi="Arial" w:cs="Arial"/>
          <w:i/>
          <w:iCs/>
          <w:sz w:val="20"/>
          <w:szCs w:val="20"/>
          <w:highlight w:val="lightGray"/>
          <w:lang w:val="en-IN"/>
        </w:rPr>
        <w:t>Rates are valid for travel until 3</w:t>
      </w:r>
      <w:r w:rsidR="007663AC">
        <w:rPr>
          <w:rFonts w:ascii="Arial" w:hAnsi="Arial" w:cs="Arial"/>
          <w:i/>
          <w:iCs/>
          <w:sz w:val="20"/>
          <w:szCs w:val="20"/>
          <w:highlight w:val="lightGray"/>
          <w:lang w:val="en-IN"/>
        </w:rPr>
        <w:t>1</w:t>
      </w:r>
      <w:r w:rsidR="007663AC" w:rsidRPr="007663AC">
        <w:rPr>
          <w:rFonts w:ascii="Arial" w:hAnsi="Arial" w:cs="Arial"/>
          <w:i/>
          <w:iCs/>
          <w:sz w:val="20"/>
          <w:szCs w:val="20"/>
          <w:highlight w:val="lightGray"/>
          <w:vertAlign w:val="superscript"/>
          <w:lang w:val="en-IN"/>
        </w:rPr>
        <w:t>st</w:t>
      </w:r>
      <w:r w:rsidR="00B73078" w:rsidRPr="00656F71">
        <w:rPr>
          <w:rFonts w:ascii="Arial" w:hAnsi="Arial" w:cs="Arial"/>
          <w:i/>
          <w:iCs/>
          <w:sz w:val="20"/>
          <w:szCs w:val="20"/>
          <w:highlight w:val="lightGray"/>
          <w:lang w:val="en-IN"/>
        </w:rPr>
        <w:t xml:space="preserve"> </w:t>
      </w:r>
      <w:r w:rsidR="0084329C" w:rsidRPr="00656F71">
        <w:rPr>
          <w:rFonts w:ascii="Arial" w:hAnsi="Arial" w:cs="Arial"/>
          <w:i/>
          <w:iCs/>
          <w:sz w:val="20"/>
          <w:szCs w:val="20"/>
          <w:highlight w:val="lightGray"/>
          <w:lang w:val="en-IN"/>
        </w:rPr>
        <w:t>October</w:t>
      </w:r>
      <w:r w:rsidR="00B73078" w:rsidRPr="00656F71">
        <w:rPr>
          <w:rFonts w:ascii="Arial" w:hAnsi="Arial" w:cs="Arial"/>
          <w:i/>
          <w:iCs/>
          <w:sz w:val="20"/>
          <w:szCs w:val="20"/>
          <w:highlight w:val="lightGray"/>
          <w:lang w:val="en-IN"/>
        </w:rPr>
        <w:t xml:space="preserve"> only and are not applicable during Diwali, Christmas, New Year, or other peak/festival periods</w:t>
      </w:r>
      <w:r w:rsidRPr="00656F71">
        <w:rPr>
          <w:rFonts w:ascii="Arial" w:hAnsi="Arial" w:cs="Arial"/>
          <w:i/>
          <w:iCs/>
          <w:sz w:val="20"/>
          <w:szCs w:val="20"/>
          <w:highlight w:val="lightGray"/>
          <w:lang w:val="en-IN"/>
        </w:rPr>
        <w:t>.)</w:t>
      </w:r>
    </w:p>
    <w:p w14:paraId="3A59D1A8" w14:textId="77777777" w:rsidR="00EB3B5B" w:rsidRPr="00891090" w:rsidRDefault="00EB3B5B" w:rsidP="00EB3B5B">
      <w:pPr>
        <w:pStyle w:val="BodyText"/>
        <w:jc w:val="center"/>
        <w:rPr>
          <w:rFonts w:ascii="Arial" w:hAnsi="Arial" w:cs="Arial"/>
          <w:b/>
          <w:bCs/>
          <w:sz w:val="22"/>
          <w:szCs w:val="22"/>
          <w:lang w:val="en-IN"/>
        </w:rPr>
      </w:pPr>
    </w:p>
    <w:p w14:paraId="4FB82D0A" w14:textId="77777777" w:rsidR="00656F71" w:rsidRDefault="00656F71" w:rsidP="006533C2">
      <w:pPr>
        <w:pStyle w:val="BodyText"/>
        <w:rPr>
          <w:rFonts w:ascii="Arial" w:hAnsi="Arial" w:cs="Arial"/>
          <w:b/>
          <w:bCs/>
          <w:sz w:val="22"/>
          <w:szCs w:val="22"/>
          <w:lang w:val="en-IN"/>
        </w:rPr>
      </w:pPr>
    </w:p>
    <w:p w14:paraId="2C1BFF08" w14:textId="1D3685D0" w:rsidR="00EB3B5B" w:rsidRPr="00891090" w:rsidRDefault="006533C2" w:rsidP="006533C2">
      <w:pPr>
        <w:pStyle w:val="BodyText"/>
        <w:rPr>
          <w:rFonts w:ascii="Arial" w:hAnsi="Arial" w:cs="Arial"/>
          <w:b/>
          <w:bCs/>
          <w:sz w:val="22"/>
          <w:szCs w:val="22"/>
          <w:lang w:val="en-IN"/>
        </w:rPr>
      </w:pPr>
      <w:r w:rsidRPr="00891090">
        <w:rPr>
          <w:rFonts w:ascii="Arial" w:hAnsi="Arial" w:cs="Arial"/>
          <w:b/>
          <w:bCs/>
          <w:sz w:val="22"/>
          <w:szCs w:val="22"/>
          <w:lang w:val="en-IN"/>
        </w:rPr>
        <w:t xml:space="preserve">Duration: </w:t>
      </w:r>
      <w:r w:rsidR="009B1579">
        <w:rPr>
          <w:rFonts w:ascii="Arial" w:hAnsi="Arial" w:cs="Arial"/>
          <w:b/>
          <w:bCs/>
          <w:sz w:val="22"/>
          <w:szCs w:val="22"/>
          <w:lang w:val="en-IN"/>
        </w:rPr>
        <w:t>6</w:t>
      </w:r>
      <w:r w:rsidRPr="00891090">
        <w:rPr>
          <w:rFonts w:ascii="Arial" w:hAnsi="Arial" w:cs="Arial"/>
          <w:b/>
          <w:bCs/>
          <w:sz w:val="22"/>
          <w:szCs w:val="22"/>
          <w:lang w:val="en-IN"/>
        </w:rPr>
        <w:t>N/</w:t>
      </w:r>
      <w:r w:rsidR="009B1579">
        <w:rPr>
          <w:rFonts w:ascii="Arial" w:hAnsi="Arial" w:cs="Arial"/>
          <w:b/>
          <w:bCs/>
          <w:sz w:val="22"/>
          <w:szCs w:val="22"/>
          <w:lang w:val="en-IN"/>
        </w:rPr>
        <w:t>7</w:t>
      </w:r>
      <w:r w:rsidRPr="00891090">
        <w:rPr>
          <w:rFonts w:ascii="Arial" w:hAnsi="Arial" w:cs="Arial"/>
          <w:b/>
          <w:bCs/>
          <w:sz w:val="22"/>
          <w:szCs w:val="22"/>
          <w:lang w:val="en-IN"/>
        </w:rPr>
        <w:t xml:space="preserve">D </w:t>
      </w:r>
    </w:p>
    <w:p w14:paraId="0E3C7E42" w14:textId="77777777" w:rsidR="00EB3B5B" w:rsidRPr="00891090" w:rsidRDefault="00EB3B5B" w:rsidP="006533C2">
      <w:pPr>
        <w:pStyle w:val="BodyText"/>
        <w:rPr>
          <w:rFonts w:ascii="Arial" w:hAnsi="Arial" w:cs="Arial"/>
          <w:b/>
          <w:bCs/>
          <w:sz w:val="22"/>
          <w:szCs w:val="22"/>
          <w:lang w:val="en-IN"/>
        </w:rPr>
      </w:pPr>
    </w:p>
    <w:p w14:paraId="70D8B3EF" w14:textId="2724E716" w:rsidR="006533C2" w:rsidRPr="00891090" w:rsidRDefault="006533C2" w:rsidP="006533C2">
      <w:pPr>
        <w:pStyle w:val="BodyText"/>
        <w:rPr>
          <w:rFonts w:ascii="Arial" w:hAnsi="Arial" w:cs="Arial"/>
          <w:b/>
          <w:bCs/>
          <w:sz w:val="22"/>
          <w:szCs w:val="22"/>
          <w:lang w:val="en-IN"/>
        </w:rPr>
      </w:pPr>
      <w:r w:rsidRPr="00891090">
        <w:rPr>
          <w:rFonts w:ascii="Arial" w:hAnsi="Arial" w:cs="Arial"/>
          <w:b/>
          <w:bCs/>
          <w:sz w:val="22"/>
          <w:szCs w:val="22"/>
          <w:lang w:val="en-IN"/>
        </w:rPr>
        <w:t>Tour Highlights</w:t>
      </w:r>
      <w:r w:rsidR="00EB3B5B" w:rsidRPr="00891090">
        <w:rPr>
          <w:rFonts w:ascii="Arial" w:hAnsi="Arial" w:cs="Arial"/>
          <w:b/>
          <w:bCs/>
          <w:sz w:val="22"/>
          <w:szCs w:val="22"/>
          <w:lang w:val="en-IN"/>
        </w:rPr>
        <w:t xml:space="preserve">: </w:t>
      </w:r>
    </w:p>
    <w:p w14:paraId="28B650EF" w14:textId="77777777" w:rsidR="00EB3B5B" w:rsidRPr="00891090" w:rsidRDefault="00EB3B5B" w:rsidP="00EB3B5B">
      <w:pPr>
        <w:pStyle w:val="BodyText"/>
        <w:spacing w:line="480" w:lineRule="auto"/>
        <w:rPr>
          <w:rFonts w:ascii="Arial" w:hAnsi="Arial" w:cs="Arial"/>
          <w:sz w:val="22"/>
          <w:szCs w:val="22"/>
          <w:lang w:val="en-IN"/>
        </w:rPr>
      </w:pPr>
    </w:p>
    <w:p w14:paraId="390A5592" w14:textId="4AB6ED89" w:rsidR="00C671EA" w:rsidRPr="00961637" w:rsidRDefault="00C671EA" w:rsidP="00961637">
      <w:pPr>
        <w:pStyle w:val="BodyText"/>
        <w:numPr>
          <w:ilvl w:val="0"/>
          <w:numId w:val="44"/>
        </w:numPr>
        <w:rPr>
          <w:rFonts w:ascii="Arial" w:hAnsi="Arial" w:cs="Arial"/>
          <w:sz w:val="22"/>
          <w:szCs w:val="22"/>
          <w:lang w:val="en-IN"/>
        </w:rPr>
      </w:pPr>
      <w:r w:rsidRPr="00961637">
        <w:rPr>
          <w:rFonts w:ascii="Arial" w:hAnsi="Arial" w:cs="Arial"/>
          <w:sz w:val="22"/>
          <w:szCs w:val="22"/>
          <w:lang w:val="en-IN"/>
        </w:rPr>
        <w:t xml:space="preserve">Explore three of Germany's most vibrant cities – </w:t>
      </w:r>
      <w:r w:rsidRPr="00961637">
        <w:rPr>
          <w:rFonts w:ascii="Arial" w:hAnsi="Arial" w:cs="Arial"/>
          <w:b/>
          <w:bCs/>
          <w:sz w:val="22"/>
          <w:szCs w:val="22"/>
          <w:lang w:val="en-IN"/>
        </w:rPr>
        <w:t>Munich, Stuttgart &amp; Frankfurt</w:t>
      </w:r>
      <w:r w:rsidRPr="00961637">
        <w:rPr>
          <w:rFonts w:ascii="Arial" w:hAnsi="Arial" w:cs="Arial"/>
          <w:sz w:val="22"/>
          <w:szCs w:val="22"/>
          <w:lang w:val="en-IN"/>
        </w:rPr>
        <w:t xml:space="preserve"> </w:t>
      </w:r>
    </w:p>
    <w:p w14:paraId="5C8188FF" w14:textId="087D7DEF" w:rsidR="00C671EA" w:rsidRPr="00961637" w:rsidRDefault="00C671EA" w:rsidP="00961637">
      <w:pPr>
        <w:pStyle w:val="BodyText"/>
        <w:numPr>
          <w:ilvl w:val="0"/>
          <w:numId w:val="44"/>
        </w:numPr>
        <w:rPr>
          <w:rFonts w:ascii="Arial" w:hAnsi="Arial" w:cs="Arial"/>
          <w:sz w:val="22"/>
          <w:szCs w:val="22"/>
          <w:lang w:val="en-IN"/>
        </w:rPr>
      </w:pPr>
      <w:r w:rsidRPr="00961637">
        <w:rPr>
          <w:rFonts w:ascii="Arial" w:hAnsi="Arial" w:cs="Arial"/>
          <w:sz w:val="22"/>
          <w:szCs w:val="22"/>
          <w:lang w:val="en-IN"/>
        </w:rPr>
        <w:t xml:space="preserve">Discover Munich on a </w:t>
      </w:r>
      <w:r w:rsidRPr="00961637">
        <w:rPr>
          <w:rFonts w:ascii="Arial" w:hAnsi="Arial" w:cs="Arial"/>
          <w:b/>
          <w:bCs/>
          <w:sz w:val="22"/>
          <w:szCs w:val="22"/>
          <w:lang w:val="en-IN"/>
        </w:rPr>
        <w:t>Hop-On Hop-Off City Tour</w:t>
      </w:r>
      <w:r w:rsidRPr="00961637">
        <w:rPr>
          <w:rFonts w:ascii="Arial" w:hAnsi="Arial" w:cs="Arial"/>
          <w:sz w:val="22"/>
          <w:szCs w:val="22"/>
          <w:lang w:val="en-IN"/>
        </w:rPr>
        <w:t xml:space="preserve"> </w:t>
      </w:r>
    </w:p>
    <w:p w14:paraId="707178FF" w14:textId="734974A0" w:rsidR="00C671EA" w:rsidRPr="00961637" w:rsidRDefault="00C671EA" w:rsidP="00961637">
      <w:pPr>
        <w:pStyle w:val="BodyText"/>
        <w:numPr>
          <w:ilvl w:val="0"/>
          <w:numId w:val="44"/>
        </w:numPr>
        <w:rPr>
          <w:rFonts w:ascii="Arial" w:hAnsi="Arial" w:cs="Arial"/>
          <w:sz w:val="22"/>
          <w:szCs w:val="22"/>
          <w:lang w:val="en-IN"/>
        </w:rPr>
      </w:pPr>
      <w:r w:rsidRPr="00961637">
        <w:rPr>
          <w:rFonts w:ascii="Arial" w:hAnsi="Arial" w:cs="Arial"/>
          <w:sz w:val="22"/>
          <w:szCs w:val="22"/>
          <w:lang w:val="en-IN"/>
        </w:rPr>
        <w:t xml:space="preserve">Visit the world-famous </w:t>
      </w:r>
      <w:r w:rsidRPr="00961637">
        <w:rPr>
          <w:rFonts w:ascii="Arial" w:hAnsi="Arial" w:cs="Arial"/>
          <w:b/>
          <w:bCs/>
          <w:sz w:val="22"/>
          <w:szCs w:val="22"/>
          <w:lang w:val="en-IN"/>
        </w:rPr>
        <w:t>Neuschwanstein Castle</w:t>
      </w:r>
      <w:r w:rsidRPr="00961637">
        <w:rPr>
          <w:rFonts w:ascii="Arial" w:hAnsi="Arial" w:cs="Arial"/>
          <w:sz w:val="22"/>
          <w:szCs w:val="22"/>
          <w:lang w:val="en-IN"/>
        </w:rPr>
        <w:t xml:space="preserve">, the inspiration for Disney's Sleeping Beauty Castle </w:t>
      </w:r>
    </w:p>
    <w:p w14:paraId="4C3BD116" w14:textId="2C16856E" w:rsidR="00C671EA" w:rsidRPr="00961637" w:rsidRDefault="00C671EA" w:rsidP="00961637">
      <w:pPr>
        <w:pStyle w:val="BodyText"/>
        <w:numPr>
          <w:ilvl w:val="0"/>
          <w:numId w:val="44"/>
        </w:numPr>
        <w:rPr>
          <w:rFonts w:ascii="Arial" w:hAnsi="Arial" w:cs="Arial"/>
          <w:sz w:val="22"/>
          <w:szCs w:val="22"/>
          <w:lang w:val="en-IN"/>
        </w:rPr>
      </w:pPr>
      <w:r w:rsidRPr="00961637">
        <w:rPr>
          <w:rFonts w:ascii="Arial" w:hAnsi="Arial" w:cs="Arial"/>
          <w:sz w:val="22"/>
          <w:szCs w:val="22"/>
          <w:lang w:val="en-IN"/>
        </w:rPr>
        <w:t xml:space="preserve">Explore the magnificent </w:t>
      </w:r>
      <w:r w:rsidRPr="00961637">
        <w:rPr>
          <w:rFonts w:ascii="Arial" w:hAnsi="Arial" w:cs="Arial"/>
          <w:b/>
          <w:bCs/>
          <w:sz w:val="22"/>
          <w:szCs w:val="22"/>
          <w:lang w:val="en-IN"/>
        </w:rPr>
        <w:t>Linderhof Palace</w:t>
      </w:r>
      <w:r w:rsidRPr="00961637">
        <w:rPr>
          <w:rFonts w:ascii="Arial" w:hAnsi="Arial" w:cs="Arial"/>
          <w:sz w:val="22"/>
          <w:szCs w:val="22"/>
          <w:lang w:val="en-IN"/>
        </w:rPr>
        <w:t xml:space="preserve">, King Ludwig II's elegant royal residence </w:t>
      </w:r>
    </w:p>
    <w:p w14:paraId="2DD11BF9" w14:textId="66DB8F4A" w:rsidR="00C671EA" w:rsidRPr="00961637" w:rsidRDefault="00C671EA" w:rsidP="00961637">
      <w:pPr>
        <w:pStyle w:val="BodyText"/>
        <w:numPr>
          <w:ilvl w:val="0"/>
          <w:numId w:val="44"/>
        </w:numPr>
        <w:rPr>
          <w:rFonts w:ascii="Arial" w:hAnsi="Arial" w:cs="Arial"/>
          <w:sz w:val="22"/>
          <w:szCs w:val="22"/>
          <w:lang w:val="en-IN"/>
        </w:rPr>
      </w:pPr>
      <w:r w:rsidRPr="00961637">
        <w:rPr>
          <w:rFonts w:ascii="Arial" w:hAnsi="Arial" w:cs="Arial"/>
          <w:sz w:val="22"/>
          <w:szCs w:val="22"/>
          <w:lang w:val="en-IN"/>
        </w:rPr>
        <w:t xml:space="preserve">Enjoy scenic </w:t>
      </w:r>
      <w:r w:rsidRPr="00961637">
        <w:rPr>
          <w:rFonts w:ascii="Arial" w:hAnsi="Arial" w:cs="Arial"/>
          <w:b/>
          <w:bCs/>
          <w:sz w:val="22"/>
          <w:szCs w:val="22"/>
          <w:lang w:val="en-IN"/>
        </w:rPr>
        <w:t>2nd Class train journeys</w:t>
      </w:r>
      <w:r w:rsidRPr="00961637">
        <w:rPr>
          <w:rFonts w:ascii="Arial" w:hAnsi="Arial" w:cs="Arial"/>
          <w:sz w:val="22"/>
          <w:szCs w:val="22"/>
          <w:lang w:val="en-IN"/>
        </w:rPr>
        <w:t xml:space="preserve"> between Munich, Stuttgart, and Frankfurt </w:t>
      </w:r>
    </w:p>
    <w:p w14:paraId="4A2AF746" w14:textId="25C5B2D4" w:rsidR="00C671EA" w:rsidRPr="00961637" w:rsidRDefault="00C671EA" w:rsidP="00961637">
      <w:pPr>
        <w:pStyle w:val="BodyText"/>
        <w:numPr>
          <w:ilvl w:val="0"/>
          <w:numId w:val="44"/>
        </w:numPr>
        <w:rPr>
          <w:rFonts w:ascii="Arial" w:hAnsi="Arial" w:cs="Arial"/>
          <w:sz w:val="22"/>
          <w:szCs w:val="22"/>
          <w:lang w:val="en-IN"/>
        </w:rPr>
      </w:pPr>
      <w:r w:rsidRPr="00961637">
        <w:rPr>
          <w:rFonts w:ascii="Arial" w:hAnsi="Arial" w:cs="Arial"/>
          <w:sz w:val="22"/>
          <w:szCs w:val="22"/>
          <w:lang w:val="en-IN"/>
        </w:rPr>
        <w:t xml:space="preserve">Explore Stuttgart with a </w:t>
      </w:r>
      <w:r w:rsidRPr="00961637">
        <w:rPr>
          <w:rFonts w:ascii="Arial" w:hAnsi="Arial" w:cs="Arial"/>
          <w:b/>
          <w:bCs/>
          <w:sz w:val="22"/>
          <w:szCs w:val="22"/>
          <w:lang w:val="en-IN"/>
        </w:rPr>
        <w:t>24-Hour Hop-On Hop-Off Bus Tour</w:t>
      </w:r>
      <w:r w:rsidRPr="00961637">
        <w:rPr>
          <w:rFonts w:ascii="Arial" w:hAnsi="Arial" w:cs="Arial"/>
          <w:sz w:val="22"/>
          <w:szCs w:val="22"/>
          <w:lang w:val="en-IN"/>
        </w:rPr>
        <w:t xml:space="preserve"> </w:t>
      </w:r>
    </w:p>
    <w:p w14:paraId="6D5D0DC5" w14:textId="058A8D77" w:rsidR="00C671EA" w:rsidRPr="00961637" w:rsidRDefault="00C671EA" w:rsidP="00961637">
      <w:pPr>
        <w:pStyle w:val="BodyText"/>
        <w:numPr>
          <w:ilvl w:val="0"/>
          <w:numId w:val="44"/>
        </w:numPr>
        <w:rPr>
          <w:rFonts w:ascii="Arial" w:hAnsi="Arial" w:cs="Arial"/>
          <w:sz w:val="22"/>
          <w:szCs w:val="22"/>
          <w:lang w:val="en-IN"/>
        </w:rPr>
      </w:pPr>
      <w:r w:rsidRPr="00961637">
        <w:rPr>
          <w:rFonts w:ascii="Arial" w:hAnsi="Arial" w:cs="Arial"/>
          <w:sz w:val="22"/>
          <w:szCs w:val="22"/>
          <w:lang w:val="en-IN"/>
        </w:rPr>
        <w:t xml:space="preserve">Discover Frankfurt's iconic landmarks on a </w:t>
      </w:r>
      <w:r w:rsidRPr="00961637">
        <w:rPr>
          <w:rFonts w:ascii="Arial" w:hAnsi="Arial" w:cs="Arial"/>
          <w:b/>
          <w:bCs/>
          <w:sz w:val="22"/>
          <w:szCs w:val="22"/>
          <w:lang w:val="en-IN"/>
        </w:rPr>
        <w:t>24-Hour Hop-On Hop-Off Grand Tour</w:t>
      </w:r>
      <w:r w:rsidRPr="00961637">
        <w:rPr>
          <w:rFonts w:ascii="Arial" w:hAnsi="Arial" w:cs="Arial"/>
          <w:sz w:val="22"/>
          <w:szCs w:val="22"/>
          <w:lang w:val="en-IN"/>
        </w:rPr>
        <w:t xml:space="preserve"> </w:t>
      </w:r>
    </w:p>
    <w:p w14:paraId="25E63A80" w14:textId="52BF5C80" w:rsidR="00C671EA" w:rsidRPr="00961637" w:rsidRDefault="00C671EA" w:rsidP="00961637">
      <w:pPr>
        <w:pStyle w:val="BodyText"/>
        <w:numPr>
          <w:ilvl w:val="0"/>
          <w:numId w:val="44"/>
        </w:numPr>
        <w:rPr>
          <w:rFonts w:ascii="Arial" w:hAnsi="Arial" w:cs="Arial"/>
          <w:sz w:val="22"/>
          <w:szCs w:val="22"/>
          <w:lang w:val="en-IN"/>
        </w:rPr>
      </w:pPr>
      <w:r w:rsidRPr="00961637">
        <w:rPr>
          <w:rFonts w:ascii="Arial" w:hAnsi="Arial" w:cs="Arial"/>
          <w:sz w:val="22"/>
          <w:szCs w:val="22"/>
          <w:lang w:val="en-IN"/>
        </w:rPr>
        <w:t xml:space="preserve">Relax on a scenic </w:t>
      </w:r>
      <w:r w:rsidRPr="00961637">
        <w:rPr>
          <w:rFonts w:ascii="Arial" w:hAnsi="Arial" w:cs="Arial"/>
          <w:b/>
          <w:bCs/>
          <w:sz w:val="22"/>
          <w:szCs w:val="22"/>
          <w:lang w:val="en-IN"/>
        </w:rPr>
        <w:t>1-Hour Panorama Boat Cruise</w:t>
      </w:r>
      <w:r w:rsidRPr="00961637">
        <w:rPr>
          <w:rFonts w:ascii="Arial" w:hAnsi="Arial" w:cs="Arial"/>
          <w:sz w:val="22"/>
          <w:szCs w:val="22"/>
          <w:lang w:val="en-IN"/>
        </w:rPr>
        <w:t xml:space="preserve"> along the River Main </w:t>
      </w:r>
    </w:p>
    <w:p w14:paraId="34467286" w14:textId="10EE9CBD" w:rsidR="00C671EA" w:rsidRPr="00961637" w:rsidRDefault="00961637" w:rsidP="00961637">
      <w:pPr>
        <w:pStyle w:val="BodyText"/>
        <w:numPr>
          <w:ilvl w:val="0"/>
          <w:numId w:val="44"/>
        </w:numPr>
        <w:rPr>
          <w:rFonts w:ascii="Arial" w:hAnsi="Arial" w:cs="Arial"/>
          <w:sz w:val="22"/>
          <w:szCs w:val="22"/>
          <w:lang w:val="en-IN"/>
        </w:rPr>
      </w:pPr>
      <w:r w:rsidRPr="00961637">
        <w:rPr>
          <w:rFonts w:ascii="Arial" w:hAnsi="Arial" w:cs="Arial"/>
          <w:sz w:val="22"/>
          <w:szCs w:val="22"/>
          <w:lang w:val="en-IN"/>
        </w:rPr>
        <w:t>P</w:t>
      </w:r>
      <w:r w:rsidR="00C671EA" w:rsidRPr="00961637">
        <w:rPr>
          <w:rFonts w:ascii="Arial" w:hAnsi="Arial" w:cs="Arial"/>
          <w:sz w:val="22"/>
          <w:szCs w:val="22"/>
          <w:lang w:val="en-IN"/>
        </w:rPr>
        <w:t xml:space="preserve">rivate airport, hotel, and railway station transfers throughout the journey </w:t>
      </w:r>
    </w:p>
    <w:p w14:paraId="7B16A326" w14:textId="3A46AC27" w:rsidR="00893577" w:rsidRPr="00961637" w:rsidRDefault="00C671EA" w:rsidP="00E71340">
      <w:pPr>
        <w:pStyle w:val="BodyText"/>
        <w:numPr>
          <w:ilvl w:val="0"/>
          <w:numId w:val="44"/>
        </w:numPr>
        <w:rPr>
          <w:rFonts w:ascii="Arial" w:hAnsi="Arial" w:cs="Arial"/>
          <w:b/>
          <w:bCs/>
          <w:szCs w:val="22"/>
        </w:rPr>
      </w:pPr>
      <w:r w:rsidRPr="00961637">
        <w:rPr>
          <w:rFonts w:ascii="Arial" w:hAnsi="Arial" w:cs="Arial"/>
          <w:sz w:val="22"/>
          <w:szCs w:val="22"/>
          <w:lang w:val="en-IN"/>
        </w:rPr>
        <w:t xml:space="preserve">Daily breakfast and comfortable hotel accommodation </w:t>
      </w:r>
    </w:p>
    <w:p w14:paraId="2774E495" w14:textId="77777777" w:rsidR="006533C2" w:rsidRPr="00891090" w:rsidRDefault="006533C2" w:rsidP="007E35BB">
      <w:pPr>
        <w:rPr>
          <w:rFonts w:ascii="Arial" w:hAnsi="Arial" w:cs="Arial"/>
          <w:b/>
          <w:bCs/>
          <w:szCs w:val="22"/>
        </w:rPr>
      </w:pPr>
    </w:p>
    <w:p w14:paraId="56BAE60D" w14:textId="77777777" w:rsidR="00C671EA" w:rsidRPr="00C671EA" w:rsidRDefault="00A809EC" w:rsidP="00C671EA">
      <w:pPr>
        <w:spacing w:after="0"/>
        <w:rPr>
          <w:rFonts w:ascii="Arial" w:hAnsi="Arial" w:cs="Arial"/>
          <w:b/>
          <w:bCs/>
          <w:szCs w:val="22"/>
          <w:lang w:val="en-IN"/>
        </w:rPr>
      </w:pPr>
      <w:r w:rsidRPr="00891090">
        <w:rPr>
          <w:rFonts w:ascii="Arial" w:hAnsi="Arial" w:cs="Arial"/>
          <w:b/>
          <w:bCs/>
          <w:szCs w:val="22"/>
        </w:rPr>
        <w:t>Itinerary:</w:t>
      </w:r>
      <w:r w:rsidRPr="00891090">
        <w:rPr>
          <w:rFonts w:ascii="Arial" w:hAnsi="Arial" w:cs="Arial"/>
          <w:b/>
          <w:bCs/>
          <w:szCs w:val="22"/>
        </w:rPr>
        <w:br/>
      </w:r>
      <w:r w:rsidR="00C671EA" w:rsidRPr="00C671EA">
        <w:rPr>
          <w:rFonts w:ascii="Arial" w:hAnsi="Arial" w:cs="Arial"/>
          <w:b/>
          <w:bCs/>
          <w:szCs w:val="22"/>
          <w:lang w:val="en-IN"/>
        </w:rPr>
        <w:t>Day 1: Arrival in Munich</w:t>
      </w:r>
    </w:p>
    <w:p w14:paraId="5B1865A6" w14:textId="0422F34B" w:rsidR="00C671EA" w:rsidRPr="00C671EA" w:rsidRDefault="00C671EA" w:rsidP="00C671EA">
      <w:pPr>
        <w:spacing w:after="0"/>
        <w:rPr>
          <w:rFonts w:ascii="Arial" w:hAnsi="Arial" w:cs="Arial"/>
          <w:szCs w:val="22"/>
          <w:lang w:val="en-IN"/>
        </w:rPr>
      </w:pPr>
      <w:r w:rsidRPr="00C671EA">
        <w:rPr>
          <w:rFonts w:ascii="Arial" w:hAnsi="Arial" w:cs="Arial"/>
          <w:szCs w:val="22"/>
          <w:lang w:val="en-IN"/>
        </w:rPr>
        <w:t xml:space="preserve">Welcome to Germany! Upon arrival at Munich Airport, you will be met by your private transfer and driven to your hotel. Check-in </w:t>
      </w:r>
      <w:r w:rsidR="00961637" w:rsidRPr="009B6F18">
        <w:rPr>
          <w:rFonts w:ascii="Arial" w:hAnsi="Arial" w:cs="Arial"/>
          <w:szCs w:val="22"/>
          <w:lang w:val="en-IN"/>
        </w:rPr>
        <w:t xml:space="preserve">(from </w:t>
      </w:r>
      <w:r w:rsidR="00961637">
        <w:rPr>
          <w:rFonts w:ascii="Arial" w:hAnsi="Arial" w:cs="Arial"/>
          <w:szCs w:val="22"/>
          <w:lang w:val="en-IN"/>
        </w:rPr>
        <w:t>1500 hrs)</w:t>
      </w:r>
      <w:r w:rsidRPr="00C671EA">
        <w:rPr>
          <w:rFonts w:ascii="Arial" w:hAnsi="Arial" w:cs="Arial"/>
          <w:szCs w:val="22"/>
          <w:lang w:val="en-IN"/>
        </w:rPr>
        <w:t>. Spend the remainder of the day at leisure, relaxing after your journey or exploring Munich's charming streets, cafés, and shopping areas at your own pace. Overnight stay in Munich.</w:t>
      </w:r>
    </w:p>
    <w:p w14:paraId="5793AC87" w14:textId="77777777" w:rsidR="00C671EA" w:rsidRDefault="00C671EA" w:rsidP="00C671EA">
      <w:pPr>
        <w:spacing w:after="0"/>
        <w:rPr>
          <w:rFonts w:ascii="Arial" w:hAnsi="Arial" w:cs="Arial"/>
          <w:b/>
          <w:bCs/>
          <w:szCs w:val="22"/>
          <w:lang w:val="en-IN"/>
        </w:rPr>
      </w:pPr>
    </w:p>
    <w:p w14:paraId="520084D8" w14:textId="553118DD" w:rsidR="00C671EA" w:rsidRPr="00C671EA" w:rsidRDefault="00C671EA" w:rsidP="00C671EA">
      <w:pPr>
        <w:spacing w:after="0"/>
        <w:rPr>
          <w:rFonts w:ascii="Arial" w:hAnsi="Arial" w:cs="Arial"/>
          <w:b/>
          <w:bCs/>
          <w:szCs w:val="22"/>
          <w:lang w:val="en-IN"/>
        </w:rPr>
      </w:pPr>
      <w:r w:rsidRPr="00C671EA">
        <w:rPr>
          <w:rFonts w:ascii="Arial" w:hAnsi="Arial" w:cs="Arial"/>
          <w:b/>
          <w:bCs/>
          <w:szCs w:val="22"/>
          <w:lang w:val="en-IN"/>
        </w:rPr>
        <w:t>Day 2: Explore Munich</w:t>
      </w:r>
    </w:p>
    <w:p w14:paraId="78F52FC0" w14:textId="619B971C" w:rsidR="00C671EA" w:rsidRPr="00C671EA" w:rsidRDefault="00C671EA" w:rsidP="00C671EA">
      <w:pPr>
        <w:spacing w:after="0"/>
        <w:rPr>
          <w:rFonts w:ascii="Arial" w:hAnsi="Arial" w:cs="Arial"/>
          <w:szCs w:val="22"/>
          <w:lang w:val="en-IN"/>
        </w:rPr>
      </w:pPr>
      <w:r w:rsidRPr="00C671EA">
        <w:rPr>
          <w:rFonts w:ascii="Arial" w:hAnsi="Arial" w:cs="Arial"/>
          <w:szCs w:val="22"/>
          <w:lang w:val="en-IN"/>
        </w:rPr>
        <w:t>After breakfast, proceed to the designated meeting point to begin your 1-Day Hop-On Hop-Off Bus Tour. Discover Munich</w:t>
      </w:r>
      <w:r>
        <w:rPr>
          <w:rFonts w:ascii="Arial" w:hAnsi="Arial" w:cs="Arial"/>
          <w:szCs w:val="22"/>
          <w:lang w:val="en-IN"/>
        </w:rPr>
        <w:t>’</w:t>
      </w:r>
      <w:r w:rsidRPr="00C671EA">
        <w:rPr>
          <w:rFonts w:ascii="Arial" w:hAnsi="Arial" w:cs="Arial"/>
          <w:szCs w:val="22"/>
          <w:lang w:val="en-IN"/>
        </w:rPr>
        <w:t>s most iconic landmarks, including Marienplatz, the English Garden, Nymphenburg Palace, Olympic Park, and other popular attractions while exploring the city at your own pace. Overnight stay in Munich.</w:t>
      </w:r>
    </w:p>
    <w:p w14:paraId="7C7D9B3E" w14:textId="77777777" w:rsidR="00C671EA" w:rsidRDefault="00C671EA" w:rsidP="00C671EA">
      <w:pPr>
        <w:spacing w:after="0"/>
        <w:rPr>
          <w:rFonts w:ascii="Arial" w:hAnsi="Arial" w:cs="Arial"/>
          <w:b/>
          <w:bCs/>
          <w:szCs w:val="22"/>
          <w:lang w:val="en-IN"/>
        </w:rPr>
      </w:pPr>
    </w:p>
    <w:p w14:paraId="7135DE6B" w14:textId="574E9381" w:rsidR="00C671EA" w:rsidRPr="00C671EA" w:rsidRDefault="00C671EA" w:rsidP="00C671EA">
      <w:pPr>
        <w:spacing w:after="0"/>
        <w:rPr>
          <w:rFonts w:ascii="Arial" w:hAnsi="Arial" w:cs="Arial"/>
          <w:b/>
          <w:bCs/>
          <w:szCs w:val="22"/>
          <w:lang w:val="en-IN"/>
        </w:rPr>
      </w:pPr>
      <w:r w:rsidRPr="00C671EA">
        <w:rPr>
          <w:rFonts w:ascii="Arial" w:hAnsi="Arial" w:cs="Arial"/>
          <w:b/>
          <w:bCs/>
          <w:szCs w:val="22"/>
          <w:lang w:val="en-IN"/>
        </w:rPr>
        <w:t>Day 3: Neuschwanstein &amp; Linderhof Castle Excursion</w:t>
      </w:r>
    </w:p>
    <w:p w14:paraId="3AA2B0DF" w14:textId="77777777" w:rsidR="00C671EA" w:rsidRPr="00C671EA" w:rsidRDefault="00C671EA" w:rsidP="00C671EA">
      <w:pPr>
        <w:spacing w:after="0"/>
        <w:rPr>
          <w:rFonts w:ascii="Arial" w:hAnsi="Arial" w:cs="Arial"/>
          <w:szCs w:val="22"/>
          <w:lang w:val="en-IN"/>
        </w:rPr>
      </w:pPr>
      <w:r w:rsidRPr="00C671EA">
        <w:rPr>
          <w:rFonts w:ascii="Arial" w:hAnsi="Arial" w:cs="Arial"/>
          <w:szCs w:val="22"/>
          <w:lang w:val="en-IN"/>
        </w:rPr>
        <w:t>After breakfast, make your way to the designated meeting point for a full-day shared tour to two of Bavaria's most spectacular royal palaces. Visit the fairytale Neuschwanstein Castle, famous for inspiring Disney's Sleeping Beauty Castle, and explore the elegant Linderhof Palace, the smallest but most lavish palace built by King Ludwig II. Your tour includes entrance to both castles. Return to Munich in the evening. Overnight stay in Munich.</w:t>
      </w:r>
    </w:p>
    <w:p w14:paraId="69471845" w14:textId="77777777" w:rsidR="00360DFE" w:rsidRDefault="00360DFE" w:rsidP="00C671EA">
      <w:pPr>
        <w:spacing w:after="0"/>
        <w:rPr>
          <w:rFonts w:ascii="Arial" w:hAnsi="Arial" w:cs="Arial"/>
          <w:b/>
          <w:bCs/>
          <w:szCs w:val="22"/>
          <w:lang w:val="en-IN"/>
        </w:rPr>
      </w:pPr>
    </w:p>
    <w:p w14:paraId="0E683A8C" w14:textId="2900F732" w:rsidR="00C671EA" w:rsidRPr="00C671EA" w:rsidRDefault="00C671EA" w:rsidP="00C671EA">
      <w:pPr>
        <w:spacing w:after="0"/>
        <w:rPr>
          <w:rFonts w:ascii="Arial" w:hAnsi="Arial" w:cs="Arial"/>
          <w:b/>
          <w:bCs/>
          <w:szCs w:val="22"/>
          <w:lang w:val="en-IN"/>
        </w:rPr>
      </w:pPr>
      <w:r w:rsidRPr="00C671EA">
        <w:rPr>
          <w:rFonts w:ascii="Arial" w:hAnsi="Arial" w:cs="Arial"/>
          <w:b/>
          <w:bCs/>
          <w:szCs w:val="22"/>
          <w:lang w:val="en-IN"/>
        </w:rPr>
        <w:t>Day 4: Munich – Stuttgart</w:t>
      </w:r>
    </w:p>
    <w:p w14:paraId="4F9AD70A" w14:textId="0FED9547" w:rsidR="00C671EA" w:rsidRPr="00C671EA" w:rsidRDefault="00C671EA" w:rsidP="00C671EA">
      <w:pPr>
        <w:spacing w:after="0"/>
        <w:rPr>
          <w:rFonts w:ascii="Arial" w:hAnsi="Arial" w:cs="Arial"/>
          <w:szCs w:val="22"/>
          <w:lang w:val="en-IN"/>
        </w:rPr>
      </w:pPr>
      <w:r w:rsidRPr="00C671EA">
        <w:rPr>
          <w:rFonts w:ascii="Arial" w:hAnsi="Arial" w:cs="Arial"/>
          <w:szCs w:val="22"/>
          <w:lang w:val="en-IN"/>
        </w:rPr>
        <w:t>After breakfast, check out from the hotel and take a private transfer to Munich Central Station. Board your train to Stuttgart</w:t>
      </w:r>
      <w:r w:rsidR="00193527">
        <w:rPr>
          <w:rFonts w:ascii="Arial" w:hAnsi="Arial" w:cs="Arial"/>
          <w:szCs w:val="22"/>
          <w:lang w:val="en-IN"/>
        </w:rPr>
        <w:t xml:space="preserve"> (</w:t>
      </w:r>
      <w:r w:rsidR="00193527" w:rsidRPr="00C671EA">
        <w:rPr>
          <w:rFonts w:ascii="Arial" w:hAnsi="Arial" w:cs="Arial"/>
          <w:szCs w:val="22"/>
          <w:lang w:val="en-IN"/>
        </w:rPr>
        <w:t>2</w:t>
      </w:r>
      <w:r w:rsidR="00193527" w:rsidRPr="00C671EA">
        <w:rPr>
          <w:rFonts w:ascii="Arial" w:hAnsi="Arial" w:cs="Arial"/>
          <w:szCs w:val="22"/>
          <w:vertAlign w:val="superscript"/>
          <w:lang w:val="en-IN"/>
        </w:rPr>
        <w:t>nd</w:t>
      </w:r>
      <w:r w:rsidR="00193527" w:rsidRPr="00C671EA">
        <w:rPr>
          <w:rFonts w:ascii="Arial" w:hAnsi="Arial" w:cs="Arial"/>
          <w:szCs w:val="22"/>
          <w:lang w:val="en-IN"/>
        </w:rPr>
        <w:t xml:space="preserve"> Class</w:t>
      </w:r>
      <w:r w:rsidR="00193527">
        <w:rPr>
          <w:rFonts w:ascii="Arial" w:hAnsi="Arial" w:cs="Arial"/>
          <w:szCs w:val="22"/>
          <w:lang w:val="en-IN"/>
        </w:rPr>
        <w:t>)</w:t>
      </w:r>
      <w:r w:rsidRPr="00C671EA">
        <w:rPr>
          <w:rFonts w:ascii="Arial" w:hAnsi="Arial" w:cs="Arial"/>
          <w:szCs w:val="22"/>
          <w:lang w:val="en-IN"/>
        </w:rPr>
        <w:t xml:space="preserve">. Upon arrival, a private transfer will take you to your hotel. Check-in </w:t>
      </w:r>
      <w:r w:rsidR="00360DFE" w:rsidRPr="009B6F18">
        <w:rPr>
          <w:rFonts w:ascii="Arial" w:hAnsi="Arial" w:cs="Arial"/>
          <w:szCs w:val="22"/>
          <w:lang w:val="en-IN"/>
        </w:rPr>
        <w:t xml:space="preserve">(from </w:t>
      </w:r>
      <w:r w:rsidR="00360DFE">
        <w:rPr>
          <w:rFonts w:ascii="Arial" w:hAnsi="Arial" w:cs="Arial"/>
          <w:szCs w:val="22"/>
          <w:lang w:val="en-IN"/>
        </w:rPr>
        <w:t>1500 hrs)</w:t>
      </w:r>
      <w:r w:rsidRPr="00C671EA">
        <w:rPr>
          <w:rFonts w:ascii="Arial" w:hAnsi="Arial" w:cs="Arial"/>
          <w:szCs w:val="22"/>
          <w:lang w:val="en-IN"/>
        </w:rPr>
        <w:t>. Later, proceed to the designated meeting point for your 24-</w:t>
      </w:r>
      <w:r w:rsidRPr="00C671EA">
        <w:rPr>
          <w:rFonts w:ascii="Arial" w:hAnsi="Arial" w:cs="Arial"/>
          <w:szCs w:val="22"/>
          <w:lang w:val="en-IN"/>
        </w:rPr>
        <w:lastRenderedPageBreak/>
        <w:t>Hour Hop-On Hop-Off Bus Tour, allowing you to explore Stuttgart</w:t>
      </w:r>
      <w:r>
        <w:rPr>
          <w:rFonts w:ascii="Arial" w:hAnsi="Arial" w:cs="Arial"/>
          <w:szCs w:val="22"/>
          <w:lang w:val="en-IN"/>
        </w:rPr>
        <w:t>’</w:t>
      </w:r>
      <w:r w:rsidRPr="00C671EA">
        <w:rPr>
          <w:rFonts w:ascii="Arial" w:hAnsi="Arial" w:cs="Arial"/>
          <w:szCs w:val="22"/>
          <w:lang w:val="en-IN"/>
        </w:rPr>
        <w:t>s major attractions, cultural landmarks, and beautiful cityscape at your own pace. Overnight stay in Stuttgart.</w:t>
      </w:r>
    </w:p>
    <w:p w14:paraId="2B88C275" w14:textId="77777777" w:rsidR="00C671EA" w:rsidRDefault="00C671EA" w:rsidP="00C671EA">
      <w:pPr>
        <w:spacing w:after="0"/>
        <w:rPr>
          <w:rFonts w:ascii="Arial" w:hAnsi="Arial" w:cs="Arial"/>
          <w:b/>
          <w:bCs/>
          <w:szCs w:val="22"/>
          <w:lang w:val="en-IN"/>
        </w:rPr>
      </w:pPr>
    </w:p>
    <w:p w14:paraId="02386DBB" w14:textId="27BD7D9D" w:rsidR="00C671EA" w:rsidRPr="00C671EA" w:rsidRDefault="00C671EA" w:rsidP="00C671EA">
      <w:pPr>
        <w:spacing w:after="0"/>
        <w:rPr>
          <w:rFonts w:ascii="Arial" w:hAnsi="Arial" w:cs="Arial"/>
          <w:b/>
          <w:bCs/>
          <w:szCs w:val="22"/>
          <w:lang w:val="en-IN"/>
        </w:rPr>
      </w:pPr>
      <w:r w:rsidRPr="00C671EA">
        <w:rPr>
          <w:rFonts w:ascii="Arial" w:hAnsi="Arial" w:cs="Arial"/>
          <w:b/>
          <w:bCs/>
          <w:szCs w:val="22"/>
          <w:lang w:val="en-IN"/>
        </w:rPr>
        <w:t>Day 5: Stuttgart – Frankfurt</w:t>
      </w:r>
    </w:p>
    <w:p w14:paraId="49D66345" w14:textId="773A76E7" w:rsidR="00C671EA" w:rsidRPr="00C671EA" w:rsidRDefault="00C671EA" w:rsidP="00C671EA">
      <w:pPr>
        <w:spacing w:after="0"/>
        <w:rPr>
          <w:rFonts w:ascii="Arial" w:hAnsi="Arial" w:cs="Arial"/>
          <w:szCs w:val="22"/>
          <w:lang w:val="en-IN"/>
        </w:rPr>
      </w:pPr>
      <w:r w:rsidRPr="00C671EA">
        <w:rPr>
          <w:rFonts w:ascii="Arial" w:hAnsi="Arial" w:cs="Arial"/>
          <w:szCs w:val="22"/>
          <w:lang w:val="en-IN"/>
        </w:rPr>
        <w:t>After breakfast, check out from the hotel and transfer privately to Stuttgart Central Station. Board your train to Frankfurt</w:t>
      </w:r>
      <w:r w:rsidR="00193527">
        <w:rPr>
          <w:rFonts w:ascii="Arial" w:hAnsi="Arial" w:cs="Arial"/>
          <w:szCs w:val="22"/>
          <w:lang w:val="en-IN"/>
        </w:rPr>
        <w:t xml:space="preserve"> (</w:t>
      </w:r>
      <w:r w:rsidR="00193527" w:rsidRPr="00C671EA">
        <w:rPr>
          <w:rFonts w:ascii="Arial" w:hAnsi="Arial" w:cs="Arial"/>
          <w:szCs w:val="22"/>
          <w:lang w:val="en-IN"/>
        </w:rPr>
        <w:t>2</w:t>
      </w:r>
      <w:r w:rsidR="00193527" w:rsidRPr="00C671EA">
        <w:rPr>
          <w:rFonts w:ascii="Arial" w:hAnsi="Arial" w:cs="Arial"/>
          <w:szCs w:val="22"/>
          <w:vertAlign w:val="superscript"/>
          <w:lang w:val="en-IN"/>
        </w:rPr>
        <w:t>nd</w:t>
      </w:r>
      <w:r w:rsidR="00193527" w:rsidRPr="00C671EA">
        <w:rPr>
          <w:rFonts w:ascii="Arial" w:hAnsi="Arial" w:cs="Arial"/>
          <w:szCs w:val="22"/>
          <w:lang w:val="en-IN"/>
        </w:rPr>
        <w:t xml:space="preserve"> Class</w:t>
      </w:r>
      <w:r w:rsidR="00193527">
        <w:rPr>
          <w:rFonts w:ascii="Arial" w:hAnsi="Arial" w:cs="Arial"/>
          <w:szCs w:val="22"/>
          <w:lang w:val="en-IN"/>
        </w:rPr>
        <w:t>)</w:t>
      </w:r>
      <w:r w:rsidRPr="00C671EA">
        <w:rPr>
          <w:rFonts w:ascii="Arial" w:hAnsi="Arial" w:cs="Arial"/>
          <w:szCs w:val="22"/>
          <w:lang w:val="en-IN"/>
        </w:rPr>
        <w:t xml:space="preserve">. Upon arrival, a private transfer will take you to your hotel. Check-in </w:t>
      </w:r>
      <w:r w:rsidR="00360DFE" w:rsidRPr="009B6F18">
        <w:rPr>
          <w:rFonts w:ascii="Arial" w:hAnsi="Arial" w:cs="Arial"/>
          <w:szCs w:val="22"/>
          <w:lang w:val="en-IN"/>
        </w:rPr>
        <w:t xml:space="preserve">(from </w:t>
      </w:r>
      <w:r w:rsidR="00360DFE">
        <w:rPr>
          <w:rFonts w:ascii="Arial" w:hAnsi="Arial" w:cs="Arial"/>
          <w:szCs w:val="22"/>
          <w:lang w:val="en-IN"/>
        </w:rPr>
        <w:t>1500 hrs)</w:t>
      </w:r>
      <w:r w:rsidRPr="00C671EA">
        <w:rPr>
          <w:rFonts w:ascii="Arial" w:hAnsi="Arial" w:cs="Arial"/>
          <w:szCs w:val="22"/>
          <w:lang w:val="en-IN"/>
        </w:rPr>
        <w:t>. Spend the rest of the day exploring Frankfurt's vibrant city center, riverside promenade, or shopping streets at your leisure. Overnight stay in Frankfurt.</w:t>
      </w:r>
    </w:p>
    <w:p w14:paraId="5006F50B" w14:textId="77777777" w:rsidR="00C671EA" w:rsidRDefault="00C671EA" w:rsidP="00C671EA">
      <w:pPr>
        <w:spacing w:after="0"/>
        <w:rPr>
          <w:rFonts w:ascii="Arial" w:hAnsi="Arial" w:cs="Arial"/>
          <w:b/>
          <w:bCs/>
          <w:szCs w:val="22"/>
          <w:lang w:val="en-IN"/>
        </w:rPr>
      </w:pPr>
    </w:p>
    <w:p w14:paraId="40AB1AB8" w14:textId="2AAD28E7" w:rsidR="00C671EA" w:rsidRPr="00C671EA" w:rsidRDefault="00C671EA" w:rsidP="00C671EA">
      <w:pPr>
        <w:spacing w:after="0"/>
        <w:rPr>
          <w:rFonts w:ascii="Arial" w:hAnsi="Arial" w:cs="Arial"/>
          <w:b/>
          <w:bCs/>
          <w:szCs w:val="22"/>
          <w:lang w:val="en-IN"/>
        </w:rPr>
      </w:pPr>
      <w:r w:rsidRPr="00C671EA">
        <w:rPr>
          <w:rFonts w:ascii="Arial" w:hAnsi="Arial" w:cs="Arial"/>
          <w:b/>
          <w:bCs/>
          <w:szCs w:val="22"/>
          <w:lang w:val="en-IN"/>
        </w:rPr>
        <w:t>Day 6: Discover Frankfurt</w:t>
      </w:r>
    </w:p>
    <w:p w14:paraId="7F2CEEB7" w14:textId="76CAF057" w:rsidR="00C671EA" w:rsidRPr="00C671EA" w:rsidRDefault="00C671EA" w:rsidP="00C671EA">
      <w:pPr>
        <w:spacing w:after="0"/>
        <w:rPr>
          <w:rFonts w:ascii="Arial" w:hAnsi="Arial" w:cs="Arial"/>
          <w:szCs w:val="22"/>
          <w:lang w:val="en-IN"/>
        </w:rPr>
      </w:pPr>
      <w:r w:rsidRPr="00C671EA">
        <w:rPr>
          <w:rFonts w:ascii="Arial" w:hAnsi="Arial" w:cs="Arial"/>
          <w:szCs w:val="22"/>
          <w:lang w:val="en-IN"/>
        </w:rPr>
        <w:t>After breakfast, proceed to the designated meeting point for your 24-Hour Hop-On Hop-Off Grand Tour. Explore Frankfurt</w:t>
      </w:r>
      <w:r>
        <w:rPr>
          <w:rFonts w:ascii="Arial" w:hAnsi="Arial" w:cs="Arial"/>
          <w:szCs w:val="22"/>
          <w:lang w:val="en-IN"/>
        </w:rPr>
        <w:t>’</w:t>
      </w:r>
      <w:r w:rsidRPr="00C671EA">
        <w:rPr>
          <w:rFonts w:ascii="Arial" w:hAnsi="Arial" w:cs="Arial"/>
          <w:szCs w:val="22"/>
          <w:lang w:val="en-IN"/>
        </w:rPr>
        <w:t>s famous attractions, including Römer Square, St. Bartholomew</w:t>
      </w:r>
      <w:r>
        <w:rPr>
          <w:rFonts w:ascii="Arial" w:hAnsi="Arial" w:cs="Arial"/>
          <w:szCs w:val="22"/>
          <w:lang w:val="en-IN"/>
        </w:rPr>
        <w:t>’</w:t>
      </w:r>
      <w:r w:rsidRPr="00C671EA">
        <w:rPr>
          <w:rFonts w:ascii="Arial" w:hAnsi="Arial" w:cs="Arial"/>
          <w:szCs w:val="22"/>
          <w:lang w:val="en-IN"/>
        </w:rPr>
        <w:t>s Cathedral, the financial district, and the Museumsufer. Later, enjoy a relaxing 1-hour Panorama Boat Cruise along the River Main, offering scenic views of the city</w:t>
      </w:r>
      <w:r>
        <w:rPr>
          <w:rFonts w:ascii="Arial" w:hAnsi="Arial" w:cs="Arial"/>
          <w:szCs w:val="22"/>
          <w:lang w:val="en-IN"/>
        </w:rPr>
        <w:t>’</w:t>
      </w:r>
      <w:r w:rsidRPr="00C671EA">
        <w:rPr>
          <w:rFonts w:ascii="Arial" w:hAnsi="Arial" w:cs="Arial"/>
          <w:szCs w:val="22"/>
          <w:lang w:val="en-IN"/>
        </w:rPr>
        <w:t>s impressive skyline and historic waterfront. Overnight stay in Frankfurt.</w:t>
      </w:r>
    </w:p>
    <w:p w14:paraId="588E6FD4" w14:textId="77777777" w:rsidR="00C671EA" w:rsidRDefault="00C671EA" w:rsidP="00C671EA">
      <w:pPr>
        <w:spacing w:after="0"/>
        <w:rPr>
          <w:rFonts w:ascii="Arial" w:hAnsi="Arial" w:cs="Arial"/>
          <w:b/>
          <w:bCs/>
          <w:szCs w:val="22"/>
          <w:lang w:val="en-IN"/>
        </w:rPr>
      </w:pPr>
    </w:p>
    <w:p w14:paraId="79CED591" w14:textId="35F379A5" w:rsidR="00C671EA" w:rsidRPr="00C671EA" w:rsidRDefault="00C671EA" w:rsidP="00C671EA">
      <w:pPr>
        <w:spacing w:after="0"/>
        <w:rPr>
          <w:rFonts w:ascii="Arial" w:hAnsi="Arial" w:cs="Arial"/>
          <w:b/>
          <w:bCs/>
          <w:szCs w:val="22"/>
          <w:lang w:val="en-IN"/>
        </w:rPr>
      </w:pPr>
      <w:r w:rsidRPr="00C671EA">
        <w:rPr>
          <w:rFonts w:ascii="Arial" w:hAnsi="Arial" w:cs="Arial"/>
          <w:b/>
          <w:bCs/>
          <w:szCs w:val="22"/>
          <w:lang w:val="en-IN"/>
        </w:rPr>
        <w:t>Day 7: Departure from Frankfurt</w:t>
      </w:r>
    </w:p>
    <w:p w14:paraId="0EE41BE2" w14:textId="405E8026" w:rsidR="00C671EA" w:rsidRPr="00C671EA" w:rsidRDefault="00C671EA" w:rsidP="00C671EA">
      <w:pPr>
        <w:spacing w:after="0"/>
        <w:rPr>
          <w:rFonts w:ascii="Arial" w:hAnsi="Arial" w:cs="Arial"/>
          <w:szCs w:val="22"/>
          <w:lang w:val="en-IN"/>
        </w:rPr>
      </w:pPr>
      <w:r w:rsidRPr="00C671EA">
        <w:rPr>
          <w:rFonts w:ascii="Arial" w:hAnsi="Arial" w:cs="Arial"/>
          <w:szCs w:val="22"/>
          <w:lang w:val="en-IN"/>
        </w:rPr>
        <w:t>After breakfast, check out from the hotel. A private transfer will take you to Frankfurt Airport for your onward flight home, taking wonderful memories of your unforgettable journey through Germany. Safe travels!</w:t>
      </w:r>
    </w:p>
    <w:p w14:paraId="12DD6CE1" w14:textId="600E587C" w:rsidR="005C4E37" w:rsidRDefault="005C4E37" w:rsidP="00C671EA">
      <w:pPr>
        <w:spacing w:after="0"/>
        <w:rPr>
          <w:rFonts w:ascii="Arial" w:hAnsi="Arial" w:cs="Arial"/>
          <w:szCs w:val="22"/>
          <w:lang w:val="en-IN"/>
        </w:rPr>
      </w:pPr>
    </w:p>
    <w:p w14:paraId="5F9C1BCF" w14:textId="77777777" w:rsidR="00433170" w:rsidRDefault="00433170" w:rsidP="00C671EA">
      <w:pPr>
        <w:spacing w:after="0"/>
        <w:rPr>
          <w:rFonts w:ascii="Arial" w:hAnsi="Arial" w:cs="Arial"/>
          <w:szCs w:val="22"/>
          <w:lang w:val="en-IN"/>
        </w:rPr>
      </w:pPr>
    </w:p>
    <w:p w14:paraId="77C89F9A" w14:textId="77777777" w:rsidR="00C671EA" w:rsidRPr="009B6F18" w:rsidRDefault="00C671EA" w:rsidP="00C671EA">
      <w:pPr>
        <w:spacing w:after="0"/>
        <w:rPr>
          <w:rFonts w:ascii="Arial" w:hAnsi="Arial" w:cs="Arial"/>
          <w:szCs w:val="22"/>
          <w:lang w:val="en-IN"/>
        </w:rPr>
      </w:pPr>
    </w:p>
    <w:p w14:paraId="63A0D5B9" w14:textId="19127A84" w:rsidR="00A809EC" w:rsidRPr="00891090" w:rsidRDefault="00A809EC" w:rsidP="00891090">
      <w:pPr>
        <w:jc w:val="center"/>
        <w:rPr>
          <w:rFonts w:ascii="Arial" w:hAnsi="Arial" w:cs="Arial"/>
          <w:b/>
          <w:szCs w:val="22"/>
        </w:rPr>
      </w:pPr>
      <w:r w:rsidRPr="00891090">
        <w:rPr>
          <w:rFonts w:ascii="Arial" w:hAnsi="Arial" w:cs="Arial"/>
          <w:b/>
          <w:szCs w:val="22"/>
        </w:rPr>
        <w:t>Total</w:t>
      </w:r>
      <w:r w:rsidRPr="00891090">
        <w:rPr>
          <w:rFonts w:ascii="Arial" w:hAnsi="Arial" w:cs="Arial"/>
          <w:b/>
          <w:spacing w:val="-5"/>
          <w:szCs w:val="22"/>
        </w:rPr>
        <w:t xml:space="preserve"> </w:t>
      </w:r>
      <w:r w:rsidRPr="00891090">
        <w:rPr>
          <w:rFonts w:ascii="Arial" w:hAnsi="Arial" w:cs="Arial"/>
          <w:b/>
          <w:szCs w:val="22"/>
        </w:rPr>
        <w:t>Tour</w:t>
      </w:r>
      <w:r w:rsidRPr="00891090">
        <w:rPr>
          <w:rFonts w:ascii="Arial" w:hAnsi="Arial" w:cs="Arial"/>
          <w:b/>
          <w:spacing w:val="-4"/>
          <w:szCs w:val="22"/>
        </w:rPr>
        <w:t xml:space="preserve"> Cost</w:t>
      </w:r>
    </w:p>
    <w:tbl>
      <w:tblPr>
        <w:tblW w:w="8222"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20"/>
        <w:gridCol w:w="3402"/>
      </w:tblGrid>
      <w:tr w:rsidR="00A809EC" w:rsidRPr="00891090" w14:paraId="14B749B7" w14:textId="77777777" w:rsidTr="003B3191">
        <w:trPr>
          <w:trHeight w:val="400"/>
        </w:trPr>
        <w:tc>
          <w:tcPr>
            <w:tcW w:w="4820" w:type="dxa"/>
          </w:tcPr>
          <w:p w14:paraId="2C340A60" w14:textId="119F96A9" w:rsidR="00A809EC" w:rsidRPr="00891090" w:rsidRDefault="00A809EC" w:rsidP="00D12304">
            <w:pPr>
              <w:pStyle w:val="TableParagraph"/>
              <w:spacing w:before="74"/>
              <w:ind w:left="93" w:right="20"/>
              <w:jc w:val="center"/>
              <w:rPr>
                <w:rFonts w:ascii="Arial" w:hAnsi="Arial" w:cs="Arial"/>
                <w:iCs/>
              </w:rPr>
            </w:pPr>
            <w:r w:rsidRPr="00891090">
              <w:rPr>
                <w:rFonts w:ascii="Arial" w:hAnsi="Arial" w:cs="Arial"/>
                <w:iCs/>
                <w:spacing w:val="-6"/>
              </w:rPr>
              <w:t>Per</w:t>
            </w:r>
            <w:r w:rsidRPr="00891090">
              <w:rPr>
                <w:rFonts w:ascii="Arial" w:hAnsi="Arial" w:cs="Arial"/>
                <w:iCs/>
                <w:spacing w:val="-20"/>
              </w:rPr>
              <w:t xml:space="preserve"> </w:t>
            </w:r>
            <w:r w:rsidRPr="00891090">
              <w:rPr>
                <w:rFonts w:ascii="Arial" w:hAnsi="Arial" w:cs="Arial"/>
                <w:iCs/>
                <w:spacing w:val="-6"/>
              </w:rPr>
              <w:t>Person</w:t>
            </w:r>
            <w:r w:rsidRPr="00891090">
              <w:rPr>
                <w:rFonts w:ascii="Arial" w:hAnsi="Arial" w:cs="Arial"/>
                <w:iCs/>
                <w:spacing w:val="-18"/>
              </w:rPr>
              <w:t xml:space="preserve"> </w:t>
            </w:r>
            <w:r w:rsidRPr="00891090">
              <w:rPr>
                <w:rFonts w:ascii="Arial" w:hAnsi="Arial" w:cs="Arial"/>
                <w:iCs/>
                <w:spacing w:val="-6"/>
              </w:rPr>
              <w:t>on</w:t>
            </w:r>
            <w:r w:rsidRPr="00891090">
              <w:rPr>
                <w:rFonts w:ascii="Arial" w:hAnsi="Arial" w:cs="Arial"/>
                <w:iCs/>
                <w:spacing w:val="-10"/>
              </w:rPr>
              <w:t xml:space="preserve"> </w:t>
            </w:r>
            <w:r w:rsidR="00D12304" w:rsidRPr="00891090">
              <w:rPr>
                <w:rFonts w:ascii="Arial" w:hAnsi="Arial" w:cs="Arial"/>
                <w:iCs/>
                <w:spacing w:val="-6"/>
              </w:rPr>
              <w:t>Single</w:t>
            </w:r>
            <w:r w:rsidRPr="00891090">
              <w:rPr>
                <w:rFonts w:ascii="Arial" w:hAnsi="Arial" w:cs="Arial"/>
                <w:iCs/>
                <w:spacing w:val="-6"/>
              </w:rPr>
              <w:t xml:space="preserve"> </w:t>
            </w:r>
            <w:r w:rsidRPr="00891090">
              <w:rPr>
                <w:rFonts w:ascii="Arial" w:hAnsi="Arial" w:cs="Arial"/>
                <w:iCs/>
                <w:spacing w:val="-16"/>
              </w:rPr>
              <w:t>sharing</w:t>
            </w:r>
            <w:r w:rsidRPr="00891090">
              <w:rPr>
                <w:rFonts w:ascii="Arial" w:hAnsi="Arial" w:cs="Arial"/>
                <w:iCs/>
                <w:spacing w:val="-8"/>
              </w:rPr>
              <w:t xml:space="preserve"> </w:t>
            </w:r>
            <w:r w:rsidRPr="00891090">
              <w:rPr>
                <w:rFonts w:ascii="Arial" w:hAnsi="Arial" w:cs="Arial"/>
                <w:iCs/>
                <w:spacing w:val="-6"/>
              </w:rPr>
              <w:t>basis</w:t>
            </w:r>
          </w:p>
        </w:tc>
        <w:tc>
          <w:tcPr>
            <w:tcW w:w="3402" w:type="dxa"/>
          </w:tcPr>
          <w:p w14:paraId="637EDB7E" w14:textId="039E4D22" w:rsidR="00A809EC" w:rsidRPr="00891090" w:rsidRDefault="00C671EA" w:rsidP="00D12304">
            <w:pPr>
              <w:pStyle w:val="TableParagraph"/>
              <w:spacing w:before="74"/>
              <w:ind w:left="84" w:right="3"/>
              <w:jc w:val="center"/>
              <w:rPr>
                <w:rFonts w:ascii="Arial" w:hAnsi="Arial" w:cs="Arial"/>
                <w:i/>
              </w:rPr>
            </w:pPr>
            <w:r>
              <w:rPr>
                <w:rFonts w:ascii="Arial" w:hAnsi="Arial" w:cs="Arial"/>
                <w:bCs/>
                <w:iCs/>
                <w:spacing w:val="-4"/>
              </w:rPr>
              <w:t>1,95</w:t>
            </w:r>
            <w:r w:rsidR="007E35BB" w:rsidRPr="00891090">
              <w:rPr>
                <w:rFonts w:ascii="Arial" w:hAnsi="Arial" w:cs="Arial"/>
                <w:bCs/>
                <w:iCs/>
                <w:spacing w:val="-4"/>
              </w:rPr>
              <w:t>,</w:t>
            </w:r>
            <w:r>
              <w:rPr>
                <w:rFonts w:ascii="Arial" w:hAnsi="Arial" w:cs="Arial"/>
                <w:bCs/>
                <w:iCs/>
                <w:spacing w:val="-4"/>
              </w:rPr>
              <w:t>999</w:t>
            </w:r>
            <w:r w:rsidR="007E35BB" w:rsidRPr="00891090">
              <w:rPr>
                <w:rFonts w:ascii="Arial" w:hAnsi="Arial" w:cs="Arial"/>
                <w:bCs/>
                <w:iCs/>
                <w:spacing w:val="-4"/>
              </w:rPr>
              <w:t>/- + 5% GST + 2% TCS</w:t>
            </w:r>
          </w:p>
        </w:tc>
      </w:tr>
      <w:tr w:rsidR="00D12304" w:rsidRPr="00891090" w14:paraId="214788F4" w14:textId="77777777" w:rsidTr="003B3191">
        <w:trPr>
          <w:trHeight w:val="400"/>
        </w:trPr>
        <w:tc>
          <w:tcPr>
            <w:tcW w:w="4820" w:type="dxa"/>
          </w:tcPr>
          <w:p w14:paraId="2A6E891E" w14:textId="32637DFA" w:rsidR="00D12304" w:rsidRPr="00891090" w:rsidRDefault="00D12304" w:rsidP="00D12304">
            <w:pPr>
              <w:pStyle w:val="TableParagraph"/>
              <w:spacing w:before="74"/>
              <w:ind w:left="93" w:right="20"/>
              <w:jc w:val="center"/>
              <w:rPr>
                <w:rFonts w:ascii="Arial" w:hAnsi="Arial" w:cs="Arial"/>
                <w:iCs/>
                <w:spacing w:val="-6"/>
              </w:rPr>
            </w:pPr>
            <w:r w:rsidRPr="00891090">
              <w:rPr>
                <w:rFonts w:ascii="Arial" w:hAnsi="Arial" w:cs="Arial"/>
                <w:iCs/>
                <w:spacing w:val="-6"/>
              </w:rPr>
              <w:t>Per</w:t>
            </w:r>
            <w:r w:rsidRPr="00891090">
              <w:rPr>
                <w:rFonts w:ascii="Arial" w:hAnsi="Arial" w:cs="Arial"/>
                <w:iCs/>
                <w:spacing w:val="-20"/>
              </w:rPr>
              <w:t xml:space="preserve"> </w:t>
            </w:r>
            <w:r w:rsidRPr="00891090">
              <w:rPr>
                <w:rFonts w:ascii="Arial" w:hAnsi="Arial" w:cs="Arial"/>
                <w:iCs/>
                <w:spacing w:val="-6"/>
              </w:rPr>
              <w:t>Person</w:t>
            </w:r>
            <w:r w:rsidRPr="00891090">
              <w:rPr>
                <w:rFonts w:ascii="Arial" w:hAnsi="Arial" w:cs="Arial"/>
                <w:iCs/>
                <w:spacing w:val="-18"/>
              </w:rPr>
              <w:t xml:space="preserve"> </w:t>
            </w:r>
            <w:r w:rsidRPr="00891090">
              <w:rPr>
                <w:rFonts w:ascii="Arial" w:hAnsi="Arial" w:cs="Arial"/>
                <w:iCs/>
                <w:spacing w:val="-6"/>
              </w:rPr>
              <w:t>on</w:t>
            </w:r>
            <w:r w:rsidRPr="00891090">
              <w:rPr>
                <w:rFonts w:ascii="Arial" w:hAnsi="Arial" w:cs="Arial"/>
                <w:iCs/>
                <w:spacing w:val="-10"/>
              </w:rPr>
              <w:t xml:space="preserve"> </w:t>
            </w:r>
            <w:r w:rsidRPr="00891090">
              <w:rPr>
                <w:rFonts w:ascii="Arial" w:hAnsi="Arial" w:cs="Arial"/>
                <w:iCs/>
                <w:spacing w:val="-6"/>
              </w:rPr>
              <w:t xml:space="preserve">Double </w:t>
            </w:r>
            <w:r w:rsidRPr="00891090">
              <w:rPr>
                <w:rFonts w:ascii="Arial" w:hAnsi="Arial" w:cs="Arial"/>
                <w:iCs/>
                <w:spacing w:val="-16"/>
              </w:rPr>
              <w:t>sharing</w:t>
            </w:r>
            <w:r w:rsidRPr="00891090">
              <w:rPr>
                <w:rFonts w:ascii="Arial" w:hAnsi="Arial" w:cs="Arial"/>
                <w:iCs/>
                <w:spacing w:val="-8"/>
              </w:rPr>
              <w:t xml:space="preserve"> </w:t>
            </w:r>
            <w:r w:rsidRPr="00891090">
              <w:rPr>
                <w:rFonts w:ascii="Arial" w:hAnsi="Arial" w:cs="Arial"/>
                <w:iCs/>
                <w:spacing w:val="-6"/>
              </w:rPr>
              <w:t>basis</w:t>
            </w:r>
          </w:p>
        </w:tc>
        <w:tc>
          <w:tcPr>
            <w:tcW w:w="3402" w:type="dxa"/>
          </w:tcPr>
          <w:p w14:paraId="6D8EFB31" w14:textId="5B96863C" w:rsidR="00D12304" w:rsidRPr="00891090" w:rsidRDefault="00C671EA" w:rsidP="00D12304">
            <w:pPr>
              <w:pStyle w:val="TableParagraph"/>
              <w:spacing w:before="74"/>
              <w:ind w:left="84" w:right="3"/>
              <w:jc w:val="center"/>
              <w:rPr>
                <w:rFonts w:ascii="Arial" w:hAnsi="Arial" w:cs="Arial"/>
                <w:bCs/>
                <w:iCs/>
                <w:spacing w:val="-4"/>
              </w:rPr>
            </w:pPr>
            <w:r>
              <w:rPr>
                <w:rFonts w:ascii="Arial" w:hAnsi="Arial" w:cs="Arial"/>
                <w:bCs/>
                <w:iCs/>
                <w:spacing w:val="-4"/>
              </w:rPr>
              <w:t>1,47</w:t>
            </w:r>
            <w:r w:rsidR="007E35BB" w:rsidRPr="00891090">
              <w:rPr>
                <w:rFonts w:ascii="Arial" w:hAnsi="Arial" w:cs="Arial"/>
                <w:bCs/>
                <w:iCs/>
                <w:spacing w:val="-4"/>
              </w:rPr>
              <w:t>,</w:t>
            </w:r>
            <w:r>
              <w:rPr>
                <w:rFonts w:ascii="Arial" w:hAnsi="Arial" w:cs="Arial"/>
                <w:bCs/>
                <w:iCs/>
                <w:spacing w:val="-4"/>
              </w:rPr>
              <w:t>999</w:t>
            </w:r>
            <w:r w:rsidR="007E35BB" w:rsidRPr="00891090">
              <w:rPr>
                <w:rFonts w:ascii="Arial" w:hAnsi="Arial" w:cs="Arial"/>
                <w:bCs/>
                <w:iCs/>
                <w:spacing w:val="-4"/>
              </w:rPr>
              <w:t>/- + 5% GST + 2% TCS</w:t>
            </w:r>
          </w:p>
        </w:tc>
      </w:tr>
    </w:tbl>
    <w:p w14:paraId="3B237506" w14:textId="77777777" w:rsidR="00433170" w:rsidRDefault="00433170" w:rsidP="0084329C">
      <w:pPr>
        <w:jc w:val="center"/>
        <w:rPr>
          <w:rFonts w:ascii="Arial" w:hAnsi="Arial" w:cs="Arial"/>
          <w:spacing w:val="-4"/>
          <w:szCs w:val="22"/>
        </w:rPr>
      </w:pPr>
    </w:p>
    <w:p w14:paraId="62F398DC" w14:textId="2E097021" w:rsidR="0084329C" w:rsidRDefault="002C7B45" w:rsidP="0084329C">
      <w:pPr>
        <w:jc w:val="center"/>
        <w:rPr>
          <w:rFonts w:ascii="Arial" w:hAnsi="Arial" w:cs="Arial"/>
          <w:b/>
          <w:spacing w:val="-2"/>
          <w:szCs w:val="22"/>
        </w:rPr>
      </w:pPr>
      <w:r w:rsidRPr="00891090">
        <w:rPr>
          <w:rFonts w:ascii="Arial" w:hAnsi="Arial" w:cs="Arial"/>
          <w:spacing w:val="-4"/>
          <w:szCs w:val="22"/>
        </w:rPr>
        <w:t xml:space="preserve">Note: The above Cost based </w:t>
      </w:r>
      <w:r>
        <w:rPr>
          <w:rFonts w:ascii="Arial" w:hAnsi="Arial" w:cs="Arial"/>
          <w:spacing w:val="-4"/>
          <w:szCs w:val="22"/>
        </w:rPr>
        <w:t>is valid till 31</w:t>
      </w:r>
      <w:r w:rsidRPr="00A43EA5">
        <w:rPr>
          <w:rFonts w:ascii="Arial" w:hAnsi="Arial" w:cs="Arial"/>
          <w:spacing w:val="-4"/>
          <w:szCs w:val="22"/>
          <w:vertAlign w:val="superscript"/>
        </w:rPr>
        <w:t>st</w:t>
      </w:r>
      <w:r>
        <w:rPr>
          <w:rFonts w:ascii="Arial" w:hAnsi="Arial" w:cs="Arial"/>
          <w:spacing w:val="-4"/>
          <w:szCs w:val="22"/>
        </w:rPr>
        <w:t xml:space="preserve"> Oct 2026</w:t>
      </w:r>
      <w:r w:rsidR="00A809EC" w:rsidRPr="00891090">
        <w:rPr>
          <w:rFonts w:ascii="Arial" w:hAnsi="Arial" w:cs="Arial"/>
          <w:spacing w:val="-4"/>
          <w:szCs w:val="22"/>
        </w:rPr>
        <w:br/>
      </w:r>
    </w:p>
    <w:p w14:paraId="73E623CF" w14:textId="77777777" w:rsidR="00433170" w:rsidRDefault="00433170" w:rsidP="0084329C">
      <w:pPr>
        <w:jc w:val="center"/>
        <w:rPr>
          <w:rFonts w:ascii="Arial" w:hAnsi="Arial" w:cs="Arial"/>
          <w:b/>
          <w:spacing w:val="-2"/>
          <w:szCs w:val="22"/>
        </w:rPr>
      </w:pPr>
    </w:p>
    <w:p w14:paraId="07E1FE5A" w14:textId="77777777" w:rsidR="00433170" w:rsidRDefault="00433170" w:rsidP="0084329C">
      <w:pPr>
        <w:jc w:val="center"/>
        <w:rPr>
          <w:rFonts w:ascii="Arial" w:hAnsi="Arial" w:cs="Arial"/>
          <w:b/>
          <w:spacing w:val="-2"/>
          <w:szCs w:val="22"/>
        </w:rPr>
      </w:pPr>
    </w:p>
    <w:p w14:paraId="623FE10F" w14:textId="77777777" w:rsidR="00433170" w:rsidRDefault="00433170" w:rsidP="0084329C">
      <w:pPr>
        <w:jc w:val="center"/>
        <w:rPr>
          <w:rFonts w:ascii="Arial" w:hAnsi="Arial" w:cs="Arial"/>
          <w:b/>
          <w:spacing w:val="-2"/>
          <w:szCs w:val="22"/>
        </w:rPr>
      </w:pPr>
    </w:p>
    <w:p w14:paraId="5C7CE4CD" w14:textId="77777777" w:rsidR="00433170" w:rsidRDefault="00433170" w:rsidP="0084329C">
      <w:pPr>
        <w:jc w:val="center"/>
        <w:rPr>
          <w:rFonts w:ascii="Arial" w:hAnsi="Arial" w:cs="Arial"/>
          <w:b/>
          <w:spacing w:val="-2"/>
          <w:szCs w:val="22"/>
        </w:rPr>
      </w:pPr>
    </w:p>
    <w:p w14:paraId="5FB3FFF7" w14:textId="77777777" w:rsidR="00433170" w:rsidRDefault="00433170" w:rsidP="0084329C">
      <w:pPr>
        <w:jc w:val="center"/>
        <w:rPr>
          <w:rFonts w:ascii="Arial" w:hAnsi="Arial" w:cs="Arial"/>
          <w:b/>
          <w:spacing w:val="-2"/>
          <w:szCs w:val="22"/>
        </w:rPr>
      </w:pPr>
    </w:p>
    <w:p w14:paraId="2F83E618" w14:textId="77777777" w:rsidR="00433170" w:rsidRDefault="00433170" w:rsidP="0084329C">
      <w:pPr>
        <w:jc w:val="center"/>
        <w:rPr>
          <w:rFonts w:ascii="Arial" w:hAnsi="Arial" w:cs="Arial"/>
          <w:b/>
          <w:spacing w:val="-2"/>
          <w:szCs w:val="22"/>
        </w:rPr>
      </w:pPr>
    </w:p>
    <w:p w14:paraId="29FAE468" w14:textId="77777777" w:rsidR="00433170" w:rsidRDefault="00433170" w:rsidP="0084329C">
      <w:pPr>
        <w:jc w:val="center"/>
        <w:rPr>
          <w:rFonts w:ascii="Arial" w:hAnsi="Arial" w:cs="Arial"/>
          <w:b/>
          <w:spacing w:val="-2"/>
          <w:szCs w:val="22"/>
        </w:rPr>
      </w:pPr>
    </w:p>
    <w:p w14:paraId="79103EC2" w14:textId="77777777" w:rsidR="00433170" w:rsidRDefault="00433170" w:rsidP="0084329C">
      <w:pPr>
        <w:jc w:val="center"/>
        <w:rPr>
          <w:rFonts w:ascii="Arial" w:hAnsi="Arial" w:cs="Arial"/>
          <w:b/>
          <w:spacing w:val="-2"/>
          <w:szCs w:val="22"/>
        </w:rPr>
      </w:pPr>
    </w:p>
    <w:p w14:paraId="3A4F0439" w14:textId="77777777" w:rsidR="00433170" w:rsidRDefault="00433170" w:rsidP="0084329C">
      <w:pPr>
        <w:jc w:val="center"/>
        <w:rPr>
          <w:rFonts w:ascii="Arial" w:hAnsi="Arial" w:cs="Arial"/>
          <w:b/>
          <w:spacing w:val="-2"/>
          <w:szCs w:val="22"/>
        </w:rPr>
      </w:pPr>
    </w:p>
    <w:p w14:paraId="3C40421E" w14:textId="77777777" w:rsidR="0084329C" w:rsidRDefault="0084329C" w:rsidP="0084329C">
      <w:pPr>
        <w:jc w:val="center"/>
        <w:rPr>
          <w:rFonts w:ascii="Arial" w:hAnsi="Arial" w:cs="Arial"/>
          <w:b/>
          <w:spacing w:val="-2"/>
          <w:szCs w:val="22"/>
        </w:rPr>
      </w:pPr>
    </w:p>
    <w:p w14:paraId="74142AB9" w14:textId="363C2410" w:rsidR="00A809EC" w:rsidRPr="00891090" w:rsidRDefault="00A809EC" w:rsidP="0084329C">
      <w:pPr>
        <w:rPr>
          <w:rFonts w:ascii="Arial" w:hAnsi="Arial" w:cs="Arial"/>
          <w:b/>
          <w:spacing w:val="-2"/>
          <w:szCs w:val="22"/>
        </w:rPr>
      </w:pPr>
      <w:r w:rsidRPr="00891090">
        <w:rPr>
          <w:rFonts w:ascii="Arial" w:hAnsi="Arial" w:cs="Arial"/>
          <w:b/>
          <w:spacing w:val="-2"/>
          <w:szCs w:val="22"/>
        </w:rPr>
        <w:lastRenderedPageBreak/>
        <w:t xml:space="preserve">Inclusions: </w:t>
      </w:r>
    </w:p>
    <w:p w14:paraId="5DD48EC3" w14:textId="77777777" w:rsidR="00893577" w:rsidRDefault="00893577" w:rsidP="007E35BB">
      <w:pPr>
        <w:pStyle w:val="ListParagraph"/>
        <w:numPr>
          <w:ilvl w:val="0"/>
          <w:numId w:val="26"/>
        </w:numPr>
        <w:tabs>
          <w:tab w:val="left" w:pos="1799"/>
        </w:tabs>
        <w:spacing w:before="6"/>
        <w:rPr>
          <w:rFonts w:ascii="Arial" w:hAnsi="Arial" w:cs="Arial"/>
          <w:bCs/>
          <w:spacing w:val="-2"/>
          <w:szCs w:val="22"/>
          <w:lang w:val="en-IN" w:bidi="hi-IN"/>
        </w:rPr>
      </w:pPr>
      <w:r w:rsidRPr="00893577">
        <w:rPr>
          <w:rFonts w:ascii="Arial" w:hAnsi="Arial" w:cs="Arial"/>
          <w:bCs/>
          <w:spacing w:val="-2"/>
          <w:szCs w:val="22"/>
          <w:lang w:val="en-IN" w:bidi="hi-IN"/>
        </w:rPr>
        <w:t>Accommodation with breakfast (except day 1)</w:t>
      </w:r>
    </w:p>
    <w:p w14:paraId="1120C13E" w14:textId="5D3F8E45" w:rsidR="005953E7" w:rsidRDefault="00FD52DC" w:rsidP="00FD52DC">
      <w:pPr>
        <w:pStyle w:val="ListParagraph"/>
        <w:numPr>
          <w:ilvl w:val="0"/>
          <w:numId w:val="26"/>
        </w:numPr>
        <w:tabs>
          <w:tab w:val="left" w:pos="1799"/>
        </w:tabs>
        <w:spacing w:before="6"/>
        <w:rPr>
          <w:rFonts w:ascii="Arial" w:hAnsi="Arial" w:cs="Arial"/>
          <w:bCs/>
          <w:spacing w:val="-2"/>
          <w:szCs w:val="22"/>
          <w:lang w:val="en-IN" w:bidi="hi-IN"/>
        </w:rPr>
      </w:pPr>
      <w:r w:rsidRPr="00FD52DC">
        <w:rPr>
          <w:rFonts w:ascii="Arial" w:hAnsi="Arial" w:cs="Arial"/>
          <w:bCs/>
          <w:spacing w:val="-2"/>
          <w:szCs w:val="22"/>
          <w:lang w:val="en-IN"/>
        </w:rPr>
        <w:t>Private transfers (per vehicle):</w:t>
      </w:r>
      <w:r w:rsidR="00472A71">
        <w:rPr>
          <w:rFonts w:ascii="Arial" w:hAnsi="Arial" w:cs="Arial"/>
          <w:bCs/>
          <w:spacing w:val="-2"/>
          <w:szCs w:val="22"/>
          <w:lang w:val="en-IN"/>
        </w:rPr>
        <w:t xml:space="preserve"> </w:t>
      </w:r>
      <w:r w:rsidRPr="00FD52DC">
        <w:rPr>
          <w:rFonts w:ascii="Arial" w:hAnsi="Arial" w:cs="Arial"/>
          <w:bCs/>
          <w:spacing w:val="-2"/>
          <w:szCs w:val="22"/>
          <w:lang w:val="en-IN"/>
        </w:rPr>
        <w:t>Milan Airport → Milan hotel, Milan hotel → Milan Train Station, Venice Train Station → Venice hotel (Water Taxi), Venice hotel → Venice Train Station (Water Taxi), Florence Train Station → Florence hotel, Florence hotel → Florence Train Station, Rome Train Station → Rome hotel, Rome hotel → Rome Airport</w:t>
      </w:r>
    </w:p>
    <w:p w14:paraId="00AEE6FA" w14:textId="5CBB2C9B" w:rsidR="00FD52DC" w:rsidRDefault="00FD52DC" w:rsidP="00FD52DC">
      <w:pPr>
        <w:pStyle w:val="ListParagraph"/>
        <w:numPr>
          <w:ilvl w:val="0"/>
          <w:numId w:val="26"/>
        </w:numPr>
        <w:tabs>
          <w:tab w:val="left" w:pos="1799"/>
        </w:tabs>
        <w:spacing w:before="6"/>
        <w:rPr>
          <w:rFonts w:ascii="Arial" w:hAnsi="Arial" w:cs="Arial"/>
          <w:bCs/>
          <w:spacing w:val="-2"/>
          <w:szCs w:val="22"/>
          <w:lang w:val="en-IN" w:bidi="hi-IN"/>
        </w:rPr>
      </w:pPr>
      <w:r w:rsidRPr="00FD52DC">
        <w:rPr>
          <w:rFonts w:ascii="Arial" w:hAnsi="Arial" w:cs="Arial"/>
          <w:bCs/>
          <w:spacing w:val="-2"/>
          <w:szCs w:val="22"/>
          <w:lang w:val="en-IN" w:bidi="hi-IN"/>
        </w:rPr>
        <w:t>Train: Milano Centrale → Venezia S. Lucia (2nd class), Train: Venezia S. Lucia → Firenze S.M. Novella (2nd class), Train: Firenze S.M. Novella → Roma Termini (2nd class)</w:t>
      </w:r>
    </w:p>
    <w:p w14:paraId="2449B6F8" w14:textId="72EA507E" w:rsidR="00FD52DC" w:rsidRDefault="00FD52DC" w:rsidP="00FD52DC">
      <w:pPr>
        <w:pStyle w:val="ListParagraph"/>
        <w:numPr>
          <w:ilvl w:val="0"/>
          <w:numId w:val="26"/>
        </w:numPr>
        <w:tabs>
          <w:tab w:val="left" w:pos="1799"/>
        </w:tabs>
        <w:spacing w:before="6"/>
        <w:rPr>
          <w:rFonts w:ascii="Arial" w:hAnsi="Arial" w:cs="Arial"/>
          <w:bCs/>
          <w:spacing w:val="-2"/>
          <w:szCs w:val="22"/>
          <w:lang w:val="en-IN" w:bidi="hi-IN"/>
        </w:rPr>
      </w:pPr>
      <w:r w:rsidRPr="00FD52DC">
        <w:rPr>
          <w:rFonts w:ascii="Arial" w:hAnsi="Arial" w:cs="Arial"/>
          <w:bCs/>
          <w:spacing w:val="-2"/>
          <w:szCs w:val="22"/>
          <w:lang w:val="en-IN" w:bidi="hi-IN"/>
        </w:rPr>
        <w:t>Venice: Grand Canal Gondola Ride (Shared Basis)</w:t>
      </w:r>
    </w:p>
    <w:p w14:paraId="188651F3" w14:textId="1D36AFA3" w:rsidR="00FD52DC" w:rsidRDefault="00FD52DC" w:rsidP="00FD52DC">
      <w:pPr>
        <w:pStyle w:val="ListParagraph"/>
        <w:numPr>
          <w:ilvl w:val="0"/>
          <w:numId w:val="26"/>
        </w:numPr>
        <w:tabs>
          <w:tab w:val="left" w:pos="1799"/>
        </w:tabs>
        <w:spacing w:before="6"/>
        <w:rPr>
          <w:rFonts w:ascii="Arial" w:hAnsi="Arial" w:cs="Arial"/>
          <w:bCs/>
          <w:spacing w:val="-2"/>
          <w:szCs w:val="22"/>
          <w:lang w:val="en-IN" w:bidi="hi-IN"/>
        </w:rPr>
      </w:pPr>
      <w:r w:rsidRPr="00FD52DC">
        <w:rPr>
          <w:rFonts w:ascii="Arial" w:hAnsi="Arial" w:cs="Arial"/>
          <w:bCs/>
          <w:spacing w:val="-2"/>
          <w:szCs w:val="22"/>
          <w:lang w:val="en-IN" w:bidi="hi-IN"/>
        </w:rPr>
        <w:t>Florence: 24-Hours Hop-On Hop-Off Bus Tour (SIC Basis)</w:t>
      </w:r>
    </w:p>
    <w:p w14:paraId="064A7883" w14:textId="23AB849C" w:rsidR="00FD52DC" w:rsidRDefault="00FD52DC" w:rsidP="00FD52DC">
      <w:pPr>
        <w:pStyle w:val="ListParagraph"/>
        <w:numPr>
          <w:ilvl w:val="0"/>
          <w:numId w:val="26"/>
        </w:numPr>
        <w:tabs>
          <w:tab w:val="left" w:pos="1799"/>
        </w:tabs>
        <w:spacing w:before="6"/>
        <w:rPr>
          <w:rFonts w:ascii="Arial" w:hAnsi="Arial" w:cs="Arial"/>
          <w:bCs/>
          <w:spacing w:val="-2"/>
          <w:szCs w:val="22"/>
          <w:lang w:val="en-IN" w:bidi="hi-IN"/>
        </w:rPr>
      </w:pPr>
      <w:r w:rsidRPr="00FD52DC">
        <w:rPr>
          <w:rFonts w:ascii="Arial" w:hAnsi="Arial" w:cs="Arial"/>
          <w:bCs/>
          <w:spacing w:val="-2"/>
          <w:szCs w:val="22"/>
          <w:lang w:val="en-IN" w:bidi="hi-IN"/>
        </w:rPr>
        <w:t>Florence: Pisa, Siena and San Gimignano Day Trip with Traditional Tuscan lunch – Basic Tour (SIC Basis)</w:t>
      </w:r>
    </w:p>
    <w:p w14:paraId="73BF8362" w14:textId="13B32941" w:rsidR="00FD52DC" w:rsidRDefault="00FD52DC" w:rsidP="00FD52DC">
      <w:pPr>
        <w:pStyle w:val="ListParagraph"/>
        <w:numPr>
          <w:ilvl w:val="0"/>
          <w:numId w:val="26"/>
        </w:numPr>
        <w:tabs>
          <w:tab w:val="left" w:pos="1799"/>
        </w:tabs>
        <w:spacing w:before="6"/>
        <w:rPr>
          <w:rFonts w:ascii="Arial" w:hAnsi="Arial" w:cs="Arial"/>
          <w:bCs/>
          <w:spacing w:val="-2"/>
          <w:szCs w:val="22"/>
          <w:lang w:val="en-IN" w:bidi="hi-IN"/>
        </w:rPr>
      </w:pPr>
      <w:r w:rsidRPr="00FD52DC">
        <w:rPr>
          <w:rFonts w:ascii="Arial" w:hAnsi="Arial" w:cs="Arial"/>
          <w:bCs/>
          <w:spacing w:val="-2"/>
          <w:szCs w:val="22"/>
          <w:lang w:val="en-IN" w:bidi="hi-IN"/>
        </w:rPr>
        <w:t>Rome: 24-hours Hop-on Hop-off bus tour (SIC Basis)</w:t>
      </w:r>
    </w:p>
    <w:p w14:paraId="1A2A21D4" w14:textId="3034CC10" w:rsidR="00FD52DC" w:rsidRPr="00FD52DC" w:rsidRDefault="00FD52DC" w:rsidP="00FD52DC">
      <w:pPr>
        <w:pStyle w:val="ListParagraph"/>
        <w:numPr>
          <w:ilvl w:val="0"/>
          <w:numId w:val="26"/>
        </w:numPr>
        <w:tabs>
          <w:tab w:val="left" w:pos="1799"/>
        </w:tabs>
        <w:spacing w:before="6"/>
        <w:rPr>
          <w:rFonts w:ascii="Arial" w:hAnsi="Arial" w:cs="Arial"/>
          <w:bCs/>
          <w:spacing w:val="-2"/>
          <w:szCs w:val="22"/>
          <w:lang w:val="en-IN" w:bidi="hi-IN"/>
        </w:rPr>
      </w:pPr>
      <w:r w:rsidRPr="00FD52DC">
        <w:rPr>
          <w:rFonts w:ascii="Arial" w:hAnsi="Arial" w:cs="Arial"/>
          <w:bCs/>
          <w:spacing w:val="-2"/>
          <w:szCs w:val="22"/>
          <w:lang w:val="en-IN" w:bidi="hi-IN"/>
        </w:rPr>
        <w:t>Rome: Colosseum, Roman Forum &amp; Palatine Hill entrance</w:t>
      </w:r>
      <w:r w:rsidR="00433170">
        <w:rPr>
          <w:rFonts w:ascii="Arial" w:hAnsi="Arial" w:cs="Arial"/>
          <w:bCs/>
          <w:spacing w:val="-2"/>
          <w:szCs w:val="22"/>
          <w:lang w:val="en-IN" w:bidi="hi-IN"/>
        </w:rPr>
        <w:t xml:space="preserve"> </w:t>
      </w:r>
      <w:r w:rsidRPr="00FD52DC">
        <w:rPr>
          <w:rFonts w:ascii="Arial" w:hAnsi="Arial" w:cs="Arial"/>
          <w:bCs/>
          <w:spacing w:val="-2"/>
          <w:szCs w:val="22"/>
          <w:lang w:val="en-IN" w:bidi="hi-IN"/>
        </w:rPr>
        <w:t>&amp; Guided Tour - No Arena access (SIC)</w:t>
      </w:r>
    </w:p>
    <w:p w14:paraId="5FA9E7D6" w14:textId="77777777" w:rsidR="00433170" w:rsidRDefault="00433170" w:rsidP="007E35BB">
      <w:pPr>
        <w:pStyle w:val="BodyText"/>
        <w:jc w:val="both"/>
        <w:rPr>
          <w:rFonts w:ascii="Arial" w:hAnsi="Arial" w:cs="Arial"/>
          <w:b/>
          <w:sz w:val="22"/>
          <w:szCs w:val="22"/>
        </w:rPr>
      </w:pPr>
    </w:p>
    <w:p w14:paraId="23087FBA" w14:textId="1FBE3953" w:rsidR="00A809EC" w:rsidRPr="00891090" w:rsidRDefault="00A809EC" w:rsidP="007E35BB">
      <w:pPr>
        <w:pStyle w:val="BodyText"/>
        <w:jc w:val="both"/>
        <w:rPr>
          <w:rFonts w:ascii="Arial" w:hAnsi="Arial" w:cs="Arial"/>
          <w:sz w:val="22"/>
          <w:szCs w:val="22"/>
        </w:rPr>
      </w:pPr>
      <w:r w:rsidRPr="00891090">
        <w:rPr>
          <w:rFonts w:ascii="Arial" w:hAnsi="Arial" w:cs="Arial"/>
          <w:b/>
          <w:sz w:val="22"/>
          <w:szCs w:val="22"/>
        </w:rPr>
        <w:t xml:space="preserve">Exclusions: </w:t>
      </w:r>
    </w:p>
    <w:p w14:paraId="4D029D78" w14:textId="77777777" w:rsidR="007E35BB" w:rsidRPr="00891090" w:rsidRDefault="007E35BB" w:rsidP="007E35BB">
      <w:pPr>
        <w:numPr>
          <w:ilvl w:val="0"/>
          <w:numId w:val="27"/>
        </w:numPr>
        <w:spacing w:after="0" w:line="240" w:lineRule="auto"/>
        <w:rPr>
          <w:rFonts w:ascii="Arial" w:eastAsia="Constantia" w:hAnsi="Arial" w:cs="Arial"/>
          <w:szCs w:val="22"/>
          <w:lang w:val="en-IN" w:bidi="ar-SA"/>
        </w:rPr>
      </w:pPr>
      <w:r w:rsidRPr="00891090">
        <w:rPr>
          <w:rFonts w:ascii="Arial" w:eastAsia="Constantia" w:hAnsi="Arial" w:cs="Arial"/>
          <w:szCs w:val="22"/>
          <w:lang w:val="en-IN" w:bidi="ar-SA"/>
        </w:rPr>
        <w:t>Any Airfare</w:t>
      </w:r>
    </w:p>
    <w:p w14:paraId="785FD9C9" w14:textId="77777777" w:rsidR="007E35BB" w:rsidRPr="00891090" w:rsidRDefault="007E35BB" w:rsidP="007E35BB">
      <w:pPr>
        <w:numPr>
          <w:ilvl w:val="0"/>
          <w:numId w:val="27"/>
        </w:numPr>
        <w:spacing w:after="0" w:line="240" w:lineRule="auto"/>
        <w:rPr>
          <w:rFonts w:ascii="Arial" w:eastAsia="Constantia" w:hAnsi="Arial" w:cs="Arial"/>
          <w:szCs w:val="22"/>
          <w:lang w:val="en-IN" w:bidi="ar-SA"/>
        </w:rPr>
      </w:pPr>
      <w:r w:rsidRPr="00891090">
        <w:rPr>
          <w:rFonts w:ascii="Arial" w:eastAsia="Constantia" w:hAnsi="Arial" w:cs="Arial"/>
          <w:szCs w:val="22"/>
          <w:lang w:val="en-IN" w:bidi="ar-SA"/>
        </w:rPr>
        <w:t>Airport Taxes</w:t>
      </w:r>
    </w:p>
    <w:p w14:paraId="1032E204" w14:textId="77777777" w:rsidR="007E35BB" w:rsidRDefault="007E35BB" w:rsidP="007E35BB">
      <w:pPr>
        <w:numPr>
          <w:ilvl w:val="0"/>
          <w:numId w:val="27"/>
        </w:numPr>
        <w:spacing w:after="0" w:line="240" w:lineRule="auto"/>
        <w:rPr>
          <w:rFonts w:ascii="Arial" w:eastAsia="Constantia" w:hAnsi="Arial" w:cs="Arial"/>
          <w:szCs w:val="22"/>
          <w:lang w:val="en-IN" w:bidi="ar-SA"/>
        </w:rPr>
      </w:pPr>
      <w:r w:rsidRPr="00891090">
        <w:rPr>
          <w:rFonts w:ascii="Arial" w:eastAsia="Constantia" w:hAnsi="Arial" w:cs="Arial"/>
          <w:szCs w:val="22"/>
          <w:lang w:val="en-IN" w:bidi="ar-SA"/>
        </w:rPr>
        <w:t>5% GST &amp; 2% TCS</w:t>
      </w:r>
    </w:p>
    <w:p w14:paraId="7820CFB4" w14:textId="774F1AD9" w:rsidR="0084329C" w:rsidRDefault="0084329C" w:rsidP="007E35BB">
      <w:pPr>
        <w:numPr>
          <w:ilvl w:val="0"/>
          <w:numId w:val="27"/>
        </w:numPr>
        <w:spacing w:after="0" w:line="240" w:lineRule="auto"/>
        <w:rPr>
          <w:rFonts w:ascii="Arial" w:eastAsia="Constantia" w:hAnsi="Arial" w:cs="Arial"/>
          <w:szCs w:val="22"/>
          <w:lang w:val="en-IN" w:bidi="ar-SA"/>
        </w:rPr>
      </w:pPr>
      <w:r>
        <w:rPr>
          <w:rFonts w:ascii="Arial" w:eastAsia="Constantia" w:hAnsi="Arial" w:cs="Arial"/>
          <w:szCs w:val="22"/>
          <w:lang w:val="en-IN" w:bidi="ar-SA"/>
        </w:rPr>
        <w:t>Visa Fees</w:t>
      </w:r>
    </w:p>
    <w:p w14:paraId="31D751BB" w14:textId="03549DA9" w:rsidR="0084329C" w:rsidRPr="00891090" w:rsidRDefault="0084329C" w:rsidP="007E35BB">
      <w:pPr>
        <w:numPr>
          <w:ilvl w:val="0"/>
          <w:numId w:val="27"/>
        </w:numPr>
        <w:spacing w:after="0" w:line="240" w:lineRule="auto"/>
        <w:rPr>
          <w:rFonts w:ascii="Arial" w:eastAsia="Constantia" w:hAnsi="Arial" w:cs="Arial"/>
          <w:szCs w:val="22"/>
          <w:lang w:val="en-IN" w:bidi="ar-SA"/>
        </w:rPr>
      </w:pPr>
      <w:r>
        <w:rPr>
          <w:rFonts w:ascii="Arial" w:eastAsia="Constantia" w:hAnsi="Arial" w:cs="Arial"/>
          <w:szCs w:val="22"/>
          <w:lang w:val="en-IN" w:bidi="ar-SA"/>
        </w:rPr>
        <w:t>Travel Insurance</w:t>
      </w:r>
    </w:p>
    <w:p w14:paraId="0B157FCF" w14:textId="77777777" w:rsidR="007E35BB" w:rsidRPr="00891090" w:rsidRDefault="007E35BB" w:rsidP="007E35BB">
      <w:pPr>
        <w:numPr>
          <w:ilvl w:val="0"/>
          <w:numId w:val="27"/>
        </w:numPr>
        <w:spacing w:after="0" w:line="240" w:lineRule="auto"/>
        <w:rPr>
          <w:rFonts w:ascii="Arial" w:eastAsia="Constantia" w:hAnsi="Arial" w:cs="Arial"/>
          <w:szCs w:val="22"/>
          <w:lang w:val="en-IN" w:bidi="ar-SA"/>
        </w:rPr>
      </w:pPr>
      <w:r w:rsidRPr="00891090">
        <w:rPr>
          <w:rFonts w:ascii="Arial" w:eastAsia="Constantia" w:hAnsi="Arial" w:cs="Arial"/>
          <w:szCs w:val="22"/>
          <w:lang w:val="en-IN" w:bidi="ar-SA"/>
        </w:rPr>
        <w:t>Meals not mentioned above</w:t>
      </w:r>
    </w:p>
    <w:p w14:paraId="52D4DF32" w14:textId="77777777" w:rsidR="007E35BB" w:rsidRPr="00891090" w:rsidRDefault="007E35BB" w:rsidP="007E35BB">
      <w:pPr>
        <w:numPr>
          <w:ilvl w:val="0"/>
          <w:numId w:val="27"/>
        </w:numPr>
        <w:spacing w:after="0" w:line="240" w:lineRule="auto"/>
        <w:rPr>
          <w:rFonts w:ascii="Arial" w:eastAsia="Constantia" w:hAnsi="Arial" w:cs="Arial"/>
          <w:szCs w:val="22"/>
          <w:lang w:val="en-IN" w:bidi="ar-SA"/>
        </w:rPr>
      </w:pPr>
      <w:r w:rsidRPr="00891090">
        <w:rPr>
          <w:rFonts w:ascii="Arial" w:eastAsia="Constantia" w:hAnsi="Arial" w:cs="Arial"/>
          <w:szCs w:val="22"/>
          <w:lang w:val="en-IN" w:bidi="ar-SA"/>
        </w:rPr>
        <w:t>Anything not mentioned above</w:t>
      </w:r>
    </w:p>
    <w:p w14:paraId="4B836771" w14:textId="07FC1F45" w:rsidR="007E35BB" w:rsidRDefault="0084329C" w:rsidP="007E35BB">
      <w:pPr>
        <w:numPr>
          <w:ilvl w:val="0"/>
          <w:numId w:val="27"/>
        </w:numPr>
        <w:spacing w:after="0" w:line="240" w:lineRule="auto"/>
        <w:rPr>
          <w:rFonts w:ascii="Arial" w:eastAsia="Constantia" w:hAnsi="Arial" w:cs="Arial"/>
          <w:szCs w:val="22"/>
          <w:lang w:val="en-IN" w:bidi="ar-SA"/>
        </w:rPr>
      </w:pPr>
      <w:r w:rsidRPr="0084329C">
        <w:rPr>
          <w:rFonts w:ascii="Arial" w:eastAsia="Constantia" w:hAnsi="Arial" w:cs="Arial"/>
          <w:szCs w:val="22"/>
          <w:lang w:val="en-IN" w:bidi="ar-SA"/>
        </w:rPr>
        <w:t>Hotel city tax</w:t>
      </w:r>
    </w:p>
    <w:p w14:paraId="69716108" w14:textId="6AD34247" w:rsidR="0084329C" w:rsidRDefault="0084329C" w:rsidP="007E35BB">
      <w:pPr>
        <w:numPr>
          <w:ilvl w:val="0"/>
          <w:numId w:val="27"/>
        </w:numPr>
        <w:spacing w:after="0" w:line="240" w:lineRule="auto"/>
        <w:rPr>
          <w:rFonts w:ascii="Arial" w:eastAsia="Constantia" w:hAnsi="Arial" w:cs="Arial"/>
          <w:szCs w:val="22"/>
          <w:lang w:val="en-IN" w:bidi="ar-SA"/>
        </w:rPr>
      </w:pPr>
      <w:r w:rsidRPr="0084329C">
        <w:rPr>
          <w:rFonts w:ascii="Arial" w:eastAsia="Constantia" w:hAnsi="Arial" w:cs="Arial"/>
          <w:szCs w:val="22"/>
          <w:lang w:val="en-IN" w:bidi="ar-SA"/>
        </w:rPr>
        <w:t>Tips and gratuities</w:t>
      </w:r>
    </w:p>
    <w:p w14:paraId="0883292F" w14:textId="57AAF8C5" w:rsidR="0084329C" w:rsidRDefault="0084329C" w:rsidP="007E35BB">
      <w:pPr>
        <w:numPr>
          <w:ilvl w:val="0"/>
          <w:numId w:val="27"/>
        </w:numPr>
        <w:spacing w:after="0" w:line="240" w:lineRule="auto"/>
        <w:rPr>
          <w:rFonts w:ascii="Arial" w:eastAsia="Constantia" w:hAnsi="Arial" w:cs="Arial"/>
          <w:szCs w:val="22"/>
          <w:lang w:val="en-IN" w:bidi="ar-SA"/>
        </w:rPr>
      </w:pPr>
      <w:r w:rsidRPr="0084329C">
        <w:rPr>
          <w:rFonts w:ascii="Arial" w:eastAsia="Constantia" w:hAnsi="Arial" w:cs="Arial"/>
          <w:szCs w:val="22"/>
          <w:lang w:val="en-IN" w:bidi="ar-SA"/>
        </w:rPr>
        <w:t>Any services not explicitly listed in inclusions</w:t>
      </w:r>
    </w:p>
    <w:p w14:paraId="5D25BD77" w14:textId="1F524C1F" w:rsidR="0084329C" w:rsidRDefault="0084329C" w:rsidP="007E35BB">
      <w:pPr>
        <w:numPr>
          <w:ilvl w:val="0"/>
          <w:numId w:val="27"/>
        </w:numPr>
        <w:spacing w:after="0" w:line="240" w:lineRule="auto"/>
        <w:rPr>
          <w:rFonts w:ascii="Arial" w:eastAsia="Constantia" w:hAnsi="Arial" w:cs="Arial"/>
          <w:szCs w:val="22"/>
          <w:lang w:val="en-IN" w:bidi="ar-SA"/>
        </w:rPr>
      </w:pPr>
      <w:r w:rsidRPr="0084329C">
        <w:rPr>
          <w:rFonts w:ascii="Arial" w:eastAsia="Constantia" w:hAnsi="Arial" w:cs="Arial"/>
          <w:szCs w:val="22"/>
          <w:lang w:val="en-IN" w:bidi="ar-SA"/>
        </w:rPr>
        <w:t>Rates and availability are dynamic and subject to change at the time of booking</w:t>
      </w:r>
    </w:p>
    <w:p w14:paraId="7EDA4E80" w14:textId="77777777" w:rsidR="00433170" w:rsidRDefault="00433170" w:rsidP="00433170">
      <w:pPr>
        <w:numPr>
          <w:ilvl w:val="0"/>
          <w:numId w:val="27"/>
        </w:numPr>
        <w:spacing w:after="0" w:line="240" w:lineRule="auto"/>
        <w:rPr>
          <w:rFonts w:ascii="Arial" w:hAnsi="Arial" w:cs="Arial"/>
          <w:bCs/>
          <w:spacing w:val="-9"/>
          <w:szCs w:val="22"/>
        </w:rPr>
      </w:pPr>
      <w:r w:rsidRPr="0070593B">
        <w:rPr>
          <w:rFonts w:ascii="Arial" w:hAnsi="Arial" w:cs="Arial"/>
          <w:bCs/>
          <w:spacing w:val="-9"/>
          <w:szCs w:val="22"/>
        </w:rPr>
        <w:t>Transfers to and from the meeting &amp; dropping point are not included unless specifically mentioned as a private transfer in the itinerary.</w:t>
      </w:r>
    </w:p>
    <w:p w14:paraId="0E137818" w14:textId="77777777" w:rsidR="00433170" w:rsidRPr="0070593B" w:rsidRDefault="00433170" w:rsidP="00433170">
      <w:pPr>
        <w:spacing w:after="0" w:line="240" w:lineRule="auto"/>
        <w:ind w:left="1080"/>
        <w:rPr>
          <w:rFonts w:ascii="Arial" w:hAnsi="Arial" w:cs="Arial"/>
          <w:bCs/>
          <w:spacing w:val="-9"/>
          <w:szCs w:val="22"/>
        </w:rPr>
      </w:pPr>
    </w:p>
    <w:p w14:paraId="659777C3" w14:textId="77777777" w:rsidR="00433170" w:rsidRPr="00891090" w:rsidRDefault="00433170" w:rsidP="00433170">
      <w:pPr>
        <w:spacing w:after="0" w:line="240" w:lineRule="auto"/>
        <w:ind w:left="1080"/>
        <w:rPr>
          <w:rFonts w:ascii="Arial" w:eastAsia="Constantia" w:hAnsi="Arial" w:cs="Arial"/>
          <w:szCs w:val="22"/>
          <w:lang w:val="en-IN" w:bidi="ar-SA"/>
        </w:rPr>
      </w:pPr>
    </w:p>
    <w:p w14:paraId="221D5701" w14:textId="77777777" w:rsidR="00433170" w:rsidRPr="002A07B1" w:rsidRDefault="00433170" w:rsidP="00433170">
      <w:pPr>
        <w:pStyle w:val="NormalWeb"/>
        <w:spacing w:line="16" w:lineRule="atLeast"/>
        <w:rPr>
          <w:rFonts w:ascii="Arial" w:hAnsi="Arial" w:cs="Arial"/>
          <w:sz w:val="22"/>
          <w:szCs w:val="22"/>
        </w:rPr>
      </w:pPr>
      <w:r w:rsidRPr="002A07B1">
        <w:rPr>
          <w:rFonts w:ascii="Arial" w:eastAsia="Cambria" w:hAnsi="Arial" w:cs="Arial"/>
          <w:b/>
          <w:bCs/>
          <w:color w:val="2D5294"/>
          <w:sz w:val="22"/>
          <w:szCs w:val="22"/>
        </w:rPr>
        <w:t>Important Note:</w:t>
      </w:r>
    </w:p>
    <w:p w14:paraId="5A9F78F5"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 xml:space="preserve">The offer is valid only until </w:t>
      </w:r>
      <w:r>
        <w:rPr>
          <w:rFonts w:ascii="Arial" w:hAnsi="Arial" w:cs="Arial"/>
          <w:color w:val="000000" w:themeColor="text1"/>
          <w:szCs w:val="22"/>
          <w:lang w:val="en-IN"/>
        </w:rPr>
        <w:t>31</w:t>
      </w:r>
      <w:r w:rsidRPr="002A07B1">
        <w:rPr>
          <w:rFonts w:ascii="Arial" w:hAnsi="Arial" w:cs="Arial"/>
          <w:color w:val="000000" w:themeColor="text1"/>
          <w:szCs w:val="22"/>
          <w:lang w:val="en-IN"/>
        </w:rPr>
        <w:t xml:space="preserve">st </w:t>
      </w:r>
      <w:r>
        <w:rPr>
          <w:rFonts w:ascii="Arial" w:hAnsi="Arial" w:cs="Arial"/>
          <w:color w:val="000000" w:themeColor="text1"/>
          <w:szCs w:val="22"/>
          <w:lang w:val="en-IN"/>
        </w:rPr>
        <w:t>Oct</w:t>
      </w:r>
      <w:r w:rsidRPr="002A07B1">
        <w:rPr>
          <w:rFonts w:ascii="Arial" w:hAnsi="Arial" w:cs="Arial"/>
          <w:color w:val="000000" w:themeColor="text1"/>
          <w:szCs w:val="22"/>
          <w:lang w:val="en-IN"/>
        </w:rPr>
        <w:t xml:space="preserve"> 2026. Rates will be revised after this date, and the quoted pricing will no longer apply.</w:t>
      </w:r>
    </w:p>
    <w:p w14:paraId="32F046AA"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 person below 12 years of age on the entire tour will be considered a child</w:t>
      </w:r>
    </w:p>
    <w:p w14:paraId="46D3C4AB"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As a 3rd person in a triple room, most hotels use rollaway beds and room size may be the same as the double room</w:t>
      </w:r>
    </w:p>
    <w:p w14:paraId="452CB6F4"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Land surcharges applicable on certain departure dates which will be notified</w:t>
      </w:r>
    </w:p>
    <w:p w14:paraId="5F737885"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On some occasions, you may have to join another group in case your group does not have adequate members</w:t>
      </w:r>
    </w:p>
    <w:p w14:paraId="6BE363E6"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lastRenderedPageBreak/>
        <w:t>On reaching Eiffel Tower, if there is a very long queue, we will be taking you to the Montparnasse tower</w:t>
      </w:r>
    </w:p>
    <w:p w14:paraId="0D7C69BD"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Passport must be valid for at least 6 months from the return date and must contain a minimum of 2 blank pages. </w:t>
      </w:r>
    </w:p>
    <w:p w14:paraId="78F142CF"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Hotels are subject to availability. </w:t>
      </w:r>
    </w:p>
    <w:p w14:paraId="5A9D0685"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 valid tourist visa is mandatory for all international destinations. Carry both printed and digital copies of the visa. </w:t>
      </w:r>
    </w:p>
    <w:p w14:paraId="550FF7F4"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Any increase in airfare, visa charges, airport taxes, festival surcharges, government-imposed taxes, fuel surcharges, or introduction of new government levies will be charged additionally, if applicable. </w:t>
      </w:r>
    </w:p>
    <w:p w14:paraId="60A82B19"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Carry local currency or international debit/credit cards. Currency exchange should be done only at airports or authorized exchange outlets. </w:t>
      </w:r>
    </w:p>
    <w:p w14:paraId="2E8A47A8"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Carry prescribed medicines along with a doctor’s prescription note. Travel insurance is highly recommended. </w:t>
      </w:r>
    </w:p>
    <w:p w14:paraId="09EBCF40"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Activate international roaming or purchase a local SIM card for uninterrupted connectivity during travel. </w:t>
      </w:r>
    </w:p>
    <w:p w14:paraId="367A8E36"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Respect local customs, dress codes, and regulations. Avoid carrying prohibited items or engaging in restricted activities.</w:t>
      </w:r>
    </w:p>
    <w:p w14:paraId="16AE7DCB"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All itineraries are subject to change based on local conditions, Holidays, strikes, maintenance, weather, traffic, operational issues, or unforeseen circumstances or crowd control measures common in European cities. In case of non-availability, alternative sightseeing will be arranged, and the Tour Manager reserves the right to alter, re-order, or replace sightseeing elements without compromising the overall experience.</w:t>
      </w:r>
    </w:p>
    <w:p w14:paraId="3F1C95DC"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Hotel names mentioned are indicative; similar category hotels may be provided depending on availability. Hotels in Europe (especially in Switzerland, France, and Italy) are typically compact in room size compared to international standards. Triple rooms are often provided with an additional rollaway bed or sofa bed.</w:t>
      </w:r>
    </w:p>
    <w:p w14:paraId="46ADECD7"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In case of any increase in any taxes in Europe, there would be a change in price which will be justified</w:t>
      </w:r>
    </w:p>
    <w:p w14:paraId="1963DEBB"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Meals are pre-set menus and are not à la carte. No refunds will be provided for missed meals due to early departures, delays, or personal reasons. Packed meals may be provided on travel days or during long transit routes. Indian vegetarian/Jain/non-vegetarian meals are arranged wherever possible; however, variety may vary by destination.</w:t>
      </w:r>
    </w:p>
    <w:p w14:paraId="2764719E"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European cities have strict coach parking regulations; coaches may be required to park at designated zones away from attractions.</w:t>
      </w:r>
    </w:p>
    <w:p w14:paraId="53679164"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lastRenderedPageBreak/>
        <w:t>Guests are responsible for carrying valid travel documents including passports, visas, and insurance.</w:t>
      </w:r>
    </w:p>
    <w:p w14:paraId="47417EBF"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It is suggested to carry One check in bag and one handbag per person only, due to limited boot space in the coach as Baggage allowances and handling rules across Europe vary by airline, ferries, coach operator, and local transport regulations, and guests are strongly advised to check applicable limits in advance, as strict weight, size, and storage restrictions may apply during both air and land travel throughout Europe.</w:t>
      </w:r>
    </w:p>
    <w:p w14:paraId="36A841ED"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No refunds will be provided for unused services or delay, missed sightseeing from the guests' end.</w:t>
      </w:r>
    </w:p>
    <w:p w14:paraId="6FF5E115"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Wheelchair assistance is available in most European cities and attractions; however, advance notice is mandatory and subject to availability and local regulations. Accessibility levels may vary across countries such as France, Switzerland, Italy, and Germany, especially in historic areas.</w:t>
      </w:r>
    </w:p>
    <w:p w14:paraId="46C8E77A"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Baby cots/cribs can be requested at hotels in Europe; however, they are subject to hotel availability and cannot be guaranteed in all properties. In many European destinations, especially in heritage hotels, room space limitations may restrict the placement of extra baby cots or wheelchairs inside rooms.</w:t>
      </w:r>
    </w:p>
    <w:p w14:paraId="24650F1C"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We shall not accept any liability or responsibility for any damages, loss, usage of mini bar, personal shopping, injury, accident, death, delay, changes in the schedule of trains, flights, coach, cruise or other services breakdown or irregularity, which may occur during the tour, due to weather conditions, strikes, war, quarantine and or any other cause whatsoever and all such loss or expenses must be borne by the passenger.</w:t>
      </w:r>
    </w:p>
    <w:p w14:paraId="54016C34" w14:textId="77777777" w:rsidR="00433170" w:rsidRPr="002A07B1" w:rsidRDefault="00433170" w:rsidP="00433170">
      <w:pPr>
        <w:pStyle w:val="NormalWeb"/>
        <w:spacing w:line="16" w:lineRule="atLeast"/>
        <w:ind w:left="360"/>
        <w:rPr>
          <w:rFonts w:ascii="Arial" w:hAnsi="Arial" w:cs="Arial"/>
          <w:sz w:val="22"/>
          <w:szCs w:val="22"/>
        </w:rPr>
      </w:pPr>
      <w:r w:rsidRPr="002A07B1">
        <w:rPr>
          <w:rFonts w:ascii="Arial" w:eastAsia="Cambria" w:hAnsi="Arial" w:cs="Arial"/>
          <w:b/>
          <w:bCs/>
          <w:color w:val="2D5294"/>
          <w:sz w:val="22"/>
          <w:szCs w:val="22"/>
        </w:rPr>
        <w:t>Terms &amp; Conditions:</w:t>
      </w:r>
    </w:p>
    <w:p w14:paraId="55A0E839"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Any last-minute changes will not be applicable. </w:t>
      </w:r>
    </w:p>
    <w:p w14:paraId="18F9AAAD"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The Company is responsible only for those services that are charged from the guest. All other services that are not paid by the guest to the Company are considered suggested services, and the Company is in no way bound to provide such services or bear any related costs. </w:t>
      </w:r>
    </w:p>
    <w:p w14:paraId="3D156BC4"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If, due to circumstances beyond our control such as riots, floods, accidents, or any other natural or man-made calamities, the program of the tour has to be changed or extended, any additional expenditure arising from such changes shall be borne by the passengers. </w:t>
      </w:r>
    </w:p>
    <w:p w14:paraId="79D40B87"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If any passenger has to leave the tour mid-way due to reasons such as death of a relative, illness, or any other personal emergency, no refund shall be applicable for the unused portion of the tour. </w:t>
      </w:r>
    </w:p>
    <w:p w14:paraId="56CB2544"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t>If passengers have any complaints regarding our services such as hotels, transport, or other arrangements, they are advised to inform us immediately during the tour so that the issue can be addressed on the spot. No complaints or refund requests will be entertained after the completion of the tour. </w:t>
      </w:r>
    </w:p>
    <w:p w14:paraId="4A6178D8" w14:textId="77777777" w:rsidR="00433170" w:rsidRPr="002A07B1" w:rsidRDefault="00433170" w:rsidP="00433170">
      <w:pPr>
        <w:numPr>
          <w:ilvl w:val="0"/>
          <w:numId w:val="45"/>
        </w:numPr>
        <w:spacing w:after="240"/>
        <w:rPr>
          <w:rFonts w:ascii="Arial" w:hAnsi="Arial" w:cs="Arial"/>
          <w:color w:val="000000" w:themeColor="text1"/>
          <w:szCs w:val="22"/>
          <w:lang w:val="en-IN"/>
        </w:rPr>
      </w:pPr>
      <w:r w:rsidRPr="002A07B1">
        <w:rPr>
          <w:rFonts w:ascii="Arial" w:hAnsi="Arial" w:cs="Arial"/>
          <w:color w:val="000000" w:themeColor="text1"/>
          <w:szCs w:val="22"/>
          <w:lang w:val="en-IN"/>
        </w:rPr>
        <w:lastRenderedPageBreak/>
        <w:t>The Company does not control or operate any airlines, ships, vessels, or buses. Any sudden changes in timing, schedules, or services by such providers may result in additional costs, which shall be borne by the individual traveler. </w:t>
      </w:r>
    </w:p>
    <w:p w14:paraId="1865D9D4" w14:textId="77777777" w:rsidR="00433170" w:rsidRPr="00D3059C" w:rsidRDefault="00433170" w:rsidP="00433170">
      <w:pPr>
        <w:numPr>
          <w:ilvl w:val="0"/>
          <w:numId w:val="45"/>
        </w:numPr>
        <w:spacing w:after="240"/>
        <w:rPr>
          <w:rFonts w:ascii="Arial" w:hAnsi="Arial" w:cs="Arial"/>
          <w:color w:val="000000" w:themeColor="text1"/>
          <w:szCs w:val="22"/>
          <w:lang w:val="en-IN"/>
        </w:rPr>
      </w:pPr>
      <w:r w:rsidRPr="00D3059C">
        <w:rPr>
          <w:rFonts w:ascii="Arial" w:hAnsi="Arial" w:cs="Arial"/>
          <w:color w:val="000000" w:themeColor="text1"/>
          <w:szCs w:val="22"/>
          <w:lang w:val="en-IN"/>
        </w:rPr>
        <w:t>In the event of an emergency or any unforeseen circumstance requiring a guest to leave the tour prematurely, all associated costs including transportation, accommodation, medical expenses, and any other charges shall be borne by the guest. The tour operator shall not be held responsible for any additional expenses incurred due to early departure, and no refund shall be provided for any unused portion of the tour. </w:t>
      </w:r>
    </w:p>
    <w:p w14:paraId="166247F3" w14:textId="77777777" w:rsidR="00433170" w:rsidRPr="00CC3779" w:rsidRDefault="00433170" w:rsidP="00433170">
      <w:pPr>
        <w:spacing w:after="240" w:line="14" w:lineRule="atLeast"/>
        <w:rPr>
          <w:rFonts w:ascii="Arial" w:eastAsia="Cambria" w:hAnsi="Arial" w:cs="Arial"/>
          <w:color w:val="000000" w:themeColor="text1"/>
          <w:szCs w:val="22"/>
        </w:rPr>
      </w:pPr>
    </w:p>
    <w:tbl>
      <w:tblPr>
        <w:tblW w:w="9754" w:type="dxa"/>
        <w:tblCellMar>
          <w:left w:w="0" w:type="dxa"/>
          <w:right w:w="0" w:type="dxa"/>
        </w:tblCellMar>
        <w:tblLook w:val="04A0" w:firstRow="1" w:lastRow="0" w:firstColumn="1" w:lastColumn="0" w:noHBand="0" w:noVBand="1"/>
      </w:tblPr>
      <w:tblGrid>
        <w:gridCol w:w="3217"/>
        <w:gridCol w:w="6537"/>
      </w:tblGrid>
      <w:tr w:rsidR="00433170" w:rsidRPr="00B34AC1" w14:paraId="62E0CEE5" w14:textId="77777777" w:rsidTr="007938AB">
        <w:trPr>
          <w:trHeight w:val="326"/>
        </w:trPr>
        <w:tc>
          <w:tcPr>
            <w:tcW w:w="0" w:type="auto"/>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36EF604" w14:textId="77777777" w:rsidR="00433170" w:rsidRPr="00B34AC1" w:rsidRDefault="00433170" w:rsidP="007938AB">
            <w:pPr>
              <w:pStyle w:val="BodyText"/>
              <w:jc w:val="center"/>
              <w:rPr>
                <w:rFonts w:ascii="Arial" w:hAnsi="Arial" w:cs="Arial"/>
                <w:b/>
                <w:bCs/>
                <w:sz w:val="22"/>
                <w:szCs w:val="22"/>
                <w:lang w:val="en-IN"/>
              </w:rPr>
            </w:pPr>
            <w:r w:rsidRPr="00B34AC1">
              <w:rPr>
                <w:rFonts w:ascii="Arial" w:hAnsi="Arial" w:cs="Arial"/>
                <w:b/>
                <w:bCs/>
                <w:sz w:val="22"/>
                <w:szCs w:val="22"/>
                <w:lang w:val="en-IN"/>
              </w:rPr>
              <w:t>Payment Policy</w:t>
            </w:r>
          </w:p>
        </w:tc>
      </w:tr>
      <w:tr w:rsidR="00433170" w:rsidRPr="00B34AC1" w14:paraId="035AE395" w14:textId="77777777" w:rsidTr="007938AB">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56E000E" w14:textId="77777777" w:rsidR="00433170" w:rsidRPr="00B34AC1" w:rsidRDefault="00433170" w:rsidP="007938AB">
            <w:pPr>
              <w:pStyle w:val="BodyText"/>
              <w:jc w:val="center"/>
              <w:rPr>
                <w:rFonts w:ascii="Arial" w:hAnsi="Arial" w:cs="Arial"/>
                <w:b/>
                <w:bCs/>
                <w:sz w:val="22"/>
                <w:szCs w:val="22"/>
                <w:lang w:val="en-IN"/>
              </w:rPr>
            </w:pPr>
            <w:r w:rsidRPr="00B34AC1">
              <w:rPr>
                <w:rFonts w:ascii="Arial" w:hAnsi="Arial" w:cs="Arial"/>
                <w:b/>
                <w:bCs/>
                <w:sz w:val="22"/>
                <w:szCs w:val="22"/>
                <w:lang w:val="en-IN"/>
              </w:rPr>
              <w:t>Timeline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050342" w14:textId="77777777" w:rsidR="00433170" w:rsidRPr="00B34AC1" w:rsidRDefault="00433170" w:rsidP="007938AB">
            <w:pPr>
              <w:pStyle w:val="BodyText"/>
              <w:jc w:val="center"/>
              <w:rPr>
                <w:rFonts w:ascii="Arial" w:hAnsi="Arial" w:cs="Arial"/>
                <w:b/>
                <w:bCs/>
                <w:sz w:val="22"/>
                <w:szCs w:val="22"/>
                <w:lang w:val="en-IN"/>
              </w:rPr>
            </w:pPr>
            <w:r w:rsidRPr="00B34AC1">
              <w:rPr>
                <w:rFonts w:ascii="Arial" w:hAnsi="Arial" w:cs="Arial"/>
                <w:b/>
                <w:bCs/>
                <w:sz w:val="22"/>
                <w:szCs w:val="22"/>
                <w:lang w:val="en-IN"/>
              </w:rPr>
              <w:t>Payment Terms</w:t>
            </w:r>
          </w:p>
        </w:tc>
      </w:tr>
      <w:tr w:rsidR="00433170" w:rsidRPr="00B34AC1" w14:paraId="1B3363A1" w14:textId="77777777" w:rsidTr="007938AB">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D96E1F" w14:textId="77777777" w:rsidR="00433170" w:rsidRPr="00B34AC1" w:rsidRDefault="00433170" w:rsidP="007938AB">
            <w:pPr>
              <w:pStyle w:val="BodyText"/>
              <w:jc w:val="center"/>
              <w:rPr>
                <w:rFonts w:ascii="Arial" w:hAnsi="Arial" w:cs="Arial"/>
                <w:sz w:val="22"/>
                <w:szCs w:val="22"/>
                <w:lang w:val="en-IN"/>
              </w:rPr>
            </w:pPr>
            <w:r w:rsidRPr="00B34AC1">
              <w:rPr>
                <w:rFonts w:ascii="Arial" w:hAnsi="Arial" w:cs="Arial"/>
                <w:sz w:val="22"/>
                <w:szCs w:val="22"/>
                <w:lang w:val="en-IN"/>
              </w:rPr>
              <w:t>At the time of booking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626E6F" w14:textId="77777777" w:rsidR="00433170" w:rsidRPr="00B34AC1" w:rsidRDefault="00433170" w:rsidP="007938AB">
            <w:pPr>
              <w:pStyle w:val="BodyText"/>
              <w:jc w:val="center"/>
              <w:rPr>
                <w:rFonts w:ascii="Arial" w:hAnsi="Arial" w:cs="Arial"/>
                <w:sz w:val="22"/>
                <w:szCs w:val="22"/>
                <w:lang w:val="en-IN"/>
              </w:rPr>
            </w:pPr>
            <w:r w:rsidRPr="00B34AC1">
              <w:rPr>
                <w:rFonts w:ascii="Arial" w:hAnsi="Arial" w:cs="Arial"/>
                <w:sz w:val="22"/>
                <w:szCs w:val="22"/>
                <w:lang w:val="en-IN"/>
              </w:rPr>
              <w:t>A 50% booking amount is required to confirm the reservation. This amount is non-refundable.</w:t>
            </w:r>
          </w:p>
        </w:tc>
      </w:tr>
      <w:tr w:rsidR="00433170" w:rsidRPr="00B34AC1" w14:paraId="20287F16" w14:textId="77777777" w:rsidTr="007938AB">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D81E005" w14:textId="77777777" w:rsidR="00433170" w:rsidRPr="00B34AC1" w:rsidRDefault="00433170" w:rsidP="007938AB">
            <w:pPr>
              <w:pStyle w:val="BodyText"/>
              <w:jc w:val="center"/>
              <w:rPr>
                <w:rFonts w:ascii="Arial" w:hAnsi="Arial" w:cs="Arial"/>
                <w:sz w:val="22"/>
                <w:szCs w:val="22"/>
                <w:lang w:val="en-IN"/>
              </w:rPr>
            </w:pPr>
            <w:r w:rsidRPr="00B34AC1">
              <w:rPr>
                <w:rFonts w:ascii="Arial" w:hAnsi="Arial" w:cs="Arial"/>
                <w:sz w:val="22"/>
                <w:szCs w:val="22"/>
                <w:lang w:val="en-IN"/>
              </w:rPr>
              <w:t>30 days prior to the departure date (D-30)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7BF310" w14:textId="77777777" w:rsidR="00433170" w:rsidRPr="00B34AC1" w:rsidRDefault="00433170" w:rsidP="007938AB">
            <w:pPr>
              <w:pStyle w:val="BodyText"/>
              <w:jc w:val="center"/>
              <w:rPr>
                <w:rFonts w:ascii="Arial" w:hAnsi="Arial" w:cs="Arial"/>
                <w:sz w:val="22"/>
                <w:szCs w:val="22"/>
                <w:lang w:val="en-IN"/>
              </w:rPr>
            </w:pPr>
            <w:r w:rsidRPr="00B34AC1">
              <w:rPr>
                <w:rFonts w:ascii="Arial" w:hAnsi="Arial" w:cs="Arial"/>
                <w:sz w:val="22"/>
                <w:szCs w:val="22"/>
                <w:lang w:val="en-IN"/>
              </w:rPr>
              <w:t>The balance payment must be made 30 days prior to the departure date (D-30).</w:t>
            </w:r>
          </w:p>
        </w:tc>
      </w:tr>
      <w:tr w:rsidR="00433170" w:rsidRPr="00B34AC1" w14:paraId="38E0CA0A" w14:textId="77777777" w:rsidTr="007938AB">
        <w:trPr>
          <w:trHeight w:val="326"/>
        </w:trPr>
        <w:tc>
          <w:tcPr>
            <w:tcW w:w="0" w:type="auto"/>
            <w:gridSpan w:val="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CA03367" w14:textId="77777777" w:rsidR="00433170" w:rsidRPr="00B34AC1" w:rsidRDefault="00433170" w:rsidP="007938AB">
            <w:pPr>
              <w:pStyle w:val="BodyText"/>
              <w:jc w:val="center"/>
              <w:rPr>
                <w:rFonts w:ascii="Arial" w:hAnsi="Arial" w:cs="Arial"/>
                <w:sz w:val="22"/>
                <w:szCs w:val="22"/>
                <w:lang w:val="en-IN"/>
              </w:rPr>
            </w:pPr>
            <w:r w:rsidRPr="00B34AC1">
              <w:rPr>
                <w:rFonts w:ascii="Arial" w:hAnsi="Arial" w:cs="Arial"/>
                <w:sz w:val="22"/>
                <w:szCs w:val="22"/>
                <w:lang w:val="en-IN"/>
              </w:rPr>
              <w:t>Note - At the time of the final payment, the Rate of Exchange (ROE) will be calculated as XE.com + 2 and will be applicable on the entire outstanding amount at the time of the final payment.</w:t>
            </w:r>
          </w:p>
        </w:tc>
      </w:tr>
    </w:tbl>
    <w:p w14:paraId="22B3B062" w14:textId="77777777" w:rsidR="00433170" w:rsidRDefault="00433170" w:rsidP="00433170">
      <w:pPr>
        <w:pStyle w:val="BodyText"/>
        <w:ind w:left="720"/>
        <w:rPr>
          <w:rFonts w:ascii="Arial" w:hAnsi="Arial" w:cs="Arial"/>
          <w:b/>
          <w:sz w:val="22"/>
          <w:szCs w:val="22"/>
        </w:rPr>
      </w:pPr>
    </w:p>
    <w:p w14:paraId="628275C4" w14:textId="77777777" w:rsidR="00433170" w:rsidRPr="00CC3779" w:rsidRDefault="00433170" w:rsidP="00433170">
      <w:pPr>
        <w:pStyle w:val="BodyText"/>
        <w:ind w:left="720"/>
        <w:rPr>
          <w:rFonts w:ascii="Arial" w:hAnsi="Arial" w:cs="Arial"/>
          <w:b/>
          <w:sz w:val="22"/>
          <w:szCs w:val="22"/>
        </w:rPr>
      </w:pPr>
    </w:p>
    <w:tbl>
      <w:tblPr>
        <w:tblW w:w="9781" w:type="dxa"/>
        <w:tblCellMar>
          <w:left w:w="0" w:type="dxa"/>
          <w:right w:w="0" w:type="dxa"/>
        </w:tblCellMar>
        <w:tblLook w:val="04A0" w:firstRow="1" w:lastRow="0" w:firstColumn="1" w:lastColumn="0" w:noHBand="0" w:noVBand="1"/>
      </w:tblPr>
      <w:tblGrid>
        <w:gridCol w:w="4812"/>
        <w:gridCol w:w="4969"/>
      </w:tblGrid>
      <w:tr w:rsidR="00433170" w:rsidRPr="00B34AC1" w14:paraId="36C30EF4" w14:textId="77777777" w:rsidTr="007938AB">
        <w:trPr>
          <w:trHeight w:val="326"/>
        </w:trPr>
        <w:tc>
          <w:tcPr>
            <w:tcW w:w="0" w:type="auto"/>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1ECDC0F" w14:textId="77777777" w:rsidR="00433170" w:rsidRPr="00B34AC1" w:rsidRDefault="00433170" w:rsidP="007938AB">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Policy</w:t>
            </w:r>
          </w:p>
        </w:tc>
      </w:tr>
      <w:tr w:rsidR="00433170" w:rsidRPr="00B34AC1" w14:paraId="4190905A" w14:textId="77777777" w:rsidTr="007938AB">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42188DE" w14:textId="77777777" w:rsidR="00433170" w:rsidRPr="00B34AC1" w:rsidRDefault="00433170" w:rsidP="007938AB">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Timeline</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8CB1DF" w14:textId="77777777" w:rsidR="00433170" w:rsidRPr="00B34AC1" w:rsidRDefault="00433170" w:rsidP="007938AB">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Charges</w:t>
            </w:r>
          </w:p>
        </w:tc>
      </w:tr>
      <w:tr w:rsidR="00433170" w:rsidRPr="00B34AC1" w14:paraId="3CAA20CE" w14:textId="77777777" w:rsidTr="007938AB">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1FEAC74" w14:textId="77777777" w:rsidR="00433170" w:rsidRPr="00B34AC1" w:rsidRDefault="00433170" w:rsidP="007938AB">
            <w:pPr>
              <w:pStyle w:val="BodyText"/>
              <w:jc w:val="center"/>
              <w:rPr>
                <w:rFonts w:ascii="Arial" w:hAnsi="Arial" w:cs="Arial"/>
                <w:bCs/>
                <w:sz w:val="22"/>
                <w:szCs w:val="22"/>
                <w:lang w:val="en-IN" w:bidi="hi-IN"/>
              </w:rPr>
            </w:pPr>
            <w:r w:rsidRPr="00B34AC1">
              <w:rPr>
                <w:rFonts w:ascii="Arial" w:hAnsi="Arial" w:cs="Arial"/>
                <w:bCs/>
                <w:sz w:val="22"/>
                <w:szCs w:val="22"/>
                <w:lang w:val="en-IN" w:bidi="hi-IN"/>
              </w:rPr>
              <w:t>Up to 45 days before the departure date (in the event of visa rejection or cancellation by the passenger for any reason)</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2ABD3B" w14:textId="77777777" w:rsidR="00433170" w:rsidRPr="00B34AC1" w:rsidRDefault="00433170" w:rsidP="007938AB">
            <w:pPr>
              <w:pStyle w:val="BodyText"/>
              <w:jc w:val="center"/>
              <w:rPr>
                <w:rFonts w:ascii="Arial" w:hAnsi="Arial" w:cs="Arial"/>
                <w:bCs/>
                <w:sz w:val="22"/>
                <w:szCs w:val="22"/>
                <w:lang w:val="en-IN" w:bidi="hi-IN"/>
              </w:rPr>
            </w:pPr>
            <w:r w:rsidRPr="00B34AC1">
              <w:rPr>
                <w:rFonts w:ascii="Arial" w:hAnsi="Arial" w:cs="Arial"/>
                <w:bCs/>
                <w:sz w:val="22"/>
                <w:szCs w:val="22"/>
                <w:lang w:val="en-IN" w:bidi="hi-IN"/>
              </w:rPr>
              <w:t>A cancellation charge of INR 40,000 per adult/child will be applicable.</w:t>
            </w:r>
          </w:p>
        </w:tc>
      </w:tr>
      <w:tr w:rsidR="00433170" w:rsidRPr="00B34AC1" w14:paraId="6D87DBBD" w14:textId="77777777" w:rsidTr="007938AB">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5B9444B" w14:textId="77777777" w:rsidR="00433170" w:rsidRPr="00B34AC1" w:rsidRDefault="00433170" w:rsidP="007938AB">
            <w:pPr>
              <w:pStyle w:val="BodyText"/>
              <w:jc w:val="center"/>
              <w:rPr>
                <w:rFonts w:ascii="Arial" w:hAnsi="Arial" w:cs="Arial"/>
                <w:bCs/>
                <w:sz w:val="22"/>
                <w:szCs w:val="22"/>
                <w:lang w:val="en-IN" w:bidi="hi-IN"/>
              </w:rPr>
            </w:pPr>
            <w:r w:rsidRPr="00B34AC1">
              <w:rPr>
                <w:rFonts w:ascii="Arial" w:hAnsi="Arial" w:cs="Arial"/>
                <w:bCs/>
                <w:sz w:val="22"/>
                <w:szCs w:val="22"/>
                <w:lang w:val="en-IN" w:bidi="hi-IN"/>
              </w:rPr>
              <w:t>Less than 30 days prior to departure</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7DF0B4" w14:textId="77777777" w:rsidR="00433170" w:rsidRPr="00B34AC1" w:rsidRDefault="00433170" w:rsidP="007938AB">
            <w:pPr>
              <w:pStyle w:val="BodyText"/>
              <w:jc w:val="center"/>
              <w:rPr>
                <w:rFonts w:ascii="Arial" w:hAnsi="Arial" w:cs="Arial"/>
                <w:bCs/>
                <w:sz w:val="22"/>
                <w:szCs w:val="22"/>
                <w:lang w:val="en-IN" w:bidi="hi-IN"/>
              </w:rPr>
            </w:pPr>
            <w:r w:rsidRPr="00B34AC1">
              <w:rPr>
                <w:rFonts w:ascii="Arial" w:hAnsi="Arial" w:cs="Arial"/>
                <w:bCs/>
                <w:sz w:val="22"/>
                <w:szCs w:val="22"/>
                <w:lang w:val="en-IN" w:bidi="hi-IN"/>
              </w:rPr>
              <w:t>100% cancellation charges will apply.</w:t>
            </w:r>
          </w:p>
        </w:tc>
      </w:tr>
    </w:tbl>
    <w:p w14:paraId="1005E443" w14:textId="77777777" w:rsidR="00433170" w:rsidRPr="00610875" w:rsidRDefault="00433170" w:rsidP="00433170">
      <w:pPr>
        <w:spacing w:after="240" w:line="14" w:lineRule="atLeast"/>
        <w:rPr>
          <w:rFonts w:ascii="Arial" w:eastAsia="Cambria" w:hAnsi="Arial" w:cs="Arial"/>
          <w:color w:val="000000" w:themeColor="text1"/>
          <w:szCs w:val="22"/>
        </w:rPr>
      </w:pPr>
    </w:p>
    <w:p w14:paraId="4F8875AA" w14:textId="51BB8655" w:rsidR="00930110" w:rsidRPr="00891090" w:rsidRDefault="00930110" w:rsidP="00433170">
      <w:pPr>
        <w:rPr>
          <w:rFonts w:ascii="Arial" w:hAnsi="Arial" w:cs="Arial"/>
          <w:szCs w:val="22"/>
          <w:lang w:val="en-IN" w:bidi="ar-SA"/>
        </w:rPr>
      </w:pPr>
    </w:p>
    <w:sectPr w:rsidR="00930110" w:rsidRPr="00891090" w:rsidSect="00B92483">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69B84" w14:textId="77777777" w:rsidR="00F1400A" w:rsidRDefault="00F1400A" w:rsidP="00C710AD">
      <w:pPr>
        <w:spacing w:after="0" w:line="240" w:lineRule="auto"/>
      </w:pPr>
      <w:r>
        <w:separator/>
      </w:r>
    </w:p>
  </w:endnote>
  <w:endnote w:type="continuationSeparator" w:id="0">
    <w:p w14:paraId="2FBBA67E" w14:textId="77777777" w:rsidR="00F1400A" w:rsidRDefault="00F1400A" w:rsidP="00C71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tantia">
    <w:altName w:val="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268CE" w14:textId="4532F16D" w:rsidR="00B35F78" w:rsidRDefault="00B35F78">
    <w:pPr>
      <w:pStyle w:val="Footer"/>
    </w:pPr>
    <w:r>
      <w:rPr>
        <w:noProof/>
        <w:lang w:val="en-IN" w:eastAsia="en-IN" w:bidi="ar-SA"/>
      </w:rPr>
      <mc:AlternateContent>
        <mc:Choice Requires="wps">
          <w:drawing>
            <wp:anchor distT="0" distB="0" distL="114300" distR="114300" simplePos="0" relativeHeight="251671552" behindDoc="0" locked="0" layoutInCell="1" allowOverlap="1" wp14:anchorId="1E6F318A" wp14:editId="5602D1AE">
              <wp:simplePos x="0" y="0"/>
              <wp:positionH relativeFrom="page">
                <wp:posOffset>-5372100</wp:posOffset>
              </wp:positionH>
              <wp:positionV relativeFrom="paragraph">
                <wp:posOffset>-3460750</wp:posOffset>
              </wp:positionV>
              <wp:extent cx="10800080" cy="53975"/>
              <wp:effectExtent l="0" t="5372100" r="0" b="53562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0800080" cy="5397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69DEFF" w14:textId="77777777" w:rsidR="00B35F78" w:rsidRPr="0010200C" w:rsidRDefault="00B35F78" w:rsidP="00B92483">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F318A" id="Rectangle 4" o:spid="_x0000_s1030" style="position:absolute;margin-left:-423pt;margin-top:-272.5pt;width:850.4pt;height:4.25pt;rotation:-90;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" fillcolor="#002060" stroked="f" strokeweight="1pt">
              <v:textbox>
                <w:txbxContent>
                  <w:p w14:paraId="5B69DEFF" w14:textId="77777777" w:rsidR="00B35F78" w:rsidRPr="0010200C" w:rsidRDefault="00B35F78" w:rsidP="00B92483">
                    <w:pPr>
                      <w:jc w:val="center"/>
                      <w:rPr>
                        <w:lang w:val="en-IN"/>
                      </w:rPr>
                    </w:pPr>
                    <w:r>
                      <w:rPr>
                        <w:lang w:val="en-IN"/>
                      </w:rPr>
                      <w:t>3</w:t>
                    </w:r>
                  </w:p>
                </w:txbxContent>
              </v:textbox>
              <w10:wrap anchorx="page"/>
            </v:rect>
          </w:pict>
        </mc:Fallback>
      </mc:AlternateContent>
    </w:r>
    <w:r>
      <w:rPr>
        <w:noProof/>
        <w:lang w:val="en-IN" w:eastAsia="en-IN" w:bidi="ar-SA"/>
      </w:rPr>
      <mc:AlternateContent>
        <mc:Choice Requires="wps">
          <w:drawing>
            <wp:anchor distT="0" distB="0" distL="114300" distR="114300" simplePos="0" relativeHeight="251667456" behindDoc="0" locked="0" layoutInCell="1" allowOverlap="1" wp14:anchorId="2ACC441D" wp14:editId="1C5C9823">
              <wp:simplePos x="0" y="0"/>
              <wp:positionH relativeFrom="margin">
                <wp:posOffset>5029200</wp:posOffset>
              </wp:positionH>
              <wp:positionV relativeFrom="paragraph">
                <wp:posOffset>513715</wp:posOffset>
              </wp:positionV>
              <wp:extent cx="3312160" cy="10668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12160" cy="106680"/>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FAD97D" id="Rectangle 3" o:spid="_x0000_s1026" style="position:absolute;margin-left:396pt;margin-top:40.45pt;width:260.8pt;height:8.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" fillcolor="#ffc000" stroked="f" strokeweight="1pt">
              <w10:wrap anchorx="margin"/>
            </v:rect>
          </w:pict>
        </mc:Fallback>
      </mc:AlternateContent>
    </w:r>
    <w:r>
      <w:rPr>
        <w:noProof/>
        <w:lang w:val="en-IN" w:eastAsia="en-IN" w:bidi="ar-SA"/>
      </w:rPr>
      <mc:AlternateContent>
        <mc:Choice Requires="wps">
          <w:drawing>
            <wp:anchor distT="0" distB="0" distL="114300" distR="114300" simplePos="0" relativeHeight="251664384" behindDoc="0" locked="0" layoutInCell="1" allowOverlap="1" wp14:anchorId="795DE339" wp14:editId="2E6EF331">
              <wp:simplePos x="0" y="0"/>
              <wp:positionH relativeFrom="page">
                <wp:align>left</wp:align>
              </wp:positionH>
              <wp:positionV relativeFrom="paragraph">
                <wp:posOffset>513715</wp:posOffset>
              </wp:positionV>
              <wp:extent cx="5966460" cy="108013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6460" cy="108013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7735C" id="Rectangle 2" o:spid="_x0000_s1026" style="position:absolute;margin-left:0;margin-top:40.45pt;width:469.8pt;height:85.05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" fillcolor="#002060" stroked="f" strokeweight="1pt">
              <w10:wrap anchorx="page"/>
            </v:rect>
          </w:pict>
        </mc:Fallback>
      </mc:AlternateContent>
    </w:r>
    <w:r>
      <w:rPr>
        <w:noProof/>
        <w:lang w:val="en-IN" w:eastAsia="en-IN" w:bidi="ar-SA"/>
      </w:rPr>
      <mc:AlternateContent>
        <mc:Choice Requires="wps">
          <w:drawing>
            <wp:anchor distT="0" distB="0" distL="114300" distR="114300" simplePos="0" relativeHeight="251665408" behindDoc="0" locked="0" layoutInCell="1" allowOverlap="1" wp14:anchorId="21E307FB" wp14:editId="58E84D31">
              <wp:simplePos x="0" y="0"/>
              <wp:positionH relativeFrom="column">
                <wp:posOffset>-838200</wp:posOffset>
              </wp:positionH>
              <wp:positionV relativeFrom="paragraph">
                <wp:posOffset>628015</wp:posOffset>
              </wp:positionV>
              <wp:extent cx="7056120" cy="1143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B2977" id="Rectangle 1" o:spid="_x0000_s1026" style="position:absolute;margin-left:-66pt;margin-top:49.45pt;width:555.6pt;height: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" fillcolor="#4472c4 [3204]" strokecolor="#1f3763 [1604]" strokeweight="1pt">
              <v:path arrowok="t"/>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E0A23" w14:textId="77777777" w:rsidR="00F1400A" w:rsidRDefault="00F1400A" w:rsidP="00C710AD">
      <w:pPr>
        <w:spacing w:after="0" w:line="240" w:lineRule="auto"/>
      </w:pPr>
      <w:r>
        <w:separator/>
      </w:r>
    </w:p>
  </w:footnote>
  <w:footnote w:type="continuationSeparator" w:id="0">
    <w:p w14:paraId="5BF4161F" w14:textId="77777777" w:rsidR="00F1400A" w:rsidRDefault="00F1400A" w:rsidP="00C71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89916" w14:textId="3848D5FB" w:rsidR="00B35F78" w:rsidRDefault="00B35F78" w:rsidP="00B92483">
    <w:pPr>
      <w:pStyle w:val="Header"/>
      <w:spacing w:line="480" w:lineRule="auto"/>
    </w:pPr>
    <w:r>
      <w:rPr>
        <w:noProof/>
        <w:lang w:val="en-IN" w:eastAsia="en-IN" w:bidi="ar-SA"/>
        <w14:ligatures w14:val="standardContextual"/>
      </w:rPr>
      <w:drawing>
        <wp:anchor distT="0" distB="0" distL="114300" distR="114300" simplePos="0" relativeHeight="251678720" behindDoc="0" locked="0" layoutInCell="1" allowOverlap="1" wp14:anchorId="5D45DE17" wp14:editId="276C66A7">
          <wp:simplePos x="0" y="0"/>
          <wp:positionH relativeFrom="margin">
            <wp:posOffset>4986020</wp:posOffset>
          </wp:positionH>
          <wp:positionV relativeFrom="margin">
            <wp:posOffset>-649605</wp:posOffset>
          </wp:positionV>
          <wp:extent cx="952500" cy="346710"/>
          <wp:effectExtent l="0" t="0" r="0" b="0"/>
          <wp:wrapSquare wrapText="bothSides"/>
          <wp:docPr id="45079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93938" name="Picture 450793938"/>
                  <pic:cNvPicPr/>
                </pic:nvPicPr>
                <pic:blipFill>
                  <a:blip r:embed="rId1">
                    <a:extLst>
                      <a:ext uri="{28A0092B-C50C-407E-A947-70E740481C1C}">
                        <a14:useLocalDpi xmlns:a14="http://schemas.microsoft.com/office/drawing/2010/main" val="0"/>
                      </a:ext>
                    </a:extLst>
                  </a:blip>
                  <a:stretch>
                    <a:fillRect/>
                  </a:stretch>
                </pic:blipFill>
                <pic:spPr>
                  <a:xfrm>
                    <a:off x="0" y="0"/>
                    <a:ext cx="952500" cy="34671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bidi="ar-SA"/>
      </w:rPr>
      <mc:AlternateContent>
        <mc:Choice Requires="wps">
          <w:drawing>
            <wp:anchor distT="45720" distB="45720" distL="114300" distR="114300" simplePos="0" relativeHeight="251673600" behindDoc="0" locked="0" layoutInCell="1" allowOverlap="1" wp14:anchorId="5E0E9AB4" wp14:editId="2415A73D">
              <wp:simplePos x="0" y="0"/>
              <wp:positionH relativeFrom="column">
                <wp:posOffset>-670560</wp:posOffset>
              </wp:positionH>
              <wp:positionV relativeFrom="paragraph">
                <wp:posOffset>-434340</wp:posOffset>
              </wp:positionV>
              <wp:extent cx="1242060" cy="251460"/>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2060" cy="251460"/>
                      </a:xfrm>
                      <a:prstGeom prst="rect">
                        <a:avLst/>
                      </a:prstGeom>
                      <a:noFill/>
                      <a:ln w="9525">
                        <a:noFill/>
                        <a:miter lim="800000"/>
                        <a:headEnd/>
                        <a:tailEnd/>
                      </a:ln>
                    </wps:spPr>
                    <wps:txbx>
                      <w:txbxContent>
                        <w:p w14:paraId="562667E6" w14:textId="75A97B1E" w:rsidR="00B35F78" w:rsidRPr="00DF1992" w:rsidRDefault="00B35F78">
                          <w:pPr>
                            <w:rPr>
                              <w:rFonts w:ascii="Constantia" w:hAnsi="Constantia"/>
                              <w:b/>
                              <w:bCs/>
                              <w:color w:val="002060"/>
                              <w:lang w:val="en-IN"/>
                            </w:rPr>
                          </w:pPr>
                          <w:r w:rsidRPr="00DF1992">
                            <w:rPr>
                              <w:rFonts w:ascii="Constantia" w:hAnsi="Constantia"/>
                              <w:b/>
                              <w:bCs/>
                              <w:color w:val="002060"/>
                              <w:lang w:val="en-IN"/>
                            </w:rPr>
                            <w:t>Bandhan Tours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0E9AB4" id="_x0000_t202" coordsize="21600,21600" o:spt="202" path="m,l,21600r21600,l21600,xe">
              <v:stroke joinstyle="miter"/>
              <v:path gradientshapeok="t" o:connecttype="rect"/>
            </v:shapetype>
            <v:shape id="Text Box 13" o:spid="_x0000_s1026" type="#_x0000_t202" style="position:absolute;margin-left:-52.8pt;margin-top:-34.2pt;width:97.8pt;height:19.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" filled="f" stroked="f">
              <v:textbox>
                <w:txbxContent>
                  <w:p w14:paraId="562667E6" w14:textId="75A97B1E" w:rsidR="00B35F78" w:rsidRPr="00DF1992" w:rsidRDefault="00B35F78">
                    <w:pPr>
                      <w:rPr>
                        <w:rFonts w:ascii="Constantia" w:hAnsi="Constantia"/>
                        <w:b/>
                        <w:bCs/>
                        <w:color w:val="002060"/>
                        <w:lang w:val="en-IN"/>
                      </w:rPr>
                    </w:pPr>
                    <w:r w:rsidRPr="00DF1992">
                      <w:rPr>
                        <w:rFonts w:ascii="Constantia" w:hAnsi="Constantia"/>
                        <w:b/>
                        <w:bCs/>
                        <w:color w:val="002060"/>
                        <w:lang w:val="en-IN"/>
                      </w:rPr>
                      <w:t>Bandhan Tours</w:t>
                    </w:r>
                  </w:p>
                </w:txbxContent>
              </v:textbox>
              <w10:wrap type="square"/>
            </v:shape>
          </w:pict>
        </mc:Fallback>
      </mc:AlternateContent>
    </w:r>
    <w:r>
      <w:rPr>
        <w:noProof/>
        <w:lang w:val="en-IN" w:eastAsia="en-IN" w:bidi="ar-SA"/>
      </w:rPr>
      <mc:AlternateContent>
        <mc:Choice Requires="wps">
          <w:drawing>
            <wp:anchor distT="45720" distB="45720" distL="114300" distR="114300" simplePos="0" relativeHeight="251675648" behindDoc="0" locked="0" layoutInCell="1" allowOverlap="1" wp14:anchorId="7405AFA8" wp14:editId="404D11AC">
              <wp:simplePos x="0" y="0"/>
              <wp:positionH relativeFrom="column">
                <wp:posOffset>-525780</wp:posOffset>
              </wp:positionH>
              <wp:positionV relativeFrom="paragraph">
                <wp:posOffset>-53340</wp:posOffset>
              </wp:positionV>
              <wp:extent cx="863600" cy="297180"/>
              <wp:effectExtent l="0" t="0" r="0" b="0"/>
              <wp:wrapSquare wrapText="bothSides"/>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0" cy="297180"/>
                      </a:xfrm>
                      <a:prstGeom prst="rect">
                        <a:avLst/>
                      </a:prstGeom>
                      <a:noFill/>
                      <a:ln w="9525">
                        <a:noFill/>
                        <a:miter lim="800000"/>
                        <a:headEnd/>
                        <a:tailEnd/>
                      </a:ln>
                    </wps:spPr>
                    <wps:txbx>
                      <w:txbxContent>
                        <w:p w14:paraId="42F1C1CF" w14:textId="4ADF2C8D" w:rsidR="00B35F78" w:rsidRPr="00C85F2C" w:rsidRDefault="001322E9" w:rsidP="00B92483">
                          <w:pPr>
                            <w:jc w:val="center"/>
                            <w:rPr>
                              <w:rFonts w:ascii="Constantia" w:hAnsi="Constantia"/>
                              <w:b/>
                              <w:bCs/>
                              <w:lang w:val="en-IN"/>
                            </w:rPr>
                          </w:pPr>
                          <w:r>
                            <w:rPr>
                              <w:rFonts w:ascii="Constantia" w:hAnsi="Constantia"/>
                              <w:b/>
                              <w:bCs/>
                              <w:lang w:val="en-IN"/>
                            </w:rPr>
                            <w:t>(</w:t>
                          </w:r>
                          <w:r w:rsidR="005953E7">
                            <w:rPr>
                              <w:rFonts w:ascii="Constantia" w:hAnsi="Constantia"/>
                              <w:b/>
                              <w:bCs/>
                              <w:lang w:val="en-IN"/>
                            </w:rPr>
                            <w:t>0</w:t>
                          </w:r>
                          <w:r w:rsidR="009B1579">
                            <w:rPr>
                              <w:rFonts w:ascii="Constantia" w:hAnsi="Constantia"/>
                              <w:b/>
                              <w:bCs/>
                              <w:lang w:val="en-IN"/>
                            </w:rPr>
                            <w:t>6</w:t>
                          </w:r>
                          <w:r w:rsidR="00A240EB">
                            <w:rPr>
                              <w:rFonts w:ascii="Constantia" w:hAnsi="Constantia"/>
                              <w:b/>
                              <w:bCs/>
                              <w:lang w:val="en-IN"/>
                            </w:rPr>
                            <w:t>n/</w:t>
                          </w:r>
                          <w:r w:rsidR="005953E7">
                            <w:rPr>
                              <w:rFonts w:ascii="Constantia" w:hAnsi="Constantia"/>
                              <w:b/>
                              <w:bCs/>
                              <w:lang w:val="en-IN"/>
                            </w:rPr>
                            <w:t>0</w:t>
                          </w:r>
                          <w:r w:rsidR="009B1579">
                            <w:rPr>
                              <w:rFonts w:ascii="Constantia" w:hAnsi="Constantia"/>
                              <w:b/>
                              <w:bCs/>
                              <w:lang w:val="en-IN"/>
                            </w:rPr>
                            <w:t>7</w:t>
                          </w:r>
                          <w:r w:rsidR="00B35F78">
                            <w:rPr>
                              <w:rFonts w:ascii="Constantia" w:hAnsi="Constantia"/>
                              <w:b/>
                              <w:bCs/>
                              <w:lang w:val="en-IN"/>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05AFA8" id="Text Box 18" o:spid="_x0000_s1027" type="#_x0000_t202" style="position:absolute;margin-left:-41.4pt;margin-top:-4.2pt;width:68pt;height:23.4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" filled="f" stroked="f">
              <v:textbox>
                <w:txbxContent>
                  <w:p w14:paraId="42F1C1CF" w14:textId="4ADF2C8D" w:rsidR="00B35F78" w:rsidRPr="00C85F2C" w:rsidRDefault="001322E9" w:rsidP="00B92483">
                    <w:pPr>
                      <w:jc w:val="center"/>
                      <w:rPr>
                        <w:rFonts w:ascii="Constantia" w:hAnsi="Constantia"/>
                        <w:b/>
                        <w:bCs/>
                        <w:lang w:val="en-IN"/>
                      </w:rPr>
                    </w:pPr>
                    <w:r>
                      <w:rPr>
                        <w:rFonts w:ascii="Constantia" w:hAnsi="Constantia"/>
                        <w:b/>
                        <w:bCs/>
                        <w:lang w:val="en-IN"/>
                      </w:rPr>
                      <w:t>(</w:t>
                    </w:r>
                    <w:r w:rsidR="005953E7">
                      <w:rPr>
                        <w:rFonts w:ascii="Constantia" w:hAnsi="Constantia"/>
                        <w:b/>
                        <w:bCs/>
                        <w:lang w:val="en-IN"/>
                      </w:rPr>
                      <w:t>0</w:t>
                    </w:r>
                    <w:r w:rsidR="009B1579">
                      <w:rPr>
                        <w:rFonts w:ascii="Constantia" w:hAnsi="Constantia"/>
                        <w:b/>
                        <w:bCs/>
                        <w:lang w:val="en-IN"/>
                      </w:rPr>
                      <w:t>6</w:t>
                    </w:r>
                    <w:r w:rsidR="00A240EB">
                      <w:rPr>
                        <w:rFonts w:ascii="Constantia" w:hAnsi="Constantia"/>
                        <w:b/>
                        <w:bCs/>
                        <w:lang w:val="en-IN"/>
                      </w:rPr>
                      <w:t>n/</w:t>
                    </w:r>
                    <w:r w:rsidR="005953E7">
                      <w:rPr>
                        <w:rFonts w:ascii="Constantia" w:hAnsi="Constantia"/>
                        <w:b/>
                        <w:bCs/>
                        <w:lang w:val="en-IN"/>
                      </w:rPr>
                      <w:t>0</w:t>
                    </w:r>
                    <w:r w:rsidR="009B1579">
                      <w:rPr>
                        <w:rFonts w:ascii="Constantia" w:hAnsi="Constantia"/>
                        <w:b/>
                        <w:bCs/>
                        <w:lang w:val="en-IN"/>
                      </w:rPr>
                      <w:t>7</w:t>
                    </w:r>
                    <w:r w:rsidR="00B35F78">
                      <w:rPr>
                        <w:rFonts w:ascii="Constantia" w:hAnsi="Constantia"/>
                        <w:b/>
                        <w:bCs/>
                        <w:lang w:val="en-IN"/>
                      </w:rPr>
                      <w:t>d)</w:t>
                    </w:r>
                  </w:p>
                </w:txbxContent>
              </v:textbox>
              <w10:wrap type="square"/>
            </v:shape>
          </w:pict>
        </mc:Fallback>
      </mc:AlternateContent>
    </w:r>
    <w:r>
      <w:rPr>
        <w:noProof/>
        <w:lang w:val="en-IN" w:eastAsia="en-IN" w:bidi="ar-SA"/>
      </w:rPr>
      <mc:AlternateContent>
        <mc:Choice Requires="wps">
          <w:drawing>
            <wp:anchor distT="45720" distB="45720" distL="114300" distR="114300" simplePos="0" relativeHeight="251674624" behindDoc="0" locked="0" layoutInCell="1" allowOverlap="1" wp14:anchorId="1930B6DF" wp14:editId="2ACECB62">
              <wp:simplePos x="0" y="0"/>
              <wp:positionH relativeFrom="column">
                <wp:posOffset>-769620</wp:posOffset>
              </wp:positionH>
              <wp:positionV relativeFrom="paragraph">
                <wp:posOffset>-243840</wp:posOffset>
              </wp:positionV>
              <wp:extent cx="1424940" cy="266700"/>
              <wp:effectExtent l="0" t="0" r="0" b="0"/>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266700"/>
                      </a:xfrm>
                      <a:prstGeom prst="rect">
                        <a:avLst/>
                      </a:prstGeom>
                      <a:noFill/>
                      <a:ln w="9525">
                        <a:noFill/>
                        <a:miter lim="800000"/>
                        <a:headEnd/>
                        <a:tailEnd/>
                      </a:ln>
                    </wps:spPr>
                    <wps:txbx>
                      <w:txbxContent>
                        <w:p w14:paraId="08295484" w14:textId="77777777" w:rsidR="00B35F78" w:rsidRPr="00DF1992" w:rsidRDefault="00B35F78" w:rsidP="00B92483">
                          <w:pPr>
                            <w:jc w:val="center"/>
                            <w:rPr>
                              <w:rFonts w:ascii="Constantia" w:hAnsi="Constantia"/>
                              <w:color w:val="808080" w:themeColor="background1" w:themeShade="80"/>
                              <w:sz w:val="21"/>
                              <w:szCs w:val="21"/>
                              <w:lang w:val="en-IN"/>
                            </w:rPr>
                          </w:pPr>
                          <w:r w:rsidRPr="00DF1992">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w:t>
                          </w:r>
                          <w:r w:rsidRPr="00DF1992">
                            <w:rPr>
                              <w:rFonts w:ascii="Constantia" w:hAnsi="Constantia"/>
                              <w:color w:val="808080" w:themeColor="background1" w:themeShade="80"/>
                              <w:sz w:val="21"/>
                              <w:szCs w:val="21"/>
                              <w:lang w:val="en-IN"/>
                            </w:rPr>
                            <w:t>Detailed Itinerary</w:t>
                          </w:r>
                          <w:r>
                            <w:rPr>
                              <w:rFonts w:ascii="Constantia" w:hAnsi="Constantia"/>
                              <w:color w:val="808080" w:themeColor="background1" w:themeShade="80"/>
                              <w:sz w:val="21"/>
                              <w:szCs w:val="21"/>
                              <w:lang w:val="en-IN"/>
                            </w:rPr>
                            <w:t xml:space="preserve"> </w:t>
                          </w:r>
                          <w:r w:rsidRPr="00DF1992">
                            <w:rPr>
                              <w:rFonts w:ascii="Constantia" w:hAnsi="Constantia"/>
                              <w:color w:val="FFC000"/>
                              <w:sz w:val="21"/>
                              <w:szCs w:val="21"/>
                              <w:lang w:val="en-I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0B6DF" id="Text Box 17" o:spid="_x0000_s1028" type="#_x0000_t202" style="position:absolute;margin-left:-60.6pt;margin-top:-19.2pt;width:112.2pt;height:21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" filled="f" stroked="f">
              <v:textbox>
                <w:txbxContent>
                  <w:p w14:paraId="08295484" w14:textId="77777777" w:rsidR="00B35F78" w:rsidRPr="00DF1992" w:rsidRDefault="00B35F78" w:rsidP="00B92483">
                    <w:pPr>
                      <w:jc w:val="center"/>
                      <w:rPr>
                        <w:rFonts w:ascii="Constantia" w:hAnsi="Constantia"/>
                        <w:color w:val="808080" w:themeColor="background1" w:themeShade="80"/>
                        <w:sz w:val="21"/>
                        <w:szCs w:val="21"/>
                        <w:lang w:val="en-IN"/>
                      </w:rPr>
                    </w:pPr>
                    <w:r w:rsidRPr="00DF1992">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w:t>
                    </w:r>
                    <w:r w:rsidRPr="00DF1992">
                      <w:rPr>
                        <w:rFonts w:ascii="Constantia" w:hAnsi="Constantia"/>
                        <w:color w:val="808080" w:themeColor="background1" w:themeShade="80"/>
                        <w:sz w:val="21"/>
                        <w:szCs w:val="21"/>
                        <w:lang w:val="en-IN"/>
                      </w:rPr>
                      <w:t>Detailed Itinerary</w:t>
                    </w:r>
                    <w:r>
                      <w:rPr>
                        <w:rFonts w:ascii="Constantia" w:hAnsi="Constantia"/>
                        <w:color w:val="808080" w:themeColor="background1" w:themeShade="80"/>
                        <w:sz w:val="21"/>
                        <w:szCs w:val="21"/>
                        <w:lang w:val="en-IN"/>
                      </w:rPr>
                      <w:t xml:space="preserve"> </w:t>
                    </w:r>
                    <w:r w:rsidRPr="00DF1992">
                      <w:rPr>
                        <w:rFonts w:ascii="Constantia" w:hAnsi="Constantia"/>
                        <w:color w:val="FFC000"/>
                        <w:sz w:val="21"/>
                        <w:szCs w:val="21"/>
                        <w:lang w:val="en-IN"/>
                      </w:rPr>
                      <w:t>|</w:t>
                    </w:r>
                  </w:p>
                </w:txbxContent>
              </v:textbox>
              <w10:wrap type="square"/>
            </v:shape>
          </w:pict>
        </mc:Fallback>
      </mc:AlternateContent>
    </w:r>
    <w:r>
      <w:rPr>
        <w:noProof/>
        <w:lang w:val="en-IN" w:eastAsia="en-IN" w:bidi="ar-SA"/>
      </w:rPr>
      <mc:AlternateContent>
        <mc:Choice Requires="wps">
          <w:drawing>
            <wp:anchor distT="0" distB="0" distL="114300" distR="114300" simplePos="0" relativeHeight="251659264" behindDoc="0" locked="0" layoutInCell="1" allowOverlap="1" wp14:anchorId="7CE43FC8" wp14:editId="46A728AA">
              <wp:simplePos x="0" y="0"/>
              <wp:positionH relativeFrom="page">
                <wp:posOffset>2343785</wp:posOffset>
              </wp:positionH>
              <wp:positionV relativeFrom="paragraph">
                <wp:posOffset>4153535</wp:posOffset>
              </wp:positionV>
              <wp:extent cx="10799445" cy="53975"/>
              <wp:effectExtent l="0" t="5372100" r="0" b="5356225"/>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0799445" cy="53975"/>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D14595" w14:textId="77777777" w:rsidR="00B35F78" w:rsidRPr="0010200C" w:rsidRDefault="00B35F78" w:rsidP="00B92483">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E43FC8" id="Rectangle 16" o:spid="_x0000_s1029" style="position:absolute;margin-left:184.55pt;margin-top:327.05pt;width:850.35pt;height:4.25pt;rotation:-90;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" fillcolor="#ffc000" stroked="f" strokeweight="1pt">
              <v:textbox>
                <w:txbxContent>
                  <w:p w14:paraId="5DD14595" w14:textId="77777777" w:rsidR="00B35F78" w:rsidRPr="0010200C" w:rsidRDefault="00B35F78" w:rsidP="00B92483">
                    <w:pPr>
                      <w:jc w:val="center"/>
                      <w:rPr>
                        <w:lang w:val="en-IN"/>
                      </w:rPr>
                    </w:pPr>
                    <w:r>
                      <w:rPr>
                        <w:lang w:val="en-IN"/>
                      </w:rPr>
                      <w:t>3</w:t>
                    </w:r>
                  </w:p>
                </w:txbxContent>
              </v:textbox>
              <w10:wrap anchorx="page"/>
            </v:rect>
          </w:pict>
        </mc:Fallback>
      </mc:AlternateContent>
    </w:r>
    <w:r>
      <w:rPr>
        <w:noProof/>
        <w:lang w:val="en-IN" w:eastAsia="en-IN" w:bidi="ar-SA"/>
      </w:rPr>
      <mc:AlternateContent>
        <mc:Choice Requires="wps">
          <w:drawing>
            <wp:anchor distT="0" distB="0" distL="114300" distR="114300" simplePos="0" relativeHeight="251676672" behindDoc="0" locked="0" layoutInCell="1" allowOverlap="1" wp14:anchorId="5B6FD364" wp14:editId="6FE786C5">
              <wp:simplePos x="0" y="0"/>
              <wp:positionH relativeFrom="column">
                <wp:posOffset>-1049655</wp:posOffset>
              </wp:positionH>
              <wp:positionV relativeFrom="paragraph">
                <wp:posOffset>-627380</wp:posOffset>
              </wp:positionV>
              <wp:extent cx="1845945" cy="939800"/>
              <wp:effectExtent l="0" t="12700" r="165735" b="28575"/>
              <wp:wrapNone/>
              <wp:docPr id="15" name="Ar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45945" cy="939800"/>
                      </a:xfrm>
                      <a:custGeom>
                        <a:avLst/>
                        <a:gdLst>
                          <a:gd name="T0" fmla="*/ 922866 w 1845733"/>
                          <a:gd name="T1" fmla="*/ 0 h 939800"/>
                          <a:gd name="T2" fmla="*/ 1762821 w 1845733"/>
                          <a:gd name="T3" fmla="*/ 275239 h 939800"/>
                          <a:gd name="T4" fmla="*/ 1146187 w 1845733"/>
                          <a:gd name="T5" fmla="*/ 925834 h 939800"/>
                          <a:gd name="T6" fmla="*/ 433436 w 1845733"/>
                          <a:gd name="T7" fmla="*/ 868275 h 9398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45733" h="939800" stroke="0">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lnTo>
                              <a:pt x="922867" y="469900"/>
                            </a:lnTo>
                            <a:cubicBezTo>
                              <a:pt x="922867" y="313267"/>
                              <a:pt x="922866" y="156633"/>
                              <a:pt x="922866" y="0"/>
                            </a:cubicBezTo>
                            <a:close/>
                          </a:path>
                          <a:path w="1845733" h="939800" fill="none">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path>
                        </a:pathLst>
                      </a:custGeom>
                      <a:noFill/>
                      <a:ln w="6350">
                        <a:solidFill>
                          <a:srgbClr val="00206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4EDA2E2" id="Arc 17" o:spid="_x0000_s1026" style="position:absolute;margin-left:-82.65pt;margin-top:-49.4pt;width:145.35pt;height:7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45733,939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" path="m922866,nsc1284594,,1612972,107604,1762821,275239v238968,267331,-56924,579519,-616634,650595c903108,956702,645827,935925,433436,868275l922867,469900v,-156633,-1,-313267,-1,-469900xem922866,nfc1284594,,1612972,107604,1762821,275239v238968,267331,-56924,579519,-616634,650595c903108,956702,645827,935925,433436,868275e" filled="f" strokecolor="#002060" strokeweight=".5pt">
              <v:stroke joinstyle="miter"/>
              <v:path arrowok="t" o:connecttype="custom" o:connectlocs="922972,0;1763023,275239;1146319,925834;433486,868275" o:connectangles="0,0,0,0"/>
            </v:shape>
          </w:pict>
        </mc:Fallback>
      </mc:AlternateContent>
    </w:r>
    <w:r>
      <w:rPr>
        <w:noProof/>
        <w:lang w:val="en-IN" w:eastAsia="en-IN" w:bidi="ar-SA"/>
      </w:rPr>
      <mc:AlternateContent>
        <mc:Choice Requires="wps">
          <w:drawing>
            <wp:anchor distT="0" distB="0" distL="114300" distR="114300" simplePos="0" relativeHeight="251672576" behindDoc="0" locked="0" layoutInCell="1" allowOverlap="1" wp14:anchorId="6C0D875B" wp14:editId="58C39046">
              <wp:simplePos x="0" y="0"/>
              <wp:positionH relativeFrom="column">
                <wp:posOffset>-1076960</wp:posOffset>
              </wp:positionH>
              <wp:positionV relativeFrom="paragraph">
                <wp:posOffset>-745490</wp:posOffset>
              </wp:positionV>
              <wp:extent cx="1955800" cy="1041400"/>
              <wp:effectExtent l="0" t="0" r="0" b="0"/>
              <wp:wrapNone/>
              <wp:docPr id="14"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5800" cy="10414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BF1F00" id="Oval 14" o:spid="_x0000_s1026" style="position:absolute;margin-left:-84.8pt;margin-top:-58.7pt;width:154pt;height:8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" fillcolor="white [3212]" stroked="f" strokeweight="1pt">
              <v:stroke joinstyle="miter"/>
            </v:oval>
          </w:pict>
        </mc:Fallback>
      </mc:AlternateContent>
    </w:r>
    <w:r>
      <w:rPr>
        <w:noProof/>
        <w:lang w:val="en-IN" w:eastAsia="en-IN" w:bidi="ar-SA"/>
      </w:rPr>
      <mc:AlternateContent>
        <mc:Choice Requires="wps">
          <w:drawing>
            <wp:anchor distT="0" distB="0" distL="114300" distR="114300" simplePos="0" relativeHeight="251668480" behindDoc="0" locked="0" layoutInCell="1" allowOverlap="1" wp14:anchorId="699309EA" wp14:editId="21DFDAC3">
              <wp:simplePos x="0" y="0"/>
              <wp:positionH relativeFrom="margin">
                <wp:posOffset>-1104900</wp:posOffset>
              </wp:positionH>
              <wp:positionV relativeFrom="paragraph">
                <wp:posOffset>-678180</wp:posOffset>
              </wp:positionV>
              <wp:extent cx="1988820" cy="1112520"/>
              <wp:effectExtent l="0" t="0" r="0" b="0"/>
              <wp:wrapNone/>
              <wp:docPr id="12"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820" cy="1112520"/>
                      </a:xfrm>
                      <a:prstGeom prst="ellipse">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B38C18" id="Oval 12" o:spid="_x0000_s1026" style="position:absolute;margin-left:-87pt;margin-top:-53.4pt;width:156.6pt;height:87.6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" fillcolor="#ffc000"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9504" behindDoc="0" locked="0" layoutInCell="1" allowOverlap="1" wp14:anchorId="48F05550" wp14:editId="794D141A">
              <wp:simplePos x="0" y="0"/>
              <wp:positionH relativeFrom="margin">
                <wp:posOffset>-1089660</wp:posOffset>
              </wp:positionH>
              <wp:positionV relativeFrom="paragraph">
                <wp:posOffset>-716280</wp:posOffset>
              </wp:positionV>
              <wp:extent cx="1988820" cy="1112520"/>
              <wp:effectExtent l="0" t="0" r="0" b="0"/>
              <wp:wrapNone/>
              <wp:docPr id="11"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820" cy="1112520"/>
                      </a:xfrm>
                      <a:prstGeom prst="ellips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4C7C29" id="Oval 11" o:spid="_x0000_s1026" style="position:absolute;margin-left:-85.8pt;margin-top:-56.4pt;width:156.6pt;height:87.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" fillcolor="#002060"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0288" behindDoc="0" locked="0" layoutInCell="1" allowOverlap="1" wp14:anchorId="4705A8D7" wp14:editId="1A9926D1">
              <wp:simplePos x="0" y="0"/>
              <wp:positionH relativeFrom="margin">
                <wp:posOffset>-845820</wp:posOffset>
              </wp:positionH>
              <wp:positionV relativeFrom="paragraph">
                <wp:posOffset>-647700</wp:posOffset>
              </wp:positionV>
              <wp:extent cx="1988820" cy="1112520"/>
              <wp:effectExtent l="0" t="0" r="0" b="0"/>
              <wp:wrapNone/>
              <wp:docPr id="1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820" cy="111252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8C8BD0" id="Oval 10" o:spid="_x0000_s1026" style="position:absolute;margin-left:-66.6pt;margin-top:-51pt;width:156.6pt;height:87.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" fillcolor="white [3212]"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6432" behindDoc="0" locked="0" layoutInCell="1" allowOverlap="1" wp14:anchorId="3F2B2496" wp14:editId="53393D13">
              <wp:simplePos x="0" y="0"/>
              <wp:positionH relativeFrom="column">
                <wp:posOffset>-685800</wp:posOffset>
              </wp:positionH>
              <wp:positionV relativeFrom="paragraph">
                <wp:posOffset>-1417320</wp:posOffset>
              </wp:positionV>
              <wp:extent cx="7056120" cy="114300"/>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4AA848" id="Rectangle 9" o:spid="_x0000_s1026" style="position:absolute;margin-left:-54pt;margin-top:-111.6pt;width:555.6pt;height: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" fillcolor="#4472c4 [3204]" strokecolor="#1f3763 [1604]" strokeweight="1pt">
              <v:path arrowok="t"/>
            </v:rect>
          </w:pict>
        </mc:Fallback>
      </mc:AlternateContent>
    </w:r>
    <w:r>
      <w:rPr>
        <w:noProof/>
        <w:lang w:val="en-IN" w:eastAsia="en-IN" w:bidi="ar-SA"/>
      </w:rPr>
      <mc:AlternateContent>
        <mc:Choice Requires="wps">
          <w:drawing>
            <wp:anchor distT="0" distB="0" distL="114300" distR="114300" simplePos="0" relativeHeight="251662336" behindDoc="0" locked="0" layoutInCell="1" allowOverlap="1" wp14:anchorId="75275838" wp14:editId="7BDBFB11">
              <wp:simplePos x="0" y="0"/>
              <wp:positionH relativeFrom="page">
                <wp:posOffset>-38100</wp:posOffset>
              </wp:positionH>
              <wp:positionV relativeFrom="paragraph">
                <wp:posOffset>-2400300</wp:posOffset>
              </wp:positionV>
              <wp:extent cx="9883140" cy="2827020"/>
              <wp:effectExtent l="0" t="0" r="0" b="0"/>
              <wp:wrapNone/>
              <wp:docPr id="8" name="Wav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83140" cy="2827020"/>
                      </a:xfrm>
                      <a:prstGeom prst="wave">
                        <a:avLst>
                          <a:gd name="adj1" fmla="val 12500"/>
                          <a:gd name="adj2" fmla="val -10000"/>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E0686F"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8" o:spid="_x0000_s1026" type="#_x0000_t64" style="position:absolute;margin-left:-3pt;margin-top:-189pt;width:778.2pt;height:222.6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" adj="2700,8640" fillcolor="#002060" stroked="f" strokeweight="1pt">
              <v:stroke joinstyle="miter"/>
              <w10:wrap anchorx="page"/>
            </v:shape>
          </w:pict>
        </mc:Fallback>
      </mc:AlternateContent>
    </w:r>
    <w:r>
      <w:rPr>
        <w:noProof/>
        <w:lang w:val="en-IN" w:eastAsia="en-IN" w:bidi="ar-SA"/>
      </w:rPr>
      <mc:AlternateContent>
        <mc:Choice Requires="wps">
          <w:drawing>
            <wp:anchor distT="0" distB="0" distL="114300" distR="114300" simplePos="0" relativeHeight="251661312" behindDoc="0" locked="0" layoutInCell="1" allowOverlap="1" wp14:anchorId="0170525C" wp14:editId="2A9AB95A">
              <wp:simplePos x="0" y="0"/>
              <wp:positionH relativeFrom="page">
                <wp:posOffset>-655320</wp:posOffset>
              </wp:positionH>
              <wp:positionV relativeFrom="paragraph">
                <wp:posOffset>-2468880</wp:posOffset>
              </wp:positionV>
              <wp:extent cx="9883140" cy="2880360"/>
              <wp:effectExtent l="0" t="0" r="0" b="0"/>
              <wp:wrapNone/>
              <wp:docPr id="7" name="Wav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83140" cy="2880360"/>
                      </a:xfrm>
                      <a:prstGeom prst="wave">
                        <a:avLst>
                          <a:gd name="adj1" fmla="val 12500"/>
                          <a:gd name="adj2" fmla="val -10000"/>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5B010" id="Wave 7" o:spid="_x0000_s1026" type="#_x0000_t64" style="position:absolute;margin-left:-51.6pt;margin-top:-194.4pt;width:778.2pt;height:226.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" adj="2700,8640" fillcolor="#ffc000" stroked="f" strokeweight="1pt">
              <v:stroke joinstyle="miter"/>
              <w10:wrap anchorx="page"/>
            </v:shape>
          </w:pict>
        </mc:Fallback>
      </mc:AlternateContent>
    </w:r>
    <w:r>
      <w:rPr>
        <w:noProof/>
        <w:lang w:val="en-IN" w:eastAsia="en-IN" w:bidi="ar-SA"/>
      </w:rPr>
      <mc:AlternateContent>
        <mc:Choice Requires="wps">
          <w:drawing>
            <wp:anchor distT="0" distB="0" distL="114300" distR="114300" simplePos="0" relativeHeight="251663360" behindDoc="0" locked="0" layoutInCell="1" allowOverlap="1" wp14:anchorId="4D144A32" wp14:editId="28BA0971">
              <wp:simplePos x="0" y="0"/>
              <wp:positionH relativeFrom="column">
                <wp:posOffset>-1209675</wp:posOffset>
              </wp:positionH>
              <wp:positionV relativeFrom="paragraph">
                <wp:posOffset>-807720</wp:posOffset>
              </wp:positionV>
              <wp:extent cx="1060450" cy="914400"/>
              <wp:effectExtent l="0" t="76200" r="0" b="57150"/>
              <wp:wrapNone/>
              <wp:docPr id="6" name="Isosceles Tri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1060450" cy="914400"/>
                      </a:xfrm>
                      <a:prstGeom prs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EA7976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6" o:spid="_x0000_s1026" type="#_x0000_t5" style="position:absolute;margin-left:-95.25pt;margin-top:-63.6pt;width:83.5pt;height:1in;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" fillcolor="#002060" stroked="f" strokeweight="1pt"/>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D3C66"/>
    <w:multiLevelType w:val="hybridMultilevel"/>
    <w:tmpl w:val="BC3A6BB0"/>
    <w:lvl w:ilvl="0" w:tplc="97121024">
      <w:numFmt w:val="bullet"/>
      <w:lvlText w:val=""/>
      <w:lvlJc w:val="left"/>
      <w:pPr>
        <w:ind w:left="1800" w:hanging="360"/>
      </w:pPr>
      <w:rPr>
        <w:rFonts w:ascii="Wingdings" w:eastAsia="Wingdings" w:hAnsi="Wingdings" w:cs="Wingdings" w:hint="default"/>
        <w:b w:val="0"/>
        <w:bCs w:val="0"/>
        <w:i w:val="0"/>
        <w:iCs w:val="0"/>
        <w:spacing w:val="0"/>
        <w:w w:val="99"/>
        <w:sz w:val="20"/>
        <w:szCs w:val="20"/>
        <w:lang w:val="en-US" w:eastAsia="en-US" w:bidi="ar-SA"/>
      </w:rPr>
    </w:lvl>
    <w:lvl w:ilvl="1" w:tplc="716A8786">
      <w:numFmt w:val="bullet"/>
      <w:lvlText w:val="•"/>
      <w:lvlJc w:val="left"/>
      <w:pPr>
        <w:ind w:left="2736" w:hanging="360"/>
      </w:pPr>
      <w:rPr>
        <w:rFonts w:hint="default"/>
        <w:lang w:val="en-US" w:eastAsia="en-US" w:bidi="ar-SA"/>
      </w:rPr>
    </w:lvl>
    <w:lvl w:ilvl="2" w:tplc="C450EBA6">
      <w:numFmt w:val="bullet"/>
      <w:lvlText w:val="•"/>
      <w:lvlJc w:val="left"/>
      <w:pPr>
        <w:ind w:left="3672" w:hanging="360"/>
      </w:pPr>
      <w:rPr>
        <w:rFonts w:hint="default"/>
        <w:lang w:val="en-US" w:eastAsia="en-US" w:bidi="ar-SA"/>
      </w:rPr>
    </w:lvl>
    <w:lvl w:ilvl="3" w:tplc="DEF27156">
      <w:numFmt w:val="bullet"/>
      <w:lvlText w:val="•"/>
      <w:lvlJc w:val="left"/>
      <w:pPr>
        <w:ind w:left="4608" w:hanging="360"/>
      </w:pPr>
      <w:rPr>
        <w:rFonts w:hint="default"/>
        <w:lang w:val="en-US" w:eastAsia="en-US" w:bidi="ar-SA"/>
      </w:rPr>
    </w:lvl>
    <w:lvl w:ilvl="4" w:tplc="8176F5FC">
      <w:numFmt w:val="bullet"/>
      <w:lvlText w:val="•"/>
      <w:lvlJc w:val="left"/>
      <w:pPr>
        <w:ind w:left="5544" w:hanging="360"/>
      </w:pPr>
      <w:rPr>
        <w:rFonts w:hint="default"/>
        <w:lang w:val="en-US" w:eastAsia="en-US" w:bidi="ar-SA"/>
      </w:rPr>
    </w:lvl>
    <w:lvl w:ilvl="5" w:tplc="79F07E28">
      <w:numFmt w:val="bullet"/>
      <w:lvlText w:val="•"/>
      <w:lvlJc w:val="left"/>
      <w:pPr>
        <w:ind w:left="6480" w:hanging="360"/>
      </w:pPr>
      <w:rPr>
        <w:rFonts w:hint="default"/>
        <w:lang w:val="en-US" w:eastAsia="en-US" w:bidi="ar-SA"/>
      </w:rPr>
    </w:lvl>
    <w:lvl w:ilvl="6" w:tplc="533A2C2A">
      <w:numFmt w:val="bullet"/>
      <w:lvlText w:val="•"/>
      <w:lvlJc w:val="left"/>
      <w:pPr>
        <w:ind w:left="7416" w:hanging="360"/>
      </w:pPr>
      <w:rPr>
        <w:rFonts w:hint="default"/>
        <w:lang w:val="en-US" w:eastAsia="en-US" w:bidi="ar-SA"/>
      </w:rPr>
    </w:lvl>
    <w:lvl w:ilvl="7" w:tplc="A5BA5BBA">
      <w:numFmt w:val="bullet"/>
      <w:lvlText w:val="•"/>
      <w:lvlJc w:val="left"/>
      <w:pPr>
        <w:ind w:left="8352" w:hanging="360"/>
      </w:pPr>
      <w:rPr>
        <w:rFonts w:hint="default"/>
        <w:lang w:val="en-US" w:eastAsia="en-US" w:bidi="ar-SA"/>
      </w:rPr>
    </w:lvl>
    <w:lvl w:ilvl="8" w:tplc="5336BA22">
      <w:numFmt w:val="bullet"/>
      <w:lvlText w:val="•"/>
      <w:lvlJc w:val="left"/>
      <w:pPr>
        <w:ind w:left="9288" w:hanging="360"/>
      </w:pPr>
      <w:rPr>
        <w:rFonts w:hint="default"/>
        <w:lang w:val="en-US" w:eastAsia="en-US" w:bidi="ar-SA"/>
      </w:rPr>
    </w:lvl>
  </w:abstractNum>
  <w:abstractNum w:abstractNumId="1" w15:restartNumberingAfterBreak="0">
    <w:nsid w:val="077255CC"/>
    <w:multiLevelType w:val="hybridMultilevel"/>
    <w:tmpl w:val="81FE6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817021"/>
    <w:multiLevelType w:val="hybridMultilevel"/>
    <w:tmpl w:val="DA7446E4"/>
    <w:lvl w:ilvl="0" w:tplc="0FA0DCEE">
      <w:numFmt w:val="bullet"/>
      <w:lvlText w:val=""/>
      <w:lvlJc w:val="left"/>
      <w:pPr>
        <w:ind w:left="720" w:hanging="360"/>
      </w:pPr>
      <w:rPr>
        <w:rFonts w:ascii="Wingdings" w:eastAsia="Wingdings" w:hAnsi="Wingdings" w:cs="Wingdings" w:hint="default"/>
        <w:b w:val="0"/>
        <w:bCs w:val="0"/>
        <w:i w:val="0"/>
        <w:iCs w:val="0"/>
        <w:spacing w:val="0"/>
        <w:w w:val="99"/>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56500F"/>
    <w:multiLevelType w:val="hybridMultilevel"/>
    <w:tmpl w:val="2DAC80F6"/>
    <w:lvl w:ilvl="0" w:tplc="CA56C094">
      <w:numFmt w:val="bullet"/>
      <w:lvlText w:val=""/>
      <w:lvlJc w:val="left"/>
      <w:pPr>
        <w:ind w:left="1800" w:hanging="360"/>
      </w:pPr>
      <w:rPr>
        <w:rFonts w:ascii="Wingdings" w:eastAsia="Wingdings" w:hAnsi="Wingdings" w:cs="Wingdings" w:hint="default"/>
        <w:b w:val="0"/>
        <w:bCs w:val="0"/>
        <w:i w:val="0"/>
        <w:iCs w:val="0"/>
        <w:spacing w:val="0"/>
        <w:w w:val="100"/>
        <w:sz w:val="21"/>
        <w:szCs w:val="21"/>
        <w:lang w:val="en-US" w:eastAsia="en-US" w:bidi="ar-SA"/>
      </w:rPr>
    </w:lvl>
    <w:lvl w:ilvl="1" w:tplc="84EE071C">
      <w:numFmt w:val="bullet"/>
      <w:lvlText w:val="•"/>
      <w:lvlJc w:val="left"/>
      <w:pPr>
        <w:ind w:left="2700" w:hanging="360"/>
      </w:pPr>
      <w:rPr>
        <w:rFonts w:hint="default"/>
        <w:lang w:val="en-US" w:eastAsia="en-US" w:bidi="ar-SA"/>
      </w:rPr>
    </w:lvl>
    <w:lvl w:ilvl="2" w:tplc="0CF8E9D8">
      <w:numFmt w:val="bullet"/>
      <w:lvlText w:val="•"/>
      <w:lvlJc w:val="left"/>
      <w:pPr>
        <w:ind w:left="3600" w:hanging="360"/>
      </w:pPr>
      <w:rPr>
        <w:rFonts w:hint="default"/>
        <w:lang w:val="en-US" w:eastAsia="en-US" w:bidi="ar-SA"/>
      </w:rPr>
    </w:lvl>
    <w:lvl w:ilvl="3" w:tplc="92BCC20A">
      <w:numFmt w:val="bullet"/>
      <w:lvlText w:val="•"/>
      <w:lvlJc w:val="left"/>
      <w:pPr>
        <w:ind w:left="4500" w:hanging="360"/>
      </w:pPr>
      <w:rPr>
        <w:rFonts w:hint="default"/>
        <w:lang w:val="en-US" w:eastAsia="en-US" w:bidi="ar-SA"/>
      </w:rPr>
    </w:lvl>
    <w:lvl w:ilvl="4" w:tplc="7E8A1BBA">
      <w:numFmt w:val="bullet"/>
      <w:lvlText w:val="•"/>
      <w:lvlJc w:val="left"/>
      <w:pPr>
        <w:ind w:left="5400" w:hanging="360"/>
      </w:pPr>
      <w:rPr>
        <w:rFonts w:hint="default"/>
        <w:lang w:val="en-US" w:eastAsia="en-US" w:bidi="ar-SA"/>
      </w:rPr>
    </w:lvl>
    <w:lvl w:ilvl="5" w:tplc="10668FFE">
      <w:numFmt w:val="bullet"/>
      <w:lvlText w:val="•"/>
      <w:lvlJc w:val="left"/>
      <w:pPr>
        <w:ind w:left="6300" w:hanging="360"/>
      </w:pPr>
      <w:rPr>
        <w:rFonts w:hint="default"/>
        <w:lang w:val="en-US" w:eastAsia="en-US" w:bidi="ar-SA"/>
      </w:rPr>
    </w:lvl>
    <w:lvl w:ilvl="6" w:tplc="905472AA">
      <w:numFmt w:val="bullet"/>
      <w:lvlText w:val="•"/>
      <w:lvlJc w:val="left"/>
      <w:pPr>
        <w:ind w:left="7200" w:hanging="360"/>
      </w:pPr>
      <w:rPr>
        <w:rFonts w:hint="default"/>
        <w:lang w:val="en-US" w:eastAsia="en-US" w:bidi="ar-SA"/>
      </w:rPr>
    </w:lvl>
    <w:lvl w:ilvl="7" w:tplc="3E3E4E1E">
      <w:numFmt w:val="bullet"/>
      <w:lvlText w:val="•"/>
      <w:lvlJc w:val="left"/>
      <w:pPr>
        <w:ind w:left="8100" w:hanging="360"/>
      </w:pPr>
      <w:rPr>
        <w:rFonts w:hint="default"/>
        <w:lang w:val="en-US" w:eastAsia="en-US" w:bidi="ar-SA"/>
      </w:rPr>
    </w:lvl>
    <w:lvl w:ilvl="8" w:tplc="51882680">
      <w:numFmt w:val="bullet"/>
      <w:lvlText w:val="•"/>
      <w:lvlJc w:val="left"/>
      <w:pPr>
        <w:ind w:left="9000" w:hanging="360"/>
      </w:pPr>
      <w:rPr>
        <w:rFonts w:hint="default"/>
        <w:lang w:val="en-US" w:eastAsia="en-US" w:bidi="ar-SA"/>
      </w:rPr>
    </w:lvl>
  </w:abstractNum>
  <w:abstractNum w:abstractNumId="4" w15:restartNumberingAfterBreak="0">
    <w:nsid w:val="0A423B9C"/>
    <w:multiLevelType w:val="hybridMultilevel"/>
    <w:tmpl w:val="1D26C56A"/>
    <w:lvl w:ilvl="0" w:tplc="40090005">
      <w:start w:val="1"/>
      <w:numFmt w:val="bullet"/>
      <w:lvlText w:val=""/>
      <w:lvlJc w:val="left"/>
      <w:pPr>
        <w:ind w:left="1080" w:hanging="360"/>
      </w:pPr>
      <w:rPr>
        <w:rFonts w:ascii="Wingdings" w:hAnsi="Wingdings" w:hint="default"/>
        <w:b w:val="0"/>
        <w:bCs w:val="0"/>
        <w:i w:val="0"/>
        <w:iCs w:val="0"/>
        <w:spacing w:val="0"/>
        <w:w w:val="100"/>
        <w:sz w:val="21"/>
        <w:szCs w:val="21"/>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01D5C5B"/>
    <w:multiLevelType w:val="hybridMultilevel"/>
    <w:tmpl w:val="BBF05EE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6A3717"/>
    <w:multiLevelType w:val="multilevel"/>
    <w:tmpl w:val="70CEF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4133B"/>
    <w:multiLevelType w:val="multilevel"/>
    <w:tmpl w:val="F6BE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12696"/>
    <w:multiLevelType w:val="hybridMultilevel"/>
    <w:tmpl w:val="15B2A402"/>
    <w:lvl w:ilvl="0" w:tplc="4A6EC57E">
      <w:numFmt w:val="bullet"/>
      <w:lvlText w:val=""/>
      <w:lvlJc w:val="left"/>
      <w:pPr>
        <w:ind w:left="1861" w:hanging="360"/>
      </w:pPr>
      <w:rPr>
        <w:rFonts w:ascii="Symbol" w:eastAsia="Symbol" w:hAnsi="Symbol" w:cs="Symbol" w:hint="default"/>
        <w:b w:val="0"/>
        <w:bCs w:val="0"/>
        <w:i w:val="0"/>
        <w:iCs w:val="0"/>
        <w:w w:val="100"/>
        <w:sz w:val="21"/>
        <w:szCs w:val="21"/>
        <w:lang w:val="en-US" w:eastAsia="en-US" w:bidi="ar-SA"/>
      </w:rPr>
    </w:lvl>
    <w:lvl w:ilvl="1" w:tplc="E662BF04">
      <w:numFmt w:val="bullet"/>
      <w:lvlText w:val="•"/>
      <w:lvlJc w:val="left"/>
      <w:pPr>
        <w:ind w:left="2766" w:hanging="360"/>
      </w:pPr>
      <w:rPr>
        <w:rFonts w:hint="default"/>
        <w:lang w:val="en-US" w:eastAsia="en-US" w:bidi="ar-SA"/>
      </w:rPr>
    </w:lvl>
    <w:lvl w:ilvl="2" w:tplc="9E86211A">
      <w:numFmt w:val="bullet"/>
      <w:lvlText w:val="•"/>
      <w:lvlJc w:val="left"/>
      <w:pPr>
        <w:ind w:left="3672" w:hanging="360"/>
      </w:pPr>
      <w:rPr>
        <w:rFonts w:hint="default"/>
        <w:lang w:val="en-US" w:eastAsia="en-US" w:bidi="ar-SA"/>
      </w:rPr>
    </w:lvl>
    <w:lvl w:ilvl="3" w:tplc="584851F8">
      <w:numFmt w:val="bullet"/>
      <w:lvlText w:val="•"/>
      <w:lvlJc w:val="left"/>
      <w:pPr>
        <w:ind w:left="4578" w:hanging="360"/>
      </w:pPr>
      <w:rPr>
        <w:rFonts w:hint="default"/>
        <w:lang w:val="en-US" w:eastAsia="en-US" w:bidi="ar-SA"/>
      </w:rPr>
    </w:lvl>
    <w:lvl w:ilvl="4" w:tplc="00FABDB4">
      <w:numFmt w:val="bullet"/>
      <w:lvlText w:val="•"/>
      <w:lvlJc w:val="left"/>
      <w:pPr>
        <w:ind w:left="5484" w:hanging="360"/>
      </w:pPr>
      <w:rPr>
        <w:rFonts w:hint="default"/>
        <w:lang w:val="en-US" w:eastAsia="en-US" w:bidi="ar-SA"/>
      </w:rPr>
    </w:lvl>
    <w:lvl w:ilvl="5" w:tplc="18CE0E62">
      <w:numFmt w:val="bullet"/>
      <w:lvlText w:val="•"/>
      <w:lvlJc w:val="left"/>
      <w:pPr>
        <w:ind w:left="6390" w:hanging="360"/>
      </w:pPr>
      <w:rPr>
        <w:rFonts w:hint="default"/>
        <w:lang w:val="en-US" w:eastAsia="en-US" w:bidi="ar-SA"/>
      </w:rPr>
    </w:lvl>
    <w:lvl w:ilvl="6" w:tplc="4BA20126">
      <w:numFmt w:val="bullet"/>
      <w:lvlText w:val="•"/>
      <w:lvlJc w:val="left"/>
      <w:pPr>
        <w:ind w:left="7296" w:hanging="360"/>
      </w:pPr>
      <w:rPr>
        <w:rFonts w:hint="default"/>
        <w:lang w:val="en-US" w:eastAsia="en-US" w:bidi="ar-SA"/>
      </w:rPr>
    </w:lvl>
    <w:lvl w:ilvl="7" w:tplc="80384B64">
      <w:numFmt w:val="bullet"/>
      <w:lvlText w:val="•"/>
      <w:lvlJc w:val="left"/>
      <w:pPr>
        <w:ind w:left="8202" w:hanging="360"/>
      </w:pPr>
      <w:rPr>
        <w:rFonts w:hint="default"/>
        <w:lang w:val="en-US" w:eastAsia="en-US" w:bidi="ar-SA"/>
      </w:rPr>
    </w:lvl>
    <w:lvl w:ilvl="8" w:tplc="B4F6C650">
      <w:numFmt w:val="bullet"/>
      <w:lvlText w:val="•"/>
      <w:lvlJc w:val="left"/>
      <w:pPr>
        <w:ind w:left="9108" w:hanging="360"/>
      </w:pPr>
      <w:rPr>
        <w:rFonts w:hint="default"/>
        <w:lang w:val="en-US" w:eastAsia="en-US" w:bidi="ar-SA"/>
      </w:rPr>
    </w:lvl>
  </w:abstractNum>
  <w:abstractNum w:abstractNumId="9" w15:restartNumberingAfterBreak="0">
    <w:nsid w:val="1558183D"/>
    <w:multiLevelType w:val="hybridMultilevel"/>
    <w:tmpl w:val="166EDB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C048F0"/>
    <w:multiLevelType w:val="hybridMultilevel"/>
    <w:tmpl w:val="B3AE8D34"/>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E0E38F3"/>
    <w:multiLevelType w:val="hybridMultilevel"/>
    <w:tmpl w:val="074893EE"/>
    <w:lvl w:ilvl="0" w:tplc="EBB65E96">
      <w:numFmt w:val="bullet"/>
      <w:lvlText w:val=""/>
      <w:lvlJc w:val="left"/>
      <w:pPr>
        <w:ind w:left="720" w:hanging="360"/>
      </w:pPr>
      <w:rPr>
        <w:rFonts w:ascii="Arial" w:eastAsia="Constant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1F7F58"/>
    <w:multiLevelType w:val="multilevel"/>
    <w:tmpl w:val="599A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EB0962"/>
    <w:multiLevelType w:val="hybridMultilevel"/>
    <w:tmpl w:val="60B0C2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DD5AF6"/>
    <w:multiLevelType w:val="multilevel"/>
    <w:tmpl w:val="C8E0D77A"/>
    <w:lvl w:ilvl="0">
      <w:numFmt w:val="bullet"/>
      <w:lvlText w:val=""/>
      <w:lvlJc w:val="left"/>
      <w:pPr>
        <w:ind w:left="360" w:hanging="360"/>
      </w:pPr>
      <w:rPr>
        <w:rFonts w:ascii="Wingdings" w:hAnsi="Wingdings" w:hint="default"/>
        <w:b w:val="0"/>
        <w:bCs w:val="0"/>
        <w:i w:val="0"/>
        <w:iCs w:val="0"/>
        <w:spacing w:val="0"/>
        <w:w w:val="100"/>
        <w:sz w:val="22"/>
        <w:szCs w:val="22"/>
      </w:rPr>
    </w:lvl>
    <w:lvl w:ilvl="1">
      <w:numFmt w:val="bullet"/>
      <w:lvlText w:val="•"/>
      <w:lvlJc w:val="left"/>
      <w:pPr>
        <w:ind w:left="1224" w:hanging="360"/>
      </w:pPr>
      <w:rPr>
        <w:rFonts w:ascii="Times New Roman" w:hAnsi="Times New Roman" w:cs="Times New Roman" w:hint="default"/>
      </w:rPr>
    </w:lvl>
    <w:lvl w:ilvl="2">
      <w:numFmt w:val="bullet"/>
      <w:lvlText w:val="•"/>
      <w:lvlJc w:val="left"/>
      <w:pPr>
        <w:ind w:left="2088" w:hanging="360"/>
      </w:pPr>
      <w:rPr>
        <w:rFonts w:ascii="Times New Roman" w:hAnsi="Times New Roman" w:cs="Times New Roman" w:hint="default"/>
      </w:rPr>
    </w:lvl>
    <w:lvl w:ilvl="3">
      <w:numFmt w:val="bullet"/>
      <w:lvlText w:val="•"/>
      <w:lvlJc w:val="left"/>
      <w:pPr>
        <w:ind w:left="2952" w:hanging="360"/>
      </w:pPr>
      <w:rPr>
        <w:rFonts w:ascii="Times New Roman" w:hAnsi="Times New Roman" w:cs="Times New Roman" w:hint="default"/>
      </w:rPr>
    </w:lvl>
    <w:lvl w:ilvl="4">
      <w:numFmt w:val="bullet"/>
      <w:lvlText w:val="•"/>
      <w:lvlJc w:val="left"/>
      <w:pPr>
        <w:ind w:left="3816" w:hanging="360"/>
      </w:pPr>
      <w:rPr>
        <w:rFonts w:ascii="Times New Roman" w:hAnsi="Times New Roman" w:cs="Times New Roman" w:hint="default"/>
      </w:rPr>
    </w:lvl>
    <w:lvl w:ilvl="5">
      <w:numFmt w:val="bullet"/>
      <w:lvlText w:val="•"/>
      <w:lvlJc w:val="left"/>
      <w:pPr>
        <w:ind w:left="4680" w:hanging="360"/>
      </w:pPr>
      <w:rPr>
        <w:rFonts w:ascii="Times New Roman" w:hAnsi="Times New Roman" w:cs="Times New Roman" w:hint="default"/>
      </w:rPr>
    </w:lvl>
    <w:lvl w:ilvl="6">
      <w:numFmt w:val="bullet"/>
      <w:lvlText w:val="•"/>
      <w:lvlJc w:val="left"/>
      <w:pPr>
        <w:ind w:left="5544" w:hanging="360"/>
      </w:pPr>
      <w:rPr>
        <w:rFonts w:ascii="Times New Roman" w:hAnsi="Times New Roman" w:cs="Times New Roman" w:hint="default"/>
      </w:rPr>
    </w:lvl>
    <w:lvl w:ilvl="7">
      <w:numFmt w:val="bullet"/>
      <w:lvlText w:val="•"/>
      <w:lvlJc w:val="left"/>
      <w:pPr>
        <w:ind w:left="6408" w:hanging="360"/>
      </w:pPr>
      <w:rPr>
        <w:rFonts w:ascii="Times New Roman" w:hAnsi="Times New Roman" w:cs="Times New Roman" w:hint="default"/>
      </w:rPr>
    </w:lvl>
    <w:lvl w:ilvl="8">
      <w:numFmt w:val="bullet"/>
      <w:lvlText w:val="•"/>
      <w:lvlJc w:val="left"/>
      <w:pPr>
        <w:ind w:left="7272" w:hanging="360"/>
      </w:pPr>
      <w:rPr>
        <w:rFonts w:ascii="Times New Roman" w:hAnsi="Times New Roman" w:cs="Times New Roman" w:hint="default"/>
      </w:rPr>
    </w:lvl>
  </w:abstractNum>
  <w:abstractNum w:abstractNumId="15" w15:restartNumberingAfterBreak="0">
    <w:nsid w:val="293179F8"/>
    <w:multiLevelType w:val="multilevel"/>
    <w:tmpl w:val="FAF63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1C7C1C"/>
    <w:multiLevelType w:val="hybridMultilevel"/>
    <w:tmpl w:val="2D00B9EA"/>
    <w:lvl w:ilvl="0" w:tplc="EBB65E96">
      <w:numFmt w:val="bullet"/>
      <w:lvlText w:val=""/>
      <w:lvlJc w:val="left"/>
      <w:pPr>
        <w:ind w:left="720" w:hanging="360"/>
      </w:pPr>
      <w:rPr>
        <w:rFonts w:ascii="Arial" w:eastAsia="Constant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BAE5D5F"/>
    <w:multiLevelType w:val="hybridMultilevel"/>
    <w:tmpl w:val="B3AC754A"/>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04F1514"/>
    <w:multiLevelType w:val="hybridMultilevel"/>
    <w:tmpl w:val="B218C1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E12113"/>
    <w:multiLevelType w:val="hybridMultilevel"/>
    <w:tmpl w:val="AE3CE80A"/>
    <w:lvl w:ilvl="0" w:tplc="0FA0DCEE">
      <w:numFmt w:val="bullet"/>
      <w:lvlText w:val=""/>
      <w:lvlJc w:val="left"/>
      <w:pPr>
        <w:ind w:left="1800" w:hanging="360"/>
      </w:pPr>
      <w:rPr>
        <w:rFonts w:ascii="Wingdings" w:eastAsia="Wingdings" w:hAnsi="Wingdings" w:cs="Wingdings" w:hint="default"/>
        <w:b w:val="0"/>
        <w:bCs w:val="0"/>
        <w:i w:val="0"/>
        <w:iCs w:val="0"/>
        <w:spacing w:val="0"/>
        <w:w w:val="99"/>
        <w:sz w:val="20"/>
        <w:szCs w:val="20"/>
        <w:lang w:val="en-US" w:eastAsia="en-US" w:bidi="ar-SA"/>
      </w:rPr>
    </w:lvl>
    <w:lvl w:ilvl="1" w:tplc="62920E1E">
      <w:numFmt w:val="bullet"/>
      <w:lvlText w:val="•"/>
      <w:lvlJc w:val="left"/>
      <w:pPr>
        <w:ind w:left="2736" w:hanging="360"/>
      </w:pPr>
      <w:rPr>
        <w:rFonts w:hint="default"/>
        <w:lang w:val="en-US" w:eastAsia="en-US" w:bidi="ar-SA"/>
      </w:rPr>
    </w:lvl>
    <w:lvl w:ilvl="2" w:tplc="E0C692CA">
      <w:numFmt w:val="bullet"/>
      <w:lvlText w:val="•"/>
      <w:lvlJc w:val="left"/>
      <w:pPr>
        <w:ind w:left="3672" w:hanging="360"/>
      </w:pPr>
      <w:rPr>
        <w:rFonts w:hint="default"/>
        <w:lang w:val="en-US" w:eastAsia="en-US" w:bidi="ar-SA"/>
      </w:rPr>
    </w:lvl>
    <w:lvl w:ilvl="3" w:tplc="D7BCC262">
      <w:numFmt w:val="bullet"/>
      <w:lvlText w:val="•"/>
      <w:lvlJc w:val="left"/>
      <w:pPr>
        <w:ind w:left="4608" w:hanging="360"/>
      </w:pPr>
      <w:rPr>
        <w:rFonts w:hint="default"/>
        <w:lang w:val="en-US" w:eastAsia="en-US" w:bidi="ar-SA"/>
      </w:rPr>
    </w:lvl>
    <w:lvl w:ilvl="4" w:tplc="AEE4F082">
      <w:numFmt w:val="bullet"/>
      <w:lvlText w:val="•"/>
      <w:lvlJc w:val="left"/>
      <w:pPr>
        <w:ind w:left="5544" w:hanging="360"/>
      </w:pPr>
      <w:rPr>
        <w:rFonts w:hint="default"/>
        <w:lang w:val="en-US" w:eastAsia="en-US" w:bidi="ar-SA"/>
      </w:rPr>
    </w:lvl>
    <w:lvl w:ilvl="5" w:tplc="73CA76B6">
      <w:numFmt w:val="bullet"/>
      <w:lvlText w:val="•"/>
      <w:lvlJc w:val="left"/>
      <w:pPr>
        <w:ind w:left="6480" w:hanging="360"/>
      </w:pPr>
      <w:rPr>
        <w:rFonts w:hint="default"/>
        <w:lang w:val="en-US" w:eastAsia="en-US" w:bidi="ar-SA"/>
      </w:rPr>
    </w:lvl>
    <w:lvl w:ilvl="6" w:tplc="A3684AD2">
      <w:numFmt w:val="bullet"/>
      <w:lvlText w:val="•"/>
      <w:lvlJc w:val="left"/>
      <w:pPr>
        <w:ind w:left="7416" w:hanging="360"/>
      </w:pPr>
      <w:rPr>
        <w:rFonts w:hint="default"/>
        <w:lang w:val="en-US" w:eastAsia="en-US" w:bidi="ar-SA"/>
      </w:rPr>
    </w:lvl>
    <w:lvl w:ilvl="7" w:tplc="C9928498">
      <w:numFmt w:val="bullet"/>
      <w:lvlText w:val="•"/>
      <w:lvlJc w:val="left"/>
      <w:pPr>
        <w:ind w:left="8352" w:hanging="360"/>
      </w:pPr>
      <w:rPr>
        <w:rFonts w:hint="default"/>
        <w:lang w:val="en-US" w:eastAsia="en-US" w:bidi="ar-SA"/>
      </w:rPr>
    </w:lvl>
    <w:lvl w:ilvl="8" w:tplc="573AA986">
      <w:numFmt w:val="bullet"/>
      <w:lvlText w:val="•"/>
      <w:lvlJc w:val="left"/>
      <w:pPr>
        <w:ind w:left="9288" w:hanging="360"/>
      </w:pPr>
      <w:rPr>
        <w:rFonts w:hint="default"/>
        <w:lang w:val="en-US" w:eastAsia="en-US" w:bidi="ar-SA"/>
      </w:rPr>
    </w:lvl>
  </w:abstractNum>
  <w:abstractNum w:abstractNumId="20" w15:restartNumberingAfterBreak="0">
    <w:nsid w:val="378A6F58"/>
    <w:multiLevelType w:val="hybridMultilevel"/>
    <w:tmpl w:val="CA2C74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CB5CA2"/>
    <w:multiLevelType w:val="multilevel"/>
    <w:tmpl w:val="05A4DEFA"/>
    <w:lvl w:ilvl="0">
      <w:numFmt w:val="bullet"/>
      <w:lvlText w:val=""/>
      <w:lvlJc w:val="left"/>
      <w:pPr>
        <w:ind w:left="1080" w:hanging="360"/>
      </w:pPr>
      <w:rPr>
        <w:rFonts w:ascii="Wingdings" w:hAnsi="Wingdings" w:hint="default"/>
        <w:spacing w:val="0"/>
        <w:w w:val="100"/>
      </w:rPr>
    </w:lvl>
    <w:lvl w:ilvl="1">
      <w:numFmt w:val="bullet"/>
      <w:lvlText w:val="•"/>
      <w:lvlJc w:val="left"/>
      <w:pPr>
        <w:ind w:left="1944" w:hanging="360"/>
      </w:pPr>
      <w:rPr>
        <w:rFonts w:ascii="Times New Roman" w:hAnsi="Times New Roman" w:cs="Times New Roman" w:hint="default"/>
      </w:rPr>
    </w:lvl>
    <w:lvl w:ilvl="2">
      <w:numFmt w:val="bullet"/>
      <w:lvlText w:val="•"/>
      <w:lvlJc w:val="left"/>
      <w:pPr>
        <w:ind w:left="2808" w:hanging="360"/>
      </w:pPr>
      <w:rPr>
        <w:rFonts w:ascii="Times New Roman" w:hAnsi="Times New Roman" w:cs="Times New Roman" w:hint="default"/>
      </w:rPr>
    </w:lvl>
    <w:lvl w:ilvl="3">
      <w:numFmt w:val="bullet"/>
      <w:lvlText w:val="•"/>
      <w:lvlJc w:val="left"/>
      <w:pPr>
        <w:ind w:left="3672" w:hanging="360"/>
      </w:pPr>
      <w:rPr>
        <w:rFonts w:ascii="Times New Roman" w:hAnsi="Times New Roman" w:cs="Times New Roman" w:hint="default"/>
      </w:rPr>
    </w:lvl>
    <w:lvl w:ilvl="4">
      <w:numFmt w:val="bullet"/>
      <w:lvlText w:val="•"/>
      <w:lvlJc w:val="left"/>
      <w:pPr>
        <w:ind w:left="4536" w:hanging="360"/>
      </w:pPr>
      <w:rPr>
        <w:rFonts w:ascii="Times New Roman" w:hAnsi="Times New Roman" w:cs="Times New Roman" w:hint="default"/>
      </w:rPr>
    </w:lvl>
    <w:lvl w:ilvl="5">
      <w:numFmt w:val="bullet"/>
      <w:lvlText w:val="•"/>
      <w:lvlJc w:val="left"/>
      <w:pPr>
        <w:ind w:left="5400" w:hanging="360"/>
      </w:pPr>
      <w:rPr>
        <w:rFonts w:ascii="Times New Roman" w:hAnsi="Times New Roman" w:cs="Times New Roman" w:hint="default"/>
      </w:rPr>
    </w:lvl>
    <w:lvl w:ilvl="6">
      <w:numFmt w:val="bullet"/>
      <w:lvlText w:val="•"/>
      <w:lvlJc w:val="left"/>
      <w:pPr>
        <w:ind w:left="6264" w:hanging="360"/>
      </w:pPr>
      <w:rPr>
        <w:rFonts w:ascii="Times New Roman" w:hAnsi="Times New Roman" w:cs="Times New Roman" w:hint="default"/>
      </w:rPr>
    </w:lvl>
    <w:lvl w:ilvl="7">
      <w:numFmt w:val="bullet"/>
      <w:lvlText w:val="•"/>
      <w:lvlJc w:val="left"/>
      <w:pPr>
        <w:ind w:left="7128" w:hanging="360"/>
      </w:pPr>
      <w:rPr>
        <w:rFonts w:ascii="Times New Roman" w:hAnsi="Times New Roman" w:cs="Times New Roman" w:hint="default"/>
      </w:rPr>
    </w:lvl>
    <w:lvl w:ilvl="8">
      <w:numFmt w:val="bullet"/>
      <w:lvlText w:val="•"/>
      <w:lvlJc w:val="left"/>
      <w:pPr>
        <w:ind w:left="7992" w:hanging="360"/>
      </w:pPr>
      <w:rPr>
        <w:rFonts w:ascii="Times New Roman" w:hAnsi="Times New Roman" w:cs="Times New Roman" w:hint="default"/>
      </w:rPr>
    </w:lvl>
  </w:abstractNum>
  <w:abstractNum w:abstractNumId="22" w15:restartNumberingAfterBreak="0">
    <w:nsid w:val="3A396C4A"/>
    <w:multiLevelType w:val="hybridMultilevel"/>
    <w:tmpl w:val="59A0BCC0"/>
    <w:lvl w:ilvl="0" w:tplc="A9140F82">
      <w:numFmt w:val="bullet"/>
      <w:lvlText w:val=""/>
      <w:lvlJc w:val="left"/>
      <w:pPr>
        <w:ind w:left="1861" w:hanging="360"/>
      </w:pPr>
      <w:rPr>
        <w:rFonts w:ascii="Wingdings" w:eastAsia="Wingdings" w:hAnsi="Wingdings" w:cs="Wingdings" w:hint="default"/>
        <w:b w:val="0"/>
        <w:bCs w:val="0"/>
        <w:i w:val="0"/>
        <w:iCs w:val="0"/>
        <w:w w:val="100"/>
        <w:sz w:val="21"/>
        <w:szCs w:val="21"/>
        <w:lang w:val="en-US" w:eastAsia="en-US" w:bidi="ar-SA"/>
      </w:rPr>
    </w:lvl>
    <w:lvl w:ilvl="1" w:tplc="3E7C9A12">
      <w:numFmt w:val="bullet"/>
      <w:lvlText w:val="•"/>
      <w:lvlJc w:val="left"/>
      <w:pPr>
        <w:ind w:left="2766" w:hanging="360"/>
      </w:pPr>
      <w:rPr>
        <w:rFonts w:hint="default"/>
        <w:lang w:val="en-US" w:eastAsia="en-US" w:bidi="ar-SA"/>
      </w:rPr>
    </w:lvl>
    <w:lvl w:ilvl="2" w:tplc="4B08EC9A">
      <w:numFmt w:val="bullet"/>
      <w:lvlText w:val="•"/>
      <w:lvlJc w:val="left"/>
      <w:pPr>
        <w:ind w:left="3672" w:hanging="360"/>
      </w:pPr>
      <w:rPr>
        <w:rFonts w:hint="default"/>
        <w:lang w:val="en-US" w:eastAsia="en-US" w:bidi="ar-SA"/>
      </w:rPr>
    </w:lvl>
    <w:lvl w:ilvl="3" w:tplc="8E4C9420">
      <w:numFmt w:val="bullet"/>
      <w:lvlText w:val="•"/>
      <w:lvlJc w:val="left"/>
      <w:pPr>
        <w:ind w:left="4578" w:hanging="360"/>
      </w:pPr>
      <w:rPr>
        <w:rFonts w:hint="default"/>
        <w:lang w:val="en-US" w:eastAsia="en-US" w:bidi="ar-SA"/>
      </w:rPr>
    </w:lvl>
    <w:lvl w:ilvl="4" w:tplc="F56025D6">
      <w:numFmt w:val="bullet"/>
      <w:lvlText w:val="•"/>
      <w:lvlJc w:val="left"/>
      <w:pPr>
        <w:ind w:left="5484" w:hanging="360"/>
      </w:pPr>
      <w:rPr>
        <w:rFonts w:hint="default"/>
        <w:lang w:val="en-US" w:eastAsia="en-US" w:bidi="ar-SA"/>
      </w:rPr>
    </w:lvl>
    <w:lvl w:ilvl="5" w:tplc="F214AA04">
      <w:numFmt w:val="bullet"/>
      <w:lvlText w:val="•"/>
      <w:lvlJc w:val="left"/>
      <w:pPr>
        <w:ind w:left="6390" w:hanging="360"/>
      </w:pPr>
      <w:rPr>
        <w:rFonts w:hint="default"/>
        <w:lang w:val="en-US" w:eastAsia="en-US" w:bidi="ar-SA"/>
      </w:rPr>
    </w:lvl>
    <w:lvl w:ilvl="6" w:tplc="0C768C76">
      <w:numFmt w:val="bullet"/>
      <w:lvlText w:val="•"/>
      <w:lvlJc w:val="left"/>
      <w:pPr>
        <w:ind w:left="7296" w:hanging="360"/>
      </w:pPr>
      <w:rPr>
        <w:rFonts w:hint="default"/>
        <w:lang w:val="en-US" w:eastAsia="en-US" w:bidi="ar-SA"/>
      </w:rPr>
    </w:lvl>
    <w:lvl w:ilvl="7" w:tplc="1200EFD4">
      <w:numFmt w:val="bullet"/>
      <w:lvlText w:val="•"/>
      <w:lvlJc w:val="left"/>
      <w:pPr>
        <w:ind w:left="8202" w:hanging="360"/>
      </w:pPr>
      <w:rPr>
        <w:rFonts w:hint="default"/>
        <w:lang w:val="en-US" w:eastAsia="en-US" w:bidi="ar-SA"/>
      </w:rPr>
    </w:lvl>
    <w:lvl w:ilvl="8" w:tplc="55945E94">
      <w:numFmt w:val="bullet"/>
      <w:lvlText w:val="•"/>
      <w:lvlJc w:val="left"/>
      <w:pPr>
        <w:ind w:left="9108" w:hanging="360"/>
      </w:pPr>
      <w:rPr>
        <w:rFonts w:hint="default"/>
        <w:lang w:val="en-US" w:eastAsia="en-US" w:bidi="ar-SA"/>
      </w:rPr>
    </w:lvl>
  </w:abstractNum>
  <w:abstractNum w:abstractNumId="23" w15:restartNumberingAfterBreak="0">
    <w:nsid w:val="3C3C0909"/>
    <w:multiLevelType w:val="hybridMultilevel"/>
    <w:tmpl w:val="970AC46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DE77AFA"/>
    <w:multiLevelType w:val="hybridMultilevel"/>
    <w:tmpl w:val="46DE435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13129D1"/>
    <w:multiLevelType w:val="hybridMultilevel"/>
    <w:tmpl w:val="840ADA98"/>
    <w:lvl w:ilvl="0" w:tplc="483473A2">
      <w:numFmt w:val="bullet"/>
      <w:lvlText w:val=""/>
      <w:lvlJc w:val="left"/>
      <w:pPr>
        <w:ind w:left="720" w:hanging="360"/>
      </w:pPr>
      <w:rPr>
        <w:rFonts w:ascii="Arial" w:eastAsia="Constant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25E6060"/>
    <w:multiLevelType w:val="hybridMultilevel"/>
    <w:tmpl w:val="17AEB37C"/>
    <w:lvl w:ilvl="0" w:tplc="5274BFBA">
      <w:numFmt w:val="bullet"/>
      <w:lvlText w:val=""/>
      <w:lvlJc w:val="left"/>
      <w:pPr>
        <w:ind w:left="1800" w:hanging="360"/>
      </w:pPr>
      <w:rPr>
        <w:rFonts w:ascii="Symbol" w:eastAsia="Symbol" w:hAnsi="Symbol" w:cs="Symbol" w:hint="default"/>
        <w:b w:val="0"/>
        <w:bCs w:val="0"/>
        <w:i w:val="0"/>
        <w:iCs w:val="0"/>
        <w:spacing w:val="0"/>
        <w:w w:val="100"/>
        <w:sz w:val="21"/>
        <w:szCs w:val="21"/>
        <w:lang w:val="en-US" w:eastAsia="en-US" w:bidi="ar-SA"/>
      </w:rPr>
    </w:lvl>
    <w:lvl w:ilvl="1" w:tplc="C486B9F8">
      <w:numFmt w:val="bullet"/>
      <w:lvlText w:val="•"/>
      <w:lvlJc w:val="left"/>
      <w:pPr>
        <w:ind w:left="2700" w:hanging="360"/>
      </w:pPr>
      <w:rPr>
        <w:rFonts w:hint="default"/>
        <w:lang w:val="en-US" w:eastAsia="en-US" w:bidi="ar-SA"/>
      </w:rPr>
    </w:lvl>
    <w:lvl w:ilvl="2" w:tplc="D5DA86CA">
      <w:numFmt w:val="bullet"/>
      <w:lvlText w:val="•"/>
      <w:lvlJc w:val="left"/>
      <w:pPr>
        <w:ind w:left="3600" w:hanging="360"/>
      </w:pPr>
      <w:rPr>
        <w:rFonts w:hint="default"/>
        <w:lang w:val="en-US" w:eastAsia="en-US" w:bidi="ar-SA"/>
      </w:rPr>
    </w:lvl>
    <w:lvl w:ilvl="3" w:tplc="61DA7802">
      <w:numFmt w:val="bullet"/>
      <w:lvlText w:val="•"/>
      <w:lvlJc w:val="left"/>
      <w:pPr>
        <w:ind w:left="4500" w:hanging="360"/>
      </w:pPr>
      <w:rPr>
        <w:rFonts w:hint="default"/>
        <w:lang w:val="en-US" w:eastAsia="en-US" w:bidi="ar-SA"/>
      </w:rPr>
    </w:lvl>
    <w:lvl w:ilvl="4" w:tplc="6A7E00CA">
      <w:numFmt w:val="bullet"/>
      <w:lvlText w:val="•"/>
      <w:lvlJc w:val="left"/>
      <w:pPr>
        <w:ind w:left="5400" w:hanging="360"/>
      </w:pPr>
      <w:rPr>
        <w:rFonts w:hint="default"/>
        <w:lang w:val="en-US" w:eastAsia="en-US" w:bidi="ar-SA"/>
      </w:rPr>
    </w:lvl>
    <w:lvl w:ilvl="5" w:tplc="A77A7336">
      <w:numFmt w:val="bullet"/>
      <w:lvlText w:val="•"/>
      <w:lvlJc w:val="left"/>
      <w:pPr>
        <w:ind w:left="6300" w:hanging="360"/>
      </w:pPr>
      <w:rPr>
        <w:rFonts w:hint="default"/>
        <w:lang w:val="en-US" w:eastAsia="en-US" w:bidi="ar-SA"/>
      </w:rPr>
    </w:lvl>
    <w:lvl w:ilvl="6" w:tplc="57B6519E">
      <w:numFmt w:val="bullet"/>
      <w:lvlText w:val="•"/>
      <w:lvlJc w:val="left"/>
      <w:pPr>
        <w:ind w:left="7200" w:hanging="360"/>
      </w:pPr>
      <w:rPr>
        <w:rFonts w:hint="default"/>
        <w:lang w:val="en-US" w:eastAsia="en-US" w:bidi="ar-SA"/>
      </w:rPr>
    </w:lvl>
    <w:lvl w:ilvl="7" w:tplc="818A134C">
      <w:numFmt w:val="bullet"/>
      <w:lvlText w:val="•"/>
      <w:lvlJc w:val="left"/>
      <w:pPr>
        <w:ind w:left="8100" w:hanging="360"/>
      </w:pPr>
      <w:rPr>
        <w:rFonts w:hint="default"/>
        <w:lang w:val="en-US" w:eastAsia="en-US" w:bidi="ar-SA"/>
      </w:rPr>
    </w:lvl>
    <w:lvl w:ilvl="8" w:tplc="8F9AB3CC">
      <w:numFmt w:val="bullet"/>
      <w:lvlText w:val="•"/>
      <w:lvlJc w:val="left"/>
      <w:pPr>
        <w:ind w:left="9000" w:hanging="360"/>
      </w:pPr>
      <w:rPr>
        <w:rFonts w:hint="default"/>
        <w:lang w:val="en-US" w:eastAsia="en-US" w:bidi="ar-SA"/>
      </w:rPr>
    </w:lvl>
  </w:abstractNum>
  <w:abstractNum w:abstractNumId="27" w15:restartNumberingAfterBreak="0">
    <w:nsid w:val="45B73CD5"/>
    <w:multiLevelType w:val="hybridMultilevel"/>
    <w:tmpl w:val="F8F6B54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6CA6A17"/>
    <w:multiLevelType w:val="hybridMultilevel"/>
    <w:tmpl w:val="81B0BD32"/>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4B583228"/>
    <w:multiLevelType w:val="hybridMultilevel"/>
    <w:tmpl w:val="E228A510"/>
    <w:lvl w:ilvl="0" w:tplc="EBB65E96">
      <w:numFmt w:val="bullet"/>
      <w:lvlText w:val=""/>
      <w:lvlJc w:val="left"/>
      <w:pPr>
        <w:ind w:left="720" w:hanging="360"/>
      </w:pPr>
      <w:rPr>
        <w:rFonts w:ascii="Arial" w:eastAsia="Constant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E4579B3"/>
    <w:multiLevelType w:val="multilevel"/>
    <w:tmpl w:val="4E4579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58BB4C0F"/>
    <w:multiLevelType w:val="hybridMultilevel"/>
    <w:tmpl w:val="3690C40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E400C48"/>
    <w:multiLevelType w:val="hybridMultilevel"/>
    <w:tmpl w:val="5DAE5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E871D75"/>
    <w:multiLevelType w:val="hybridMultilevel"/>
    <w:tmpl w:val="9E964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5F6C88"/>
    <w:multiLevelType w:val="hybridMultilevel"/>
    <w:tmpl w:val="909EA060"/>
    <w:lvl w:ilvl="0" w:tplc="C6E024F8">
      <w:numFmt w:val="bullet"/>
      <w:lvlText w:val=""/>
      <w:lvlJc w:val="left"/>
      <w:pPr>
        <w:ind w:left="720" w:hanging="360"/>
      </w:pPr>
      <w:rPr>
        <w:rFonts w:ascii="Cambria" w:eastAsia="Constantia" w:hAnsi="Cambria" w:cs="Constantia"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33A73A8"/>
    <w:multiLevelType w:val="hybridMultilevel"/>
    <w:tmpl w:val="6F0C8B64"/>
    <w:lvl w:ilvl="0" w:tplc="E6D64A50">
      <w:numFmt w:val="bullet"/>
      <w:lvlText w:val=""/>
      <w:lvlJc w:val="left"/>
      <w:pPr>
        <w:ind w:left="720" w:hanging="360"/>
      </w:pPr>
      <w:rPr>
        <w:rFonts w:ascii="Arial" w:eastAsia="Constant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42C2C4F"/>
    <w:multiLevelType w:val="multilevel"/>
    <w:tmpl w:val="2790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997B22"/>
    <w:multiLevelType w:val="multilevel"/>
    <w:tmpl w:val="4EDE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AB26BD"/>
    <w:multiLevelType w:val="hybridMultilevel"/>
    <w:tmpl w:val="2E12E1E8"/>
    <w:lvl w:ilvl="0" w:tplc="40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AFF0C17"/>
    <w:multiLevelType w:val="hybridMultilevel"/>
    <w:tmpl w:val="14984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B5D154E"/>
    <w:multiLevelType w:val="hybridMultilevel"/>
    <w:tmpl w:val="FA8A146A"/>
    <w:lvl w:ilvl="0" w:tplc="826280B6">
      <w:numFmt w:val="bullet"/>
      <w:lvlText w:val=""/>
      <w:lvlJc w:val="left"/>
      <w:pPr>
        <w:ind w:left="1861" w:hanging="360"/>
      </w:pPr>
      <w:rPr>
        <w:rFonts w:ascii="Wingdings" w:eastAsia="Wingdings" w:hAnsi="Wingdings" w:cs="Wingdings" w:hint="default"/>
        <w:b w:val="0"/>
        <w:bCs w:val="0"/>
        <w:i w:val="0"/>
        <w:iCs w:val="0"/>
        <w:w w:val="100"/>
        <w:sz w:val="21"/>
        <w:szCs w:val="21"/>
        <w:lang w:val="en-US" w:eastAsia="en-US" w:bidi="ar-SA"/>
      </w:rPr>
    </w:lvl>
    <w:lvl w:ilvl="1" w:tplc="353CB012">
      <w:numFmt w:val="bullet"/>
      <w:lvlText w:val="•"/>
      <w:lvlJc w:val="left"/>
      <w:pPr>
        <w:ind w:left="2766" w:hanging="360"/>
      </w:pPr>
      <w:rPr>
        <w:rFonts w:hint="default"/>
        <w:lang w:val="en-US" w:eastAsia="en-US" w:bidi="ar-SA"/>
      </w:rPr>
    </w:lvl>
    <w:lvl w:ilvl="2" w:tplc="3612BC26">
      <w:numFmt w:val="bullet"/>
      <w:lvlText w:val="•"/>
      <w:lvlJc w:val="left"/>
      <w:pPr>
        <w:ind w:left="3672" w:hanging="360"/>
      </w:pPr>
      <w:rPr>
        <w:rFonts w:hint="default"/>
        <w:lang w:val="en-US" w:eastAsia="en-US" w:bidi="ar-SA"/>
      </w:rPr>
    </w:lvl>
    <w:lvl w:ilvl="3" w:tplc="925AF7F6">
      <w:numFmt w:val="bullet"/>
      <w:lvlText w:val="•"/>
      <w:lvlJc w:val="left"/>
      <w:pPr>
        <w:ind w:left="4578" w:hanging="360"/>
      </w:pPr>
      <w:rPr>
        <w:rFonts w:hint="default"/>
        <w:lang w:val="en-US" w:eastAsia="en-US" w:bidi="ar-SA"/>
      </w:rPr>
    </w:lvl>
    <w:lvl w:ilvl="4" w:tplc="3F96B876">
      <w:numFmt w:val="bullet"/>
      <w:lvlText w:val="•"/>
      <w:lvlJc w:val="left"/>
      <w:pPr>
        <w:ind w:left="5484" w:hanging="360"/>
      </w:pPr>
      <w:rPr>
        <w:rFonts w:hint="default"/>
        <w:lang w:val="en-US" w:eastAsia="en-US" w:bidi="ar-SA"/>
      </w:rPr>
    </w:lvl>
    <w:lvl w:ilvl="5" w:tplc="37868998">
      <w:numFmt w:val="bullet"/>
      <w:lvlText w:val="•"/>
      <w:lvlJc w:val="left"/>
      <w:pPr>
        <w:ind w:left="6390" w:hanging="360"/>
      </w:pPr>
      <w:rPr>
        <w:rFonts w:hint="default"/>
        <w:lang w:val="en-US" w:eastAsia="en-US" w:bidi="ar-SA"/>
      </w:rPr>
    </w:lvl>
    <w:lvl w:ilvl="6" w:tplc="10DC476A">
      <w:numFmt w:val="bullet"/>
      <w:lvlText w:val="•"/>
      <w:lvlJc w:val="left"/>
      <w:pPr>
        <w:ind w:left="7296" w:hanging="360"/>
      </w:pPr>
      <w:rPr>
        <w:rFonts w:hint="default"/>
        <w:lang w:val="en-US" w:eastAsia="en-US" w:bidi="ar-SA"/>
      </w:rPr>
    </w:lvl>
    <w:lvl w:ilvl="7" w:tplc="291C776A">
      <w:numFmt w:val="bullet"/>
      <w:lvlText w:val="•"/>
      <w:lvlJc w:val="left"/>
      <w:pPr>
        <w:ind w:left="8202" w:hanging="360"/>
      </w:pPr>
      <w:rPr>
        <w:rFonts w:hint="default"/>
        <w:lang w:val="en-US" w:eastAsia="en-US" w:bidi="ar-SA"/>
      </w:rPr>
    </w:lvl>
    <w:lvl w:ilvl="8" w:tplc="BA0E574A">
      <w:numFmt w:val="bullet"/>
      <w:lvlText w:val="•"/>
      <w:lvlJc w:val="left"/>
      <w:pPr>
        <w:ind w:left="9108" w:hanging="360"/>
      </w:pPr>
      <w:rPr>
        <w:rFonts w:hint="default"/>
        <w:lang w:val="en-US" w:eastAsia="en-US" w:bidi="ar-SA"/>
      </w:rPr>
    </w:lvl>
  </w:abstractNum>
  <w:abstractNum w:abstractNumId="41" w15:restartNumberingAfterBreak="0">
    <w:nsid w:val="6D7C08FD"/>
    <w:multiLevelType w:val="hybridMultilevel"/>
    <w:tmpl w:val="0BB6BD78"/>
    <w:lvl w:ilvl="0" w:tplc="55C4D86A">
      <w:numFmt w:val="bullet"/>
      <w:lvlText w:val=""/>
      <w:lvlJc w:val="left"/>
      <w:pPr>
        <w:ind w:left="1440" w:hanging="389"/>
      </w:pPr>
      <w:rPr>
        <w:rFonts w:ascii="Wingdings" w:eastAsia="Wingdings" w:hAnsi="Wingdings" w:cs="Wingdings" w:hint="default"/>
        <w:b w:val="0"/>
        <w:bCs w:val="0"/>
        <w:i w:val="0"/>
        <w:iCs w:val="0"/>
        <w:spacing w:val="0"/>
        <w:w w:val="100"/>
        <w:sz w:val="22"/>
        <w:szCs w:val="22"/>
        <w:lang w:val="en-US" w:eastAsia="en-US" w:bidi="ar-SA"/>
      </w:rPr>
    </w:lvl>
    <w:lvl w:ilvl="1" w:tplc="1AD0267E">
      <w:numFmt w:val="bullet"/>
      <w:lvlText w:val=""/>
      <w:lvlJc w:val="left"/>
      <w:pPr>
        <w:ind w:left="1570" w:hanging="360"/>
      </w:pPr>
      <w:rPr>
        <w:rFonts w:ascii="Wingdings" w:eastAsia="Wingdings" w:hAnsi="Wingdings" w:cs="Wingdings" w:hint="default"/>
        <w:b w:val="0"/>
        <w:bCs w:val="0"/>
        <w:i w:val="0"/>
        <w:iCs w:val="0"/>
        <w:spacing w:val="0"/>
        <w:w w:val="100"/>
        <w:sz w:val="22"/>
        <w:szCs w:val="22"/>
        <w:lang w:val="en-US" w:eastAsia="en-US" w:bidi="ar-SA"/>
      </w:rPr>
    </w:lvl>
    <w:lvl w:ilvl="2" w:tplc="172EAF72">
      <w:numFmt w:val="bullet"/>
      <w:lvlText w:val="•"/>
      <w:lvlJc w:val="left"/>
      <w:pPr>
        <w:ind w:left="2644" w:hanging="360"/>
      </w:pPr>
      <w:rPr>
        <w:rFonts w:hint="default"/>
        <w:lang w:val="en-US" w:eastAsia="en-US" w:bidi="ar-SA"/>
      </w:rPr>
    </w:lvl>
    <w:lvl w:ilvl="3" w:tplc="4C98BD4E">
      <w:numFmt w:val="bullet"/>
      <w:lvlText w:val="•"/>
      <w:lvlJc w:val="left"/>
      <w:pPr>
        <w:ind w:left="3708" w:hanging="360"/>
      </w:pPr>
      <w:rPr>
        <w:rFonts w:hint="default"/>
        <w:lang w:val="en-US" w:eastAsia="en-US" w:bidi="ar-SA"/>
      </w:rPr>
    </w:lvl>
    <w:lvl w:ilvl="4" w:tplc="E7FC52D8">
      <w:numFmt w:val="bullet"/>
      <w:lvlText w:val="•"/>
      <w:lvlJc w:val="left"/>
      <w:pPr>
        <w:ind w:left="4773" w:hanging="360"/>
      </w:pPr>
      <w:rPr>
        <w:rFonts w:hint="default"/>
        <w:lang w:val="en-US" w:eastAsia="en-US" w:bidi="ar-SA"/>
      </w:rPr>
    </w:lvl>
    <w:lvl w:ilvl="5" w:tplc="B1440758">
      <w:numFmt w:val="bullet"/>
      <w:lvlText w:val="•"/>
      <w:lvlJc w:val="left"/>
      <w:pPr>
        <w:ind w:left="5837" w:hanging="360"/>
      </w:pPr>
      <w:rPr>
        <w:rFonts w:hint="default"/>
        <w:lang w:val="en-US" w:eastAsia="en-US" w:bidi="ar-SA"/>
      </w:rPr>
    </w:lvl>
    <w:lvl w:ilvl="6" w:tplc="F6AEF760">
      <w:numFmt w:val="bullet"/>
      <w:lvlText w:val="•"/>
      <w:lvlJc w:val="left"/>
      <w:pPr>
        <w:ind w:left="6902" w:hanging="360"/>
      </w:pPr>
      <w:rPr>
        <w:rFonts w:hint="default"/>
        <w:lang w:val="en-US" w:eastAsia="en-US" w:bidi="ar-SA"/>
      </w:rPr>
    </w:lvl>
    <w:lvl w:ilvl="7" w:tplc="B77C7FA2">
      <w:numFmt w:val="bullet"/>
      <w:lvlText w:val="•"/>
      <w:lvlJc w:val="left"/>
      <w:pPr>
        <w:ind w:left="7966" w:hanging="360"/>
      </w:pPr>
      <w:rPr>
        <w:rFonts w:hint="default"/>
        <w:lang w:val="en-US" w:eastAsia="en-US" w:bidi="ar-SA"/>
      </w:rPr>
    </w:lvl>
    <w:lvl w:ilvl="8" w:tplc="DEAC087E">
      <w:numFmt w:val="bullet"/>
      <w:lvlText w:val="•"/>
      <w:lvlJc w:val="left"/>
      <w:pPr>
        <w:ind w:left="9031" w:hanging="360"/>
      </w:pPr>
      <w:rPr>
        <w:rFonts w:hint="default"/>
        <w:lang w:val="en-US" w:eastAsia="en-US" w:bidi="ar-SA"/>
      </w:rPr>
    </w:lvl>
  </w:abstractNum>
  <w:abstractNum w:abstractNumId="42" w15:restartNumberingAfterBreak="0">
    <w:nsid w:val="6F0024A7"/>
    <w:multiLevelType w:val="multilevel"/>
    <w:tmpl w:val="B6705D16"/>
    <w:lvl w:ilvl="0">
      <w:numFmt w:val="bullet"/>
      <w:lvlText w:val=""/>
      <w:lvlJc w:val="left"/>
      <w:pPr>
        <w:ind w:left="1080" w:hanging="360"/>
      </w:pPr>
      <w:rPr>
        <w:rFonts w:ascii="Wingdings" w:hAnsi="Wingdings" w:hint="default"/>
        <w:spacing w:val="0"/>
        <w:w w:val="100"/>
      </w:rPr>
    </w:lvl>
    <w:lvl w:ilvl="1">
      <w:numFmt w:val="bullet"/>
      <w:lvlText w:val="•"/>
      <w:lvlJc w:val="left"/>
      <w:pPr>
        <w:ind w:left="1944" w:hanging="360"/>
      </w:pPr>
      <w:rPr>
        <w:rFonts w:ascii="Times New Roman" w:hAnsi="Times New Roman" w:cs="Times New Roman" w:hint="default"/>
      </w:rPr>
    </w:lvl>
    <w:lvl w:ilvl="2">
      <w:numFmt w:val="bullet"/>
      <w:lvlText w:val="•"/>
      <w:lvlJc w:val="left"/>
      <w:pPr>
        <w:ind w:left="2808" w:hanging="360"/>
      </w:pPr>
      <w:rPr>
        <w:rFonts w:ascii="Times New Roman" w:hAnsi="Times New Roman" w:cs="Times New Roman" w:hint="default"/>
      </w:rPr>
    </w:lvl>
    <w:lvl w:ilvl="3">
      <w:numFmt w:val="bullet"/>
      <w:lvlText w:val="•"/>
      <w:lvlJc w:val="left"/>
      <w:pPr>
        <w:ind w:left="3672" w:hanging="360"/>
      </w:pPr>
      <w:rPr>
        <w:rFonts w:ascii="Times New Roman" w:hAnsi="Times New Roman" w:cs="Times New Roman" w:hint="default"/>
      </w:rPr>
    </w:lvl>
    <w:lvl w:ilvl="4">
      <w:numFmt w:val="bullet"/>
      <w:lvlText w:val="•"/>
      <w:lvlJc w:val="left"/>
      <w:pPr>
        <w:ind w:left="4536" w:hanging="360"/>
      </w:pPr>
      <w:rPr>
        <w:rFonts w:ascii="Times New Roman" w:hAnsi="Times New Roman" w:cs="Times New Roman" w:hint="default"/>
      </w:rPr>
    </w:lvl>
    <w:lvl w:ilvl="5">
      <w:numFmt w:val="bullet"/>
      <w:lvlText w:val="•"/>
      <w:lvlJc w:val="left"/>
      <w:pPr>
        <w:ind w:left="5400" w:hanging="360"/>
      </w:pPr>
      <w:rPr>
        <w:rFonts w:ascii="Times New Roman" w:hAnsi="Times New Roman" w:cs="Times New Roman" w:hint="default"/>
      </w:rPr>
    </w:lvl>
    <w:lvl w:ilvl="6">
      <w:numFmt w:val="bullet"/>
      <w:lvlText w:val="•"/>
      <w:lvlJc w:val="left"/>
      <w:pPr>
        <w:ind w:left="6264" w:hanging="360"/>
      </w:pPr>
      <w:rPr>
        <w:rFonts w:ascii="Times New Roman" w:hAnsi="Times New Roman" w:cs="Times New Roman" w:hint="default"/>
      </w:rPr>
    </w:lvl>
    <w:lvl w:ilvl="7">
      <w:numFmt w:val="bullet"/>
      <w:lvlText w:val="•"/>
      <w:lvlJc w:val="left"/>
      <w:pPr>
        <w:ind w:left="7128" w:hanging="360"/>
      </w:pPr>
      <w:rPr>
        <w:rFonts w:ascii="Times New Roman" w:hAnsi="Times New Roman" w:cs="Times New Roman" w:hint="default"/>
      </w:rPr>
    </w:lvl>
    <w:lvl w:ilvl="8">
      <w:numFmt w:val="bullet"/>
      <w:lvlText w:val="•"/>
      <w:lvlJc w:val="left"/>
      <w:pPr>
        <w:ind w:left="7992" w:hanging="360"/>
      </w:pPr>
      <w:rPr>
        <w:rFonts w:ascii="Times New Roman" w:hAnsi="Times New Roman" w:cs="Times New Roman" w:hint="default"/>
      </w:rPr>
    </w:lvl>
  </w:abstractNum>
  <w:abstractNum w:abstractNumId="43" w15:restartNumberingAfterBreak="0">
    <w:nsid w:val="7B8D2F37"/>
    <w:multiLevelType w:val="hybridMultilevel"/>
    <w:tmpl w:val="52F025E6"/>
    <w:lvl w:ilvl="0" w:tplc="CF30F0CC">
      <w:numFmt w:val="bullet"/>
      <w:lvlText w:val=""/>
      <w:lvlJc w:val="left"/>
      <w:pPr>
        <w:ind w:left="720" w:hanging="360"/>
      </w:pPr>
      <w:rPr>
        <w:rFonts w:ascii="Arial" w:eastAsia="Constant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BBF1D8E"/>
    <w:multiLevelType w:val="multilevel"/>
    <w:tmpl w:val="2CF63C10"/>
    <w:lvl w:ilvl="0">
      <w:start w:val="1"/>
      <w:numFmt w:val="decimal"/>
      <w:lvlText w:val="%1."/>
      <w:lvlJc w:val="left"/>
      <w:pPr>
        <w:ind w:left="360" w:hanging="360"/>
      </w:pPr>
      <w:rPr>
        <w:rFonts w:ascii="Arial" w:hAnsi="Arial" w:cs="Arial" w:hint="default"/>
        <w:b/>
        <w:bCs/>
        <w:i w:val="0"/>
        <w:iCs w:val="0"/>
        <w:spacing w:val="-3"/>
        <w:w w:val="100"/>
        <w:sz w:val="22"/>
        <w:szCs w:val="22"/>
      </w:rPr>
    </w:lvl>
    <w:lvl w:ilvl="1">
      <w:numFmt w:val="bullet"/>
      <w:lvlText w:val="•"/>
      <w:lvlJc w:val="left"/>
      <w:pPr>
        <w:ind w:left="1224" w:hanging="360"/>
      </w:pPr>
      <w:rPr>
        <w:rFonts w:ascii="Times New Roman" w:hAnsi="Times New Roman" w:cs="Times New Roman" w:hint="default"/>
      </w:rPr>
    </w:lvl>
    <w:lvl w:ilvl="2">
      <w:numFmt w:val="bullet"/>
      <w:lvlText w:val="•"/>
      <w:lvlJc w:val="left"/>
      <w:pPr>
        <w:ind w:left="2088" w:hanging="360"/>
      </w:pPr>
      <w:rPr>
        <w:rFonts w:ascii="Times New Roman" w:hAnsi="Times New Roman" w:cs="Times New Roman" w:hint="default"/>
      </w:rPr>
    </w:lvl>
    <w:lvl w:ilvl="3">
      <w:numFmt w:val="bullet"/>
      <w:lvlText w:val="•"/>
      <w:lvlJc w:val="left"/>
      <w:pPr>
        <w:ind w:left="2952" w:hanging="360"/>
      </w:pPr>
      <w:rPr>
        <w:rFonts w:ascii="Times New Roman" w:hAnsi="Times New Roman" w:cs="Times New Roman" w:hint="default"/>
      </w:rPr>
    </w:lvl>
    <w:lvl w:ilvl="4">
      <w:numFmt w:val="bullet"/>
      <w:lvlText w:val="•"/>
      <w:lvlJc w:val="left"/>
      <w:pPr>
        <w:ind w:left="3816" w:hanging="360"/>
      </w:pPr>
      <w:rPr>
        <w:rFonts w:ascii="Times New Roman" w:hAnsi="Times New Roman" w:cs="Times New Roman" w:hint="default"/>
      </w:rPr>
    </w:lvl>
    <w:lvl w:ilvl="5">
      <w:numFmt w:val="bullet"/>
      <w:lvlText w:val="•"/>
      <w:lvlJc w:val="left"/>
      <w:pPr>
        <w:ind w:left="4680" w:hanging="360"/>
      </w:pPr>
      <w:rPr>
        <w:rFonts w:ascii="Times New Roman" w:hAnsi="Times New Roman" w:cs="Times New Roman" w:hint="default"/>
      </w:rPr>
    </w:lvl>
    <w:lvl w:ilvl="6">
      <w:numFmt w:val="bullet"/>
      <w:lvlText w:val="•"/>
      <w:lvlJc w:val="left"/>
      <w:pPr>
        <w:ind w:left="5544" w:hanging="360"/>
      </w:pPr>
      <w:rPr>
        <w:rFonts w:ascii="Times New Roman" w:hAnsi="Times New Roman" w:cs="Times New Roman" w:hint="default"/>
      </w:rPr>
    </w:lvl>
    <w:lvl w:ilvl="7">
      <w:numFmt w:val="bullet"/>
      <w:lvlText w:val="•"/>
      <w:lvlJc w:val="left"/>
      <w:pPr>
        <w:ind w:left="6408" w:hanging="360"/>
      </w:pPr>
      <w:rPr>
        <w:rFonts w:ascii="Times New Roman" w:hAnsi="Times New Roman" w:cs="Times New Roman" w:hint="default"/>
      </w:rPr>
    </w:lvl>
    <w:lvl w:ilvl="8">
      <w:numFmt w:val="bullet"/>
      <w:lvlText w:val="•"/>
      <w:lvlJc w:val="left"/>
      <w:pPr>
        <w:ind w:left="7272" w:hanging="360"/>
      </w:pPr>
      <w:rPr>
        <w:rFonts w:ascii="Times New Roman" w:hAnsi="Times New Roman" w:cs="Times New Roman" w:hint="default"/>
      </w:rPr>
    </w:lvl>
  </w:abstractNum>
  <w:num w:numId="1" w16cid:durableId="389035002">
    <w:abstractNumId w:val="9"/>
  </w:num>
  <w:num w:numId="2" w16cid:durableId="1264845537">
    <w:abstractNumId w:val="18"/>
  </w:num>
  <w:num w:numId="3" w16cid:durableId="548808736">
    <w:abstractNumId w:val="13"/>
  </w:num>
  <w:num w:numId="4" w16cid:durableId="737703594">
    <w:abstractNumId w:val="33"/>
  </w:num>
  <w:num w:numId="5" w16cid:durableId="887842338">
    <w:abstractNumId w:val="5"/>
  </w:num>
  <w:num w:numId="6" w16cid:durableId="1867792165">
    <w:abstractNumId w:val="19"/>
  </w:num>
  <w:num w:numId="7" w16cid:durableId="540748861">
    <w:abstractNumId w:val="0"/>
  </w:num>
  <w:num w:numId="8" w16cid:durableId="917788863">
    <w:abstractNumId w:val="2"/>
  </w:num>
  <w:num w:numId="9" w16cid:durableId="1177618041">
    <w:abstractNumId w:val="8"/>
  </w:num>
  <w:num w:numId="10" w16cid:durableId="825172648">
    <w:abstractNumId w:val="22"/>
  </w:num>
  <w:num w:numId="11" w16cid:durableId="1208105891">
    <w:abstractNumId w:val="40"/>
  </w:num>
  <w:num w:numId="12" w16cid:durableId="801582683">
    <w:abstractNumId w:val="3"/>
  </w:num>
  <w:num w:numId="13" w16cid:durableId="1855220854">
    <w:abstractNumId w:val="20"/>
  </w:num>
  <w:num w:numId="14" w16cid:durableId="1022248089">
    <w:abstractNumId w:val="17"/>
  </w:num>
  <w:num w:numId="15" w16cid:durableId="1431396051">
    <w:abstractNumId w:val="26"/>
  </w:num>
  <w:num w:numId="16" w16cid:durableId="1601989021">
    <w:abstractNumId w:val="7"/>
  </w:num>
  <w:num w:numId="17" w16cid:durableId="896236131">
    <w:abstractNumId w:val="41"/>
  </w:num>
  <w:num w:numId="18" w16cid:durableId="1824738279">
    <w:abstractNumId w:val="10"/>
  </w:num>
  <w:num w:numId="19" w16cid:durableId="971862103">
    <w:abstractNumId w:val="4"/>
  </w:num>
  <w:num w:numId="20" w16cid:durableId="10569308">
    <w:abstractNumId w:val="37"/>
  </w:num>
  <w:num w:numId="21" w16cid:durableId="1330132108">
    <w:abstractNumId w:val="12"/>
  </w:num>
  <w:num w:numId="22" w16cid:durableId="1755584915">
    <w:abstractNumId w:val="15"/>
  </w:num>
  <w:num w:numId="23" w16cid:durableId="1928268123">
    <w:abstractNumId w:val="36"/>
  </w:num>
  <w:num w:numId="24" w16cid:durableId="1000163188">
    <w:abstractNumId w:val="6"/>
  </w:num>
  <w:num w:numId="25" w16cid:durableId="621032305">
    <w:abstractNumId w:val="28"/>
  </w:num>
  <w:num w:numId="26" w16cid:durableId="1192764539">
    <w:abstractNumId w:val="42"/>
  </w:num>
  <w:num w:numId="27" w16cid:durableId="208222934">
    <w:abstractNumId w:val="21"/>
  </w:num>
  <w:num w:numId="28" w16cid:durableId="1599093606">
    <w:abstractNumId w:val="14"/>
  </w:num>
  <w:num w:numId="29" w16cid:durableId="1254825210">
    <w:abstractNumId w:val="44"/>
    <w:lvlOverride w:ilvl="0">
      <w:startOverride w:val="1"/>
    </w:lvlOverride>
    <w:lvlOverride w:ilvl="1"/>
    <w:lvlOverride w:ilvl="2"/>
    <w:lvlOverride w:ilvl="3"/>
    <w:lvlOverride w:ilvl="4"/>
    <w:lvlOverride w:ilvl="5"/>
    <w:lvlOverride w:ilvl="6"/>
    <w:lvlOverride w:ilvl="7"/>
    <w:lvlOverride w:ilvl="8"/>
  </w:num>
  <w:num w:numId="30" w16cid:durableId="880283698">
    <w:abstractNumId w:val="1"/>
  </w:num>
  <w:num w:numId="31" w16cid:durableId="291062890">
    <w:abstractNumId w:val="34"/>
  </w:num>
  <w:num w:numId="32" w16cid:durableId="1421177005">
    <w:abstractNumId w:val="32"/>
  </w:num>
  <w:num w:numId="33" w16cid:durableId="1003554420">
    <w:abstractNumId w:val="27"/>
  </w:num>
  <w:num w:numId="34" w16cid:durableId="812718592">
    <w:abstractNumId w:val="25"/>
  </w:num>
  <w:num w:numId="35" w16cid:durableId="238173042">
    <w:abstractNumId w:val="24"/>
  </w:num>
  <w:num w:numId="36" w16cid:durableId="963464185">
    <w:abstractNumId w:val="43"/>
  </w:num>
  <w:num w:numId="37" w16cid:durableId="1597011857">
    <w:abstractNumId w:val="23"/>
  </w:num>
  <w:num w:numId="38" w16cid:durableId="1505895695">
    <w:abstractNumId w:val="35"/>
  </w:num>
  <w:num w:numId="39" w16cid:durableId="403913693">
    <w:abstractNumId w:val="31"/>
  </w:num>
  <w:num w:numId="40" w16cid:durableId="887255247">
    <w:abstractNumId w:val="16"/>
  </w:num>
  <w:num w:numId="41" w16cid:durableId="645403028">
    <w:abstractNumId w:val="11"/>
  </w:num>
  <w:num w:numId="42" w16cid:durableId="182940835">
    <w:abstractNumId w:val="29"/>
  </w:num>
  <w:num w:numId="43" w16cid:durableId="1459762559">
    <w:abstractNumId w:val="38"/>
  </w:num>
  <w:num w:numId="44" w16cid:durableId="1240286678">
    <w:abstractNumId w:val="39"/>
  </w:num>
  <w:num w:numId="45" w16cid:durableId="209539546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0AD"/>
    <w:rsid w:val="0002462B"/>
    <w:rsid w:val="00033F16"/>
    <w:rsid w:val="000520FD"/>
    <w:rsid w:val="00052A70"/>
    <w:rsid w:val="00062A96"/>
    <w:rsid w:val="000776C0"/>
    <w:rsid w:val="000814F7"/>
    <w:rsid w:val="00083240"/>
    <w:rsid w:val="000A3675"/>
    <w:rsid w:val="000B1310"/>
    <w:rsid w:val="000C6ECF"/>
    <w:rsid w:val="000E30CF"/>
    <w:rsid w:val="000E5FE1"/>
    <w:rsid w:val="00126F4E"/>
    <w:rsid w:val="001276B8"/>
    <w:rsid w:val="001322E9"/>
    <w:rsid w:val="00137B51"/>
    <w:rsid w:val="0018026D"/>
    <w:rsid w:val="00181971"/>
    <w:rsid w:val="00185FDB"/>
    <w:rsid w:val="00193527"/>
    <w:rsid w:val="001A0615"/>
    <w:rsid w:val="001A727C"/>
    <w:rsid w:val="001B0449"/>
    <w:rsid w:val="001B1ABF"/>
    <w:rsid w:val="001B3455"/>
    <w:rsid w:val="001D23A8"/>
    <w:rsid w:val="001D3127"/>
    <w:rsid w:val="001D4673"/>
    <w:rsid w:val="001F5632"/>
    <w:rsid w:val="002143E8"/>
    <w:rsid w:val="00227498"/>
    <w:rsid w:val="00233625"/>
    <w:rsid w:val="002466A8"/>
    <w:rsid w:val="0026446C"/>
    <w:rsid w:val="002757FC"/>
    <w:rsid w:val="00277997"/>
    <w:rsid w:val="00282B2B"/>
    <w:rsid w:val="002B44F7"/>
    <w:rsid w:val="002B7649"/>
    <w:rsid w:val="002C7B45"/>
    <w:rsid w:val="002D4063"/>
    <w:rsid w:val="002D4152"/>
    <w:rsid w:val="002E5027"/>
    <w:rsid w:val="0030306D"/>
    <w:rsid w:val="00324099"/>
    <w:rsid w:val="003265EC"/>
    <w:rsid w:val="00360DFE"/>
    <w:rsid w:val="003621CA"/>
    <w:rsid w:val="00364963"/>
    <w:rsid w:val="00384B63"/>
    <w:rsid w:val="00385FBF"/>
    <w:rsid w:val="003A61E3"/>
    <w:rsid w:val="003B0293"/>
    <w:rsid w:val="003B28B4"/>
    <w:rsid w:val="003B3191"/>
    <w:rsid w:val="003B53B9"/>
    <w:rsid w:val="003C1A04"/>
    <w:rsid w:val="003C53D3"/>
    <w:rsid w:val="003E17AE"/>
    <w:rsid w:val="003F1343"/>
    <w:rsid w:val="003F2765"/>
    <w:rsid w:val="003F3ECF"/>
    <w:rsid w:val="0042524C"/>
    <w:rsid w:val="00433170"/>
    <w:rsid w:val="0044290C"/>
    <w:rsid w:val="004440B7"/>
    <w:rsid w:val="0044579F"/>
    <w:rsid w:val="004538D9"/>
    <w:rsid w:val="004613D0"/>
    <w:rsid w:val="00472A71"/>
    <w:rsid w:val="00475B3F"/>
    <w:rsid w:val="00484530"/>
    <w:rsid w:val="00492C0B"/>
    <w:rsid w:val="00496C83"/>
    <w:rsid w:val="004A38BF"/>
    <w:rsid w:val="004A4C8C"/>
    <w:rsid w:val="004A7B5C"/>
    <w:rsid w:val="004C45CF"/>
    <w:rsid w:val="004D59B0"/>
    <w:rsid w:val="00512B62"/>
    <w:rsid w:val="0052519B"/>
    <w:rsid w:val="00530FA2"/>
    <w:rsid w:val="0053446F"/>
    <w:rsid w:val="00554CA6"/>
    <w:rsid w:val="00560B8A"/>
    <w:rsid w:val="00563565"/>
    <w:rsid w:val="00587ACF"/>
    <w:rsid w:val="005953E7"/>
    <w:rsid w:val="00595F81"/>
    <w:rsid w:val="00596418"/>
    <w:rsid w:val="005B46A0"/>
    <w:rsid w:val="005B70F0"/>
    <w:rsid w:val="005C4E37"/>
    <w:rsid w:val="005C6963"/>
    <w:rsid w:val="005E633E"/>
    <w:rsid w:val="00615BE0"/>
    <w:rsid w:val="006161C5"/>
    <w:rsid w:val="006241A1"/>
    <w:rsid w:val="006533C2"/>
    <w:rsid w:val="00656F71"/>
    <w:rsid w:val="00660EB0"/>
    <w:rsid w:val="006643D8"/>
    <w:rsid w:val="00670223"/>
    <w:rsid w:val="00672920"/>
    <w:rsid w:val="00674400"/>
    <w:rsid w:val="00683AFB"/>
    <w:rsid w:val="00684E9B"/>
    <w:rsid w:val="0068575B"/>
    <w:rsid w:val="006933B5"/>
    <w:rsid w:val="006A2693"/>
    <w:rsid w:val="006A3305"/>
    <w:rsid w:val="006A52C3"/>
    <w:rsid w:val="006B5FB2"/>
    <w:rsid w:val="006C4F70"/>
    <w:rsid w:val="006E5694"/>
    <w:rsid w:val="006F2028"/>
    <w:rsid w:val="006F6CCA"/>
    <w:rsid w:val="00702582"/>
    <w:rsid w:val="007205D7"/>
    <w:rsid w:val="007259F3"/>
    <w:rsid w:val="00727968"/>
    <w:rsid w:val="007316B0"/>
    <w:rsid w:val="0074444C"/>
    <w:rsid w:val="00745607"/>
    <w:rsid w:val="0075517E"/>
    <w:rsid w:val="0076106E"/>
    <w:rsid w:val="007663AC"/>
    <w:rsid w:val="00766DD9"/>
    <w:rsid w:val="007814CA"/>
    <w:rsid w:val="00782306"/>
    <w:rsid w:val="0078666D"/>
    <w:rsid w:val="007955FA"/>
    <w:rsid w:val="007A55D8"/>
    <w:rsid w:val="007A6C43"/>
    <w:rsid w:val="007A766E"/>
    <w:rsid w:val="007C5751"/>
    <w:rsid w:val="007D6C9E"/>
    <w:rsid w:val="007E35BB"/>
    <w:rsid w:val="007F662F"/>
    <w:rsid w:val="00823323"/>
    <w:rsid w:val="0082392A"/>
    <w:rsid w:val="00823F63"/>
    <w:rsid w:val="0084329C"/>
    <w:rsid w:val="00845E31"/>
    <w:rsid w:val="00846691"/>
    <w:rsid w:val="00867B7E"/>
    <w:rsid w:val="00870B45"/>
    <w:rsid w:val="00891090"/>
    <w:rsid w:val="00893577"/>
    <w:rsid w:val="008A4A00"/>
    <w:rsid w:val="008B7D64"/>
    <w:rsid w:val="008D4A06"/>
    <w:rsid w:val="008E3235"/>
    <w:rsid w:val="008F54E8"/>
    <w:rsid w:val="00910AC1"/>
    <w:rsid w:val="009268CA"/>
    <w:rsid w:val="00930110"/>
    <w:rsid w:val="00961637"/>
    <w:rsid w:val="009710D4"/>
    <w:rsid w:val="00977586"/>
    <w:rsid w:val="0099147D"/>
    <w:rsid w:val="009967FD"/>
    <w:rsid w:val="009B0479"/>
    <w:rsid w:val="009B0DDC"/>
    <w:rsid w:val="009B1579"/>
    <w:rsid w:val="009B6938"/>
    <w:rsid w:val="009B6F18"/>
    <w:rsid w:val="009D24BD"/>
    <w:rsid w:val="009D265B"/>
    <w:rsid w:val="009E4BEA"/>
    <w:rsid w:val="00A024E1"/>
    <w:rsid w:val="00A04401"/>
    <w:rsid w:val="00A05170"/>
    <w:rsid w:val="00A240EB"/>
    <w:rsid w:val="00A53850"/>
    <w:rsid w:val="00A764DB"/>
    <w:rsid w:val="00A809EC"/>
    <w:rsid w:val="00AA60DB"/>
    <w:rsid w:val="00AB39E8"/>
    <w:rsid w:val="00AB52B4"/>
    <w:rsid w:val="00AD1019"/>
    <w:rsid w:val="00AF1556"/>
    <w:rsid w:val="00AF5307"/>
    <w:rsid w:val="00AF782C"/>
    <w:rsid w:val="00B24976"/>
    <w:rsid w:val="00B30A41"/>
    <w:rsid w:val="00B31FAB"/>
    <w:rsid w:val="00B329F6"/>
    <w:rsid w:val="00B33DEB"/>
    <w:rsid w:val="00B35F78"/>
    <w:rsid w:val="00B51463"/>
    <w:rsid w:val="00B73078"/>
    <w:rsid w:val="00B91F7F"/>
    <w:rsid w:val="00B92483"/>
    <w:rsid w:val="00BA3E2C"/>
    <w:rsid w:val="00BA7224"/>
    <w:rsid w:val="00BC3D93"/>
    <w:rsid w:val="00BD485B"/>
    <w:rsid w:val="00BE4063"/>
    <w:rsid w:val="00C05620"/>
    <w:rsid w:val="00C126DA"/>
    <w:rsid w:val="00C176C0"/>
    <w:rsid w:val="00C179E9"/>
    <w:rsid w:val="00C2462B"/>
    <w:rsid w:val="00C33FD0"/>
    <w:rsid w:val="00C37853"/>
    <w:rsid w:val="00C56187"/>
    <w:rsid w:val="00C64A18"/>
    <w:rsid w:val="00C64B23"/>
    <w:rsid w:val="00C671EA"/>
    <w:rsid w:val="00C710AD"/>
    <w:rsid w:val="00C71A64"/>
    <w:rsid w:val="00C93B66"/>
    <w:rsid w:val="00C9532B"/>
    <w:rsid w:val="00C95E3A"/>
    <w:rsid w:val="00CA25CA"/>
    <w:rsid w:val="00CB0059"/>
    <w:rsid w:val="00CB18D7"/>
    <w:rsid w:val="00CB51B7"/>
    <w:rsid w:val="00CC576F"/>
    <w:rsid w:val="00CD525C"/>
    <w:rsid w:val="00CD5F88"/>
    <w:rsid w:val="00CE4936"/>
    <w:rsid w:val="00CE5FCB"/>
    <w:rsid w:val="00CF6EA3"/>
    <w:rsid w:val="00D03B57"/>
    <w:rsid w:val="00D12304"/>
    <w:rsid w:val="00D13F76"/>
    <w:rsid w:val="00D15C80"/>
    <w:rsid w:val="00D2025E"/>
    <w:rsid w:val="00D22880"/>
    <w:rsid w:val="00D27625"/>
    <w:rsid w:val="00D27813"/>
    <w:rsid w:val="00D46F8A"/>
    <w:rsid w:val="00D653D9"/>
    <w:rsid w:val="00D66035"/>
    <w:rsid w:val="00D66535"/>
    <w:rsid w:val="00D70B22"/>
    <w:rsid w:val="00D81B1F"/>
    <w:rsid w:val="00DA3402"/>
    <w:rsid w:val="00DC06A5"/>
    <w:rsid w:val="00DC5EC2"/>
    <w:rsid w:val="00DE0AA4"/>
    <w:rsid w:val="00DE2BD9"/>
    <w:rsid w:val="00E067C6"/>
    <w:rsid w:val="00E255E4"/>
    <w:rsid w:val="00E43138"/>
    <w:rsid w:val="00E51EC5"/>
    <w:rsid w:val="00E524B9"/>
    <w:rsid w:val="00E64856"/>
    <w:rsid w:val="00E74965"/>
    <w:rsid w:val="00E7624E"/>
    <w:rsid w:val="00E77310"/>
    <w:rsid w:val="00E87989"/>
    <w:rsid w:val="00E9608A"/>
    <w:rsid w:val="00EB3B5B"/>
    <w:rsid w:val="00EB6156"/>
    <w:rsid w:val="00ED6BA7"/>
    <w:rsid w:val="00EF4CC7"/>
    <w:rsid w:val="00EF609D"/>
    <w:rsid w:val="00F12865"/>
    <w:rsid w:val="00F1400A"/>
    <w:rsid w:val="00F148B8"/>
    <w:rsid w:val="00F17F07"/>
    <w:rsid w:val="00F22125"/>
    <w:rsid w:val="00F41BC7"/>
    <w:rsid w:val="00F464CD"/>
    <w:rsid w:val="00F554F3"/>
    <w:rsid w:val="00F72996"/>
    <w:rsid w:val="00F91610"/>
    <w:rsid w:val="00F94B80"/>
    <w:rsid w:val="00F96871"/>
    <w:rsid w:val="00FA71DB"/>
    <w:rsid w:val="00FB2766"/>
    <w:rsid w:val="00FB3B91"/>
    <w:rsid w:val="00FC673F"/>
    <w:rsid w:val="00FD52DC"/>
    <w:rsid w:val="00FE0A6F"/>
    <w:rsid w:val="00FE2E0E"/>
    <w:rsid w:val="00FF6479"/>
    <w:rsid w:val="00FF69D4"/>
    <w:rsid w:val="3CE8AD4D"/>
    <w:rsid w:val="65A4238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5F85F"/>
  <w15:docId w15:val="{F79DEAB7-6339-415D-BE59-2E1216C9A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0AD"/>
  </w:style>
  <w:style w:type="paragraph" w:styleId="Heading1">
    <w:name w:val="heading 1"/>
    <w:basedOn w:val="Normal"/>
    <w:next w:val="Normal"/>
    <w:link w:val="Heading1Char"/>
    <w:uiPriority w:val="9"/>
    <w:qFormat/>
    <w:rsid w:val="00930110"/>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unhideWhenUsed/>
    <w:qFormat/>
    <w:rsid w:val="004A4C8C"/>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52519B"/>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10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10AD"/>
  </w:style>
  <w:style w:type="paragraph" w:styleId="Footer">
    <w:name w:val="footer"/>
    <w:basedOn w:val="Normal"/>
    <w:link w:val="FooterChar"/>
    <w:uiPriority w:val="99"/>
    <w:unhideWhenUsed/>
    <w:rsid w:val="00C710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10AD"/>
  </w:style>
  <w:style w:type="paragraph" w:styleId="ListParagraph">
    <w:name w:val="List Paragraph"/>
    <w:basedOn w:val="Normal"/>
    <w:uiPriority w:val="1"/>
    <w:qFormat/>
    <w:rsid w:val="00C710AD"/>
    <w:pPr>
      <w:ind w:left="720"/>
      <w:contextualSpacing/>
    </w:pPr>
    <w:rPr>
      <w:lang w:bidi="mr-IN"/>
    </w:rPr>
  </w:style>
  <w:style w:type="table" w:customStyle="1" w:styleId="GridTable2-Accent41">
    <w:name w:val="Grid Table 2 - Accent 41"/>
    <w:basedOn w:val="TableNormal"/>
    <w:uiPriority w:val="47"/>
    <w:rsid w:val="00C710AD"/>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IntenseEmphasis">
    <w:name w:val="Intense Emphasis"/>
    <w:basedOn w:val="DefaultParagraphFont"/>
    <w:uiPriority w:val="21"/>
    <w:qFormat/>
    <w:rsid w:val="00D46F8A"/>
    <w:rPr>
      <w:i/>
      <w:iCs/>
      <w:color w:val="4472C4" w:themeColor="accent1"/>
    </w:rPr>
  </w:style>
  <w:style w:type="character" w:styleId="Strong">
    <w:name w:val="Strong"/>
    <w:basedOn w:val="DefaultParagraphFont"/>
    <w:uiPriority w:val="22"/>
    <w:qFormat/>
    <w:rsid w:val="001A727C"/>
    <w:rPr>
      <w:b/>
      <w:bCs/>
    </w:rPr>
  </w:style>
  <w:style w:type="character" w:customStyle="1" w:styleId="Heading2Char">
    <w:name w:val="Heading 2 Char"/>
    <w:basedOn w:val="DefaultParagraphFont"/>
    <w:link w:val="Heading2"/>
    <w:uiPriority w:val="9"/>
    <w:rsid w:val="004A4C8C"/>
    <w:rPr>
      <w:rFonts w:asciiTheme="majorHAnsi" w:eastAsiaTheme="majorEastAsia" w:hAnsiTheme="majorHAnsi" w:cstheme="majorBidi"/>
      <w:color w:val="2F5496" w:themeColor="accent1" w:themeShade="BF"/>
      <w:sz w:val="26"/>
      <w:szCs w:val="23"/>
    </w:rPr>
  </w:style>
  <w:style w:type="paragraph" w:styleId="BodyText">
    <w:name w:val="Body Text"/>
    <w:basedOn w:val="Normal"/>
    <w:link w:val="BodyTextChar"/>
    <w:uiPriority w:val="1"/>
    <w:qFormat/>
    <w:rsid w:val="00C71A64"/>
    <w:pPr>
      <w:widowControl w:val="0"/>
      <w:autoSpaceDE w:val="0"/>
      <w:autoSpaceDN w:val="0"/>
      <w:spacing w:after="0" w:line="240" w:lineRule="auto"/>
    </w:pPr>
    <w:rPr>
      <w:rFonts w:ascii="Constantia" w:eastAsia="Constantia" w:hAnsi="Constantia" w:cs="Constantia"/>
      <w:sz w:val="21"/>
      <w:szCs w:val="21"/>
      <w:lang w:bidi="ar-SA"/>
    </w:rPr>
  </w:style>
  <w:style w:type="character" w:customStyle="1" w:styleId="BodyTextChar">
    <w:name w:val="Body Text Char"/>
    <w:basedOn w:val="DefaultParagraphFont"/>
    <w:link w:val="BodyText"/>
    <w:uiPriority w:val="1"/>
    <w:qFormat/>
    <w:rsid w:val="00C71A64"/>
    <w:rPr>
      <w:rFonts w:ascii="Constantia" w:eastAsia="Constantia" w:hAnsi="Constantia" w:cs="Constantia"/>
      <w:sz w:val="21"/>
      <w:szCs w:val="21"/>
      <w:lang w:bidi="ar-SA"/>
    </w:rPr>
  </w:style>
  <w:style w:type="table" w:styleId="TableGrid">
    <w:name w:val="Table Grid"/>
    <w:basedOn w:val="TableNormal"/>
    <w:uiPriority w:val="39"/>
    <w:rsid w:val="00C71A64"/>
    <w:pPr>
      <w:widowControl w:val="0"/>
      <w:autoSpaceDE w:val="0"/>
      <w:autoSpaceDN w:val="0"/>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w6">
    <w:name w:val="fw6"/>
    <w:basedOn w:val="Normal"/>
    <w:rsid w:val="000520F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30110"/>
    <w:rPr>
      <w:color w:val="0563C1" w:themeColor="hyperlink"/>
      <w:u w:val="single"/>
    </w:rPr>
  </w:style>
  <w:style w:type="character" w:styleId="UnresolvedMention">
    <w:name w:val="Unresolved Mention"/>
    <w:basedOn w:val="DefaultParagraphFont"/>
    <w:uiPriority w:val="99"/>
    <w:semiHidden/>
    <w:unhideWhenUsed/>
    <w:rsid w:val="00930110"/>
    <w:rPr>
      <w:color w:val="605E5C"/>
      <w:shd w:val="clear" w:color="auto" w:fill="E1DFDD"/>
    </w:rPr>
  </w:style>
  <w:style w:type="paragraph" w:styleId="NormalWeb">
    <w:name w:val="Normal (Web)"/>
    <w:basedOn w:val="Normal"/>
    <w:uiPriority w:val="99"/>
    <w:unhideWhenUsed/>
    <w:qFormat/>
    <w:rsid w:val="00930110"/>
    <w:rPr>
      <w:rFonts w:ascii="Times New Roman" w:hAnsi="Times New Roman" w:cs="Mangal"/>
      <w:sz w:val="24"/>
      <w:szCs w:val="21"/>
    </w:rPr>
  </w:style>
  <w:style w:type="paragraph" w:customStyle="1" w:styleId="TableParagraph">
    <w:name w:val="Table Paragraph"/>
    <w:basedOn w:val="Normal"/>
    <w:qFormat/>
    <w:rsid w:val="00930110"/>
    <w:pPr>
      <w:widowControl w:val="0"/>
      <w:autoSpaceDE w:val="0"/>
      <w:autoSpaceDN w:val="0"/>
      <w:spacing w:before="2" w:after="0" w:line="240" w:lineRule="auto"/>
      <w:ind w:left="18"/>
    </w:pPr>
    <w:rPr>
      <w:rFonts w:ascii="Cambria" w:eastAsia="Cambria" w:hAnsi="Cambria" w:cs="Cambria"/>
      <w:szCs w:val="22"/>
      <w:lang w:bidi="ar-SA"/>
    </w:rPr>
  </w:style>
  <w:style w:type="character" w:customStyle="1" w:styleId="Heading1Char">
    <w:name w:val="Heading 1 Char"/>
    <w:basedOn w:val="DefaultParagraphFont"/>
    <w:link w:val="Heading1"/>
    <w:uiPriority w:val="9"/>
    <w:rsid w:val="0093011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2519B"/>
    <w:rPr>
      <w:rFonts w:asciiTheme="majorHAnsi" w:eastAsiaTheme="majorEastAsia" w:hAnsiTheme="majorHAnsi" w:cstheme="majorBidi"/>
      <w:color w:val="1F3763" w:themeColor="accent1" w:themeShade="7F"/>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678134">
      <w:bodyDiv w:val="1"/>
      <w:marLeft w:val="0"/>
      <w:marRight w:val="0"/>
      <w:marTop w:val="0"/>
      <w:marBottom w:val="0"/>
      <w:divBdr>
        <w:top w:val="none" w:sz="0" w:space="0" w:color="auto"/>
        <w:left w:val="none" w:sz="0" w:space="0" w:color="auto"/>
        <w:bottom w:val="none" w:sz="0" w:space="0" w:color="auto"/>
        <w:right w:val="none" w:sz="0" w:space="0" w:color="auto"/>
      </w:divBdr>
    </w:div>
    <w:div w:id="349527565">
      <w:bodyDiv w:val="1"/>
      <w:marLeft w:val="0"/>
      <w:marRight w:val="0"/>
      <w:marTop w:val="0"/>
      <w:marBottom w:val="0"/>
      <w:divBdr>
        <w:top w:val="none" w:sz="0" w:space="0" w:color="auto"/>
        <w:left w:val="none" w:sz="0" w:space="0" w:color="auto"/>
        <w:bottom w:val="none" w:sz="0" w:space="0" w:color="auto"/>
        <w:right w:val="none" w:sz="0" w:space="0" w:color="auto"/>
      </w:divBdr>
    </w:div>
    <w:div w:id="1501122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7AA3A9-61FE-403E-81C2-C3E0DAFC8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1858</Words>
  <Characters>10595</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Bandhan Tourism</dc:creator>
  <cp:keywords/>
  <dc:description/>
  <cp:lastModifiedBy>hp</cp:lastModifiedBy>
  <cp:revision>3</cp:revision>
  <cp:lastPrinted>2026-07-16T12:43:00Z</cp:lastPrinted>
  <dcterms:created xsi:type="dcterms:W3CDTF">2026-07-28T12:39:00Z</dcterms:created>
  <dcterms:modified xsi:type="dcterms:W3CDTF">2026-07-28T12:53:00Z</dcterms:modified>
</cp:coreProperties>
</file>