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82D2" w14:textId="1D17F830" w:rsidR="000F7E9A" w:rsidRPr="006D5A2D" w:rsidRDefault="000F7E9A" w:rsidP="006D5A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D5A2D">
        <w:rPr>
          <w:rFonts w:ascii="Times New Roman" w:hAnsi="Times New Roman" w:cs="Times New Roman"/>
          <w:b/>
          <w:bCs/>
          <w:sz w:val="28"/>
          <w:szCs w:val="28"/>
          <w:lang w:val="en-GB"/>
        </w:rPr>
        <w:t>GPP Interpreter Documentation</w:t>
      </w:r>
      <w:r w:rsidR="00ED555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for Lisp</w:t>
      </w:r>
    </w:p>
    <w:p w14:paraId="79DC93B1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1E1AF29A" w14:textId="198C9814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Overview</w:t>
      </w:r>
    </w:p>
    <w:p w14:paraId="0AD9B6D2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The GPP Interpreter is a Lisp-like interpreter designed to process and evaluate custom expressions. This document provides an extensive overview of its functionalities, including defining functions, arithmetic operations, and conditionals.</w:t>
      </w:r>
    </w:p>
    <w:p w14:paraId="5D474498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121F5ECD" w14:textId="67C87A6F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Key Components</w:t>
      </w:r>
    </w:p>
    <w:p w14:paraId="5884A14F" w14:textId="07A3DD0C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1. Tokenization: Converts input strings into a list of tokens.</w:t>
      </w:r>
    </w:p>
    <w:p w14:paraId="732D2E6F" w14:textId="721CB6EC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2. Parsing: Transforms tokens into an expression tree.</w:t>
      </w:r>
    </w:p>
    <w:p w14:paraId="275B5741" w14:textId="3BE175BC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3. Evaluation: Interprets the expression tree and computes the result.</w:t>
      </w:r>
    </w:p>
    <w:p w14:paraId="762F270F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09FA7179" w14:textId="5E4E1D84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Tokenization (`tokenize` Function)</w:t>
      </w:r>
    </w:p>
    <w:p w14:paraId="67DFEEB8" w14:textId="5120C873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Purpose: Splits input into meaningful tokens.</w:t>
      </w:r>
    </w:p>
    <w:p w14:paraId="14D5F8CA" w14:textId="09A692CF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Implementation: Iterates over each character, grouping them into tokens based on their type (e.g., operators, numbers, parentheses).</w:t>
      </w:r>
    </w:p>
    <w:p w14:paraId="6FB61F18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38D3C106" w14:textId="2B3E762A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Parsing (`parse` Function)</w:t>
      </w:r>
    </w:p>
    <w:p w14:paraId="2EA0CCD6" w14:textId="72613EB9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Purpose: Converts tokens into a nested expression format.</w:t>
      </w:r>
    </w:p>
    <w:p w14:paraId="69DEF66C" w14:textId="60522752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Implementation: Uses a stack to organize tokens into a tree-like structure, facilitating nested expressions.</w:t>
      </w:r>
    </w:p>
    <w:p w14:paraId="29A06E6B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0AB8C8E7" w14:textId="62137A1E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Evaluation (`evaluate-expression` Function)</w:t>
      </w:r>
    </w:p>
    <w:p w14:paraId="6E000B13" w14:textId="1009198D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Purpose: Recursively evaluates the expression tree.</w:t>
      </w:r>
    </w:p>
    <w:p w14:paraId="12B5CAD8" w14:textId="70A5F3A8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Implementation: Distinguishes between operators, function calls, and literals to compute the result.</w:t>
      </w:r>
    </w:p>
    <w:p w14:paraId="63338C85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- Supports basic arithmetic operations: `+`, `-`, `*`, `/`.</w:t>
      </w:r>
    </w:p>
    <w:p w14:paraId="4BA2B22B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- Implements conditional evaluation with `if`.</w:t>
      </w:r>
    </w:p>
    <w:p w14:paraId="3B99EC05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- Extends functionality to user-defined functions.</w:t>
      </w:r>
    </w:p>
    <w:p w14:paraId="1B0051D6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7650464C" w14:textId="6D47564B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Function Definition (`define-function` and `parse-function-definition` Functions)</w:t>
      </w:r>
    </w:p>
    <w:p w14:paraId="00A5BD5C" w14:textId="6213847B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Purpose: Enables defining and storing custom functions.</w:t>
      </w:r>
    </w:p>
    <w:p w14:paraId="715E2DB0" w14:textId="03FCA3ED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- Usage: </w:t>
      </w:r>
      <w:proofErr w:type="gramStart"/>
      <w:r w:rsidRPr="006D5A2D">
        <w:rPr>
          <w:rFonts w:ascii="Times New Roman" w:hAnsi="Times New Roman" w:cs="Times New Roman"/>
          <w:lang w:val="en-GB"/>
        </w:rPr>
        <w:t>`(</w:t>
      </w:r>
      <w:proofErr w:type="gramEnd"/>
      <w:r w:rsidRPr="006D5A2D">
        <w:rPr>
          <w:rFonts w:ascii="Times New Roman" w:hAnsi="Times New Roman" w:cs="Times New Roman"/>
          <w:lang w:val="en-GB"/>
        </w:rPr>
        <w:t>def functionName param1 param2 (... body ...))`</w:t>
      </w:r>
    </w:p>
    <w:p w14:paraId="450BACC7" w14:textId="68F39302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Implementation:</w:t>
      </w:r>
    </w:p>
    <w:p w14:paraId="6BF02CA0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- Stores functions in a hash table for later retrieval.</w:t>
      </w:r>
    </w:p>
    <w:p w14:paraId="77ECEA43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lastRenderedPageBreak/>
        <w:t xml:space="preserve">  - `define-function`: Stores the function name, parameters, and body.</w:t>
      </w:r>
    </w:p>
    <w:p w14:paraId="56E3FB28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- `parse-function-definition`: Extracts function details from tokens.</w:t>
      </w:r>
    </w:p>
    <w:p w14:paraId="03272040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0F0CEE40" w14:textId="2B921283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Applying Functions (`apply-function` Function)</w:t>
      </w:r>
    </w:p>
    <w:p w14:paraId="7E1CCD2A" w14:textId="4E383879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Purpose: Executes user-defined functions with given arguments.</w:t>
      </w:r>
    </w:p>
    <w:p w14:paraId="31F7B2C7" w14:textId="4083FDCB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Implementation: Maps function parameters to provided arguments and evaluates the function body with these bindings.</w:t>
      </w:r>
    </w:p>
    <w:p w14:paraId="06925324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368C2D33" w14:textId="3FE1A444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File Processing (`process-file` Function)</w:t>
      </w:r>
    </w:p>
    <w:p w14:paraId="3AAEBBF1" w14:textId="413F30C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Purpose: Reads expressions from a file and evaluates them.</w:t>
      </w:r>
    </w:p>
    <w:p w14:paraId="5C6CF227" w14:textId="00E1ED9F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Implementation: Opens a file, reads each line, and processes it using the interpreter.</w:t>
      </w:r>
    </w:p>
    <w:p w14:paraId="5A92A7B2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47383639" w14:textId="79A71BBE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Test Cases</w:t>
      </w:r>
    </w:p>
    <w:p w14:paraId="52850B63" w14:textId="33C9B572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Setup: Test cases are written in a file named `</w:t>
      </w:r>
      <w:proofErr w:type="gramStart"/>
      <w:r w:rsidRPr="006D5A2D">
        <w:rPr>
          <w:rFonts w:ascii="Times New Roman" w:hAnsi="Times New Roman" w:cs="Times New Roman"/>
          <w:lang w:val="en-GB"/>
        </w:rPr>
        <w:t>test.g</w:t>
      </w:r>
      <w:proofErr w:type="gramEnd"/>
      <w:r w:rsidRPr="006D5A2D">
        <w:rPr>
          <w:rFonts w:ascii="Times New Roman" w:hAnsi="Times New Roman" w:cs="Times New Roman"/>
          <w:lang w:val="en-GB"/>
        </w:rPr>
        <w:t>++`.</w:t>
      </w:r>
    </w:p>
    <w:p w14:paraId="5512B745" w14:textId="0542815C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Execution: `process-file` reads and evaluates each line in the file.</w:t>
      </w:r>
    </w:p>
    <w:p w14:paraId="4A0DB7E5" w14:textId="59FB71A0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Cases:</w:t>
      </w:r>
    </w:p>
    <w:p w14:paraId="0B54A044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1. Basic arithmetic operations.</w:t>
      </w:r>
    </w:p>
    <w:p w14:paraId="4894FC89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2. Function definitions and calls.</w:t>
      </w:r>
    </w:p>
    <w:p w14:paraId="16A8F794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3. Nested operations and function calls.</w:t>
      </w:r>
    </w:p>
    <w:p w14:paraId="6B2E9A24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 4. Conditional statements.</w:t>
      </w:r>
    </w:p>
    <w:p w14:paraId="75DC4BD0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</w:p>
    <w:p w14:paraId="1F556AC4" w14:textId="257CB611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 xml:space="preserve"> Error Handling</w:t>
      </w:r>
    </w:p>
    <w:p w14:paraId="2AEDB2F4" w14:textId="77777777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Syntax and runtime errors are managed with appropriate messages.</w:t>
      </w:r>
    </w:p>
    <w:p w14:paraId="60AFADDA" w14:textId="3259C5A2" w:rsidR="000F7E9A" w:rsidRPr="006D5A2D" w:rsidRDefault="000F7E9A" w:rsidP="000F7E9A">
      <w:pPr>
        <w:rPr>
          <w:rFonts w:ascii="Times New Roman" w:hAnsi="Times New Roman" w:cs="Times New Roman"/>
          <w:lang w:val="en-GB"/>
        </w:rPr>
      </w:pPr>
      <w:r w:rsidRPr="006D5A2D">
        <w:rPr>
          <w:rFonts w:ascii="Times New Roman" w:hAnsi="Times New Roman" w:cs="Times New Roman"/>
          <w:lang w:val="en-GB"/>
        </w:rPr>
        <w:t>- Includes checks for undefined functions and incorrect operator usage.</w:t>
      </w:r>
    </w:p>
    <w:sectPr w:rsidR="000F7E9A" w:rsidRPr="006D5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08"/>
    <w:rsid w:val="000F7E9A"/>
    <w:rsid w:val="001E1908"/>
    <w:rsid w:val="00246C98"/>
    <w:rsid w:val="00471116"/>
    <w:rsid w:val="006D5A2D"/>
    <w:rsid w:val="00842E90"/>
    <w:rsid w:val="00A2600E"/>
    <w:rsid w:val="00ED5552"/>
    <w:rsid w:val="00FD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4766"/>
  <w15:chartTrackingRefBased/>
  <w15:docId w15:val="{1036EF82-D0E2-4A6E-8816-242A41C1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ALİ ASIM COŞKUN</dc:creator>
  <cp:keywords/>
  <dc:description/>
  <cp:lastModifiedBy>ALİ ASIM COŞKUN</cp:lastModifiedBy>
  <cp:revision>5</cp:revision>
  <dcterms:created xsi:type="dcterms:W3CDTF">2023-12-31T19:43:00Z</dcterms:created>
  <dcterms:modified xsi:type="dcterms:W3CDTF">2023-12-31T20:48:00Z</dcterms:modified>
</cp:coreProperties>
</file>