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6655BA" w:rsidRPr="00C258CB" w:rsidTr="004709BF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bookmarkStart w:id="0" w:name="_GoBack"/>
            <w:r w:rsidRPr="00C258CB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655BA" w:rsidRPr="00C258CB" w:rsidTr="004709BF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6655BA" w:rsidRPr="00C258CB" w:rsidTr="004709BF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Web-жобалау</w:t>
            </w:r>
          </w:p>
        </w:tc>
      </w:tr>
      <w:tr w:rsidR="006655BA" w:rsidRPr="00C258CB" w:rsidTr="004709BF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655BA" w:rsidRPr="00C258CB" w:rsidTr="004709BF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655BA" w:rsidRPr="00C258CB" w:rsidTr="004709BF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C258CB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655BA" w:rsidRPr="00C258CB" w:rsidTr="004709BF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widowControl w:val="0"/>
              <w:spacing w:after="0" w:line="240" w:lineRule="auto"/>
              <w:ind w:right="-2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Меню жаса</w:t>
            </w:r>
            <w:r w:rsidRPr="00C258C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у</w:t>
            </w:r>
          </w:p>
        </w:tc>
      </w:tr>
      <w:tr w:rsidR="006655BA" w:rsidRPr="00C258CB" w:rsidTr="004709BF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C258C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10.4.2.1 web-парақшаларды әзірлеуде HTML-тегтерін қолдану</w:t>
            </w:r>
            <w:r w:rsidRPr="00C258C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C258C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10.4.2.2 web-беттерді жасауда CSS қолдану</w:t>
            </w:r>
          </w:p>
        </w:tc>
      </w:tr>
      <w:tr w:rsidR="006655BA" w:rsidRPr="00C258CB" w:rsidTr="004709BF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55BA" w:rsidRPr="00C258CB" w:rsidRDefault="006655BA" w:rsidP="006655BA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HTML-де кесте параметрлерін өзгерту</w:t>
            </w:r>
          </w:p>
          <w:p w:rsidR="006655BA" w:rsidRPr="00C258CB" w:rsidRDefault="006655BA" w:rsidP="006655BA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Web- бет жасау үшін HTML тілін қолдану</w:t>
            </w:r>
          </w:p>
          <w:p w:rsidR="006655BA" w:rsidRPr="00C258CB" w:rsidRDefault="006655BA" w:rsidP="006655BA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Веб-бет жасайды, құжатты безендіру  </w:t>
            </w:r>
          </w:p>
        </w:tc>
      </w:tr>
    </w:tbl>
    <w:p w:rsidR="006655BA" w:rsidRPr="00C258CB" w:rsidRDefault="006655BA" w:rsidP="006655BA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6655BA" w:rsidRPr="00C258CB" w:rsidRDefault="006655BA" w:rsidP="006655B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C258CB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6655BA" w:rsidRPr="00C258CB" w:rsidRDefault="006655BA" w:rsidP="006655B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6655BA" w:rsidRPr="00C258CB" w:rsidTr="004709B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6655BA" w:rsidRPr="00C258CB" w:rsidTr="004709BF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</w:rPr>
              <w:t>2</w:t>
            </w: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3 минут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8 минут</w:t>
            </w: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«Дос-досымен» жаттығуы 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Топ ішіндегілер бір-бірімен араласып жүреді. Жүргізуші «Дос-досымен» дегенде, ойыншылар досын ұстап, екеу болып тұрады. Жүргізуші тағы да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«шаш-шашымен» дегенде, шаштарын тигізеді; «арқа- арқамен» дегенде, арқаларын тақайды т.с.с. бет- бетімен, қол-қолымен, саусақ-саусақпен, табан- табанмен, бас-басымен, тізе-тіземен, иық-иықпен деген сияқты бірнеше сөздер айтылса, соларды орындауы керек. Жүргізуші арасында бірнеше рет</w:t>
            </w:r>
          </w:p>
          <w:p w:rsidR="006655BA" w:rsidRPr="00C258CB" w:rsidRDefault="006655BA" w:rsidP="004709BF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«дос-досымен» дегенде, қатысушылар басқа досты таңдап достасады. Достасып қойған достар қайтадан достасып қалса, ойыннан шығады.</w:t>
            </w:r>
          </w:p>
          <w:p w:rsidR="006655BA" w:rsidRPr="00C258CB" w:rsidRDefault="006655BA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lastRenderedPageBreak/>
              <w:t>3.</w:t>
            </w: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C258C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Сандар арқылы топтарға біріктіру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«Кубизм» әдісі 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Мұғалім текшенің алты қырына тапсырмалар дайындап жазады. Оқушылар текшедегі тапсырмаларды топта орындайды.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Мұғаліммен сәлемдеседі. Тақырыппен танысады. 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Сабаққа көңілді қатысады.</w:t>
            </w: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C258CB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655BA" w:rsidRPr="00C258CB" w:rsidRDefault="006655BA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C258CB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lastRenderedPageBreak/>
              <w:t>Оқушылар топтарға бірігеді.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655BA" w:rsidRPr="00C258CB" w:rsidTr="004709B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22 минут</w:t>
            </w: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 «Миға шабуыл» әдісі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Web-беттерді жасауда қандай ұстанымдарды басшылыққа алу керек деп ойлайсың?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Мультимедиа дегеніміз не?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1) sdp01_p02_baseline.zip файлын ашыңыз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2) SDP 01_p 02_baseline қалтасында sdp01_p02_screenshot.pdf деп аталатын файл бар. Бұл PDF файлында осы аяқталған жобаның қандай болуы керектігі туралы скриншоттар бар. Бұл жобаны аяқтаған кезде осы скриншоттарды нұсқаулық ретінде пайдаланыңыз. SDP 01_p 02_baseline қалтасында осы жобаны аяқтауға қажетті барлық суреттер бар.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a. әр беттің &lt;header &gt; тегінің ішінде "wrapper" идентификаторы бар div жасаңыз. Веб-беттердің мазмұны осы header тегінің ішінде жазылуы керек.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b. div қабықшасының ішінде әр беттің келесі құрылымы бар: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i. &lt;header&gt;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lastRenderedPageBreak/>
              <w:t>1. &lt;nav&gt;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ii. &lt;img class=”featureImage /&gt;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iii.</w:t>
            </w:r>
            <w:r w:rsidRPr="00C258CB">
              <w:rPr>
                <w:color w:val="000000"/>
                <w:lang w:val="kk-KZ"/>
              </w:rPr>
              <w:tab/>
              <w:t>&lt;main&gt;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iv. &lt;footer&gt;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c. тақырып бөлімі туралы толық ақпарат: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i. "Parallax Global"parallax логотипінің балама мәтінін жасаңыз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ii.</w:t>
            </w:r>
            <w:r w:rsidRPr="00C258CB">
              <w:rPr>
                <w:color w:val="000000"/>
                <w:lang w:val="kk-KZ"/>
              </w:rPr>
              <w:tab/>
              <w:t xml:space="preserve">&lt;NAV&gt; тегіндегі сілтемелерге келесі атауларды беріңіз: 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1.</w:t>
            </w:r>
            <w:r w:rsidRPr="00C258CB">
              <w:rPr>
                <w:color w:val="000000"/>
                <w:lang w:val="kk-KZ"/>
              </w:rPr>
              <w:tab/>
              <w:t xml:space="preserve">Home 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2.</w:t>
            </w:r>
            <w:r w:rsidRPr="00C258CB">
              <w:rPr>
                <w:color w:val="000000"/>
                <w:lang w:val="kk-KZ"/>
              </w:rPr>
              <w:tab/>
              <w:t>About Parallax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3.</w:t>
            </w:r>
            <w:r w:rsidRPr="00C258CB">
              <w:rPr>
                <w:color w:val="000000"/>
                <w:lang w:val="kk-KZ"/>
              </w:rPr>
              <w:tab/>
              <w:t>The Parallax Way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4.</w:t>
            </w:r>
            <w:r w:rsidRPr="00C258CB">
              <w:rPr>
                <w:color w:val="000000"/>
                <w:lang w:val="kk-KZ"/>
              </w:rPr>
              <w:tab/>
              <w:t>Energy Holdings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d. нысан кескінінің мәліметтері: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I. нысан кескін тегіне келесі атрибуттарды тағайындаңыз: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1.</w:t>
            </w:r>
            <w:r w:rsidRPr="00C258CB">
              <w:rPr>
                <w:color w:val="000000"/>
                <w:lang w:val="kk-KZ"/>
              </w:rPr>
              <w:tab/>
              <w:t>class: featureImage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2.</w:t>
            </w:r>
            <w:r w:rsidRPr="00C258CB">
              <w:rPr>
                <w:color w:val="000000"/>
                <w:lang w:val="kk-KZ"/>
              </w:rPr>
              <w:tab/>
              <w:t>alt: Parallax Global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(2) Тақырып бөлімі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(a) биіктігі 190 пиксель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(b) фон түсі - #eeeeee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(c) жоғарыдан 11 пиксель шекарасы, ол #ef3e36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(d) Логотип жоғарғы жағында 21 пиксель және сол жағында 57 пиксель қашықтықта орналасқан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(3) шарлау тақтасы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lastRenderedPageBreak/>
              <w:t>(a) навигациялық жолақтың фоны қара түсті, 1 пиксель #666666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(b) түймелер тобының ені 563 пиксель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(c) түйменің түсі #939598, ал 1 пиксель шекарасы #555555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(d) түймелердің ені 140 пиксельді құрайды, жоғарғы және төменгі шегіністердің 6 пикселі бар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(e) түйменің қаріп өлшемі тең .75em</w:t>
            </w:r>
          </w:p>
          <w:p w:rsidR="00C258CB" w:rsidRPr="00C258CB" w:rsidRDefault="00C258CB" w:rsidP="00C258CB">
            <w:pPr>
              <w:pStyle w:val="a5"/>
              <w:rPr>
                <w:color w:val="000000"/>
                <w:lang w:val="kk-KZ"/>
              </w:rPr>
            </w:pPr>
            <w:r w:rsidRPr="00C258CB">
              <w:rPr>
                <w:color w:val="000000"/>
                <w:lang w:val="kk-KZ"/>
              </w:rPr>
              <w:t>(f) тінтуірдің меңзері мен белсенді батырманың күйлері үшін түймелерде #ef3e36 болады, ал фон түсі 75 секундқа өзгереді.</w:t>
            </w:r>
          </w:p>
          <w:p w:rsidR="006655BA" w:rsidRPr="00C258CB" w:rsidRDefault="00C258CB" w:rsidP="00C258C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(g) ағымдағы бетті белгілейтін түйме #666666 нөміріне ие. Бұл батырма үшін әдепкі курсор қолданылғанына көз жеткізіңіз.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Жаңа сабақты түсініп, жұмыс дәптерге жазып отырады. 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6655BA" w:rsidRPr="00C258CB" w:rsidRDefault="006655BA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6655BA" w:rsidRPr="00C258CB" w:rsidRDefault="006655BA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:rsidR="006655BA" w:rsidRPr="00C258CB" w:rsidRDefault="006655BA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6655BA" w:rsidRPr="00C258CB" w:rsidRDefault="006655BA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655BA" w:rsidRPr="00C258CB" w:rsidTr="004709BF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Cs/>
                <w:sz w:val="24"/>
                <w:szCs w:val="24"/>
              </w:rPr>
              <w:t xml:space="preserve">10 </w:t>
            </w:r>
            <w:r w:rsidRPr="00C258C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</w:t>
            </w:r>
          </w:p>
          <w:p w:rsidR="006655BA" w:rsidRPr="00C258CB" w:rsidRDefault="006655BA" w:rsidP="004709B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Кері байланыс «Quizzizz» цифрлық ресурсында тест сұрақтарына жауап беру арқылы жүзеге асады. Тест сұрақтары өтілген сабаққа қатысты болады. </w:t>
            </w:r>
          </w:p>
          <w:p w:rsidR="006655BA" w:rsidRPr="00C258CB" w:rsidRDefault="006655BA" w:rsidP="004709B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Кері байланыс: </w:t>
            </w:r>
          </w:p>
          <w:p w:rsidR="006655BA" w:rsidRPr="00C258CB" w:rsidRDefault="006655BA" w:rsidP="004709B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«БББ кестесі» әдісі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C258CB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t xml:space="preserve">Оқушылар сұрақтарға жауап береді. 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 тақырып туралы бұрыннан не білетінін, сабақта не білгенін және не білгісі келетінін кестеге жазады.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Pr="00C258CB" w:rsidRDefault="006655BA" w:rsidP="004709BF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5" w:history="1">
              <w:r w:rsidRPr="00C258CB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Pr="00C258C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655BA" w:rsidRPr="00C258CB" w:rsidRDefault="006655BA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6655BA" w:rsidRPr="00C258CB" w:rsidRDefault="006655BA" w:rsidP="006655BA">
      <w:pPr>
        <w:rPr>
          <w:rFonts w:ascii="Times New Roman" w:hAnsi="Times New Roman"/>
          <w:sz w:val="24"/>
          <w:szCs w:val="24"/>
        </w:rPr>
      </w:pPr>
    </w:p>
    <w:p w:rsidR="006655BA" w:rsidRPr="00C258CB" w:rsidRDefault="006655BA" w:rsidP="006655BA">
      <w:pPr>
        <w:rPr>
          <w:rFonts w:ascii="Times New Roman" w:hAnsi="Times New Roman"/>
          <w:sz w:val="24"/>
          <w:szCs w:val="24"/>
        </w:rPr>
      </w:pPr>
    </w:p>
    <w:bookmarkEnd w:id="0"/>
    <w:p w:rsidR="0010654F" w:rsidRPr="00C258CB" w:rsidRDefault="0010654F">
      <w:pPr>
        <w:rPr>
          <w:rFonts w:ascii="Times New Roman" w:hAnsi="Times New Roman"/>
          <w:sz w:val="24"/>
          <w:szCs w:val="24"/>
        </w:rPr>
      </w:pPr>
    </w:p>
    <w:sectPr w:rsidR="0010654F" w:rsidRPr="00C25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BA"/>
    <w:rsid w:val="0010654F"/>
    <w:rsid w:val="006655BA"/>
    <w:rsid w:val="00C2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C38B"/>
  <w15:chartTrackingRefBased/>
  <w15:docId w15:val="{A2B2DF5F-4E58-4AAD-A3A6-24314DAB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5B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6655BA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6655BA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6655BA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6655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izz.com/admin/quiz/63c9b15498c8e6001d4f0c28?source=quiz_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3</cp:revision>
  <dcterms:created xsi:type="dcterms:W3CDTF">2023-04-25T10:35:00Z</dcterms:created>
  <dcterms:modified xsi:type="dcterms:W3CDTF">2023-04-25T10:37:00Z</dcterms:modified>
</cp:coreProperties>
</file>