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E56EFD" w:rsidRPr="00E56EFD" w:rsidTr="004709BF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56EFD" w:rsidRPr="00E56EFD" w:rsidTr="004709BF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E56EFD" w:rsidRPr="00E56EFD" w:rsidTr="004709BF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Web-жобалау</w:t>
            </w:r>
          </w:p>
        </w:tc>
      </w:tr>
      <w:tr w:rsidR="00E56EFD" w:rsidRPr="00E56EFD" w:rsidTr="004709BF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56EFD" w:rsidRPr="00E56EFD" w:rsidTr="004709BF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56EFD" w:rsidRPr="00E56EFD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E56EFD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56EFD" w:rsidRPr="00E56EFD" w:rsidTr="004709BF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Меню жаса</w:t>
            </w:r>
            <w:r w:rsidRPr="00E56E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</w:p>
        </w:tc>
      </w:tr>
      <w:tr w:rsidR="00E56EFD" w:rsidRPr="00E56EFD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E56E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 10.4.2.2 web-беттерді жасауда CSS қолдану</w:t>
            </w:r>
          </w:p>
        </w:tc>
      </w:tr>
      <w:tr w:rsidR="00E56EFD" w:rsidRPr="00E56EFD" w:rsidTr="004709BF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HTML-де кесте параметрлерін өзгерту</w:t>
            </w:r>
          </w:p>
          <w:p w:rsidR="00E56EFD" w:rsidRPr="00E56EFD" w:rsidRDefault="00E56EFD" w:rsidP="00E56EFD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 бет жасау үшін HTML тілін қолдану</w:t>
            </w:r>
          </w:p>
          <w:p w:rsidR="00E56EFD" w:rsidRPr="00E56EFD" w:rsidRDefault="00E56EFD" w:rsidP="00E56EFD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Веб-бет жасайды, құжатты безендіру  </w:t>
            </w:r>
          </w:p>
        </w:tc>
      </w:tr>
    </w:tbl>
    <w:p w:rsidR="00E56EFD" w:rsidRPr="00E56EFD" w:rsidRDefault="00E56EFD" w:rsidP="00E56EF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E56EFD" w:rsidRPr="00E56EFD" w:rsidRDefault="00E56EFD" w:rsidP="00E56E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E56EFD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E56EFD" w:rsidRPr="00E56EFD" w:rsidRDefault="00E56EFD" w:rsidP="00E56E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E56EFD" w:rsidRPr="00E56EFD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E56EFD" w:rsidRPr="00E56EFD" w:rsidTr="004709BF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</w:rPr>
              <w:t>2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«Дос-досымен» жаттығуы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Топ ішіндегілер бір-бірімен араласып жүреді. Жүргізуші «Дос-досымен» дегенде, ойыншылар досын ұстап, екеу болып тұрады. Жүргізуші тағы да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«шаш-шашымен» дегенде, шаштарын тигізеді; «арқа- арқамен» дегенде, арқаларын тақайды т.с.с. бет- бетімен, қол-қолымен, саусақ-саусақпен, табан- табанмен, бас-басымен, тізе-тіземен, иық-иықпен деген сияқты бірнеше сөздер айтылса, соларды орындауы керек. Жүргізуші арасында бірнеше рет</w:t>
            </w: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«дос-досымен» дегенде, қатысушылар басқа досты таңдап достасады. Достасып қойған достар қайтадан достасып қалса, ойыннан шығады.</w:t>
            </w: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>3.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Сандар арқылы топтарға біріктіру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«Кубизм» әдісі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Мұғалім текшенің алты қырына тапсырмалар дайындап жазады. Оқушылар текшедегі тапсырмаларды топта орындайды.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E56EFD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E56EFD" w:rsidRPr="00E56EFD" w:rsidRDefault="00E56EFD" w:rsidP="00E56EFD">
            <w:pPr>
              <w:pStyle w:val="a3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E56EFD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lastRenderedPageBreak/>
              <w:t>Оқушылар топтарға бірігеді.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56EFD" w:rsidRPr="00E56EFD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22 минут</w:t>
            </w: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 «Миға шабуыл» әдісі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Web-беттерді жасауда қандай ұстанымдарды басшылыққа алу керек деп ойлайсың?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Мультимедиа дегеніміз не?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Негізгі бөлім туралы толық ақпарат: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i. Home page: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1. Тақырып &lt;h1 &gt; Тегінде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2. Кіріктірілген YouTube бейнесінде келесі атрибуттар бар: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a. бейне және оны ендіруге арналған код осында: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мен. https://www.youtube.com/watch?v=sy5fhY83uQ4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b. Ені 560 пиксель, биіктігі 315 пиксель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c. құпиялылық режимі қосылды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d. соңында ұсынылған бейнелер көрсетілмейді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lastRenderedPageBreak/>
              <w:t>e. бейнені автоматты түрде ойнатпаңыз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(a) негізгі Бөлімнің ені 1000 пиксель және жоғарғы шегіністің 60 пикселі және төменгі шегіністің 100 пикселі бар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(b) параллакс әдісі беті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(i) тізімдер және тізім элементтері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1. 10 пиксель жоғарғы және төменгі шегіністер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қаріп өлшемі 2. .9em</w:t>
            </w:r>
          </w:p>
          <w:p w:rsidR="00E56EFD" w:rsidRPr="00E56EFD" w:rsidRDefault="00E56EFD" w:rsidP="00E56EFD">
            <w:pPr>
              <w:pStyle w:val="a5"/>
              <w:rPr>
                <w:color w:val="000000"/>
                <w:lang w:val="kk-KZ"/>
              </w:rPr>
            </w:pPr>
            <w:r w:rsidRPr="00E56EFD">
              <w:rPr>
                <w:color w:val="000000"/>
                <w:lang w:val="kk-KZ"/>
              </w:rPr>
              <w:t>3. сызықтың биіктігі 1,5 мм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4. Мәтін түсі #аааааааа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-тапсырма. 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Бет туралы: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1. Параллакс анықтамасы &lt;p&gt;тегінде бар. Сөзді қою қаріппен бөлектеуді ұмытпаңыз!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2. Тақырыптар &lt;h1&gt;, &lt;h2&gt; және &lt;h3 &gt; тегтері болып табылады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3. Суретте келесі атрибуттар бар:</w:t>
            </w:r>
          </w:p>
          <w:p w:rsidR="00E56EFD" w:rsidRPr="00E56EFD" w:rsidRDefault="00E56EFD" w:rsidP="00E56EFD">
            <w:pPr>
              <w:pStyle w:val="Body"/>
              <w:numPr>
                <w:ilvl w:val="4"/>
                <w:numId w:val="2"/>
              </w:numPr>
            </w:pPr>
            <w:r w:rsidRPr="00E56EFD">
              <w:t>class: ”</w:t>
            </w:r>
            <w:proofErr w:type="spellStart"/>
            <w:r w:rsidRPr="00E56EFD">
              <w:t>floatRightImg</w:t>
            </w:r>
            <w:proofErr w:type="spellEnd"/>
            <w:r w:rsidRPr="00E56EFD">
              <w:t>”</w:t>
            </w:r>
          </w:p>
          <w:p w:rsidR="00E56EFD" w:rsidRPr="00E56EFD" w:rsidRDefault="00E56EFD" w:rsidP="00E56EFD">
            <w:pPr>
              <w:pStyle w:val="Body"/>
              <w:numPr>
                <w:ilvl w:val="4"/>
                <w:numId w:val="2"/>
              </w:numPr>
            </w:pPr>
            <w:r w:rsidRPr="00E56EFD">
              <w:lastRenderedPageBreak/>
              <w:t>alternate text: “The Parallax Perspective”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4. "Оңтүстік Америка" және "Таяу Шығыс" кесте жолдарына "жұп" класын тағайындаңыз.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1. Кесте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А. кесте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i. Ені 100%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ii. Жоғарғы және төменгі жиектер 10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iii. 1 пиксель шекарасы #999999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iv. Фон #555555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b. кесте тақырыбы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I. жоғарыдан 5 пиксельге, төменнен 8 пиксельге және оңнан солға шегіністер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8 пиксель 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Фон түсі #222222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iii. #999999 оң жақ шекара 1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iv. # dddddd мәтін түсі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v. .Қаріп өлшемі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9em vi. Қаріп салмағы 700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c. кесте деректері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i. жоғарғы және төменгі шегіністердің 10 пикселі және оң және сол жақ шегіністердің 8 пикселі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ii. # 999999 шекара 1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қаріп өлшемі .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8em iv. Жұп жолдарда #666666 фоны болуы керек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2. Пішін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А. пішін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i. ені 960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ii. жоғарғы және төменгі жиектер 10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5 пиксель жоғарғы шегініс, 10 пиксель төменгі шегініс және 20 пиксель оң және сол шегініс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iv. # 999999 шекара 1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b. жазу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i. қаріп салмағы 700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c. Мәтін өрістері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i. ені 300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ii. 5 пиксельді шегініс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#eeeeee background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iv. 1em қаріп өлшемі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V. қаріп түсі #333333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vi. 1,2 em жол биіктігімен 300 пиксель биіктіктегі қосымша түсініктемелер өрісін жасаңыз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d. жіберу және тазалау түймелері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i. жоғарғы 20 пиксель өрісі және оң жақ 30 пиксель өрісі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ii. Жоғарғы және төменгі шегіністер 6 пиксель ал оң және сол жақ шегіністер 30 пиксель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.қаріп өлшемі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75em iv. Ақ қаріп түсі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V. қаріп салмағы 700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vi. #555555 фон түсі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vii.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Шекара жоқ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viii.</w:t>
            </w: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Курсорға әдепкі мән берілгеніне көз жеткізіңіз</w:t>
            </w:r>
          </w:p>
          <w:p w:rsidR="00E56EFD" w:rsidRPr="00E56EFD" w:rsidRDefault="00E56EFD" w:rsidP="00E56EF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highlight w:val="yellow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ix. Меңзерді 0,75 секундқа жылжытқан кезде батырманың өң түсін #ef3e36 етіп өзгертіңіз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3-тапсырма</w:t>
            </w:r>
          </w:p>
          <w:p w:rsidR="00E56EFD" w:rsidRPr="00E56EFD" w:rsidRDefault="00E56EFD" w:rsidP="00E56EFD">
            <w:pPr>
              <w:pStyle w:val="a6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iii.</w:t>
            </w:r>
            <w:r w:rsidRPr="00E56E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ab/>
              <w:t>Параллакс жолы беті:</w:t>
            </w:r>
          </w:p>
          <w:p w:rsidR="00E56EFD" w:rsidRPr="00E56EFD" w:rsidRDefault="00E56EFD" w:rsidP="00E56EFD">
            <w:pPr>
              <w:pStyle w:val="a6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1. Барлық тақырыптар &lt;h2&gt;тегтерінде</w:t>
            </w:r>
          </w:p>
          <w:p w:rsidR="00E56EFD" w:rsidRPr="00E56EFD" w:rsidRDefault="00E56EFD" w:rsidP="00E56EFD">
            <w:pPr>
              <w:pStyle w:val="a6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Сурет реттелмеген тізімдегі бірінші элемент болып табылады, бірақ ол &lt;li&gt;тегінде жоқ. Суретте келесі атрибуттар бар:</w:t>
            </w:r>
          </w:p>
          <w:p w:rsidR="00E56EFD" w:rsidRPr="00E56EFD" w:rsidRDefault="00E56EFD" w:rsidP="00E56EFD">
            <w:pPr>
              <w:pStyle w:val="Body"/>
              <w:numPr>
                <w:ilvl w:val="4"/>
                <w:numId w:val="3"/>
              </w:numPr>
            </w:pPr>
            <w:r w:rsidRPr="00E56EFD">
              <w:t>class: ”</w:t>
            </w:r>
            <w:proofErr w:type="spellStart"/>
            <w:r w:rsidRPr="00E56EFD">
              <w:t>floatRightImg</w:t>
            </w:r>
            <w:proofErr w:type="spellEnd"/>
            <w:r w:rsidRPr="00E56EFD">
              <w:t>”</w:t>
            </w:r>
          </w:p>
          <w:p w:rsidR="00E56EFD" w:rsidRPr="00E56EFD" w:rsidRDefault="00E56EFD" w:rsidP="00E56EFD">
            <w:pPr>
              <w:pStyle w:val="Body"/>
              <w:numPr>
                <w:ilvl w:val="4"/>
                <w:numId w:val="3"/>
              </w:numPr>
            </w:pPr>
            <w:r w:rsidRPr="00E56EFD">
              <w:t>alternate text: “The Parallax Pe</w:t>
            </w:r>
            <w:r w:rsidRPr="00E56EFD">
              <w:lastRenderedPageBreak/>
              <w:t>rspective”</w:t>
            </w:r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>(</w:t>
            </w:r>
            <w:proofErr w:type="spellStart"/>
            <w:r w:rsidRPr="00E56EFD">
              <w:t>i</w:t>
            </w:r>
            <w:proofErr w:type="spellEnd"/>
            <w:r w:rsidRPr="00E56EFD">
              <w:t xml:space="preserve">) </w:t>
            </w:r>
            <w:proofErr w:type="spellStart"/>
            <w:r w:rsidRPr="00E56EFD">
              <w:t>Карта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орталықтандырылған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және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жоғарғы</w:t>
            </w:r>
            <w:proofErr w:type="spellEnd"/>
            <w:r w:rsidRPr="00E56EFD">
              <w:t xml:space="preserve"> 30 </w:t>
            </w:r>
            <w:proofErr w:type="spellStart"/>
            <w:r w:rsidRPr="00E56EFD">
              <w:t>пиксель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өрісі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және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төменгі</w:t>
            </w:r>
            <w:proofErr w:type="spellEnd"/>
            <w:r w:rsidRPr="00E56EFD">
              <w:t xml:space="preserve"> 20 </w:t>
            </w:r>
            <w:proofErr w:type="spellStart"/>
            <w:r w:rsidRPr="00E56EFD">
              <w:t>пиксель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өрісі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бар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(ii) </w:t>
            </w:r>
            <w:proofErr w:type="spellStart"/>
            <w:r w:rsidRPr="00E56EFD">
              <w:t>Ақпараттық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қорап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1. </w:t>
            </w:r>
            <w:proofErr w:type="spellStart"/>
            <w:r w:rsidRPr="00E56EFD">
              <w:t>ені</w:t>
            </w:r>
            <w:proofErr w:type="spellEnd"/>
            <w:r w:rsidRPr="00E56EFD">
              <w:t xml:space="preserve"> 940 </w:t>
            </w:r>
            <w:proofErr w:type="spellStart"/>
            <w:r w:rsidRPr="00E56EFD">
              <w:t>пиксель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2. </w:t>
            </w:r>
            <w:proofErr w:type="spellStart"/>
            <w:r w:rsidRPr="00E56EFD">
              <w:t>Ортасында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Жоғарғы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және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төменгі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жиегі</w:t>
            </w:r>
            <w:proofErr w:type="spellEnd"/>
            <w:r w:rsidRPr="00E56EFD">
              <w:t xml:space="preserve"> 40 </w:t>
            </w:r>
            <w:proofErr w:type="spellStart"/>
            <w:r w:rsidRPr="00E56EFD">
              <w:t>пиксель</w:t>
            </w:r>
            <w:proofErr w:type="spellEnd"/>
            <w:r w:rsidRPr="00E56EFD">
              <w:t>.</w:t>
            </w:r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3. 25 </w:t>
            </w:r>
            <w:proofErr w:type="spellStart"/>
            <w:r w:rsidRPr="00E56EFD">
              <w:t>пиксель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жоғарғы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шегініс</w:t>
            </w:r>
            <w:proofErr w:type="spellEnd"/>
            <w:r w:rsidRPr="00E56EFD">
              <w:t xml:space="preserve">, 30 </w:t>
            </w:r>
            <w:proofErr w:type="spellStart"/>
            <w:r w:rsidRPr="00E56EFD">
              <w:t>пиксель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төменгі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шегініс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және</w:t>
            </w:r>
            <w:proofErr w:type="spellEnd"/>
            <w:r w:rsidRPr="00E56EFD">
              <w:t xml:space="preserve"> 30 </w:t>
            </w:r>
            <w:proofErr w:type="spellStart"/>
            <w:r w:rsidRPr="00E56EFD">
              <w:t>пиксель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оң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және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сол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шегініс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4. </w:t>
            </w:r>
            <w:proofErr w:type="spellStart"/>
            <w:r w:rsidRPr="00E56EFD">
              <w:t>Фон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түсі</w:t>
            </w:r>
            <w:proofErr w:type="spellEnd"/>
            <w:r w:rsidRPr="00E56EFD">
              <w:t xml:space="preserve"> #444444</w:t>
            </w:r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(iii) </w:t>
            </w:r>
            <w:proofErr w:type="spellStart"/>
            <w:r w:rsidRPr="00E56EFD">
              <w:t>ақпараттық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өрістегі</w:t>
            </w:r>
            <w:proofErr w:type="spellEnd"/>
            <w:r w:rsidRPr="00E56EFD">
              <w:t xml:space="preserve"> 3-тақырып </w:t>
            </w:r>
            <w:proofErr w:type="spellStart"/>
            <w:r w:rsidRPr="00E56EFD">
              <w:t>Тегінде</w:t>
            </w:r>
            <w:proofErr w:type="spellEnd"/>
            <w:r w:rsidRPr="00E56EFD">
              <w:t>:</w:t>
            </w:r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1. </w:t>
            </w:r>
            <w:proofErr w:type="spellStart"/>
            <w:r w:rsidRPr="00E56EFD">
              <w:t>Төменгі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өріс</w:t>
            </w:r>
            <w:proofErr w:type="spellEnd"/>
            <w:r w:rsidRPr="00E56EFD">
              <w:t xml:space="preserve"> 3 </w:t>
            </w:r>
            <w:proofErr w:type="spellStart"/>
            <w:r w:rsidRPr="00E56EFD">
              <w:t>пиксель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2. </w:t>
            </w:r>
            <w:proofErr w:type="spellStart"/>
            <w:r w:rsidRPr="00E56EFD">
              <w:t>Төменгі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тығыздағыш</w:t>
            </w:r>
            <w:proofErr w:type="spellEnd"/>
            <w:r w:rsidRPr="00E56EFD">
              <w:t xml:space="preserve"> 4 </w:t>
            </w:r>
            <w:proofErr w:type="spellStart"/>
            <w:r w:rsidRPr="00E56EFD">
              <w:t>пиксель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3. </w:t>
            </w:r>
            <w:proofErr w:type="spellStart"/>
            <w:r w:rsidRPr="00E56EFD">
              <w:t>Ені</w:t>
            </w:r>
            <w:proofErr w:type="spellEnd"/>
            <w:r w:rsidRPr="00E56EFD">
              <w:t xml:space="preserve"> 550 </w:t>
            </w:r>
            <w:proofErr w:type="spellStart"/>
            <w:r w:rsidRPr="00E56EFD">
              <w:t>пиксель</w:t>
            </w:r>
            <w:bookmarkStart w:id="0" w:name="_GoBack"/>
            <w:bookmarkEnd w:id="0"/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4. </w:t>
            </w:r>
            <w:proofErr w:type="spellStart"/>
            <w:r w:rsidRPr="00E56EFD">
              <w:t>Төменгі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жол</w:t>
            </w:r>
            <w:proofErr w:type="spellEnd"/>
            <w:r w:rsidRPr="00E56EFD">
              <w:t xml:space="preserve"> # 999999 1 </w:t>
            </w:r>
            <w:proofErr w:type="spellStart"/>
            <w:r w:rsidRPr="00E56EFD">
              <w:t>пиксель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(iv) </w:t>
            </w:r>
            <w:proofErr w:type="spellStart"/>
            <w:r w:rsidRPr="00E56EFD">
              <w:t>ақпараттық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блок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абзацының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ені</w:t>
            </w:r>
            <w:proofErr w:type="spellEnd"/>
            <w:r w:rsidRPr="00E56EFD">
              <w:t xml:space="preserve"> 550 </w:t>
            </w:r>
            <w:proofErr w:type="spellStart"/>
            <w:r w:rsidRPr="00E56EFD">
              <w:t>пиксель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(v) </w:t>
            </w:r>
            <w:proofErr w:type="spellStart"/>
            <w:r w:rsidRPr="00E56EFD">
              <w:t>ақпараттық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блоктарға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сілтемелер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1. # </w:t>
            </w:r>
            <w:proofErr w:type="spellStart"/>
            <w:r w:rsidRPr="00E56EFD">
              <w:t>bbbbbbb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сілтемеде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және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барған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Штаттарда</w:t>
            </w:r>
            <w:proofErr w:type="spellEnd"/>
          </w:p>
          <w:p w:rsidR="00E56EFD" w:rsidRPr="00E56EFD" w:rsidRDefault="00E56EFD" w:rsidP="00E56EFD">
            <w:pPr>
              <w:pStyle w:val="Body"/>
              <w:ind w:left="360"/>
            </w:pPr>
            <w:r w:rsidRPr="00E56EFD">
              <w:t xml:space="preserve">2. # ef3e36 5 </w:t>
            </w:r>
            <w:proofErr w:type="spellStart"/>
            <w:r w:rsidRPr="00E56EFD">
              <w:t>секунд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ішінде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ауысу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кезінде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қатып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қалған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және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белсенді</w:t>
            </w:r>
            <w:proofErr w:type="spellEnd"/>
            <w:r w:rsidRPr="00E56EFD">
              <w:t xml:space="preserve"> </w:t>
            </w:r>
            <w:proofErr w:type="spellStart"/>
            <w:r w:rsidRPr="00E56EFD">
              <w:t>күйде</w:t>
            </w:r>
            <w:proofErr w:type="spellEnd"/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</w:rPr>
              <w:t xml:space="preserve">(VI) бет </w:t>
            </w:r>
            <w:proofErr w:type="spellStart"/>
            <w:r w:rsidRPr="00E56EFD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56EFD" w:rsidRPr="00E56EFD" w:rsidTr="004709BF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</w:rPr>
              <w:t xml:space="preserve">10 </w:t>
            </w:r>
            <w:r w:rsidRPr="00E56EF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 бекіту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Кері байланыс «Quizzizz» цифрлық ресурсында тест сұрақтарына жауап беру арқылы жүзеге асады. Тест сұрақтары өтілген сабаққа қатысты болады.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Кері байланыс: </w:t>
            </w:r>
          </w:p>
          <w:p w:rsidR="00E56EFD" w:rsidRPr="00E56EFD" w:rsidRDefault="00E56EFD" w:rsidP="00E56E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E56EFD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lastRenderedPageBreak/>
              <w:t xml:space="preserve">Оқушылар сұрақтарға жауап береді.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тақырып туралы бұрыннан не білетінін, сабақта не білгенін және не білгісі келетінін кестеге жазады.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FD" w:rsidRPr="00E56EFD" w:rsidRDefault="00E56EFD" w:rsidP="00E56EFD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Pr="00E56EFD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Pr="00E56E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56EFD" w:rsidRPr="00E56EFD" w:rsidRDefault="00E56EFD" w:rsidP="00E56E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E56EFD" w:rsidRPr="00E56EFD" w:rsidRDefault="00E56EFD" w:rsidP="00E56EF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56EFD" w:rsidRPr="00E56EFD" w:rsidRDefault="00E56EFD" w:rsidP="00E56EF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56EFD" w:rsidRPr="00E56EFD" w:rsidRDefault="00E56EFD" w:rsidP="00E56EF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0654F" w:rsidRPr="00E56EFD" w:rsidRDefault="0010654F" w:rsidP="00E56EFD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10654F" w:rsidRPr="00E56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58D"/>
    <w:multiLevelType w:val="hybridMultilevel"/>
    <w:tmpl w:val="651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5BD1"/>
    <w:multiLevelType w:val="hybridMultilevel"/>
    <w:tmpl w:val="BC6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FD"/>
    <w:rsid w:val="0010654F"/>
    <w:rsid w:val="00E5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416A"/>
  <w15:chartTrackingRefBased/>
  <w15:docId w15:val="{554296DE-050B-40C5-BFA5-1529340C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EF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56EFD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E56EFD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E56EFD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E56E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ody">
    <w:name w:val="Body"/>
    <w:basedOn w:val="a"/>
    <w:rsid w:val="00E56EFD"/>
    <w:pPr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E56E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1</cp:revision>
  <dcterms:created xsi:type="dcterms:W3CDTF">2023-04-25T10:37:00Z</dcterms:created>
  <dcterms:modified xsi:type="dcterms:W3CDTF">2023-04-25T10:39:00Z</dcterms:modified>
</cp:coreProperties>
</file>