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5E21F" w14:textId="1E3EA4EA" w:rsidR="002A5D18" w:rsidRPr="00961D08" w:rsidRDefault="009D22F9" w:rsidP="00961D08">
      <w:pPr>
        <w:jc w:val="center"/>
        <w:rPr>
          <w:b/>
          <w:sz w:val="24"/>
          <w:szCs w:val="24"/>
        </w:rPr>
      </w:pPr>
      <w:r>
        <w:rPr>
          <w:b/>
          <w:sz w:val="24"/>
          <w:szCs w:val="24"/>
        </w:rPr>
        <w:t>8</w:t>
      </w:r>
      <w:r w:rsidR="00961D08" w:rsidRPr="00961D08">
        <w:rPr>
          <w:b/>
          <w:sz w:val="24"/>
          <w:szCs w:val="24"/>
        </w:rPr>
        <w:t xml:space="preserve"> Secrets to </w:t>
      </w:r>
      <w:r w:rsidR="00E325F0">
        <w:rPr>
          <w:b/>
          <w:sz w:val="24"/>
          <w:szCs w:val="24"/>
        </w:rPr>
        <w:t>Help</w:t>
      </w:r>
      <w:r w:rsidR="00F02FD1">
        <w:rPr>
          <w:b/>
          <w:sz w:val="24"/>
          <w:szCs w:val="24"/>
        </w:rPr>
        <w:t>ing</w:t>
      </w:r>
      <w:r w:rsidR="00961D08" w:rsidRPr="00961D08">
        <w:rPr>
          <w:b/>
          <w:sz w:val="24"/>
          <w:szCs w:val="24"/>
        </w:rPr>
        <w:t xml:space="preserve"> Kids</w:t>
      </w:r>
      <w:r w:rsidR="00E325F0">
        <w:rPr>
          <w:b/>
          <w:sz w:val="24"/>
          <w:szCs w:val="24"/>
        </w:rPr>
        <w:t xml:space="preserve"> Grow</w:t>
      </w:r>
      <w:r w:rsidR="00961D08" w:rsidRPr="00961D08">
        <w:rPr>
          <w:b/>
          <w:sz w:val="24"/>
          <w:szCs w:val="24"/>
        </w:rPr>
        <w:t xml:space="preserve"> into </w:t>
      </w:r>
      <w:r w:rsidR="00F02FD1">
        <w:rPr>
          <w:b/>
          <w:sz w:val="24"/>
          <w:szCs w:val="24"/>
        </w:rPr>
        <w:t>Successful</w:t>
      </w:r>
      <w:r w:rsidR="00961D08" w:rsidRPr="00961D08">
        <w:rPr>
          <w:b/>
          <w:sz w:val="24"/>
          <w:szCs w:val="24"/>
        </w:rPr>
        <w:t xml:space="preserve"> Adults—</w:t>
      </w:r>
      <w:r w:rsidR="00E325F0">
        <w:rPr>
          <w:b/>
          <w:sz w:val="24"/>
          <w:szCs w:val="24"/>
        </w:rPr>
        <w:t>Backed by</w:t>
      </w:r>
      <w:r w:rsidR="00961D08" w:rsidRPr="00961D08">
        <w:rPr>
          <w:b/>
          <w:sz w:val="24"/>
          <w:szCs w:val="24"/>
        </w:rPr>
        <w:t xml:space="preserve"> Research</w:t>
      </w:r>
    </w:p>
    <w:p w14:paraId="0D9F65D5" w14:textId="51FE9672" w:rsidR="00961D08" w:rsidRDefault="00961D08" w:rsidP="002A5D18">
      <w:pPr>
        <w:rPr>
          <w:sz w:val="24"/>
          <w:szCs w:val="24"/>
        </w:rPr>
      </w:pPr>
      <w:r>
        <w:rPr>
          <w:sz w:val="24"/>
          <w:szCs w:val="24"/>
        </w:rPr>
        <w:t>Thanks for joining our Brain Stages community of people who want to make the world a better place for</w:t>
      </w:r>
      <w:r w:rsidR="007F085C">
        <w:rPr>
          <w:sz w:val="24"/>
          <w:szCs w:val="24"/>
        </w:rPr>
        <w:t xml:space="preserve"> parents and</w:t>
      </w:r>
      <w:r>
        <w:rPr>
          <w:sz w:val="24"/>
          <w:szCs w:val="24"/>
        </w:rPr>
        <w:t xml:space="preserve"> the next generation!</w:t>
      </w:r>
    </w:p>
    <w:p w14:paraId="14A7932C" w14:textId="77586D99" w:rsidR="00961D08" w:rsidRDefault="00961D08" w:rsidP="002A5D18">
      <w:pPr>
        <w:rPr>
          <w:sz w:val="24"/>
          <w:szCs w:val="24"/>
        </w:rPr>
      </w:pPr>
      <w:r>
        <w:rPr>
          <w:sz w:val="24"/>
          <w:szCs w:val="24"/>
        </w:rPr>
        <w:t xml:space="preserve">This powerful list of </w:t>
      </w:r>
      <w:r w:rsidR="005F25C6">
        <w:rPr>
          <w:sz w:val="24"/>
          <w:szCs w:val="24"/>
        </w:rPr>
        <w:t>eight</w:t>
      </w:r>
      <w:r>
        <w:rPr>
          <w:sz w:val="24"/>
          <w:szCs w:val="24"/>
        </w:rPr>
        <w:t xml:space="preserve"> essentials </w:t>
      </w:r>
      <w:r w:rsidR="00796DE6">
        <w:rPr>
          <w:sz w:val="24"/>
          <w:szCs w:val="24"/>
        </w:rPr>
        <w:t xml:space="preserve">for raising well-adjusted children </w:t>
      </w:r>
      <w:r>
        <w:rPr>
          <w:sz w:val="24"/>
          <w:szCs w:val="24"/>
        </w:rPr>
        <w:t xml:space="preserve">summarizes researchers’ </w:t>
      </w:r>
      <w:r w:rsidR="00FB6B18">
        <w:rPr>
          <w:sz w:val="24"/>
          <w:szCs w:val="24"/>
        </w:rPr>
        <w:t xml:space="preserve">latest </w:t>
      </w:r>
      <w:r>
        <w:rPr>
          <w:sz w:val="24"/>
          <w:szCs w:val="24"/>
        </w:rPr>
        <w:t xml:space="preserve">findings—all in one place for quick, easy access. Some you’re likely doing </w:t>
      </w:r>
      <w:r w:rsidR="00FB6B18">
        <w:rPr>
          <w:sz w:val="24"/>
          <w:szCs w:val="24"/>
        </w:rPr>
        <w:t>already</w:t>
      </w:r>
      <w:r w:rsidR="00604746">
        <w:rPr>
          <w:sz w:val="24"/>
          <w:szCs w:val="24"/>
        </w:rPr>
        <w:t>, a few</w:t>
      </w:r>
      <w:r>
        <w:rPr>
          <w:sz w:val="24"/>
          <w:szCs w:val="24"/>
        </w:rPr>
        <w:t xml:space="preserve"> you may </w:t>
      </w:r>
      <w:r w:rsidR="00F02FD1">
        <w:rPr>
          <w:sz w:val="24"/>
          <w:szCs w:val="24"/>
        </w:rPr>
        <w:t>decide to</w:t>
      </w:r>
      <w:r>
        <w:rPr>
          <w:sz w:val="24"/>
          <w:szCs w:val="24"/>
        </w:rPr>
        <w:t xml:space="preserve"> </w:t>
      </w:r>
      <w:r w:rsidR="00FB6B18">
        <w:rPr>
          <w:sz w:val="24"/>
          <w:szCs w:val="24"/>
        </w:rPr>
        <w:t>do with more regularity</w:t>
      </w:r>
      <w:r w:rsidR="00604746">
        <w:rPr>
          <w:sz w:val="24"/>
          <w:szCs w:val="24"/>
        </w:rPr>
        <w:t>, and a couple may be new to you altogether</w:t>
      </w:r>
      <w:r w:rsidR="00FB6B18">
        <w:rPr>
          <w:sz w:val="24"/>
          <w:szCs w:val="24"/>
        </w:rPr>
        <w:t>. You’ll find</w:t>
      </w:r>
      <w:r w:rsidR="005F25C6">
        <w:rPr>
          <w:sz w:val="24"/>
          <w:szCs w:val="24"/>
        </w:rPr>
        <w:t xml:space="preserve"> that</w:t>
      </w:r>
      <w:r w:rsidR="00FB6B18">
        <w:rPr>
          <w:sz w:val="24"/>
          <w:szCs w:val="24"/>
        </w:rPr>
        <w:t xml:space="preserve"> a few small</w:t>
      </w:r>
      <w:r>
        <w:rPr>
          <w:sz w:val="24"/>
          <w:szCs w:val="24"/>
        </w:rPr>
        <w:t xml:space="preserve"> tweak</w:t>
      </w:r>
      <w:r w:rsidR="00FB6B18">
        <w:rPr>
          <w:sz w:val="24"/>
          <w:szCs w:val="24"/>
        </w:rPr>
        <w:t>s in</w:t>
      </w:r>
      <w:r>
        <w:rPr>
          <w:sz w:val="24"/>
          <w:szCs w:val="24"/>
        </w:rPr>
        <w:t xml:space="preserve"> your </w:t>
      </w:r>
      <w:r w:rsidR="00FB6B18">
        <w:rPr>
          <w:sz w:val="24"/>
          <w:szCs w:val="24"/>
        </w:rPr>
        <w:t xml:space="preserve">family </w:t>
      </w:r>
      <w:r>
        <w:rPr>
          <w:sz w:val="24"/>
          <w:szCs w:val="24"/>
        </w:rPr>
        <w:t>routine</w:t>
      </w:r>
      <w:r w:rsidR="00604746">
        <w:rPr>
          <w:sz w:val="24"/>
          <w:szCs w:val="24"/>
        </w:rPr>
        <w:t xml:space="preserve"> to </w:t>
      </w:r>
      <w:r w:rsidR="005F25C6">
        <w:rPr>
          <w:sz w:val="24"/>
          <w:szCs w:val="24"/>
        </w:rPr>
        <w:t xml:space="preserve">make sure you </w:t>
      </w:r>
      <w:r w:rsidR="00604746">
        <w:rPr>
          <w:sz w:val="24"/>
          <w:szCs w:val="24"/>
        </w:rPr>
        <w:t xml:space="preserve">include all </w:t>
      </w:r>
      <w:r w:rsidR="005F25C6">
        <w:rPr>
          <w:sz w:val="24"/>
          <w:szCs w:val="24"/>
        </w:rPr>
        <w:t>eight</w:t>
      </w:r>
      <w:r>
        <w:rPr>
          <w:sz w:val="24"/>
          <w:szCs w:val="24"/>
        </w:rPr>
        <w:t xml:space="preserve"> </w:t>
      </w:r>
      <w:r w:rsidR="00FB6B18">
        <w:rPr>
          <w:sz w:val="24"/>
          <w:szCs w:val="24"/>
        </w:rPr>
        <w:t>can make a</w:t>
      </w:r>
      <w:r w:rsidR="00F02FD1">
        <w:rPr>
          <w:sz w:val="24"/>
          <w:szCs w:val="24"/>
        </w:rPr>
        <w:t xml:space="preserve"> huge difference</w:t>
      </w:r>
      <w:r w:rsidR="00FB6B18">
        <w:rPr>
          <w:sz w:val="24"/>
          <w:szCs w:val="24"/>
        </w:rPr>
        <w:t>!</w:t>
      </w:r>
      <w:r>
        <w:rPr>
          <w:sz w:val="24"/>
          <w:szCs w:val="24"/>
        </w:rPr>
        <w:t xml:space="preserve"> </w:t>
      </w:r>
    </w:p>
    <w:p w14:paraId="7FC4172A" w14:textId="77777777" w:rsidR="00CD73F8" w:rsidRDefault="00DE5786" w:rsidP="003B17BB">
      <w:pPr>
        <w:pStyle w:val="ListParagraph"/>
        <w:numPr>
          <w:ilvl w:val="0"/>
          <w:numId w:val="1"/>
        </w:numPr>
        <w:rPr>
          <w:sz w:val="24"/>
          <w:szCs w:val="24"/>
        </w:rPr>
      </w:pPr>
      <w:r w:rsidRPr="00274EAE">
        <w:rPr>
          <w:b/>
          <w:sz w:val="24"/>
          <w:szCs w:val="24"/>
        </w:rPr>
        <w:t>Talk to your kids—and listen.</w:t>
      </w:r>
      <w:r w:rsidRPr="00A776B5">
        <w:rPr>
          <w:sz w:val="24"/>
          <w:szCs w:val="24"/>
        </w:rPr>
        <w:t xml:space="preserve"> </w:t>
      </w:r>
    </w:p>
    <w:p w14:paraId="5615C28C" w14:textId="775CA2BB" w:rsidR="008E53C3" w:rsidRDefault="007920CB" w:rsidP="00CD73F8">
      <w:pPr>
        <w:pStyle w:val="ListParagraph"/>
        <w:rPr>
          <w:sz w:val="24"/>
          <w:szCs w:val="24"/>
        </w:rPr>
      </w:pPr>
      <w:r>
        <w:rPr>
          <w:sz w:val="24"/>
          <w:szCs w:val="24"/>
        </w:rPr>
        <w:t>This may sound obvious, but you’d be surprised how often adults think they’re having conversations with kids, without giving the</w:t>
      </w:r>
      <w:r w:rsidR="008E53C3">
        <w:rPr>
          <w:sz w:val="24"/>
          <w:szCs w:val="24"/>
        </w:rPr>
        <w:t>m</w:t>
      </w:r>
      <w:r>
        <w:rPr>
          <w:sz w:val="24"/>
          <w:szCs w:val="24"/>
        </w:rPr>
        <w:t xml:space="preserve"> much chance to participate. Your storytelling and suggestions can be helpful and nurturing, but it turns out that children need to engage in two-way communication, an exchange of ideas, rather than just listening to </w:t>
      </w:r>
      <w:r w:rsidR="00604746">
        <w:rPr>
          <w:sz w:val="24"/>
          <w:szCs w:val="24"/>
        </w:rPr>
        <w:t>adults’</w:t>
      </w:r>
      <w:r>
        <w:rPr>
          <w:sz w:val="24"/>
          <w:szCs w:val="24"/>
        </w:rPr>
        <w:t xml:space="preserve"> sage advice. </w:t>
      </w:r>
    </w:p>
    <w:p w14:paraId="08DAA32A" w14:textId="77777777" w:rsidR="00604746" w:rsidRDefault="00604746" w:rsidP="00604746">
      <w:pPr>
        <w:pStyle w:val="ListParagraph"/>
        <w:rPr>
          <w:sz w:val="24"/>
          <w:szCs w:val="24"/>
        </w:rPr>
      </w:pPr>
    </w:p>
    <w:p w14:paraId="333A75A1" w14:textId="6F648F1F" w:rsidR="00DE5786" w:rsidRPr="00A776B5" w:rsidRDefault="008E53C3" w:rsidP="00604746">
      <w:pPr>
        <w:pStyle w:val="ListParagraph"/>
        <w:rPr>
          <w:sz w:val="24"/>
          <w:szCs w:val="24"/>
        </w:rPr>
      </w:pPr>
      <w:r w:rsidRPr="008E53C3">
        <w:rPr>
          <w:sz w:val="24"/>
          <w:szCs w:val="24"/>
        </w:rPr>
        <w:t>This can be tedious when</w:t>
      </w:r>
      <w:r>
        <w:rPr>
          <w:b/>
          <w:sz w:val="24"/>
          <w:szCs w:val="24"/>
        </w:rPr>
        <w:t xml:space="preserve"> </w:t>
      </w:r>
      <w:r w:rsidR="00C75EA6">
        <w:rPr>
          <w:sz w:val="24"/>
          <w:szCs w:val="24"/>
        </w:rPr>
        <w:t xml:space="preserve">kids seem to </w:t>
      </w:r>
      <w:r w:rsidR="005F25C6">
        <w:rPr>
          <w:sz w:val="24"/>
          <w:szCs w:val="24"/>
        </w:rPr>
        <w:t>take forever to get to the point</w:t>
      </w:r>
      <w:r>
        <w:rPr>
          <w:sz w:val="24"/>
          <w:szCs w:val="24"/>
        </w:rPr>
        <w:t>.</w:t>
      </w:r>
      <w:r w:rsidR="007920CB">
        <w:rPr>
          <w:sz w:val="24"/>
          <w:szCs w:val="24"/>
        </w:rPr>
        <w:t xml:space="preserve"> </w:t>
      </w:r>
      <w:r>
        <w:rPr>
          <w:sz w:val="24"/>
          <w:szCs w:val="24"/>
        </w:rPr>
        <w:t>I</w:t>
      </w:r>
      <w:r w:rsidR="007920CB">
        <w:rPr>
          <w:sz w:val="24"/>
          <w:szCs w:val="24"/>
        </w:rPr>
        <w:t>t’s hard to keep listening</w:t>
      </w:r>
      <w:r w:rsidR="00604746">
        <w:rPr>
          <w:sz w:val="24"/>
          <w:szCs w:val="24"/>
        </w:rPr>
        <w:t>,</w:t>
      </w:r>
      <w:r w:rsidR="007920CB">
        <w:rPr>
          <w:sz w:val="24"/>
          <w:szCs w:val="24"/>
        </w:rPr>
        <w:t xml:space="preserve"> much less respond</w:t>
      </w:r>
      <w:r w:rsidR="00C75EA6">
        <w:rPr>
          <w:sz w:val="24"/>
          <w:szCs w:val="24"/>
        </w:rPr>
        <w:t xml:space="preserve">. </w:t>
      </w:r>
      <w:r w:rsidR="00604746">
        <w:rPr>
          <w:sz w:val="24"/>
          <w:szCs w:val="24"/>
        </w:rPr>
        <w:t>On the flipside, s</w:t>
      </w:r>
      <w:r w:rsidR="00C75EA6">
        <w:rPr>
          <w:sz w:val="24"/>
          <w:szCs w:val="24"/>
        </w:rPr>
        <w:t xml:space="preserve">ome children </w:t>
      </w:r>
      <w:r w:rsidR="009F6C79">
        <w:rPr>
          <w:sz w:val="24"/>
          <w:szCs w:val="24"/>
        </w:rPr>
        <w:t>seldom</w:t>
      </w:r>
      <w:r w:rsidR="00C75EA6">
        <w:rPr>
          <w:sz w:val="24"/>
          <w:szCs w:val="24"/>
        </w:rPr>
        <w:t xml:space="preserve"> talk</w:t>
      </w:r>
      <w:r w:rsidR="009F6C79">
        <w:rPr>
          <w:sz w:val="24"/>
          <w:szCs w:val="24"/>
        </w:rPr>
        <w:t>. L</w:t>
      </w:r>
      <w:r w:rsidR="007920CB">
        <w:rPr>
          <w:sz w:val="24"/>
          <w:szCs w:val="24"/>
        </w:rPr>
        <w:t xml:space="preserve">ots of </w:t>
      </w:r>
      <w:r w:rsidR="00604746">
        <w:rPr>
          <w:sz w:val="24"/>
          <w:szCs w:val="24"/>
        </w:rPr>
        <w:t xml:space="preserve">patience and gentle </w:t>
      </w:r>
      <w:r w:rsidR="007920CB">
        <w:rPr>
          <w:sz w:val="24"/>
          <w:szCs w:val="24"/>
        </w:rPr>
        <w:t xml:space="preserve">prodding with open-ended questions </w:t>
      </w:r>
      <w:r w:rsidR="009F6C79">
        <w:rPr>
          <w:sz w:val="24"/>
          <w:szCs w:val="24"/>
        </w:rPr>
        <w:t xml:space="preserve">are required </w:t>
      </w:r>
      <w:r w:rsidR="007920CB">
        <w:rPr>
          <w:sz w:val="24"/>
          <w:szCs w:val="24"/>
        </w:rPr>
        <w:t>to get them to communicate</w:t>
      </w:r>
      <w:r w:rsidR="00C75EA6">
        <w:rPr>
          <w:sz w:val="24"/>
          <w:szCs w:val="24"/>
        </w:rPr>
        <w:t xml:space="preserve">. Whether </w:t>
      </w:r>
      <w:r w:rsidR="007920CB">
        <w:rPr>
          <w:sz w:val="24"/>
          <w:szCs w:val="24"/>
        </w:rPr>
        <w:t>your child</w:t>
      </w:r>
      <w:r w:rsidR="00604746">
        <w:rPr>
          <w:sz w:val="24"/>
          <w:szCs w:val="24"/>
        </w:rPr>
        <w:t xml:space="preserve"> is quiet or chatty, a</w:t>
      </w:r>
      <w:r w:rsidR="00DE5786" w:rsidRPr="00A776B5">
        <w:rPr>
          <w:sz w:val="24"/>
          <w:szCs w:val="24"/>
        </w:rPr>
        <w:t xml:space="preserve"> study at </w:t>
      </w:r>
      <w:r w:rsidR="00604746">
        <w:rPr>
          <w:sz w:val="24"/>
          <w:szCs w:val="24"/>
        </w:rPr>
        <w:t>the Massachusetts Institution of Technology (</w:t>
      </w:r>
      <w:r w:rsidR="00DE5786" w:rsidRPr="00A776B5">
        <w:rPr>
          <w:sz w:val="24"/>
          <w:szCs w:val="24"/>
        </w:rPr>
        <w:t>MIT</w:t>
      </w:r>
      <w:r w:rsidR="00604746">
        <w:rPr>
          <w:sz w:val="24"/>
          <w:szCs w:val="24"/>
        </w:rPr>
        <w:t>)</w:t>
      </w:r>
      <w:r w:rsidR="00DE5786" w:rsidRPr="00A776B5">
        <w:rPr>
          <w:sz w:val="24"/>
          <w:szCs w:val="24"/>
        </w:rPr>
        <w:t xml:space="preserve"> found that the </w:t>
      </w:r>
      <w:r w:rsidR="00DE5786" w:rsidRPr="00604746">
        <w:rPr>
          <w:i/>
          <w:sz w:val="24"/>
          <w:szCs w:val="24"/>
        </w:rPr>
        <w:t>deciding factor</w:t>
      </w:r>
      <w:r w:rsidR="00DE5786" w:rsidRPr="00A776B5">
        <w:rPr>
          <w:sz w:val="24"/>
          <w:szCs w:val="24"/>
        </w:rPr>
        <w:t xml:space="preserve"> for how well children develop language, social skills, and </w:t>
      </w:r>
      <w:r w:rsidR="00C75EA6">
        <w:rPr>
          <w:sz w:val="24"/>
          <w:szCs w:val="24"/>
        </w:rPr>
        <w:t xml:space="preserve">generally </w:t>
      </w:r>
      <w:r w:rsidR="00DE5786" w:rsidRPr="00A776B5">
        <w:rPr>
          <w:sz w:val="24"/>
          <w:szCs w:val="24"/>
        </w:rPr>
        <w:t xml:space="preserve">find success in life is directly related </w:t>
      </w:r>
      <w:r w:rsidR="00961D08">
        <w:rPr>
          <w:sz w:val="24"/>
          <w:szCs w:val="24"/>
        </w:rPr>
        <w:t>to</w:t>
      </w:r>
      <w:r w:rsidR="00DE5786" w:rsidRPr="00A776B5">
        <w:rPr>
          <w:sz w:val="24"/>
          <w:szCs w:val="24"/>
        </w:rPr>
        <w:t xml:space="preserve"> how much adults </w:t>
      </w:r>
      <w:r w:rsidR="00C75EA6">
        <w:rPr>
          <w:sz w:val="24"/>
          <w:szCs w:val="24"/>
        </w:rPr>
        <w:t xml:space="preserve">engage </w:t>
      </w:r>
      <w:r w:rsidR="00604746">
        <w:rPr>
          <w:sz w:val="24"/>
          <w:szCs w:val="24"/>
        </w:rPr>
        <w:t xml:space="preserve">them </w:t>
      </w:r>
      <w:r w:rsidR="00C75EA6">
        <w:rPr>
          <w:sz w:val="24"/>
          <w:szCs w:val="24"/>
        </w:rPr>
        <w:t>in</w:t>
      </w:r>
      <w:r w:rsidR="00A776B5">
        <w:rPr>
          <w:sz w:val="24"/>
          <w:szCs w:val="24"/>
        </w:rPr>
        <w:t xml:space="preserve"> </w:t>
      </w:r>
      <w:r w:rsidR="00A776B5" w:rsidRPr="00274EAE">
        <w:rPr>
          <w:b/>
          <w:sz w:val="24"/>
          <w:szCs w:val="24"/>
        </w:rPr>
        <w:t>two-</w:t>
      </w:r>
      <w:r w:rsidR="005F25C6">
        <w:rPr>
          <w:b/>
          <w:sz w:val="24"/>
          <w:szCs w:val="24"/>
        </w:rPr>
        <w:t>way</w:t>
      </w:r>
      <w:r w:rsidR="00C81E62" w:rsidRPr="00A776B5">
        <w:rPr>
          <w:sz w:val="24"/>
          <w:szCs w:val="24"/>
        </w:rPr>
        <w:t xml:space="preserve"> </w:t>
      </w:r>
      <w:r w:rsidR="00C81E62" w:rsidRPr="00A776B5">
        <w:rPr>
          <w:b/>
          <w:sz w:val="24"/>
          <w:szCs w:val="24"/>
        </w:rPr>
        <w:t>conversations</w:t>
      </w:r>
      <w:r w:rsidR="00C81E62" w:rsidRPr="00A776B5">
        <w:rPr>
          <w:sz w:val="24"/>
          <w:szCs w:val="24"/>
        </w:rPr>
        <w:t>—across economic and education strata</w:t>
      </w:r>
      <w:r w:rsidR="00864F01" w:rsidRPr="00A776B5">
        <w:rPr>
          <w:sz w:val="24"/>
          <w:szCs w:val="24"/>
        </w:rPr>
        <w:t xml:space="preserve"> (Romeo et al. 2018).</w:t>
      </w:r>
    </w:p>
    <w:p w14:paraId="58AB8286" w14:textId="46BB267F" w:rsidR="00864F01" w:rsidRDefault="00864F01" w:rsidP="00C81E62">
      <w:pPr>
        <w:pStyle w:val="ListParagraph"/>
        <w:rPr>
          <w:sz w:val="24"/>
          <w:szCs w:val="24"/>
        </w:rPr>
      </w:pPr>
    </w:p>
    <w:p w14:paraId="4CBF651C" w14:textId="77777777" w:rsidR="00C05651" w:rsidRDefault="00864F01" w:rsidP="00864F01">
      <w:pPr>
        <w:pStyle w:val="ListParagraph"/>
        <w:numPr>
          <w:ilvl w:val="0"/>
          <w:numId w:val="1"/>
        </w:numPr>
        <w:rPr>
          <w:b/>
          <w:sz w:val="24"/>
          <w:szCs w:val="24"/>
        </w:rPr>
      </w:pPr>
      <w:r w:rsidRPr="00274EAE">
        <w:rPr>
          <w:b/>
          <w:sz w:val="24"/>
          <w:szCs w:val="24"/>
        </w:rPr>
        <w:t>Get</w:t>
      </w:r>
      <w:r w:rsidRPr="00864F01">
        <w:rPr>
          <w:b/>
          <w:sz w:val="24"/>
          <w:szCs w:val="24"/>
        </w:rPr>
        <w:t xml:space="preserve"> outside.</w:t>
      </w:r>
      <w:r>
        <w:rPr>
          <w:b/>
          <w:sz w:val="24"/>
          <w:szCs w:val="24"/>
        </w:rPr>
        <w:t xml:space="preserve"> </w:t>
      </w:r>
    </w:p>
    <w:p w14:paraId="14C0AB7C" w14:textId="0EEE2038" w:rsidR="00864F01" w:rsidRPr="00A776B5" w:rsidRDefault="00650599" w:rsidP="00C05651">
      <w:pPr>
        <w:pStyle w:val="ListParagraph"/>
        <w:rPr>
          <w:b/>
          <w:sz w:val="24"/>
          <w:szCs w:val="24"/>
        </w:rPr>
      </w:pPr>
      <w:r>
        <w:rPr>
          <w:sz w:val="24"/>
          <w:szCs w:val="24"/>
        </w:rPr>
        <w:t xml:space="preserve">Never mind the weather. </w:t>
      </w:r>
      <w:r w:rsidRPr="00650599">
        <w:rPr>
          <w:sz w:val="24"/>
          <w:szCs w:val="24"/>
        </w:rPr>
        <w:t xml:space="preserve">Bundle up </w:t>
      </w:r>
      <w:r w:rsidR="00897764">
        <w:rPr>
          <w:sz w:val="24"/>
          <w:szCs w:val="24"/>
        </w:rPr>
        <w:t>in low temps</w:t>
      </w:r>
      <w:r w:rsidR="005F25C6">
        <w:rPr>
          <w:sz w:val="24"/>
          <w:szCs w:val="24"/>
        </w:rPr>
        <w:t xml:space="preserve">, and </w:t>
      </w:r>
      <w:r w:rsidR="00961D08">
        <w:rPr>
          <w:sz w:val="24"/>
          <w:szCs w:val="24"/>
        </w:rPr>
        <w:t xml:space="preserve">wear shorts </w:t>
      </w:r>
      <w:r w:rsidR="009D22F9">
        <w:rPr>
          <w:sz w:val="24"/>
          <w:szCs w:val="24"/>
        </w:rPr>
        <w:t xml:space="preserve">and apply sunscreen </w:t>
      </w:r>
      <w:r w:rsidR="00961D08">
        <w:rPr>
          <w:sz w:val="24"/>
          <w:szCs w:val="24"/>
        </w:rPr>
        <w:t>when it’s hot</w:t>
      </w:r>
      <w:r w:rsidRPr="00650599">
        <w:rPr>
          <w:sz w:val="24"/>
          <w:szCs w:val="24"/>
        </w:rPr>
        <w:t>.</w:t>
      </w:r>
      <w:r>
        <w:rPr>
          <w:sz w:val="24"/>
          <w:szCs w:val="24"/>
        </w:rPr>
        <w:t xml:space="preserve"> Outdoor play</w:t>
      </w:r>
      <w:r w:rsidR="00F04F26">
        <w:rPr>
          <w:sz w:val="24"/>
          <w:szCs w:val="24"/>
        </w:rPr>
        <w:t xml:space="preserve"> </w:t>
      </w:r>
      <w:r w:rsidR="009F6C79">
        <w:rPr>
          <w:sz w:val="24"/>
          <w:szCs w:val="24"/>
        </w:rPr>
        <w:t>has amazing benefits. A little running around in the fresh air helps kids</w:t>
      </w:r>
      <w:r w:rsidR="00274EAE">
        <w:rPr>
          <w:sz w:val="24"/>
          <w:szCs w:val="24"/>
        </w:rPr>
        <w:t xml:space="preserve"> </w:t>
      </w:r>
      <w:r w:rsidR="002550A6">
        <w:rPr>
          <w:sz w:val="24"/>
          <w:szCs w:val="24"/>
        </w:rPr>
        <w:t xml:space="preserve">improve social skills, </w:t>
      </w:r>
      <w:r>
        <w:rPr>
          <w:sz w:val="24"/>
          <w:szCs w:val="24"/>
        </w:rPr>
        <w:t>stay focused</w:t>
      </w:r>
      <w:r w:rsidR="00454A12">
        <w:rPr>
          <w:sz w:val="24"/>
          <w:szCs w:val="24"/>
        </w:rPr>
        <w:t xml:space="preserve">, </w:t>
      </w:r>
      <w:r>
        <w:rPr>
          <w:sz w:val="24"/>
          <w:szCs w:val="24"/>
        </w:rPr>
        <w:t xml:space="preserve">and think </w:t>
      </w:r>
      <w:r w:rsidR="001E391A">
        <w:rPr>
          <w:sz w:val="24"/>
          <w:szCs w:val="24"/>
        </w:rPr>
        <w:t>better</w:t>
      </w:r>
      <w:r w:rsidR="002550A6">
        <w:rPr>
          <w:sz w:val="24"/>
          <w:szCs w:val="24"/>
        </w:rPr>
        <w:t xml:space="preserve"> for learning (Adams et al. 2016)</w:t>
      </w:r>
      <w:r w:rsidR="009F6C79">
        <w:rPr>
          <w:sz w:val="24"/>
          <w:szCs w:val="24"/>
        </w:rPr>
        <w:t xml:space="preserve">. Heck, researchers </w:t>
      </w:r>
      <w:r w:rsidR="00CD73F8">
        <w:rPr>
          <w:sz w:val="24"/>
          <w:szCs w:val="24"/>
        </w:rPr>
        <w:t xml:space="preserve">have </w:t>
      </w:r>
      <w:r w:rsidR="009F6C79">
        <w:rPr>
          <w:sz w:val="24"/>
          <w:szCs w:val="24"/>
        </w:rPr>
        <w:t>even found that spending time</w:t>
      </w:r>
      <w:r>
        <w:rPr>
          <w:sz w:val="24"/>
          <w:szCs w:val="24"/>
        </w:rPr>
        <w:t xml:space="preserve"> </w:t>
      </w:r>
      <w:r w:rsidR="009F6C79">
        <w:rPr>
          <w:sz w:val="24"/>
          <w:szCs w:val="24"/>
        </w:rPr>
        <w:t xml:space="preserve">outside </w:t>
      </w:r>
      <w:r>
        <w:rPr>
          <w:sz w:val="24"/>
          <w:szCs w:val="24"/>
        </w:rPr>
        <w:t>keep</w:t>
      </w:r>
      <w:r w:rsidR="009F6C79">
        <w:rPr>
          <w:sz w:val="24"/>
          <w:szCs w:val="24"/>
        </w:rPr>
        <w:t>s kids’</w:t>
      </w:r>
      <w:r>
        <w:rPr>
          <w:sz w:val="24"/>
          <w:szCs w:val="24"/>
        </w:rPr>
        <w:t xml:space="preserve"> </w:t>
      </w:r>
      <w:r w:rsidR="00F04F26">
        <w:rPr>
          <w:sz w:val="24"/>
          <w:szCs w:val="24"/>
        </w:rPr>
        <w:t>vision</w:t>
      </w:r>
      <w:r>
        <w:rPr>
          <w:sz w:val="24"/>
          <w:szCs w:val="24"/>
        </w:rPr>
        <w:t xml:space="preserve"> sharper</w:t>
      </w:r>
      <w:r w:rsidR="002550A6">
        <w:rPr>
          <w:sz w:val="24"/>
          <w:szCs w:val="24"/>
        </w:rPr>
        <w:t xml:space="preserve"> (Wu et al. 2013)</w:t>
      </w:r>
      <w:r w:rsidR="00983DFE">
        <w:rPr>
          <w:sz w:val="24"/>
          <w:szCs w:val="24"/>
        </w:rPr>
        <w:t>.</w:t>
      </w:r>
    </w:p>
    <w:p w14:paraId="2610D3DC" w14:textId="77777777" w:rsidR="00A776B5" w:rsidRPr="00A776B5" w:rsidRDefault="00A776B5" w:rsidP="00A776B5">
      <w:pPr>
        <w:pStyle w:val="ListParagraph"/>
        <w:rPr>
          <w:b/>
          <w:sz w:val="24"/>
          <w:szCs w:val="24"/>
        </w:rPr>
      </w:pPr>
    </w:p>
    <w:p w14:paraId="63AA0494" w14:textId="77777777" w:rsidR="00C05651" w:rsidRPr="00C05651" w:rsidRDefault="00274EAE" w:rsidP="00864F01">
      <w:pPr>
        <w:pStyle w:val="ListParagraph"/>
        <w:numPr>
          <w:ilvl w:val="0"/>
          <w:numId w:val="1"/>
        </w:numPr>
        <w:rPr>
          <w:sz w:val="24"/>
          <w:szCs w:val="24"/>
        </w:rPr>
      </w:pPr>
      <w:r>
        <w:rPr>
          <w:b/>
          <w:sz w:val="24"/>
          <w:szCs w:val="24"/>
        </w:rPr>
        <w:t>Make sure your kids get exercise</w:t>
      </w:r>
      <w:r w:rsidR="00F04F26">
        <w:rPr>
          <w:b/>
          <w:sz w:val="24"/>
          <w:szCs w:val="24"/>
        </w:rPr>
        <w:t xml:space="preserve">. EVERY DAY. </w:t>
      </w:r>
    </w:p>
    <w:p w14:paraId="790FD57A" w14:textId="45D3E651" w:rsidR="0056011B" w:rsidRDefault="00F04F26" w:rsidP="00C05651">
      <w:pPr>
        <w:pStyle w:val="ListParagraph"/>
        <w:rPr>
          <w:sz w:val="24"/>
          <w:szCs w:val="24"/>
        </w:rPr>
      </w:pPr>
      <w:r w:rsidRPr="00F04F26">
        <w:rPr>
          <w:sz w:val="24"/>
          <w:szCs w:val="24"/>
        </w:rPr>
        <w:t xml:space="preserve">There’s nothing like heart-pumping </w:t>
      </w:r>
      <w:r w:rsidR="00274EAE">
        <w:rPr>
          <w:sz w:val="24"/>
          <w:szCs w:val="24"/>
        </w:rPr>
        <w:t>activities</w:t>
      </w:r>
      <w:r w:rsidRPr="00F04F26">
        <w:rPr>
          <w:sz w:val="24"/>
          <w:szCs w:val="24"/>
        </w:rPr>
        <w:t xml:space="preserve"> to get oxygen to kids’ brains</w:t>
      </w:r>
      <w:r>
        <w:rPr>
          <w:sz w:val="24"/>
          <w:szCs w:val="24"/>
        </w:rPr>
        <w:t xml:space="preserve"> for healthy functioning</w:t>
      </w:r>
      <w:r w:rsidR="00E10334">
        <w:rPr>
          <w:sz w:val="24"/>
          <w:szCs w:val="24"/>
        </w:rPr>
        <w:t xml:space="preserve">. Kids who exercise an hour a day </w:t>
      </w:r>
      <w:r w:rsidR="009A0304">
        <w:rPr>
          <w:sz w:val="24"/>
          <w:szCs w:val="24"/>
        </w:rPr>
        <w:t>can focus and process information better</w:t>
      </w:r>
      <w:r w:rsidR="00274EAE">
        <w:rPr>
          <w:sz w:val="24"/>
          <w:szCs w:val="24"/>
        </w:rPr>
        <w:t xml:space="preserve"> </w:t>
      </w:r>
      <w:r w:rsidR="009A0304">
        <w:rPr>
          <w:sz w:val="24"/>
          <w:szCs w:val="24"/>
        </w:rPr>
        <w:t>than those who don’t (Hillman et al</w:t>
      </w:r>
      <w:r w:rsidR="009A0304" w:rsidRPr="00F04F26">
        <w:rPr>
          <w:sz w:val="24"/>
          <w:szCs w:val="24"/>
        </w:rPr>
        <w:t>.</w:t>
      </w:r>
      <w:r w:rsidR="009A0304">
        <w:rPr>
          <w:sz w:val="24"/>
          <w:szCs w:val="24"/>
        </w:rPr>
        <w:t xml:space="preserve"> 2014). </w:t>
      </w:r>
      <w:r w:rsidR="008E79B2">
        <w:rPr>
          <w:sz w:val="24"/>
          <w:szCs w:val="24"/>
        </w:rPr>
        <w:t xml:space="preserve">They also sleep better, maintain healthier weight, and tend to have a </w:t>
      </w:r>
      <w:r w:rsidR="00A776B5">
        <w:rPr>
          <w:sz w:val="24"/>
          <w:szCs w:val="24"/>
        </w:rPr>
        <w:t>sunnier outlook</w:t>
      </w:r>
      <w:r w:rsidR="008E79B2">
        <w:rPr>
          <w:sz w:val="24"/>
          <w:szCs w:val="24"/>
        </w:rPr>
        <w:t xml:space="preserve"> (Baron et al</w:t>
      </w:r>
      <w:r w:rsidR="00A776B5">
        <w:rPr>
          <w:sz w:val="24"/>
          <w:szCs w:val="24"/>
        </w:rPr>
        <w:t>.</w:t>
      </w:r>
      <w:r w:rsidR="008E79B2">
        <w:rPr>
          <w:sz w:val="24"/>
          <w:szCs w:val="24"/>
        </w:rPr>
        <w:t xml:space="preserve"> 2013).</w:t>
      </w:r>
      <w:r w:rsidR="00961D08">
        <w:rPr>
          <w:sz w:val="24"/>
          <w:szCs w:val="24"/>
        </w:rPr>
        <w:t xml:space="preserve"> </w:t>
      </w:r>
    </w:p>
    <w:p w14:paraId="6F7D936B" w14:textId="77777777" w:rsidR="0056011B" w:rsidRPr="0056011B" w:rsidRDefault="0056011B" w:rsidP="0056011B">
      <w:pPr>
        <w:pStyle w:val="ListParagraph"/>
        <w:rPr>
          <w:sz w:val="24"/>
          <w:szCs w:val="24"/>
        </w:rPr>
      </w:pPr>
    </w:p>
    <w:p w14:paraId="2D50C1E6" w14:textId="680E74D2" w:rsidR="00CD73F8" w:rsidRDefault="00961D08" w:rsidP="0056011B">
      <w:pPr>
        <w:pStyle w:val="ListParagraph"/>
        <w:rPr>
          <w:sz w:val="24"/>
          <w:szCs w:val="24"/>
        </w:rPr>
      </w:pPr>
      <w:r>
        <w:rPr>
          <w:sz w:val="24"/>
          <w:szCs w:val="24"/>
        </w:rPr>
        <w:t xml:space="preserve">FYI, </w:t>
      </w:r>
      <w:r w:rsidR="0056011B">
        <w:rPr>
          <w:sz w:val="24"/>
          <w:szCs w:val="24"/>
        </w:rPr>
        <w:t xml:space="preserve">if YOU make a point of working out </w:t>
      </w:r>
      <w:r>
        <w:rPr>
          <w:sz w:val="24"/>
          <w:szCs w:val="24"/>
        </w:rPr>
        <w:t>regular</w:t>
      </w:r>
      <w:r w:rsidR="0056011B">
        <w:rPr>
          <w:sz w:val="24"/>
          <w:szCs w:val="24"/>
        </w:rPr>
        <w:t>ly, you</w:t>
      </w:r>
      <w:r w:rsidR="00A80226">
        <w:rPr>
          <w:sz w:val="24"/>
          <w:szCs w:val="24"/>
        </w:rPr>
        <w:t>’ll</w:t>
      </w:r>
      <w:r w:rsidR="0056011B">
        <w:rPr>
          <w:sz w:val="24"/>
          <w:szCs w:val="24"/>
        </w:rPr>
        <w:t xml:space="preserve"> have a much better chance of avoiding</w:t>
      </w:r>
      <w:r>
        <w:rPr>
          <w:sz w:val="24"/>
          <w:szCs w:val="24"/>
        </w:rPr>
        <w:t xml:space="preserve"> dementia </w:t>
      </w:r>
      <w:r w:rsidR="008E79B2">
        <w:rPr>
          <w:sz w:val="24"/>
          <w:szCs w:val="24"/>
        </w:rPr>
        <w:t xml:space="preserve">when </w:t>
      </w:r>
      <w:r w:rsidR="0056011B">
        <w:rPr>
          <w:sz w:val="24"/>
          <w:szCs w:val="24"/>
        </w:rPr>
        <w:t>you</w:t>
      </w:r>
      <w:r w:rsidR="008E79B2">
        <w:rPr>
          <w:sz w:val="24"/>
          <w:szCs w:val="24"/>
        </w:rPr>
        <w:t xml:space="preserve"> get older</w:t>
      </w:r>
      <w:r>
        <w:rPr>
          <w:sz w:val="24"/>
          <w:szCs w:val="24"/>
        </w:rPr>
        <w:t xml:space="preserve"> (</w:t>
      </w:r>
      <w:r w:rsidR="008E79B2">
        <w:rPr>
          <w:sz w:val="24"/>
          <w:szCs w:val="24"/>
        </w:rPr>
        <w:t>Matura et al. 2017</w:t>
      </w:r>
      <w:r>
        <w:rPr>
          <w:sz w:val="24"/>
          <w:szCs w:val="24"/>
        </w:rPr>
        <w:t>)</w:t>
      </w:r>
      <w:proofErr w:type="gramStart"/>
      <w:r w:rsidR="005F25C6">
        <w:rPr>
          <w:sz w:val="24"/>
          <w:szCs w:val="24"/>
        </w:rPr>
        <w:t xml:space="preserve">. </w:t>
      </w:r>
      <w:proofErr w:type="gramEnd"/>
      <w:r w:rsidR="005F25C6">
        <w:rPr>
          <w:sz w:val="24"/>
          <w:szCs w:val="24"/>
        </w:rPr>
        <w:t>You’ll also</w:t>
      </w:r>
      <w:r w:rsidR="00A80226">
        <w:rPr>
          <w:sz w:val="24"/>
          <w:szCs w:val="24"/>
        </w:rPr>
        <w:t xml:space="preserve"> have more </w:t>
      </w:r>
      <w:r w:rsidR="00A80226">
        <w:rPr>
          <w:sz w:val="24"/>
          <w:szCs w:val="24"/>
        </w:rPr>
        <w:lastRenderedPageBreak/>
        <w:t>energy</w:t>
      </w:r>
      <w:r w:rsidR="005F25C6">
        <w:rPr>
          <w:sz w:val="24"/>
          <w:szCs w:val="24"/>
        </w:rPr>
        <w:t xml:space="preserve"> manage stress better</w:t>
      </w:r>
      <w:r w:rsidR="00A80226">
        <w:rPr>
          <w:sz w:val="24"/>
          <w:szCs w:val="24"/>
        </w:rPr>
        <w:t xml:space="preserve"> than your friends who don’t exercise</w:t>
      </w:r>
      <w:proofErr w:type="gramStart"/>
      <w:r w:rsidR="005F25C6">
        <w:rPr>
          <w:sz w:val="24"/>
          <w:szCs w:val="24"/>
        </w:rPr>
        <w:t xml:space="preserve">. </w:t>
      </w:r>
      <w:proofErr w:type="gramEnd"/>
      <w:r w:rsidR="005F25C6">
        <w:rPr>
          <w:sz w:val="24"/>
          <w:szCs w:val="24"/>
        </w:rPr>
        <w:t>Besides</w:t>
      </w:r>
      <w:r w:rsidR="00A80226">
        <w:rPr>
          <w:sz w:val="24"/>
          <w:szCs w:val="24"/>
        </w:rPr>
        <w:t>,</w:t>
      </w:r>
      <w:r w:rsidR="009D22F9">
        <w:rPr>
          <w:sz w:val="24"/>
          <w:szCs w:val="24"/>
        </w:rPr>
        <w:t xml:space="preserve"> model</w:t>
      </w:r>
      <w:r w:rsidR="005F25C6">
        <w:rPr>
          <w:sz w:val="24"/>
          <w:szCs w:val="24"/>
        </w:rPr>
        <w:t>ing</w:t>
      </w:r>
      <w:r w:rsidR="009D22F9">
        <w:rPr>
          <w:sz w:val="24"/>
          <w:szCs w:val="24"/>
        </w:rPr>
        <w:t xml:space="preserve"> a </w:t>
      </w:r>
      <w:r w:rsidR="00B77DFE">
        <w:rPr>
          <w:sz w:val="24"/>
          <w:szCs w:val="24"/>
        </w:rPr>
        <w:t>powerful</w:t>
      </w:r>
      <w:r w:rsidR="009D22F9">
        <w:rPr>
          <w:sz w:val="24"/>
          <w:szCs w:val="24"/>
        </w:rPr>
        <w:t xml:space="preserve"> habit for </w:t>
      </w:r>
      <w:r w:rsidR="00A80226">
        <w:rPr>
          <w:sz w:val="24"/>
          <w:szCs w:val="24"/>
        </w:rPr>
        <w:t xml:space="preserve">your </w:t>
      </w:r>
      <w:r w:rsidR="0056011B">
        <w:rPr>
          <w:sz w:val="24"/>
          <w:szCs w:val="24"/>
        </w:rPr>
        <w:t>kids</w:t>
      </w:r>
      <w:r w:rsidR="00B77DFE">
        <w:rPr>
          <w:sz w:val="24"/>
          <w:szCs w:val="24"/>
        </w:rPr>
        <w:t xml:space="preserve"> with </w:t>
      </w:r>
      <w:r w:rsidR="005F25C6">
        <w:rPr>
          <w:sz w:val="24"/>
          <w:szCs w:val="24"/>
        </w:rPr>
        <w:t xml:space="preserve">have </w:t>
      </w:r>
      <w:r w:rsidR="00B77DFE">
        <w:rPr>
          <w:sz w:val="24"/>
          <w:szCs w:val="24"/>
        </w:rPr>
        <w:t>lasting benefits</w:t>
      </w:r>
      <w:r w:rsidR="005F25C6">
        <w:rPr>
          <w:sz w:val="24"/>
          <w:szCs w:val="24"/>
        </w:rPr>
        <w:t>—for all of you</w:t>
      </w:r>
      <w:r w:rsidR="009D22F9">
        <w:rPr>
          <w:sz w:val="24"/>
          <w:szCs w:val="24"/>
        </w:rPr>
        <w:t>.</w:t>
      </w:r>
    </w:p>
    <w:p w14:paraId="0DA482A5" w14:textId="77777777" w:rsidR="005F25C6" w:rsidRDefault="005F25C6" w:rsidP="0056011B">
      <w:pPr>
        <w:pStyle w:val="ListParagraph"/>
        <w:rPr>
          <w:sz w:val="24"/>
          <w:szCs w:val="24"/>
        </w:rPr>
      </w:pPr>
    </w:p>
    <w:p w14:paraId="099BDB46" w14:textId="77777777" w:rsidR="005F25C6" w:rsidRDefault="00CD73F8" w:rsidP="0056011B">
      <w:pPr>
        <w:pStyle w:val="ListParagraph"/>
        <w:rPr>
          <w:sz w:val="24"/>
          <w:szCs w:val="24"/>
        </w:rPr>
      </w:pPr>
      <w:r>
        <w:rPr>
          <w:sz w:val="24"/>
          <w:szCs w:val="24"/>
        </w:rPr>
        <w:t>C</w:t>
      </w:r>
      <w:r w:rsidR="00B77A1D">
        <w:rPr>
          <w:sz w:val="24"/>
          <w:szCs w:val="24"/>
        </w:rPr>
        <w:t>onsider finding an activity the</w:t>
      </w:r>
      <w:r w:rsidR="00B77DFE">
        <w:rPr>
          <w:sz w:val="24"/>
          <w:szCs w:val="24"/>
        </w:rPr>
        <w:t xml:space="preserve"> entire</w:t>
      </w:r>
      <w:r w:rsidR="00B77A1D">
        <w:rPr>
          <w:sz w:val="24"/>
          <w:szCs w:val="24"/>
        </w:rPr>
        <w:t xml:space="preserve"> family can </w:t>
      </w:r>
      <w:r w:rsidR="00B77DFE">
        <w:rPr>
          <w:sz w:val="24"/>
          <w:szCs w:val="24"/>
        </w:rPr>
        <w:t>enjoy</w:t>
      </w:r>
      <w:r w:rsidR="00A80226">
        <w:rPr>
          <w:sz w:val="24"/>
          <w:szCs w:val="24"/>
        </w:rPr>
        <w:t>—</w:t>
      </w:r>
      <w:r w:rsidR="0056011B">
        <w:rPr>
          <w:sz w:val="24"/>
          <w:szCs w:val="24"/>
        </w:rPr>
        <w:t>yoga</w:t>
      </w:r>
      <w:r w:rsidR="00A80226">
        <w:rPr>
          <w:sz w:val="24"/>
          <w:szCs w:val="24"/>
        </w:rPr>
        <w:t>,</w:t>
      </w:r>
      <w:r w:rsidR="0056011B">
        <w:rPr>
          <w:sz w:val="24"/>
          <w:szCs w:val="24"/>
        </w:rPr>
        <w:t xml:space="preserve"> dancing</w:t>
      </w:r>
      <w:r w:rsidR="00A80226">
        <w:rPr>
          <w:sz w:val="24"/>
          <w:szCs w:val="24"/>
        </w:rPr>
        <w:t>,</w:t>
      </w:r>
      <w:r w:rsidR="0056011B">
        <w:rPr>
          <w:sz w:val="24"/>
          <w:szCs w:val="24"/>
        </w:rPr>
        <w:t xml:space="preserve"> </w:t>
      </w:r>
      <w:r w:rsidR="00B77A1D">
        <w:rPr>
          <w:sz w:val="24"/>
          <w:szCs w:val="24"/>
        </w:rPr>
        <w:t xml:space="preserve">swimming, </w:t>
      </w:r>
      <w:r w:rsidR="0056011B">
        <w:rPr>
          <w:sz w:val="24"/>
          <w:szCs w:val="24"/>
        </w:rPr>
        <w:t>basketball</w:t>
      </w:r>
      <w:r w:rsidR="005F25C6">
        <w:rPr>
          <w:sz w:val="24"/>
          <w:szCs w:val="24"/>
        </w:rPr>
        <w:t xml:space="preserve"> </w:t>
      </w:r>
      <w:r w:rsidR="00B77A1D">
        <w:rPr>
          <w:sz w:val="24"/>
          <w:szCs w:val="24"/>
        </w:rPr>
        <w:t xml:space="preserve">. </w:t>
      </w:r>
      <w:r w:rsidR="005F25C6">
        <w:rPr>
          <w:sz w:val="24"/>
          <w:szCs w:val="24"/>
        </w:rPr>
        <w:t xml:space="preserve">. . </w:t>
      </w:r>
    </w:p>
    <w:p w14:paraId="671CFE2E" w14:textId="77777777" w:rsidR="005F25C6" w:rsidRDefault="005F25C6" w:rsidP="0056011B">
      <w:pPr>
        <w:pStyle w:val="ListParagraph"/>
        <w:rPr>
          <w:sz w:val="24"/>
          <w:szCs w:val="24"/>
        </w:rPr>
      </w:pPr>
    </w:p>
    <w:p w14:paraId="222CA020" w14:textId="300C9714" w:rsidR="00F04F26" w:rsidRDefault="00A80226" w:rsidP="0056011B">
      <w:pPr>
        <w:pStyle w:val="ListParagraph"/>
        <w:rPr>
          <w:sz w:val="24"/>
          <w:szCs w:val="24"/>
        </w:rPr>
      </w:pPr>
      <w:r>
        <w:rPr>
          <w:sz w:val="24"/>
          <w:szCs w:val="24"/>
        </w:rPr>
        <w:t xml:space="preserve">You’ll generate fond </w:t>
      </w:r>
      <w:r w:rsidR="00B77DFE">
        <w:rPr>
          <w:sz w:val="24"/>
          <w:szCs w:val="24"/>
        </w:rPr>
        <w:t xml:space="preserve">family </w:t>
      </w:r>
      <w:r>
        <w:rPr>
          <w:sz w:val="24"/>
          <w:szCs w:val="24"/>
        </w:rPr>
        <w:t>memories</w:t>
      </w:r>
      <w:r w:rsidR="00B77A1D">
        <w:rPr>
          <w:sz w:val="24"/>
          <w:szCs w:val="24"/>
        </w:rPr>
        <w:t xml:space="preserve"> </w:t>
      </w:r>
      <w:r w:rsidR="00CD73F8">
        <w:rPr>
          <w:sz w:val="24"/>
          <w:szCs w:val="24"/>
        </w:rPr>
        <w:t xml:space="preserve">working out together </w:t>
      </w:r>
      <w:r w:rsidR="00B77A1D">
        <w:rPr>
          <w:sz w:val="24"/>
          <w:szCs w:val="24"/>
        </w:rPr>
        <w:t xml:space="preserve">as well as give your kids a whopping brain booster </w:t>
      </w:r>
      <w:r w:rsidR="005F25C6">
        <w:rPr>
          <w:sz w:val="24"/>
          <w:szCs w:val="24"/>
        </w:rPr>
        <w:t>that will</w:t>
      </w:r>
      <w:r w:rsidR="00B77A1D">
        <w:rPr>
          <w:sz w:val="24"/>
          <w:szCs w:val="24"/>
        </w:rPr>
        <w:t xml:space="preserve"> </w:t>
      </w:r>
      <w:r w:rsidR="00B77DFE">
        <w:rPr>
          <w:sz w:val="24"/>
          <w:szCs w:val="24"/>
        </w:rPr>
        <w:t>set them up for a healthy life</w:t>
      </w:r>
      <w:r w:rsidR="002E4FE6">
        <w:rPr>
          <w:sz w:val="24"/>
          <w:szCs w:val="24"/>
        </w:rPr>
        <w:t xml:space="preserve"> overall</w:t>
      </w:r>
      <w:r>
        <w:rPr>
          <w:sz w:val="24"/>
          <w:szCs w:val="24"/>
        </w:rPr>
        <w:t>.</w:t>
      </w:r>
    </w:p>
    <w:p w14:paraId="66D04B56" w14:textId="77777777" w:rsidR="009D22F9" w:rsidRPr="009D22F9" w:rsidRDefault="009D22F9" w:rsidP="009D22F9">
      <w:pPr>
        <w:pStyle w:val="ListParagraph"/>
        <w:rPr>
          <w:sz w:val="24"/>
          <w:szCs w:val="24"/>
        </w:rPr>
      </w:pPr>
    </w:p>
    <w:p w14:paraId="6D6C830D" w14:textId="77777777" w:rsidR="00C05651" w:rsidRDefault="001F1282" w:rsidP="00864F01">
      <w:pPr>
        <w:pStyle w:val="ListParagraph"/>
        <w:numPr>
          <w:ilvl w:val="0"/>
          <w:numId w:val="1"/>
        </w:numPr>
        <w:rPr>
          <w:sz w:val="24"/>
          <w:szCs w:val="24"/>
        </w:rPr>
      </w:pPr>
      <w:r>
        <w:rPr>
          <w:b/>
          <w:sz w:val="24"/>
          <w:szCs w:val="24"/>
        </w:rPr>
        <w:t>Feed</w:t>
      </w:r>
      <w:r w:rsidR="00F04F26">
        <w:rPr>
          <w:b/>
          <w:sz w:val="24"/>
          <w:szCs w:val="24"/>
        </w:rPr>
        <w:t xml:space="preserve"> your</w:t>
      </w:r>
      <w:r w:rsidR="002550A6" w:rsidRPr="001F1282">
        <w:rPr>
          <w:b/>
          <w:sz w:val="24"/>
          <w:szCs w:val="24"/>
        </w:rPr>
        <w:t xml:space="preserve"> kids veggies and eggs</w:t>
      </w:r>
      <w:r>
        <w:rPr>
          <w:b/>
          <w:sz w:val="24"/>
          <w:szCs w:val="24"/>
        </w:rPr>
        <w:t>.</w:t>
      </w:r>
      <w:r w:rsidR="002550A6" w:rsidRPr="001F1282">
        <w:rPr>
          <w:sz w:val="24"/>
          <w:szCs w:val="24"/>
        </w:rPr>
        <w:t xml:space="preserve"> </w:t>
      </w:r>
    </w:p>
    <w:p w14:paraId="322CBBBD" w14:textId="0C7E8978" w:rsidR="004E1C1D" w:rsidRDefault="00A776B5" w:rsidP="00C05651">
      <w:pPr>
        <w:pStyle w:val="ListParagraph"/>
        <w:rPr>
          <w:sz w:val="24"/>
          <w:szCs w:val="24"/>
        </w:rPr>
      </w:pPr>
      <w:r>
        <w:rPr>
          <w:sz w:val="24"/>
          <w:szCs w:val="24"/>
        </w:rPr>
        <w:t>T</w:t>
      </w:r>
      <w:r w:rsidR="001F1282" w:rsidRPr="001F1282">
        <w:rPr>
          <w:sz w:val="24"/>
          <w:szCs w:val="24"/>
        </w:rPr>
        <w:t>hings like</w:t>
      </w:r>
      <w:r w:rsidR="002550A6" w:rsidRPr="001F1282">
        <w:rPr>
          <w:sz w:val="24"/>
          <w:szCs w:val="24"/>
        </w:rPr>
        <w:t xml:space="preserve"> leafy greens, sweet red peppers,</w:t>
      </w:r>
      <w:r w:rsidR="001F1282">
        <w:rPr>
          <w:sz w:val="24"/>
          <w:szCs w:val="24"/>
        </w:rPr>
        <w:t xml:space="preserve"> and</w:t>
      </w:r>
      <w:r w:rsidR="002550A6" w:rsidRPr="001F1282">
        <w:rPr>
          <w:sz w:val="24"/>
          <w:szCs w:val="24"/>
        </w:rPr>
        <w:t xml:space="preserve"> broccoli</w:t>
      </w:r>
      <w:r w:rsidR="001F1282">
        <w:rPr>
          <w:sz w:val="24"/>
          <w:szCs w:val="24"/>
        </w:rPr>
        <w:t xml:space="preserve"> provide vitamins</w:t>
      </w:r>
      <w:r w:rsidR="00F9679E">
        <w:rPr>
          <w:sz w:val="24"/>
          <w:szCs w:val="24"/>
        </w:rPr>
        <w:t>, omega 3s,</w:t>
      </w:r>
      <w:r w:rsidR="004227F1">
        <w:rPr>
          <w:sz w:val="24"/>
          <w:szCs w:val="24"/>
        </w:rPr>
        <w:t xml:space="preserve"> and</w:t>
      </w:r>
      <w:r w:rsidR="001F1282">
        <w:rPr>
          <w:sz w:val="24"/>
          <w:szCs w:val="24"/>
        </w:rPr>
        <w:t xml:space="preserve"> micronutrients </w:t>
      </w:r>
      <w:r w:rsidR="009B3D75">
        <w:rPr>
          <w:sz w:val="24"/>
          <w:szCs w:val="24"/>
        </w:rPr>
        <w:t xml:space="preserve">that kids need </w:t>
      </w:r>
      <w:r w:rsidR="001F1282">
        <w:rPr>
          <w:sz w:val="24"/>
          <w:szCs w:val="24"/>
        </w:rPr>
        <w:t xml:space="preserve">for </w:t>
      </w:r>
      <w:r w:rsidR="001F1282" w:rsidRPr="00783881">
        <w:rPr>
          <w:sz w:val="24"/>
          <w:szCs w:val="24"/>
        </w:rPr>
        <w:t xml:space="preserve">healthy brain function and development. </w:t>
      </w:r>
      <w:r w:rsidR="00F9679E">
        <w:rPr>
          <w:sz w:val="24"/>
          <w:szCs w:val="24"/>
        </w:rPr>
        <w:t>O</w:t>
      </w:r>
      <w:r w:rsidR="00F9679E" w:rsidRPr="00783881">
        <w:rPr>
          <w:sz w:val="24"/>
          <w:szCs w:val="24"/>
        </w:rPr>
        <w:t>mega 3s and 9s</w:t>
      </w:r>
      <w:r w:rsidR="009B3D75">
        <w:rPr>
          <w:sz w:val="24"/>
          <w:szCs w:val="24"/>
        </w:rPr>
        <w:t>,</w:t>
      </w:r>
      <w:r w:rsidR="00F9679E">
        <w:rPr>
          <w:sz w:val="24"/>
          <w:szCs w:val="24"/>
        </w:rPr>
        <w:t xml:space="preserve"> proven brain boosters</w:t>
      </w:r>
      <w:r w:rsidR="009B3D75">
        <w:rPr>
          <w:sz w:val="24"/>
          <w:szCs w:val="24"/>
        </w:rPr>
        <w:t>, are readily available in fish, but lots of parents have a hard time</w:t>
      </w:r>
      <w:r w:rsidR="006310C2">
        <w:rPr>
          <w:sz w:val="24"/>
          <w:szCs w:val="24"/>
        </w:rPr>
        <w:t xml:space="preserve"> making fish available more than once or twice a week. And sometimes</w:t>
      </w:r>
      <w:r w:rsidR="009B3D75">
        <w:rPr>
          <w:sz w:val="24"/>
          <w:szCs w:val="24"/>
        </w:rPr>
        <w:t xml:space="preserve"> getting kids to eat </w:t>
      </w:r>
      <w:r w:rsidR="006310C2">
        <w:rPr>
          <w:sz w:val="24"/>
          <w:szCs w:val="24"/>
        </w:rPr>
        <w:t>salmon or trout can be a challenge</w:t>
      </w:r>
      <w:r w:rsidR="009B3D75">
        <w:rPr>
          <w:sz w:val="24"/>
          <w:szCs w:val="24"/>
        </w:rPr>
        <w:t>. M</w:t>
      </w:r>
      <w:r w:rsidR="00F9679E">
        <w:rPr>
          <w:sz w:val="24"/>
          <w:szCs w:val="24"/>
        </w:rPr>
        <w:t xml:space="preserve">ost kids will eat eggs, </w:t>
      </w:r>
      <w:r w:rsidR="009B3D75">
        <w:rPr>
          <w:sz w:val="24"/>
          <w:szCs w:val="24"/>
        </w:rPr>
        <w:t>though</w:t>
      </w:r>
      <w:r w:rsidR="00F9679E">
        <w:rPr>
          <w:sz w:val="24"/>
          <w:szCs w:val="24"/>
        </w:rPr>
        <w:t xml:space="preserve">. </w:t>
      </w:r>
    </w:p>
    <w:p w14:paraId="792B1580" w14:textId="77777777" w:rsidR="004E1C1D" w:rsidRPr="004E1C1D" w:rsidRDefault="004E1C1D" w:rsidP="004E1C1D">
      <w:pPr>
        <w:pStyle w:val="ListParagraph"/>
        <w:rPr>
          <w:sz w:val="24"/>
          <w:szCs w:val="24"/>
        </w:rPr>
      </w:pPr>
    </w:p>
    <w:p w14:paraId="5FA6B238" w14:textId="0A7A0602" w:rsidR="004E1C1D" w:rsidRDefault="00F9679E" w:rsidP="004E1C1D">
      <w:pPr>
        <w:pStyle w:val="ListParagraph"/>
        <w:rPr>
          <w:sz w:val="24"/>
          <w:szCs w:val="24"/>
        </w:rPr>
      </w:pPr>
      <w:r>
        <w:rPr>
          <w:sz w:val="24"/>
          <w:szCs w:val="24"/>
        </w:rPr>
        <w:t>Eggs</w:t>
      </w:r>
      <w:r w:rsidR="00A776B5">
        <w:rPr>
          <w:sz w:val="24"/>
          <w:szCs w:val="24"/>
        </w:rPr>
        <w:t xml:space="preserve"> offer</w:t>
      </w:r>
      <w:r w:rsidR="001F1282" w:rsidRPr="00783881">
        <w:rPr>
          <w:sz w:val="24"/>
          <w:szCs w:val="24"/>
        </w:rPr>
        <w:t xml:space="preserve"> </w:t>
      </w:r>
      <w:r>
        <w:rPr>
          <w:sz w:val="24"/>
          <w:szCs w:val="24"/>
        </w:rPr>
        <w:t xml:space="preserve">omegas </w:t>
      </w:r>
      <w:r w:rsidR="00783881">
        <w:rPr>
          <w:sz w:val="24"/>
          <w:szCs w:val="24"/>
        </w:rPr>
        <w:t>in a</w:t>
      </w:r>
      <w:r w:rsidR="00992A03">
        <w:rPr>
          <w:sz w:val="24"/>
          <w:szCs w:val="24"/>
        </w:rPr>
        <w:t>n inexpensive,</w:t>
      </w:r>
      <w:r w:rsidR="00783881">
        <w:rPr>
          <w:sz w:val="24"/>
          <w:szCs w:val="24"/>
        </w:rPr>
        <w:t xml:space="preserve"> complete package of </w:t>
      </w:r>
      <w:r w:rsidR="00F04F26">
        <w:rPr>
          <w:sz w:val="24"/>
          <w:szCs w:val="24"/>
        </w:rPr>
        <w:t xml:space="preserve">healthy </w:t>
      </w:r>
      <w:r w:rsidR="00783881">
        <w:rPr>
          <w:sz w:val="24"/>
          <w:szCs w:val="24"/>
        </w:rPr>
        <w:t>fat</w:t>
      </w:r>
      <w:r w:rsidR="00F04F26">
        <w:rPr>
          <w:sz w:val="24"/>
          <w:szCs w:val="24"/>
        </w:rPr>
        <w:t xml:space="preserve"> and</w:t>
      </w:r>
      <w:r w:rsidR="00783881">
        <w:rPr>
          <w:sz w:val="24"/>
          <w:szCs w:val="24"/>
        </w:rPr>
        <w:t xml:space="preserve"> protein</w:t>
      </w:r>
      <w:r w:rsidR="004E1C1D" w:rsidRPr="00CD73F8">
        <w:rPr>
          <w:sz w:val="24"/>
          <w:szCs w:val="24"/>
        </w:rPr>
        <w:t>. In fact, a study found that kids who ate eggs were better able to think and learn</w:t>
      </w:r>
      <w:r w:rsidR="006310C2" w:rsidRPr="00CD73F8">
        <w:rPr>
          <w:sz w:val="24"/>
          <w:szCs w:val="24"/>
        </w:rPr>
        <w:t xml:space="preserve"> in school</w:t>
      </w:r>
      <w:r w:rsidR="004E1C1D" w:rsidRPr="00CD73F8">
        <w:rPr>
          <w:sz w:val="24"/>
          <w:szCs w:val="24"/>
        </w:rPr>
        <w:t xml:space="preserve"> than kids who didn’t</w:t>
      </w:r>
      <w:r w:rsidR="004E1C1D">
        <w:rPr>
          <w:b/>
          <w:sz w:val="24"/>
          <w:szCs w:val="24"/>
        </w:rPr>
        <w:t xml:space="preserve"> </w:t>
      </w:r>
      <w:r w:rsidR="00F04F26" w:rsidRPr="00F04F26">
        <w:rPr>
          <w:sz w:val="24"/>
          <w:szCs w:val="24"/>
        </w:rPr>
        <w:t>(</w:t>
      </w:r>
      <w:proofErr w:type="spellStart"/>
      <w:r w:rsidR="00783881" w:rsidRPr="00783881">
        <w:rPr>
          <w:sz w:val="24"/>
          <w:szCs w:val="24"/>
        </w:rPr>
        <w:t>Iannotti</w:t>
      </w:r>
      <w:proofErr w:type="spellEnd"/>
      <w:r w:rsidR="00783881">
        <w:rPr>
          <w:sz w:val="24"/>
          <w:szCs w:val="24"/>
        </w:rPr>
        <w:t xml:space="preserve"> et al. 2017)</w:t>
      </w:r>
      <w:r w:rsidR="00F04F26">
        <w:rPr>
          <w:sz w:val="24"/>
          <w:szCs w:val="24"/>
        </w:rPr>
        <w:t>.</w:t>
      </w:r>
      <w:r w:rsidR="00A776B5">
        <w:rPr>
          <w:sz w:val="24"/>
          <w:szCs w:val="24"/>
        </w:rPr>
        <w:t xml:space="preserve"> </w:t>
      </w:r>
    </w:p>
    <w:p w14:paraId="16366600" w14:textId="77777777" w:rsidR="004E1C1D" w:rsidRDefault="004E1C1D" w:rsidP="004E1C1D">
      <w:pPr>
        <w:pStyle w:val="ListParagraph"/>
        <w:rPr>
          <w:sz w:val="24"/>
          <w:szCs w:val="24"/>
        </w:rPr>
      </w:pPr>
    </w:p>
    <w:p w14:paraId="522CBB0E" w14:textId="3AC3DBB2" w:rsidR="0048548A" w:rsidRDefault="004E1C1D" w:rsidP="004E1C1D">
      <w:pPr>
        <w:pStyle w:val="ListParagraph"/>
        <w:rPr>
          <w:sz w:val="24"/>
          <w:szCs w:val="24"/>
        </w:rPr>
      </w:pPr>
      <w:r>
        <w:rPr>
          <w:sz w:val="24"/>
          <w:szCs w:val="24"/>
        </w:rPr>
        <w:t>T</w:t>
      </w:r>
      <w:r w:rsidR="0048548A">
        <w:rPr>
          <w:sz w:val="24"/>
          <w:szCs w:val="24"/>
        </w:rPr>
        <w:t xml:space="preserve">rouble making time to </w:t>
      </w:r>
      <w:r>
        <w:rPr>
          <w:sz w:val="24"/>
          <w:szCs w:val="24"/>
        </w:rPr>
        <w:t>cook</w:t>
      </w:r>
      <w:r w:rsidR="0048548A">
        <w:rPr>
          <w:sz w:val="24"/>
          <w:szCs w:val="24"/>
        </w:rPr>
        <w:t xml:space="preserve"> eggs during busy mornings</w:t>
      </w:r>
      <w:r>
        <w:rPr>
          <w:sz w:val="24"/>
          <w:szCs w:val="24"/>
        </w:rPr>
        <w:t>? Try hard boiling the entire carton on the weekend</w:t>
      </w:r>
      <w:r w:rsidR="006310C2">
        <w:rPr>
          <w:sz w:val="24"/>
          <w:szCs w:val="24"/>
        </w:rPr>
        <w:t>,</w:t>
      </w:r>
      <w:r>
        <w:rPr>
          <w:sz w:val="24"/>
          <w:szCs w:val="24"/>
        </w:rPr>
        <w:t xml:space="preserve"> and </w:t>
      </w:r>
      <w:r w:rsidR="006310C2">
        <w:rPr>
          <w:sz w:val="24"/>
          <w:szCs w:val="24"/>
        </w:rPr>
        <w:t xml:space="preserve">your family can </w:t>
      </w:r>
      <w:r>
        <w:rPr>
          <w:sz w:val="24"/>
          <w:szCs w:val="24"/>
        </w:rPr>
        <w:t xml:space="preserve">eat them throughout the week. Kids usually get a sense of satisfaction learning to peel them without help, although it can be a little messy in the beginning. </w:t>
      </w:r>
      <w:r w:rsidR="006310C2">
        <w:rPr>
          <w:sz w:val="24"/>
          <w:szCs w:val="24"/>
        </w:rPr>
        <w:t xml:space="preserve">For picky eaters who need a little extra incentive to eat eggs, try buying a few extra Easter egg coloring kits in the spring for occasional decorating parties throughout the year. </w:t>
      </w:r>
      <w:r w:rsidR="0048548A">
        <w:rPr>
          <w:sz w:val="24"/>
          <w:szCs w:val="24"/>
        </w:rPr>
        <w:t xml:space="preserve">If you </w:t>
      </w:r>
      <w:r>
        <w:rPr>
          <w:sz w:val="24"/>
          <w:szCs w:val="24"/>
        </w:rPr>
        <w:t xml:space="preserve">can’t even </w:t>
      </w:r>
      <w:r w:rsidR="006310C2">
        <w:rPr>
          <w:sz w:val="24"/>
          <w:szCs w:val="24"/>
        </w:rPr>
        <w:t>find</w:t>
      </w:r>
      <w:r>
        <w:rPr>
          <w:sz w:val="24"/>
          <w:szCs w:val="24"/>
        </w:rPr>
        <w:t xml:space="preserve"> time</w:t>
      </w:r>
      <w:r w:rsidR="006310C2">
        <w:rPr>
          <w:sz w:val="24"/>
          <w:szCs w:val="24"/>
        </w:rPr>
        <w:t xml:space="preserve"> to boil eggs</w:t>
      </w:r>
      <w:r>
        <w:rPr>
          <w:sz w:val="24"/>
          <w:szCs w:val="24"/>
        </w:rPr>
        <w:t xml:space="preserve"> on the weekend,</w:t>
      </w:r>
      <w:r w:rsidR="006310C2">
        <w:rPr>
          <w:sz w:val="24"/>
          <w:szCs w:val="24"/>
        </w:rPr>
        <w:t xml:space="preserve"> they’re a little more expensive, but </w:t>
      </w:r>
      <w:r>
        <w:rPr>
          <w:sz w:val="24"/>
          <w:szCs w:val="24"/>
        </w:rPr>
        <w:t>you can buy peeled hardboiled eggs in grocery store</w:t>
      </w:r>
      <w:r w:rsidR="006310C2">
        <w:rPr>
          <w:sz w:val="24"/>
          <w:szCs w:val="24"/>
        </w:rPr>
        <w:t>s</w:t>
      </w:r>
      <w:r>
        <w:rPr>
          <w:sz w:val="24"/>
          <w:szCs w:val="24"/>
        </w:rPr>
        <w:t xml:space="preserve"> now. </w:t>
      </w:r>
    </w:p>
    <w:p w14:paraId="1910F7CF" w14:textId="77777777" w:rsidR="0048548A" w:rsidRPr="0048548A" w:rsidRDefault="0048548A" w:rsidP="0048548A">
      <w:pPr>
        <w:pStyle w:val="ListParagraph"/>
        <w:rPr>
          <w:sz w:val="24"/>
          <w:szCs w:val="24"/>
        </w:rPr>
      </w:pPr>
    </w:p>
    <w:p w14:paraId="4317AEC0" w14:textId="3C469426" w:rsidR="002550A6" w:rsidRDefault="0048548A" w:rsidP="0048548A">
      <w:pPr>
        <w:pStyle w:val="ListParagraph"/>
        <w:rPr>
          <w:sz w:val="24"/>
          <w:szCs w:val="24"/>
        </w:rPr>
      </w:pPr>
      <w:r>
        <w:rPr>
          <w:sz w:val="24"/>
          <w:szCs w:val="24"/>
        </w:rPr>
        <w:t>Most important, f</w:t>
      </w:r>
      <w:r w:rsidR="00A776B5">
        <w:rPr>
          <w:sz w:val="24"/>
          <w:szCs w:val="24"/>
        </w:rPr>
        <w:t>orce yourself to be a good example</w:t>
      </w:r>
      <w:r>
        <w:rPr>
          <w:sz w:val="24"/>
          <w:szCs w:val="24"/>
        </w:rPr>
        <w:t>. Ea</w:t>
      </w:r>
      <w:r w:rsidR="00F9679E">
        <w:rPr>
          <w:sz w:val="24"/>
          <w:szCs w:val="24"/>
        </w:rPr>
        <w:t xml:space="preserve">t </w:t>
      </w:r>
      <w:r>
        <w:rPr>
          <w:sz w:val="24"/>
          <w:szCs w:val="24"/>
        </w:rPr>
        <w:t>things like</w:t>
      </w:r>
      <w:r w:rsidR="00F9679E">
        <w:rPr>
          <w:sz w:val="24"/>
          <w:szCs w:val="24"/>
        </w:rPr>
        <w:t xml:space="preserve"> </w:t>
      </w:r>
      <w:r>
        <w:rPr>
          <w:sz w:val="24"/>
          <w:szCs w:val="24"/>
        </w:rPr>
        <w:t>cauliflower, lettuce, Brussel sprouts, salmon, and eggs in front of your children</w:t>
      </w:r>
      <w:r w:rsidR="00A776B5">
        <w:rPr>
          <w:sz w:val="24"/>
          <w:szCs w:val="24"/>
        </w:rPr>
        <w:t xml:space="preserve">. </w:t>
      </w:r>
      <w:r w:rsidR="00F9679E">
        <w:rPr>
          <w:sz w:val="24"/>
          <w:szCs w:val="24"/>
        </w:rPr>
        <w:t xml:space="preserve">It’s hard to get kids to eat healthy </w:t>
      </w:r>
      <w:r>
        <w:rPr>
          <w:sz w:val="24"/>
          <w:szCs w:val="24"/>
        </w:rPr>
        <w:t>i</w:t>
      </w:r>
      <w:r w:rsidR="00F9679E">
        <w:rPr>
          <w:sz w:val="24"/>
          <w:szCs w:val="24"/>
        </w:rPr>
        <w:t xml:space="preserve">f the adults around them </w:t>
      </w:r>
      <w:r>
        <w:rPr>
          <w:sz w:val="24"/>
          <w:szCs w:val="24"/>
        </w:rPr>
        <w:t>don’t</w:t>
      </w:r>
      <w:r w:rsidR="006310C2">
        <w:rPr>
          <w:sz w:val="24"/>
          <w:szCs w:val="24"/>
        </w:rPr>
        <w:t xml:space="preserve"> eat as well as they should</w:t>
      </w:r>
      <w:r w:rsidR="00F9679E">
        <w:rPr>
          <w:sz w:val="24"/>
          <w:szCs w:val="24"/>
        </w:rPr>
        <w:t xml:space="preserve">. </w:t>
      </w:r>
      <w:r w:rsidR="00A776B5">
        <w:rPr>
          <w:sz w:val="24"/>
          <w:szCs w:val="24"/>
        </w:rPr>
        <w:t>You’ll all feel better for it.</w:t>
      </w:r>
    </w:p>
    <w:p w14:paraId="3B776F76" w14:textId="77777777" w:rsidR="00A776B5" w:rsidRPr="00A776B5" w:rsidRDefault="00A776B5" w:rsidP="00A776B5">
      <w:pPr>
        <w:pStyle w:val="ListParagraph"/>
        <w:rPr>
          <w:sz w:val="24"/>
          <w:szCs w:val="24"/>
        </w:rPr>
      </w:pPr>
    </w:p>
    <w:p w14:paraId="6C1DB349" w14:textId="77777777" w:rsidR="00C05651" w:rsidRPr="00C05651" w:rsidRDefault="00897764" w:rsidP="007F71A3">
      <w:pPr>
        <w:pStyle w:val="ListParagraph"/>
        <w:numPr>
          <w:ilvl w:val="0"/>
          <w:numId w:val="1"/>
        </w:numPr>
        <w:rPr>
          <w:sz w:val="24"/>
          <w:szCs w:val="24"/>
        </w:rPr>
      </w:pPr>
      <w:r w:rsidRPr="00992A03">
        <w:rPr>
          <w:b/>
          <w:sz w:val="24"/>
          <w:szCs w:val="24"/>
        </w:rPr>
        <w:t>Set up your lives so your kids get the sleep they need</w:t>
      </w:r>
      <w:r w:rsidR="004D30F1" w:rsidRPr="00992A03">
        <w:rPr>
          <w:b/>
          <w:sz w:val="24"/>
          <w:szCs w:val="24"/>
        </w:rPr>
        <w:t xml:space="preserve">. </w:t>
      </w:r>
    </w:p>
    <w:p w14:paraId="59B6C767" w14:textId="1AEDB7A8" w:rsidR="00F83EC4" w:rsidRDefault="004D30F1" w:rsidP="00C05651">
      <w:pPr>
        <w:pStyle w:val="ListParagraph"/>
        <w:rPr>
          <w:sz w:val="24"/>
          <w:szCs w:val="24"/>
        </w:rPr>
      </w:pPr>
      <w:r w:rsidRPr="00992A03">
        <w:rPr>
          <w:sz w:val="24"/>
          <w:szCs w:val="24"/>
        </w:rPr>
        <w:t xml:space="preserve">Do yourself and your </w:t>
      </w:r>
      <w:r w:rsidR="00992A03" w:rsidRPr="00992A03">
        <w:rPr>
          <w:sz w:val="24"/>
          <w:szCs w:val="24"/>
        </w:rPr>
        <w:t>children</w:t>
      </w:r>
      <w:r w:rsidRPr="00992A03">
        <w:rPr>
          <w:sz w:val="24"/>
          <w:szCs w:val="24"/>
        </w:rPr>
        <w:t xml:space="preserve"> a favor by putting focused effort into </w:t>
      </w:r>
      <w:r w:rsidR="00897764" w:rsidRPr="00992A03">
        <w:rPr>
          <w:sz w:val="24"/>
          <w:szCs w:val="24"/>
        </w:rPr>
        <w:t xml:space="preserve">a </w:t>
      </w:r>
      <w:r w:rsidRPr="00992A03">
        <w:rPr>
          <w:sz w:val="24"/>
          <w:szCs w:val="24"/>
        </w:rPr>
        <w:t>regular bedtime routine</w:t>
      </w:r>
      <w:r w:rsidR="00F83EC4">
        <w:rPr>
          <w:sz w:val="24"/>
          <w:szCs w:val="24"/>
        </w:rPr>
        <w:t>. This includes</w:t>
      </w:r>
      <w:r w:rsidR="00C05651">
        <w:rPr>
          <w:sz w:val="24"/>
          <w:szCs w:val="24"/>
        </w:rPr>
        <w:t xml:space="preserve"> l</w:t>
      </w:r>
      <w:r w:rsidR="00CD73F8">
        <w:rPr>
          <w:sz w:val="24"/>
          <w:szCs w:val="24"/>
        </w:rPr>
        <w:t>eav</w:t>
      </w:r>
      <w:r w:rsidR="00F83EC4">
        <w:rPr>
          <w:sz w:val="24"/>
          <w:szCs w:val="24"/>
        </w:rPr>
        <w:t>ing</w:t>
      </w:r>
      <w:r w:rsidR="000738E5">
        <w:rPr>
          <w:sz w:val="24"/>
          <w:szCs w:val="24"/>
        </w:rPr>
        <w:t xml:space="preserve"> social event</w:t>
      </w:r>
      <w:r w:rsidR="00CD73F8">
        <w:rPr>
          <w:sz w:val="24"/>
          <w:szCs w:val="24"/>
        </w:rPr>
        <w:t xml:space="preserve">s </w:t>
      </w:r>
      <w:r w:rsidR="00EE580B">
        <w:rPr>
          <w:sz w:val="24"/>
          <w:szCs w:val="24"/>
        </w:rPr>
        <w:t xml:space="preserve">early </w:t>
      </w:r>
      <w:r w:rsidR="00CD73F8">
        <w:rPr>
          <w:sz w:val="24"/>
          <w:szCs w:val="24"/>
        </w:rPr>
        <w:t xml:space="preserve">when necessary to ensure adequate </w:t>
      </w:r>
      <w:proofErr w:type="spellStart"/>
      <w:r w:rsidR="00CD73F8">
        <w:rPr>
          <w:sz w:val="24"/>
          <w:szCs w:val="24"/>
        </w:rPr>
        <w:t>zzz</w:t>
      </w:r>
      <w:proofErr w:type="spellEnd"/>
      <w:r w:rsidR="00CD73F8">
        <w:rPr>
          <w:sz w:val="24"/>
          <w:szCs w:val="24"/>
        </w:rPr>
        <w:t xml:space="preserve">-time. </w:t>
      </w:r>
      <w:r w:rsidR="0081008A">
        <w:rPr>
          <w:sz w:val="24"/>
          <w:szCs w:val="24"/>
        </w:rPr>
        <w:t>A longitudinal study found</w:t>
      </w:r>
      <w:r w:rsidR="00B702DE">
        <w:rPr>
          <w:sz w:val="24"/>
          <w:szCs w:val="24"/>
        </w:rPr>
        <w:t xml:space="preserve"> that kids who </w:t>
      </w:r>
      <w:r w:rsidR="00C05651">
        <w:rPr>
          <w:sz w:val="24"/>
          <w:szCs w:val="24"/>
        </w:rPr>
        <w:t xml:space="preserve">grow up with consistent bedtimes </w:t>
      </w:r>
      <w:r w:rsidR="0081008A">
        <w:rPr>
          <w:sz w:val="24"/>
          <w:szCs w:val="24"/>
        </w:rPr>
        <w:t xml:space="preserve">not only </w:t>
      </w:r>
      <w:r w:rsidR="00B702DE">
        <w:rPr>
          <w:sz w:val="24"/>
          <w:szCs w:val="24"/>
        </w:rPr>
        <w:t xml:space="preserve">get </w:t>
      </w:r>
      <w:r w:rsidR="00C05651">
        <w:rPr>
          <w:sz w:val="24"/>
          <w:szCs w:val="24"/>
        </w:rPr>
        <w:t>more</w:t>
      </w:r>
      <w:r w:rsidR="00B702DE">
        <w:rPr>
          <w:sz w:val="24"/>
          <w:szCs w:val="24"/>
        </w:rPr>
        <w:t xml:space="preserve"> sleep</w:t>
      </w:r>
      <w:r w:rsidR="00C05651">
        <w:rPr>
          <w:sz w:val="24"/>
          <w:szCs w:val="24"/>
        </w:rPr>
        <w:t xml:space="preserve">, </w:t>
      </w:r>
      <w:r w:rsidR="0081008A">
        <w:rPr>
          <w:sz w:val="24"/>
          <w:szCs w:val="24"/>
        </w:rPr>
        <w:t xml:space="preserve">but they </w:t>
      </w:r>
      <w:r w:rsidR="00B702DE">
        <w:rPr>
          <w:sz w:val="24"/>
          <w:szCs w:val="24"/>
        </w:rPr>
        <w:t>do better in school and in life</w:t>
      </w:r>
      <w:r w:rsidR="00C05651">
        <w:rPr>
          <w:sz w:val="24"/>
          <w:szCs w:val="24"/>
        </w:rPr>
        <w:t xml:space="preserve"> </w:t>
      </w:r>
      <w:r w:rsidR="003B1389">
        <w:rPr>
          <w:sz w:val="24"/>
          <w:szCs w:val="24"/>
        </w:rPr>
        <w:t>(</w:t>
      </w:r>
      <w:proofErr w:type="spellStart"/>
      <w:r w:rsidR="003B1389">
        <w:rPr>
          <w:sz w:val="24"/>
          <w:szCs w:val="24"/>
        </w:rPr>
        <w:t>Kitsarus</w:t>
      </w:r>
      <w:proofErr w:type="spellEnd"/>
      <w:r w:rsidR="003B1389">
        <w:rPr>
          <w:sz w:val="24"/>
          <w:szCs w:val="24"/>
        </w:rPr>
        <w:t xml:space="preserve"> et al</w:t>
      </w:r>
      <w:r w:rsidR="00B702DE">
        <w:rPr>
          <w:sz w:val="24"/>
          <w:szCs w:val="24"/>
        </w:rPr>
        <w:t>.</w:t>
      </w:r>
      <w:r w:rsidR="00F83EC4">
        <w:rPr>
          <w:sz w:val="24"/>
          <w:szCs w:val="24"/>
        </w:rPr>
        <w:t xml:space="preserve"> 2018). </w:t>
      </w:r>
      <w:r w:rsidR="0081008A">
        <w:rPr>
          <w:sz w:val="24"/>
          <w:szCs w:val="24"/>
        </w:rPr>
        <w:t xml:space="preserve">Another bonus: </w:t>
      </w:r>
      <w:r w:rsidR="00F83EC4">
        <w:rPr>
          <w:sz w:val="24"/>
          <w:szCs w:val="24"/>
        </w:rPr>
        <w:t xml:space="preserve">Parents who get their kids to bed </w:t>
      </w:r>
      <w:r w:rsidR="0081008A">
        <w:rPr>
          <w:sz w:val="24"/>
          <w:szCs w:val="24"/>
        </w:rPr>
        <w:t>around the same</w:t>
      </w:r>
      <w:r w:rsidR="00F83EC4">
        <w:rPr>
          <w:sz w:val="24"/>
          <w:szCs w:val="24"/>
        </w:rPr>
        <w:t xml:space="preserve"> time </w:t>
      </w:r>
      <w:r w:rsidR="0081008A">
        <w:rPr>
          <w:sz w:val="24"/>
          <w:szCs w:val="24"/>
        </w:rPr>
        <w:t xml:space="preserve">most nights </w:t>
      </w:r>
      <w:r w:rsidR="00F83EC4">
        <w:rPr>
          <w:sz w:val="24"/>
          <w:szCs w:val="24"/>
        </w:rPr>
        <w:t>help their children maintain a healthy weight (</w:t>
      </w:r>
      <w:proofErr w:type="spellStart"/>
      <w:r w:rsidR="00F83EC4">
        <w:rPr>
          <w:sz w:val="24"/>
          <w:szCs w:val="24"/>
        </w:rPr>
        <w:t>Agarov</w:t>
      </w:r>
      <w:proofErr w:type="spellEnd"/>
      <w:r w:rsidR="00F83EC4">
        <w:rPr>
          <w:sz w:val="24"/>
          <w:szCs w:val="24"/>
        </w:rPr>
        <w:t xml:space="preserve"> et al. 2018).</w:t>
      </w:r>
      <w:r w:rsidR="00B702DE">
        <w:rPr>
          <w:sz w:val="24"/>
          <w:szCs w:val="24"/>
        </w:rPr>
        <w:t xml:space="preserve"> </w:t>
      </w:r>
    </w:p>
    <w:p w14:paraId="060746F5" w14:textId="77777777" w:rsidR="00F83EC4" w:rsidRDefault="00F83EC4" w:rsidP="00C05651">
      <w:pPr>
        <w:pStyle w:val="ListParagraph"/>
        <w:rPr>
          <w:sz w:val="24"/>
          <w:szCs w:val="24"/>
        </w:rPr>
      </w:pPr>
    </w:p>
    <w:p w14:paraId="7841314B" w14:textId="2EE3250F" w:rsidR="00F90638" w:rsidRDefault="0081008A" w:rsidP="00C05651">
      <w:pPr>
        <w:pStyle w:val="ListParagraph"/>
        <w:rPr>
          <w:sz w:val="24"/>
          <w:szCs w:val="24"/>
        </w:rPr>
      </w:pPr>
      <w:r>
        <w:rPr>
          <w:sz w:val="24"/>
          <w:szCs w:val="24"/>
        </w:rPr>
        <w:lastRenderedPageBreak/>
        <w:t xml:space="preserve">Here’s </w:t>
      </w:r>
      <w:r w:rsidRPr="0081008A">
        <w:rPr>
          <w:i/>
          <w:sz w:val="24"/>
          <w:szCs w:val="24"/>
        </w:rPr>
        <w:t>why</w:t>
      </w:r>
      <w:r>
        <w:rPr>
          <w:sz w:val="24"/>
          <w:szCs w:val="24"/>
        </w:rPr>
        <w:t xml:space="preserve"> kids (well, most people) do better with adequate sleep. </w:t>
      </w:r>
      <w:r w:rsidR="004D30F1" w:rsidRPr="00992A03">
        <w:rPr>
          <w:sz w:val="24"/>
          <w:szCs w:val="24"/>
        </w:rPr>
        <w:t xml:space="preserve">Rejuvenating delta waves </w:t>
      </w:r>
      <w:r w:rsidR="007A771B">
        <w:rPr>
          <w:sz w:val="24"/>
          <w:szCs w:val="24"/>
        </w:rPr>
        <w:t xml:space="preserve">during sleep </w:t>
      </w:r>
      <w:r w:rsidR="004D30F1" w:rsidRPr="00992A03">
        <w:rPr>
          <w:sz w:val="24"/>
          <w:szCs w:val="24"/>
        </w:rPr>
        <w:t xml:space="preserve">are critical to reset </w:t>
      </w:r>
      <w:r w:rsidR="00992A03">
        <w:rPr>
          <w:sz w:val="24"/>
          <w:szCs w:val="24"/>
        </w:rPr>
        <w:t>the human brain</w:t>
      </w:r>
      <w:r w:rsidR="004D30F1" w:rsidRPr="00992A03">
        <w:rPr>
          <w:sz w:val="24"/>
          <w:szCs w:val="24"/>
        </w:rPr>
        <w:t xml:space="preserve"> for </w:t>
      </w:r>
      <w:r w:rsidR="00E57791">
        <w:rPr>
          <w:sz w:val="24"/>
          <w:szCs w:val="24"/>
        </w:rPr>
        <w:t xml:space="preserve">a new day of thinking. </w:t>
      </w:r>
      <w:r w:rsidR="0074037C">
        <w:rPr>
          <w:sz w:val="24"/>
          <w:szCs w:val="24"/>
        </w:rPr>
        <w:t>Our slowest brain waves</w:t>
      </w:r>
      <w:r w:rsidR="00E57791">
        <w:rPr>
          <w:sz w:val="24"/>
          <w:szCs w:val="24"/>
        </w:rPr>
        <w:t xml:space="preserve"> also help the body repair itself by getting rid of dead cells, healing injured ones, and stimulating the generation of new cells</w:t>
      </w:r>
      <w:r w:rsidR="004D30F1" w:rsidRPr="00992A03">
        <w:rPr>
          <w:sz w:val="24"/>
          <w:szCs w:val="24"/>
        </w:rPr>
        <w:t xml:space="preserve">. </w:t>
      </w:r>
      <w:r w:rsidR="00F83EC4">
        <w:rPr>
          <w:sz w:val="24"/>
          <w:szCs w:val="24"/>
        </w:rPr>
        <w:t xml:space="preserve">Children between age </w:t>
      </w:r>
      <w:r w:rsidR="00B91DBE">
        <w:rPr>
          <w:sz w:val="24"/>
          <w:szCs w:val="24"/>
        </w:rPr>
        <w:t>5</w:t>
      </w:r>
      <w:r w:rsidR="00F83EC4">
        <w:rPr>
          <w:sz w:val="24"/>
          <w:szCs w:val="24"/>
        </w:rPr>
        <w:t xml:space="preserve"> and 13 should get between </w:t>
      </w:r>
      <w:r w:rsidR="00B91DBE">
        <w:rPr>
          <w:sz w:val="24"/>
          <w:szCs w:val="24"/>
        </w:rPr>
        <w:t>9</w:t>
      </w:r>
      <w:r w:rsidR="00F83EC4">
        <w:rPr>
          <w:sz w:val="24"/>
          <w:szCs w:val="24"/>
        </w:rPr>
        <w:t xml:space="preserve"> and 11 hours of sleep each night (National Sleep Foundation 2018). </w:t>
      </w:r>
      <w:r w:rsidR="0074037C">
        <w:rPr>
          <w:sz w:val="24"/>
          <w:szCs w:val="24"/>
        </w:rPr>
        <w:t xml:space="preserve">Getting crabby and loopy are ways our bodies force us to power down for a while—even when </w:t>
      </w:r>
      <w:r w:rsidR="00F83EC4">
        <w:rPr>
          <w:sz w:val="24"/>
          <w:szCs w:val="24"/>
        </w:rPr>
        <w:t>kids</w:t>
      </w:r>
      <w:r w:rsidR="0074037C">
        <w:rPr>
          <w:sz w:val="24"/>
          <w:szCs w:val="24"/>
        </w:rPr>
        <w:t xml:space="preserve"> don’t want to</w:t>
      </w:r>
      <w:r w:rsidR="00EE580B">
        <w:rPr>
          <w:sz w:val="24"/>
          <w:szCs w:val="24"/>
        </w:rPr>
        <w:t xml:space="preserve">. </w:t>
      </w:r>
      <w:proofErr w:type="gramStart"/>
      <w:r w:rsidR="00EE580B">
        <w:rPr>
          <w:sz w:val="24"/>
          <w:szCs w:val="24"/>
        </w:rPr>
        <w:t>Often</w:t>
      </w:r>
      <w:proofErr w:type="gramEnd"/>
      <w:r w:rsidR="00EE580B">
        <w:rPr>
          <w:sz w:val="24"/>
          <w:szCs w:val="24"/>
        </w:rPr>
        <w:t xml:space="preserve"> we, the adults, </w:t>
      </w:r>
      <w:r>
        <w:rPr>
          <w:sz w:val="24"/>
          <w:szCs w:val="24"/>
        </w:rPr>
        <w:t>sacrifice</w:t>
      </w:r>
      <w:r w:rsidR="00EE580B">
        <w:rPr>
          <w:sz w:val="24"/>
          <w:szCs w:val="24"/>
        </w:rPr>
        <w:t xml:space="preserve"> sleep</w:t>
      </w:r>
      <w:r w:rsidR="0074037C">
        <w:rPr>
          <w:sz w:val="24"/>
          <w:szCs w:val="24"/>
        </w:rPr>
        <w:t xml:space="preserve"> </w:t>
      </w:r>
      <w:r w:rsidR="00F83EC4">
        <w:rPr>
          <w:sz w:val="24"/>
          <w:szCs w:val="24"/>
        </w:rPr>
        <w:t xml:space="preserve">when </w:t>
      </w:r>
      <w:r w:rsidR="0074037C">
        <w:rPr>
          <w:sz w:val="24"/>
          <w:szCs w:val="24"/>
        </w:rPr>
        <w:t xml:space="preserve">we feel like </w:t>
      </w:r>
      <w:r>
        <w:rPr>
          <w:sz w:val="24"/>
          <w:szCs w:val="24"/>
        </w:rPr>
        <w:t xml:space="preserve">have to get </w:t>
      </w:r>
      <w:r w:rsidR="00EE580B">
        <w:rPr>
          <w:sz w:val="24"/>
          <w:szCs w:val="24"/>
        </w:rPr>
        <w:t>certain</w:t>
      </w:r>
      <w:r w:rsidR="00CD73F8">
        <w:rPr>
          <w:sz w:val="24"/>
          <w:szCs w:val="24"/>
        </w:rPr>
        <w:t xml:space="preserve"> chore</w:t>
      </w:r>
      <w:r w:rsidR="00EE580B">
        <w:rPr>
          <w:sz w:val="24"/>
          <w:szCs w:val="24"/>
        </w:rPr>
        <w:t>s</w:t>
      </w:r>
      <w:r w:rsidR="00CD73F8">
        <w:rPr>
          <w:sz w:val="24"/>
          <w:szCs w:val="24"/>
        </w:rPr>
        <w:t xml:space="preserve"> done</w:t>
      </w:r>
      <w:r>
        <w:rPr>
          <w:sz w:val="24"/>
          <w:szCs w:val="24"/>
        </w:rPr>
        <w:t xml:space="preserve"> before we go to bed</w:t>
      </w:r>
      <w:r w:rsidR="0074037C">
        <w:rPr>
          <w:sz w:val="24"/>
          <w:szCs w:val="24"/>
        </w:rPr>
        <w:t xml:space="preserve">. It’s amazing how much more we can </w:t>
      </w:r>
      <w:r w:rsidR="00CD73F8">
        <w:rPr>
          <w:sz w:val="24"/>
          <w:szCs w:val="24"/>
        </w:rPr>
        <w:t>accomplish</w:t>
      </w:r>
      <w:r w:rsidR="0074037C">
        <w:rPr>
          <w:sz w:val="24"/>
          <w:szCs w:val="24"/>
        </w:rPr>
        <w:t xml:space="preserve"> when we’ve had enough rest,</w:t>
      </w:r>
      <w:r w:rsidR="00CD73F8">
        <w:rPr>
          <w:sz w:val="24"/>
          <w:szCs w:val="24"/>
        </w:rPr>
        <w:t xml:space="preserve"> though,</w:t>
      </w:r>
      <w:r w:rsidR="0074037C">
        <w:rPr>
          <w:sz w:val="24"/>
          <w:szCs w:val="24"/>
        </w:rPr>
        <w:t xml:space="preserve"> right? And our children are no different. </w:t>
      </w:r>
    </w:p>
    <w:p w14:paraId="16598BD8" w14:textId="77777777" w:rsidR="008B4D2A" w:rsidRPr="008B4D2A" w:rsidRDefault="008B4D2A" w:rsidP="008B4D2A">
      <w:pPr>
        <w:pStyle w:val="ListParagraph"/>
        <w:rPr>
          <w:sz w:val="24"/>
          <w:szCs w:val="24"/>
        </w:rPr>
      </w:pPr>
    </w:p>
    <w:p w14:paraId="6582E0C1" w14:textId="77777777" w:rsidR="00EE580B" w:rsidRPr="00EE580B" w:rsidRDefault="009754AA" w:rsidP="00864F01">
      <w:pPr>
        <w:pStyle w:val="ListParagraph"/>
        <w:numPr>
          <w:ilvl w:val="0"/>
          <w:numId w:val="1"/>
        </w:numPr>
        <w:rPr>
          <w:sz w:val="24"/>
          <w:szCs w:val="24"/>
        </w:rPr>
      </w:pPr>
      <w:r>
        <w:rPr>
          <w:b/>
          <w:sz w:val="24"/>
          <w:szCs w:val="24"/>
        </w:rPr>
        <w:t xml:space="preserve">Create a routine to ensure your kids drink plenty of </w:t>
      </w:r>
      <w:r w:rsidR="0051425C">
        <w:rPr>
          <w:b/>
          <w:sz w:val="24"/>
          <w:szCs w:val="24"/>
        </w:rPr>
        <w:t>WATER</w:t>
      </w:r>
      <w:r w:rsidR="008B4D2A">
        <w:rPr>
          <w:b/>
          <w:sz w:val="24"/>
          <w:szCs w:val="24"/>
        </w:rPr>
        <w:t xml:space="preserve">. </w:t>
      </w:r>
    </w:p>
    <w:p w14:paraId="1AC4964F" w14:textId="3ED4E1E9" w:rsidR="0051425C" w:rsidRDefault="009754AA" w:rsidP="00EE580B">
      <w:pPr>
        <w:pStyle w:val="ListParagraph"/>
        <w:rPr>
          <w:sz w:val="24"/>
          <w:szCs w:val="24"/>
        </w:rPr>
      </w:pPr>
      <w:r w:rsidRPr="009754AA">
        <w:rPr>
          <w:sz w:val="24"/>
          <w:szCs w:val="24"/>
        </w:rPr>
        <w:t xml:space="preserve">It’s hard to believe that something as simple as water </w:t>
      </w:r>
      <w:r w:rsidR="00A0435F">
        <w:rPr>
          <w:sz w:val="24"/>
          <w:szCs w:val="24"/>
        </w:rPr>
        <w:t>can have so much impact</w:t>
      </w:r>
      <w:r>
        <w:rPr>
          <w:sz w:val="24"/>
          <w:szCs w:val="24"/>
        </w:rPr>
        <w:t>,</w:t>
      </w:r>
      <w:r w:rsidRPr="009754AA">
        <w:rPr>
          <w:sz w:val="24"/>
          <w:szCs w:val="24"/>
        </w:rPr>
        <w:t xml:space="preserve"> but </w:t>
      </w:r>
      <w:r w:rsidR="00582DFB">
        <w:rPr>
          <w:sz w:val="24"/>
          <w:szCs w:val="24"/>
        </w:rPr>
        <w:t>water</w:t>
      </w:r>
      <w:r w:rsidRPr="009754AA">
        <w:rPr>
          <w:sz w:val="24"/>
          <w:szCs w:val="24"/>
        </w:rPr>
        <w:t xml:space="preserve"> does all kinds of</w:t>
      </w:r>
      <w:r w:rsidR="00DE4E1B">
        <w:rPr>
          <w:sz w:val="24"/>
          <w:szCs w:val="24"/>
        </w:rPr>
        <w:t xml:space="preserve"> things</w:t>
      </w:r>
      <w:r w:rsidRPr="009754AA">
        <w:rPr>
          <w:sz w:val="24"/>
          <w:szCs w:val="24"/>
        </w:rPr>
        <w:t xml:space="preserve"> to make </w:t>
      </w:r>
      <w:r w:rsidR="00A0435F">
        <w:rPr>
          <w:sz w:val="24"/>
          <w:szCs w:val="24"/>
        </w:rPr>
        <w:t>our bodies</w:t>
      </w:r>
      <w:r w:rsidRPr="009754AA">
        <w:rPr>
          <w:sz w:val="24"/>
          <w:szCs w:val="24"/>
        </w:rPr>
        <w:t xml:space="preserve"> work right.</w:t>
      </w:r>
      <w:r>
        <w:rPr>
          <w:b/>
          <w:sz w:val="24"/>
          <w:szCs w:val="24"/>
        </w:rPr>
        <w:t xml:space="preserve"> </w:t>
      </w:r>
      <w:r w:rsidR="00BC47E8" w:rsidRPr="009754AA">
        <w:rPr>
          <w:sz w:val="24"/>
          <w:szCs w:val="24"/>
        </w:rPr>
        <w:t xml:space="preserve">Water helps </w:t>
      </w:r>
      <w:r w:rsidR="00E24B0A">
        <w:rPr>
          <w:sz w:val="24"/>
          <w:szCs w:val="24"/>
        </w:rPr>
        <w:t xml:space="preserve">us </w:t>
      </w:r>
      <w:r w:rsidR="005A50CD">
        <w:rPr>
          <w:sz w:val="24"/>
          <w:szCs w:val="24"/>
        </w:rPr>
        <w:t>absorb nutrients from food,</w:t>
      </w:r>
      <w:r w:rsidR="00EE580B">
        <w:rPr>
          <w:sz w:val="24"/>
          <w:szCs w:val="24"/>
        </w:rPr>
        <w:t xml:space="preserve"> it</w:t>
      </w:r>
      <w:r w:rsidR="005A50CD">
        <w:rPr>
          <w:sz w:val="24"/>
          <w:szCs w:val="24"/>
        </w:rPr>
        <w:t xml:space="preserve"> </w:t>
      </w:r>
      <w:r w:rsidR="00EE580B">
        <w:rPr>
          <w:sz w:val="24"/>
          <w:szCs w:val="24"/>
        </w:rPr>
        <w:t>helps regulate</w:t>
      </w:r>
      <w:r w:rsidR="00BC47E8">
        <w:rPr>
          <w:sz w:val="24"/>
          <w:szCs w:val="24"/>
        </w:rPr>
        <w:t xml:space="preserve"> our</w:t>
      </w:r>
      <w:r w:rsidR="00EE580B">
        <w:rPr>
          <w:sz w:val="24"/>
          <w:szCs w:val="24"/>
        </w:rPr>
        <w:t xml:space="preserve"> internal body</w:t>
      </w:r>
      <w:r w:rsidR="00BC47E8">
        <w:rPr>
          <w:sz w:val="24"/>
          <w:szCs w:val="24"/>
        </w:rPr>
        <w:t xml:space="preserve"> </w:t>
      </w:r>
      <w:r w:rsidR="00BC47E8" w:rsidRPr="009754AA">
        <w:rPr>
          <w:sz w:val="24"/>
          <w:szCs w:val="24"/>
        </w:rPr>
        <w:t>temperature</w:t>
      </w:r>
      <w:r w:rsidR="00DE4E1B">
        <w:rPr>
          <w:sz w:val="24"/>
          <w:szCs w:val="24"/>
        </w:rPr>
        <w:t>,</w:t>
      </w:r>
      <w:r w:rsidR="00BC47E8">
        <w:rPr>
          <w:sz w:val="24"/>
          <w:szCs w:val="24"/>
        </w:rPr>
        <w:t xml:space="preserve"> </w:t>
      </w:r>
      <w:r w:rsidR="00DE4E1B">
        <w:rPr>
          <w:sz w:val="24"/>
          <w:szCs w:val="24"/>
        </w:rPr>
        <w:t>and it</w:t>
      </w:r>
      <w:r w:rsidR="00BC47E8">
        <w:rPr>
          <w:sz w:val="24"/>
          <w:szCs w:val="24"/>
        </w:rPr>
        <w:t xml:space="preserve"> greases our joints to keep us moving. Water even provides a buffer for our brains and spinal cords</w:t>
      </w:r>
      <w:r w:rsidR="00DE4E1B">
        <w:rPr>
          <w:sz w:val="24"/>
          <w:szCs w:val="24"/>
        </w:rPr>
        <w:t xml:space="preserve">, so hydration offers </w:t>
      </w:r>
      <w:r w:rsidR="005A50CD">
        <w:rPr>
          <w:sz w:val="24"/>
          <w:szCs w:val="24"/>
        </w:rPr>
        <w:t xml:space="preserve">active kids </w:t>
      </w:r>
      <w:r w:rsidR="00DE4E1B">
        <w:rPr>
          <w:sz w:val="24"/>
          <w:szCs w:val="24"/>
        </w:rPr>
        <w:t>a special kind of protection</w:t>
      </w:r>
      <w:r w:rsidR="0051425C">
        <w:rPr>
          <w:sz w:val="24"/>
          <w:szCs w:val="24"/>
        </w:rPr>
        <w:t xml:space="preserve"> from injury</w:t>
      </w:r>
      <w:r w:rsidR="00BC47E8">
        <w:rPr>
          <w:sz w:val="24"/>
          <w:szCs w:val="24"/>
        </w:rPr>
        <w:t xml:space="preserve">. </w:t>
      </w:r>
    </w:p>
    <w:p w14:paraId="02C70DCC" w14:textId="77777777" w:rsidR="0051425C" w:rsidRPr="0051425C" w:rsidRDefault="0051425C" w:rsidP="0051425C">
      <w:pPr>
        <w:pStyle w:val="ListParagraph"/>
        <w:rPr>
          <w:b/>
          <w:sz w:val="24"/>
          <w:szCs w:val="24"/>
        </w:rPr>
      </w:pPr>
    </w:p>
    <w:p w14:paraId="7C464260" w14:textId="3D1192AE" w:rsidR="005A50CD" w:rsidRDefault="005A50CD" w:rsidP="0051425C">
      <w:pPr>
        <w:pStyle w:val="ListParagraph"/>
        <w:rPr>
          <w:sz w:val="24"/>
          <w:szCs w:val="24"/>
        </w:rPr>
      </w:pPr>
      <w:r>
        <w:rPr>
          <w:sz w:val="24"/>
          <w:szCs w:val="24"/>
        </w:rPr>
        <w:t>Children</w:t>
      </w:r>
      <w:r w:rsidR="0051425C">
        <w:rPr>
          <w:sz w:val="24"/>
          <w:szCs w:val="24"/>
        </w:rPr>
        <w:t xml:space="preserve"> are particularly susceptible to dehydration, and </w:t>
      </w:r>
      <w:r w:rsidR="00441F0F">
        <w:rPr>
          <w:sz w:val="24"/>
          <w:szCs w:val="24"/>
        </w:rPr>
        <w:t>e</w:t>
      </w:r>
      <w:r w:rsidR="00A0435F">
        <w:rPr>
          <w:sz w:val="24"/>
          <w:szCs w:val="24"/>
        </w:rPr>
        <w:t xml:space="preserve">ven one percent dehydration can </w:t>
      </w:r>
      <w:r w:rsidR="00DE4E1B">
        <w:rPr>
          <w:sz w:val="24"/>
          <w:szCs w:val="24"/>
        </w:rPr>
        <w:t>make ‘</w:t>
      </w:r>
      <w:proofErr w:type="spellStart"/>
      <w:r w:rsidR="00DE4E1B">
        <w:rPr>
          <w:sz w:val="24"/>
          <w:szCs w:val="24"/>
        </w:rPr>
        <w:t>em</w:t>
      </w:r>
      <w:proofErr w:type="spellEnd"/>
      <w:r w:rsidR="00DE4E1B">
        <w:rPr>
          <w:sz w:val="24"/>
          <w:szCs w:val="24"/>
        </w:rPr>
        <w:t xml:space="preserve"> grumpy, </w:t>
      </w:r>
      <w:r>
        <w:rPr>
          <w:sz w:val="24"/>
          <w:szCs w:val="24"/>
        </w:rPr>
        <w:t>muddle their minds</w:t>
      </w:r>
      <w:r w:rsidR="00DE4E1B">
        <w:rPr>
          <w:sz w:val="24"/>
          <w:szCs w:val="24"/>
        </w:rPr>
        <w:t xml:space="preserve">, and </w:t>
      </w:r>
      <w:r w:rsidR="0051425C">
        <w:rPr>
          <w:sz w:val="24"/>
          <w:szCs w:val="24"/>
        </w:rPr>
        <w:t>mess with</w:t>
      </w:r>
      <w:r w:rsidR="00DE4E1B">
        <w:rPr>
          <w:sz w:val="24"/>
          <w:szCs w:val="24"/>
        </w:rPr>
        <w:t xml:space="preserve"> the</w:t>
      </w:r>
      <w:r w:rsidR="00A0435F">
        <w:rPr>
          <w:sz w:val="24"/>
          <w:szCs w:val="24"/>
        </w:rPr>
        <w:t xml:space="preserve"> memor</w:t>
      </w:r>
      <w:r w:rsidR="0051425C">
        <w:rPr>
          <w:sz w:val="24"/>
          <w:szCs w:val="24"/>
        </w:rPr>
        <w:t>y centers in their brains</w:t>
      </w:r>
      <w:r w:rsidR="00A0435F">
        <w:rPr>
          <w:sz w:val="24"/>
          <w:szCs w:val="24"/>
        </w:rPr>
        <w:t>.</w:t>
      </w:r>
      <w:r w:rsidR="0051425C">
        <w:rPr>
          <w:sz w:val="24"/>
          <w:szCs w:val="24"/>
        </w:rPr>
        <w:t xml:space="preserve"> </w:t>
      </w:r>
      <w:r w:rsidR="00441F0F">
        <w:rPr>
          <w:sz w:val="24"/>
          <w:szCs w:val="24"/>
        </w:rPr>
        <w:t>They</w:t>
      </w:r>
      <w:r w:rsidR="00441F0F" w:rsidRPr="00A0435F">
        <w:rPr>
          <w:sz w:val="24"/>
          <w:szCs w:val="24"/>
        </w:rPr>
        <w:t xml:space="preserve"> can get headaches</w:t>
      </w:r>
      <w:r w:rsidR="00441F0F">
        <w:rPr>
          <w:sz w:val="24"/>
          <w:szCs w:val="24"/>
        </w:rPr>
        <w:t>, stomachaches,</w:t>
      </w:r>
      <w:r w:rsidR="00441F0F" w:rsidRPr="00A0435F">
        <w:rPr>
          <w:sz w:val="24"/>
          <w:szCs w:val="24"/>
        </w:rPr>
        <w:t xml:space="preserve"> and </w:t>
      </w:r>
      <w:r w:rsidR="00441F0F">
        <w:rPr>
          <w:sz w:val="24"/>
          <w:szCs w:val="24"/>
        </w:rPr>
        <w:t xml:space="preserve">dry eyes. </w:t>
      </w:r>
      <w:r w:rsidR="0051425C">
        <w:rPr>
          <w:sz w:val="24"/>
          <w:szCs w:val="24"/>
        </w:rPr>
        <w:t xml:space="preserve">American children are notorious for not </w:t>
      </w:r>
      <w:r>
        <w:rPr>
          <w:sz w:val="24"/>
          <w:szCs w:val="24"/>
        </w:rPr>
        <w:t>drinking</w:t>
      </w:r>
      <w:r w:rsidR="0051425C">
        <w:rPr>
          <w:sz w:val="24"/>
          <w:szCs w:val="24"/>
        </w:rPr>
        <w:t xml:space="preserve"> enough water. </w:t>
      </w:r>
      <w:r w:rsidR="00EE580B">
        <w:rPr>
          <w:sz w:val="24"/>
          <w:szCs w:val="24"/>
        </w:rPr>
        <w:t xml:space="preserve">The </w:t>
      </w:r>
      <w:r w:rsidR="00126E84">
        <w:rPr>
          <w:sz w:val="24"/>
          <w:szCs w:val="24"/>
        </w:rPr>
        <w:t xml:space="preserve">FDA recommends children ages 5 to 8 drink </w:t>
      </w:r>
      <w:r w:rsidR="00441F0F">
        <w:rPr>
          <w:sz w:val="24"/>
          <w:szCs w:val="24"/>
        </w:rPr>
        <w:t xml:space="preserve">about </w:t>
      </w:r>
      <w:r w:rsidR="00126E84">
        <w:rPr>
          <w:sz w:val="24"/>
          <w:szCs w:val="24"/>
        </w:rPr>
        <w:t>6 cups/day, 9 to 11</w:t>
      </w:r>
      <w:r w:rsidR="00441F0F">
        <w:rPr>
          <w:sz w:val="24"/>
          <w:szCs w:val="24"/>
        </w:rPr>
        <w:t>-year-olds</w:t>
      </w:r>
      <w:r w:rsidR="00126E84">
        <w:rPr>
          <w:sz w:val="24"/>
          <w:szCs w:val="24"/>
        </w:rPr>
        <w:t xml:space="preserve"> about 8 or 9 cups/day. </w:t>
      </w:r>
      <w:r w:rsidR="00441F0F">
        <w:rPr>
          <w:sz w:val="24"/>
          <w:szCs w:val="24"/>
        </w:rPr>
        <w:t>Adjust for heavy exercise, and k</w:t>
      </w:r>
      <w:r w:rsidR="00126E84">
        <w:rPr>
          <w:sz w:val="24"/>
          <w:szCs w:val="24"/>
        </w:rPr>
        <w:t xml:space="preserve">eep in mind that a serving of fresh fruit </w:t>
      </w:r>
      <w:r w:rsidR="00441F0F">
        <w:rPr>
          <w:sz w:val="24"/>
          <w:szCs w:val="24"/>
        </w:rPr>
        <w:t xml:space="preserve">or raw vegetables </w:t>
      </w:r>
      <w:r w:rsidR="00126E84">
        <w:rPr>
          <w:sz w:val="24"/>
          <w:szCs w:val="24"/>
        </w:rPr>
        <w:t>provides a half-cup of water. This doesn’t need to be an exact science</w:t>
      </w:r>
      <w:r w:rsidR="00441F0F">
        <w:rPr>
          <w:sz w:val="24"/>
          <w:szCs w:val="24"/>
        </w:rPr>
        <w:t xml:space="preserve">, </w:t>
      </w:r>
      <w:r w:rsidR="00126E84">
        <w:rPr>
          <w:sz w:val="24"/>
          <w:szCs w:val="24"/>
        </w:rPr>
        <w:t xml:space="preserve">just </w:t>
      </w:r>
      <w:r w:rsidR="00EE580B">
        <w:rPr>
          <w:sz w:val="24"/>
          <w:szCs w:val="24"/>
        </w:rPr>
        <w:t xml:space="preserve">do what you can to </w:t>
      </w:r>
      <w:r w:rsidR="00126E84">
        <w:rPr>
          <w:sz w:val="24"/>
          <w:szCs w:val="24"/>
        </w:rPr>
        <w:t xml:space="preserve">keep </w:t>
      </w:r>
      <w:r w:rsidR="00441F0F">
        <w:rPr>
          <w:sz w:val="24"/>
          <w:szCs w:val="24"/>
        </w:rPr>
        <w:t>your child</w:t>
      </w:r>
      <w:r w:rsidR="00126E84">
        <w:rPr>
          <w:sz w:val="24"/>
          <w:szCs w:val="24"/>
        </w:rPr>
        <w:t xml:space="preserve"> hydrated</w:t>
      </w:r>
      <w:r w:rsidR="000D5541">
        <w:rPr>
          <w:sz w:val="24"/>
          <w:szCs w:val="24"/>
        </w:rPr>
        <w:t xml:space="preserve"> (</w:t>
      </w:r>
      <w:r w:rsidR="000D5541" w:rsidRPr="000D5541">
        <w:rPr>
          <w:i/>
          <w:sz w:val="24"/>
          <w:szCs w:val="24"/>
        </w:rPr>
        <w:t>Live Strong</w:t>
      </w:r>
      <w:r w:rsidR="000D5541">
        <w:rPr>
          <w:sz w:val="24"/>
          <w:szCs w:val="24"/>
        </w:rPr>
        <w:t xml:space="preserve"> 2017)</w:t>
      </w:r>
      <w:r w:rsidR="00126E84">
        <w:rPr>
          <w:sz w:val="24"/>
          <w:szCs w:val="24"/>
        </w:rPr>
        <w:t>.</w:t>
      </w:r>
    </w:p>
    <w:p w14:paraId="3112029F" w14:textId="77777777" w:rsidR="005A50CD" w:rsidRDefault="005A50CD" w:rsidP="0051425C">
      <w:pPr>
        <w:pStyle w:val="ListParagraph"/>
        <w:rPr>
          <w:sz w:val="24"/>
          <w:szCs w:val="24"/>
        </w:rPr>
      </w:pPr>
    </w:p>
    <w:p w14:paraId="4DDEC7A7" w14:textId="03F4517C" w:rsidR="00997782" w:rsidRPr="00A0435F" w:rsidRDefault="00694691" w:rsidP="0051425C">
      <w:pPr>
        <w:pStyle w:val="ListParagraph"/>
        <w:rPr>
          <w:sz w:val="24"/>
          <w:szCs w:val="24"/>
        </w:rPr>
      </w:pPr>
      <w:r>
        <w:rPr>
          <w:sz w:val="24"/>
          <w:szCs w:val="24"/>
        </w:rPr>
        <w:t>H</w:t>
      </w:r>
      <w:r w:rsidR="00E24B0A">
        <w:rPr>
          <w:sz w:val="24"/>
          <w:szCs w:val="24"/>
        </w:rPr>
        <w:t>ave your child drink a cup of water in the morning</w:t>
      </w:r>
      <w:r w:rsidR="00DE05D6">
        <w:rPr>
          <w:sz w:val="24"/>
          <w:szCs w:val="24"/>
        </w:rPr>
        <w:t xml:space="preserve"> since we all wake up a little dehydrated</w:t>
      </w:r>
      <w:r>
        <w:rPr>
          <w:sz w:val="24"/>
          <w:szCs w:val="24"/>
        </w:rPr>
        <w:t>. S</w:t>
      </w:r>
      <w:r w:rsidR="005A50CD">
        <w:rPr>
          <w:sz w:val="24"/>
          <w:szCs w:val="24"/>
        </w:rPr>
        <w:t xml:space="preserve">end </w:t>
      </w:r>
      <w:r w:rsidR="00E24B0A">
        <w:rPr>
          <w:sz w:val="24"/>
          <w:szCs w:val="24"/>
        </w:rPr>
        <w:t xml:space="preserve">a </w:t>
      </w:r>
      <w:r w:rsidR="005A50CD">
        <w:rPr>
          <w:sz w:val="24"/>
          <w:szCs w:val="24"/>
        </w:rPr>
        <w:t>water bottle to school,</w:t>
      </w:r>
      <w:r>
        <w:rPr>
          <w:sz w:val="24"/>
          <w:szCs w:val="24"/>
        </w:rPr>
        <w:t xml:space="preserve"> and</w:t>
      </w:r>
      <w:r w:rsidR="005A50CD">
        <w:rPr>
          <w:sz w:val="24"/>
          <w:szCs w:val="24"/>
        </w:rPr>
        <w:t xml:space="preserve"> </w:t>
      </w:r>
      <w:r w:rsidR="00441F0F">
        <w:rPr>
          <w:sz w:val="24"/>
          <w:szCs w:val="24"/>
        </w:rPr>
        <w:t xml:space="preserve">hand </w:t>
      </w:r>
      <w:r>
        <w:rPr>
          <w:sz w:val="24"/>
          <w:szCs w:val="24"/>
        </w:rPr>
        <w:t>over</w:t>
      </w:r>
      <w:r w:rsidR="00441F0F">
        <w:rPr>
          <w:sz w:val="24"/>
          <w:szCs w:val="24"/>
        </w:rPr>
        <w:t xml:space="preserve"> a cup of water to </w:t>
      </w:r>
      <w:r w:rsidR="005A50CD">
        <w:rPr>
          <w:sz w:val="24"/>
          <w:szCs w:val="24"/>
        </w:rPr>
        <w:t>guzzle after school</w:t>
      </w:r>
      <w:r>
        <w:rPr>
          <w:sz w:val="24"/>
          <w:szCs w:val="24"/>
        </w:rPr>
        <w:t>. Offer</w:t>
      </w:r>
      <w:r w:rsidR="005A50CD">
        <w:rPr>
          <w:sz w:val="24"/>
          <w:szCs w:val="24"/>
        </w:rPr>
        <w:t xml:space="preserve"> </w:t>
      </w:r>
      <w:r w:rsidR="00DE05D6">
        <w:rPr>
          <w:sz w:val="24"/>
          <w:szCs w:val="24"/>
        </w:rPr>
        <w:t>some more</w:t>
      </w:r>
      <w:r w:rsidR="005A50CD">
        <w:rPr>
          <w:sz w:val="24"/>
          <w:szCs w:val="24"/>
        </w:rPr>
        <w:t xml:space="preserve"> after dinner, about two hours before bedtime</w:t>
      </w:r>
      <w:r>
        <w:rPr>
          <w:sz w:val="24"/>
          <w:szCs w:val="24"/>
        </w:rPr>
        <w:t>. Adequate water will enable y</w:t>
      </w:r>
      <w:r w:rsidR="005A50CD">
        <w:rPr>
          <w:sz w:val="24"/>
          <w:szCs w:val="24"/>
        </w:rPr>
        <w:t>our child to think</w:t>
      </w:r>
      <w:r>
        <w:rPr>
          <w:sz w:val="24"/>
          <w:szCs w:val="24"/>
        </w:rPr>
        <w:t xml:space="preserve"> and</w:t>
      </w:r>
      <w:r w:rsidR="002F7285">
        <w:rPr>
          <w:sz w:val="24"/>
          <w:szCs w:val="24"/>
        </w:rPr>
        <w:t xml:space="preserve"> sleep better, </w:t>
      </w:r>
      <w:r w:rsidR="00126E84">
        <w:rPr>
          <w:sz w:val="24"/>
          <w:szCs w:val="24"/>
        </w:rPr>
        <w:t xml:space="preserve">and she’ll </w:t>
      </w:r>
      <w:r w:rsidR="00DE05D6">
        <w:rPr>
          <w:sz w:val="24"/>
          <w:szCs w:val="24"/>
        </w:rPr>
        <w:t>get sick less often</w:t>
      </w:r>
      <w:r w:rsidR="00566306">
        <w:rPr>
          <w:sz w:val="24"/>
          <w:szCs w:val="24"/>
        </w:rPr>
        <w:t xml:space="preserve"> too</w:t>
      </w:r>
      <w:r>
        <w:rPr>
          <w:sz w:val="24"/>
          <w:szCs w:val="24"/>
        </w:rPr>
        <w:t xml:space="preserve"> (Adan 2012)</w:t>
      </w:r>
      <w:r w:rsidR="005A50CD">
        <w:rPr>
          <w:sz w:val="24"/>
          <w:szCs w:val="24"/>
        </w:rPr>
        <w:t xml:space="preserve">. </w:t>
      </w:r>
    </w:p>
    <w:p w14:paraId="76D17C8A" w14:textId="77777777" w:rsidR="00997782" w:rsidRPr="00997782" w:rsidRDefault="00997782" w:rsidP="00997782">
      <w:pPr>
        <w:pStyle w:val="ListParagraph"/>
        <w:rPr>
          <w:sz w:val="24"/>
          <w:szCs w:val="24"/>
        </w:rPr>
      </w:pPr>
    </w:p>
    <w:p w14:paraId="01B1473F" w14:textId="4EE6C15C" w:rsidR="00694691" w:rsidRDefault="00997782" w:rsidP="003B17BB">
      <w:pPr>
        <w:pStyle w:val="ListParagraph"/>
        <w:numPr>
          <w:ilvl w:val="0"/>
          <w:numId w:val="1"/>
        </w:numPr>
        <w:rPr>
          <w:b/>
          <w:sz w:val="24"/>
          <w:szCs w:val="24"/>
        </w:rPr>
      </w:pPr>
      <w:r w:rsidRPr="00897764">
        <w:rPr>
          <w:b/>
          <w:sz w:val="24"/>
          <w:szCs w:val="24"/>
        </w:rPr>
        <w:t>Downtime</w:t>
      </w:r>
      <w:r w:rsidR="00961D08">
        <w:rPr>
          <w:b/>
          <w:sz w:val="24"/>
          <w:szCs w:val="24"/>
        </w:rPr>
        <w:t>—</w:t>
      </w:r>
      <w:r w:rsidR="002F7285">
        <w:rPr>
          <w:b/>
          <w:sz w:val="24"/>
          <w:szCs w:val="24"/>
        </w:rPr>
        <w:t>allow a daily</w:t>
      </w:r>
      <w:r w:rsidR="00961D08">
        <w:rPr>
          <w:b/>
          <w:sz w:val="24"/>
          <w:szCs w:val="24"/>
        </w:rPr>
        <w:t xml:space="preserve"> break from have-to activities</w:t>
      </w:r>
      <w:r w:rsidR="008B4D2A">
        <w:rPr>
          <w:b/>
          <w:sz w:val="24"/>
          <w:szCs w:val="24"/>
        </w:rPr>
        <w:t xml:space="preserve"> to</w:t>
      </w:r>
      <w:r w:rsidR="002F7285">
        <w:rPr>
          <w:b/>
          <w:sz w:val="24"/>
          <w:szCs w:val="24"/>
        </w:rPr>
        <w:t xml:space="preserve"> allow</w:t>
      </w:r>
      <w:r w:rsidR="008B4D2A">
        <w:rPr>
          <w:b/>
          <w:sz w:val="24"/>
          <w:szCs w:val="24"/>
        </w:rPr>
        <w:t xml:space="preserve"> </w:t>
      </w:r>
      <w:r w:rsidR="00E24B0A">
        <w:rPr>
          <w:b/>
          <w:sz w:val="24"/>
          <w:szCs w:val="24"/>
        </w:rPr>
        <w:t>free play</w:t>
      </w:r>
      <w:r w:rsidR="002F7285">
        <w:rPr>
          <w:b/>
          <w:sz w:val="24"/>
          <w:szCs w:val="24"/>
        </w:rPr>
        <w:t>. And no, v</w:t>
      </w:r>
      <w:r w:rsidR="008B4D2A">
        <w:rPr>
          <w:b/>
          <w:sz w:val="24"/>
          <w:szCs w:val="24"/>
        </w:rPr>
        <w:t>ideo games and TV don’t count</w:t>
      </w:r>
      <w:r w:rsidR="002F7285">
        <w:rPr>
          <w:b/>
          <w:sz w:val="24"/>
          <w:szCs w:val="24"/>
        </w:rPr>
        <w:t>.</w:t>
      </w:r>
      <w:r w:rsidR="00E24B0A">
        <w:rPr>
          <w:b/>
          <w:sz w:val="24"/>
          <w:szCs w:val="24"/>
        </w:rPr>
        <w:t xml:space="preserve"> </w:t>
      </w:r>
    </w:p>
    <w:p w14:paraId="15C46030" w14:textId="558D3313" w:rsidR="00C81E62" w:rsidRPr="002E4FE6" w:rsidRDefault="00E24B0A" w:rsidP="00694691">
      <w:pPr>
        <w:pStyle w:val="ListParagraph"/>
        <w:rPr>
          <w:b/>
          <w:sz w:val="24"/>
          <w:szCs w:val="24"/>
        </w:rPr>
      </w:pPr>
      <w:r>
        <w:rPr>
          <w:sz w:val="24"/>
          <w:szCs w:val="24"/>
        </w:rPr>
        <w:t>Free play does everything from develop language skills, problem solving abilities, and cognitive processing to trigger the secretion of BDNF, a chemical that promotes brain cell growth</w:t>
      </w:r>
      <w:r w:rsidR="000D5541">
        <w:rPr>
          <w:sz w:val="24"/>
          <w:szCs w:val="24"/>
        </w:rPr>
        <w:t xml:space="preserve"> (Hillman et al. 2014)</w:t>
      </w:r>
      <w:r>
        <w:rPr>
          <w:sz w:val="24"/>
          <w:szCs w:val="24"/>
        </w:rPr>
        <w:t>.</w:t>
      </w:r>
      <w:r w:rsidR="00AB40A3">
        <w:rPr>
          <w:sz w:val="24"/>
          <w:szCs w:val="24"/>
        </w:rPr>
        <w:t xml:space="preserve"> </w:t>
      </w:r>
      <w:r w:rsidR="00694691">
        <w:rPr>
          <w:sz w:val="24"/>
          <w:szCs w:val="24"/>
        </w:rPr>
        <w:t>Besides, u</w:t>
      </w:r>
      <w:r w:rsidR="00AB40A3">
        <w:rPr>
          <w:sz w:val="24"/>
          <w:szCs w:val="24"/>
        </w:rPr>
        <w:t>nstructured play gives parents a break</w:t>
      </w:r>
      <w:r w:rsidR="00694691">
        <w:rPr>
          <w:sz w:val="24"/>
          <w:szCs w:val="24"/>
        </w:rPr>
        <w:t>,</w:t>
      </w:r>
      <w:r w:rsidR="00AB40A3">
        <w:rPr>
          <w:sz w:val="24"/>
          <w:szCs w:val="24"/>
        </w:rPr>
        <w:t xml:space="preserve"> </w:t>
      </w:r>
      <w:r w:rsidR="00694691">
        <w:rPr>
          <w:sz w:val="24"/>
          <w:szCs w:val="24"/>
        </w:rPr>
        <w:t xml:space="preserve">it’s fun, and it </w:t>
      </w:r>
      <w:r w:rsidR="00AB40A3">
        <w:rPr>
          <w:sz w:val="24"/>
          <w:szCs w:val="24"/>
        </w:rPr>
        <w:t>provides too many benefits for kids to pass up!</w:t>
      </w:r>
    </w:p>
    <w:p w14:paraId="412F8C80" w14:textId="77777777" w:rsidR="002E4FE6" w:rsidRPr="002E4FE6" w:rsidRDefault="002E4FE6" w:rsidP="002E4FE6">
      <w:pPr>
        <w:pStyle w:val="ListParagraph"/>
        <w:rPr>
          <w:b/>
          <w:sz w:val="24"/>
          <w:szCs w:val="24"/>
        </w:rPr>
      </w:pPr>
    </w:p>
    <w:p w14:paraId="3A6E4F79" w14:textId="77777777" w:rsidR="00694691" w:rsidRPr="00694691" w:rsidRDefault="002E4FE6" w:rsidP="002E4FE6">
      <w:pPr>
        <w:pStyle w:val="ListParagraph"/>
        <w:numPr>
          <w:ilvl w:val="0"/>
          <w:numId w:val="1"/>
        </w:numPr>
        <w:rPr>
          <w:sz w:val="24"/>
          <w:szCs w:val="24"/>
        </w:rPr>
      </w:pPr>
      <w:r w:rsidRPr="00CF2B9C">
        <w:rPr>
          <w:b/>
          <w:sz w:val="24"/>
          <w:szCs w:val="24"/>
        </w:rPr>
        <w:t xml:space="preserve">Monitor and limit screen time—your own and your children’s. </w:t>
      </w:r>
    </w:p>
    <w:p w14:paraId="095A7D67" w14:textId="24ED309A" w:rsidR="002E4FE6" w:rsidRDefault="002E4FE6" w:rsidP="00694691">
      <w:pPr>
        <w:pStyle w:val="ListParagraph"/>
        <w:rPr>
          <w:sz w:val="24"/>
          <w:szCs w:val="24"/>
        </w:rPr>
      </w:pPr>
      <w:r w:rsidRPr="00CF2B9C">
        <w:rPr>
          <w:sz w:val="24"/>
          <w:szCs w:val="24"/>
        </w:rPr>
        <w:lastRenderedPageBreak/>
        <w:t xml:space="preserve">This is a tricky one, especially since we’re often as attached to our phones and computers as our kids are to TV and e-tablets. </w:t>
      </w:r>
      <w:r>
        <w:rPr>
          <w:sz w:val="24"/>
          <w:szCs w:val="24"/>
        </w:rPr>
        <w:t>But remember that a huge deciding factor as to how well people do in life depends largely on how much their parents had two-way conversations with them growing up (Romeo et al. 2018). It’s hard to have that kind of verbal interaction with your kids with everyone’s eyes glued to screens. And how are children supposed to learn table manners or how to talk with adults if they’re playing on iPads at the dinner table or in restaurants?</w:t>
      </w:r>
    </w:p>
    <w:p w14:paraId="6F897D35" w14:textId="77777777" w:rsidR="002E4FE6" w:rsidRDefault="002E4FE6" w:rsidP="002E4FE6">
      <w:pPr>
        <w:pStyle w:val="ListParagraph"/>
        <w:rPr>
          <w:sz w:val="24"/>
          <w:szCs w:val="24"/>
        </w:rPr>
      </w:pPr>
    </w:p>
    <w:p w14:paraId="08953B37" w14:textId="07BD241D" w:rsidR="002E4FE6" w:rsidRDefault="002E4FE6" w:rsidP="002E4FE6">
      <w:pPr>
        <w:pStyle w:val="ListParagraph"/>
        <w:rPr>
          <w:sz w:val="24"/>
          <w:szCs w:val="24"/>
        </w:rPr>
      </w:pPr>
      <w:r w:rsidRPr="00CF2B9C">
        <w:rPr>
          <w:sz w:val="24"/>
          <w:szCs w:val="24"/>
        </w:rPr>
        <w:t>The American Academy of Pediatrics</w:t>
      </w:r>
      <w:r>
        <w:rPr>
          <w:sz w:val="24"/>
          <w:szCs w:val="24"/>
        </w:rPr>
        <w:t xml:space="preserve"> (AAP)</w:t>
      </w:r>
      <w:r w:rsidRPr="00CF2B9C">
        <w:rPr>
          <w:sz w:val="24"/>
          <w:szCs w:val="24"/>
        </w:rPr>
        <w:t xml:space="preserve"> recommends parents </w:t>
      </w:r>
      <w:r>
        <w:rPr>
          <w:sz w:val="24"/>
          <w:szCs w:val="24"/>
        </w:rPr>
        <w:t>draw the line for</w:t>
      </w:r>
      <w:r w:rsidRPr="00CF2B9C">
        <w:rPr>
          <w:sz w:val="24"/>
          <w:szCs w:val="24"/>
        </w:rPr>
        <w:t xml:space="preserve"> school-age children </w:t>
      </w:r>
      <w:r>
        <w:rPr>
          <w:sz w:val="24"/>
          <w:szCs w:val="24"/>
        </w:rPr>
        <w:t xml:space="preserve">at </w:t>
      </w:r>
      <w:r w:rsidRPr="00CF2B9C">
        <w:rPr>
          <w:sz w:val="24"/>
          <w:szCs w:val="24"/>
        </w:rPr>
        <w:t xml:space="preserve">about two hours’ cumulative screen time, </w:t>
      </w:r>
      <w:r>
        <w:rPr>
          <w:sz w:val="24"/>
          <w:szCs w:val="24"/>
        </w:rPr>
        <w:t>but they say more</w:t>
      </w:r>
      <w:r w:rsidRPr="00CF2B9C">
        <w:rPr>
          <w:sz w:val="24"/>
          <w:szCs w:val="24"/>
        </w:rPr>
        <w:t xml:space="preserve"> important than rationing minutes is the kind of </w:t>
      </w:r>
      <w:r>
        <w:rPr>
          <w:sz w:val="24"/>
          <w:szCs w:val="24"/>
        </w:rPr>
        <w:t xml:space="preserve">activities </w:t>
      </w:r>
      <w:r w:rsidRPr="00CF2B9C">
        <w:rPr>
          <w:sz w:val="24"/>
          <w:szCs w:val="24"/>
        </w:rPr>
        <w:t xml:space="preserve">kids </w:t>
      </w:r>
      <w:r>
        <w:rPr>
          <w:sz w:val="24"/>
          <w:szCs w:val="24"/>
        </w:rPr>
        <w:t>engage in</w:t>
      </w:r>
      <w:r w:rsidRPr="00CF2B9C">
        <w:rPr>
          <w:sz w:val="24"/>
          <w:szCs w:val="24"/>
        </w:rPr>
        <w:t xml:space="preserve">. </w:t>
      </w:r>
      <w:r>
        <w:rPr>
          <w:sz w:val="24"/>
          <w:szCs w:val="24"/>
        </w:rPr>
        <w:t xml:space="preserve">For example, children can benefit from computer games that encourage critical thinking or teach skills, and studies indicate that children who are allowed no screen time fare worse than children in households who are given moderate time. On the other hand, as little as 90 minutes watching YouTube videos or TV shows puts kids at risk for gaining weight and not getting the exercise they need, especially for kids between ages </w:t>
      </w:r>
      <w:r w:rsidR="00566306">
        <w:rPr>
          <w:sz w:val="24"/>
          <w:szCs w:val="24"/>
        </w:rPr>
        <w:t>6</w:t>
      </w:r>
      <w:r>
        <w:rPr>
          <w:sz w:val="24"/>
          <w:szCs w:val="24"/>
        </w:rPr>
        <w:t xml:space="preserve"> and </w:t>
      </w:r>
      <w:r w:rsidR="00566306">
        <w:rPr>
          <w:sz w:val="24"/>
          <w:szCs w:val="24"/>
        </w:rPr>
        <w:t>9</w:t>
      </w:r>
      <w:r>
        <w:rPr>
          <w:sz w:val="24"/>
          <w:szCs w:val="24"/>
        </w:rPr>
        <w:t xml:space="preserve">. Studies also indicate that watching screens within two hours of bedtime interferes with brain waves and can keep children from getting </w:t>
      </w:r>
      <w:r w:rsidR="00B91DBE">
        <w:rPr>
          <w:sz w:val="24"/>
          <w:szCs w:val="24"/>
        </w:rPr>
        <w:t>to and staying a</w:t>
      </w:r>
      <w:r>
        <w:rPr>
          <w:sz w:val="24"/>
          <w:szCs w:val="24"/>
        </w:rPr>
        <w:t>sleep (AAP 2016)</w:t>
      </w:r>
    </w:p>
    <w:p w14:paraId="600D6241" w14:textId="77777777" w:rsidR="002E4FE6" w:rsidRDefault="002E4FE6" w:rsidP="002E4FE6">
      <w:pPr>
        <w:pStyle w:val="ListParagraph"/>
        <w:rPr>
          <w:sz w:val="24"/>
          <w:szCs w:val="24"/>
        </w:rPr>
      </w:pPr>
    </w:p>
    <w:p w14:paraId="7C7F3712" w14:textId="7E1F2FF8" w:rsidR="002E4FE6" w:rsidRDefault="00A21EE2" w:rsidP="002E4FE6">
      <w:pPr>
        <w:pStyle w:val="ListParagraph"/>
        <w:rPr>
          <w:sz w:val="24"/>
          <w:szCs w:val="24"/>
        </w:rPr>
      </w:pPr>
      <w:r>
        <w:rPr>
          <w:sz w:val="24"/>
          <w:szCs w:val="24"/>
        </w:rPr>
        <w:t>In short, p</w:t>
      </w:r>
      <w:r w:rsidR="002E4FE6">
        <w:rPr>
          <w:sz w:val="24"/>
          <w:szCs w:val="24"/>
        </w:rPr>
        <w:t>ay attention and even participate in your child’s screen time</w:t>
      </w:r>
      <w:r w:rsidR="000D5541">
        <w:rPr>
          <w:sz w:val="24"/>
          <w:szCs w:val="24"/>
        </w:rPr>
        <w:t>. W</w:t>
      </w:r>
      <w:r w:rsidR="002E4FE6">
        <w:rPr>
          <w:sz w:val="24"/>
          <w:szCs w:val="24"/>
        </w:rPr>
        <w:t xml:space="preserve">atch shows </w:t>
      </w:r>
      <w:r>
        <w:rPr>
          <w:sz w:val="24"/>
          <w:szCs w:val="24"/>
        </w:rPr>
        <w:t>and</w:t>
      </w:r>
      <w:r w:rsidR="002E4FE6">
        <w:rPr>
          <w:sz w:val="24"/>
          <w:szCs w:val="24"/>
        </w:rPr>
        <w:t xml:space="preserve"> play </w:t>
      </w:r>
      <w:r>
        <w:rPr>
          <w:sz w:val="24"/>
          <w:szCs w:val="24"/>
        </w:rPr>
        <w:t xml:space="preserve">electronic games </w:t>
      </w:r>
      <w:r w:rsidR="002E4FE6">
        <w:rPr>
          <w:sz w:val="24"/>
          <w:szCs w:val="24"/>
        </w:rPr>
        <w:t>together</w:t>
      </w:r>
      <w:r>
        <w:rPr>
          <w:sz w:val="24"/>
          <w:szCs w:val="24"/>
        </w:rPr>
        <w:t xml:space="preserve"> occasionally to ensure good choices. If</w:t>
      </w:r>
      <w:r w:rsidR="002E4FE6">
        <w:rPr>
          <w:sz w:val="24"/>
          <w:szCs w:val="24"/>
        </w:rPr>
        <w:t xml:space="preserve"> screen time </w:t>
      </w:r>
      <w:r>
        <w:rPr>
          <w:sz w:val="24"/>
          <w:szCs w:val="24"/>
        </w:rPr>
        <w:t xml:space="preserve">doesn’t </w:t>
      </w:r>
      <w:r w:rsidR="002E4FE6">
        <w:rPr>
          <w:sz w:val="24"/>
          <w:szCs w:val="24"/>
        </w:rPr>
        <w:t>take the place of conversations, physical activity, imaginary play, or sleep</w:t>
      </w:r>
      <w:r>
        <w:rPr>
          <w:sz w:val="24"/>
          <w:szCs w:val="24"/>
        </w:rPr>
        <w:t>, even past the two-hour</w:t>
      </w:r>
      <w:r w:rsidR="00491A2A">
        <w:rPr>
          <w:sz w:val="24"/>
          <w:szCs w:val="24"/>
        </w:rPr>
        <w:t xml:space="preserve"> general</w:t>
      </w:r>
      <w:r>
        <w:rPr>
          <w:sz w:val="24"/>
          <w:szCs w:val="24"/>
        </w:rPr>
        <w:t xml:space="preserve"> guideline, </w:t>
      </w:r>
      <w:r w:rsidR="00B91DBE">
        <w:rPr>
          <w:sz w:val="24"/>
          <w:szCs w:val="24"/>
        </w:rPr>
        <w:t>the AAP says</w:t>
      </w:r>
      <w:r w:rsidR="000D5541">
        <w:rPr>
          <w:sz w:val="24"/>
          <w:szCs w:val="24"/>
        </w:rPr>
        <w:t xml:space="preserve"> </w:t>
      </w:r>
      <w:r>
        <w:rPr>
          <w:sz w:val="24"/>
          <w:szCs w:val="24"/>
        </w:rPr>
        <w:t xml:space="preserve">your child </w:t>
      </w:r>
      <w:r w:rsidR="000D5541">
        <w:rPr>
          <w:sz w:val="24"/>
          <w:szCs w:val="24"/>
        </w:rPr>
        <w:t>could</w:t>
      </w:r>
      <w:r w:rsidR="002E4FE6">
        <w:rPr>
          <w:sz w:val="24"/>
          <w:szCs w:val="24"/>
        </w:rPr>
        <w:t xml:space="preserve"> be </w:t>
      </w:r>
      <w:r w:rsidR="000D5541">
        <w:rPr>
          <w:sz w:val="24"/>
          <w:szCs w:val="24"/>
        </w:rPr>
        <w:t>better for it</w:t>
      </w:r>
      <w:r w:rsidR="002E4FE6">
        <w:rPr>
          <w:sz w:val="24"/>
          <w:szCs w:val="24"/>
        </w:rPr>
        <w:t>.</w:t>
      </w:r>
    </w:p>
    <w:p w14:paraId="3770971D" w14:textId="77777777" w:rsidR="002E4FE6" w:rsidRPr="00CF2B9C" w:rsidRDefault="002E4FE6" w:rsidP="002E4FE6">
      <w:pPr>
        <w:pStyle w:val="ListParagraph"/>
        <w:rPr>
          <w:sz w:val="24"/>
          <w:szCs w:val="24"/>
        </w:rPr>
      </w:pPr>
    </w:p>
    <w:p w14:paraId="035D0281" w14:textId="77777777" w:rsidR="002E4FE6" w:rsidRPr="00AB40A3" w:rsidRDefault="002E4FE6" w:rsidP="002E4FE6">
      <w:pPr>
        <w:pStyle w:val="ListParagraph"/>
        <w:rPr>
          <w:b/>
          <w:sz w:val="24"/>
          <w:szCs w:val="24"/>
        </w:rPr>
      </w:pPr>
    </w:p>
    <w:p w14:paraId="398D6D4B" w14:textId="0092401D" w:rsidR="00AB40A3" w:rsidRPr="00AB40A3" w:rsidRDefault="00AB40A3" w:rsidP="00AB40A3">
      <w:pPr>
        <w:rPr>
          <w:b/>
          <w:sz w:val="24"/>
          <w:szCs w:val="24"/>
        </w:rPr>
      </w:pPr>
      <w:r>
        <w:rPr>
          <w:b/>
          <w:sz w:val="24"/>
          <w:szCs w:val="24"/>
        </w:rPr>
        <w:t xml:space="preserve">Now that you know the reasons for the </w:t>
      </w:r>
      <w:r w:rsidR="00B91DBE">
        <w:rPr>
          <w:b/>
          <w:sz w:val="24"/>
          <w:szCs w:val="24"/>
        </w:rPr>
        <w:t>eight</w:t>
      </w:r>
      <w:r>
        <w:rPr>
          <w:b/>
          <w:sz w:val="24"/>
          <w:szCs w:val="24"/>
        </w:rPr>
        <w:t xml:space="preserve"> things that will give your child a leg up to becoming a well-educated, happy human, you’ll find a quick list </w:t>
      </w:r>
      <w:r w:rsidR="00FB6B18">
        <w:rPr>
          <w:b/>
          <w:sz w:val="24"/>
          <w:szCs w:val="24"/>
        </w:rPr>
        <w:t>that follows</w:t>
      </w:r>
      <w:r w:rsidR="00C75EA6">
        <w:rPr>
          <w:b/>
          <w:sz w:val="24"/>
          <w:szCs w:val="24"/>
        </w:rPr>
        <w:t xml:space="preserve"> the reference</w:t>
      </w:r>
      <w:r w:rsidR="00B91DBE">
        <w:rPr>
          <w:b/>
          <w:sz w:val="24"/>
          <w:szCs w:val="24"/>
        </w:rPr>
        <w:t>s</w:t>
      </w:r>
      <w:r>
        <w:rPr>
          <w:b/>
          <w:sz w:val="24"/>
          <w:szCs w:val="24"/>
        </w:rPr>
        <w:t xml:space="preserve"> that you can</w:t>
      </w:r>
      <w:r w:rsidR="00C75EA6">
        <w:rPr>
          <w:b/>
          <w:sz w:val="24"/>
          <w:szCs w:val="24"/>
        </w:rPr>
        <w:t xml:space="preserve"> print and</w:t>
      </w:r>
      <w:r>
        <w:rPr>
          <w:b/>
          <w:sz w:val="24"/>
          <w:szCs w:val="24"/>
        </w:rPr>
        <w:t xml:space="preserve"> put on the family bulletin board or the refrigerator. Use it as a sort of cheat-sheet</w:t>
      </w:r>
      <w:r w:rsidR="00B91DBE">
        <w:rPr>
          <w:b/>
          <w:sz w:val="24"/>
          <w:szCs w:val="24"/>
        </w:rPr>
        <w:t xml:space="preserve"> reminder</w:t>
      </w:r>
      <w:r w:rsidR="00566306">
        <w:rPr>
          <w:b/>
          <w:sz w:val="24"/>
          <w:szCs w:val="24"/>
        </w:rPr>
        <w:t xml:space="preserve"> for raising happy, well-adjusted</w:t>
      </w:r>
      <w:bookmarkStart w:id="0" w:name="_GoBack"/>
      <w:bookmarkEnd w:id="0"/>
      <w:r>
        <w:rPr>
          <w:b/>
          <w:sz w:val="24"/>
          <w:szCs w:val="24"/>
        </w:rPr>
        <w:t>.</w:t>
      </w:r>
    </w:p>
    <w:p w14:paraId="1A2855F6" w14:textId="187690F1" w:rsidR="00C81E62" w:rsidRDefault="00C81E62" w:rsidP="00C81E62">
      <w:pPr>
        <w:pStyle w:val="ListParagraph"/>
        <w:rPr>
          <w:sz w:val="24"/>
          <w:szCs w:val="24"/>
        </w:rPr>
      </w:pPr>
    </w:p>
    <w:p w14:paraId="272C38F8" w14:textId="0FD612E2" w:rsidR="00C81E62" w:rsidRDefault="00AB40A3" w:rsidP="00C81E62">
      <w:pPr>
        <w:pStyle w:val="ListParagraph"/>
        <w:ind w:left="0"/>
        <w:rPr>
          <w:sz w:val="24"/>
          <w:szCs w:val="24"/>
        </w:rPr>
      </w:pPr>
      <w:r>
        <w:rPr>
          <w:sz w:val="24"/>
          <w:szCs w:val="24"/>
        </w:rPr>
        <w:t>References</w:t>
      </w:r>
      <w:r w:rsidR="00C81E62">
        <w:rPr>
          <w:sz w:val="24"/>
          <w:szCs w:val="24"/>
        </w:rPr>
        <w:t>:</w:t>
      </w:r>
    </w:p>
    <w:p w14:paraId="7BE3F50A" w14:textId="77777777" w:rsidR="00C81E62" w:rsidRPr="00C81E62" w:rsidRDefault="00362272" w:rsidP="00C81E62">
      <w:pPr>
        <w:pStyle w:val="ListParagraph"/>
        <w:rPr>
          <w:sz w:val="24"/>
          <w:szCs w:val="24"/>
        </w:rPr>
      </w:pPr>
      <w:r>
        <w:rPr>
          <w:sz w:val="24"/>
          <w:szCs w:val="24"/>
        </w:rPr>
        <w:pict w14:anchorId="649F3624">
          <v:rect id="_x0000_i1025" style="width:0;height:1.5pt" o:hralign="center" o:hrstd="t" o:hr="t" fillcolor="#a0a0a0" stroked="f"/>
        </w:pict>
      </w:r>
    </w:p>
    <w:p w14:paraId="65D45ACC" w14:textId="3940AD54" w:rsidR="007519C8" w:rsidRDefault="007519C8" w:rsidP="007519C8">
      <w:pPr>
        <w:pStyle w:val="ListParagraph"/>
        <w:rPr>
          <w:sz w:val="24"/>
          <w:szCs w:val="24"/>
        </w:rPr>
      </w:pPr>
      <w:r w:rsidRPr="007519C8">
        <w:rPr>
          <w:bCs/>
          <w:sz w:val="24"/>
          <w:szCs w:val="24"/>
        </w:rPr>
        <w:t xml:space="preserve">Feb. 14, 2018. </w:t>
      </w:r>
      <w:r w:rsidRPr="00C81E62">
        <w:rPr>
          <w:i/>
          <w:iCs/>
          <w:sz w:val="24"/>
          <w:szCs w:val="24"/>
        </w:rPr>
        <w:t>Psychological Science</w:t>
      </w:r>
      <w:r>
        <w:rPr>
          <w:i/>
          <w:iCs/>
          <w:sz w:val="24"/>
          <w:szCs w:val="24"/>
        </w:rPr>
        <w:t xml:space="preserve">. </w:t>
      </w:r>
      <w:r w:rsidR="00C81E62" w:rsidRPr="007519C8">
        <w:rPr>
          <w:bCs/>
          <w:sz w:val="24"/>
          <w:szCs w:val="24"/>
        </w:rPr>
        <w:t xml:space="preserve">Beyond the 30-Million-Word Gap: Children’s Conversational Exposure </w:t>
      </w:r>
      <w:r w:rsidR="00864F01">
        <w:rPr>
          <w:bCs/>
          <w:sz w:val="24"/>
          <w:szCs w:val="24"/>
        </w:rPr>
        <w:t>i</w:t>
      </w:r>
      <w:r w:rsidR="00C81E62" w:rsidRPr="007519C8">
        <w:rPr>
          <w:bCs/>
          <w:sz w:val="24"/>
          <w:szCs w:val="24"/>
        </w:rPr>
        <w:t xml:space="preserve">s Associated </w:t>
      </w:r>
      <w:r w:rsidR="00864F01">
        <w:rPr>
          <w:bCs/>
          <w:sz w:val="24"/>
          <w:szCs w:val="24"/>
        </w:rPr>
        <w:t>w</w:t>
      </w:r>
      <w:r w:rsidR="00C81E62" w:rsidRPr="007519C8">
        <w:rPr>
          <w:bCs/>
          <w:sz w:val="24"/>
          <w:szCs w:val="24"/>
        </w:rPr>
        <w:t>ith Language-Related Brain Function</w:t>
      </w:r>
      <w:r>
        <w:rPr>
          <w:bCs/>
          <w:sz w:val="24"/>
          <w:szCs w:val="24"/>
        </w:rPr>
        <w:t xml:space="preserve">. </w:t>
      </w:r>
      <w:r w:rsidR="00C81E62" w:rsidRPr="00C81E62">
        <w:rPr>
          <w:sz w:val="24"/>
          <w:szCs w:val="24"/>
        </w:rPr>
        <w:t>Rachel R. Romeo, Julia A. Leonard</w:t>
      </w:r>
      <w:proofErr w:type="gramStart"/>
      <w:r w:rsidR="00C81E62" w:rsidRPr="00C81E62">
        <w:rPr>
          <w:sz w:val="24"/>
          <w:szCs w:val="24"/>
          <w:vertAlign w:val="superscript"/>
        </w:rPr>
        <w:t xml:space="preserve">, </w:t>
      </w:r>
      <w:r w:rsidR="00C81E62" w:rsidRPr="00C81E62">
        <w:rPr>
          <w:sz w:val="24"/>
          <w:szCs w:val="24"/>
        </w:rPr>
        <w:t>,</w:t>
      </w:r>
      <w:proofErr w:type="gramEnd"/>
      <w:r w:rsidR="00C81E62" w:rsidRPr="00C81E62">
        <w:rPr>
          <w:sz w:val="24"/>
          <w:szCs w:val="24"/>
        </w:rPr>
        <w:t xml:space="preserve"> Sydney T. Robinson</w:t>
      </w:r>
      <w:r w:rsidR="00C81E62" w:rsidRPr="00C81E62">
        <w:rPr>
          <w:sz w:val="24"/>
          <w:szCs w:val="24"/>
          <w:vertAlign w:val="superscript"/>
        </w:rPr>
        <w:t xml:space="preserve">, </w:t>
      </w:r>
      <w:r w:rsidR="00C81E62" w:rsidRPr="00C81E62">
        <w:rPr>
          <w:sz w:val="24"/>
          <w:szCs w:val="24"/>
        </w:rPr>
        <w:t>, Martin R. West, Allyson P. Mackey</w:t>
      </w:r>
      <w:r w:rsidR="00C81E62" w:rsidRPr="00C81E62">
        <w:rPr>
          <w:sz w:val="24"/>
          <w:szCs w:val="24"/>
          <w:vertAlign w:val="superscript"/>
        </w:rPr>
        <w:t xml:space="preserve">, , </w:t>
      </w:r>
      <w:r w:rsidR="00C81E62" w:rsidRPr="00C81E62">
        <w:rPr>
          <w:sz w:val="24"/>
          <w:szCs w:val="24"/>
        </w:rPr>
        <w:t>, Meredith L. Rowe, John D. E. Gabrieli</w:t>
      </w:r>
      <w:r>
        <w:rPr>
          <w:sz w:val="24"/>
          <w:szCs w:val="24"/>
        </w:rPr>
        <w:t xml:space="preserve">. </w:t>
      </w:r>
      <w:hyperlink r:id="rId7" w:history="1">
        <w:r w:rsidRPr="00C81E62">
          <w:rPr>
            <w:rStyle w:val="Hyperlink"/>
            <w:sz w:val="24"/>
            <w:szCs w:val="24"/>
          </w:rPr>
          <w:t>https://doi.org/10.1177/0956797617742725</w:t>
        </w:r>
      </w:hyperlink>
      <w:r w:rsidRPr="00C81E62">
        <w:rPr>
          <w:sz w:val="24"/>
          <w:szCs w:val="24"/>
        </w:rPr>
        <w:t xml:space="preserve"> </w:t>
      </w:r>
    </w:p>
    <w:p w14:paraId="01464803" w14:textId="00453C10" w:rsidR="00454A12" w:rsidRDefault="00454A12" w:rsidP="007519C8">
      <w:pPr>
        <w:pStyle w:val="ListParagraph"/>
        <w:rPr>
          <w:sz w:val="24"/>
          <w:szCs w:val="24"/>
        </w:rPr>
      </w:pPr>
    </w:p>
    <w:p w14:paraId="3F41BDD6" w14:textId="3082FD99" w:rsidR="00454A12" w:rsidRPr="00454A12" w:rsidRDefault="00454A12" w:rsidP="00454A12">
      <w:pPr>
        <w:pStyle w:val="ListParagraph"/>
        <w:rPr>
          <w:sz w:val="24"/>
          <w:szCs w:val="24"/>
        </w:rPr>
      </w:pPr>
      <w:r>
        <w:rPr>
          <w:sz w:val="24"/>
          <w:szCs w:val="24"/>
        </w:rPr>
        <w:t xml:space="preserve">March 31, 2016. </w:t>
      </w:r>
      <w:r w:rsidRPr="00454A12">
        <w:rPr>
          <w:sz w:val="24"/>
          <w:szCs w:val="24"/>
        </w:rPr>
        <w:t xml:space="preserve">UMKC School of Education’s Edgar L. and </w:t>
      </w:r>
      <w:proofErr w:type="spellStart"/>
      <w:r w:rsidRPr="00454A12">
        <w:rPr>
          <w:sz w:val="24"/>
          <w:szCs w:val="24"/>
        </w:rPr>
        <w:t>Rheta</w:t>
      </w:r>
      <w:proofErr w:type="spellEnd"/>
      <w:r w:rsidRPr="00454A12">
        <w:rPr>
          <w:sz w:val="24"/>
          <w:szCs w:val="24"/>
        </w:rPr>
        <w:t xml:space="preserve"> A. Berkley Child and Family Development Center </w:t>
      </w:r>
      <w:r>
        <w:rPr>
          <w:sz w:val="24"/>
          <w:szCs w:val="24"/>
        </w:rPr>
        <w:t>i</w:t>
      </w:r>
      <w:r w:rsidRPr="00454A12">
        <w:rPr>
          <w:sz w:val="24"/>
          <w:szCs w:val="24"/>
        </w:rPr>
        <w:t>n Collaboration with UMKC Nursing Students</w:t>
      </w:r>
      <w:r>
        <w:rPr>
          <w:sz w:val="24"/>
          <w:szCs w:val="24"/>
        </w:rPr>
        <w:t>.</w:t>
      </w:r>
      <w:r w:rsidRPr="00454A12">
        <w:rPr>
          <w:b/>
          <w:bCs/>
          <w:sz w:val="24"/>
          <w:szCs w:val="24"/>
        </w:rPr>
        <w:t xml:space="preserve"> </w:t>
      </w:r>
      <w:r w:rsidRPr="00454A12">
        <w:rPr>
          <w:bCs/>
          <w:sz w:val="24"/>
          <w:szCs w:val="24"/>
        </w:rPr>
        <w:t xml:space="preserve">The </w:t>
      </w:r>
      <w:r w:rsidRPr="00454A12">
        <w:rPr>
          <w:bCs/>
          <w:sz w:val="24"/>
          <w:szCs w:val="24"/>
        </w:rPr>
        <w:lastRenderedPageBreak/>
        <w:t xml:space="preserve">Importance of Outdoor Play and Its Impact on Brain Development </w:t>
      </w:r>
      <w:r>
        <w:rPr>
          <w:bCs/>
          <w:sz w:val="24"/>
          <w:szCs w:val="24"/>
        </w:rPr>
        <w:t>i</w:t>
      </w:r>
      <w:r w:rsidRPr="00454A12">
        <w:rPr>
          <w:bCs/>
          <w:sz w:val="24"/>
          <w:szCs w:val="24"/>
        </w:rPr>
        <w:t>n Children</w:t>
      </w:r>
      <w:r>
        <w:rPr>
          <w:sz w:val="24"/>
          <w:szCs w:val="24"/>
        </w:rPr>
        <w:t xml:space="preserve">. </w:t>
      </w:r>
      <w:r w:rsidRPr="00454A12">
        <w:rPr>
          <w:sz w:val="24"/>
          <w:szCs w:val="24"/>
        </w:rPr>
        <w:t>Christy Adams, Claire Donnelly,</w:t>
      </w:r>
      <w:r>
        <w:rPr>
          <w:sz w:val="24"/>
          <w:szCs w:val="24"/>
        </w:rPr>
        <w:t xml:space="preserve"> </w:t>
      </w:r>
      <w:r w:rsidRPr="00454A12">
        <w:rPr>
          <w:sz w:val="24"/>
          <w:szCs w:val="24"/>
        </w:rPr>
        <w:t xml:space="preserve">Kelly Johnson, Brooke Payne, Austin Slagle, and Sara Stewart </w:t>
      </w:r>
    </w:p>
    <w:p w14:paraId="50F20EFF" w14:textId="65F0C874" w:rsidR="00454A12" w:rsidRPr="00454A12" w:rsidRDefault="00454A12" w:rsidP="00454A12">
      <w:pPr>
        <w:pStyle w:val="ListParagraph"/>
        <w:rPr>
          <w:sz w:val="24"/>
          <w:szCs w:val="24"/>
        </w:rPr>
      </w:pPr>
    </w:p>
    <w:p w14:paraId="1A425A08" w14:textId="069D1FE7" w:rsidR="00650599" w:rsidRDefault="00650599" w:rsidP="00650599">
      <w:pPr>
        <w:pStyle w:val="ListParagraph"/>
        <w:rPr>
          <w:sz w:val="24"/>
          <w:szCs w:val="24"/>
        </w:rPr>
      </w:pPr>
      <w:r w:rsidRPr="00650599">
        <w:rPr>
          <w:sz w:val="24"/>
          <w:szCs w:val="24"/>
        </w:rPr>
        <w:t>2013</w:t>
      </w:r>
      <w:r w:rsidR="00E10334">
        <w:rPr>
          <w:sz w:val="24"/>
          <w:szCs w:val="24"/>
        </w:rPr>
        <w:t>.</w:t>
      </w:r>
      <w:r>
        <w:rPr>
          <w:sz w:val="24"/>
          <w:szCs w:val="24"/>
        </w:rPr>
        <w:t xml:space="preserve"> </w:t>
      </w:r>
      <w:r w:rsidRPr="00650599">
        <w:rPr>
          <w:i/>
          <w:iCs/>
          <w:sz w:val="24"/>
          <w:szCs w:val="24"/>
        </w:rPr>
        <w:t>Ophthalmology</w:t>
      </w:r>
      <w:r w:rsidR="00E10334">
        <w:rPr>
          <w:i/>
          <w:iCs/>
          <w:sz w:val="24"/>
          <w:szCs w:val="24"/>
        </w:rPr>
        <w:t>.</w:t>
      </w:r>
      <w:r w:rsidRPr="00650599">
        <w:rPr>
          <w:sz w:val="24"/>
          <w:szCs w:val="24"/>
        </w:rPr>
        <w:t xml:space="preserve"> Outdoor activity during class recess reduces myopia onset and progression in school children</w:t>
      </w:r>
      <w:r>
        <w:rPr>
          <w:sz w:val="24"/>
          <w:szCs w:val="24"/>
        </w:rPr>
        <w:t>.</w:t>
      </w:r>
      <w:r w:rsidRPr="00650599">
        <w:rPr>
          <w:sz w:val="24"/>
          <w:szCs w:val="24"/>
        </w:rPr>
        <w:t xml:space="preserve"> Wu P.-C., Tsai C.-L., Wu H.-L., Yang Y.-H., </w:t>
      </w:r>
      <w:proofErr w:type="spellStart"/>
      <w:r w:rsidRPr="00650599">
        <w:rPr>
          <w:sz w:val="24"/>
          <w:szCs w:val="24"/>
        </w:rPr>
        <w:t>Kuo</w:t>
      </w:r>
      <w:proofErr w:type="spellEnd"/>
      <w:r w:rsidRPr="00650599">
        <w:rPr>
          <w:sz w:val="24"/>
          <w:szCs w:val="24"/>
        </w:rPr>
        <w:t xml:space="preserve"> H.-K. </w:t>
      </w:r>
      <w:r w:rsidR="00E10334" w:rsidRPr="00E10334">
        <w:rPr>
          <w:sz w:val="24"/>
          <w:szCs w:val="24"/>
        </w:rPr>
        <w:t>120 (5), pp. 1080-1085.</w:t>
      </w:r>
    </w:p>
    <w:p w14:paraId="768D31D0" w14:textId="21BCF6AB" w:rsidR="00E86225" w:rsidRDefault="00E86225" w:rsidP="00650599">
      <w:pPr>
        <w:pStyle w:val="ListParagraph"/>
        <w:rPr>
          <w:sz w:val="24"/>
          <w:szCs w:val="24"/>
        </w:rPr>
      </w:pPr>
    </w:p>
    <w:p w14:paraId="367ED4FC" w14:textId="6C5099C2" w:rsidR="0012738C" w:rsidRPr="0012738C" w:rsidRDefault="00E10334" w:rsidP="0012738C">
      <w:pPr>
        <w:pStyle w:val="ListParagraph"/>
        <w:rPr>
          <w:sz w:val="24"/>
          <w:szCs w:val="24"/>
        </w:rPr>
      </w:pPr>
      <w:r>
        <w:rPr>
          <w:sz w:val="24"/>
          <w:szCs w:val="24"/>
        </w:rPr>
        <w:t xml:space="preserve">October 2014. </w:t>
      </w:r>
      <w:r w:rsidRPr="00E10334">
        <w:rPr>
          <w:i/>
          <w:sz w:val="24"/>
          <w:szCs w:val="24"/>
        </w:rPr>
        <w:t>Pediatrics.</w:t>
      </w:r>
      <w:r>
        <w:rPr>
          <w:sz w:val="24"/>
          <w:szCs w:val="24"/>
        </w:rPr>
        <w:t xml:space="preserve"> </w:t>
      </w:r>
      <w:r w:rsidR="0012738C" w:rsidRPr="0012738C">
        <w:rPr>
          <w:sz w:val="24"/>
          <w:szCs w:val="24"/>
        </w:rPr>
        <w:t xml:space="preserve">Effects of the </w:t>
      </w:r>
      <w:proofErr w:type="spellStart"/>
      <w:r w:rsidR="0012738C" w:rsidRPr="0012738C">
        <w:rPr>
          <w:sz w:val="24"/>
          <w:szCs w:val="24"/>
        </w:rPr>
        <w:t>FITKids</w:t>
      </w:r>
      <w:proofErr w:type="spellEnd"/>
      <w:r w:rsidR="0012738C" w:rsidRPr="0012738C">
        <w:rPr>
          <w:sz w:val="24"/>
          <w:szCs w:val="24"/>
        </w:rPr>
        <w:t xml:space="preserve"> Randomized Controlled Trial on Executive Control and Brain Function</w:t>
      </w:r>
      <w:r>
        <w:rPr>
          <w:sz w:val="24"/>
          <w:szCs w:val="24"/>
        </w:rPr>
        <w:t xml:space="preserve">. </w:t>
      </w:r>
      <w:r w:rsidR="0012738C" w:rsidRPr="0012738C">
        <w:rPr>
          <w:sz w:val="24"/>
          <w:szCs w:val="24"/>
        </w:rPr>
        <w:t xml:space="preserve">Charles H. Hillman, Matthew B. Pontifex, Darla M. Castelli, </w:t>
      </w:r>
      <w:proofErr w:type="spellStart"/>
      <w:r w:rsidR="0012738C" w:rsidRPr="0012738C">
        <w:rPr>
          <w:sz w:val="24"/>
          <w:szCs w:val="24"/>
        </w:rPr>
        <w:t>Naiman</w:t>
      </w:r>
      <w:proofErr w:type="spellEnd"/>
      <w:r w:rsidR="0012738C" w:rsidRPr="0012738C">
        <w:rPr>
          <w:sz w:val="24"/>
          <w:szCs w:val="24"/>
        </w:rPr>
        <w:t xml:space="preserve"> A. Khan, Lauren B. Raine, Mark R. Scudder, Eric S. </w:t>
      </w:r>
      <w:proofErr w:type="spellStart"/>
      <w:r w:rsidR="0012738C" w:rsidRPr="0012738C">
        <w:rPr>
          <w:sz w:val="24"/>
          <w:szCs w:val="24"/>
        </w:rPr>
        <w:t>Drollette</w:t>
      </w:r>
      <w:proofErr w:type="spellEnd"/>
      <w:r w:rsidR="0012738C" w:rsidRPr="0012738C">
        <w:rPr>
          <w:sz w:val="24"/>
          <w:szCs w:val="24"/>
        </w:rPr>
        <w:t xml:space="preserve">, Robert D. Moore, </w:t>
      </w:r>
      <w:proofErr w:type="spellStart"/>
      <w:r w:rsidR="0012738C" w:rsidRPr="0012738C">
        <w:rPr>
          <w:sz w:val="24"/>
          <w:szCs w:val="24"/>
        </w:rPr>
        <w:t>Chien</w:t>
      </w:r>
      <w:proofErr w:type="spellEnd"/>
      <w:r w:rsidR="0012738C" w:rsidRPr="0012738C">
        <w:rPr>
          <w:sz w:val="24"/>
          <w:szCs w:val="24"/>
        </w:rPr>
        <w:t xml:space="preserve">-Ting Wu, Keita </w:t>
      </w:r>
      <w:proofErr w:type="spellStart"/>
      <w:r w:rsidR="0012738C" w:rsidRPr="0012738C">
        <w:rPr>
          <w:sz w:val="24"/>
          <w:szCs w:val="24"/>
        </w:rPr>
        <w:t>Kamijo</w:t>
      </w:r>
      <w:proofErr w:type="spellEnd"/>
    </w:p>
    <w:p w14:paraId="13993808" w14:textId="77777777" w:rsidR="00B91DBE" w:rsidRDefault="0012738C" w:rsidP="0012738C">
      <w:pPr>
        <w:pStyle w:val="ListParagraph"/>
        <w:rPr>
          <w:sz w:val="24"/>
          <w:szCs w:val="24"/>
        </w:rPr>
      </w:pPr>
      <w:r w:rsidRPr="0012738C">
        <w:rPr>
          <w:sz w:val="24"/>
          <w:szCs w:val="24"/>
        </w:rPr>
        <w:t>Pediatrics Oct 2014, 134 (4) e1063-e1071; DOI: 10.1542/peds.2013-3219</w:t>
      </w:r>
    </w:p>
    <w:p w14:paraId="6D4AC0E1" w14:textId="77777777" w:rsidR="008E79B2" w:rsidRDefault="008E79B2" w:rsidP="00650599">
      <w:pPr>
        <w:pStyle w:val="ListParagraph"/>
        <w:rPr>
          <w:sz w:val="24"/>
          <w:szCs w:val="24"/>
        </w:rPr>
      </w:pPr>
    </w:p>
    <w:p w14:paraId="521D8562" w14:textId="5192EBD3" w:rsidR="008E79B2" w:rsidRDefault="008E79B2" w:rsidP="00650599">
      <w:pPr>
        <w:pStyle w:val="ListParagraph"/>
        <w:rPr>
          <w:sz w:val="24"/>
          <w:szCs w:val="24"/>
        </w:rPr>
      </w:pPr>
      <w:r>
        <w:rPr>
          <w:sz w:val="24"/>
          <w:szCs w:val="24"/>
        </w:rPr>
        <w:t xml:space="preserve">2013. </w:t>
      </w:r>
      <w:r w:rsidRPr="008E79B2">
        <w:rPr>
          <w:i/>
          <w:iCs/>
          <w:sz w:val="24"/>
          <w:szCs w:val="24"/>
        </w:rPr>
        <w:t>J</w:t>
      </w:r>
      <w:r>
        <w:rPr>
          <w:i/>
          <w:iCs/>
          <w:sz w:val="24"/>
          <w:szCs w:val="24"/>
        </w:rPr>
        <w:t>ournal of</w:t>
      </w:r>
      <w:r w:rsidRPr="008E79B2">
        <w:rPr>
          <w:i/>
          <w:iCs/>
          <w:sz w:val="24"/>
          <w:szCs w:val="24"/>
        </w:rPr>
        <w:t xml:space="preserve"> Clin</w:t>
      </w:r>
      <w:r>
        <w:rPr>
          <w:i/>
          <w:iCs/>
          <w:sz w:val="24"/>
          <w:szCs w:val="24"/>
        </w:rPr>
        <w:t>ical</w:t>
      </w:r>
      <w:r w:rsidRPr="008E79B2">
        <w:rPr>
          <w:i/>
          <w:iCs/>
          <w:sz w:val="24"/>
          <w:szCs w:val="24"/>
        </w:rPr>
        <w:t xml:space="preserve"> Sleep Med</w:t>
      </w:r>
      <w:r>
        <w:rPr>
          <w:i/>
          <w:iCs/>
          <w:sz w:val="24"/>
          <w:szCs w:val="24"/>
        </w:rPr>
        <w:t>icine.</w:t>
      </w:r>
      <w:r w:rsidRPr="008E79B2">
        <w:rPr>
          <w:sz w:val="24"/>
          <w:szCs w:val="24"/>
        </w:rPr>
        <w:t xml:space="preserve"> Baron KG; Reid KJ; Zee PC. Exercise to improve sleep in insomnia: exploration of the bidirectional effects. </w:t>
      </w:r>
      <w:bookmarkStart w:id="1" w:name="_Hlk519266312"/>
    </w:p>
    <w:p w14:paraId="21C9CCEB" w14:textId="4414195B" w:rsidR="007C093F" w:rsidRDefault="008E79B2" w:rsidP="00650599">
      <w:pPr>
        <w:pStyle w:val="ListParagraph"/>
        <w:rPr>
          <w:sz w:val="24"/>
          <w:szCs w:val="24"/>
        </w:rPr>
      </w:pPr>
      <w:r w:rsidRPr="008E79B2">
        <w:rPr>
          <w:i/>
          <w:iCs/>
          <w:sz w:val="24"/>
          <w:szCs w:val="24"/>
        </w:rPr>
        <w:t>J Clin Sleep Med</w:t>
      </w:r>
      <w:r w:rsidRPr="008E79B2">
        <w:rPr>
          <w:sz w:val="24"/>
          <w:szCs w:val="24"/>
        </w:rPr>
        <w:t xml:space="preserve"> </w:t>
      </w:r>
      <w:bookmarkEnd w:id="1"/>
      <w:r w:rsidRPr="008E79B2">
        <w:rPr>
          <w:sz w:val="24"/>
          <w:szCs w:val="24"/>
        </w:rPr>
        <w:t>2013;9(8):819-824.</w:t>
      </w:r>
    </w:p>
    <w:p w14:paraId="2D482730" w14:textId="2E8AD743" w:rsidR="008E79B2" w:rsidRDefault="008E79B2" w:rsidP="00650599">
      <w:pPr>
        <w:pStyle w:val="ListParagraph"/>
        <w:rPr>
          <w:sz w:val="24"/>
          <w:szCs w:val="24"/>
        </w:rPr>
      </w:pPr>
    </w:p>
    <w:p w14:paraId="6002E1CD" w14:textId="6A9C978B" w:rsidR="00E10334" w:rsidRDefault="007C093F" w:rsidP="00650599">
      <w:pPr>
        <w:pStyle w:val="ListParagraph"/>
        <w:rPr>
          <w:sz w:val="24"/>
          <w:szCs w:val="24"/>
        </w:rPr>
      </w:pPr>
      <w:r w:rsidRPr="007C093F">
        <w:rPr>
          <w:sz w:val="24"/>
          <w:szCs w:val="24"/>
        </w:rPr>
        <w:t>2017</w:t>
      </w:r>
      <w:r>
        <w:rPr>
          <w:sz w:val="24"/>
          <w:szCs w:val="24"/>
        </w:rPr>
        <w:t xml:space="preserve"> </w:t>
      </w:r>
      <w:r w:rsidRPr="007C093F">
        <w:rPr>
          <w:sz w:val="24"/>
          <w:szCs w:val="24"/>
        </w:rPr>
        <w:t>S</w:t>
      </w:r>
      <w:r w:rsidR="00E10334">
        <w:rPr>
          <w:sz w:val="24"/>
          <w:szCs w:val="24"/>
        </w:rPr>
        <w:t>.</w:t>
      </w:r>
      <w:r w:rsidRPr="007C093F">
        <w:rPr>
          <w:sz w:val="24"/>
          <w:szCs w:val="24"/>
        </w:rPr>
        <w:t xml:space="preserve"> </w:t>
      </w:r>
      <w:r w:rsidR="00E10334" w:rsidRPr="00E10334">
        <w:rPr>
          <w:i/>
          <w:iCs/>
          <w:sz w:val="24"/>
          <w:szCs w:val="24"/>
        </w:rPr>
        <w:t>Translational Psychiatry</w:t>
      </w:r>
      <w:r w:rsidR="00E10334">
        <w:rPr>
          <w:i/>
          <w:iCs/>
          <w:sz w:val="24"/>
          <w:szCs w:val="24"/>
        </w:rPr>
        <w:t>.</w:t>
      </w:r>
      <w:r w:rsidR="00E10334" w:rsidRPr="00E10334">
        <w:rPr>
          <w:sz w:val="24"/>
          <w:szCs w:val="24"/>
        </w:rPr>
        <w:t xml:space="preserve"> </w:t>
      </w:r>
      <w:r w:rsidR="00E10334" w:rsidRPr="00E10334">
        <w:rPr>
          <w:bCs/>
          <w:sz w:val="24"/>
          <w:szCs w:val="24"/>
        </w:rPr>
        <w:t xml:space="preserve">Effects of aerobic exercise on brain metabolism and grey matter volume in older adults: results of the </w:t>
      </w:r>
      <w:proofErr w:type="spellStart"/>
      <w:r w:rsidR="00E10334" w:rsidRPr="00E10334">
        <w:rPr>
          <w:bCs/>
          <w:sz w:val="24"/>
          <w:szCs w:val="24"/>
        </w:rPr>
        <w:t>randomised</w:t>
      </w:r>
      <w:proofErr w:type="spellEnd"/>
      <w:r w:rsidR="00E10334" w:rsidRPr="00E10334">
        <w:rPr>
          <w:bCs/>
          <w:sz w:val="24"/>
          <w:szCs w:val="24"/>
        </w:rPr>
        <w:t xml:space="preserve"> controlled SMART trial</w:t>
      </w:r>
      <w:r w:rsidR="00E10334" w:rsidRPr="00E10334">
        <w:rPr>
          <w:sz w:val="24"/>
          <w:szCs w:val="24"/>
        </w:rPr>
        <w:t>.</w:t>
      </w:r>
      <w:r w:rsidR="00E10334" w:rsidRPr="007C093F">
        <w:rPr>
          <w:sz w:val="24"/>
          <w:szCs w:val="24"/>
        </w:rPr>
        <w:t xml:space="preserve"> </w:t>
      </w:r>
      <w:r w:rsidRPr="007C093F">
        <w:rPr>
          <w:sz w:val="24"/>
          <w:szCs w:val="24"/>
        </w:rPr>
        <w:t xml:space="preserve">Matura, J Fleckenstein, R </w:t>
      </w:r>
      <w:proofErr w:type="spellStart"/>
      <w:r w:rsidRPr="007C093F">
        <w:rPr>
          <w:sz w:val="24"/>
          <w:szCs w:val="24"/>
        </w:rPr>
        <w:t>Deichmann</w:t>
      </w:r>
      <w:proofErr w:type="spellEnd"/>
      <w:r w:rsidRPr="007C093F">
        <w:rPr>
          <w:sz w:val="24"/>
          <w:szCs w:val="24"/>
        </w:rPr>
        <w:t xml:space="preserve">, T </w:t>
      </w:r>
      <w:proofErr w:type="spellStart"/>
      <w:r w:rsidRPr="007C093F">
        <w:rPr>
          <w:sz w:val="24"/>
          <w:szCs w:val="24"/>
        </w:rPr>
        <w:t>Engeroff</w:t>
      </w:r>
      <w:proofErr w:type="spellEnd"/>
      <w:r w:rsidRPr="007C093F">
        <w:rPr>
          <w:sz w:val="24"/>
          <w:szCs w:val="24"/>
        </w:rPr>
        <w:t xml:space="preserve">, E </w:t>
      </w:r>
      <w:proofErr w:type="spellStart"/>
      <w:r w:rsidRPr="007C093F">
        <w:rPr>
          <w:sz w:val="24"/>
          <w:szCs w:val="24"/>
        </w:rPr>
        <w:t>Füzéki</w:t>
      </w:r>
      <w:proofErr w:type="spellEnd"/>
      <w:r w:rsidRPr="007C093F">
        <w:rPr>
          <w:sz w:val="24"/>
          <w:szCs w:val="24"/>
        </w:rPr>
        <w:t xml:space="preserve">, E Hattingen, R Hellweg, B </w:t>
      </w:r>
      <w:proofErr w:type="spellStart"/>
      <w:r w:rsidRPr="007C093F">
        <w:rPr>
          <w:sz w:val="24"/>
          <w:szCs w:val="24"/>
        </w:rPr>
        <w:t>Lienerth</w:t>
      </w:r>
      <w:proofErr w:type="spellEnd"/>
      <w:r w:rsidRPr="007C093F">
        <w:rPr>
          <w:sz w:val="24"/>
          <w:szCs w:val="24"/>
        </w:rPr>
        <w:t xml:space="preserve">, U Pilatus, S Schwarz, V A </w:t>
      </w:r>
      <w:proofErr w:type="spellStart"/>
      <w:r w:rsidRPr="007C093F">
        <w:rPr>
          <w:sz w:val="24"/>
          <w:szCs w:val="24"/>
        </w:rPr>
        <w:t>Tesky</w:t>
      </w:r>
      <w:proofErr w:type="spellEnd"/>
      <w:r w:rsidRPr="007C093F">
        <w:rPr>
          <w:sz w:val="24"/>
          <w:szCs w:val="24"/>
        </w:rPr>
        <w:t xml:space="preserve">, L Vogt, W </w:t>
      </w:r>
      <w:proofErr w:type="spellStart"/>
      <w:r w:rsidRPr="007C093F">
        <w:rPr>
          <w:sz w:val="24"/>
          <w:szCs w:val="24"/>
        </w:rPr>
        <w:t>Banzer</w:t>
      </w:r>
      <w:proofErr w:type="spellEnd"/>
      <w:r w:rsidRPr="007C093F">
        <w:rPr>
          <w:sz w:val="24"/>
          <w:szCs w:val="24"/>
        </w:rPr>
        <w:t xml:space="preserve">, J </w:t>
      </w:r>
      <w:proofErr w:type="spellStart"/>
      <w:r w:rsidRPr="007C093F">
        <w:rPr>
          <w:sz w:val="24"/>
          <w:szCs w:val="24"/>
        </w:rPr>
        <w:t>Pantel</w:t>
      </w:r>
      <w:proofErr w:type="spellEnd"/>
      <w:r w:rsidRPr="007C093F">
        <w:rPr>
          <w:sz w:val="24"/>
          <w:szCs w:val="24"/>
        </w:rPr>
        <w:t xml:space="preserve">. </w:t>
      </w:r>
    </w:p>
    <w:p w14:paraId="694FCC92" w14:textId="699D6830" w:rsidR="00E86225" w:rsidRDefault="007C093F" w:rsidP="00650599">
      <w:pPr>
        <w:pStyle w:val="ListParagraph"/>
        <w:rPr>
          <w:sz w:val="24"/>
          <w:szCs w:val="24"/>
        </w:rPr>
      </w:pPr>
      <w:r w:rsidRPr="007C093F">
        <w:rPr>
          <w:i/>
          <w:iCs/>
          <w:sz w:val="24"/>
          <w:szCs w:val="24"/>
        </w:rPr>
        <w:t>Translational Psychiatry</w:t>
      </w:r>
      <w:r w:rsidRPr="007C093F">
        <w:rPr>
          <w:sz w:val="24"/>
          <w:szCs w:val="24"/>
        </w:rPr>
        <w:t xml:space="preserve">; 7 (7): e1172 DOI: </w:t>
      </w:r>
      <w:hyperlink r:id="rId8" w:tgtFrame="_blank" w:history="1">
        <w:r w:rsidRPr="007C093F">
          <w:rPr>
            <w:rStyle w:val="Hyperlink"/>
            <w:sz w:val="24"/>
            <w:szCs w:val="24"/>
          </w:rPr>
          <w:t>10.1038/tp.2017.135</w:t>
        </w:r>
      </w:hyperlink>
    </w:p>
    <w:p w14:paraId="56B2D6CC" w14:textId="77777777" w:rsidR="00E10334" w:rsidRDefault="00E10334" w:rsidP="00650599">
      <w:pPr>
        <w:pStyle w:val="ListParagraph"/>
        <w:rPr>
          <w:sz w:val="24"/>
          <w:szCs w:val="24"/>
        </w:rPr>
      </w:pPr>
    </w:p>
    <w:p w14:paraId="3373F6E1" w14:textId="7C318FDC" w:rsidR="00783881" w:rsidRPr="00650599" w:rsidRDefault="00783881" w:rsidP="00650599">
      <w:pPr>
        <w:pStyle w:val="ListParagraph"/>
        <w:rPr>
          <w:sz w:val="24"/>
          <w:szCs w:val="24"/>
        </w:rPr>
      </w:pPr>
      <w:r w:rsidRPr="00783881">
        <w:rPr>
          <w:sz w:val="24"/>
          <w:szCs w:val="24"/>
        </w:rPr>
        <w:t>2017</w:t>
      </w:r>
      <w:r w:rsidRPr="00783881">
        <w:rPr>
          <w:i/>
          <w:iCs/>
          <w:sz w:val="24"/>
          <w:szCs w:val="24"/>
        </w:rPr>
        <w:t xml:space="preserve"> Pediatrics</w:t>
      </w:r>
      <w:r>
        <w:rPr>
          <w:sz w:val="24"/>
          <w:szCs w:val="24"/>
        </w:rPr>
        <w:t xml:space="preserve">. </w:t>
      </w:r>
      <w:r w:rsidR="00582DFB" w:rsidRPr="004227F1">
        <w:rPr>
          <w:bCs/>
          <w:sz w:val="24"/>
          <w:szCs w:val="24"/>
        </w:rPr>
        <w:t>Eggs in Early Complementary Feeding and Child Growth: A Randomized Controlled Trial</w:t>
      </w:r>
      <w:r w:rsidR="00582DFB" w:rsidRPr="004227F1">
        <w:rPr>
          <w:sz w:val="24"/>
          <w:szCs w:val="24"/>
        </w:rPr>
        <w:t>.</w:t>
      </w:r>
      <w:r w:rsidR="00582DFB" w:rsidRPr="00783881">
        <w:rPr>
          <w:sz w:val="24"/>
          <w:szCs w:val="24"/>
        </w:rPr>
        <w:t xml:space="preserve"> </w:t>
      </w:r>
      <w:r w:rsidRPr="00783881">
        <w:rPr>
          <w:sz w:val="24"/>
          <w:szCs w:val="24"/>
        </w:rPr>
        <w:t xml:space="preserve">Lora L. </w:t>
      </w:r>
      <w:bookmarkStart w:id="2" w:name="_Hlk506566661"/>
      <w:proofErr w:type="spellStart"/>
      <w:r w:rsidRPr="00783881">
        <w:rPr>
          <w:sz w:val="24"/>
          <w:szCs w:val="24"/>
        </w:rPr>
        <w:t>Iannotti</w:t>
      </w:r>
      <w:bookmarkEnd w:id="2"/>
      <w:proofErr w:type="spellEnd"/>
      <w:r w:rsidRPr="00783881">
        <w:rPr>
          <w:sz w:val="24"/>
          <w:szCs w:val="24"/>
        </w:rPr>
        <w:t xml:space="preserve">, </w:t>
      </w:r>
      <w:proofErr w:type="spellStart"/>
      <w:r w:rsidRPr="00783881">
        <w:rPr>
          <w:sz w:val="24"/>
          <w:szCs w:val="24"/>
        </w:rPr>
        <w:t>Chessa</w:t>
      </w:r>
      <w:proofErr w:type="spellEnd"/>
      <w:r w:rsidRPr="00783881">
        <w:rPr>
          <w:sz w:val="24"/>
          <w:szCs w:val="24"/>
        </w:rPr>
        <w:t xml:space="preserve"> K. </w:t>
      </w:r>
      <w:proofErr w:type="spellStart"/>
      <w:r w:rsidRPr="00783881">
        <w:rPr>
          <w:sz w:val="24"/>
          <w:szCs w:val="24"/>
        </w:rPr>
        <w:t>Lutter</w:t>
      </w:r>
      <w:proofErr w:type="spellEnd"/>
      <w:r w:rsidRPr="00783881">
        <w:rPr>
          <w:sz w:val="24"/>
          <w:szCs w:val="24"/>
        </w:rPr>
        <w:t xml:space="preserve">, Christine P. Stewart, Carlos Andres Gallegos </w:t>
      </w:r>
      <w:proofErr w:type="spellStart"/>
      <w:r w:rsidRPr="00783881">
        <w:rPr>
          <w:sz w:val="24"/>
          <w:szCs w:val="24"/>
        </w:rPr>
        <w:t>Riofrío</w:t>
      </w:r>
      <w:proofErr w:type="spellEnd"/>
      <w:r w:rsidRPr="00783881">
        <w:rPr>
          <w:sz w:val="24"/>
          <w:szCs w:val="24"/>
        </w:rPr>
        <w:t xml:space="preserve">, Carla Malo, Gregory Reinhart, Ana Palacios, Celia Karp, Melissa </w:t>
      </w:r>
      <w:proofErr w:type="spellStart"/>
      <w:r w:rsidRPr="00783881">
        <w:rPr>
          <w:sz w:val="24"/>
          <w:szCs w:val="24"/>
        </w:rPr>
        <w:t>Chapnick</w:t>
      </w:r>
      <w:proofErr w:type="spellEnd"/>
      <w:r w:rsidRPr="00783881">
        <w:rPr>
          <w:sz w:val="24"/>
          <w:szCs w:val="24"/>
        </w:rPr>
        <w:t xml:space="preserve">, Katherine Cox, William F. Waters. </w:t>
      </w:r>
      <w:hyperlink r:id="rId9" w:tgtFrame="_blank" w:history="1">
        <w:r w:rsidRPr="00783881">
          <w:rPr>
            <w:rStyle w:val="Hyperlink"/>
            <w:sz w:val="24"/>
            <w:szCs w:val="24"/>
          </w:rPr>
          <w:t>10.1542/peds.2016-3459</w:t>
        </w:r>
      </w:hyperlink>
    </w:p>
    <w:p w14:paraId="5D2C3B81" w14:textId="5FDC56FE" w:rsidR="00C81E62" w:rsidRDefault="00C81E62" w:rsidP="00C81E62">
      <w:pPr>
        <w:pStyle w:val="ListParagraph"/>
        <w:ind w:left="0"/>
        <w:rPr>
          <w:sz w:val="24"/>
          <w:szCs w:val="24"/>
        </w:rPr>
      </w:pPr>
    </w:p>
    <w:p w14:paraId="1FA11D38" w14:textId="77777777" w:rsidR="00582DFB" w:rsidRDefault="00961D08" w:rsidP="00582DFB">
      <w:pPr>
        <w:pStyle w:val="ListParagraph"/>
        <w:ind w:left="0"/>
        <w:rPr>
          <w:sz w:val="24"/>
          <w:szCs w:val="24"/>
        </w:rPr>
      </w:pPr>
      <w:r>
        <w:rPr>
          <w:sz w:val="24"/>
          <w:szCs w:val="24"/>
        </w:rPr>
        <w:tab/>
        <w:t xml:space="preserve">2012 </w:t>
      </w:r>
      <w:r w:rsidRPr="00961D08">
        <w:rPr>
          <w:i/>
          <w:sz w:val="24"/>
          <w:szCs w:val="24"/>
        </w:rPr>
        <w:t>Journal of the American College of Nutrition</w:t>
      </w:r>
      <w:r>
        <w:rPr>
          <w:sz w:val="24"/>
          <w:szCs w:val="24"/>
        </w:rPr>
        <w:t>.</w:t>
      </w:r>
      <w:r w:rsidRPr="00961D08">
        <w:rPr>
          <w:sz w:val="24"/>
          <w:szCs w:val="24"/>
        </w:rPr>
        <w:t xml:space="preserve"> </w:t>
      </w:r>
      <w:r w:rsidR="00582DFB" w:rsidRPr="00961D08">
        <w:rPr>
          <w:sz w:val="24"/>
          <w:szCs w:val="24"/>
        </w:rPr>
        <w:t>Cognitive Performance</w:t>
      </w:r>
    </w:p>
    <w:p w14:paraId="230234C7" w14:textId="4A73F852" w:rsidR="00961D08" w:rsidRDefault="00582DFB" w:rsidP="00C81E62">
      <w:pPr>
        <w:pStyle w:val="ListParagraph"/>
        <w:ind w:left="0"/>
        <w:rPr>
          <w:sz w:val="24"/>
          <w:szCs w:val="24"/>
        </w:rPr>
      </w:pPr>
      <w:r>
        <w:rPr>
          <w:sz w:val="24"/>
          <w:szCs w:val="24"/>
        </w:rPr>
        <w:t xml:space="preserve">         </w:t>
      </w:r>
      <w:r w:rsidRPr="00961D08">
        <w:rPr>
          <w:sz w:val="24"/>
          <w:szCs w:val="24"/>
        </w:rPr>
        <w:t xml:space="preserve"> </w:t>
      </w:r>
      <w:r>
        <w:rPr>
          <w:sz w:val="24"/>
          <w:szCs w:val="24"/>
        </w:rPr>
        <w:t xml:space="preserve">   </w:t>
      </w:r>
      <w:r w:rsidRPr="00961D08">
        <w:rPr>
          <w:sz w:val="24"/>
          <w:szCs w:val="24"/>
        </w:rPr>
        <w:t xml:space="preserve">and Dehydration. </w:t>
      </w:r>
      <w:r w:rsidR="00961D08" w:rsidRPr="00961D08">
        <w:rPr>
          <w:sz w:val="24"/>
          <w:szCs w:val="24"/>
        </w:rPr>
        <w:t>Adan, Ana. 31. 71-8. 10.1080/07315724.2012.10720011.</w:t>
      </w:r>
    </w:p>
    <w:p w14:paraId="5E0A44EB" w14:textId="77777777" w:rsidR="00C05651" w:rsidRDefault="00C05651" w:rsidP="00C81E62">
      <w:pPr>
        <w:pStyle w:val="ListParagraph"/>
        <w:ind w:left="0"/>
        <w:rPr>
          <w:sz w:val="24"/>
          <w:szCs w:val="24"/>
        </w:rPr>
      </w:pPr>
    </w:p>
    <w:p w14:paraId="342960A4" w14:textId="336F3810" w:rsidR="00582DFB" w:rsidRDefault="00C05651" w:rsidP="00C05651">
      <w:pPr>
        <w:pStyle w:val="ListParagraph"/>
        <w:ind w:hanging="270"/>
        <w:rPr>
          <w:color w:val="0000FF"/>
          <w:u w:val="single"/>
        </w:rPr>
      </w:pPr>
      <w:r>
        <w:rPr>
          <w:sz w:val="24"/>
          <w:szCs w:val="24"/>
        </w:rPr>
        <w:tab/>
        <w:t xml:space="preserve">August 15, 2018 </w:t>
      </w:r>
      <w:r w:rsidRPr="00C05651">
        <w:rPr>
          <w:i/>
          <w:sz w:val="24"/>
          <w:szCs w:val="24"/>
        </w:rPr>
        <w:t>Childhood Obesity</w:t>
      </w:r>
      <w:r>
        <w:rPr>
          <w:i/>
          <w:sz w:val="24"/>
          <w:szCs w:val="24"/>
        </w:rPr>
        <w:t xml:space="preserve">. </w:t>
      </w:r>
      <w:r>
        <w:rPr>
          <w:sz w:val="24"/>
          <w:szCs w:val="24"/>
        </w:rPr>
        <w:t xml:space="preserve">Inclusion of Sleep Promotion in Family-Based Interventions to Prevent Childhood Obesity. </w:t>
      </w:r>
      <w:proofErr w:type="spellStart"/>
      <w:r>
        <w:rPr>
          <w:sz w:val="24"/>
          <w:szCs w:val="24"/>
        </w:rPr>
        <w:t>Alen</w:t>
      </w:r>
      <w:proofErr w:type="spellEnd"/>
      <w:r>
        <w:rPr>
          <w:sz w:val="24"/>
          <w:szCs w:val="24"/>
        </w:rPr>
        <w:t xml:space="preserve"> </w:t>
      </w:r>
      <w:proofErr w:type="spellStart"/>
      <w:r>
        <w:rPr>
          <w:sz w:val="24"/>
          <w:szCs w:val="24"/>
        </w:rPr>
        <w:t>Argaronov</w:t>
      </w:r>
      <w:proofErr w:type="spellEnd"/>
      <w:r>
        <w:rPr>
          <w:sz w:val="24"/>
          <w:szCs w:val="24"/>
        </w:rPr>
        <w:t xml:space="preserve">, </w:t>
      </w:r>
      <w:proofErr w:type="spellStart"/>
      <w:r>
        <w:rPr>
          <w:sz w:val="24"/>
          <w:szCs w:val="24"/>
        </w:rPr>
        <w:t>Tayla</w:t>
      </w:r>
      <w:proofErr w:type="spellEnd"/>
      <w:r>
        <w:rPr>
          <w:sz w:val="24"/>
          <w:szCs w:val="24"/>
        </w:rPr>
        <w:t xml:space="preserve"> Ash, Martina Sepulveda, Elsie M. Taveras, and Kirsten K. Davidson. </w:t>
      </w:r>
      <w:hyperlink r:id="rId10" w:history="1">
        <w:r w:rsidRPr="00C05651">
          <w:rPr>
            <w:color w:val="0000FF"/>
            <w:u w:val="single"/>
          </w:rPr>
          <w:t>https://doi.org/10.1089/chi.2017.0235</w:t>
        </w:r>
      </w:hyperlink>
    </w:p>
    <w:p w14:paraId="4CC68ECF" w14:textId="78618299" w:rsidR="00CC1CCA" w:rsidRDefault="00CC1CCA" w:rsidP="00C05651">
      <w:pPr>
        <w:pStyle w:val="ListParagraph"/>
        <w:ind w:hanging="270"/>
      </w:pPr>
    </w:p>
    <w:p w14:paraId="1AB9AC86" w14:textId="3A346724" w:rsidR="00CC1CCA" w:rsidRPr="00CC1CCA" w:rsidRDefault="00CC1CCA" w:rsidP="00CC1CCA">
      <w:pPr>
        <w:pStyle w:val="ListParagraph"/>
      </w:pPr>
      <w:bookmarkStart w:id="3" w:name="_Hlk515884275"/>
      <w:r>
        <w:t xml:space="preserve">2018 </w:t>
      </w:r>
      <w:r w:rsidRPr="00CC1CCA">
        <w:rPr>
          <w:i/>
          <w:iCs/>
        </w:rPr>
        <w:t>BMC Public Health</w:t>
      </w:r>
      <w:r w:rsidRPr="00CC1CCA">
        <w:t>. Bedtime routines child wellbeing &amp; develop</w:t>
      </w:r>
      <w:r>
        <w:t xml:space="preserve">ment. </w:t>
      </w:r>
      <w:proofErr w:type="spellStart"/>
      <w:r w:rsidRPr="00CC1CCA">
        <w:t>Kitsaras</w:t>
      </w:r>
      <w:proofErr w:type="spellEnd"/>
      <w:r w:rsidRPr="00CC1CCA">
        <w:t xml:space="preserve"> G, Goodwin M, Allan J, Kelly MP, Pretty IA. 2018;18:386. doi:10.1186/s12889-018-5290-3.</w:t>
      </w:r>
    </w:p>
    <w:p w14:paraId="4FDC1AE5" w14:textId="0765A653" w:rsidR="00CC1CCA" w:rsidRDefault="00362272" w:rsidP="00CC1CCA">
      <w:pPr>
        <w:pStyle w:val="ListParagraph"/>
      </w:pPr>
      <w:hyperlink r:id="rId11" w:history="1">
        <w:r w:rsidR="00CC1CCA" w:rsidRPr="00CC1CCA">
          <w:rPr>
            <w:rStyle w:val="Hyperlink"/>
          </w:rPr>
          <w:t>https://www.ncbi.nlm.nih.gov/pmc/articles/PMC5861615/</w:t>
        </w:r>
      </w:hyperlink>
      <w:bookmarkEnd w:id="3"/>
    </w:p>
    <w:p w14:paraId="5B1EAE73" w14:textId="77777777" w:rsidR="00C05651" w:rsidRPr="00C05651" w:rsidRDefault="00C05651" w:rsidP="00C05651">
      <w:pPr>
        <w:pStyle w:val="ListParagraph"/>
        <w:ind w:hanging="270"/>
        <w:rPr>
          <w:sz w:val="24"/>
          <w:szCs w:val="24"/>
        </w:rPr>
      </w:pPr>
    </w:p>
    <w:p w14:paraId="2A75F5C8" w14:textId="49181B43" w:rsidR="00582DFB" w:rsidRDefault="00582DFB" w:rsidP="00DE05D6">
      <w:pPr>
        <w:pStyle w:val="ListParagraph"/>
        <w:rPr>
          <w:sz w:val="24"/>
          <w:szCs w:val="24"/>
        </w:rPr>
      </w:pPr>
      <w:r>
        <w:rPr>
          <w:sz w:val="24"/>
          <w:szCs w:val="24"/>
        </w:rPr>
        <w:lastRenderedPageBreak/>
        <w:t xml:space="preserve">2015 </w:t>
      </w:r>
      <w:r w:rsidRPr="00582DFB">
        <w:rPr>
          <w:i/>
          <w:iCs/>
          <w:sz w:val="24"/>
          <w:szCs w:val="24"/>
        </w:rPr>
        <w:t>American Journal of Public Health</w:t>
      </w:r>
      <w:r>
        <w:rPr>
          <w:i/>
          <w:iCs/>
          <w:sz w:val="24"/>
          <w:szCs w:val="24"/>
        </w:rPr>
        <w:t>.</w:t>
      </w:r>
      <w:r w:rsidRPr="00582DFB">
        <w:rPr>
          <w:sz w:val="24"/>
          <w:szCs w:val="24"/>
        </w:rPr>
        <w:t xml:space="preserve"> </w:t>
      </w:r>
      <w:r w:rsidRPr="00582DFB">
        <w:rPr>
          <w:bCs/>
          <w:sz w:val="24"/>
          <w:szCs w:val="24"/>
        </w:rPr>
        <w:t>Prevalence of Inadequate Hydration Among US Children and Disparities by Gender and Race/Ethnicity: National Health and Nutrition Examination Survey, 2009–2012</w:t>
      </w:r>
      <w:r w:rsidRPr="00582DFB">
        <w:rPr>
          <w:sz w:val="24"/>
          <w:szCs w:val="24"/>
        </w:rPr>
        <w:t>.</w:t>
      </w:r>
      <w:r>
        <w:rPr>
          <w:sz w:val="24"/>
          <w:szCs w:val="24"/>
        </w:rPr>
        <w:t xml:space="preserve"> </w:t>
      </w:r>
      <w:r w:rsidRPr="00582DFB">
        <w:rPr>
          <w:sz w:val="24"/>
          <w:szCs w:val="24"/>
        </w:rPr>
        <w:t xml:space="preserve">Erica L. Kenney, Michael W. Long, Angie L. Cradock, Steven L. </w:t>
      </w:r>
      <w:proofErr w:type="spellStart"/>
      <w:r w:rsidRPr="00582DFB">
        <w:rPr>
          <w:sz w:val="24"/>
          <w:szCs w:val="24"/>
        </w:rPr>
        <w:t>Gortmaker</w:t>
      </w:r>
      <w:proofErr w:type="spellEnd"/>
      <w:r w:rsidRPr="00582DFB">
        <w:rPr>
          <w:sz w:val="24"/>
          <w:szCs w:val="24"/>
        </w:rPr>
        <w:t xml:space="preserve">. e1 DOI: </w:t>
      </w:r>
      <w:hyperlink r:id="rId12" w:tgtFrame="_blank" w:history="1">
        <w:r w:rsidRPr="00582DFB">
          <w:rPr>
            <w:rStyle w:val="Hyperlink"/>
            <w:sz w:val="24"/>
            <w:szCs w:val="24"/>
          </w:rPr>
          <w:t>10.2105/AJPH.2015.302572</w:t>
        </w:r>
      </w:hyperlink>
    </w:p>
    <w:p w14:paraId="3CDAB0A2" w14:textId="7FD01211" w:rsidR="00126E84" w:rsidRDefault="00126E84" w:rsidP="00DE05D6">
      <w:pPr>
        <w:pStyle w:val="ListParagraph"/>
        <w:rPr>
          <w:sz w:val="24"/>
          <w:szCs w:val="24"/>
        </w:rPr>
      </w:pPr>
    </w:p>
    <w:p w14:paraId="6C52219D" w14:textId="127A271B" w:rsidR="00126E84" w:rsidRPr="00126E84" w:rsidRDefault="00126E84" w:rsidP="00DE05D6">
      <w:pPr>
        <w:pStyle w:val="ListParagraph"/>
        <w:rPr>
          <w:sz w:val="24"/>
          <w:szCs w:val="24"/>
        </w:rPr>
      </w:pPr>
      <w:r>
        <w:rPr>
          <w:sz w:val="24"/>
          <w:szCs w:val="24"/>
        </w:rPr>
        <w:t xml:space="preserve">2017 </w:t>
      </w:r>
      <w:r w:rsidRPr="00126E84">
        <w:rPr>
          <w:i/>
          <w:sz w:val="24"/>
          <w:szCs w:val="24"/>
        </w:rPr>
        <w:t>Live Strong</w:t>
      </w:r>
      <w:r>
        <w:rPr>
          <w:i/>
          <w:sz w:val="24"/>
          <w:szCs w:val="24"/>
        </w:rPr>
        <w:t xml:space="preserve">. </w:t>
      </w:r>
      <w:r>
        <w:rPr>
          <w:sz w:val="24"/>
          <w:szCs w:val="24"/>
        </w:rPr>
        <w:t xml:space="preserve">USDA Daily Recommended Water Intake. </w:t>
      </w:r>
      <w:r w:rsidR="00AB40A3">
        <w:rPr>
          <w:sz w:val="24"/>
          <w:szCs w:val="24"/>
        </w:rPr>
        <w:t xml:space="preserve">Janelle </w:t>
      </w:r>
      <w:proofErr w:type="spellStart"/>
      <w:r w:rsidR="00AB40A3">
        <w:rPr>
          <w:sz w:val="24"/>
          <w:szCs w:val="24"/>
        </w:rPr>
        <w:t>Commins</w:t>
      </w:r>
      <w:proofErr w:type="spellEnd"/>
    </w:p>
    <w:p w14:paraId="0BF859F3" w14:textId="733B04CE" w:rsidR="00126E84" w:rsidRDefault="00362272" w:rsidP="00DE05D6">
      <w:pPr>
        <w:pStyle w:val="ListParagraph"/>
        <w:rPr>
          <w:sz w:val="24"/>
          <w:szCs w:val="24"/>
        </w:rPr>
      </w:pPr>
      <w:hyperlink r:id="rId13" w:history="1">
        <w:r w:rsidR="00126E84" w:rsidRPr="00813622">
          <w:rPr>
            <w:rStyle w:val="Hyperlink"/>
            <w:sz w:val="24"/>
            <w:szCs w:val="24"/>
          </w:rPr>
          <w:t>https://www.livestrong.com/article/355482-usda-recommended-daily-water-intake/</w:t>
        </w:r>
      </w:hyperlink>
    </w:p>
    <w:p w14:paraId="7DB35AF7" w14:textId="64B5B016" w:rsidR="00DE05D6" w:rsidRDefault="00DE05D6" w:rsidP="00DE05D6">
      <w:pPr>
        <w:pStyle w:val="ListParagraph"/>
        <w:rPr>
          <w:sz w:val="24"/>
          <w:szCs w:val="24"/>
        </w:rPr>
      </w:pPr>
    </w:p>
    <w:p w14:paraId="7C05E390" w14:textId="70BB1500" w:rsidR="00DE05D6" w:rsidRDefault="00DE05D6" w:rsidP="00DE05D6">
      <w:pPr>
        <w:pStyle w:val="ListParagraph"/>
        <w:rPr>
          <w:rStyle w:val="Hyperlink"/>
          <w:bCs/>
        </w:rPr>
      </w:pPr>
      <w:r>
        <w:rPr>
          <w:sz w:val="24"/>
          <w:szCs w:val="24"/>
        </w:rPr>
        <w:t xml:space="preserve">2014 </w:t>
      </w:r>
      <w:r w:rsidRPr="00DE05D6">
        <w:rPr>
          <w:i/>
          <w:sz w:val="24"/>
          <w:szCs w:val="24"/>
        </w:rPr>
        <w:t>Parenting Science</w:t>
      </w:r>
      <w:r>
        <w:rPr>
          <w:i/>
          <w:sz w:val="24"/>
          <w:szCs w:val="24"/>
        </w:rPr>
        <w:t xml:space="preserve">. </w:t>
      </w:r>
      <w:r>
        <w:rPr>
          <w:sz w:val="24"/>
          <w:szCs w:val="24"/>
        </w:rPr>
        <w:t xml:space="preserve">The Cognitive Benefits of Play: Effects on the Learning Brain. </w:t>
      </w:r>
      <w:r w:rsidRPr="00DE05D6">
        <w:rPr>
          <w:bCs/>
        </w:rPr>
        <w:t>Gwen Dewar, PhD.</w:t>
      </w:r>
      <w:r>
        <w:rPr>
          <w:bCs/>
        </w:rPr>
        <w:t xml:space="preserve"> </w:t>
      </w:r>
      <w:hyperlink r:id="rId14" w:history="1">
        <w:r w:rsidRPr="00813622">
          <w:rPr>
            <w:rStyle w:val="Hyperlink"/>
            <w:bCs/>
          </w:rPr>
          <w:t>https://www.parentingscience.com/benefits-of-play.html</w:t>
        </w:r>
      </w:hyperlink>
    </w:p>
    <w:p w14:paraId="54219583" w14:textId="2771ADD0" w:rsidR="002E4FE6" w:rsidRDefault="002E4FE6" w:rsidP="00DE05D6">
      <w:pPr>
        <w:pStyle w:val="ListParagraph"/>
        <w:rPr>
          <w:bCs/>
        </w:rPr>
      </w:pPr>
    </w:p>
    <w:p w14:paraId="4F25DBA1" w14:textId="140E73D4" w:rsidR="002E4FE6" w:rsidRDefault="002E4FE6" w:rsidP="00DE05D6">
      <w:pPr>
        <w:pStyle w:val="ListParagraph"/>
        <w:rPr>
          <w:bCs/>
        </w:rPr>
      </w:pPr>
      <w:r>
        <w:rPr>
          <w:bCs/>
        </w:rPr>
        <w:t xml:space="preserve">2016 </w:t>
      </w:r>
      <w:r w:rsidRPr="002E4FE6">
        <w:rPr>
          <w:bCs/>
          <w:i/>
        </w:rPr>
        <w:t>American Academy of Pediatrics.</w:t>
      </w:r>
      <w:r>
        <w:rPr>
          <w:bCs/>
          <w:i/>
        </w:rPr>
        <w:t xml:space="preserve"> </w:t>
      </w:r>
      <w:r>
        <w:rPr>
          <w:bCs/>
        </w:rPr>
        <w:t xml:space="preserve">American Academy of Pediatrics Announces New Recommendations for Children’s Media Use </w:t>
      </w:r>
      <w:hyperlink r:id="rId15" w:history="1">
        <w:r w:rsidRPr="004056A0">
          <w:rPr>
            <w:rStyle w:val="Hyperlink"/>
            <w:bCs/>
          </w:rPr>
          <w:t>https://www.aap.org/en-us/about-the-aap/aap-press-room/pages/american-academy-of-pediatrics-announces-new-recommendations-for-childrens-media-use.aspx</w:t>
        </w:r>
      </w:hyperlink>
    </w:p>
    <w:p w14:paraId="6B5581FD" w14:textId="77777777" w:rsidR="002E4FE6" w:rsidRDefault="002E4FE6" w:rsidP="00DE05D6">
      <w:pPr>
        <w:pStyle w:val="ListParagraph"/>
        <w:rPr>
          <w:bCs/>
        </w:rPr>
      </w:pPr>
    </w:p>
    <w:p w14:paraId="1D8DDCEF" w14:textId="77777777" w:rsidR="002E4FE6" w:rsidRPr="002E4FE6" w:rsidRDefault="002E4FE6" w:rsidP="00DE05D6">
      <w:pPr>
        <w:pStyle w:val="ListParagraph"/>
        <w:rPr>
          <w:bCs/>
        </w:rPr>
      </w:pPr>
    </w:p>
    <w:p w14:paraId="7E115568" w14:textId="77777777" w:rsidR="00491A2A" w:rsidRDefault="00B91DBE" w:rsidP="00491A2A">
      <w:pPr>
        <w:pStyle w:val="ListParagraph"/>
        <w:jc w:val="center"/>
        <w:rPr>
          <w:b/>
          <w:bCs/>
          <w:sz w:val="40"/>
          <w:szCs w:val="40"/>
        </w:rPr>
      </w:pPr>
      <w:r w:rsidRPr="00491A2A">
        <w:rPr>
          <w:b/>
          <w:bCs/>
          <w:sz w:val="40"/>
          <w:szCs w:val="40"/>
        </w:rPr>
        <w:t xml:space="preserve">8 </w:t>
      </w:r>
      <w:r w:rsidR="00AC61AE" w:rsidRPr="00491A2A">
        <w:rPr>
          <w:b/>
          <w:bCs/>
          <w:sz w:val="40"/>
          <w:szCs w:val="40"/>
        </w:rPr>
        <w:t xml:space="preserve">Things Kids Need to Grow into </w:t>
      </w:r>
    </w:p>
    <w:p w14:paraId="7DB2168E" w14:textId="41914BAF" w:rsidR="00DE05D6" w:rsidRPr="00491A2A" w:rsidRDefault="00AC61AE" w:rsidP="00491A2A">
      <w:pPr>
        <w:pStyle w:val="ListParagraph"/>
        <w:jc w:val="center"/>
        <w:rPr>
          <w:b/>
          <w:bCs/>
          <w:sz w:val="40"/>
          <w:szCs w:val="40"/>
        </w:rPr>
      </w:pPr>
      <w:r w:rsidRPr="00491A2A">
        <w:rPr>
          <w:b/>
          <w:bCs/>
          <w:sz w:val="40"/>
          <w:szCs w:val="40"/>
        </w:rPr>
        <w:t>Well-Adjusted, Adults</w:t>
      </w:r>
    </w:p>
    <w:p w14:paraId="0F76C75D" w14:textId="5ACAF12F" w:rsidR="003E0765" w:rsidRPr="00491A2A" w:rsidRDefault="003E0765" w:rsidP="00AB40A3">
      <w:pPr>
        <w:pStyle w:val="ListParagraph"/>
        <w:jc w:val="center"/>
        <w:rPr>
          <w:b/>
          <w:bCs/>
          <w:sz w:val="32"/>
          <w:szCs w:val="32"/>
        </w:rPr>
      </w:pPr>
    </w:p>
    <w:p w14:paraId="36936CF8" w14:textId="2179B84A" w:rsidR="003E0765" w:rsidRPr="00491A2A" w:rsidRDefault="00AC61AE" w:rsidP="003E0765">
      <w:pPr>
        <w:pStyle w:val="ListParagraph"/>
        <w:numPr>
          <w:ilvl w:val="0"/>
          <w:numId w:val="2"/>
        </w:numPr>
        <w:spacing w:line="480" w:lineRule="auto"/>
        <w:rPr>
          <w:b/>
          <w:bCs/>
          <w:sz w:val="32"/>
          <w:szCs w:val="32"/>
        </w:rPr>
      </w:pPr>
      <w:r w:rsidRPr="00491A2A">
        <w:rPr>
          <w:b/>
          <w:bCs/>
          <w:sz w:val="32"/>
          <w:szCs w:val="32"/>
        </w:rPr>
        <w:t xml:space="preserve">Two-way </w:t>
      </w:r>
      <w:r w:rsidR="003E0765" w:rsidRPr="00491A2A">
        <w:rPr>
          <w:b/>
          <w:bCs/>
          <w:sz w:val="32"/>
          <w:szCs w:val="32"/>
        </w:rPr>
        <w:t>conversations</w:t>
      </w:r>
      <w:r w:rsidRPr="00491A2A">
        <w:rPr>
          <w:b/>
          <w:bCs/>
          <w:sz w:val="32"/>
          <w:szCs w:val="32"/>
        </w:rPr>
        <w:t xml:space="preserve"> </w:t>
      </w:r>
    </w:p>
    <w:p w14:paraId="60A7FBFB" w14:textId="2A9BD756" w:rsidR="003E0765" w:rsidRPr="00491A2A" w:rsidRDefault="00AC61AE" w:rsidP="003E0765">
      <w:pPr>
        <w:pStyle w:val="ListParagraph"/>
        <w:numPr>
          <w:ilvl w:val="0"/>
          <w:numId w:val="2"/>
        </w:numPr>
        <w:spacing w:line="480" w:lineRule="auto"/>
        <w:rPr>
          <w:b/>
          <w:bCs/>
          <w:sz w:val="32"/>
          <w:szCs w:val="32"/>
        </w:rPr>
      </w:pPr>
      <w:r w:rsidRPr="00491A2A">
        <w:rPr>
          <w:b/>
          <w:bCs/>
          <w:sz w:val="32"/>
          <w:szCs w:val="32"/>
        </w:rPr>
        <w:t>T</w:t>
      </w:r>
      <w:r w:rsidR="003E0765" w:rsidRPr="00491A2A">
        <w:rPr>
          <w:b/>
          <w:bCs/>
          <w:sz w:val="32"/>
          <w:szCs w:val="32"/>
        </w:rPr>
        <w:t>ime outside</w:t>
      </w:r>
    </w:p>
    <w:p w14:paraId="180454F7" w14:textId="5FC6E499" w:rsidR="003E0765" w:rsidRPr="00491A2A" w:rsidRDefault="00AC61AE" w:rsidP="003E0765">
      <w:pPr>
        <w:pStyle w:val="ListParagraph"/>
        <w:numPr>
          <w:ilvl w:val="0"/>
          <w:numId w:val="2"/>
        </w:numPr>
        <w:spacing w:line="480" w:lineRule="auto"/>
        <w:rPr>
          <w:b/>
          <w:bCs/>
          <w:sz w:val="32"/>
          <w:szCs w:val="32"/>
        </w:rPr>
      </w:pPr>
      <w:r w:rsidRPr="00491A2A">
        <w:rPr>
          <w:b/>
          <w:bCs/>
          <w:sz w:val="32"/>
          <w:szCs w:val="32"/>
        </w:rPr>
        <w:t xml:space="preserve">Daily aerobic activity </w:t>
      </w:r>
      <w:r w:rsidRPr="00491A2A">
        <w:rPr>
          <w:bCs/>
          <w:sz w:val="32"/>
          <w:szCs w:val="32"/>
        </w:rPr>
        <w:t>that makes them sweat</w:t>
      </w:r>
    </w:p>
    <w:p w14:paraId="2B6C1A4B" w14:textId="1026F63A" w:rsidR="003E0765" w:rsidRPr="00491A2A" w:rsidRDefault="00491A2A" w:rsidP="003E0765">
      <w:pPr>
        <w:pStyle w:val="ListParagraph"/>
        <w:numPr>
          <w:ilvl w:val="0"/>
          <w:numId w:val="2"/>
        </w:numPr>
        <w:spacing w:line="480" w:lineRule="auto"/>
        <w:rPr>
          <w:b/>
          <w:bCs/>
          <w:sz w:val="32"/>
          <w:szCs w:val="32"/>
        </w:rPr>
      </w:pPr>
      <w:r>
        <w:rPr>
          <w:b/>
          <w:bCs/>
          <w:sz w:val="32"/>
          <w:szCs w:val="32"/>
        </w:rPr>
        <w:t>Brain Foods with omegas—</w:t>
      </w:r>
      <w:r w:rsidRPr="00491A2A">
        <w:rPr>
          <w:bCs/>
          <w:sz w:val="32"/>
          <w:szCs w:val="32"/>
        </w:rPr>
        <w:t>v</w:t>
      </w:r>
      <w:r w:rsidR="003E0765" w:rsidRPr="00491A2A">
        <w:rPr>
          <w:bCs/>
          <w:sz w:val="32"/>
          <w:szCs w:val="32"/>
        </w:rPr>
        <w:t>eggies</w:t>
      </w:r>
      <w:r w:rsidR="00441F0F" w:rsidRPr="00491A2A">
        <w:rPr>
          <w:bCs/>
          <w:sz w:val="32"/>
          <w:szCs w:val="32"/>
        </w:rPr>
        <w:t>,</w:t>
      </w:r>
      <w:r w:rsidR="003E0765" w:rsidRPr="00491A2A">
        <w:rPr>
          <w:bCs/>
          <w:sz w:val="32"/>
          <w:szCs w:val="32"/>
        </w:rPr>
        <w:t xml:space="preserve"> eggs</w:t>
      </w:r>
      <w:r w:rsidRPr="00491A2A">
        <w:rPr>
          <w:bCs/>
          <w:sz w:val="32"/>
          <w:szCs w:val="32"/>
        </w:rPr>
        <w:t>,</w:t>
      </w:r>
      <w:r>
        <w:rPr>
          <w:b/>
          <w:bCs/>
          <w:sz w:val="32"/>
          <w:szCs w:val="32"/>
        </w:rPr>
        <w:t xml:space="preserve"> </w:t>
      </w:r>
      <w:r w:rsidR="00441F0F" w:rsidRPr="00491A2A">
        <w:rPr>
          <w:bCs/>
          <w:sz w:val="32"/>
          <w:szCs w:val="32"/>
        </w:rPr>
        <w:t>walnuts</w:t>
      </w:r>
      <w:r w:rsidR="003E0765" w:rsidRPr="00491A2A">
        <w:rPr>
          <w:bCs/>
          <w:sz w:val="32"/>
          <w:szCs w:val="32"/>
        </w:rPr>
        <w:t>, fish</w:t>
      </w:r>
    </w:p>
    <w:p w14:paraId="785AE47F" w14:textId="29D010C1" w:rsidR="00441F0F" w:rsidRPr="00491A2A" w:rsidRDefault="00441F0F" w:rsidP="003E0765">
      <w:pPr>
        <w:pStyle w:val="ListParagraph"/>
        <w:numPr>
          <w:ilvl w:val="0"/>
          <w:numId w:val="2"/>
        </w:numPr>
        <w:spacing w:line="480" w:lineRule="auto"/>
        <w:rPr>
          <w:bCs/>
          <w:sz w:val="32"/>
          <w:szCs w:val="32"/>
        </w:rPr>
      </w:pPr>
      <w:r w:rsidRPr="00491A2A">
        <w:rPr>
          <w:b/>
          <w:bCs/>
          <w:sz w:val="32"/>
          <w:szCs w:val="32"/>
        </w:rPr>
        <w:t>S</w:t>
      </w:r>
      <w:r w:rsidR="00B91DBE" w:rsidRPr="00491A2A">
        <w:rPr>
          <w:b/>
          <w:bCs/>
          <w:sz w:val="32"/>
          <w:szCs w:val="32"/>
        </w:rPr>
        <w:t>leep</w:t>
      </w:r>
      <w:r w:rsidRPr="00491A2A">
        <w:rPr>
          <w:bCs/>
          <w:sz w:val="32"/>
          <w:szCs w:val="32"/>
        </w:rPr>
        <w:t>—9 to 11 hours</w:t>
      </w:r>
      <w:r w:rsidR="00AC61AE" w:rsidRPr="00491A2A">
        <w:rPr>
          <w:bCs/>
          <w:sz w:val="32"/>
          <w:szCs w:val="32"/>
        </w:rPr>
        <w:t xml:space="preserve"> every night</w:t>
      </w:r>
    </w:p>
    <w:p w14:paraId="3D5E6FD9" w14:textId="2B9A6E47" w:rsidR="00971728" w:rsidRPr="00491A2A" w:rsidRDefault="00AC61AE" w:rsidP="003E0765">
      <w:pPr>
        <w:pStyle w:val="ListParagraph"/>
        <w:numPr>
          <w:ilvl w:val="0"/>
          <w:numId w:val="2"/>
        </w:numPr>
        <w:spacing w:line="480" w:lineRule="auto"/>
        <w:rPr>
          <w:b/>
          <w:bCs/>
          <w:sz w:val="32"/>
          <w:szCs w:val="32"/>
        </w:rPr>
      </w:pPr>
      <w:r w:rsidRPr="00491A2A">
        <w:rPr>
          <w:b/>
          <w:bCs/>
          <w:sz w:val="32"/>
          <w:szCs w:val="32"/>
        </w:rPr>
        <w:t>Plenty of</w:t>
      </w:r>
      <w:r w:rsidR="00441F0F" w:rsidRPr="00491A2A">
        <w:rPr>
          <w:b/>
          <w:bCs/>
          <w:sz w:val="32"/>
          <w:szCs w:val="32"/>
        </w:rPr>
        <w:t xml:space="preserve"> water—</w:t>
      </w:r>
      <w:r w:rsidRPr="00491A2A">
        <w:rPr>
          <w:bCs/>
          <w:sz w:val="32"/>
          <w:szCs w:val="32"/>
        </w:rPr>
        <w:t xml:space="preserve">ages </w:t>
      </w:r>
      <w:r w:rsidR="00441F0F" w:rsidRPr="00491A2A">
        <w:rPr>
          <w:bCs/>
          <w:sz w:val="32"/>
          <w:szCs w:val="32"/>
        </w:rPr>
        <w:t>5 to 8</w:t>
      </w:r>
      <w:r w:rsidR="00971728" w:rsidRPr="00491A2A">
        <w:rPr>
          <w:bCs/>
          <w:sz w:val="32"/>
          <w:szCs w:val="32"/>
        </w:rPr>
        <w:t xml:space="preserve"> about </w:t>
      </w:r>
      <w:r w:rsidR="00B91DBE" w:rsidRPr="00491A2A">
        <w:rPr>
          <w:bCs/>
          <w:sz w:val="32"/>
          <w:szCs w:val="32"/>
        </w:rPr>
        <w:t>6</w:t>
      </w:r>
      <w:r w:rsidR="00971728" w:rsidRPr="00491A2A">
        <w:rPr>
          <w:bCs/>
          <w:sz w:val="32"/>
          <w:szCs w:val="32"/>
        </w:rPr>
        <w:t xml:space="preserve"> glasses</w:t>
      </w:r>
      <w:r w:rsidR="00B91DBE" w:rsidRPr="00491A2A">
        <w:rPr>
          <w:bCs/>
          <w:sz w:val="32"/>
          <w:szCs w:val="32"/>
        </w:rPr>
        <w:t>;</w:t>
      </w:r>
      <w:r w:rsidR="00971728" w:rsidRPr="00491A2A">
        <w:rPr>
          <w:bCs/>
          <w:sz w:val="32"/>
          <w:szCs w:val="32"/>
        </w:rPr>
        <w:t xml:space="preserve"> </w:t>
      </w:r>
      <w:r w:rsidR="00491A2A">
        <w:rPr>
          <w:bCs/>
          <w:sz w:val="32"/>
          <w:szCs w:val="32"/>
        </w:rPr>
        <w:t xml:space="preserve">ages </w:t>
      </w:r>
      <w:r w:rsidR="00971728" w:rsidRPr="00491A2A">
        <w:rPr>
          <w:bCs/>
          <w:sz w:val="32"/>
          <w:szCs w:val="32"/>
        </w:rPr>
        <w:t xml:space="preserve">9 to 11, </w:t>
      </w:r>
      <w:r w:rsidR="00B91DBE" w:rsidRPr="00491A2A">
        <w:rPr>
          <w:bCs/>
          <w:sz w:val="32"/>
          <w:szCs w:val="32"/>
        </w:rPr>
        <w:t>9</w:t>
      </w:r>
      <w:r w:rsidR="00971728" w:rsidRPr="00491A2A">
        <w:rPr>
          <w:bCs/>
          <w:sz w:val="32"/>
          <w:szCs w:val="32"/>
        </w:rPr>
        <w:t xml:space="preserve"> or </w:t>
      </w:r>
      <w:r w:rsidR="00B91DBE" w:rsidRPr="00491A2A">
        <w:rPr>
          <w:bCs/>
          <w:sz w:val="32"/>
          <w:szCs w:val="32"/>
        </w:rPr>
        <w:t>10</w:t>
      </w:r>
      <w:r w:rsidR="00971728" w:rsidRPr="00491A2A">
        <w:rPr>
          <w:bCs/>
          <w:sz w:val="32"/>
          <w:szCs w:val="32"/>
        </w:rPr>
        <w:t xml:space="preserve"> cups, depending on activity</w:t>
      </w:r>
      <w:r w:rsidR="00971728" w:rsidRPr="00491A2A">
        <w:rPr>
          <w:b/>
          <w:bCs/>
          <w:sz w:val="32"/>
          <w:szCs w:val="32"/>
        </w:rPr>
        <w:t xml:space="preserve"> </w:t>
      </w:r>
    </w:p>
    <w:p w14:paraId="2958271F" w14:textId="4D1E9550" w:rsidR="00441F0F" w:rsidRPr="00491A2A" w:rsidRDefault="00AC61AE" w:rsidP="003E0765">
      <w:pPr>
        <w:pStyle w:val="ListParagraph"/>
        <w:numPr>
          <w:ilvl w:val="0"/>
          <w:numId w:val="2"/>
        </w:numPr>
        <w:spacing w:line="480" w:lineRule="auto"/>
        <w:rPr>
          <w:b/>
          <w:bCs/>
          <w:sz w:val="32"/>
          <w:szCs w:val="32"/>
        </w:rPr>
      </w:pPr>
      <w:r w:rsidRPr="00491A2A">
        <w:rPr>
          <w:b/>
          <w:bCs/>
          <w:sz w:val="32"/>
          <w:szCs w:val="32"/>
        </w:rPr>
        <w:t>D</w:t>
      </w:r>
      <w:r w:rsidR="00971728" w:rsidRPr="00491A2A">
        <w:rPr>
          <w:b/>
          <w:bCs/>
          <w:sz w:val="32"/>
          <w:szCs w:val="32"/>
        </w:rPr>
        <w:t>owntime</w:t>
      </w:r>
      <w:r w:rsidR="000D5541" w:rsidRPr="00491A2A">
        <w:rPr>
          <w:b/>
          <w:bCs/>
          <w:sz w:val="32"/>
          <w:szCs w:val="32"/>
        </w:rPr>
        <w:t>—</w:t>
      </w:r>
      <w:r w:rsidR="000D5541" w:rsidRPr="00491A2A">
        <w:rPr>
          <w:bCs/>
          <w:sz w:val="32"/>
          <w:szCs w:val="32"/>
        </w:rPr>
        <w:t>imaginative play</w:t>
      </w:r>
    </w:p>
    <w:p w14:paraId="11BCE7A6" w14:textId="1322A344" w:rsidR="00AC61AE" w:rsidRPr="00491A2A" w:rsidRDefault="00AC61AE" w:rsidP="003E0765">
      <w:pPr>
        <w:pStyle w:val="ListParagraph"/>
        <w:numPr>
          <w:ilvl w:val="0"/>
          <w:numId w:val="2"/>
        </w:numPr>
        <w:spacing w:line="480" w:lineRule="auto"/>
        <w:rPr>
          <w:bCs/>
          <w:sz w:val="32"/>
          <w:szCs w:val="32"/>
        </w:rPr>
      </w:pPr>
      <w:r w:rsidRPr="00491A2A">
        <w:rPr>
          <w:b/>
          <w:bCs/>
          <w:sz w:val="32"/>
          <w:szCs w:val="32"/>
        </w:rPr>
        <w:lastRenderedPageBreak/>
        <w:t>Screen time limitations</w:t>
      </w:r>
      <w:r w:rsidR="00491A2A">
        <w:rPr>
          <w:b/>
          <w:bCs/>
          <w:sz w:val="32"/>
          <w:szCs w:val="32"/>
        </w:rPr>
        <w:t>—</w:t>
      </w:r>
      <w:r w:rsidR="00491A2A" w:rsidRPr="00491A2A">
        <w:rPr>
          <w:bCs/>
          <w:sz w:val="32"/>
          <w:szCs w:val="32"/>
        </w:rPr>
        <w:t xml:space="preserve">about 2 </w:t>
      </w:r>
      <w:r w:rsidR="00491A2A">
        <w:rPr>
          <w:bCs/>
          <w:sz w:val="32"/>
          <w:szCs w:val="32"/>
        </w:rPr>
        <w:t xml:space="preserve">cumulative </w:t>
      </w:r>
      <w:r w:rsidR="00491A2A" w:rsidRPr="00491A2A">
        <w:rPr>
          <w:bCs/>
          <w:sz w:val="32"/>
          <w:szCs w:val="32"/>
        </w:rPr>
        <w:t>hours</w:t>
      </w:r>
      <w:r w:rsidR="00491A2A">
        <w:rPr>
          <w:bCs/>
          <w:sz w:val="32"/>
          <w:szCs w:val="32"/>
        </w:rPr>
        <w:t xml:space="preserve"> </w:t>
      </w:r>
      <w:r w:rsidR="00491A2A" w:rsidRPr="00491A2A">
        <w:rPr>
          <w:bCs/>
          <w:sz w:val="32"/>
          <w:szCs w:val="32"/>
        </w:rPr>
        <w:t>of quality games or program</w:t>
      </w:r>
      <w:r w:rsidR="00491A2A">
        <w:rPr>
          <w:bCs/>
          <w:sz w:val="32"/>
          <w:szCs w:val="32"/>
        </w:rPr>
        <w:t>s</w:t>
      </w:r>
    </w:p>
    <w:p w14:paraId="29312DA9" w14:textId="14D65203" w:rsidR="00DE05D6" w:rsidRPr="00DE05D6" w:rsidRDefault="00DE05D6" w:rsidP="00DE05D6">
      <w:pPr>
        <w:pStyle w:val="ListParagraph"/>
        <w:rPr>
          <w:sz w:val="24"/>
          <w:szCs w:val="24"/>
        </w:rPr>
      </w:pPr>
      <w:r>
        <w:rPr>
          <w:i/>
          <w:sz w:val="24"/>
          <w:szCs w:val="24"/>
        </w:rPr>
        <w:t xml:space="preserve"> </w:t>
      </w:r>
    </w:p>
    <w:p w14:paraId="238832D8" w14:textId="77777777" w:rsidR="00582DFB" w:rsidRDefault="00582DFB" w:rsidP="00C81E62">
      <w:pPr>
        <w:pStyle w:val="ListParagraph"/>
        <w:ind w:left="0"/>
        <w:rPr>
          <w:sz w:val="24"/>
          <w:szCs w:val="24"/>
        </w:rPr>
      </w:pPr>
    </w:p>
    <w:p w14:paraId="5D63B475" w14:textId="77777777" w:rsidR="00582DFB" w:rsidRPr="00DE5786" w:rsidRDefault="00582DFB" w:rsidP="00C81E62">
      <w:pPr>
        <w:pStyle w:val="ListParagraph"/>
        <w:ind w:left="0"/>
        <w:rPr>
          <w:sz w:val="24"/>
          <w:szCs w:val="24"/>
        </w:rPr>
      </w:pPr>
    </w:p>
    <w:sectPr w:rsidR="00582DFB" w:rsidRPr="00DE57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C283E" w14:textId="77777777" w:rsidR="00362272" w:rsidRDefault="00362272" w:rsidP="005F25C6">
      <w:pPr>
        <w:spacing w:after="0" w:line="240" w:lineRule="auto"/>
      </w:pPr>
      <w:r>
        <w:separator/>
      </w:r>
    </w:p>
  </w:endnote>
  <w:endnote w:type="continuationSeparator" w:id="0">
    <w:p w14:paraId="3BEB9285" w14:textId="77777777" w:rsidR="00362272" w:rsidRDefault="00362272" w:rsidP="005F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C7817" w14:textId="77777777" w:rsidR="00362272" w:rsidRDefault="00362272" w:rsidP="005F25C6">
      <w:pPr>
        <w:spacing w:after="0" w:line="240" w:lineRule="auto"/>
      </w:pPr>
      <w:r>
        <w:separator/>
      </w:r>
    </w:p>
  </w:footnote>
  <w:footnote w:type="continuationSeparator" w:id="0">
    <w:p w14:paraId="0611335C" w14:textId="77777777" w:rsidR="00362272" w:rsidRDefault="00362272" w:rsidP="005F2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80F"/>
    <w:multiLevelType w:val="hybridMultilevel"/>
    <w:tmpl w:val="3C1EB68E"/>
    <w:lvl w:ilvl="0" w:tplc="56EAC662">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79425F"/>
    <w:multiLevelType w:val="hybridMultilevel"/>
    <w:tmpl w:val="C2C81D46"/>
    <w:lvl w:ilvl="0" w:tplc="A6FED994">
      <w:start w:val="201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B45633"/>
    <w:multiLevelType w:val="hybridMultilevel"/>
    <w:tmpl w:val="CFBE5E40"/>
    <w:lvl w:ilvl="0" w:tplc="0D2A8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BE7579"/>
    <w:multiLevelType w:val="hybridMultilevel"/>
    <w:tmpl w:val="EAC2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7F"/>
    <w:rsid w:val="00003FE1"/>
    <w:rsid w:val="000738E5"/>
    <w:rsid w:val="000A3062"/>
    <w:rsid w:val="000D39FF"/>
    <w:rsid w:val="000D5541"/>
    <w:rsid w:val="00111735"/>
    <w:rsid w:val="00126E84"/>
    <w:rsid w:val="0012738C"/>
    <w:rsid w:val="00187C37"/>
    <w:rsid w:val="001A6FCC"/>
    <w:rsid w:val="001B31B6"/>
    <w:rsid w:val="001E391A"/>
    <w:rsid w:val="001F1282"/>
    <w:rsid w:val="002550A6"/>
    <w:rsid w:val="00274EAE"/>
    <w:rsid w:val="002A5D18"/>
    <w:rsid w:val="002D2AAC"/>
    <w:rsid w:val="002E4FE6"/>
    <w:rsid w:val="002F7285"/>
    <w:rsid w:val="002F7FF6"/>
    <w:rsid w:val="00362272"/>
    <w:rsid w:val="00374FEF"/>
    <w:rsid w:val="003B1389"/>
    <w:rsid w:val="003B17BB"/>
    <w:rsid w:val="003E0765"/>
    <w:rsid w:val="003E450B"/>
    <w:rsid w:val="004227F1"/>
    <w:rsid w:val="00441F0F"/>
    <w:rsid w:val="00454A12"/>
    <w:rsid w:val="0048548A"/>
    <w:rsid w:val="00491A2A"/>
    <w:rsid w:val="004A0E69"/>
    <w:rsid w:val="004D30F1"/>
    <w:rsid w:val="004E1C1D"/>
    <w:rsid w:val="0051425C"/>
    <w:rsid w:val="00517C2D"/>
    <w:rsid w:val="0056011B"/>
    <w:rsid w:val="00566306"/>
    <w:rsid w:val="00582DFB"/>
    <w:rsid w:val="005A50CD"/>
    <w:rsid w:val="005F25C6"/>
    <w:rsid w:val="00604746"/>
    <w:rsid w:val="0060617F"/>
    <w:rsid w:val="00611909"/>
    <w:rsid w:val="006310C2"/>
    <w:rsid w:val="00650599"/>
    <w:rsid w:val="00694691"/>
    <w:rsid w:val="006D2140"/>
    <w:rsid w:val="0071492B"/>
    <w:rsid w:val="007229FD"/>
    <w:rsid w:val="0074037C"/>
    <w:rsid w:val="007519C8"/>
    <w:rsid w:val="00783881"/>
    <w:rsid w:val="007920CB"/>
    <w:rsid w:val="00796DE6"/>
    <w:rsid w:val="007A771B"/>
    <w:rsid w:val="007C093F"/>
    <w:rsid w:val="007F085C"/>
    <w:rsid w:val="0081008A"/>
    <w:rsid w:val="00864F01"/>
    <w:rsid w:val="00897764"/>
    <w:rsid w:val="008B4D2A"/>
    <w:rsid w:val="008E53C3"/>
    <w:rsid w:val="008E79B2"/>
    <w:rsid w:val="00961D08"/>
    <w:rsid w:val="00971728"/>
    <w:rsid w:val="009754AA"/>
    <w:rsid w:val="009771F5"/>
    <w:rsid w:val="00983DFE"/>
    <w:rsid w:val="00992A03"/>
    <w:rsid w:val="00997782"/>
    <w:rsid w:val="009A0304"/>
    <w:rsid w:val="009B3D75"/>
    <w:rsid w:val="009D22F9"/>
    <w:rsid w:val="009F6C79"/>
    <w:rsid w:val="00A0435F"/>
    <w:rsid w:val="00A21EE2"/>
    <w:rsid w:val="00A776B5"/>
    <w:rsid w:val="00A80226"/>
    <w:rsid w:val="00AB40A3"/>
    <w:rsid w:val="00AC61AE"/>
    <w:rsid w:val="00B702DE"/>
    <w:rsid w:val="00B77A1D"/>
    <w:rsid w:val="00B77DFE"/>
    <w:rsid w:val="00B91DBE"/>
    <w:rsid w:val="00BC47E8"/>
    <w:rsid w:val="00BE4A3A"/>
    <w:rsid w:val="00C05651"/>
    <w:rsid w:val="00C152A0"/>
    <w:rsid w:val="00C416B3"/>
    <w:rsid w:val="00C75EA6"/>
    <w:rsid w:val="00C81E62"/>
    <w:rsid w:val="00CC1CCA"/>
    <w:rsid w:val="00CD73F8"/>
    <w:rsid w:val="00CF2B9C"/>
    <w:rsid w:val="00D37AC2"/>
    <w:rsid w:val="00DE05D6"/>
    <w:rsid w:val="00DE417C"/>
    <w:rsid w:val="00DE4E1B"/>
    <w:rsid w:val="00DE5786"/>
    <w:rsid w:val="00DF04F6"/>
    <w:rsid w:val="00E10334"/>
    <w:rsid w:val="00E24B0A"/>
    <w:rsid w:val="00E325F0"/>
    <w:rsid w:val="00E57791"/>
    <w:rsid w:val="00E86225"/>
    <w:rsid w:val="00EB2AFF"/>
    <w:rsid w:val="00EC19A6"/>
    <w:rsid w:val="00EE580B"/>
    <w:rsid w:val="00F02FD1"/>
    <w:rsid w:val="00F04F26"/>
    <w:rsid w:val="00F17A03"/>
    <w:rsid w:val="00F83EC4"/>
    <w:rsid w:val="00F90638"/>
    <w:rsid w:val="00F9679E"/>
    <w:rsid w:val="00FA58AD"/>
    <w:rsid w:val="00FB6B18"/>
    <w:rsid w:val="00FD2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78450"/>
  <w15:chartTrackingRefBased/>
  <w15:docId w15:val="{6B1D0A73-8179-4140-AE77-353E5DAC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E05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786"/>
    <w:pPr>
      <w:ind w:left="720"/>
      <w:contextualSpacing/>
    </w:pPr>
  </w:style>
  <w:style w:type="character" w:styleId="Hyperlink">
    <w:name w:val="Hyperlink"/>
    <w:basedOn w:val="DefaultParagraphFont"/>
    <w:uiPriority w:val="99"/>
    <w:unhideWhenUsed/>
    <w:rsid w:val="00C81E62"/>
    <w:rPr>
      <w:color w:val="0563C1" w:themeColor="hyperlink"/>
      <w:u w:val="single"/>
    </w:rPr>
  </w:style>
  <w:style w:type="character" w:styleId="UnresolvedMention">
    <w:name w:val="Unresolved Mention"/>
    <w:basedOn w:val="DefaultParagraphFont"/>
    <w:uiPriority w:val="99"/>
    <w:semiHidden/>
    <w:unhideWhenUsed/>
    <w:rsid w:val="00C81E62"/>
    <w:rPr>
      <w:color w:val="808080"/>
      <w:shd w:val="clear" w:color="auto" w:fill="E6E6E6"/>
    </w:rPr>
  </w:style>
  <w:style w:type="character" w:styleId="FollowedHyperlink">
    <w:name w:val="FollowedHyperlink"/>
    <w:basedOn w:val="DefaultParagraphFont"/>
    <w:uiPriority w:val="99"/>
    <w:semiHidden/>
    <w:unhideWhenUsed/>
    <w:rsid w:val="007C093F"/>
    <w:rPr>
      <w:color w:val="954F72" w:themeColor="followedHyperlink"/>
      <w:u w:val="single"/>
    </w:rPr>
  </w:style>
  <w:style w:type="character" w:customStyle="1" w:styleId="Heading3Char">
    <w:name w:val="Heading 3 Char"/>
    <w:basedOn w:val="DefaultParagraphFont"/>
    <w:link w:val="Heading3"/>
    <w:uiPriority w:val="9"/>
    <w:semiHidden/>
    <w:rsid w:val="00DE05D6"/>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4037C"/>
    <w:rPr>
      <w:sz w:val="16"/>
      <w:szCs w:val="16"/>
    </w:rPr>
  </w:style>
  <w:style w:type="paragraph" w:styleId="CommentText">
    <w:name w:val="annotation text"/>
    <w:basedOn w:val="Normal"/>
    <w:link w:val="CommentTextChar"/>
    <w:uiPriority w:val="99"/>
    <w:semiHidden/>
    <w:unhideWhenUsed/>
    <w:rsid w:val="0074037C"/>
    <w:pPr>
      <w:spacing w:line="240" w:lineRule="auto"/>
    </w:pPr>
    <w:rPr>
      <w:sz w:val="20"/>
      <w:szCs w:val="20"/>
    </w:rPr>
  </w:style>
  <w:style w:type="character" w:customStyle="1" w:styleId="CommentTextChar">
    <w:name w:val="Comment Text Char"/>
    <w:basedOn w:val="DefaultParagraphFont"/>
    <w:link w:val="CommentText"/>
    <w:uiPriority w:val="99"/>
    <w:semiHidden/>
    <w:rsid w:val="0074037C"/>
    <w:rPr>
      <w:sz w:val="20"/>
      <w:szCs w:val="20"/>
    </w:rPr>
  </w:style>
  <w:style w:type="paragraph" w:styleId="CommentSubject">
    <w:name w:val="annotation subject"/>
    <w:basedOn w:val="CommentText"/>
    <w:next w:val="CommentText"/>
    <w:link w:val="CommentSubjectChar"/>
    <w:uiPriority w:val="99"/>
    <w:semiHidden/>
    <w:unhideWhenUsed/>
    <w:rsid w:val="0074037C"/>
    <w:rPr>
      <w:b/>
      <w:bCs/>
    </w:rPr>
  </w:style>
  <w:style w:type="character" w:customStyle="1" w:styleId="CommentSubjectChar">
    <w:name w:val="Comment Subject Char"/>
    <w:basedOn w:val="CommentTextChar"/>
    <w:link w:val="CommentSubject"/>
    <w:uiPriority w:val="99"/>
    <w:semiHidden/>
    <w:rsid w:val="0074037C"/>
    <w:rPr>
      <w:b/>
      <w:bCs/>
      <w:sz w:val="20"/>
      <w:szCs w:val="20"/>
    </w:rPr>
  </w:style>
  <w:style w:type="paragraph" w:styleId="BalloonText">
    <w:name w:val="Balloon Text"/>
    <w:basedOn w:val="Normal"/>
    <w:link w:val="BalloonTextChar"/>
    <w:uiPriority w:val="99"/>
    <w:semiHidden/>
    <w:unhideWhenUsed/>
    <w:rsid w:val="007403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37C"/>
    <w:rPr>
      <w:rFonts w:ascii="Segoe UI" w:hAnsi="Segoe UI" w:cs="Segoe UI"/>
      <w:sz w:val="18"/>
      <w:szCs w:val="18"/>
    </w:rPr>
  </w:style>
  <w:style w:type="paragraph" w:styleId="Header">
    <w:name w:val="header"/>
    <w:basedOn w:val="Normal"/>
    <w:link w:val="HeaderChar"/>
    <w:uiPriority w:val="99"/>
    <w:unhideWhenUsed/>
    <w:rsid w:val="005F2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C6"/>
  </w:style>
  <w:style w:type="paragraph" w:styleId="Footer">
    <w:name w:val="footer"/>
    <w:basedOn w:val="Normal"/>
    <w:link w:val="FooterChar"/>
    <w:uiPriority w:val="99"/>
    <w:unhideWhenUsed/>
    <w:rsid w:val="005F2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659865">
      <w:bodyDiv w:val="1"/>
      <w:marLeft w:val="0"/>
      <w:marRight w:val="0"/>
      <w:marTop w:val="0"/>
      <w:marBottom w:val="0"/>
      <w:divBdr>
        <w:top w:val="none" w:sz="0" w:space="0" w:color="auto"/>
        <w:left w:val="none" w:sz="0" w:space="0" w:color="auto"/>
        <w:bottom w:val="none" w:sz="0" w:space="0" w:color="auto"/>
        <w:right w:val="none" w:sz="0" w:space="0" w:color="auto"/>
      </w:divBdr>
      <w:divsChild>
        <w:div w:id="1449159474">
          <w:marLeft w:val="0"/>
          <w:marRight w:val="0"/>
          <w:marTop w:val="0"/>
          <w:marBottom w:val="0"/>
          <w:divBdr>
            <w:top w:val="none" w:sz="0" w:space="0" w:color="auto"/>
            <w:left w:val="none" w:sz="0" w:space="0" w:color="auto"/>
            <w:bottom w:val="none" w:sz="0" w:space="0" w:color="auto"/>
            <w:right w:val="none" w:sz="0" w:space="0" w:color="auto"/>
          </w:divBdr>
          <w:divsChild>
            <w:div w:id="1329482866">
              <w:marLeft w:val="0"/>
              <w:marRight w:val="0"/>
              <w:marTop w:val="0"/>
              <w:marBottom w:val="0"/>
              <w:divBdr>
                <w:top w:val="none" w:sz="0" w:space="0" w:color="auto"/>
                <w:left w:val="none" w:sz="0" w:space="0" w:color="auto"/>
                <w:bottom w:val="none" w:sz="0" w:space="0" w:color="auto"/>
                <w:right w:val="none" w:sz="0" w:space="0" w:color="auto"/>
              </w:divBdr>
            </w:div>
            <w:div w:id="142626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027">
      <w:bodyDiv w:val="1"/>
      <w:marLeft w:val="0"/>
      <w:marRight w:val="0"/>
      <w:marTop w:val="0"/>
      <w:marBottom w:val="0"/>
      <w:divBdr>
        <w:top w:val="none" w:sz="0" w:space="0" w:color="auto"/>
        <w:left w:val="none" w:sz="0" w:space="0" w:color="auto"/>
        <w:bottom w:val="none" w:sz="0" w:space="0" w:color="auto"/>
        <w:right w:val="none" w:sz="0" w:space="0" w:color="auto"/>
      </w:divBdr>
    </w:div>
    <w:div w:id="1140071219">
      <w:bodyDiv w:val="1"/>
      <w:marLeft w:val="0"/>
      <w:marRight w:val="0"/>
      <w:marTop w:val="0"/>
      <w:marBottom w:val="0"/>
      <w:divBdr>
        <w:top w:val="none" w:sz="0" w:space="0" w:color="auto"/>
        <w:left w:val="none" w:sz="0" w:space="0" w:color="auto"/>
        <w:bottom w:val="none" w:sz="0" w:space="0" w:color="auto"/>
        <w:right w:val="none" w:sz="0" w:space="0" w:color="auto"/>
      </w:divBdr>
      <w:divsChild>
        <w:div w:id="554706541">
          <w:marLeft w:val="0"/>
          <w:marRight w:val="0"/>
          <w:marTop w:val="0"/>
          <w:marBottom w:val="0"/>
          <w:divBdr>
            <w:top w:val="none" w:sz="0" w:space="0" w:color="auto"/>
            <w:left w:val="none" w:sz="0" w:space="0" w:color="auto"/>
            <w:bottom w:val="none" w:sz="0" w:space="0" w:color="auto"/>
            <w:right w:val="none" w:sz="0" w:space="0" w:color="auto"/>
          </w:divBdr>
          <w:divsChild>
            <w:div w:id="16078124">
              <w:marLeft w:val="0"/>
              <w:marRight w:val="0"/>
              <w:marTop w:val="0"/>
              <w:marBottom w:val="0"/>
              <w:divBdr>
                <w:top w:val="none" w:sz="0" w:space="0" w:color="auto"/>
                <w:left w:val="none" w:sz="0" w:space="0" w:color="auto"/>
                <w:bottom w:val="none" w:sz="0" w:space="0" w:color="auto"/>
                <w:right w:val="none" w:sz="0" w:space="0" w:color="auto"/>
              </w:divBdr>
              <w:divsChild>
                <w:div w:id="1085958021">
                  <w:marLeft w:val="0"/>
                  <w:marRight w:val="0"/>
                  <w:marTop w:val="0"/>
                  <w:marBottom w:val="0"/>
                  <w:divBdr>
                    <w:top w:val="none" w:sz="0" w:space="0" w:color="auto"/>
                    <w:left w:val="none" w:sz="0" w:space="0" w:color="auto"/>
                    <w:bottom w:val="none" w:sz="0" w:space="0" w:color="auto"/>
                    <w:right w:val="none" w:sz="0" w:space="0" w:color="auto"/>
                  </w:divBdr>
                  <w:divsChild>
                    <w:div w:id="1820612426">
                      <w:marLeft w:val="0"/>
                      <w:marRight w:val="0"/>
                      <w:marTop w:val="0"/>
                      <w:marBottom w:val="0"/>
                      <w:divBdr>
                        <w:top w:val="none" w:sz="0" w:space="0" w:color="auto"/>
                        <w:left w:val="none" w:sz="0" w:space="0" w:color="auto"/>
                        <w:bottom w:val="none" w:sz="0" w:space="0" w:color="auto"/>
                        <w:right w:val="none" w:sz="0" w:space="0" w:color="auto"/>
                      </w:divBdr>
                      <w:divsChild>
                        <w:div w:id="2109696681">
                          <w:marLeft w:val="0"/>
                          <w:marRight w:val="0"/>
                          <w:marTop w:val="0"/>
                          <w:marBottom w:val="0"/>
                          <w:divBdr>
                            <w:top w:val="none" w:sz="0" w:space="0" w:color="auto"/>
                            <w:left w:val="none" w:sz="0" w:space="0" w:color="auto"/>
                            <w:bottom w:val="none" w:sz="0" w:space="0" w:color="auto"/>
                            <w:right w:val="none" w:sz="0" w:space="0" w:color="auto"/>
                          </w:divBdr>
                          <w:divsChild>
                            <w:div w:id="692338929">
                              <w:marLeft w:val="0"/>
                              <w:marRight w:val="0"/>
                              <w:marTop w:val="0"/>
                              <w:marBottom w:val="0"/>
                              <w:divBdr>
                                <w:top w:val="none" w:sz="0" w:space="0" w:color="auto"/>
                                <w:left w:val="none" w:sz="0" w:space="0" w:color="auto"/>
                                <w:bottom w:val="none" w:sz="0" w:space="0" w:color="auto"/>
                                <w:right w:val="none" w:sz="0" w:space="0" w:color="auto"/>
                              </w:divBdr>
                              <w:divsChild>
                                <w:div w:id="946959940">
                                  <w:marLeft w:val="0"/>
                                  <w:marRight w:val="0"/>
                                  <w:marTop w:val="0"/>
                                  <w:marBottom w:val="0"/>
                                  <w:divBdr>
                                    <w:top w:val="none" w:sz="0" w:space="0" w:color="auto"/>
                                    <w:left w:val="none" w:sz="0" w:space="0" w:color="auto"/>
                                    <w:bottom w:val="none" w:sz="0" w:space="0" w:color="auto"/>
                                    <w:right w:val="none" w:sz="0" w:space="0" w:color="auto"/>
                                  </w:divBdr>
                                  <w:divsChild>
                                    <w:div w:id="14693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361569">
          <w:marLeft w:val="0"/>
          <w:marRight w:val="0"/>
          <w:marTop w:val="0"/>
          <w:marBottom w:val="0"/>
          <w:divBdr>
            <w:top w:val="none" w:sz="0" w:space="0" w:color="auto"/>
            <w:left w:val="none" w:sz="0" w:space="0" w:color="auto"/>
            <w:bottom w:val="none" w:sz="0" w:space="0" w:color="auto"/>
            <w:right w:val="none" w:sz="0" w:space="0" w:color="auto"/>
          </w:divBdr>
          <w:divsChild>
            <w:div w:id="1653362821">
              <w:marLeft w:val="0"/>
              <w:marRight w:val="0"/>
              <w:marTop w:val="0"/>
              <w:marBottom w:val="0"/>
              <w:divBdr>
                <w:top w:val="none" w:sz="0" w:space="0" w:color="auto"/>
                <w:left w:val="none" w:sz="0" w:space="0" w:color="auto"/>
                <w:bottom w:val="none" w:sz="0" w:space="0" w:color="auto"/>
                <w:right w:val="none" w:sz="0" w:space="0" w:color="auto"/>
              </w:divBdr>
              <w:divsChild>
                <w:div w:id="1218708226">
                  <w:marLeft w:val="0"/>
                  <w:marRight w:val="0"/>
                  <w:marTop w:val="0"/>
                  <w:marBottom w:val="0"/>
                  <w:divBdr>
                    <w:top w:val="none" w:sz="0" w:space="0" w:color="auto"/>
                    <w:left w:val="none" w:sz="0" w:space="0" w:color="auto"/>
                    <w:bottom w:val="none" w:sz="0" w:space="0" w:color="auto"/>
                    <w:right w:val="none" w:sz="0" w:space="0" w:color="auto"/>
                  </w:divBdr>
                  <w:divsChild>
                    <w:div w:id="261765339">
                      <w:marLeft w:val="0"/>
                      <w:marRight w:val="0"/>
                      <w:marTop w:val="0"/>
                      <w:marBottom w:val="0"/>
                      <w:divBdr>
                        <w:top w:val="none" w:sz="0" w:space="0" w:color="auto"/>
                        <w:left w:val="none" w:sz="0" w:space="0" w:color="auto"/>
                        <w:bottom w:val="none" w:sz="0" w:space="0" w:color="auto"/>
                        <w:right w:val="none" w:sz="0" w:space="0" w:color="auto"/>
                      </w:divBdr>
                    </w:div>
                    <w:div w:id="587155291">
                      <w:marLeft w:val="0"/>
                      <w:marRight w:val="0"/>
                      <w:marTop w:val="0"/>
                      <w:marBottom w:val="0"/>
                      <w:divBdr>
                        <w:top w:val="none" w:sz="0" w:space="0" w:color="auto"/>
                        <w:left w:val="none" w:sz="0" w:space="0" w:color="auto"/>
                        <w:bottom w:val="none" w:sz="0" w:space="0" w:color="auto"/>
                        <w:right w:val="none" w:sz="0" w:space="0" w:color="auto"/>
                      </w:divBdr>
                    </w:div>
                    <w:div w:id="8154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3723">
          <w:marLeft w:val="0"/>
          <w:marRight w:val="0"/>
          <w:marTop w:val="0"/>
          <w:marBottom w:val="0"/>
          <w:divBdr>
            <w:top w:val="none" w:sz="0" w:space="0" w:color="auto"/>
            <w:left w:val="none" w:sz="0" w:space="0" w:color="auto"/>
            <w:bottom w:val="none" w:sz="0" w:space="0" w:color="auto"/>
            <w:right w:val="none" w:sz="0" w:space="0" w:color="auto"/>
          </w:divBdr>
          <w:divsChild>
            <w:div w:id="1964186912">
              <w:marLeft w:val="0"/>
              <w:marRight w:val="0"/>
              <w:marTop w:val="0"/>
              <w:marBottom w:val="0"/>
              <w:divBdr>
                <w:top w:val="none" w:sz="0" w:space="0" w:color="auto"/>
                <w:left w:val="none" w:sz="0" w:space="0" w:color="auto"/>
                <w:bottom w:val="none" w:sz="0" w:space="0" w:color="auto"/>
                <w:right w:val="none" w:sz="0" w:space="0" w:color="auto"/>
              </w:divBdr>
              <w:divsChild>
                <w:div w:id="2106656144">
                  <w:marLeft w:val="0"/>
                  <w:marRight w:val="0"/>
                  <w:marTop w:val="0"/>
                  <w:marBottom w:val="0"/>
                  <w:divBdr>
                    <w:top w:val="none" w:sz="0" w:space="0" w:color="auto"/>
                    <w:left w:val="none" w:sz="0" w:space="0" w:color="auto"/>
                    <w:bottom w:val="none" w:sz="0" w:space="0" w:color="auto"/>
                    <w:right w:val="none" w:sz="0" w:space="0" w:color="auto"/>
                  </w:divBdr>
                  <w:divsChild>
                    <w:div w:id="3590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12744">
      <w:bodyDiv w:val="1"/>
      <w:marLeft w:val="0"/>
      <w:marRight w:val="0"/>
      <w:marTop w:val="0"/>
      <w:marBottom w:val="0"/>
      <w:divBdr>
        <w:top w:val="none" w:sz="0" w:space="0" w:color="auto"/>
        <w:left w:val="none" w:sz="0" w:space="0" w:color="auto"/>
        <w:bottom w:val="none" w:sz="0" w:space="0" w:color="auto"/>
        <w:right w:val="none" w:sz="0" w:space="0" w:color="auto"/>
      </w:divBdr>
    </w:div>
    <w:div w:id="1622153403">
      <w:bodyDiv w:val="1"/>
      <w:marLeft w:val="0"/>
      <w:marRight w:val="0"/>
      <w:marTop w:val="0"/>
      <w:marBottom w:val="0"/>
      <w:divBdr>
        <w:top w:val="none" w:sz="0" w:space="0" w:color="auto"/>
        <w:left w:val="none" w:sz="0" w:space="0" w:color="auto"/>
        <w:bottom w:val="none" w:sz="0" w:space="0" w:color="auto"/>
        <w:right w:val="none" w:sz="0" w:space="0" w:color="auto"/>
      </w:divBdr>
      <w:divsChild>
        <w:div w:id="590092379">
          <w:marLeft w:val="0"/>
          <w:marRight w:val="0"/>
          <w:marTop w:val="0"/>
          <w:marBottom w:val="0"/>
          <w:divBdr>
            <w:top w:val="none" w:sz="0" w:space="0" w:color="auto"/>
            <w:left w:val="none" w:sz="0" w:space="0" w:color="auto"/>
            <w:bottom w:val="none" w:sz="0" w:space="0" w:color="auto"/>
            <w:right w:val="none" w:sz="0" w:space="0" w:color="auto"/>
          </w:divBdr>
        </w:div>
        <w:div w:id="991371586">
          <w:marLeft w:val="0"/>
          <w:marRight w:val="0"/>
          <w:marTop w:val="0"/>
          <w:marBottom w:val="0"/>
          <w:divBdr>
            <w:top w:val="none" w:sz="0" w:space="0" w:color="auto"/>
            <w:left w:val="none" w:sz="0" w:space="0" w:color="auto"/>
            <w:bottom w:val="none" w:sz="0" w:space="0" w:color="auto"/>
            <w:right w:val="none" w:sz="0" w:space="0" w:color="auto"/>
          </w:divBdr>
        </w:div>
        <w:div w:id="1230579876">
          <w:marLeft w:val="0"/>
          <w:marRight w:val="0"/>
          <w:marTop w:val="0"/>
          <w:marBottom w:val="0"/>
          <w:divBdr>
            <w:top w:val="none" w:sz="0" w:space="0" w:color="auto"/>
            <w:left w:val="none" w:sz="0" w:space="0" w:color="auto"/>
            <w:bottom w:val="none" w:sz="0" w:space="0" w:color="auto"/>
            <w:right w:val="none" w:sz="0" w:space="0" w:color="auto"/>
          </w:divBdr>
        </w:div>
        <w:div w:id="1325275557">
          <w:marLeft w:val="0"/>
          <w:marRight w:val="0"/>
          <w:marTop w:val="0"/>
          <w:marBottom w:val="0"/>
          <w:divBdr>
            <w:top w:val="none" w:sz="0" w:space="0" w:color="auto"/>
            <w:left w:val="none" w:sz="0" w:space="0" w:color="auto"/>
            <w:bottom w:val="none" w:sz="0" w:space="0" w:color="auto"/>
            <w:right w:val="none" w:sz="0" w:space="0" w:color="auto"/>
          </w:divBdr>
        </w:div>
        <w:div w:id="1365135584">
          <w:marLeft w:val="0"/>
          <w:marRight w:val="0"/>
          <w:marTop w:val="0"/>
          <w:marBottom w:val="0"/>
          <w:divBdr>
            <w:top w:val="none" w:sz="0" w:space="0" w:color="auto"/>
            <w:left w:val="none" w:sz="0" w:space="0" w:color="auto"/>
            <w:bottom w:val="none" w:sz="0" w:space="0" w:color="auto"/>
            <w:right w:val="none" w:sz="0" w:space="0" w:color="auto"/>
          </w:divBdr>
        </w:div>
        <w:div w:id="1474102308">
          <w:marLeft w:val="0"/>
          <w:marRight w:val="0"/>
          <w:marTop w:val="0"/>
          <w:marBottom w:val="0"/>
          <w:divBdr>
            <w:top w:val="none" w:sz="0" w:space="0" w:color="auto"/>
            <w:left w:val="none" w:sz="0" w:space="0" w:color="auto"/>
            <w:bottom w:val="none" w:sz="0" w:space="0" w:color="auto"/>
            <w:right w:val="none" w:sz="0" w:space="0" w:color="auto"/>
          </w:divBdr>
        </w:div>
        <w:div w:id="2077707571">
          <w:marLeft w:val="0"/>
          <w:marRight w:val="0"/>
          <w:marTop w:val="0"/>
          <w:marBottom w:val="0"/>
          <w:divBdr>
            <w:top w:val="none" w:sz="0" w:space="0" w:color="auto"/>
            <w:left w:val="none" w:sz="0" w:space="0" w:color="auto"/>
            <w:bottom w:val="none" w:sz="0" w:space="0" w:color="auto"/>
            <w:right w:val="none" w:sz="0" w:space="0" w:color="auto"/>
          </w:divBdr>
        </w:div>
      </w:divsChild>
    </w:div>
    <w:div w:id="1886600676">
      <w:bodyDiv w:val="1"/>
      <w:marLeft w:val="0"/>
      <w:marRight w:val="0"/>
      <w:marTop w:val="0"/>
      <w:marBottom w:val="0"/>
      <w:divBdr>
        <w:top w:val="none" w:sz="0" w:space="0" w:color="auto"/>
        <w:left w:val="none" w:sz="0" w:space="0" w:color="auto"/>
        <w:bottom w:val="none" w:sz="0" w:space="0" w:color="auto"/>
        <w:right w:val="none" w:sz="0" w:space="0" w:color="auto"/>
      </w:divBdr>
      <w:divsChild>
        <w:div w:id="1245798226">
          <w:marLeft w:val="0"/>
          <w:marRight w:val="0"/>
          <w:marTop w:val="0"/>
          <w:marBottom w:val="0"/>
          <w:divBdr>
            <w:top w:val="none" w:sz="0" w:space="0" w:color="auto"/>
            <w:left w:val="none" w:sz="0" w:space="0" w:color="auto"/>
            <w:bottom w:val="none" w:sz="0" w:space="0" w:color="auto"/>
            <w:right w:val="none" w:sz="0" w:space="0" w:color="auto"/>
          </w:divBdr>
        </w:div>
        <w:div w:id="1690641660">
          <w:marLeft w:val="0"/>
          <w:marRight w:val="0"/>
          <w:marTop w:val="0"/>
          <w:marBottom w:val="0"/>
          <w:divBdr>
            <w:top w:val="none" w:sz="0" w:space="0" w:color="auto"/>
            <w:left w:val="none" w:sz="0" w:space="0" w:color="auto"/>
            <w:bottom w:val="none" w:sz="0" w:space="0" w:color="auto"/>
            <w:right w:val="none" w:sz="0" w:space="0" w:color="auto"/>
          </w:divBdr>
        </w:div>
      </w:divsChild>
    </w:div>
    <w:div w:id="2018775181">
      <w:bodyDiv w:val="1"/>
      <w:marLeft w:val="0"/>
      <w:marRight w:val="0"/>
      <w:marTop w:val="0"/>
      <w:marBottom w:val="0"/>
      <w:divBdr>
        <w:top w:val="none" w:sz="0" w:space="0" w:color="auto"/>
        <w:left w:val="none" w:sz="0" w:space="0" w:color="auto"/>
        <w:bottom w:val="none" w:sz="0" w:space="0" w:color="auto"/>
        <w:right w:val="none" w:sz="0" w:space="0" w:color="auto"/>
      </w:divBdr>
      <w:divsChild>
        <w:div w:id="1564220664">
          <w:marLeft w:val="0"/>
          <w:marRight w:val="0"/>
          <w:marTop w:val="0"/>
          <w:marBottom w:val="0"/>
          <w:divBdr>
            <w:top w:val="none" w:sz="0" w:space="0" w:color="auto"/>
            <w:left w:val="none" w:sz="0" w:space="0" w:color="auto"/>
            <w:bottom w:val="none" w:sz="0" w:space="0" w:color="auto"/>
            <w:right w:val="none" w:sz="0" w:space="0" w:color="auto"/>
          </w:divBdr>
          <w:divsChild>
            <w:div w:id="594215031">
              <w:marLeft w:val="0"/>
              <w:marRight w:val="0"/>
              <w:marTop w:val="0"/>
              <w:marBottom w:val="0"/>
              <w:divBdr>
                <w:top w:val="none" w:sz="0" w:space="0" w:color="auto"/>
                <w:left w:val="none" w:sz="0" w:space="0" w:color="auto"/>
                <w:bottom w:val="none" w:sz="0" w:space="0" w:color="auto"/>
                <w:right w:val="none" w:sz="0" w:space="0" w:color="auto"/>
              </w:divBdr>
            </w:div>
            <w:div w:id="15241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2159">
      <w:bodyDiv w:val="1"/>
      <w:marLeft w:val="0"/>
      <w:marRight w:val="0"/>
      <w:marTop w:val="0"/>
      <w:marBottom w:val="0"/>
      <w:divBdr>
        <w:top w:val="none" w:sz="0" w:space="0" w:color="auto"/>
        <w:left w:val="none" w:sz="0" w:space="0" w:color="auto"/>
        <w:bottom w:val="none" w:sz="0" w:space="0" w:color="auto"/>
        <w:right w:val="none" w:sz="0" w:space="0" w:color="auto"/>
      </w:divBdr>
      <w:divsChild>
        <w:div w:id="165563874">
          <w:marLeft w:val="0"/>
          <w:marRight w:val="0"/>
          <w:marTop w:val="0"/>
          <w:marBottom w:val="0"/>
          <w:divBdr>
            <w:top w:val="none" w:sz="0" w:space="0" w:color="auto"/>
            <w:left w:val="none" w:sz="0" w:space="0" w:color="auto"/>
            <w:bottom w:val="none" w:sz="0" w:space="0" w:color="auto"/>
            <w:right w:val="none" w:sz="0" w:space="0" w:color="auto"/>
          </w:divBdr>
          <w:divsChild>
            <w:div w:id="1634093291">
              <w:marLeft w:val="0"/>
              <w:marRight w:val="0"/>
              <w:marTop w:val="0"/>
              <w:marBottom w:val="0"/>
              <w:divBdr>
                <w:top w:val="none" w:sz="0" w:space="0" w:color="auto"/>
                <w:left w:val="none" w:sz="0" w:space="0" w:color="auto"/>
                <w:bottom w:val="none" w:sz="0" w:space="0" w:color="auto"/>
                <w:right w:val="none" w:sz="0" w:space="0" w:color="auto"/>
              </w:divBdr>
              <w:divsChild>
                <w:div w:id="164637037">
                  <w:marLeft w:val="0"/>
                  <w:marRight w:val="0"/>
                  <w:marTop w:val="0"/>
                  <w:marBottom w:val="0"/>
                  <w:divBdr>
                    <w:top w:val="none" w:sz="0" w:space="0" w:color="auto"/>
                    <w:left w:val="none" w:sz="0" w:space="0" w:color="auto"/>
                    <w:bottom w:val="none" w:sz="0" w:space="0" w:color="auto"/>
                    <w:right w:val="none" w:sz="0" w:space="0" w:color="auto"/>
                  </w:divBdr>
                  <w:divsChild>
                    <w:div w:id="296033057">
                      <w:marLeft w:val="0"/>
                      <w:marRight w:val="0"/>
                      <w:marTop w:val="0"/>
                      <w:marBottom w:val="0"/>
                      <w:divBdr>
                        <w:top w:val="none" w:sz="0" w:space="0" w:color="auto"/>
                        <w:left w:val="none" w:sz="0" w:space="0" w:color="auto"/>
                        <w:bottom w:val="none" w:sz="0" w:space="0" w:color="auto"/>
                        <w:right w:val="none" w:sz="0" w:space="0" w:color="auto"/>
                      </w:divBdr>
                    </w:div>
                    <w:div w:id="1513839292">
                      <w:marLeft w:val="0"/>
                      <w:marRight w:val="0"/>
                      <w:marTop w:val="0"/>
                      <w:marBottom w:val="0"/>
                      <w:divBdr>
                        <w:top w:val="none" w:sz="0" w:space="0" w:color="auto"/>
                        <w:left w:val="none" w:sz="0" w:space="0" w:color="auto"/>
                        <w:bottom w:val="none" w:sz="0" w:space="0" w:color="auto"/>
                        <w:right w:val="none" w:sz="0" w:space="0" w:color="auto"/>
                      </w:divBdr>
                    </w:div>
                    <w:div w:id="1669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8/tp.2017.135" TargetMode="External"/><Relationship Id="rId13" Type="http://schemas.openxmlformats.org/officeDocument/2006/relationships/hyperlink" Target="https://www.livestrong.com/article/355482-usda-recommended-daily-water-intake/" TargetMode="External"/><Relationship Id="rId3" Type="http://schemas.openxmlformats.org/officeDocument/2006/relationships/settings" Target="settings.xml"/><Relationship Id="rId7" Type="http://schemas.openxmlformats.org/officeDocument/2006/relationships/hyperlink" Target="https://doi.org/10.1177%2F0956797617742725" TargetMode="External"/><Relationship Id="rId12" Type="http://schemas.openxmlformats.org/officeDocument/2006/relationships/hyperlink" Target="http://dx.doi.org/10.2105/AJPH.2015.30257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5861615/" TargetMode="External"/><Relationship Id="rId5" Type="http://schemas.openxmlformats.org/officeDocument/2006/relationships/footnotes" Target="footnotes.xml"/><Relationship Id="rId15" Type="http://schemas.openxmlformats.org/officeDocument/2006/relationships/hyperlink" Target="https://www.aap.org/en-us/about-the-aap/aap-press-room/pages/american-academy-of-pediatrics-announces-new-recommendations-for-childrens-media-use.aspx" TargetMode="External"/><Relationship Id="rId10" Type="http://schemas.openxmlformats.org/officeDocument/2006/relationships/hyperlink" Target="https://doi.org/10.1089/chi.2017.0235" TargetMode="External"/><Relationship Id="rId4" Type="http://schemas.openxmlformats.org/officeDocument/2006/relationships/webSettings" Target="webSettings.xml"/><Relationship Id="rId9" Type="http://schemas.openxmlformats.org/officeDocument/2006/relationships/hyperlink" Target="http://dx.doi.org/10.1542/peds.2016-3459" TargetMode="External"/><Relationship Id="rId14" Type="http://schemas.openxmlformats.org/officeDocument/2006/relationships/hyperlink" Target="https://www.parentingscience.com/benefits-of-pl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5829</TotalTime>
  <Pages>7</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Wilkinson</dc:creator>
  <cp:keywords/>
  <dc:description/>
  <cp:lastModifiedBy>Charles Wilkinson</cp:lastModifiedBy>
  <cp:revision>11</cp:revision>
  <dcterms:created xsi:type="dcterms:W3CDTF">2018-02-16T23:27:00Z</dcterms:created>
  <dcterms:modified xsi:type="dcterms:W3CDTF">2018-10-19T20:43:00Z</dcterms:modified>
</cp:coreProperties>
</file>