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80" w:rsidRDefault="004D58C4">
      <w:pPr>
        <w:jc w:val="center"/>
        <w:rPr>
          <w:sz w:val="36"/>
          <w:szCs w:val="36"/>
        </w:rPr>
      </w:pPr>
      <w:bookmarkStart w:id="0" w:name="docs-internal-guid-86918c91-7fff-4fbe-f1"/>
      <w:bookmarkEnd w:id="0"/>
      <w:r>
        <w:rPr>
          <w:rFonts w:ascii="Arial;sans-serif" w:hAnsi="Arial;sans-serif"/>
          <w:b/>
          <w:color w:val="000000"/>
          <w:sz w:val="36"/>
          <w:szCs w:val="36"/>
        </w:rPr>
        <w:t>B</w:t>
      </w:r>
      <w:r>
        <w:rPr>
          <w:rFonts w:ascii="Arial;sans-serif" w:hAnsi="Arial;sans-serif"/>
          <w:b/>
          <w:color w:val="000000"/>
          <w:sz w:val="36"/>
          <w:szCs w:val="36"/>
        </w:rPr>
        <w:t>MÜ329 Veri Tabanı Sistemleri Dersi Dönem Projesi Gereksinimleri ve E-R Diyagramı</w:t>
      </w:r>
      <w:r>
        <w:rPr>
          <w:sz w:val="36"/>
          <w:szCs w:val="36"/>
        </w:rPr>
        <w:t xml:space="preserve"> </w:t>
      </w:r>
    </w:p>
    <w:p w:rsidR="00970F80" w:rsidRDefault="00970F80">
      <w:pPr>
        <w:jc w:val="center"/>
        <w:rPr>
          <w:sz w:val="36"/>
          <w:szCs w:val="36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970F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F80" w:rsidRDefault="004D58C4" w:rsidP="00BC6B7A">
            <w:pPr>
              <w:pStyle w:val="Tabloerii"/>
            </w:pPr>
            <w:r>
              <w:rPr>
                <w:rFonts w:ascii="Arial;sans serif" w:hAnsi="Arial;sans serif"/>
                <w:b/>
                <w:bCs/>
              </w:rPr>
              <w:t xml:space="preserve">Proje Başlığı: </w:t>
            </w:r>
            <w:r w:rsidR="00BC6B7A">
              <w:rPr>
                <w:rFonts w:ascii="Arial" w:hAnsi="Arial"/>
                <w:color w:val="000000"/>
                <w:sz w:val="20"/>
              </w:rPr>
              <w:t xml:space="preserve">Sanat Eserleri ve Müzeler 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</w:tr>
      <w:tr w:rsidR="00970F8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F80" w:rsidRDefault="004D58C4">
            <w:pPr>
              <w:pStyle w:val="Tabloerii"/>
              <w:rPr>
                <w:rFonts w:ascii="Arial;sans-serif" w:hAnsi="Arial;sans-serif"/>
                <w:b/>
                <w:bCs/>
              </w:rPr>
            </w:pPr>
            <w:r>
              <w:rPr>
                <w:rFonts w:ascii="Arial;sans-serif" w:hAnsi="Arial;sans-serif"/>
                <w:b/>
                <w:bCs/>
              </w:rPr>
              <w:t xml:space="preserve">Proje Ekibindeki kişiler: </w:t>
            </w:r>
            <w:r>
              <w:rPr>
                <w:rFonts w:ascii="Arial;sans-serif" w:hAnsi="Arial;sans-serif"/>
              </w:rPr>
              <w:t xml:space="preserve">Barış </w:t>
            </w:r>
            <w:proofErr w:type="gramStart"/>
            <w:r>
              <w:rPr>
                <w:rFonts w:ascii="Arial;sans-serif" w:hAnsi="Arial;sans-serif"/>
              </w:rPr>
              <w:t>Geçer , Ali</w:t>
            </w:r>
            <w:proofErr w:type="gramEnd"/>
            <w:r>
              <w:rPr>
                <w:rFonts w:ascii="Arial;sans-serif" w:hAnsi="Arial;sans-serif"/>
              </w:rPr>
              <w:t xml:space="preserve"> Baran , Mehmet Karagülle</w:t>
            </w:r>
          </w:p>
        </w:tc>
      </w:tr>
    </w:tbl>
    <w:p w:rsidR="00970F80" w:rsidRDefault="00970F80">
      <w:pPr>
        <w:rPr>
          <w:rFonts w:ascii="Arial;sans-serif" w:hAnsi="Arial;sans-serif"/>
        </w:rPr>
      </w:pPr>
    </w:p>
    <w:p w:rsidR="00970F80" w:rsidRDefault="004D58C4">
      <w:pPr>
        <w:rPr>
          <w:rFonts w:ascii="Arial;sans-serif" w:hAnsi="Arial;sans-serif"/>
        </w:rPr>
      </w:pPr>
      <w:r>
        <w:rPr>
          <w:rFonts w:ascii="Arial;sans-serif" w:hAnsi="Arial;sans-serif"/>
        </w:rPr>
        <w:t>1-</w:t>
      </w:r>
      <w:r>
        <w:rPr>
          <w:rFonts w:ascii="Arial;sans-serif" w:hAnsi="Arial;sans-serif"/>
        </w:rPr>
        <w:tab/>
      </w:r>
      <w:r>
        <w:rPr>
          <w:rFonts w:ascii="Arial;sans-serif" w:hAnsi="Arial;sans-serif"/>
          <w:b/>
          <w:bCs/>
        </w:rPr>
        <w:t>Proje Gereksinimleri</w:t>
      </w:r>
    </w:p>
    <w:p w:rsidR="00970F80" w:rsidRDefault="00970F80">
      <w:pPr>
        <w:rPr>
          <w:rFonts w:ascii="Arial;sans-serif" w:hAnsi="Arial;sans-serif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970F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 xml:space="preserve">Sanat Eserleri ve Müzeler </w:t>
            </w: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 xml:space="preserve"> Projesi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Bu proje, müzelerde sergilenen sanat eserlerini, müze bilgilerini, ziyaretçilerin etkileşimlerini, etkinlikleri, koleksiyonları ve müze içi yönetimi detaylı bir şekilde yönetmek amacıyla oluşturulmuş bir </w:t>
            </w:r>
            <w:proofErr w:type="spellStart"/>
            <w:r w:rsidRPr="00BC6B7A">
              <w:rPr>
                <w:rFonts w:ascii="Arial;sans-serif" w:hAnsi="Arial;sans-serif"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sistemidir. Proje, sanat eserleri ve koleksiyonlar ile müze içi görevler ve ziyaretçi etkileşimleri gibi birçok bileşeni kapsamaktadır.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İçindekiler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4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>Proje Özeti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4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Yapısı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4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>Varlıklar ve Nitelikleri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4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>İlişkiler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4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>Yorumlama ve Puanlama İlişkisi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Proje Özeti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Sanat Eserleri ve Müzeler </w:t>
            </w:r>
            <w:proofErr w:type="spellStart"/>
            <w:r w:rsidRPr="00BC6B7A">
              <w:rPr>
                <w:rFonts w:ascii="Arial;sans-serif" w:hAnsi="Arial;sans-serif"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, aşağıdaki kullanıcı türlerini ve işlevleri destekler: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5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Ziyaretçiler (Sanatseverler)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Sanat eserlerini görüntüleyebilir, yorum yapabilir, puan verebilir, müzeye ziyaretlerini kaydedebilir ve müze biletlerini satın alabilir.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5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Yöneticileri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Sanat eserleri, sanatçılar, koleksiyonlar, etkinlikler ve müze çalışanları hakkında bilgi ekleyebilir ve düzenleyebilir.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5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Sanatçılar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Eser bilgilerini sisteme ekleyebilir ve güncelleyebilir.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Bu </w:t>
            </w:r>
            <w:proofErr w:type="spellStart"/>
            <w:r w:rsidRPr="00BC6B7A">
              <w:rPr>
                <w:rFonts w:ascii="Arial;sans-serif" w:hAnsi="Arial;sans-serif"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modeli; müzeler, sanat eserleri, sanatçılar, ziyaretçiler, ziyaretler, koleksiyonlar, etkinlikler ve </w:t>
            </w:r>
            <w:proofErr w:type="gramStart"/>
            <w:r w:rsidRPr="00BC6B7A">
              <w:rPr>
                <w:rFonts w:ascii="Arial;sans-serif" w:hAnsi="Arial;sans-serif"/>
                <w:sz w:val="16"/>
                <w:szCs w:val="16"/>
              </w:rPr>
              <w:t>sponsorluklar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gibi birçok varlığı kapsamaktadır.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 xml:space="preserve"> Yapısı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Varlıklar ve Nitelikleri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Müzenin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Müzenin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adres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Müzenin bulunduğu adres.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_saatleri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Müzenin ziyaret saatleri.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giris_ucreti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Müze giriş ücreti.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 Eseri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eser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Sanat eserinin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Eserin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tur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Eserin türünü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yaratilis_tarihi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Eserin yaratılış tarihi.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Eserin sanatçısını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Eserin sergilendiği müzeyi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lastRenderedPageBreak/>
              <w:t>koleksiyon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>
              <w:rPr>
                <w:rFonts w:ascii="Arial;sans-serif" w:hAnsi="Arial;sans-serif"/>
                <w:sz w:val="16"/>
                <w:szCs w:val="16"/>
              </w:rPr>
              <w:t xml:space="preserve"> (FK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): Eserin bir koleksiyona atanması durumunda koleksiyon kimliği.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Sanatçı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Sanatçının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Sanatçının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dogum_tarihi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Sanatçının doğum tarihi.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biyografi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Sanatçı hakkında kısa bilgi.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Ziyaretçi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Ziyaretçinin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isim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Ziyaretçinin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email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Ziyaretçinin e-posta adresi (tekil ve zorunludur).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parola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Ziyaretçinin parola bilgisi (şifrelenmiş olarak saklanmalıdır).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Eser Türü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tur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Eser türünün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Eser türünün adı (ör. Resim, Heykel, Fotoğraf, Dijital).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Personel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calisan_id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Çalışanın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Çalışanın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gorev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Çalışanın görev tanımı.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Çalışanın görev yaptığı müzeyi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Bilet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bilet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Biletin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Bileti alan ziyaretçiyi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Biletin geçerli olduğu müzeyi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satin_</w:t>
            </w: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alim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_tarihi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Biletin satın alındığı tarih.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Koleksiyon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koleksiyon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Koleksiyonun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Koleksiyonun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Koleksiyonun ait olduğu müze.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aciklama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Koleksiyon hakkında kısa bilgi.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Etkinlik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etkinlik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Etkinliğin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Etkinliğin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tarih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Etkinliğin tarihi.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aciklama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Etkinliğin açıklaması.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Etkinliğin düzenlendiği müze.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Puan ve Yorum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(İlişkisel Tablo)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puanlama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Puanlamanın benzersiz kimlik numarası (PK).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eser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Puanlanan sanat eserinin kimlik numarası (FK).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Puan veren ziyaretçinin kimlik numarası (FK).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lastRenderedPageBreak/>
              <w:t>puan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Verilen puan (örneğin, 1-5 arasında bir değer).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İlişkiler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müze birden fazla sanat eseri sergileyebilir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Sanatçı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sanatçı birden fazla eser yaratabilir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 Eseri - Eser Türü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sanat eseri bir türe aittir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Koleksiyon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müze birden fazla koleksiyon içerebilir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Koleksiyon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koleksiyon birden fazla sanat eseri içerebilir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Etkinlik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müze birden fazla etkinliğe ev sahipliği yapabilir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Etkinlik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etkinlik birden fazla sanat eserini sergileyebilir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 Eseri - Puanlama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sanat eseri birden fazla puan alabilir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 Eseri - Yorum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sanat eseri birden fazla yorum alabilir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Bilet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müze için birden fazla bilet satılabilir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Sponsorluk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: Her müze birden fazla </w:t>
            </w:r>
            <w:proofErr w:type="gramStart"/>
            <w:r w:rsidRPr="00BC6B7A">
              <w:rPr>
                <w:rFonts w:ascii="Arial;sans-serif" w:hAnsi="Arial;sans-serif"/>
                <w:sz w:val="16"/>
                <w:szCs w:val="16"/>
              </w:rPr>
              <w:t>sponsorluk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anlaşmasına sahip olabilir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N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-M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Ziyaretçi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ziyaretçi birden fazla sanat eserine puan verebilir ve yorum yapabilir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N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-M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970F80" w:rsidRPr="00BC6B7A" w:rsidRDefault="00970F80" w:rsidP="00BC6B7A">
            <w:pPr>
              <w:pStyle w:val="GvdeMetni"/>
              <w:rPr>
                <w:rFonts w:ascii="Arial;sans-serif" w:hAnsi="Arial;sans-serif"/>
                <w:sz w:val="16"/>
                <w:szCs w:val="16"/>
              </w:rPr>
            </w:pPr>
          </w:p>
        </w:tc>
      </w:tr>
    </w:tbl>
    <w:p w:rsidR="00970F80" w:rsidRDefault="00970F80">
      <w:pPr>
        <w:rPr>
          <w:rFonts w:ascii="Arial;sans-serif" w:hAnsi="Arial;sans-serif"/>
        </w:rPr>
      </w:pPr>
    </w:p>
    <w:p w:rsidR="00970F80" w:rsidRDefault="00970F80">
      <w:pPr>
        <w:rPr>
          <w:rFonts w:ascii="Arial;sans-serif" w:hAnsi="Arial;sans-serif"/>
        </w:rPr>
      </w:pPr>
    </w:p>
    <w:p w:rsidR="00970F80" w:rsidRDefault="004D58C4">
      <w:pPr>
        <w:rPr>
          <w:rFonts w:ascii="Arial;sans-serif" w:hAnsi="Arial;sans-serif"/>
          <w:sz w:val="16"/>
          <w:szCs w:val="16"/>
        </w:rPr>
      </w:pPr>
      <w:r>
        <w:rPr>
          <w:rFonts w:ascii="Arial;sans-serif" w:hAnsi="Arial;sans-serif"/>
          <w:sz w:val="16"/>
          <w:szCs w:val="16"/>
        </w:rPr>
        <w:t>E-R diyagramı diğer sayfadadır</w:t>
      </w:r>
    </w:p>
    <w:p w:rsidR="00BC6B7A" w:rsidRDefault="004D58C4">
      <w:pPr>
        <w:rPr>
          <w:rFonts w:ascii="Arial;sans-serif" w:hAnsi="Arial;sans-serif"/>
        </w:rPr>
      </w:pPr>
      <w:r>
        <w:rPr>
          <w:rFonts w:ascii="Arial;sans-serif" w:hAnsi="Arial;sans-serif"/>
        </w:rPr>
        <w:br/>
      </w: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E736AD" w:rsidRDefault="00E736AD">
      <w:pPr>
        <w:rPr>
          <w:rFonts w:ascii="Arial;sans-serif" w:hAnsi="Arial;sans-serif"/>
        </w:rPr>
      </w:pPr>
    </w:p>
    <w:p w:rsidR="00970F80" w:rsidRDefault="004D58C4">
      <w:pPr>
        <w:rPr>
          <w:rFonts w:ascii="Arial;sans-serif" w:hAnsi="Arial;sans-serif"/>
        </w:rPr>
      </w:pPr>
      <w:r>
        <w:rPr>
          <w:rFonts w:ascii="Arial;sans-serif" w:hAnsi="Arial;sans-serif"/>
        </w:rPr>
        <w:lastRenderedPageBreak/>
        <w:t>2 – E-R Diyagramı</w:t>
      </w:r>
      <w:bookmarkStart w:id="1" w:name="_GoBack"/>
      <w:bookmarkEnd w:id="1"/>
      <w:r>
        <w:rPr>
          <w:rFonts w:ascii="Arial;sans-serif" w:hAnsi="Arial;sans-serif"/>
        </w:rPr>
        <w:br/>
      </w:r>
      <w:r w:rsidR="00E736AD">
        <w:rPr>
          <w:rFonts w:ascii="Arial;sans-serif" w:hAnsi="Arial;sans-serif"/>
          <w:noProof/>
          <w:lang w:eastAsia="tr-TR" w:bidi="ar-SA"/>
        </w:rPr>
        <w:drawing>
          <wp:inline distT="0" distB="0" distL="0" distR="0">
            <wp:extent cx="6120130" cy="5905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şlıksız Diyagram.drawio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;sans-serif" w:hAnsi="Arial;sans-serif"/>
        </w:rPr>
        <w:br/>
      </w:r>
    </w:p>
    <w:sectPr w:rsidR="00970F80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A2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A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Arial;sans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1184"/>
    <w:multiLevelType w:val="multilevel"/>
    <w:tmpl w:val="701AF6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957077"/>
    <w:multiLevelType w:val="multilevel"/>
    <w:tmpl w:val="BCA6B1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46213072"/>
    <w:multiLevelType w:val="multilevel"/>
    <w:tmpl w:val="A26C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C2C8C"/>
    <w:multiLevelType w:val="multilevel"/>
    <w:tmpl w:val="81AC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77F57"/>
    <w:multiLevelType w:val="multilevel"/>
    <w:tmpl w:val="FB1A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37583"/>
    <w:multiLevelType w:val="multilevel"/>
    <w:tmpl w:val="C7D6FC9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73F1376D"/>
    <w:multiLevelType w:val="multilevel"/>
    <w:tmpl w:val="20A4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80"/>
    <w:rsid w:val="00256536"/>
    <w:rsid w:val="004D58C4"/>
    <w:rsid w:val="00970F80"/>
    <w:rsid w:val="00BC6B7A"/>
    <w:rsid w:val="00D0189D"/>
    <w:rsid w:val="00E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48D5"/>
  <w15:docId w15:val="{F4C8B9D4-6D1F-46AA-A117-AFF6E0BB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tr-T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C6B7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6B7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117A02" w:themeColor="accent1" w:themeShade="BF"/>
      <w:sz w:val="26"/>
      <w:szCs w:val="23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C6B7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B5101" w:themeColor="accent1" w:themeShade="7F"/>
      <w:szCs w:val="21"/>
    </w:rPr>
  </w:style>
  <w:style w:type="paragraph" w:styleId="Balk4">
    <w:name w:val="heading 4"/>
    <w:basedOn w:val="Balk"/>
    <w:next w:val="GvdeMetni"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umaralamaSembolleri">
    <w:name w:val="Numaralama Sembolleri"/>
    <w:qFormat/>
  </w:style>
  <w:style w:type="character" w:styleId="Gl">
    <w:name w:val="Strong"/>
    <w:qFormat/>
    <w:rPr>
      <w:b/>
      <w:bCs/>
    </w:rPr>
  </w:style>
  <w:style w:type="character" w:customStyle="1" w:styleId="Maddeimleri">
    <w:name w:val="Madde imleri"/>
    <w:qFormat/>
    <w:rPr>
      <w:rFonts w:ascii="OpenSymbol" w:eastAsia="OpenSymbol" w:hAnsi="OpenSymbol" w:cs="OpenSymbol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qFormat/>
    <w:pPr>
      <w:suppressLineNumbers/>
    </w:pPr>
  </w:style>
  <w:style w:type="paragraph" w:customStyle="1" w:styleId="Tabloerii">
    <w:name w:val="Tablo İçeriği"/>
    <w:basedOn w:val="Normal"/>
    <w:qFormat/>
    <w:pPr>
      <w:widowControl w:val="0"/>
      <w:suppressLineNumbers/>
    </w:pPr>
  </w:style>
  <w:style w:type="character" w:customStyle="1" w:styleId="Balk1Char">
    <w:name w:val="Başlık 1 Char"/>
    <w:basedOn w:val="VarsaylanParagrafYazTipi"/>
    <w:link w:val="Balk1"/>
    <w:uiPriority w:val="9"/>
    <w:rsid w:val="00BC6B7A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C6B7A"/>
    <w:rPr>
      <w:rFonts w:asciiTheme="majorHAnsi" w:eastAsiaTheme="majorEastAsia" w:hAnsiTheme="majorHAnsi" w:cs="Mangal"/>
      <w:color w:val="117A02" w:themeColor="accent1" w:themeShade="BF"/>
      <w:sz w:val="26"/>
      <w:szCs w:val="2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C6B7A"/>
    <w:rPr>
      <w:rFonts w:asciiTheme="majorHAnsi" w:eastAsiaTheme="majorEastAsia" w:hAnsiTheme="majorHAnsi" w:cs="Mangal"/>
      <w:color w:val="0B5101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ayas</dc:creator>
  <cp:lastModifiedBy>ali65</cp:lastModifiedBy>
  <cp:revision>2</cp:revision>
  <dcterms:created xsi:type="dcterms:W3CDTF">2024-11-06T00:35:00Z</dcterms:created>
  <dcterms:modified xsi:type="dcterms:W3CDTF">2024-11-06T00:35:00Z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2024-11-05T14:57:48Z</dcterms:created>
  <dc:creator/>
  <dc:description/>
  <dc:language>tr-TR</dc:language>
  <cp:lastModifiedBy/>
  <dcterms:modified xsi:type="dcterms:W3CDTF">2024-11-05T15:47:31Z</dcterms:modified>
  <cp:revision>1</cp:revision>
  <dc:subject/>
  <dc:title/>
</cp:coreProperties>
</file>