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BB158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00FF3D1D" w14:textId="77777777" w:rsidR="00D20B5D" w:rsidRPr="008209A2" w:rsidRDefault="00D20B5D" w:rsidP="008209A2">
      <w:pPr>
        <w:jc w:val="center"/>
        <w:rPr>
          <w:rFonts w:asciiTheme="minorEastAsia" w:hAnsiTheme="minorEastAsia" w:cstheme="minorEastAsia"/>
          <w:b/>
          <w:sz w:val="32"/>
          <w:szCs w:val="32"/>
          <w:lang w:val="en-US"/>
        </w:rPr>
      </w:pPr>
    </w:p>
    <w:p w14:paraId="5AD8213B" w14:textId="77777777" w:rsidR="00D20B5D" w:rsidRPr="008209A2" w:rsidRDefault="00D20B5D" w:rsidP="008209A2">
      <w:pPr>
        <w:pStyle w:val="NormalWeb"/>
        <w:tabs>
          <w:tab w:val="left" w:pos="760"/>
          <w:tab w:val="center" w:pos="4086"/>
        </w:tabs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MIDDLE EAST TECHNICAL UNIVERSITY</w:t>
      </w:r>
    </w:p>
    <w:p w14:paraId="307FA7E8" w14:textId="77777777" w:rsidR="00D20B5D" w:rsidRPr="008209A2" w:rsidRDefault="00D20B5D" w:rsidP="008209A2">
      <w:pPr>
        <w:pStyle w:val="NormalWeb"/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ELECTRICAL AND ELECTRONICS ENGINEERING DEPARTMENT</w:t>
      </w:r>
    </w:p>
    <w:p w14:paraId="2C593B8F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764EB357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  <w:lang w:val="tr-TR" w:eastAsia="zh-CN"/>
        </w:rPr>
        <w:drawing>
          <wp:inline distT="0" distB="0" distL="0" distR="0" wp14:anchorId="28273355" wp14:editId="02E9005A">
            <wp:extent cx="2163445" cy="1801495"/>
            <wp:effectExtent l="0" t="0" r="8255" b="8255"/>
            <wp:docPr id="7" name="Resim 7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FB01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 xml:space="preserve">EE463 </w:t>
      </w:r>
      <w:r w:rsidRPr="00DE34C2">
        <w:rPr>
          <w:b/>
          <w:sz w:val="32"/>
          <w:szCs w:val="32"/>
          <w:lang w:val="en-US"/>
        </w:rPr>
        <w:t>STATIC POWER CONVERSION-I</w:t>
      </w:r>
    </w:p>
    <w:p w14:paraId="58A42C81" w14:textId="7BC34990" w:rsidR="00D20B5D" w:rsidRPr="008829C3" w:rsidRDefault="00D20B5D" w:rsidP="00D20B5D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PROJECT #</w:t>
      </w:r>
      <w:r>
        <w:rPr>
          <w:b/>
          <w:sz w:val="32"/>
          <w:szCs w:val="32"/>
          <w:lang w:val="en-US"/>
        </w:rPr>
        <w:t>2</w:t>
      </w:r>
      <w:r w:rsidRPr="008829C3">
        <w:rPr>
          <w:b/>
          <w:sz w:val="32"/>
          <w:szCs w:val="32"/>
          <w:lang w:val="en-US"/>
        </w:rPr>
        <w:t xml:space="preserve"> REPORT</w:t>
      </w:r>
    </w:p>
    <w:p w14:paraId="2D4C3438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5F7C1CA3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37638051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7F3E7ADD" w14:textId="06830FAA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Due Date: 16.12.2018</w:t>
      </w:r>
    </w:p>
    <w:p w14:paraId="1AFC6F84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614EDEE9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29CA872F" w14:textId="77777777" w:rsidR="00D20B5D" w:rsidRP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Team Members</w:t>
      </w:r>
    </w:p>
    <w:p w14:paraId="59B0D730" w14:textId="77777777" w:rsidR="00D20B5D" w:rsidRP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Ali AYDIN</w:t>
      </w:r>
      <w:r w:rsidRPr="00D20B5D"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ab/>
        <w:t>2093326</w:t>
      </w:r>
    </w:p>
    <w:p w14:paraId="703C205B" w14:textId="1EC60CAF" w:rsid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Furkan TOKGOZ</w:t>
      </w:r>
      <w:r>
        <w:rPr>
          <w:b/>
          <w:sz w:val="24"/>
          <w:szCs w:val="24"/>
          <w:lang w:val="en-US"/>
        </w:rPr>
        <w:tab/>
      </w:r>
      <w:r w:rsidR="008209A2" w:rsidRPr="008209A2">
        <w:rPr>
          <w:b/>
          <w:sz w:val="32"/>
          <w:szCs w:val="32"/>
          <w:lang w:val="en-US"/>
        </w:rPr>
        <w:t>2031458</w:t>
      </w:r>
    </w:p>
    <w:p w14:paraId="2C765E31" w14:textId="77777777" w:rsidR="008209A2" w:rsidRPr="00DE34C2" w:rsidRDefault="008209A2" w:rsidP="00D20B5D">
      <w:pPr>
        <w:rPr>
          <w:b/>
          <w:sz w:val="24"/>
          <w:szCs w:val="24"/>
          <w:lang w:val="en-US"/>
        </w:rPr>
      </w:pPr>
    </w:p>
    <w:p w14:paraId="478F5855" w14:textId="77777777" w:rsidR="00D20B5D" w:rsidRDefault="00D20B5D" w:rsidP="00D20B5D">
      <w:pPr>
        <w:rPr>
          <w:b/>
          <w:sz w:val="32"/>
          <w:szCs w:val="32"/>
          <w:lang w:val="en-US"/>
        </w:rPr>
      </w:pPr>
    </w:p>
    <w:p w14:paraId="613C92D6" w14:textId="44F74451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INTRODUCTION</w:t>
      </w:r>
    </w:p>
    <w:p w14:paraId="5D04AD98" w14:textId="178475B7" w:rsidR="00D20B5D" w:rsidRDefault="00D20B5D" w:rsidP="00D20B5D">
      <w:pPr>
        <w:rPr>
          <w:b/>
          <w:sz w:val="32"/>
          <w:szCs w:val="32"/>
          <w:lang w:val="en-US"/>
        </w:rPr>
      </w:pPr>
    </w:p>
    <w:p w14:paraId="4FA4AA9F" w14:textId="7B3277FD" w:rsidR="00D20B5D" w:rsidRDefault="00D20B5D" w:rsidP="00D20B5D">
      <w:pPr>
        <w:rPr>
          <w:b/>
          <w:sz w:val="32"/>
          <w:szCs w:val="32"/>
          <w:lang w:val="en-US"/>
        </w:rPr>
      </w:pPr>
    </w:p>
    <w:p w14:paraId="5A322A22" w14:textId="3DB5BBBF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Question 1-)</w:t>
      </w:r>
    </w:p>
    <w:p w14:paraId="7FF07662" w14:textId="6AE2B495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 a-)</w:t>
      </w:r>
    </w:p>
    <w:p w14:paraId="6BDA1366" w14:textId="5848C57E" w:rsidR="00D20B5D" w:rsidRDefault="00D20B5D" w:rsidP="00D20B5D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Fully Controlled</w:t>
      </w:r>
      <w:r w:rsidR="008209A2">
        <w:rPr>
          <w:sz w:val="24"/>
          <w:szCs w:val="24"/>
          <w:lang w:val="en-US"/>
        </w:rPr>
        <w:t xml:space="preserve"> Rectifier</w:t>
      </w:r>
    </w:p>
    <w:p w14:paraId="1B613268" w14:textId="2506FB94" w:rsidR="00D20B5D" w:rsidRDefault="00D20B5D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calculate firing angle, we need a formula and we know that formula from courses.</w:t>
      </w:r>
    </w:p>
    <w:p w14:paraId="17EE26B9" w14:textId="044342CA" w:rsidR="00D20B5D" w:rsidRPr="00D20B5D" w:rsidRDefault="00B221DC" w:rsidP="009C53C0">
      <w:pPr>
        <w:ind w:left="144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=0.9*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2*w*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den>
        </m:f>
      </m:oMath>
      <w:r w:rsidR="009C53C0" w:rsidRPr="009C53C0">
        <w:rPr>
          <w:rFonts w:eastAsiaTheme="minorEastAsia"/>
          <w:sz w:val="28"/>
          <w:szCs w:val="28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  <w:t>(1)</w:t>
      </w:r>
      <w:r w:rsidR="009C53C0">
        <w:rPr>
          <w:rFonts w:eastAsiaTheme="minorEastAsia"/>
          <w:sz w:val="24"/>
          <w:szCs w:val="24"/>
          <w:lang w:val="en-US"/>
        </w:rPr>
        <w:tab/>
      </w:r>
    </w:p>
    <w:p w14:paraId="2F7D1AFE" w14:textId="60540809" w:rsidR="00D20B5D" w:rsidRDefault="00D20B5D" w:rsidP="00D20B5D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Vs = 230 </w:t>
      </w:r>
      <w:proofErr w:type="spellStart"/>
      <w:r>
        <w:rPr>
          <w:sz w:val="24"/>
          <w:szCs w:val="24"/>
          <w:lang w:val="en-US"/>
        </w:rPr>
        <w:t>Vrms</w:t>
      </w:r>
      <w:proofErr w:type="spellEnd"/>
      <w:r>
        <w:rPr>
          <w:sz w:val="24"/>
          <w:szCs w:val="24"/>
          <w:lang w:val="en-US"/>
        </w:rPr>
        <w:t>, w = 2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π</m:t>
        </m:r>
      </m:oMath>
      <w:r>
        <w:rPr>
          <w:rFonts w:eastAsiaTheme="minorEastAsia"/>
          <w:sz w:val="24"/>
          <w:szCs w:val="24"/>
          <w:lang w:val="en-US"/>
        </w:rPr>
        <w:t xml:space="preserve">f, f = 50, Hz, Ls = 0.5 </w:t>
      </w:r>
      <w:proofErr w:type="spellStart"/>
      <w:r>
        <w:rPr>
          <w:rFonts w:eastAsiaTheme="minorEastAsia"/>
          <w:sz w:val="24"/>
          <w:szCs w:val="24"/>
          <w:lang w:val="en-US"/>
        </w:rPr>
        <w:t>mH</w:t>
      </w:r>
      <w:proofErr w:type="spellEnd"/>
      <w:r w:rsidR="00E40E1E">
        <w:rPr>
          <w:rFonts w:eastAsiaTheme="minorEastAsia"/>
          <w:sz w:val="24"/>
          <w:szCs w:val="24"/>
          <w:lang w:val="en-US"/>
        </w:rPr>
        <w:t xml:space="preserve"> and Id = 40 A.</w:t>
      </w:r>
    </w:p>
    <w:p w14:paraId="12C52B4C" w14:textId="3C85E6E5" w:rsidR="00E40E1E" w:rsidRDefault="00E40E1E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know above values but we do not know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 xml:space="preserve"> and </w:t>
      </w:r>
      <w:r>
        <w:rPr>
          <w:rFonts w:cstheme="minorHAnsi"/>
          <w:sz w:val="24"/>
          <w:szCs w:val="24"/>
          <w:lang w:val="en-US"/>
        </w:rPr>
        <w:t>α</w:t>
      </w:r>
      <w:r>
        <w:rPr>
          <w:sz w:val="24"/>
          <w:szCs w:val="24"/>
          <w:lang w:val="en-US"/>
        </w:rPr>
        <w:t xml:space="preserve">. To find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>, we can write voltage equation and that is</w:t>
      </w:r>
    </w:p>
    <w:p w14:paraId="77F7B821" w14:textId="2E81721B" w:rsidR="00E40E1E" w:rsidRPr="00E40E1E" w:rsidRDefault="00B221DC" w:rsidP="009C53C0">
      <w:pPr>
        <w:ind w:left="216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9C53C0" w:rsidRPr="009C53C0">
        <w:rPr>
          <w:rFonts w:eastAsiaTheme="minorEastAsia"/>
          <w:sz w:val="28"/>
          <w:szCs w:val="28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  <w:t>(2)</w:t>
      </w:r>
    </w:p>
    <w:p w14:paraId="6671A349" w14:textId="6397E274" w:rsidR="00D20B5D" w:rsidRDefault="00E40E1E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know that average voltage of inductor in a period is zero. Then,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 xml:space="preserve"> is equal to V</w:t>
      </w:r>
      <w:r>
        <w:rPr>
          <w:sz w:val="24"/>
          <w:szCs w:val="24"/>
          <w:vertAlign w:val="subscript"/>
          <w:lang w:val="en-US"/>
        </w:rPr>
        <w:t>R</w:t>
      </w:r>
      <w:r w:rsidR="009C53C0">
        <w:rPr>
          <w:sz w:val="24"/>
          <w:szCs w:val="24"/>
          <w:lang w:val="en-US"/>
        </w:rPr>
        <w:t xml:space="preserve"> and </w:t>
      </w:r>
      <w:proofErr w:type="spellStart"/>
      <w:r w:rsidR="009C53C0">
        <w:rPr>
          <w:sz w:val="24"/>
          <w:szCs w:val="24"/>
          <w:lang w:val="en-US"/>
        </w:rPr>
        <w:t>Vd</w:t>
      </w:r>
      <w:proofErr w:type="spellEnd"/>
      <w:r w:rsidR="009C53C0">
        <w:rPr>
          <w:sz w:val="24"/>
          <w:szCs w:val="24"/>
          <w:lang w:val="en-US"/>
        </w:rPr>
        <w:t xml:space="preserve"> is 40*4 = 160 V.</w:t>
      </w:r>
    </w:p>
    <w:p w14:paraId="54D75754" w14:textId="169E9FFD" w:rsidR="009C53C0" w:rsidRDefault="009C53C0" w:rsidP="00D20B5D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use equation 1, we find </w:t>
      </w:r>
      <w:r>
        <w:rPr>
          <w:rFonts w:cstheme="minorHAnsi"/>
          <w:sz w:val="24"/>
          <w:szCs w:val="24"/>
          <w:lang w:val="en-US"/>
        </w:rPr>
        <w:t>α as 41 degree</w:t>
      </w:r>
      <w:r w:rsidR="009A4981">
        <w:rPr>
          <w:rFonts w:cstheme="minorHAnsi"/>
          <w:sz w:val="24"/>
          <w:szCs w:val="24"/>
          <w:lang w:val="en-US"/>
        </w:rPr>
        <w:t>. For that angle, average current is 3</w:t>
      </w:r>
      <w:r w:rsidR="00477F18">
        <w:rPr>
          <w:rFonts w:cstheme="minorHAnsi"/>
          <w:sz w:val="24"/>
          <w:szCs w:val="24"/>
          <w:lang w:val="en-US"/>
        </w:rPr>
        <w:t>8.25</w:t>
      </w:r>
      <w:r w:rsidR="009A4981">
        <w:rPr>
          <w:rFonts w:cstheme="minorHAnsi"/>
          <w:sz w:val="24"/>
          <w:szCs w:val="24"/>
          <w:lang w:val="en-US"/>
        </w:rPr>
        <w:t xml:space="preserve"> A.</w:t>
      </w:r>
    </w:p>
    <w:p w14:paraId="6E5601DC" w14:textId="77777777" w:rsidR="009A4981" w:rsidRDefault="009A4981" w:rsidP="00D20B5D">
      <w:pPr>
        <w:rPr>
          <w:rFonts w:cstheme="minorHAnsi"/>
          <w:sz w:val="24"/>
          <w:szCs w:val="24"/>
          <w:lang w:val="en-US"/>
        </w:rPr>
      </w:pPr>
    </w:p>
    <w:p w14:paraId="2E57D6D4" w14:textId="07BC279F" w:rsidR="00F04A5D" w:rsidRDefault="008209A2" w:rsidP="00F04A5D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Half-</w:t>
      </w:r>
      <w:r w:rsidR="00F04A5D">
        <w:rPr>
          <w:sz w:val="24"/>
          <w:szCs w:val="24"/>
          <w:lang w:val="en-US"/>
        </w:rPr>
        <w:t>Controlled</w:t>
      </w:r>
      <w:r>
        <w:rPr>
          <w:sz w:val="24"/>
          <w:szCs w:val="24"/>
          <w:lang w:val="en-US"/>
        </w:rPr>
        <w:t xml:space="preserve"> Rectifier</w:t>
      </w:r>
    </w:p>
    <w:p w14:paraId="7AD95150" w14:textId="6E14B2DC" w:rsidR="00F04A5D" w:rsidRDefault="002E7BD7" w:rsidP="002E7BD7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Calculation of the output average voltage is straight forward.</w:t>
      </w:r>
    </w:p>
    <w:p w14:paraId="7E116325" w14:textId="1C706EFB" w:rsidR="00F04A5D" w:rsidRPr="00D20B5D" w:rsidRDefault="00B221DC" w:rsidP="002E7BD7">
      <w:pPr>
        <w:ind w:left="216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*(1+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F04A5D" w:rsidRPr="009C53C0">
        <w:rPr>
          <w:rFonts w:eastAsiaTheme="minorEastAsia"/>
          <w:sz w:val="28"/>
          <w:szCs w:val="28"/>
          <w:lang w:val="en-US"/>
        </w:rPr>
        <w:tab/>
      </w:r>
      <w:r w:rsidR="00F04A5D">
        <w:rPr>
          <w:rFonts w:eastAsiaTheme="minorEastAsia"/>
          <w:sz w:val="24"/>
          <w:szCs w:val="24"/>
          <w:lang w:val="en-US"/>
        </w:rPr>
        <w:tab/>
      </w:r>
      <w:r w:rsidR="00F04A5D">
        <w:rPr>
          <w:rFonts w:eastAsiaTheme="minorEastAsia"/>
          <w:sz w:val="24"/>
          <w:szCs w:val="24"/>
          <w:lang w:val="en-US"/>
        </w:rPr>
        <w:tab/>
      </w:r>
      <w:r w:rsidR="002E7BD7">
        <w:rPr>
          <w:rFonts w:eastAsiaTheme="minorEastAsia"/>
          <w:sz w:val="24"/>
          <w:szCs w:val="24"/>
          <w:lang w:val="en-US"/>
        </w:rPr>
        <w:t xml:space="preserve">     </w:t>
      </w:r>
      <w:r w:rsidR="002E7BD7">
        <w:rPr>
          <w:rFonts w:eastAsiaTheme="minorEastAsia"/>
          <w:sz w:val="24"/>
          <w:szCs w:val="24"/>
          <w:lang w:val="en-US"/>
        </w:rPr>
        <w:tab/>
      </w:r>
      <w:r w:rsidR="00F04A5D">
        <w:rPr>
          <w:rFonts w:eastAsiaTheme="minorEastAsia"/>
          <w:sz w:val="24"/>
          <w:szCs w:val="24"/>
          <w:lang w:val="en-US"/>
        </w:rPr>
        <w:t>(</w:t>
      </w:r>
      <w:r w:rsidR="002E7BD7">
        <w:rPr>
          <w:rFonts w:eastAsiaTheme="minorEastAsia"/>
          <w:sz w:val="24"/>
          <w:szCs w:val="24"/>
          <w:lang w:val="en-US"/>
        </w:rPr>
        <w:t>3</w:t>
      </w:r>
      <w:r w:rsidR="00F04A5D">
        <w:rPr>
          <w:rFonts w:eastAsiaTheme="minorEastAsia"/>
          <w:sz w:val="24"/>
          <w:szCs w:val="24"/>
          <w:lang w:val="en-US"/>
        </w:rPr>
        <w:t>)</w:t>
      </w:r>
      <w:r w:rsidR="00F04A5D">
        <w:rPr>
          <w:rFonts w:eastAsiaTheme="minorEastAsia"/>
          <w:sz w:val="24"/>
          <w:szCs w:val="24"/>
          <w:lang w:val="en-US"/>
        </w:rPr>
        <w:tab/>
      </w:r>
    </w:p>
    <w:p w14:paraId="756DE044" w14:textId="77777777" w:rsidR="003747B0" w:rsidRDefault="002E7BD7" w:rsidP="002E7BD7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only unknown in this equation is </w:t>
      </w:r>
      <w:proofErr w:type="spellStart"/>
      <w:r>
        <w:rPr>
          <w:sz w:val="24"/>
          <w:szCs w:val="24"/>
          <w:lang w:val="en-US"/>
        </w:rPr>
        <w:t>V</w:t>
      </w:r>
      <w:r w:rsidRPr="002E7BD7">
        <w:rPr>
          <w:sz w:val="24"/>
          <w:szCs w:val="24"/>
          <w:vertAlign w:val="subscript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which we have calculated as 160 V in the first part. So, </w:t>
      </w:r>
      <w:r>
        <w:rPr>
          <w:rFonts w:cstheme="minorHAnsi"/>
          <w:sz w:val="24"/>
          <w:szCs w:val="24"/>
          <w:lang w:val="en-US"/>
        </w:rPr>
        <w:t>α is equal to 57 degrees while V</w:t>
      </w:r>
      <w:r w:rsidRPr="002E7BD7">
        <w:rPr>
          <w:rFonts w:cstheme="minorHAnsi"/>
          <w:sz w:val="24"/>
          <w:szCs w:val="24"/>
          <w:vertAlign w:val="subscript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 xml:space="preserve"> is equal to 230 V</w:t>
      </w:r>
      <w:r>
        <w:rPr>
          <w:rFonts w:eastAsiaTheme="minorEastAsia"/>
          <w:sz w:val="24"/>
          <w:szCs w:val="24"/>
          <w:lang w:val="en-US"/>
        </w:rPr>
        <w:t>. We have found the average current 39.52 A for a firing angle of 57 degrees.</w:t>
      </w:r>
    </w:p>
    <w:p w14:paraId="74468B9C" w14:textId="13417D21" w:rsidR="00F04A5D" w:rsidRPr="002E7BD7" w:rsidRDefault="00F04A5D" w:rsidP="002E7BD7">
      <w:pPr>
        <w:ind w:firstLine="720"/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</w:r>
    </w:p>
    <w:p w14:paraId="72D16951" w14:textId="2B2B28A1" w:rsidR="009A4981" w:rsidRDefault="009A4981" w:rsidP="00F04A5D">
      <w:pPr>
        <w:pStyle w:val="ListeParagraf"/>
        <w:ind w:left="1146"/>
        <w:rPr>
          <w:sz w:val="24"/>
          <w:szCs w:val="24"/>
          <w:lang w:val="en-US"/>
        </w:rPr>
      </w:pPr>
    </w:p>
    <w:p w14:paraId="3F8EFFFA" w14:textId="77777777" w:rsidR="008209A2" w:rsidRDefault="008209A2" w:rsidP="00F04A5D">
      <w:pPr>
        <w:pStyle w:val="ListeParagraf"/>
        <w:ind w:left="1146"/>
        <w:rPr>
          <w:sz w:val="24"/>
          <w:szCs w:val="24"/>
          <w:lang w:val="en-US"/>
        </w:rPr>
      </w:pPr>
    </w:p>
    <w:p w14:paraId="6BFEE113" w14:textId="77777777" w:rsidR="008209A2" w:rsidRDefault="008209A2" w:rsidP="00F04A5D">
      <w:pPr>
        <w:pStyle w:val="ListeParagraf"/>
        <w:ind w:left="1146"/>
        <w:rPr>
          <w:sz w:val="24"/>
          <w:szCs w:val="24"/>
          <w:lang w:val="en-US"/>
        </w:rPr>
      </w:pPr>
    </w:p>
    <w:p w14:paraId="2C0D8C24" w14:textId="77777777" w:rsidR="008209A2" w:rsidRPr="009A4981" w:rsidRDefault="008209A2" w:rsidP="00F04A5D">
      <w:pPr>
        <w:pStyle w:val="ListeParagraf"/>
        <w:ind w:left="1146"/>
        <w:rPr>
          <w:sz w:val="24"/>
          <w:szCs w:val="24"/>
          <w:lang w:val="en-US"/>
        </w:rPr>
      </w:pPr>
    </w:p>
    <w:p w14:paraId="6C761627" w14:textId="33801F7D" w:rsidR="00D20B5D" w:rsidRDefault="00D20B5D" w:rsidP="00D20B5D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lastRenderedPageBreak/>
        <w:t>Part b-)</w:t>
      </w:r>
    </w:p>
    <w:p w14:paraId="7BE93622" w14:textId="7920E6D3" w:rsidR="009A4981" w:rsidRDefault="009A4981" w:rsidP="008209A2">
      <w:pPr>
        <w:pStyle w:val="ListeParagraf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Fully Controlled</w:t>
      </w:r>
      <w:r w:rsidR="008209A2">
        <w:rPr>
          <w:sz w:val="24"/>
          <w:szCs w:val="24"/>
          <w:lang w:val="en-US"/>
        </w:rPr>
        <w:t xml:space="preserve"> Rectifier</w:t>
      </w:r>
    </w:p>
    <w:p w14:paraId="5544C0A5" w14:textId="20522349" w:rsidR="009A4981" w:rsidRPr="009A4981" w:rsidRDefault="009A4981" w:rsidP="003747B0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found the THD is %43.65.</w:t>
      </w:r>
    </w:p>
    <w:p w14:paraId="2D704708" w14:textId="769D8C58" w:rsidR="00DE0F15" w:rsidRDefault="00477F18">
      <w:r w:rsidRPr="00477F18">
        <w:rPr>
          <w:noProof/>
          <w:lang w:val="tr-TR" w:eastAsia="zh-CN"/>
        </w:rPr>
        <w:drawing>
          <wp:inline distT="0" distB="0" distL="0" distR="0" wp14:anchorId="5EF4D350" wp14:editId="37A601BD">
            <wp:extent cx="5943600" cy="290639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2653" w14:textId="0A945F83" w:rsidR="00D20B5D" w:rsidRDefault="008209A2" w:rsidP="008209A2">
      <w:pPr>
        <w:pStyle w:val="ListeParagraf"/>
        <w:numPr>
          <w:ilvl w:val="0"/>
          <w:numId w:val="6"/>
        </w:numPr>
      </w:pPr>
      <w:r>
        <w:t>Half-Controlled Rectifier</w:t>
      </w:r>
    </w:p>
    <w:p w14:paraId="0A576122" w14:textId="5535FEA3" w:rsidR="00D20B5D" w:rsidRDefault="00D20B5D" w:rsidP="008209A2">
      <w:pPr>
        <w:ind w:left="360"/>
      </w:pPr>
    </w:p>
    <w:p w14:paraId="13769047" w14:textId="567EC908" w:rsidR="00D20B5D" w:rsidRDefault="003747B0">
      <w:r>
        <w:tab/>
        <w:t xml:space="preserve">For half-controlled topology, THD is found as %25.85. </w:t>
      </w:r>
    </w:p>
    <w:p w14:paraId="58F314E4" w14:textId="16D5F89B" w:rsidR="003747B0" w:rsidRDefault="00463866">
      <w:r>
        <w:pict w14:anchorId="20AD0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pt">
            <v:imagedata r:id="rId7" o:title="half_controlled_waveforms"/>
          </v:shape>
        </w:pict>
      </w:r>
    </w:p>
    <w:p w14:paraId="29AF08F8" w14:textId="77777777" w:rsidR="003747B0" w:rsidRDefault="003747B0"/>
    <w:p w14:paraId="7AEC28C1" w14:textId="77777777" w:rsidR="008209A2" w:rsidRDefault="008209A2"/>
    <w:p w14:paraId="50E470F1" w14:textId="77777777" w:rsidR="008209A2" w:rsidRDefault="008209A2"/>
    <w:p w14:paraId="4997CEA0" w14:textId="7E221063" w:rsidR="008209A2" w:rsidRDefault="008209A2">
      <w:r>
        <w:t>c)</w:t>
      </w:r>
    </w:p>
    <w:p w14:paraId="542D110B" w14:textId="5AB685B1" w:rsidR="003747B0" w:rsidRDefault="003747B0" w:rsidP="008209A2">
      <w:pPr>
        <w:ind w:firstLine="720"/>
      </w:pPr>
      <w:r>
        <w:t>Both topologies have some advantages and disadvantages. Fully-controlled rectifiers can be operated in both quadrants whereas half controlled rectifiers cannot since diode is a single quadrant element.  However, fully- controlled rectifiers can be expensive</w:t>
      </w:r>
      <w:r w:rsidR="008209A2">
        <w:t xml:space="preserve"> b</w:t>
      </w:r>
      <w:r>
        <w:t>ecause</w:t>
      </w:r>
      <w:r w:rsidR="008209A2">
        <w:t>,</w:t>
      </w:r>
      <w:r>
        <w:t xml:space="preserve"> one should use 4 thyristors and their controllers. Also, this configuration can be hard to implement</w:t>
      </w:r>
      <w:r w:rsidR="008209A2">
        <w:t xml:space="preserve">. Half- controlled rectifiers, </w:t>
      </w:r>
      <w:r>
        <w:t xml:space="preserve">on the other hand, uses 2 thyristors. This means it is cheaper than using fully-controlled rectifiers. </w:t>
      </w:r>
      <w:r w:rsidR="008209A2">
        <w:t>However, if we set up the half-controlled rectifier as in the figure, we may end up with burnt diodes as a result. As, conducting diodes has a very small resistance, connecting them in series without a resistor may result in overcurrent in that branch.</w:t>
      </w:r>
    </w:p>
    <w:p w14:paraId="6F64FF62" w14:textId="10A636A2" w:rsidR="000F2D04" w:rsidRDefault="000F2D04" w:rsidP="000F2D04"/>
    <w:p w14:paraId="538AAB35" w14:textId="1BC752F5" w:rsidR="000F2D04" w:rsidRPr="00392472" w:rsidRDefault="000F2D04" w:rsidP="000F2D04">
      <w:pPr>
        <w:rPr>
          <w:b/>
          <w:sz w:val="32"/>
          <w:szCs w:val="32"/>
        </w:rPr>
      </w:pPr>
      <w:r w:rsidRPr="00392472">
        <w:rPr>
          <w:b/>
          <w:sz w:val="32"/>
          <w:szCs w:val="32"/>
        </w:rPr>
        <w:t xml:space="preserve">Question 2-) </w:t>
      </w:r>
    </w:p>
    <w:p w14:paraId="48C64543" w14:textId="065CA5F1" w:rsidR="000F2D04" w:rsidRPr="00392472" w:rsidRDefault="000F2D04" w:rsidP="000F2D04">
      <w:pPr>
        <w:rPr>
          <w:b/>
          <w:sz w:val="32"/>
          <w:szCs w:val="32"/>
        </w:rPr>
      </w:pPr>
      <w:r w:rsidRPr="00392472">
        <w:rPr>
          <w:b/>
          <w:sz w:val="32"/>
          <w:szCs w:val="32"/>
        </w:rPr>
        <w:t xml:space="preserve">Part a-) </w:t>
      </w:r>
    </w:p>
    <w:p w14:paraId="2B56B391" w14:textId="5CD10C12" w:rsidR="000F2D04" w:rsidRDefault="000F2D04" w:rsidP="000F2D04">
      <w:r w:rsidRPr="000F2D04">
        <w:rPr>
          <w:noProof/>
        </w:rPr>
        <w:drawing>
          <wp:inline distT="0" distB="0" distL="0" distR="0" wp14:anchorId="131DD46B" wp14:editId="71145766">
            <wp:extent cx="5943600" cy="41617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FB8F" w14:textId="7B427D52" w:rsidR="00463866" w:rsidRDefault="00463866" w:rsidP="000F2D04">
      <w:pPr>
        <w:rPr>
          <w:b/>
          <w:sz w:val="32"/>
          <w:szCs w:val="32"/>
        </w:rPr>
      </w:pPr>
      <w:r w:rsidRPr="00463866">
        <w:rPr>
          <w:b/>
          <w:sz w:val="32"/>
          <w:szCs w:val="32"/>
        </w:rPr>
        <w:t>Part b-)</w:t>
      </w:r>
    </w:p>
    <w:p w14:paraId="40CE99D1" w14:textId="2E98C96E" w:rsidR="00CD6B4C" w:rsidRPr="00463866" w:rsidRDefault="00CD6B4C" w:rsidP="000F2D04">
      <w:pPr>
        <w:rPr>
          <w:b/>
          <w:sz w:val="32"/>
          <w:szCs w:val="32"/>
        </w:rPr>
      </w:pPr>
      <w:r w:rsidRPr="00CD6B4C">
        <w:rPr>
          <w:b/>
          <w:sz w:val="32"/>
          <w:szCs w:val="32"/>
        </w:rPr>
        <w:lastRenderedPageBreak/>
        <w:drawing>
          <wp:inline distT="0" distB="0" distL="0" distR="0" wp14:anchorId="36744A77" wp14:editId="241F6B1C">
            <wp:extent cx="5943600" cy="12280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764"/>
                    <a:stretch/>
                  </pic:blipFill>
                  <pic:spPr bwMode="auto"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3FCDD" w14:textId="2F70AE38" w:rsidR="00463866" w:rsidRDefault="00463866" w:rsidP="000F2D04">
      <w:r>
        <w:t>Torque ripple is variations in torque production during revolution of shaft and this is undesirable effect since it prevents smooth motor rotation.</w:t>
      </w:r>
      <w:r w:rsidR="00A814ED">
        <w:t xml:space="preserve"> It occurs when constant current is applied to rotate motor.</w:t>
      </w:r>
      <w:r w:rsidR="00CD6B4C">
        <w:t xml:space="preserve"> </w:t>
      </w:r>
      <w:r w:rsidR="00F64ED9">
        <w:t xml:space="preserve">Therefore, we are seen in the figure XXXX, torque is sinusoidal and its frequency is 300 Hz. Also, its magnitude is 28 </w:t>
      </w:r>
      <w:proofErr w:type="spellStart"/>
      <w:r w:rsidR="00F64ED9">
        <w:t>N.m</w:t>
      </w:r>
      <w:proofErr w:type="spellEnd"/>
      <w:r w:rsidR="00F64ED9">
        <w:t xml:space="preserve"> and its peak to peak value is 8 N.m. </w:t>
      </w:r>
    </w:p>
    <w:p w14:paraId="7418ECD4" w14:textId="77777777" w:rsidR="00CD6B4C" w:rsidRDefault="00CD6B4C" w:rsidP="000F2D04"/>
    <w:p w14:paraId="75B13A59" w14:textId="5E91F56B" w:rsidR="00463866" w:rsidRPr="00463866" w:rsidRDefault="00463866" w:rsidP="000F2D04">
      <w:pPr>
        <w:rPr>
          <w:b/>
          <w:sz w:val="32"/>
          <w:szCs w:val="32"/>
        </w:rPr>
      </w:pPr>
      <w:r w:rsidRPr="00463866">
        <w:rPr>
          <w:b/>
          <w:sz w:val="32"/>
          <w:szCs w:val="32"/>
        </w:rPr>
        <w:t>Part c-)</w:t>
      </w:r>
    </w:p>
    <w:p w14:paraId="2080FFBC" w14:textId="0FDF9E6D" w:rsidR="00463866" w:rsidRDefault="00463866" w:rsidP="000F2D04">
      <w:bookmarkStart w:id="0" w:name="_GoBack"/>
      <w:bookmarkEnd w:id="0"/>
    </w:p>
    <w:p w14:paraId="10CD67E2" w14:textId="331709FE" w:rsidR="00463866" w:rsidRDefault="00463866" w:rsidP="000F2D04"/>
    <w:p w14:paraId="15E7144B" w14:textId="5D022B81" w:rsidR="00463866" w:rsidRDefault="00463866" w:rsidP="000F2D04"/>
    <w:p w14:paraId="374BDEC9" w14:textId="38C2A96D" w:rsidR="00463866" w:rsidRPr="00463866" w:rsidRDefault="00463866" w:rsidP="000F2D04">
      <w:pPr>
        <w:rPr>
          <w:b/>
          <w:sz w:val="32"/>
          <w:szCs w:val="32"/>
        </w:rPr>
      </w:pPr>
      <w:r w:rsidRPr="00463866">
        <w:rPr>
          <w:b/>
          <w:sz w:val="32"/>
          <w:szCs w:val="32"/>
        </w:rPr>
        <w:t>Part d-)</w:t>
      </w:r>
    </w:p>
    <w:p w14:paraId="1EEA8740" w14:textId="2653751F" w:rsidR="00463866" w:rsidRDefault="00463866" w:rsidP="000F2D04"/>
    <w:p w14:paraId="6AC0FC0D" w14:textId="08927E1B" w:rsidR="00463866" w:rsidRDefault="00463866" w:rsidP="000F2D04"/>
    <w:p w14:paraId="76FC7D30" w14:textId="4F5BA128" w:rsidR="00463866" w:rsidRDefault="00463866" w:rsidP="000F2D04"/>
    <w:p w14:paraId="09426C27" w14:textId="543BC7DE" w:rsidR="00463866" w:rsidRDefault="00463866" w:rsidP="000F2D04"/>
    <w:p w14:paraId="146F763A" w14:textId="528768FA" w:rsidR="00463866" w:rsidRPr="00463866" w:rsidRDefault="00463866" w:rsidP="000F2D04">
      <w:pPr>
        <w:rPr>
          <w:b/>
          <w:sz w:val="32"/>
          <w:szCs w:val="32"/>
        </w:rPr>
      </w:pPr>
      <w:r w:rsidRPr="00463866">
        <w:rPr>
          <w:b/>
          <w:sz w:val="32"/>
          <w:szCs w:val="32"/>
        </w:rPr>
        <w:t>Question 3-)</w:t>
      </w:r>
    </w:p>
    <w:p w14:paraId="2FD311FE" w14:textId="4F660893" w:rsidR="00463866" w:rsidRDefault="00463866" w:rsidP="000F2D04"/>
    <w:p w14:paraId="1863DE4D" w14:textId="41932577" w:rsidR="00463866" w:rsidRPr="00463866" w:rsidRDefault="00463866" w:rsidP="000F2D04">
      <w:pPr>
        <w:rPr>
          <w:b/>
          <w:sz w:val="32"/>
          <w:szCs w:val="32"/>
        </w:rPr>
      </w:pPr>
      <w:r w:rsidRPr="00463866">
        <w:rPr>
          <w:b/>
          <w:sz w:val="32"/>
          <w:szCs w:val="32"/>
        </w:rPr>
        <w:t>Part a-)</w:t>
      </w:r>
    </w:p>
    <w:p w14:paraId="45111821" w14:textId="3BD771EC" w:rsidR="00463866" w:rsidRDefault="00463866" w:rsidP="000F2D04"/>
    <w:p w14:paraId="533A2C98" w14:textId="79CDB675" w:rsidR="00463866" w:rsidRDefault="00463866" w:rsidP="000F2D04"/>
    <w:p w14:paraId="63DD8E47" w14:textId="45A829A9" w:rsidR="00463866" w:rsidRDefault="00463866" w:rsidP="000F2D04"/>
    <w:p w14:paraId="5F531980" w14:textId="745E5616" w:rsidR="00463866" w:rsidRPr="00463866" w:rsidRDefault="00463866" w:rsidP="000F2D04">
      <w:pPr>
        <w:rPr>
          <w:b/>
          <w:sz w:val="32"/>
          <w:szCs w:val="32"/>
        </w:rPr>
      </w:pPr>
      <w:r w:rsidRPr="00463866">
        <w:rPr>
          <w:b/>
          <w:sz w:val="32"/>
          <w:szCs w:val="32"/>
        </w:rPr>
        <w:t xml:space="preserve">Part b-) </w:t>
      </w:r>
    </w:p>
    <w:sectPr w:rsidR="00463866" w:rsidRPr="00463866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C93"/>
    <w:multiLevelType w:val="hybridMultilevel"/>
    <w:tmpl w:val="563478DE"/>
    <w:lvl w:ilvl="0" w:tplc="041F001B">
      <w:start w:val="1"/>
      <w:numFmt w:val="lowerRoman"/>
      <w:lvlText w:val="%1."/>
      <w:lvlJc w:val="righ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145992"/>
    <w:multiLevelType w:val="hybridMultilevel"/>
    <w:tmpl w:val="098EE350"/>
    <w:lvl w:ilvl="0" w:tplc="1D7EAE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A0704"/>
    <w:multiLevelType w:val="hybridMultilevel"/>
    <w:tmpl w:val="C1705984"/>
    <w:lvl w:ilvl="0" w:tplc="EB7C9A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341A7"/>
    <w:multiLevelType w:val="hybridMultilevel"/>
    <w:tmpl w:val="71C615C0"/>
    <w:lvl w:ilvl="0" w:tplc="9A5414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360F3"/>
    <w:multiLevelType w:val="hybridMultilevel"/>
    <w:tmpl w:val="05D07E86"/>
    <w:lvl w:ilvl="0" w:tplc="D55E05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B5D04"/>
    <w:multiLevelType w:val="hybridMultilevel"/>
    <w:tmpl w:val="3AD0B408"/>
    <w:lvl w:ilvl="0" w:tplc="1D7EAEFA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CA7"/>
    <w:rsid w:val="000F2D04"/>
    <w:rsid w:val="002E7BD7"/>
    <w:rsid w:val="003747B0"/>
    <w:rsid w:val="0038106C"/>
    <w:rsid w:val="00392472"/>
    <w:rsid w:val="00463866"/>
    <w:rsid w:val="00477F18"/>
    <w:rsid w:val="00584DB5"/>
    <w:rsid w:val="00610CA7"/>
    <w:rsid w:val="008209A2"/>
    <w:rsid w:val="009A4981"/>
    <w:rsid w:val="009C53C0"/>
    <w:rsid w:val="00A814ED"/>
    <w:rsid w:val="00B221DC"/>
    <w:rsid w:val="00CD6B4C"/>
    <w:rsid w:val="00D20B5D"/>
    <w:rsid w:val="00D53490"/>
    <w:rsid w:val="00DE0F15"/>
    <w:rsid w:val="00E40E1E"/>
    <w:rsid w:val="00F04A5D"/>
    <w:rsid w:val="00F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9535"/>
  <w15:docId w15:val="{7F232CE3-B4E6-48D1-8335-1869098A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B5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Paragraf">
    <w:name w:val="List Paragraph"/>
    <w:basedOn w:val="Normal"/>
    <w:uiPriority w:val="34"/>
    <w:qFormat/>
    <w:rsid w:val="00D20B5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20B5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0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4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11</cp:revision>
  <dcterms:created xsi:type="dcterms:W3CDTF">2018-12-03T20:07:00Z</dcterms:created>
  <dcterms:modified xsi:type="dcterms:W3CDTF">2018-12-05T17:06:00Z</dcterms:modified>
</cp:coreProperties>
</file>