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B7" w:rsidRPr="00BE09A9" w:rsidRDefault="00C648B7" w:rsidP="00C648B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E09A9">
        <w:rPr>
          <w:rFonts w:ascii="Times New Roman" w:eastAsia="Times New Roman" w:hAnsi="Times New Roman" w:cs="Times New Roman"/>
          <w:b/>
          <w:sz w:val="36"/>
          <w:szCs w:val="36"/>
        </w:rPr>
        <w:t>RALAZABA 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lectronics</w:t>
      </w:r>
    </w:p>
    <w:p w:rsidR="00C648B7" w:rsidRPr="00BE09A9" w:rsidRDefault="00C648B7" w:rsidP="00C648B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3D2D">
        <w:rPr>
          <w:rFonts w:ascii="Times New Roman" w:eastAsia="Times New Roman" w:hAnsi="Times New Roman" w:cs="Times New Roman"/>
          <w:b/>
          <w:sz w:val="32"/>
          <w:szCs w:val="32"/>
        </w:rPr>
        <w:t>Weekly Report</w:t>
      </w:r>
    </w:p>
    <w:p w:rsidR="00C648B7" w:rsidRPr="00BE09A9" w:rsidRDefault="00C648B7" w:rsidP="00C648B7">
      <w:pPr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BE09A9">
        <w:rPr>
          <w:rFonts w:ascii="Times New Roman" w:eastAsia="Times New Roman" w:hAnsi="Times New Roman" w:cs="Times New Roman"/>
          <w:b/>
          <w:sz w:val="24"/>
          <w:szCs w:val="30"/>
        </w:rPr>
        <w:t xml:space="preserve">Team Members: </w:t>
      </w:r>
      <w:r w:rsidRPr="00BE09A9">
        <w:rPr>
          <w:rFonts w:ascii="Times New Roman" w:eastAsia="Times New Roman" w:hAnsi="Times New Roman" w:cs="Times New Roman"/>
          <w:sz w:val="24"/>
          <w:szCs w:val="30"/>
        </w:rPr>
        <w:t>Ali AYDIN, Anıl AYDIN, Enes AYAZ, Nail TOSUN, Selman DİNÇ</w:t>
      </w:r>
    </w:p>
    <w:p w:rsidR="00C648B7" w:rsidRDefault="00C648B7" w:rsidP="00C648B7">
      <w:pPr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BE09A9">
        <w:rPr>
          <w:rFonts w:ascii="Times New Roman" w:eastAsia="Times New Roman" w:hAnsi="Times New Roman" w:cs="Times New Roman"/>
          <w:b/>
          <w:sz w:val="24"/>
          <w:szCs w:val="30"/>
        </w:rPr>
        <w:t>Advisor:</w:t>
      </w:r>
      <w:r w:rsidRPr="00BE09A9">
        <w:rPr>
          <w:rFonts w:ascii="Times New Roman" w:eastAsia="Times New Roman" w:hAnsi="Times New Roman" w:cs="Times New Roman"/>
          <w:sz w:val="24"/>
          <w:szCs w:val="30"/>
        </w:rPr>
        <w:t xml:space="preserve"> Lale ALATAN</w:t>
      </w:r>
    </w:p>
    <w:tbl>
      <w:tblPr>
        <w:tblW w:w="9924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9924"/>
      </w:tblGrid>
      <w:tr w:rsidR="00C648B7" w:rsidRPr="00F93D2D" w:rsidTr="004646BF">
        <w:trPr>
          <w:trHeight w:val="2200"/>
        </w:trPr>
        <w:tc>
          <w:tcPr>
            <w:tcW w:w="9924" w:type="dxa"/>
          </w:tcPr>
          <w:p w:rsidR="00C648B7" w:rsidRDefault="00C648B7" w:rsidP="008F71C5">
            <w:pPr>
              <w:jc w:val="both"/>
              <w:rPr>
                <w:b/>
                <w:sz w:val="28"/>
                <w:szCs w:val="28"/>
              </w:rPr>
            </w:pPr>
            <w:r w:rsidRPr="00F93D2D">
              <w:rPr>
                <w:b/>
                <w:sz w:val="28"/>
                <w:szCs w:val="28"/>
              </w:rPr>
              <w:t>Done</w:t>
            </w:r>
          </w:p>
          <w:p w:rsidR="0056202A" w:rsidRPr="0080560A" w:rsidRDefault="0056202A" w:rsidP="008F7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60A">
              <w:rPr>
                <w:rFonts w:ascii="Times New Roman" w:hAnsi="Times New Roman" w:cs="Times New Roman"/>
                <w:sz w:val="28"/>
                <w:szCs w:val="28"/>
              </w:rPr>
              <w:t xml:space="preserve">Two mouses self-localization method is tested. </w:t>
            </w:r>
          </w:p>
          <w:p w:rsidR="0080560A" w:rsidRPr="0080560A" w:rsidRDefault="0080560A" w:rsidP="008F7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60A">
              <w:rPr>
                <w:rFonts w:ascii="Times New Roman" w:hAnsi="Times New Roman" w:cs="Times New Roman"/>
                <w:sz w:val="28"/>
                <w:szCs w:val="28"/>
              </w:rPr>
              <w:t>We wrote test procedures for both mouse option and encoder readings</w:t>
            </w:r>
          </w:p>
          <w:p w:rsidR="0056202A" w:rsidRPr="0056202A" w:rsidRDefault="0056202A" w:rsidP="008F71C5">
            <w:pPr>
              <w:jc w:val="both"/>
              <w:rPr>
                <w:sz w:val="28"/>
                <w:szCs w:val="28"/>
              </w:rPr>
            </w:pPr>
          </w:p>
        </w:tc>
      </w:tr>
      <w:tr w:rsidR="00C648B7" w:rsidRPr="00F93D2D" w:rsidTr="004646BF">
        <w:trPr>
          <w:trHeight w:val="1652"/>
        </w:trPr>
        <w:tc>
          <w:tcPr>
            <w:tcW w:w="9924" w:type="dxa"/>
          </w:tcPr>
          <w:p w:rsidR="00C648B7" w:rsidRDefault="00C648B7" w:rsidP="008F71C5">
            <w:pPr>
              <w:jc w:val="both"/>
              <w:rPr>
                <w:b/>
                <w:sz w:val="28"/>
                <w:szCs w:val="28"/>
              </w:rPr>
            </w:pPr>
            <w:r w:rsidRPr="00F93D2D">
              <w:rPr>
                <w:b/>
                <w:sz w:val="28"/>
                <w:szCs w:val="28"/>
              </w:rPr>
              <w:t>To Do</w:t>
            </w:r>
          </w:p>
          <w:p w:rsidR="0056202A" w:rsidRPr="0080560A" w:rsidRDefault="0056202A" w:rsidP="008F7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60A">
              <w:rPr>
                <w:rFonts w:ascii="Times New Roman" w:hAnsi="Times New Roman" w:cs="Times New Roman"/>
                <w:sz w:val="28"/>
                <w:szCs w:val="28"/>
              </w:rPr>
              <w:t>Encoder readings will be tested and compared with the the mouse option.</w:t>
            </w:r>
          </w:p>
          <w:p w:rsidR="0056202A" w:rsidRPr="0080560A" w:rsidRDefault="0056202A" w:rsidP="008F7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60A">
              <w:rPr>
                <w:rFonts w:ascii="Times New Roman" w:hAnsi="Times New Roman" w:cs="Times New Roman"/>
                <w:sz w:val="28"/>
                <w:szCs w:val="28"/>
              </w:rPr>
              <w:t xml:space="preserve">Kalman Filter will be constructed. </w:t>
            </w:r>
          </w:p>
          <w:p w:rsidR="0056202A" w:rsidRPr="0056202A" w:rsidRDefault="0056202A" w:rsidP="008F71C5">
            <w:pPr>
              <w:jc w:val="both"/>
              <w:rPr>
                <w:sz w:val="28"/>
                <w:szCs w:val="28"/>
              </w:rPr>
            </w:pPr>
            <w:r w:rsidRPr="0080560A">
              <w:rPr>
                <w:rFonts w:ascii="Times New Roman" w:hAnsi="Times New Roman" w:cs="Times New Roman"/>
                <w:sz w:val="28"/>
                <w:szCs w:val="28"/>
              </w:rPr>
              <w:t>Mechanical design will be built.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0A3C54" w:rsidRDefault="000A3C54">
      <w:r>
        <w:br w:type="page"/>
      </w:r>
    </w:p>
    <w:tbl>
      <w:tblPr>
        <w:tblW w:w="9924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9924"/>
      </w:tblGrid>
      <w:tr w:rsidR="00C648B7" w:rsidRPr="00F93D2D" w:rsidTr="004646BF">
        <w:tc>
          <w:tcPr>
            <w:tcW w:w="9924" w:type="dxa"/>
          </w:tcPr>
          <w:p w:rsidR="00C648B7" w:rsidRDefault="000A3C54" w:rsidP="004646B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Kalman Filter Road-Map</w:t>
            </w:r>
          </w:p>
          <w:p w:rsidR="000A3C54" w:rsidRDefault="000A3C54" w:rsidP="00464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conceptual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report, we proposed 5 different ways to sense the robot’s localization. We chose two methods together in order to prevent cumulative errors at the </w:t>
            </w:r>
            <w:r w:rsidRPr="000A3C54">
              <w:rPr>
                <w:rFonts w:ascii="Times New Roman" w:hAnsi="Times New Roman" w:cs="Times New Roman"/>
                <w:noProof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heading angle. Therefore, we decided to use a </w:t>
            </w:r>
            <w:r w:rsidRPr="000A3C54">
              <w:rPr>
                <w:rFonts w:ascii="Times New Roman" w:hAnsi="Times New Roman" w:cs="Times New Roman"/>
                <w:noProof/>
                <w:sz w:val="24"/>
                <w:szCs w:val="24"/>
              </w:rPr>
              <w:t>Kalman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filter. In order to use a </w:t>
            </w:r>
            <w:r w:rsidRPr="000A3C54">
              <w:rPr>
                <w:rFonts w:ascii="Times New Roman" w:hAnsi="Times New Roman" w:cs="Times New Roman"/>
                <w:noProof/>
                <w:sz w:val="24"/>
                <w:szCs w:val="24"/>
              </w:rPr>
              <w:t>Kalman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C54">
              <w:rPr>
                <w:rFonts w:ascii="Times New Roman" w:hAnsi="Times New Roman" w:cs="Times New Roman"/>
                <w:noProof/>
                <w:sz w:val="24"/>
                <w:szCs w:val="24"/>
              </w:rPr>
              <w:t>filter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should have two measuring methods one is more accurate less frequent other one vice versa.  </w:t>
            </w:r>
          </w:p>
          <w:p w:rsidR="000A3C54" w:rsidRPr="000A3C54" w:rsidRDefault="005A1CD4" w:rsidP="00464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methods to sense location of the robot</w:t>
            </w:r>
            <w:r w:rsidR="000A3C54">
              <w:rPr>
                <w:rFonts w:ascii="Times New Roman" w:hAnsi="Times New Roman" w:cs="Times New Roman"/>
                <w:sz w:val="24"/>
                <w:szCs w:val="24"/>
              </w:rPr>
              <w:t xml:space="preserve"> are two mouses method and encoder reading. To measure how much cumulative error can cause problems at the robot’s operation we wrote 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A3C54"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test</w:t>
            </w:r>
            <w:r w:rsidR="000A3C54">
              <w:rPr>
                <w:rFonts w:ascii="Times New Roman" w:hAnsi="Times New Roman" w:cs="Times New Roman"/>
                <w:sz w:val="24"/>
                <w:szCs w:val="24"/>
              </w:rPr>
              <w:t xml:space="preserve"> procedure for two mouse method. Our </w:t>
            </w:r>
            <w:r w:rsidR="00892357" w:rsidRPr="00892357">
              <w:rPr>
                <w:rFonts w:ascii="Times New Roman" w:hAnsi="Times New Roman" w:cs="Times New Roman"/>
                <w:sz w:val="24"/>
                <w:szCs w:val="24"/>
              </w:rPr>
              <w:t>first thought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 is the mouse method has better accuracy but sensor data less frequent. </w:t>
            </w:r>
            <w:r w:rsidR="00892357"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The encoder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 readings are </w:t>
            </w:r>
            <w:r w:rsidR="00892357"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real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  <w:r w:rsidR="00892357"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time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 but 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noisier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. However, calculation errors of both two </w:t>
            </w:r>
            <w:r w:rsidR="00892357"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method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are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 crucial for filter design. </w:t>
            </w:r>
          </w:p>
          <w:p w:rsidR="00180C81" w:rsidRPr="00892357" w:rsidRDefault="00892357" w:rsidP="00464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week, we measure the error of two mouses method. Following week, we will test the encoders.  </w:t>
            </w:r>
          </w:p>
          <w:p w:rsidR="00180C81" w:rsidRDefault="00180C81" w:rsidP="00180C81">
            <w:pPr>
              <w:keepNext/>
              <w:jc w:val="both"/>
            </w:pPr>
          </w:p>
          <w:p w:rsidR="000A3C54" w:rsidRPr="000A3C54" w:rsidRDefault="000A3C54" w:rsidP="000A3C54">
            <w:r>
              <w:rPr>
                <w:b/>
                <w:noProof/>
                <w:sz w:val="28"/>
                <w:szCs w:val="28"/>
                <w:lang w:val="tr-TR"/>
              </w:rPr>
              <w:drawing>
                <wp:inline distT="0" distB="0" distL="0" distR="0" wp14:anchorId="55498DA5" wp14:editId="01CBDE9E">
                  <wp:extent cx="6159500" cy="4089400"/>
                  <wp:effectExtent l="0" t="0" r="0" b="6350"/>
                  <wp:docPr id="10" name="Picture 10" descr="C:\Users\nailt\AppData\Local\Microsoft\Windows\INetCache\Content.Word\Kalman_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nailt\AppData\Local\Microsoft\Windows\INetCache\Content.Word\Kalman_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0" cy="408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357" w:rsidRDefault="00892357" w:rsidP="008923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1</w:t>
      </w:r>
      <w:r>
        <w:fldChar w:fldCharType="end"/>
      </w:r>
      <w:r>
        <w:t xml:space="preserve"> Kalman Filter Block Diagram</w:t>
      </w:r>
    </w:p>
    <w:p w:rsidR="00892357" w:rsidRPr="00892357" w:rsidRDefault="00892357" w:rsidP="00892357"/>
    <w:p w:rsidR="00892357" w:rsidRPr="00892357" w:rsidRDefault="00892357">
      <w:pPr>
        <w:rPr>
          <w:i/>
          <w:iCs/>
        </w:rPr>
      </w:pPr>
    </w:p>
    <w:tbl>
      <w:tblPr>
        <w:tblW w:w="9924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9924"/>
      </w:tblGrid>
      <w:tr w:rsidR="000A3C54" w:rsidRPr="00F93D2D" w:rsidTr="004646BF">
        <w:tc>
          <w:tcPr>
            <w:tcW w:w="9924" w:type="dxa"/>
          </w:tcPr>
          <w:p w:rsidR="000A3C54" w:rsidRDefault="000A3C54" w:rsidP="00892357">
            <w:pPr>
              <w:pStyle w:val="Caption"/>
              <w:rPr>
                <w:b/>
                <w:sz w:val="28"/>
                <w:szCs w:val="28"/>
              </w:rPr>
            </w:pPr>
          </w:p>
        </w:tc>
      </w:tr>
    </w:tbl>
    <w:p w:rsidR="00C648B7" w:rsidRPr="00A07C79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07C79">
        <w:rPr>
          <w:rFonts w:ascii="Times New Roman" w:hAnsi="Times New Roman" w:cs="Times New Roman"/>
          <w:b/>
          <w:sz w:val="28"/>
        </w:rPr>
        <w:lastRenderedPageBreak/>
        <w:t>Self-localization</w:t>
      </w:r>
      <w:r w:rsidR="000A3C54">
        <w:rPr>
          <w:rFonts w:ascii="Times New Roman" w:hAnsi="Times New Roman" w:cs="Times New Roman"/>
          <w:b/>
          <w:sz w:val="28"/>
        </w:rPr>
        <w:t xml:space="preserve"> (State Observer)</w:t>
      </w:r>
      <w:r w:rsidRPr="00A07C79">
        <w:rPr>
          <w:rFonts w:ascii="Times New Roman" w:hAnsi="Times New Roman" w:cs="Times New Roman"/>
          <w:b/>
          <w:sz w:val="28"/>
        </w:rPr>
        <w:t xml:space="preserve"> Test Procedure</w:t>
      </w:r>
      <w:r w:rsidR="000A3C54">
        <w:rPr>
          <w:rFonts w:ascii="Times New Roman" w:hAnsi="Times New Roman" w:cs="Times New Roman"/>
          <w:b/>
          <w:sz w:val="28"/>
        </w:rPr>
        <w:t xml:space="preserve"> </w:t>
      </w:r>
    </w:p>
    <w:p w:rsidR="00C648B7" w:rsidRPr="00A07C79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C79"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8F71C5" w:rsidRPr="00A07C79" w:rsidRDefault="008F71C5" w:rsidP="008F71C5">
      <w:pPr>
        <w:spacing w:after="300"/>
        <w:jc w:val="both"/>
        <w:rPr>
          <w:rFonts w:ascii="Times New Roman" w:hAnsi="Times New Roman" w:cs="Times New Roman"/>
          <w:sz w:val="24"/>
          <w:szCs w:val="24"/>
        </w:rPr>
      </w:pPr>
      <w:r w:rsidRPr="00A07C79">
        <w:rPr>
          <w:rFonts w:ascii="Times New Roman" w:hAnsi="Times New Roman" w:cs="Times New Roman"/>
          <w:sz w:val="24"/>
          <w:szCs w:val="24"/>
        </w:rPr>
        <w:t xml:space="preserve">We want to use </w:t>
      </w:r>
      <w:r w:rsidR="00892357">
        <w:rPr>
          <w:rFonts w:ascii="Times New Roman" w:hAnsi="Times New Roman" w:cs="Times New Roman"/>
          <w:sz w:val="24"/>
          <w:szCs w:val="24"/>
        </w:rPr>
        <w:t xml:space="preserve">the </w:t>
      </w:r>
      <w:r w:rsidRPr="00892357">
        <w:rPr>
          <w:rFonts w:ascii="Times New Roman" w:hAnsi="Times New Roman" w:cs="Times New Roman"/>
          <w:noProof/>
          <w:sz w:val="24"/>
          <w:szCs w:val="24"/>
        </w:rPr>
        <w:t>2</w:t>
      </w:r>
      <w:r w:rsidRPr="00A07C79">
        <w:rPr>
          <w:rFonts w:ascii="Times New Roman" w:hAnsi="Times New Roman" w:cs="Times New Roman"/>
          <w:sz w:val="24"/>
          <w:szCs w:val="24"/>
        </w:rPr>
        <w:t xml:space="preserve"> mouse method to solve </w:t>
      </w:r>
      <w:r w:rsidR="00892357">
        <w:rPr>
          <w:rFonts w:ascii="Times New Roman" w:hAnsi="Times New Roman" w:cs="Times New Roman"/>
          <w:sz w:val="24"/>
          <w:szCs w:val="24"/>
        </w:rPr>
        <w:t xml:space="preserve">the </w:t>
      </w:r>
      <w:r w:rsidRPr="00892357">
        <w:rPr>
          <w:rFonts w:ascii="Times New Roman" w:hAnsi="Times New Roman" w:cs="Times New Roman"/>
          <w:noProof/>
          <w:sz w:val="24"/>
          <w:szCs w:val="24"/>
        </w:rPr>
        <w:t>self-localization</w:t>
      </w:r>
      <w:r w:rsidRPr="00A07C79">
        <w:rPr>
          <w:rFonts w:ascii="Times New Roman" w:hAnsi="Times New Roman" w:cs="Times New Roman"/>
          <w:sz w:val="24"/>
          <w:szCs w:val="24"/>
        </w:rPr>
        <w:t xml:space="preserve"> problem. In this method 2 separate mouse’s combined to measure both relative distance and heading angle of the robot. To measure errors of this method we planned a test plan. </w:t>
      </w:r>
    </w:p>
    <w:p w:rsidR="00A07C79" w:rsidRDefault="008E5B36" w:rsidP="00A07C79">
      <w:pPr>
        <w:keepNext/>
        <w:spacing w:after="300"/>
        <w:jc w:val="both"/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1.7pt">
            <v:imagedata r:id="rId9" o:title="block_diagram"/>
          </v:shape>
        </w:pict>
      </w:r>
    </w:p>
    <w:p w:rsidR="00A07C79" w:rsidRDefault="00A07C79" w:rsidP="00A07C79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2</w:t>
      </w:r>
      <w:r>
        <w:fldChar w:fldCharType="end"/>
      </w:r>
      <w:r>
        <w:t xml:space="preserve"> Block Diagram of the Test Plan</w:t>
      </w:r>
    </w:p>
    <w:p w:rsidR="008F71C5" w:rsidRPr="00A07C79" w:rsidRDefault="008F71C5" w:rsidP="008F71C5">
      <w:pPr>
        <w:spacing w:after="3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C79">
        <w:rPr>
          <w:rFonts w:ascii="Times New Roman" w:hAnsi="Times New Roman" w:cs="Times New Roman"/>
          <w:b/>
          <w:sz w:val="24"/>
          <w:szCs w:val="24"/>
        </w:rPr>
        <w:t>Test Setup</w:t>
      </w:r>
    </w:p>
    <w:p w:rsidR="00D921F8" w:rsidRPr="00A07C79" w:rsidRDefault="00D921F8" w:rsidP="008F71C5">
      <w:pPr>
        <w:spacing w:after="300"/>
        <w:jc w:val="both"/>
        <w:rPr>
          <w:rFonts w:ascii="Times New Roman" w:hAnsi="Times New Roman" w:cs="Times New Roman"/>
          <w:noProof/>
          <w:sz w:val="24"/>
          <w:szCs w:val="24"/>
          <w:lang w:val="tr-TR"/>
        </w:rPr>
      </w:pPr>
      <w:r w:rsidRPr="00A07C79">
        <w:rPr>
          <w:rFonts w:ascii="Times New Roman" w:hAnsi="Times New Roman" w:cs="Times New Roman"/>
          <w:sz w:val="24"/>
          <w:szCs w:val="24"/>
        </w:rPr>
        <w:t>We read the sensor data with Arduino Nano. The related calculations made at MATLAB</w:t>
      </w:r>
      <w:r w:rsidR="00A07C79">
        <w:rPr>
          <w:rFonts w:ascii="Times New Roman" w:hAnsi="Times New Roman" w:cs="Times New Roman"/>
          <w:sz w:val="24"/>
          <w:szCs w:val="24"/>
        </w:rPr>
        <w:t xml:space="preserve"> and Arduino</w:t>
      </w:r>
      <w:r w:rsidRPr="00A07C79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A07C79">
        <w:rPr>
          <w:rFonts w:ascii="Times New Roman" w:hAnsi="Times New Roman" w:cs="Times New Roman"/>
          <w:sz w:val="24"/>
          <w:szCs w:val="24"/>
        </w:rPr>
        <w:t>s.</w:t>
      </w:r>
      <w:r w:rsidRPr="00A07C79">
        <w:rPr>
          <w:rFonts w:ascii="Times New Roman" w:hAnsi="Times New Roman" w:cs="Times New Roman"/>
          <w:sz w:val="24"/>
          <w:szCs w:val="24"/>
        </w:rPr>
        <w:t xml:space="preserve"> We measure the ground truth using </w:t>
      </w:r>
      <w:r w:rsidRPr="00892357">
        <w:rPr>
          <w:rFonts w:ascii="Times New Roman" w:hAnsi="Times New Roman" w:cs="Times New Roman"/>
          <w:noProof/>
          <w:sz w:val="24"/>
          <w:szCs w:val="24"/>
        </w:rPr>
        <w:t>mi</w:t>
      </w:r>
      <w:r w:rsidR="00892357">
        <w:rPr>
          <w:rFonts w:ascii="Times New Roman" w:hAnsi="Times New Roman" w:cs="Times New Roman"/>
          <w:noProof/>
          <w:sz w:val="24"/>
          <w:szCs w:val="24"/>
        </w:rPr>
        <w:t>l</w:t>
      </w:r>
      <w:r w:rsidRPr="00892357">
        <w:rPr>
          <w:rFonts w:ascii="Times New Roman" w:hAnsi="Times New Roman" w:cs="Times New Roman"/>
          <w:noProof/>
          <w:sz w:val="24"/>
          <w:szCs w:val="24"/>
        </w:rPr>
        <w:t>limetric</w:t>
      </w:r>
      <w:r w:rsidRPr="00A07C79">
        <w:rPr>
          <w:rFonts w:ascii="Times New Roman" w:hAnsi="Times New Roman" w:cs="Times New Roman"/>
          <w:sz w:val="24"/>
          <w:szCs w:val="24"/>
        </w:rPr>
        <w:t xml:space="preserve"> papers.  </w:t>
      </w:r>
    </w:p>
    <w:p w:rsidR="00D921F8" w:rsidRDefault="0056202A" w:rsidP="00D921F8">
      <w:pPr>
        <w:keepNext/>
        <w:spacing w:after="300"/>
        <w:jc w:val="center"/>
      </w:pPr>
      <w:r w:rsidRPr="0056202A">
        <w:rPr>
          <w:noProof/>
          <w:lang w:val="tr-TR"/>
        </w:rPr>
        <w:drawing>
          <wp:inline distT="0" distB="0" distL="0" distR="0">
            <wp:extent cx="3455243" cy="2438400"/>
            <wp:effectExtent l="0" t="0" r="0" b="0"/>
            <wp:docPr id="3" name="Picture 3" descr="C:\Users\nailt\Downloads\WhatsApp Image 2019-02-25 at 14.58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ilt\Downloads\WhatsApp Image 2019-02-25 at 14.58.2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8"/>
                    <a:stretch/>
                  </pic:blipFill>
                  <pic:spPr bwMode="auto">
                    <a:xfrm>
                      <a:off x="0" y="0"/>
                      <a:ext cx="3459968" cy="24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1C5" w:rsidRPr="00A07C79" w:rsidRDefault="00D921F8" w:rsidP="00A07C79">
      <w:pPr>
        <w:pStyle w:val="Caption"/>
        <w:jc w:val="center"/>
        <w:rPr>
          <w:b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3</w:t>
      </w:r>
      <w:r>
        <w:fldChar w:fldCharType="end"/>
      </w:r>
      <w:r>
        <w:t xml:space="preserve"> Test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8B7" w:rsidTr="00C648B7">
        <w:tc>
          <w:tcPr>
            <w:tcW w:w="4675" w:type="dxa"/>
          </w:tcPr>
          <w:p w:rsidR="00C648B7" w:rsidRPr="00A07C79" w:rsidRDefault="00C648B7" w:rsidP="00C648B7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75" w:type="dxa"/>
          </w:tcPr>
          <w:p w:rsidR="00C648B7" w:rsidRPr="00A07C79" w:rsidRDefault="00C648B7" w:rsidP="00C648B7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b/>
                <w:sz w:val="24"/>
                <w:szCs w:val="24"/>
              </w:rPr>
              <w:t>Expectation</w:t>
            </w:r>
          </w:p>
        </w:tc>
      </w:tr>
      <w:tr w:rsidR="00C648B7" w:rsidTr="00C648B7">
        <w:tc>
          <w:tcPr>
            <w:tcW w:w="4675" w:type="dxa"/>
          </w:tcPr>
          <w:p w:rsidR="00C648B7" w:rsidRPr="00A07C79" w:rsidRDefault="00C648B7" w:rsidP="00C648B7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Straig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ht</w:t>
            </w: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 xml:space="preserve"> Line 1 at </w:t>
            </w:r>
            <w:r w:rsidR="0089235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small</w:t>
            </w:r>
            <w:r w:rsidR="00F91CEF">
              <w:rPr>
                <w:rFonts w:ascii="Times New Roman" w:hAnsi="Times New Roman" w:cs="Times New Roman"/>
                <w:sz w:val="24"/>
                <w:szCs w:val="24"/>
              </w:rPr>
              <w:t xml:space="preserve"> distance</w:t>
            </w:r>
          </w:p>
        </w:tc>
        <w:tc>
          <w:tcPr>
            <w:tcW w:w="4675" w:type="dxa"/>
          </w:tcPr>
          <w:p w:rsidR="00C648B7" w:rsidRPr="00A07C79" w:rsidRDefault="00C648B7" w:rsidP="00C648B7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Is the unit measure the distance with MEA less than %1?</w:t>
            </w:r>
          </w:p>
        </w:tc>
      </w:tr>
      <w:tr w:rsidR="00C648B7" w:rsidTr="00C648B7">
        <w:tc>
          <w:tcPr>
            <w:tcW w:w="4675" w:type="dxa"/>
          </w:tcPr>
          <w:p w:rsidR="00C648B7" w:rsidRPr="00A07C79" w:rsidRDefault="00C648B7" w:rsidP="00C648B7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Straig</w:t>
            </w:r>
            <w:r w:rsidR="00892357">
              <w:rPr>
                <w:rFonts w:ascii="Times New Roman" w:hAnsi="Times New Roman" w:cs="Times New Roman"/>
                <w:noProof/>
                <w:sz w:val="24"/>
                <w:szCs w:val="24"/>
              </w:rPr>
              <w:t>ht</w:t>
            </w:r>
            <w:r w:rsidR="00F91CEF">
              <w:rPr>
                <w:rFonts w:ascii="Times New Roman" w:hAnsi="Times New Roman" w:cs="Times New Roman"/>
                <w:sz w:val="24"/>
                <w:szCs w:val="24"/>
              </w:rPr>
              <w:t xml:space="preserve"> Line 2 at large distance</w:t>
            </w:r>
          </w:p>
        </w:tc>
        <w:tc>
          <w:tcPr>
            <w:tcW w:w="4675" w:type="dxa"/>
          </w:tcPr>
          <w:p w:rsidR="008F71C5" w:rsidRPr="00A07C79" w:rsidRDefault="00C648B7" w:rsidP="008F71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Is unit measure the distance with MEA less than %1</w:t>
            </w:r>
          </w:p>
          <w:p w:rsidR="00C648B7" w:rsidRPr="00A07C79" w:rsidRDefault="00C648B7" w:rsidP="008F71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Is the effect of cumulating the error seen?</w:t>
            </w:r>
          </w:p>
        </w:tc>
      </w:tr>
      <w:tr w:rsidR="00C648B7" w:rsidTr="00C648B7">
        <w:tc>
          <w:tcPr>
            <w:tcW w:w="4675" w:type="dxa"/>
          </w:tcPr>
          <w:p w:rsidR="00C648B7" w:rsidRPr="00F91CEF" w:rsidRDefault="00C648B7" w:rsidP="00F91C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 xml:space="preserve">2 Direction movement at </w:t>
            </w:r>
            <w:r w:rsidR="00892357" w:rsidRPr="00F91CEF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F91CEF">
              <w:rPr>
                <w:rFonts w:ascii="Times New Roman" w:hAnsi="Times New Roman" w:cs="Times New Roman"/>
                <w:noProof/>
                <w:sz w:val="24"/>
                <w:szCs w:val="24"/>
              </w:rPr>
              <w:t>acute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 xml:space="preserve"> angle</w:t>
            </w:r>
          </w:p>
          <w:p w:rsidR="00C648B7" w:rsidRPr="00A07C79" w:rsidRDefault="00C648B7" w:rsidP="00F91CEF">
            <w:pPr>
              <w:pStyle w:val="NoSpacing"/>
              <w:jc w:val="center"/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θ&lt;90 °</m:t>
              </m:r>
            </m:oMath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C648B7" w:rsidRPr="00A07C79" w:rsidRDefault="00C648B7" w:rsidP="008F71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Is the unit measure the heading angle with MEA less than 1</w:t>
            </w:r>
            <w:r w:rsidR="008F71C5" w:rsidRPr="00A07C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oMath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F71C5" w:rsidTr="00C648B7">
        <w:tc>
          <w:tcPr>
            <w:tcW w:w="4675" w:type="dxa"/>
          </w:tcPr>
          <w:p w:rsidR="008F71C5" w:rsidRPr="00A07C79" w:rsidRDefault="008F71C5" w:rsidP="008F71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Arc (Quarter circle)</w:t>
            </w:r>
          </w:p>
        </w:tc>
        <w:tc>
          <w:tcPr>
            <w:tcW w:w="4675" w:type="dxa"/>
          </w:tcPr>
          <w:p w:rsidR="008F71C5" w:rsidRPr="00A07C79" w:rsidRDefault="008F71C5" w:rsidP="008F71C5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Is the unit measure the final destination with MEA less than %1?</w:t>
            </w:r>
          </w:p>
          <w:p w:rsidR="008F71C5" w:rsidRPr="00A07C79" w:rsidRDefault="008F71C5" w:rsidP="000A3C54">
            <w:pPr>
              <w:keepNext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C79">
              <w:rPr>
                <w:rFonts w:ascii="Times New Roman" w:hAnsi="Times New Roman" w:cs="Times New Roman"/>
                <w:sz w:val="24"/>
                <w:szCs w:val="24"/>
              </w:rPr>
              <w:t xml:space="preserve">Is the unit measure the heading angle with MEA less than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oMath>
            <w:r w:rsidRPr="00A07C7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C648B7" w:rsidRPr="00C648B7" w:rsidRDefault="000A3C54" w:rsidP="000A3C54">
      <w:pPr>
        <w:pStyle w:val="Caption"/>
        <w:jc w:val="center"/>
        <w:rPr>
          <w:b/>
          <w:sz w:val="28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E3A">
        <w:rPr>
          <w:noProof/>
        </w:rPr>
        <w:t>1</w:t>
      </w:r>
      <w:r>
        <w:fldChar w:fldCharType="end"/>
      </w:r>
      <w:r w:rsidRPr="00892357">
        <w:rPr>
          <w:noProof/>
        </w:rPr>
        <w:t>:</w:t>
      </w:r>
      <w:r w:rsidR="00892357">
        <w:rPr>
          <w:noProof/>
        </w:rPr>
        <w:t xml:space="preserve"> </w:t>
      </w:r>
      <w:r w:rsidRPr="00892357">
        <w:rPr>
          <w:noProof/>
        </w:rPr>
        <w:t>Test</w:t>
      </w:r>
      <w:r>
        <w:t xml:space="preserve"> Procedure</w:t>
      </w:r>
    </w:p>
    <w:p w:rsidR="00A07C79" w:rsidRDefault="00A07C79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C79">
        <w:rPr>
          <w:rFonts w:ascii="Times New Roman" w:hAnsi="Times New Roman" w:cs="Times New Roman"/>
          <w:b/>
          <w:sz w:val="24"/>
          <w:szCs w:val="24"/>
        </w:rPr>
        <w:t>Test Results</w:t>
      </w:r>
    </w:p>
    <w:p w:rsidR="00A07C79" w:rsidRDefault="00A07C79" w:rsidP="00A07C79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val="tr-TR"/>
        </w:rPr>
        <w:drawing>
          <wp:inline distT="0" distB="0" distL="0" distR="0" wp14:anchorId="0A7E571F" wp14:editId="2BE0E953">
            <wp:extent cx="3916680" cy="2027539"/>
            <wp:effectExtent l="0" t="0" r="7620" b="0"/>
            <wp:docPr id="7" name="Picture 7" descr="C:\Users\nailt\AppData\Local\Microsoft\Windows\INetCache\Content.Word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ilt\AppData\Local\Microsoft\Windows\INetCache\Content.Word\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81" cy="20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79" w:rsidRDefault="00A07C79" w:rsidP="00A07C79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4</w:t>
      </w:r>
      <w:r>
        <w:fldChar w:fldCharType="end"/>
      </w:r>
      <w:r w:rsidR="00324D9E">
        <w:t>:</w:t>
      </w:r>
      <w:r>
        <w:t xml:space="preserve"> Test 1 short distance measurement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A07C79" w:rsidTr="0032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7" w:type="dxa"/>
            <w:tcBorders>
              <w:bottom w:val="none" w:sz="0" w:space="0" w:color="auto"/>
              <w:right w:val="none" w:sz="0" w:space="0" w:color="auto"/>
            </w:tcBorders>
          </w:tcPr>
          <w:p w:rsidR="00A07C79" w:rsidRDefault="00A07C79" w:rsidP="00A07C79">
            <w:pPr>
              <w:keepNext/>
              <w:spacing w:after="200"/>
              <w:jc w:val="both"/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tr-TR"/>
              </w:rPr>
              <w:lastRenderedPageBreak/>
              <w:drawing>
                <wp:inline distT="0" distB="0" distL="0" distR="0" wp14:anchorId="05AF292B" wp14:editId="2BCAFA23">
                  <wp:extent cx="2948940" cy="2209800"/>
                  <wp:effectExtent l="0" t="0" r="3810" b="0"/>
                  <wp:docPr id="2" name="Picture 2" descr="C:\Users\nailt\AppData\Local\Microsoft\Windows\INetCache\Content.Word\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nailt\AppData\Local\Microsoft\Windows\INetCache\Content.Word\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C79" w:rsidRDefault="00A07C79" w:rsidP="00A07C79">
            <w:pPr>
              <w:pStyle w:val="Caption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E3A">
              <w:rPr>
                <w:noProof/>
              </w:rPr>
              <w:t>5</w:t>
            </w:r>
            <w:r>
              <w:fldChar w:fldCharType="end"/>
            </w:r>
            <w:r w:rsidR="00324D9E">
              <w:t>:</w:t>
            </w:r>
            <w:r>
              <w:t xml:space="preserve"> Test 2 Long distance measurement</w:t>
            </w:r>
          </w:p>
        </w:tc>
        <w:tc>
          <w:tcPr>
            <w:tcW w:w="4693" w:type="dxa"/>
            <w:tcBorders>
              <w:bottom w:val="none" w:sz="0" w:space="0" w:color="auto"/>
            </w:tcBorders>
          </w:tcPr>
          <w:p w:rsidR="00324D9E" w:rsidRDefault="00A07C79" w:rsidP="00324D9E">
            <w:pPr>
              <w:keepNext/>
              <w:spacing w:after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tr-TR"/>
              </w:rPr>
              <w:drawing>
                <wp:inline distT="0" distB="0" distL="0" distR="0" wp14:anchorId="2DEDC556" wp14:editId="15B84588">
                  <wp:extent cx="2915920" cy="2186940"/>
                  <wp:effectExtent l="0" t="0" r="0" b="3810"/>
                  <wp:docPr id="6" name="Picture 6" descr="C:\Users\nailt\AppData\Local\Microsoft\Windows\INetCache\Content.Word\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nailt\AppData\Local\Microsoft\Windows\INetCache\Content.Word\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C79" w:rsidRDefault="00324D9E" w:rsidP="00324D9E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41E3A">
              <w:rPr>
                <w:noProof/>
              </w:rPr>
              <w:t>6</w:t>
            </w:r>
            <w:r>
              <w:fldChar w:fldCharType="end"/>
            </w:r>
            <w:r w:rsidR="00F91CEF">
              <w:t>: Test 3</w:t>
            </w:r>
            <w:r>
              <w:t xml:space="preserve"> heading angle</w:t>
            </w:r>
          </w:p>
        </w:tc>
      </w:tr>
    </w:tbl>
    <w:p w:rsidR="00C648B7" w:rsidRDefault="00C648B7" w:rsidP="00A07C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1CEF" w:rsidRDefault="005B604F" w:rsidP="00F91CEF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val="tr-TR"/>
        </w:rPr>
        <w:drawing>
          <wp:inline distT="0" distB="0" distL="0" distR="0" wp14:anchorId="23ED7DF3" wp14:editId="69059FA1">
            <wp:extent cx="2830625" cy="2125980"/>
            <wp:effectExtent l="0" t="0" r="8255" b="7620"/>
            <wp:docPr id="8" name="Picture 8" descr="C:\Users\nailt\AppData\Local\Microsoft\Windows\INetCache\Content.Word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ilt\AppData\Local\Microsoft\Windows\INetCache\Content.Word\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35" cy="21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4F" w:rsidRDefault="00F91CEF" w:rsidP="00F91CEF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7</w:t>
      </w:r>
      <w:r>
        <w:fldChar w:fldCharType="end"/>
      </w:r>
      <w:r>
        <w:t xml:space="preserve"> Test 4 Arc</w:t>
      </w:r>
    </w:p>
    <w:p w:rsidR="00A07C79" w:rsidRDefault="00A07C79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D9E" w:rsidRPr="00A07C79" w:rsidRDefault="00324D9E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654"/>
        <w:gridCol w:w="3157"/>
      </w:tblGrid>
      <w:tr w:rsidR="00324D9E" w:rsidTr="00324D9E">
        <w:tc>
          <w:tcPr>
            <w:tcW w:w="1271" w:type="dxa"/>
          </w:tcPr>
          <w:p w:rsidR="00324D9E" w:rsidRDefault="00324D9E" w:rsidP="00C648B7">
            <w:pPr>
              <w:spacing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No</w:t>
            </w:r>
          </w:p>
        </w:tc>
        <w:tc>
          <w:tcPr>
            <w:tcW w:w="2268" w:type="dxa"/>
          </w:tcPr>
          <w:p w:rsid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Ground Truth</w:t>
            </w:r>
          </w:p>
        </w:tc>
        <w:tc>
          <w:tcPr>
            <w:tcW w:w="2654" w:type="dxa"/>
          </w:tcPr>
          <w:p w:rsid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Measurement</w:t>
            </w:r>
          </w:p>
        </w:tc>
        <w:tc>
          <w:tcPr>
            <w:tcW w:w="3157" w:type="dxa"/>
          </w:tcPr>
          <w:p w:rsid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  <w:r w:rsidR="00F91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PMAE</w:t>
            </w:r>
          </w:p>
        </w:tc>
      </w:tr>
      <w:tr w:rsidR="00324D9E" w:rsidTr="00324D9E">
        <w:tc>
          <w:tcPr>
            <w:tcW w:w="1271" w:type="dxa"/>
          </w:tcPr>
          <w:p w:rsidR="00324D9E" w:rsidRP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182 mm</w:t>
            </w:r>
          </w:p>
        </w:tc>
        <w:tc>
          <w:tcPr>
            <w:tcW w:w="2654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182.4 mm</w:t>
            </w:r>
          </w:p>
        </w:tc>
        <w:tc>
          <w:tcPr>
            <w:tcW w:w="3157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91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0.2 %</w:t>
            </w:r>
          </w:p>
        </w:tc>
      </w:tr>
      <w:tr w:rsidR="00324D9E" w:rsidTr="00324D9E">
        <w:tc>
          <w:tcPr>
            <w:tcW w:w="1271" w:type="dxa"/>
          </w:tcPr>
          <w:p w:rsidR="00324D9E" w:rsidRP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324D9E" w:rsidRPr="00F91CEF" w:rsidRDefault="00F91CEF" w:rsidP="00C648B7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x = 350 mm</w:t>
            </w:r>
          </w:p>
        </w:tc>
        <w:tc>
          <w:tcPr>
            <w:tcW w:w="2654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349.6 mm</w:t>
            </w:r>
          </w:p>
        </w:tc>
        <w:tc>
          <w:tcPr>
            <w:tcW w:w="3157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</w:rPr>
            </w:pPr>
            <w:r w:rsidRPr="00F91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0.11 %</w:t>
            </w:r>
          </w:p>
        </w:tc>
      </w:tr>
      <w:tr w:rsidR="00324D9E" w:rsidTr="00324D9E">
        <w:tc>
          <w:tcPr>
            <w:tcW w:w="1271" w:type="dxa"/>
          </w:tcPr>
          <w:p w:rsidR="00324D9E" w:rsidRP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324D9E" w:rsidRDefault="00F91CEF" w:rsidP="00C648B7">
            <w:pPr>
              <w:spacing w:after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θ=65.5 °</m:t>
                </m:r>
              </m:oMath>
            </m:oMathPara>
          </w:p>
        </w:tc>
        <w:tc>
          <w:tcPr>
            <w:tcW w:w="2654" w:type="dxa"/>
          </w:tcPr>
          <w:p w:rsidR="00324D9E" w:rsidRPr="00F91CEF" w:rsidRDefault="00F91CEF" w:rsidP="00F91CEF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θ=65.12 °</m:t>
                </m:r>
              </m:oMath>
            </m:oMathPara>
          </w:p>
        </w:tc>
        <w:tc>
          <w:tcPr>
            <w:tcW w:w="3157" w:type="dxa"/>
          </w:tcPr>
          <w:p w:rsidR="00324D9E" w:rsidRPr="00F91CEF" w:rsidRDefault="00F91CEF" w:rsidP="00F91CEF">
            <w:pPr>
              <w:spacing w:after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</w:rPr>
            </w:pPr>
            <w:r w:rsidRPr="00F91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0.58 %</w:t>
            </w:r>
          </w:p>
        </w:tc>
      </w:tr>
      <w:tr w:rsidR="00324D9E" w:rsidTr="00324D9E">
        <w:tc>
          <w:tcPr>
            <w:tcW w:w="1271" w:type="dxa"/>
          </w:tcPr>
          <w:p w:rsidR="00324D9E" w:rsidRPr="00324D9E" w:rsidRDefault="00324D9E" w:rsidP="00324D9E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91CEF" w:rsidRPr="00F91CEF" w:rsidRDefault="00F91CEF" w:rsidP="00F91C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x = 210 mm</w:t>
            </w:r>
          </w:p>
          <w:p w:rsidR="00F91CEF" w:rsidRPr="00F91CEF" w:rsidRDefault="00F91CEF" w:rsidP="00F91CEF">
            <w:pPr>
              <w:pStyle w:val="NoSpacing"/>
              <w:jc w:val="center"/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y = 210 mm</w:t>
            </w:r>
          </w:p>
        </w:tc>
        <w:tc>
          <w:tcPr>
            <w:tcW w:w="2654" w:type="dxa"/>
          </w:tcPr>
          <w:p w:rsidR="00F91CEF" w:rsidRPr="00F91CEF" w:rsidRDefault="00F91CEF" w:rsidP="00F91C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202.9 mm</w:t>
            </w:r>
          </w:p>
          <w:p w:rsidR="00324D9E" w:rsidRDefault="00F91CEF" w:rsidP="00F91CEF">
            <w:pPr>
              <w:pStyle w:val="NoSpacing"/>
              <w:jc w:val="center"/>
            </w:pP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1CE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240.3 mm</w:t>
            </w:r>
          </w:p>
        </w:tc>
        <w:tc>
          <w:tcPr>
            <w:tcW w:w="3157" w:type="dxa"/>
          </w:tcPr>
          <w:p w:rsidR="00324D9E" w:rsidRPr="00F91CEF" w:rsidRDefault="00F91CEF" w:rsidP="0080560A">
            <w:pPr>
              <w:keepNext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1CE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7.9%</w:t>
            </w:r>
          </w:p>
        </w:tc>
      </w:tr>
    </w:tbl>
    <w:p w:rsidR="00A07C79" w:rsidRDefault="0080560A" w:rsidP="0080560A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41E3A">
        <w:rPr>
          <w:noProof/>
        </w:rPr>
        <w:t>2</w:t>
      </w:r>
      <w:r>
        <w:fldChar w:fldCharType="end"/>
      </w:r>
      <w:r>
        <w:t xml:space="preserve"> Errors</w:t>
      </w:r>
    </w:p>
    <w:p w:rsidR="00F91CEF" w:rsidRDefault="00F91CEF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D9E" w:rsidRDefault="00324D9E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r w:rsidR="0080560A">
        <w:rPr>
          <w:rFonts w:ascii="Times New Roman" w:hAnsi="Times New Roman" w:cs="Times New Roman"/>
          <w:b/>
          <w:sz w:val="24"/>
          <w:szCs w:val="24"/>
        </w:rPr>
        <w:t xml:space="preserve"> of the test</w:t>
      </w:r>
    </w:p>
    <w:p w:rsidR="00F91CEF" w:rsidRDefault="00F91CEF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these test result we conclude that;</w:t>
      </w:r>
    </w:p>
    <w:p w:rsidR="00F91CEF" w:rsidRDefault="00F91CEF" w:rsidP="00F91C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mouse method high accuracy when the motion of basic. (Straight line, L shapes etc.)</w:t>
      </w:r>
    </w:p>
    <w:p w:rsidR="005B604F" w:rsidRDefault="00F91CEF" w:rsidP="00C648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roadmap getting complex, the error due to measure is grow cumulatively. Therefore</w:t>
      </w:r>
      <w:r w:rsidRPr="0080560A">
        <w:rPr>
          <w:rFonts w:ascii="Times New Roman" w:hAnsi="Times New Roman" w:cs="Times New Roman"/>
          <w:sz w:val="24"/>
          <w:szCs w:val="24"/>
          <w:u w:val="single"/>
        </w:rPr>
        <w:t>, roadmap algorithm should be robust</w:t>
      </w:r>
      <w:r w:rsidR="0080560A">
        <w:rPr>
          <w:rFonts w:ascii="Times New Roman" w:hAnsi="Times New Roman" w:cs="Times New Roman"/>
          <w:sz w:val="24"/>
          <w:szCs w:val="24"/>
        </w:rPr>
        <w:t xml:space="preserve"> or </w:t>
      </w:r>
      <w:r w:rsidR="0080560A" w:rsidRPr="0080560A">
        <w:rPr>
          <w:rFonts w:ascii="Times New Roman" w:hAnsi="Times New Roman" w:cs="Times New Roman"/>
          <w:sz w:val="24"/>
          <w:szCs w:val="24"/>
          <w:u w:val="single"/>
        </w:rPr>
        <w:t>cumulative errors should be deleted via filters</w:t>
      </w:r>
      <w:r w:rsidR="0080560A">
        <w:rPr>
          <w:rFonts w:ascii="Times New Roman" w:hAnsi="Times New Roman" w:cs="Times New Roman"/>
          <w:sz w:val="24"/>
          <w:szCs w:val="24"/>
        </w:rPr>
        <w:t>, i.e. Kalman filter.</w:t>
      </w:r>
    </w:p>
    <w:p w:rsidR="00267E8D" w:rsidRDefault="00267E8D" w:rsidP="00C648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possible reason for failure at test for is our system is not sensitive lateral movements like in figure x </w:t>
      </w:r>
    </w:p>
    <w:p w:rsidR="00C648B7" w:rsidRPr="0080560A" w:rsidRDefault="00267E8D" w:rsidP="00C648B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differential drive there will be no direct horizontal movement</w:t>
      </w:r>
      <w:r w:rsidR="008056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60A">
        <w:rPr>
          <w:rFonts w:ascii="Times New Roman" w:hAnsi="Times New Roman" w:cs="Times New Roman"/>
          <w:sz w:val="24"/>
          <w:szCs w:val="24"/>
        </w:rPr>
        <w:t xml:space="preserve">or serious horizontal disturbances. Therefore, </w:t>
      </w:r>
      <w:r w:rsidR="0080560A" w:rsidRPr="0080560A">
        <w:rPr>
          <w:rFonts w:ascii="Times New Roman" w:hAnsi="Times New Roman" w:cs="Times New Roman"/>
          <w:sz w:val="24"/>
          <w:szCs w:val="24"/>
          <w:u w:val="single"/>
        </w:rPr>
        <w:t xml:space="preserve">test 4 error is not critical </w:t>
      </w:r>
      <w:r w:rsidR="0080560A">
        <w:rPr>
          <w:rFonts w:ascii="Times New Roman" w:hAnsi="Times New Roman" w:cs="Times New Roman"/>
          <w:sz w:val="24"/>
          <w:szCs w:val="24"/>
        </w:rPr>
        <w:t xml:space="preserve">for our sensing subunit. However, related software update will be constructed next week. </w:t>
      </w:r>
    </w:p>
    <w:p w:rsidR="00C648B7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:rsidR="0080560A" w:rsidRDefault="00267E8D" w:rsidP="0080560A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>
        <w:object w:dxaOrig="7189" w:dyaOrig="3048">
          <v:shape id="_x0000_i1026" type="#_x0000_t75" style="width:359.15pt;height:152.55pt" o:ole="">
            <v:imagedata r:id="rId15" o:title=""/>
          </v:shape>
          <o:OLEObject Type="Embed" ProgID="Visio.Drawing.15" ShapeID="_x0000_i1026" DrawAspect="Content" ObjectID="_1612686601" r:id="rId16"/>
        </w:object>
      </w:r>
    </w:p>
    <w:p w:rsidR="00C648B7" w:rsidRDefault="0080560A" w:rsidP="008056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8</w:t>
      </w:r>
      <w:r>
        <w:fldChar w:fldCharType="end"/>
      </w:r>
      <w:r>
        <w:t>: Illustration of horizontal disturbances</w:t>
      </w:r>
    </w:p>
    <w:p w:rsidR="0080560A" w:rsidRPr="0080560A" w:rsidRDefault="0080560A" w:rsidP="0080560A"/>
    <w:p w:rsidR="0080560A" w:rsidRDefault="00805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648B7" w:rsidRDefault="0080560A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Next Week Test Procedures</w:t>
      </w:r>
    </w:p>
    <w:p w:rsidR="0080560A" w:rsidRPr="0080560A" w:rsidRDefault="0080560A" w:rsidP="0080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997"/>
      </w:tblGrid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tr-TR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tr-TR"/>
              </w:rPr>
              <w:t>Expectation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Straight Line 1 at a small 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 xml:space="preserve">Is the unit measure the distance with MAE&lt;% 1? 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Straight Line 1 at a long 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 xml:space="preserve">Is the unit measure the distance with MAE&lt;% 1? </w:t>
            </w:r>
          </w:p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effect of cumulating the error seen?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2 Direction movement at an acute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unit measure the heading angle with MAE&lt;% 1?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2 Direction movement at a wide</w:t>
            </w:r>
          </w:p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 xml:space="preserve">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unit measure the heading angle with MAE&lt;% 1?</w:t>
            </w:r>
          </w:p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effect of cumulating the error seen?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 xml:space="preserve">Arc (Quarter circle)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unit measure the final destination with MAE&lt;% 1?</w:t>
            </w:r>
          </w:p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effect of cumulating the error seen?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Random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unit measure the 5 random destination point with average MAE&lt;% 1?</w:t>
            </w:r>
          </w:p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unit measure the heading angle with MAE&lt;% 1?</w:t>
            </w:r>
          </w:p>
          <w:p w:rsidR="0080560A" w:rsidRPr="0080560A" w:rsidRDefault="0080560A" w:rsidP="00805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color w:val="000000"/>
                <w:sz w:val="20"/>
                <w:szCs w:val="20"/>
                <w:lang w:val="tr-TR"/>
              </w:rPr>
              <w:t>Is the effect of cumulating the error seen?</w:t>
            </w:r>
          </w:p>
        </w:tc>
      </w:tr>
      <w:tr w:rsidR="0080560A" w:rsidRPr="0080560A" w:rsidTr="008056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tr-TR"/>
              </w:rPr>
              <w:t>Overall System (Conclusion)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60A" w:rsidRPr="0080560A" w:rsidRDefault="0080560A" w:rsidP="0080560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805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tr-TR"/>
              </w:rPr>
              <w:t>Is the method satisfy our performance requirements?</w:t>
            </w:r>
          </w:p>
        </w:tc>
      </w:tr>
    </w:tbl>
    <w:p w:rsidR="0080560A" w:rsidRDefault="0080560A" w:rsidP="0080560A">
      <w:pPr>
        <w:pStyle w:val="Caption"/>
        <w:rPr>
          <w:rFonts w:ascii="Times New Roman" w:hAnsi="Times New Roman" w:cs="Times New Roman"/>
          <w:b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1E3A">
        <w:rPr>
          <w:noProof/>
        </w:rPr>
        <w:t>9</w:t>
      </w:r>
      <w:r>
        <w:fldChar w:fldCharType="end"/>
      </w:r>
      <w:r>
        <w:t>: Test procedures for both mouse and encoder methods</w:t>
      </w:r>
    </w:p>
    <w:p w:rsidR="0080560A" w:rsidRPr="0080560A" w:rsidRDefault="0080560A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8B7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:rsidR="00C648B7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:rsidR="00C648B7" w:rsidRPr="00F93D2D" w:rsidRDefault="00C648B7" w:rsidP="00C648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:rsidR="00FE7C17" w:rsidRDefault="00FE7C17"/>
    <w:sectPr w:rsidR="00FE7C17">
      <w:headerReference w:type="default" r:id="rId1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F63" w:rsidRDefault="00077F63" w:rsidP="00C648B7">
      <w:pPr>
        <w:spacing w:after="0" w:line="240" w:lineRule="auto"/>
      </w:pPr>
      <w:r>
        <w:separator/>
      </w:r>
    </w:p>
  </w:endnote>
  <w:endnote w:type="continuationSeparator" w:id="0">
    <w:p w:rsidR="00077F63" w:rsidRDefault="00077F63" w:rsidP="00C6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F63" w:rsidRDefault="00077F63" w:rsidP="00C648B7">
      <w:pPr>
        <w:spacing w:after="0" w:line="240" w:lineRule="auto"/>
      </w:pPr>
      <w:r>
        <w:separator/>
      </w:r>
    </w:p>
  </w:footnote>
  <w:footnote w:type="continuationSeparator" w:id="0">
    <w:p w:rsidR="00077F63" w:rsidRDefault="00077F63" w:rsidP="00C6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6B" w:rsidRDefault="00C648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  <w:t>26</w:t>
    </w:r>
    <w:r w:rsidR="00B57EF1">
      <w:rPr>
        <w:color w:val="000000"/>
      </w:rPr>
      <w:t>/0</w:t>
    </w:r>
    <w:r w:rsidR="00B57EF1">
      <w:t>2</w:t>
    </w:r>
    <w:r w:rsidR="00B57EF1">
      <w:rPr>
        <w:color w:val="000000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843"/>
    <w:multiLevelType w:val="multilevel"/>
    <w:tmpl w:val="0BA4E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296FC4"/>
    <w:multiLevelType w:val="hybridMultilevel"/>
    <w:tmpl w:val="9370C622"/>
    <w:lvl w:ilvl="0" w:tplc="E536DD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D75"/>
    <w:multiLevelType w:val="hybridMultilevel"/>
    <w:tmpl w:val="8A8CA33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35760"/>
    <w:multiLevelType w:val="multilevel"/>
    <w:tmpl w:val="766E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CA3498"/>
    <w:multiLevelType w:val="hybridMultilevel"/>
    <w:tmpl w:val="C2246EF2"/>
    <w:lvl w:ilvl="0" w:tplc="262E069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NrOwtDA3NLU0MbdU0lEKTi0uzszPAykwrQUA/tO/KywAAAA="/>
  </w:docVars>
  <w:rsids>
    <w:rsidRoot w:val="00C648B7"/>
    <w:rsid w:val="00077F63"/>
    <w:rsid w:val="000A3C54"/>
    <w:rsid w:val="0014529D"/>
    <w:rsid w:val="00180C81"/>
    <w:rsid w:val="001C63A4"/>
    <w:rsid w:val="00267E8D"/>
    <w:rsid w:val="00324D9E"/>
    <w:rsid w:val="0056202A"/>
    <w:rsid w:val="005A1CD4"/>
    <w:rsid w:val="005B604F"/>
    <w:rsid w:val="0060652A"/>
    <w:rsid w:val="0069065E"/>
    <w:rsid w:val="0080560A"/>
    <w:rsid w:val="00892357"/>
    <w:rsid w:val="008E5B36"/>
    <w:rsid w:val="008F71C5"/>
    <w:rsid w:val="00941E3A"/>
    <w:rsid w:val="00A07C79"/>
    <w:rsid w:val="00B57EF1"/>
    <w:rsid w:val="00C648B7"/>
    <w:rsid w:val="00D921F8"/>
    <w:rsid w:val="00DB5417"/>
    <w:rsid w:val="00E7460C"/>
    <w:rsid w:val="00F344A7"/>
    <w:rsid w:val="00F91CEF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8DA60-DB47-43EA-9B56-CB4069D3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48B7"/>
    <w:rPr>
      <w:rFonts w:ascii="Calibri" w:eastAsia="Calibri" w:hAnsi="Calibri" w:cs="Calibri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B7"/>
    <w:rPr>
      <w:rFonts w:ascii="Calibri" w:eastAsia="Calibri" w:hAnsi="Calibri" w:cs="Calibri"/>
      <w:lang w:val="en-US" w:eastAsia="tr-TR"/>
    </w:rPr>
  </w:style>
  <w:style w:type="paragraph" w:styleId="Footer">
    <w:name w:val="footer"/>
    <w:basedOn w:val="Normal"/>
    <w:link w:val="FooterChar"/>
    <w:uiPriority w:val="99"/>
    <w:unhideWhenUsed/>
    <w:rsid w:val="00C64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B7"/>
    <w:rPr>
      <w:rFonts w:ascii="Calibri" w:eastAsia="Calibri" w:hAnsi="Calibri" w:cs="Calibri"/>
      <w:lang w:val="en-US" w:eastAsia="tr-TR"/>
    </w:rPr>
  </w:style>
  <w:style w:type="paragraph" w:styleId="ListParagraph">
    <w:name w:val="List Paragraph"/>
    <w:basedOn w:val="Normal"/>
    <w:uiPriority w:val="34"/>
    <w:qFormat/>
    <w:rsid w:val="00C648B7"/>
    <w:pPr>
      <w:ind w:left="720"/>
      <w:contextualSpacing/>
    </w:pPr>
  </w:style>
  <w:style w:type="table" w:styleId="TableGrid">
    <w:name w:val="Table Grid"/>
    <w:basedOn w:val="TableNormal"/>
    <w:uiPriority w:val="39"/>
    <w:rsid w:val="00C6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48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648B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92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7Colorful-Accent6">
    <w:name w:val="List Table 7 Colorful Accent 6"/>
    <w:basedOn w:val="TableNormal"/>
    <w:uiPriority w:val="52"/>
    <w:rsid w:val="00324D9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F91CEF"/>
    <w:pPr>
      <w:spacing w:after="0" w:line="240" w:lineRule="auto"/>
    </w:pPr>
    <w:rPr>
      <w:rFonts w:ascii="Calibri" w:eastAsia="Calibri" w:hAnsi="Calibri" w:cs="Calibri"/>
      <w:lang w:val="en-US" w:eastAsia="tr-TR"/>
    </w:rPr>
  </w:style>
  <w:style w:type="paragraph" w:styleId="NormalWeb">
    <w:name w:val="Normal (Web)"/>
    <w:basedOn w:val="Normal"/>
    <w:uiPriority w:val="99"/>
    <w:semiHidden/>
    <w:unhideWhenUsed/>
    <w:rsid w:val="00805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C1E2-B488-478E-8E26-632CCD0D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Tosun</dc:creator>
  <cp:keywords/>
  <dc:description/>
  <cp:lastModifiedBy>Nail Tosun</cp:lastModifiedBy>
  <cp:revision>2</cp:revision>
  <cp:lastPrinted>2019-02-26T08:09:00Z</cp:lastPrinted>
  <dcterms:created xsi:type="dcterms:W3CDTF">2019-02-26T08:44:00Z</dcterms:created>
  <dcterms:modified xsi:type="dcterms:W3CDTF">2019-02-26T08:44:00Z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