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639D" w:rsidRDefault="00A84BF4" w:rsidP="006A1527">
      <w:pPr>
        <w:pStyle w:val="1"/>
        <w:rPr>
          <w:rStyle w:val="1Char"/>
        </w:rPr>
      </w:pPr>
      <w:r w:rsidRPr="006A1527">
        <w:rPr>
          <w:rFonts w:asciiTheme="minorEastAsia" w:hAnsiTheme="minorEastAsia" w:hint="eastAsia"/>
          <w:sz w:val="28"/>
          <w:szCs w:val="28"/>
        </w:rPr>
        <w:tab/>
      </w:r>
      <w:r w:rsidRPr="006A1527">
        <w:rPr>
          <w:rFonts w:asciiTheme="minorEastAsia" w:hAnsiTheme="minorEastAsia" w:hint="eastAsia"/>
          <w:sz w:val="28"/>
          <w:szCs w:val="28"/>
        </w:rPr>
        <w:tab/>
      </w:r>
      <w:r w:rsidRPr="006A1527">
        <w:rPr>
          <w:rFonts w:asciiTheme="minorEastAsia" w:hAnsiTheme="minorEastAsia" w:hint="eastAsia"/>
          <w:sz w:val="28"/>
          <w:szCs w:val="28"/>
        </w:rPr>
        <w:tab/>
      </w:r>
      <w:r w:rsidRPr="006A1527">
        <w:rPr>
          <w:rFonts w:asciiTheme="minorEastAsia" w:hAnsiTheme="minorEastAsia" w:hint="eastAsia"/>
          <w:sz w:val="28"/>
          <w:szCs w:val="28"/>
        </w:rPr>
        <w:tab/>
      </w:r>
      <w:r w:rsidRPr="006A1527">
        <w:rPr>
          <w:rFonts w:asciiTheme="minorEastAsia" w:hAnsiTheme="minorEastAsia" w:hint="eastAsia"/>
          <w:sz w:val="28"/>
          <w:szCs w:val="28"/>
        </w:rPr>
        <w:tab/>
      </w:r>
      <w:r w:rsidR="0046639D" w:rsidRPr="006A1527">
        <w:rPr>
          <w:rFonts w:asciiTheme="minorEastAsia" w:hAnsiTheme="minorEastAsia" w:hint="eastAsia"/>
          <w:sz w:val="28"/>
          <w:szCs w:val="28"/>
        </w:rPr>
        <w:t>S</w:t>
      </w:r>
      <w:r w:rsidR="0046639D" w:rsidRPr="006A1527">
        <w:rPr>
          <w:rStyle w:val="1Char"/>
          <w:rFonts w:hint="eastAsia"/>
        </w:rPr>
        <w:t>erver</w:t>
      </w:r>
      <w:r w:rsidR="00091C3E" w:rsidRPr="006A1527">
        <w:rPr>
          <w:rStyle w:val="1Char"/>
          <w:rFonts w:hint="eastAsia"/>
        </w:rPr>
        <w:t>简介</w:t>
      </w:r>
    </w:p>
    <w:p w:rsidR="006A1527" w:rsidRDefault="006A1527" w:rsidP="006A1527">
      <w:pPr>
        <w:pStyle w:val="a7"/>
        <w:rPr>
          <w:rStyle w:val="a8"/>
        </w:rPr>
      </w:pPr>
      <w:r w:rsidRPr="006A1527">
        <w:rPr>
          <w:rStyle w:val="a8"/>
          <w:rFonts w:hint="eastAsia"/>
        </w:rPr>
        <w:t>作者</w:t>
      </w:r>
      <w:r w:rsidRPr="006A1527">
        <w:rPr>
          <w:rStyle w:val="a8"/>
          <w:rFonts w:hint="eastAsia"/>
        </w:rPr>
        <w:t>:</w:t>
      </w:r>
      <w:r w:rsidRPr="006A1527">
        <w:rPr>
          <w:rStyle w:val="a8"/>
          <w:rFonts w:hint="eastAsia"/>
        </w:rPr>
        <w:t>陈红</w:t>
      </w:r>
    </w:p>
    <w:p w:rsidR="000E48D5" w:rsidRPr="000E48D5" w:rsidRDefault="000E48D5" w:rsidP="00767363">
      <w:pPr>
        <w:pStyle w:val="1"/>
      </w:pPr>
      <w:r>
        <w:rPr>
          <w:rFonts w:hint="eastAsia"/>
        </w:rPr>
        <w:t>简介</w:t>
      </w:r>
    </w:p>
    <w:p w:rsidR="00EB1E08" w:rsidRPr="006A1527" w:rsidRDefault="00EB1E08" w:rsidP="006A1527">
      <w:pPr>
        <w:spacing w:line="360" w:lineRule="auto"/>
        <w:rPr>
          <w:rFonts w:asciiTheme="minorEastAsia" w:hAnsiTheme="minorEastAsia"/>
          <w:sz w:val="28"/>
          <w:szCs w:val="28"/>
        </w:rPr>
      </w:pPr>
      <w:r w:rsidRPr="006A1527">
        <w:rPr>
          <w:rFonts w:asciiTheme="minorEastAsia" w:hAnsiTheme="minorEastAsia" w:hint="eastAsia"/>
          <w:sz w:val="28"/>
          <w:szCs w:val="28"/>
        </w:rPr>
        <w:t>本文中主要介绍一下样板间服务团队开发的Server架构，所适用的行业，优缺点以及用途。</w:t>
      </w:r>
    </w:p>
    <w:p w:rsidR="004604F9" w:rsidRPr="006A1527" w:rsidRDefault="004604F9" w:rsidP="00767363">
      <w:pPr>
        <w:pStyle w:val="1"/>
      </w:pPr>
      <w:r w:rsidRPr="006A1527">
        <w:rPr>
          <w:rFonts w:hint="eastAsia"/>
        </w:rPr>
        <w:t>行业要求分析</w:t>
      </w:r>
    </w:p>
    <w:p w:rsidR="007F2714" w:rsidRPr="006A1527" w:rsidRDefault="00E07290" w:rsidP="00767363">
      <w:pPr>
        <w:pStyle w:val="2"/>
      </w:pPr>
      <w:r w:rsidRPr="006A1527">
        <w:rPr>
          <w:rFonts w:hint="eastAsia"/>
        </w:rPr>
        <w:t>游戏行业</w:t>
      </w:r>
      <w:r w:rsidR="00B86AA5" w:rsidRPr="006A1527">
        <w:rPr>
          <w:rFonts w:hint="eastAsia"/>
        </w:rPr>
        <w:t>要求分析</w:t>
      </w:r>
    </w:p>
    <w:p w:rsidR="009B7A7E" w:rsidRPr="006A1527" w:rsidRDefault="009202E4" w:rsidP="006A1527">
      <w:pPr>
        <w:spacing w:line="360" w:lineRule="auto"/>
        <w:rPr>
          <w:rFonts w:asciiTheme="minorEastAsia" w:hAnsiTheme="minorEastAsia"/>
          <w:sz w:val="28"/>
          <w:szCs w:val="28"/>
        </w:rPr>
      </w:pPr>
      <w:r w:rsidRPr="006A1527">
        <w:rPr>
          <w:rFonts w:asciiTheme="minorEastAsia" w:hAnsiTheme="minorEastAsia" w:hint="eastAsia"/>
          <w:sz w:val="28"/>
          <w:szCs w:val="28"/>
        </w:rPr>
        <w:t>当前互联网分总复杂的行业中，游戏行业可谓是长盛不衰，而且回报快，收益高，经常出现十倍投入甚至百倍投入的收益。因此游戏行业一直是互联网的一个热门行业。</w:t>
      </w:r>
    </w:p>
    <w:p w:rsidR="002D5E7E" w:rsidRPr="006A1527" w:rsidRDefault="0034631E" w:rsidP="006A1527">
      <w:pPr>
        <w:spacing w:line="360" w:lineRule="auto"/>
        <w:rPr>
          <w:rFonts w:asciiTheme="minorEastAsia" w:hAnsiTheme="minorEastAsia"/>
          <w:sz w:val="28"/>
          <w:szCs w:val="28"/>
        </w:rPr>
      </w:pPr>
      <w:r w:rsidRPr="006A1527">
        <w:rPr>
          <w:rFonts w:asciiTheme="minorEastAsia" w:hAnsiTheme="minorEastAsia" w:hint="eastAsia"/>
          <w:sz w:val="28"/>
          <w:szCs w:val="28"/>
        </w:rPr>
        <w:t>但是由于游戏特有的属性要求游戏后台稳定性高，性能快。因此导致游戏行业，开发门槛过高，</w:t>
      </w:r>
      <w:r w:rsidR="00F01D75" w:rsidRPr="006A1527">
        <w:rPr>
          <w:rFonts w:asciiTheme="minorEastAsia" w:hAnsiTheme="minorEastAsia" w:hint="eastAsia"/>
          <w:sz w:val="28"/>
          <w:szCs w:val="28"/>
        </w:rPr>
        <w:t>开发成本过大，开发人员难找。</w:t>
      </w:r>
    </w:p>
    <w:p w:rsidR="0026522C" w:rsidRPr="006A1527" w:rsidRDefault="0026522C" w:rsidP="006A1527">
      <w:pPr>
        <w:spacing w:line="360" w:lineRule="auto"/>
        <w:rPr>
          <w:rFonts w:asciiTheme="minorEastAsia" w:hAnsiTheme="minorEastAsia"/>
          <w:sz w:val="28"/>
          <w:szCs w:val="28"/>
        </w:rPr>
      </w:pPr>
      <w:r w:rsidRPr="006A1527">
        <w:rPr>
          <w:rFonts w:asciiTheme="minorEastAsia" w:hAnsiTheme="minorEastAsia" w:hint="eastAsia"/>
          <w:sz w:val="28"/>
          <w:szCs w:val="28"/>
        </w:rPr>
        <w:t>当前游戏行业内</w:t>
      </w:r>
      <w:r w:rsidR="005B7040" w:rsidRPr="006A1527">
        <w:rPr>
          <w:rFonts w:asciiTheme="minorEastAsia" w:hAnsiTheme="minorEastAsia" w:hint="eastAsia"/>
          <w:sz w:val="28"/>
          <w:szCs w:val="28"/>
        </w:rPr>
        <w:t>主要分为以下几种</w:t>
      </w:r>
    </w:p>
    <w:p w:rsidR="005B7040" w:rsidRPr="006A1527" w:rsidRDefault="005B7040" w:rsidP="006A1527">
      <w:pPr>
        <w:pStyle w:val="a6"/>
        <w:numPr>
          <w:ilvl w:val="0"/>
          <w:numId w:val="4"/>
        </w:numPr>
        <w:spacing w:line="360" w:lineRule="auto"/>
        <w:ind w:firstLineChars="0"/>
        <w:rPr>
          <w:rFonts w:asciiTheme="minorEastAsia" w:hAnsiTheme="minorEastAsia"/>
          <w:sz w:val="28"/>
          <w:szCs w:val="28"/>
        </w:rPr>
      </w:pPr>
      <w:r w:rsidRPr="006A1527">
        <w:rPr>
          <w:rFonts w:asciiTheme="minorEastAsia" w:hAnsiTheme="minorEastAsia" w:hint="eastAsia"/>
          <w:sz w:val="28"/>
          <w:szCs w:val="28"/>
        </w:rPr>
        <w:t>以卡牌游戏，小平台游戏为主的小型端游</w:t>
      </w:r>
    </w:p>
    <w:p w:rsidR="00B113EB" w:rsidRPr="006A1527" w:rsidRDefault="00B113EB" w:rsidP="006A1527">
      <w:pPr>
        <w:pStyle w:val="a6"/>
        <w:numPr>
          <w:ilvl w:val="0"/>
          <w:numId w:val="4"/>
        </w:numPr>
        <w:spacing w:line="360" w:lineRule="auto"/>
        <w:ind w:firstLineChars="0"/>
        <w:rPr>
          <w:rFonts w:asciiTheme="minorEastAsia" w:hAnsiTheme="minorEastAsia"/>
          <w:sz w:val="28"/>
          <w:szCs w:val="28"/>
        </w:rPr>
      </w:pPr>
      <w:r w:rsidRPr="006A1527">
        <w:rPr>
          <w:rFonts w:asciiTheme="minorEastAsia" w:hAnsiTheme="minorEastAsia" w:hint="eastAsia"/>
          <w:sz w:val="28"/>
          <w:szCs w:val="28"/>
        </w:rPr>
        <w:t>当前十分火爆赚钱的手机游戏。</w:t>
      </w:r>
    </w:p>
    <w:p w:rsidR="007D346A" w:rsidRPr="006A1527" w:rsidRDefault="007D346A" w:rsidP="006A1527">
      <w:pPr>
        <w:pStyle w:val="a6"/>
        <w:numPr>
          <w:ilvl w:val="0"/>
          <w:numId w:val="4"/>
        </w:numPr>
        <w:spacing w:line="360" w:lineRule="auto"/>
        <w:ind w:firstLineChars="0"/>
        <w:rPr>
          <w:rFonts w:asciiTheme="minorEastAsia" w:hAnsiTheme="minorEastAsia"/>
          <w:sz w:val="28"/>
          <w:szCs w:val="28"/>
        </w:rPr>
      </w:pPr>
      <w:r w:rsidRPr="006A1527">
        <w:rPr>
          <w:rFonts w:asciiTheme="minorEastAsia" w:hAnsiTheme="minorEastAsia" w:hint="eastAsia"/>
          <w:sz w:val="28"/>
          <w:szCs w:val="28"/>
        </w:rPr>
        <w:t>以页游为代表的中性网络游戏</w:t>
      </w:r>
    </w:p>
    <w:p w:rsidR="007D346A" w:rsidRPr="006A1527" w:rsidRDefault="007D346A" w:rsidP="006A1527">
      <w:pPr>
        <w:pStyle w:val="a6"/>
        <w:numPr>
          <w:ilvl w:val="0"/>
          <w:numId w:val="4"/>
        </w:numPr>
        <w:spacing w:line="360" w:lineRule="auto"/>
        <w:ind w:firstLineChars="0"/>
        <w:rPr>
          <w:rFonts w:asciiTheme="minorEastAsia" w:hAnsiTheme="minorEastAsia"/>
          <w:sz w:val="28"/>
          <w:szCs w:val="28"/>
        </w:rPr>
      </w:pPr>
      <w:r w:rsidRPr="006A1527">
        <w:rPr>
          <w:rFonts w:asciiTheme="minorEastAsia" w:hAnsiTheme="minorEastAsia" w:hint="eastAsia"/>
          <w:sz w:val="28"/>
          <w:szCs w:val="28"/>
        </w:rPr>
        <w:t>大型的分区，多副本多地图的PC游戏。</w:t>
      </w:r>
    </w:p>
    <w:p w:rsidR="003B34E1" w:rsidRPr="006A1527" w:rsidRDefault="00D53896" w:rsidP="006A1527">
      <w:pPr>
        <w:spacing w:line="360" w:lineRule="auto"/>
        <w:rPr>
          <w:rFonts w:asciiTheme="minorEastAsia" w:hAnsiTheme="minorEastAsia"/>
          <w:sz w:val="28"/>
          <w:szCs w:val="28"/>
        </w:rPr>
      </w:pPr>
      <w:r w:rsidRPr="006A1527">
        <w:rPr>
          <w:rFonts w:asciiTheme="minorEastAsia" w:hAnsiTheme="minorEastAsia" w:hint="eastAsia"/>
          <w:sz w:val="28"/>
          <w:szCs w:val="28"/>
        </w:rPr>
        <w:t>但是分析上述几种游戏我们不难发现，各种维度的游戏，都在不同程</w:t>
      </w:r>
      <w:r w:rsidRPr="006A1527">
        <w:rPr>
          <w:rFonts w:asciiTheme="minorEastAsia" w:hAnsiTheme="minorEastAsia" w:hint="eastAsia"/>
          <w:sz w:val="28"/>
          <w:szCs w:val="28"/>
        </w:rPr>
        <w:lastRenderedPageBreak/>
        <w:t>度上需要客户端与服务端保持长连接（单机游戏不做考虑），</w:t>
      </w:r>
      <w:r w:rsidR="00BF5235" w:rsidRPr="006A1527">
        <w:rPr>
          <w:rFonts w:asciiTheme="minorEastAsia" w:hAnsiTheme="minorEastAsia" w:hint="eastAsia"/>
          <w:sz w:val="28"/>
          <w:szCs w:val="28"/>
        </w:rPr>
        <w:t>因此可以基本认定，现在游戏行业内的开发架构都是基于长连接的开发架构。</w:t>
      </w:r>
    </w:p>
    <w:p w:rsidR="002603AE" w:rsidRPr="006A1527" w:rsidRDefault="00200244" w:rsidP="006A1527">
      <w:pPr>
        <w:spacing w:line="360" w:lineRule="auto"/>
        <w:rPr>
          <w:rFonts w:asciiTheme="minorEastAsia" w:hAnsiTheme="minorEastAsia"/>
          <w:sz w:val="28"/>
          <w:szCs w:val="28"/>
        </w:rPr>
      </w:pPr>
      <w:r w:rsidRPr="006A1527">
        <w:rPr>
          <w:rFonts w:asciiTheme="minorEastAsia" w:hAnsiTheme="minorEastAsia" w:hint="eastAsia"/>
          <w:sz w:val="28"/>
          <w:szCs w:val="28"/>
        </w:rPr>
        <w:t>不同行业游戏，不同种类游戏都有着自己固有的特征和规则。</w:t>
      </w:r>
    </w:p>
    <w:p w:rsidR="00200244" w:rsidRPr="006A1527" w:rsidRDefault="00200244" w:rsidP="006A1527">
      <w:pPr>
        <w:spacing w:line="360" w:lineRule="auto"/>
        <w:rPr>
          <w:rFonts w:asciiTheme="minorEastAsia" w:hAnsiTheme="minorEastAsia"/>
          <w:sz w:val="28"/>
          <w:szCs w:val="28"/>
        </w:rPr>
      </w:pPr>
      <w:r w:rsidRPr="006A1527">
        <w:rPr>
          <w:rFonts w:asciiTheme="minorEastAsia" w:hAnsiTheme="minorEastAsia" w:hint="eastAsia"/>
          <w:sz w:val="28"/>
          <w:szCs w:val="28"/>
        </w:rPr>
        <w:t>我们以当前流行的MMO游戏进行</w:t>
      </w:r>
      <w:r w:rsidR="008F25F1" w:rsidRPr="006A1527">
        <w:rPr>
          <w:rFonts w:asciiTheme="minorEastAsia" w:hAnsiTheme="minorEastAsia" w:hint="eastAsia"/>
          <w:sz w:val="28"/>
          <w:szCs w:val="28"/>
        </w:rPr>
        <w:t>业务</w:t>
      </w:r>
      <w:r w:rsidRPr="006A1527">
        <w:rPr>
          <w:rFonts w:asciiTheme="minorEastAsia" w:hAnsiTheme="minorEastAsia" w:hint="eastAsia"/>
          <w:sz w:val="28"/>
          <w:szCs w:val="28"/>
        </w:rPr>
        <w:t>分析</w:t>
      </w:r>
      <w:r w:rsidR="00233219" w:rsidRPr="006A1527">
        <w:rPr>
          <w:rFonts w:asciiTheme="minorEastAsia" w:hAnsiTheme="minorEastAsia" w:hint="eastAsia"/>
          <w:sz w:val="28"/>
          <w:szCs w:val="28"/>
        </w:rPr>
        <w:t>。</w:t>
      </w:r>
    </w:p>
    <w:p w:rsidR="00A62408" w:rsidRPr="006A1527" w:rsidRDefault="00A62408" w:rsidP="006A1527">
      <w:pPr>
        <w:widowControl/>
        <w:spacing w:line="360" w:lineRule="auto"/>
        <w:jc w:val="left"/>
        <w:rPr>
          <w:rFonts w:asciiTheme="minorEastAsia" w:hAnsiTheme="minorEastAsia"/>
          <w:sz w:val="28"/>
          <w:szCs w:val="28"/>
        </w:rPr>
      </w:pPr>
      <w:r w:rsidRPr="006A1527">
        <w:rPr>
          <w:rFonts w:asciiTheme="minorEastAsia" w:hAnsiTheme="minorEastAsia" w:hint="eastAsia"/>
          <w:sz w:val="28"/>
          <w:szCs w:val="28"/>
        </w:rPr>
        <w:t>FPS</w:t>
      </w:r>
    </w:p>
    <w:p w:rsidR="00A62408" w:rsidRPr="006A1527" w:rsidRDefault="00A62408" w:rsidP="006A1527">
      <w:pPr>
        <w:widowControl/>
        <w:spacing w:line="360" w:lineRule="auto"/>
        <w:jc w:val="left"/>
        <w:rPr>
          <w:rFonts w:asciiTheme="minorEastAsia" w:hAnsiTheme="minorEastAsia"/>
          <w:sz w:val="28"/>
          <w:szCs w:val="28"/>
        </w:rPr>
      </w:pPr>
      <w:r w:rsidRPr="006A1527">
        <w:rPr>
          <w:rFonts w:asciiTheme="minorEastAsia" w:hAnsiTheme="minorEastAsia"/>
          <w:noProof/>
          <w:sz w:val="28"/>
          <w:szCs w:val="28"/>
        </w:rPr>
        <w:drawing>
          <wp:inline distT="0" distB="0" distL="0" distR="0" wp14:anchorId="2BD0760B" wp14:editId="774D5092">
            <wp:extent cx="2095500" cy="1762125"/>
            <wp:effectExtent l="0" t="0" r="0" b="9525"/>
            <wp:docPr id="8" name="图片 8" descr="我所了解的游戏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我所了解的游戏结构"/>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1762125"/>
                    </a:xfrm>
                    <a:prstGeom prst="rect">
                      <a:avLst/>
                    </a:prstGeom>
                    <a:noFill/>
                    <a:ln>
                      <a:noFill/>
                    </a:ln>
                  </pic:spPr>
                </pic:pic>
              </a:graphicData>
            </a:graphic>
          </wp:inline>
        </w:drawing>
      </w:r>
    </w:p>
    <w:p w:rsidR="00A3517C" w:rsidRPr="006A1527" w:rsidRDefault="00A62408" w:rsidP="006A1527">
      <w:pPr>
        <w:spacing w:line="360" w:lineRule="auto"/>
        <w:rPr>
          <w:rFonts w:asciiTheme="minorEastAsia" w:hAnsiTheme="minorEastAsia" w:cs="Tahoma"/>
          <w:color w:val="000000"/>
          <w:sz w:val="28"/>
          <w:szCs w:val="28"/>
          <w:shd w:val="clear" w:color="auto" w:fill="FFFFFF"/>
        </w:rPr>
      </w:pPr>
      <w:r w:rsidRPr="006A1527">
        <w:rPr>
          <w:rFonts w:asciiTheme="minorEastAsia" w:hAnsiTheme="minorEastAsia" w:cs="Tahoma"/>
          <w:color w:val="000000"/>
          <w:sz w:val="28"/>
          <w:szCs w:val="28"/>
          <w:shd w:val="clear" w:color="auto" w:fill="FFFFFF"/>
        </w:rPr>
        <w:t>MMORPG：</w:t>
      </w:r>
      <w:r w:rsidRPr="006A1527">
        <w:rPr>
          <w:rFonts w:asciiTheme="minorEastAsia" w:hAnsiTheme="minorEastAsia" w:cs="Tahoma"/>
          <w:color w:val="000000"/>
          <w:sz w:val="28"/>
          <w:szCs w:val="28"/>
        </w:rPr>
        <w:br/>
      </w:r>
      <w:r w:rsidRPr="006A1527">
        <w:rPr>
          <w:rFonts w:asciiTheme="minorEastAsia" w:hAnsiTheme="minorEastAsia"/>
          <w:noProof/>
          <w:sz w:val="28"/>
          <w:szCs w:val="28"/>
        </w:rPr>
        <w:drawing>
          <wp:inline distT="0" distB="0" distL="0" distR="0" wp14:anchorId="6C18E34D" wp14:editId="11D50154">
            <wp:extent cx="2105025" cy="1704975"/>
            <wp:effectExtent l="0" t="0" r="9525" b="9525"/>
            <wp:docPr id="9" name="图片 9" descr="我所了解的游戏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77206" descr="我所了解的游戏结构"/>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5025" cy="1704975"/>
                    </a:xfrm>
                    <a:prstGeom prst="rect">
                      <a:avLst/>
                    </a:prstGeom>
                    <a:noFill/>
                    <a:ln>
                      <a:noFill/>
                    </a:ln>
                  </pic:spPr>
                </pic:pic>
              </a:graphicData>
            </a:graphic>
          </wp:inline>
        </w:drawing>
      </w:r>
      <w:r w:rsidRPr="006A1527">
        <w:rPr>
          <w:rStyle w:val="apple-converted-space"/>
          <w:rFonts w:asciiTheme="minorEastAsia" w:hAnsiTheme="minorEastAsia"/>
          <w:sz w:val="28"/>
          <w:szCs w:val="28"/>
        </w:rPr>
        <w:t> </w:t>
      </w:r>
      <w:r w:rsidRPr="006A1527">
        <w:rPr>
          <w:rFonts w:asciiTheme="minorEastAsia" w:hAnsiTheme="minorEastAsia" w:cs="Tahoma"/>
          <w:color w:val="000000"/>
          <w:sz w:val="28"/>
          <w:szCs w:val="28"/>
        </w:rPr>
        <w:br/>
      </w:r>
      <w:r w:rsidRPr="006A1527">
        <w:rPr>
          <w:rFonts w:asciiTheme="minorEastAsia" w:hAnsiTheme="minorEastAsia" w:cs="Tahoma"/>
          <w:color w:val="000000"/>
          <w:sz w:val="28"/>
          <w:szCs w:val="28"/>
        </w:rPr>
        <w:br/>
      </w:r>
      <w:r w:rsidRPr="006A1527">
        <w:rPr>
          <w:rFonts w:asciiTheme="minorEastAsia" w:hAnsiTheme="minorEastAsia" w:cs="Tahoma"/>
          <w:color w:val="000000"/>
          <w:sz w:val="28"/>
          <w:szCs w:val="28"/>
          <w:shd w:val="clear" w:color="auto" w:fill="FFFFFF"/>
        </w:rPr>
        <w:t>MOBA：</w:t>
      </w:r>
      <w:r w:rsidRPr="006A1527">
        <w:rPr>
          <w:rFonts w:asciiTheme="minorEastAsia" w:hAnsiTheme="minorEastAsia" w:cs="Tahoma"/>
          <w:color w:val="000000"/>
          <w:sz w:val="28"/>
          <w:szCs w:val="28"/>
        </w:rPr>
        <w:br/>
      </w:r>
      <w:r w:rsidRPr="006A1527">
        <w:rPr>
          <w:rFonts w:asciiTheme="minorEastAsia" w:hAnsiTheme="minorEastAsia"/>
          <w:noProof/>
          <w:sz w:val="28"/>
          <w:szCs w:val="28"/>
        </w:rPr>
        <w:drawing>
          <wp:inline distT="0" distB="0" distL="0" distR="0" wp14:anchorId="33A0ACD6" wp14:editId="361365DC">
            <wp:extent cx="2133600" cy="1866900"/>
            <wp:effectExtent l="0" t="0" r="0" b="0"/>
            <wp:docPr id="10" name="图片 10" descr="我所了解的游戏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77205" descr="我所了解的游戏结构"/>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3600" cy="1866900"/>
                    </a:xfrm>
                    <a:prstGeom prst="rect">
                      <a:avLst/>
                    </a:prstGeom>
                    <a:noFill/>
                    <a:ln>
                      <a:noFill/>
                    </a:ln>
                  </pic:spPr>
                </pic:pic>
              </a:graphicData>
            </a:graphic>
          </wp:inline>
        </w:drawing>
      </w:r>
    </w:p>
    <w:p w:rsidR="00A3517C" w:rsidRPr="006A1527" w:rsidRDefault="00A3517C" w:rsidP="006A1527">
      <w:pPr>
        <w:spacing w:line="360" w:lineRule="auto"/>
        <w:rPr>
          <w:rFonts w:asciiTheme="minorEastAsia" w:hAnsiTheme="minorEastAsia" w:cs="Tahoma"/>
          <w:color w:val="000000"/>
          <w:sz w:val="28"/>
          <w:szCs w:val="28"/>
          <w:shd w:val="clear" w:color="auto" w:fill="FFFFFF"/>
        </w:rPr>
      </w:pPr>
      <w:r w:rsidRPr="006A1527">
        <w:rPr>
          <w:rFonts w:asciiTheme="minorEastAsia" w:hAnsiTheme="minorEastAsia" w:cs="Tahoma" w:hint="eastAsia"/>
          <w:color w:val="000000"/>
          <w:sz w:val="28"/>
          <w:szCs w:val="28"/>
          <w:shd w:val="clear" w:color="auto" w:fill="FFFFFF"/>
        </w:rPr>
        <w:lastRenderedPageBreak/>
        <w:t>发现在程序层面上影响游戏的主要包括两点</w:t>
      </w:r>
    </w:p>
    <w:p w:rsidR="00A3517C" w:rsidRPr="006A1527" w:rsidRDefault="00A3517C" w:rsidP="006A1527">
      <w:pPr>
        <w:pStyle w:val="a6"/>
        <w:numPr>
          <w:ilvl w:val="0"/>
          <w:numId w:val="5"/>
        </w:numPr>
        <w:spacing w:line="360" w:lineRule="auto"/>
        <w:ind w:firstLineChars="0"/>
        <w:rPr>
          <w:rFonts w:asciiTheme="minorEastAsia" w:hAnsiTheme="minorEastAsia" w:cs="Tahoma"/>
          <w:color w:val="000000"/>
          <w:sz w:val="28"/>
          <w:szCs w:val="28"/>
          <w:shd w:val="clear" w:color="auto" w:fill="FFFFFF"/>
        </w:rPr>
      </w:pPr>
      <w:r w:rsidRPr="006A1527">
        <w:rPr>
          <w:rFonts w:asciiTheme="minorEastAsia" w:hAnsiTheme="minorEastAsia" w:cs="Tahoma" w:hint="eastAsia"/>
          <w:color w:val="000000"/>
          <w:sz w:val="28"/>
          <w:szCs w:val="28"/>
          <w:shd w:val="clear" w:color="auto" w:fill="FFFFFF"/>
        </w:rPr>
        <w:t>基础体验</w:t>
      </w:r>
    </w:p>
    <w:p w:rsidR="00CE0F37" w:rsidRPr="006A1527" w:rsidRDefault="00A3517C" w:rsidP="006A1527">
      <w:pPr>
        <w:pStyle w:val="a6"/>
        <w:numPr>
          <w:ilvl w:val="0"/>
          <w:numId w:val="5"/>
        </w:numPr>
        <w:spacing w:line="360" w:lineRule="auto"/>
        <w:ind w:firstLineChars="0"/>
        <w:rPr>
          <w:rFonts w:asciiTheme="minorEastAsia" w:hAnsiTheme="minorEastAsia"/>
          <w:sz w:val="28"/>
          <w:szCs w:val="28"/>
        </w:rPr>
      </w:pPr>
      <w:r w:rsidRPr="006A1527">
        <w:rPr>
          <w:rFonts w:asciiTheme="minorEastAsia" w:hAnsiTheme="minorEastAsia" w:hint="eastAsia"/>
          <w:sz w:val="28"/>
          <w:szCs w:val="28"/>
        </w:rPr>
        <w:t>社交体验</w:t>
      </w:r>
    </w:p>
    <w:p w:rsidR="001E631A" w:rsidRPr="006A1527" w:rsidRDefault="003D5DE1" w:rsidP="006A1527">
      <w:pPr>
        <w:spacing w:line="360" w:lineRule="auto"/>
        <w:rPr>
          <w:rFonts w:asciiTheme="minorEastAsia" w:hAnsiTheme="minorEastAsia"/>
          <w:sz w:val="28"/>
          <w:szCs w:val="28"/>
        </w:rPr>
      </w:pPr>
      <w:r w:rsidRPr="006A1527">
        <w:rPr>
          <w:rFonts w:asciiTheme="minorEastAsia" w:hAnsiTheme="minorEastAsia" w:hint="eastAsia"/>
          <w:sz w:val="28"/>
          <w:szCs w:val="28"/>
        </w:rPr>
        <w:t>从连接层面分析不难发现基础体验</w:t>
      </w:r>
      <w:r w:rsidR="008D40E6" w:rsidRPr="006A1527">
        <w:rPr>
          <w:rFonts w:asciiTheme="minorEastAsia" w:hAnsiTheme="minorEastAsia" w:hint="eastAsia"/>
          <w:sz w:val="28"/>
          <w:szCs w:val="28"/>
        </w:rPr>
        <w:t>和社交体验</w:t>
      </w:r>
      <w:r w:rsidRPr="006A1527">
        <w:rPr>
          <w:rFonts w:asciiTheme="minorEastAsia" w:hAnsiTheme="minorEastAsia" w:hint="eastAsia"/>
          <w:sz w:val="28"/>
          <w:szCs w:val="28"/>
        </w:rPr>
        <w:t>为了保证用户稳定的获取游戏道具，副本，地图等数据，必须使用长连接。</w:t>
      </w:r>
    </w:p>
    <w:p w:rsidR="006F09D5" w:rsidRPr="006A1527" w:rsidRDefault="006F09D5" w:rsidP="00CC6443">
      <w:pPr>
        <w:pStyle w:val="2"/>
      </w:pPr>
      <w:r w:rsidRPr="006A1527">
        <w:rPr>
          <w:rFonts w:hint="eastAsia"/>
        </w:rPr>
        <w:t>IM</w:t>
      </w:r>
      <w:r w:rsidR="00083B04" w:rsidRPr="006A1527">
        <w:rPr>
          <w:rFonts w:hint="eastAsia"/>
        </w:rPr>
        <w:t>行业要求分析</w:t>
      </w:r>
    </w:p>
    <w:p w:rsidR="00C93997" w:rsidRPr="006A1527" w:rsidRDefault="00C93997" w:rsidP="006A1527">
      <w:pPr>
        <w:spacing w:line="360" w:lineRule="auto"/>
        <w:rPr>
          <w:rFonts w:asciiTheme="minorEastAsia" w:hAnsiTheme="minorEastAsia"/>
          <w:sz w:val="28"/>
          <w:szCs w:val="28"/>
        </w:rPr>
      </w:pPr>
      <w:r w:rsidRPr="006A1527">
        <w:rPr>
          <w:rFonts w:asciiTheme="minorEastAsia" w:hAnsiTheme="minorEastAsia" w:hint="eastAsia"/>
          <w:sz w:val="28"/>
          <w:szCs w:val="28"/>
        </w:rPr>
        <w:t>IM行业身为互联网的高端行业，一直是</w:t>
      </w:r>
      <w:r w:rsidR="00AD5203" w:rsidRPr="006A1527">
        <w:rPr>
          <w:rFonts w:asciiTheme="minorEastAsia" w:hAnsiTheme="minorEastAsia" w:hint="eastAsia"/>
          <w:sz w:val="28"/>
          <w:szCs w:val="28"/>
        </w:rPr>
        <w:t>各种创业团队，以及大型成型互联网公司热衷的行业。</w:t>
      </w:r>
    </w:p>
    <w:p w:rsidR="00570DD9" w:rsidRPr="006A1527" w:rsidRDefault="00570DD9" w:rsidP="006A1527">
      <w:pPr>
        <w:spacing w:line="360" w:lineRule="auto"/>
        <w:rPr>
          <w:rFonts w:asciiTheme="minorEastAsia" w:hAnsiTheme="minorEastAsia"/>
          <w:sz w:val="28"/>
          <w:szCs w:val="28"/>
        </w:rPr>
      </w:pPr>
      <w:r w:rsidRPr="006A1527">
        <w:rPr>
          <w:rFonts w:asciiTheme="minorEastAsia" w:hAnsiTheme="minorEastAsia" w:hint="eastAsia"/>
          <w:sz w:val="28"/>
          <w:szCs w:val="28"/>
        </w:rPr>
        <w:t>但是 IM行业的对服务稳定性，高负载性要求甚至比游戏行业都要高，因此在大量小型的互联网团队甚至很大大型互联网公司内，一直是十分稀缺IM开发人员，当然这些团队也十分希望拥有一个稳定的，复用性高的，可读性高的IM架构。</w:t>
      </w:r>
    </w:p>
    <w:p w:rsidR="00566D65" w:rsidRPr="006A1527" w:rsidRDefault="00836750" w:rsidP="006A1527">
      <w:pPr>
        <w:spacing w:line="360" w:lineRule="auto"/>
        <w:rPr>
          <w:rFonts w:asciiTheme="minorEastAsia" w:hAnsiTheme="minorEastAsia"/>
          <w:sz w:val="28"/>
          <w:szCs w:val="28"/>
        </w:rPr>
      </w:pPr>
      <w:r w:rsidRPr="006A1527">
        <w:rPr>
          <w:rFonts w:asciiTheme="minorEastAsia" w:hAnsiTheme="minorEastAsia" w:hint="eastAsia"/>
          <w:sz w:val="28"/>
          <w:szCs w:val="28"/>
        </w:rPr>
        <w:t>在国内IM主要是进行高频实时通讯，事实上国内几乎所有的IM都使用长连接网络请求方式进行IM开发。</w:t>
      </w:r>
    </w:p>
    <w:p w:rsidR="003318F8" w:rsidRDefault="00412AB4" w:rsidP="00CC6443">
      <w:pPr>
        <w:pStyle w:val="1"/>
      </w:pPr>
      <w:r w:rsidRPr="006A1527">
        <w:rPr>
          <w:rFonts w:hint="eastAsia"/>
        </w:rPr>
        <w:t>架构介绍</w:t>
      </w:r>
    </w:p>
    <w:p w:rsidR="00970868" w:rsidRPr="00970868" w:rsidRDefault="00970868" w:rsidP="00F70BA7">
      <w:pPr>
        <w:pStyle w:val="2"/>
      </w:pPr>
      <w:r>
        <w:rPr>
          <w:rFonts w:hint="eastAsia"/>
        </w:rPr>
        <w:tab/>
      </w:r>
      <w:r w:rsidR="00D6236D">
        <w:rPr>
          <w:rFonts w:hint="eastAsia"/>
        </w:rPr>
        <w:t>基本信息</w:t>
      </w:r>
    </w:p>
    <w:p w:rsidR="00970868" w:rsidRDefault="00BA35D1" w:rsidP="006A1527">
      <w:pPr>
        <w:pStyle w:val="a6"/>
        <w:spacing w:line="360" w:lineRule="auto"/>
        <w:ind w:left="360" w:firstLineChars="0" w:firstLine="0"/>
        <w:rPr>
          <w:rFonts w:asciiTheme="minorEastAsia" w:hAnsiTheme="minorEastAsia"/>
          <w:sz w:val="28"/>
          <w:szCs w:val="28"/>
        </w:rPr>
      </w:pPr>
      <w:r w:rsidRPr="006A1527">
        <w:rPr>
          <w:rFonts w:asciiTheme="minorEastAsia" w:hAnsiTheme="minorEastAsia" w:hint="eastAsia"/>
          <w:sz w:val="28"/>
          <w:szCs w:val="28"/>
        </w:rPr>
        <w:t>当前</w:t>
      </w:r>
      <w:r w:rsidR="00524864" w:rsidRPr="006A1527">
        <w:rPr>
          <w:rFonts w:asciiTheme="minorEastAsia" w:hAnsiTheme="minorEastAsia" w:hint="eastAsia"/>
          <w:sz w:val="28"/>
          <w:szCs w:val="28"/>
        </w:rPr>
        <w:t>我要介绍的</w:t>
      </w:r>
      <w:r w:rsidRPr="006A1527">
        <w:rPr>
          <w:rFonts w:asciiTheme="minorEastAsia" w:hAnsiTheme="minorEastAsia" w:hint="eastAsia"/>
          <w:sz w:val="28"/>
          <w:szCs w:val="28"/>
        </w:rPr>
        <w:t>样板间Server</w:t>
      </w:r>
      <w:r w:rsidR="008D4028" w:rsidRPr="006A1527">
        <w:rPr>
          <w:rFonts w:asciiTheme="minorEastAsia" w:hAnsiTheme="minorEastAsia" w:hint="eastAsia"/>
          <w:sz w:val="28"/>
          <w:szCs w:val="28"/>
        </w:rPr>
        <w:t>是一个</w:t>
      </w:r>
      <w:r w:rsidR="00270F27" w:rsidRPr="006A1527">
        <w:rPr>
          <w:rFonts w:asciiTheme="minorEastAsia" w:hAnsiTheme="minorEastAsia" w:hint="eastAsia"/>
          <w:sz w:val="28"/>
          <w:szCs w:val="28"/>
        </w:rPr>
        <w:t>基于</w:t>
      </w:r>
      <w:r w:rsidR="008D4028" w:rsidRPr="006A1527">
        <w:rPr>
          <w:rFonts w:asciiTheme="minorEastAsia" w:hAnsiTheme="minorEastAsia" w:hint="eastAsia"/>
          <w:sz w:val="28"/>
          <w:szCs w:val="28"/>
        </w:rPr>
        <w:t>java</w:t>
      </w:r>
      <w:r w:rsidR="00F51FC6" w:rsidRPr="006A1527">
        <w:rPr>
          <w:rFonts w:asciiTheme="minorEastAsia" w:hAnsiTheme="minorEastAsia" w:hint="eastAsia"/>
          <w:sz w:val="28"/>
          <w:szCs w:val="28"/>
        </w:rPr>
        <w:t>开发的，使用</w:t>
      </w:r>
      <w:r w:rsidR="008D4028" w:rsidRPr="006A1527">
        <w:rPr>
          <w:rFonts w:asciiTheme="minorEastAsia" w:hAnsiTheme="minorEastAsia" w:hint="eastAsia"/>
          <w:sz w:val="28"/>
          <w:szCs w:val="28"/>
        </w:rPr>
        <w:t>长</w:t>
      </w:r>
    </w:p>
    <w:p w:rsidR="00F4506B" w:rsidRPr="00970868" w:rsidRDefault="008D4028" w:rsidP="00970868">
      <w:pPr>
        <w:spacing w:line="360" w:lineRule="auto"/>
        <w:rPr>
          <w:rFonts w:asciiTheme="minorEastAsia" w:hAnsiTheme="minorEastAsia"/>
          <w:sz w:val="28"/>
          <w:szCs w:val="28"/>
        </w:rPr>
      </w:pPr>
      <w:r w:rsidRPr="00970868">
        <w:rPr>
          <w:rFonts w:asciiTheme="minorEastAsia" w:hAnsiTheme="minorEastAsia" w:hint="eastAsia"/>
          <w:sz w:val="28"/>
          <w:szCs w:val="28"/>
        </w:rPr>
        <w:t>连接</w:t>
      </w:r>
      <w:r w:rsidR="00F51FC6" w:rsidRPr="00970868">
        <w:rPr>
          <w:rFonts w:asciiTheme="minorEastAsia" w:hAnsiTheme="minorEastAsia" w:hint="eastAsia"/>
          <w:sz w:val="28"/>
          <w:szCs w:val="28"/>
        </w:rPr>
        <w:t>异步请求方式</w:t>
      </w:r>
      <w:r w:rsidR="00804FEA" w:rsidRPr="00970868">
        <w:rPr>
          <w:rFonts w:asciiTheme="minorEastAsia" w:hAnsiTheme="minorEastAsia" w:hint="eastAsia"/>
          <w:sz w:val="28"/>
          <w:szCs w:val="28"/>
        </w:rPr>
        <w:t>的</w:t>
      </w:r>
      <w:r w:rsidRPr="00970868">
        <w:rPr>
          <w:rFonts w:asciiTheme="minorEastAsia" w:hAnsiTheme="minorEastAsia" w:hint="eastAsia"/>
          <w:sz w:val="28"/>
          <w:szCs w:val="28"/>
        </w:rPr>
        <w:t>架构。</w:t>
      </w:r>
    </w:p>
    <w:p w:rsidR="00B06445" w:rsidRPr="006A1527" w:rsidRDefault="00E67CBE" w:rsidP="006A1527">
      <w:pPr>
        <w:spacing w:line="360" w:lineRule="auto"/>
        <w:rPr>
          <w:rFonts w:asciiTheme="minorEastAsia" w:hAnsiTheme="minorEastAsia"/>
          <w:sz w:val="28"/>
          <w:szCs w:val="28"/>
        </w:rPr>
      </w:pPr>
      <w:r w:rsidRPr="006A1527">
        <w:rPr>
          <w:rFonts w:asciiTheme="minorEastAsia" w:hAnsiTheme="minorEastAsia" w:hint="eastAsia"/>
          <w:sz w:val="28"/>
          <w:szCs w:val="28"/>
        </w:rPr>
        <w:t>该架构使用</w:t>
      </w:r>
      <w:r w:rsidR="00D66FD3" w:rsidRPr="006A1527">
        <w:rPr>
          <w:rFonts w:asciiTheme="minorEastAsia" w:hAnsiTheme="minorEastAsia" w:hint="eastAsia"/>
          <w:sz w:val="28"/>
          <w:szCs w:val="28"/>
        </w:rPr>
        <w:t>netty作为</w:t>
      </w:r>
      <w:r w:rsidR="00B06445" w:rsidRPr="006A1527">
        <w:rPr>
          <w:rFonts w:asciiTheme="minorEastAsia" w:hAnsiTheme="minorEastAsia" w:hint="eastAsia"/>
          <w:sz w:val="28"/>
          <w:szCs w:val="28"/>
        </w:rPr>
        <w:t>。</w:t>
      </w:r>
    </w:p>
    <w:p w:rsidR="00E67CBE" w:rsidRPr="006A1527" w:rsidRDefault="00E06E37" w:rsidP="006A1527">
      <w:pPr>
        <w:spacing w:line="360" w:lineRule="auto"/>
        <w:rPr>
          <w:rFonts w:asciiTheme="minorEastAsia" w:hAnsiTheme="minorEastAsia"/>
          <w:sz w:val="28"/>
          <w:szCs w:val="28"/>
        </w:rPr>
      </w:pPr>
      <w:r w:rsidRPr="006A1527">
        <w:rPr>
          <w:rFonts w:asciiTheme="minorEastAsia" w:hAnsiTheme="minorEastAsia" w:hint="eastAsia"/>
          <w:sz w:val="28"/>
          <w:szCs w:val="28"/>
        </w:rPr>
        <w:t>主要特点为</w:t>
      </w:r>
      <w:r w:rsidR="00E67CBE" w:rsidRPr="006A1527">
        <w:rPr>
          <w:rFonts w:asciiTheme="minorEastAsia" w:hAnsiTheme="minorEastAsia" w:hint="eastAsia"/>
          <w:sz w:val="28"/>
          <w:szCs w:val="28"/>
        </w:rPr>
        <w:t>异步非堵塞请求机制，响应快，</w:t>
      </w:r>
      <w:r w:rsidR="00A90A02" w:rsidRPr="006A1527">
        <w:rPr>
          <w:rFonts w:asciiTheme="minorEastAsia" w:hAnsiTheme="minorEastAsia" w:hint="eastAsia"/>
          <w:sz w:val="28"/>
          <w:szCs w:val="28"/>
        </w:rPr>
        <w:t>堵塞概率低，处理能力强，</w:t>
      </w:r>
      <w:r w:rsidR="00341BCC" w:rsidRPr="006A1527">
        <w:rPr>
          <w:rFonts w:asciiTheme="minorEastAsia" w:hAnsiTheme="minorEastAsia" w:hint="eastAsia"/>
          <w:sz w:val="28"/>
          <w:szCs w:val="28"/>
        </w:rPr>
        <w:lastRenderedPageBreak/>
        <w:t>冗余低，</w:t>
      </w:r>
      <w:r w:rsidR="00341BCC" w:rsidRPr="006A1527">
        <w:rPr>
          <w:rFonts w:asciiTheme="minorEastAsia" w:hAnsiTheme="minorEastAsia"/>
          <w:sz w:val="28"/>
          <w:szCs w:val="28"/>
        </w:rPr>
        <w:t>可以将繁琐的网络通信</w:t>
      </w:r>
    </w:p>
    <w:p w:rsidR="00E94A74" w:rsidRPr="006A1527" w:rsidRDefault="00CC6443" w:rsidP="00F70BA7">
      <w:pPr>
        <w:pStyle w:val="2"/>
        <w:rPr>
          <w:rFonts w:eastAsiaTheme="minorEastAsia"/>
        </w:rPr>
      </w:pPr>
      <w:r>
        <w:rPr>
          <w:rFonts w:hint="eastAsia"/>
        </w:rPr>
        <w:t>架构图</w:t>
      </w:r>
    </w:p>
    <w:p w:rsidR="00747FA9" w:rsidRPr="006A1527" w:rsidRDefault="00DB3CF0" w:rsidP="006A1527">
      <w:pPr>
        <w:spacing w:line="360" w:lineRule="auto"/>
        <w:rPr>
          <w:rFonts w:asciiTheme="minorEastAsia" w:hAnsiTheme="minorEastAsia"/>
          <w:sz w:val="28"/>
          <w:szCs w:val="28"/>
        </w:rPr>
      </w:pPr>
      <w:r w:rsidRPr="006A1527">
        <w:rPr>
          <w:rFonts w:asciiTheme="minorEastAsia" w:hAnsiTheme="minorEastAsia"/>
          <w:noProof/>
          <w:sz w:val="28"/>
          <w:szCs w:val="28"/>
        </w:rPr>
        <w:drawing>
          <wp:inline distT="0" distB="0" distL="0" distR="0" wp14:anchorId="213773C7" wp14:editId="67615E60">
            <wp:extent cx="5274310" cy="5400040"/>
            <wp:effectExtent l="0" t="0" r="2540" b="0"/>
            <wp:docPr id="11" name="图片 11" descr="http://dl2.iteye.com/upload/attachment/0102/2545/8ef76e16-3dee-363c-86b0-6f05312a0dc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l2.iteye.com/upload/attachment/0102/2545/8ef76e16-3dee-363c-86b0-6f05312a0dc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5400040"/>
                    </a:xfrm>
                    <a:prstGeom prst="rect">
                      <a:avLst/>
                    </a:prstGeom>
                    <a:noFill/>
                    <a:ln>
                      <a:noFill/>
                    </a:ln>
                  </pic:spPr>
                </pic:pic>
              </a:graphicData>
            </a:graphic>
          </wp:inline>
        </w:drawing>
      </w:r>
    </w:p>
    <w:p w:rsidR="00D47248" w:rsidRPr="006A1527" w:rsidRDefault="00B022B3" w:rsidP="006A1527">
      <w:pPr>
        <w:spacing w:line="360" w:lineRule="auto"/>
        <w:rPr>
          <w:rFonts w:asciiTheme="minorEastAsia" w:hAnsiTheme="minorEastAsia"/>
          <w:sz w:val="28"/>
          <w:szCs w:val="28"/>
        </w:rPr>
      </w:pPr>
      <w:r w:rsidRPr="006A1527">
        <w:rPr>
          <w:rFonts w:asciiTheme="minorEastAsia" w:hAnsiTheme="minorEastAsia" w:hint="eastAsia"/>
          <w:sz w:val="28"/>
          <w:szCs w:val="28"/>
        </w:rPr>
        <w:t>该server架构使用socket通信模式。</w:t>
      </w:r>
    </w:p>
    <w:p w:rsidR="008902ED" w:rsidRPr="006A1527" w:rsidRDefault="00D47248" w:rsidP="006A1527">
      <w:pPr>
        <w:spacing w:line="360" w:lineRule="auto"/>
        <w:rPr>
          <w:rFonts w:asciiTheme="minorEastAsia" w:hAnsiTheme="minorEastAsia"/>
          <w:sz w:val="28"/>
          <w:szCs w:val="28"/>
        </w:rPr>
      </w:pPr>
      <w:r w:rsidRPr="006A1527">
        <w:rPr>
          <w:rFonts w:asciiTheme="minorEastAsia" w:hAnsiTheme="minorEastAsia" w:hint="eastAsia"/>
          <w:sz w:val="28"/>
          <w:szCs w:val="28"/>
        </w:rPr>
        <w:t>通过多线程异步请求机制，处理客户端发来的消息，并能将消息异步返回给客户端。</w:t>
      </w:r>
      <w:r w:rsidR="008902ED" w:rsidRPr="006A1527">
        <w:rPr>
          <w:rStyle w:val="apple-converted-space"/>
          <w:rFonts w:asciiTheme="minorEastAsia" w:hAnsiTheme="minorEastAsia" w:cs="Helvetica"/>
          <w:color w:val="000000"/>
          <w:sz w:val="28"/>
          <w:szCs w:val="28"/>
          <w:shd w:val="clear" w:color="auto" w:fill="FFFFFF"/>
        </w:rPr>
        <w:t> </w:t>
      </w:r>
    </w:p>
    <w:p w:rsidR="00977327" w:rsidRPr="006A1527" w:rsidRDefault="00C51338" w:rsidP="006A1527">
      <w:pPr>
        <w:spacing w:line="360" w:lineRule="auto"/>
        <w:rPr>
          <w:rFonts w:asciiTheme="minorEastAsia" w:hAnsiTheme="minorEastAsia"/>
          <w:sz w:val="28"/>
          <w:szCs w:val="28"/>
        </w:rPr>
      </w:pPr>
      <w:r w:rsidRPr="006A1527">
        <w:rPr>
          <w:rFonts w:asciiTheme="minorEastAsia" w:hAnsiTheme="minorEastAsia" w:hint="eastAsia"/>
          <w:sz w:val="28"/>
          <w:szCs w:val="28"/>
        </w:rPr>
        <w:t>该游戏架构有很多优点</w:t>
      </w:r>
    </w:p>
    <w:p w:rsidR="0097575C" w:rsidRDefault="00F70BA7" w:rsidP="00F70BA7">
      <w:pPr>
        <w:pStyle w:val="2"/>
      </w:pPr>
      <w:r>
        <w:rPr>
          <w:rFonts w:hint="eastAsia"/>
        </w:rPr>
        <w:lastRenderedPageBreak/>
        <w:t>主要优点</w:t>
      </w:r>
    </w:p>
    <w:p w:rsidR="000A5B08" w:rsidRDefault="00C6057C" w:rsidP="000A5B08">
      <w:pPr>
        <w:pStyle w:val="a6"/>
        <w:numPr>
          <w:ilvl w:val="0"/>
          <w:numId w:val="7"/>
        </w:numPr>
        <w:ind w:firstLineChars="0"/>
        <w:rPr>
          <w:rFonts w:asciiTheme="minorEastAsia" w:hAnsiTheme="minorEastAsia"/>
          <w:sz w:val="28"/>
          <w:szCs w:val="28"/>
        </w:rPr>
      </w:pPr>
      <w:r w:rsidRPr="000A5B08">
        <w:rPr>
          <w:rFonts w:asciiTheme="minorEastAsia" w:hAnsiTheme="minorEastAsia" w:hint="eastAsia"/>
          <w:sz w:val="28"/>
          <w:szCs w:val="28"/>
        </w:rPr>
        <w:t>性能卓越，我曾经在一个最低配置的ECS主机上进行链接测试，发现，当链接大于</w:t>
      </w:r>
      <w:r w:rsidR="000A5B08">
        <w:rPr>
          <w:rFonts w:asciiTheme="minorEastAsia" w:hAnsiTheme="minorEastAsia" w:hint="eastAsia"/>
          <w:sz w:val="28"/>
          <w:szCs w:val="28"/>
        </w:rPr>
        <w:t>5</w:t>
      </w:r>
      <w:r w:rsidRPr="000A5B08">
        <w:rPr>
          <w:rFonts w:asciiTheme="minorEastAsia" w:hAnsiTheme="minorEastAsia" w:hint="eastAsia"/>
          <w:sz w:val="28"/>
          <w:szCs w:val="28"/>
        </w:rPr>
        <w:t>000时</w:t>
      </w:r>
      <w:r w:rsidR="000A5B08">
        <w:rPr>
          <w:rFonts w:asciiTheme="minorEastAsia" w:hAnsiTheme="minorEastAsia" w:hint="eastAsia"/>
          <w:sz w:val="28"/>
          <w:szCs w:val="28"/>
        </w:rPr>
        <w:t>，依然 没有发现有连接出现死掉或者等待状态。</w:t>
      </w:r>
      <w:r w:rsidR="004A681E">
        <w:rPr>
          <w:rFonts w:asciiTheme="minorEastAsia" w:hAnsiTheme="minorEastAsia" w:hint="eastAsia"/>
          <w:sz w:val="28"/>
          <w:szCs w:val="28"/>
        </w:rPr>
        <w:t>（</w:t>
      </w:r>
      <w:r w:rsidR="00C97917">
        <w:rPr>
          <w:rFonts w:asciiTheme="minorEastAsia" w:hAnsiTheme="minorEastAsia" w:hint="eastAsia"/>
          <w:sz w:val="28"/>
          <w:szCs w:val="28"/>
        </w:rPr>
        <w:t>5000</w:t>
      </w:r>
      <w:r w:rsidR="004A681E">
        <w:rPr>
          <w:rFonts w:asciiTheme="minorEastAsia" w:hAnsiTheme="minorEastAsia" w:hint="eastAsia"/>
          <w:sz w:val="28"/>
          <w:szCs w:val="28"/>
        </w:rPr>
        <w:t>后我没有再进行连接测试，不是最大只能接受5000个安全连接）</w:t>
      </w:r>
    </w:p>
    <w:p w:rsidR="00885B05" w:rsidRPr="000A5B08" w:rsidRDefault="00DC3E0C" w:rsidP="000A5B08">
      <w:pPr>
        <w:pStyle w:val="a6"/>
        <w:numPr>
          <w:ilvl w:val="0"/>
          <w:numId w:val="7"/>
        </w:numPr>
        <w:ind w:firstLineChars="0"/>
        <w:rPr>
          <w:rFonts w:asciiTheme="minorEastAsia" w:hAnsiTheme="minorEastAsia"/>
          <w:sz w:val="28"/>
          <w:szCs w:val="28"/>
        </w:rPr>
      </w:pPr>
      <w:r w:rsidRPr="000A5B08">
        <w:rPr>
          <w:rFonts w:asciiTheme="minorEastAsia" w:hAnsiTheme="minorEastAsia" w:hint="eastAsia"/>
          <w:sz w:val="28"/>
          <w:szCs w:val="28"/>
        </w:rPr>
        <w:t>可以</w:t>
      </w:r>
      <w:r w:rsidR="00F050DC" w:rsidRPr="000A5B08">
        <w:rPr>
          <w:rFonts w:asciiTheme="minorEastAsia" w:hAnsiTheme="minorEastAsia" w:hint="eastAsia"/>
          <w:sz w:val="28"/>
          <w:szCs w:val="28"/>
        </w:rPr>
        <w:t>支持</w:t>
      </w:r>
      <w:r w:rsidR="00DB555A" w:rsidRPr="000A5B08">
        <w:rPr>
          <w:rFonts w:asciiTheme="minorEastAsia" w:hAnsiTheme="minorEastAsia" w:hint="eastAsia"/>
          <w:sz w:val="28"/>
          <w:szCs w:val="28"/>
        </w:rPr>
        <w:t>不同的序列化方式</w:t>
      </w:r>
    </w:p>
    <w:p w:rsidR="00885B05" w:rsidRPr="006A1527" w:rsidRDefault="00274C39" w:rsidP="006A1527">
      <w:pPr>
        <w:pStyle w:val="a6"/>
        <w:spacing w:line="360" w:lineRule="auto"/>
        <w:ind w:left="360" w:firstLineChars="0" w:firstLine="0"/>
        <w:rPr>
          <w:rFonts w:asciiTheme="minorEastAsia" w:hAnsiTheme="minorEastAsia"/>
          <w:sz w:val="28"/>
          <w:szCs w:val="28"/>
        </w:rPr>
      </w:pPr>
      <w:r w:rsidRPr="006A1527">
        <w:rPr>
          <w:rFonts w:asciiTheme="minorEastAsia" w:hAnsiTheme="minorEastAsia" w:hint="eastAsia"/>
          <w:sz w:val="28"/>
          <w:szCs w:val="28"/>
        </w:rPr>
        <w:t>当前架构主要使用netty作为网络架构</w:t>
      </w:r>
      <w:r w:rsidR="008509E0" w:rsidRPr="009E41D5">
        <w:rPr>
          <w:rFonts w:asciiTheme="minorEastAsia" w:hAnsiTheme="minorEastAsia"/>
          <w:sz w:val="28"/>
          <w:szCs w:val="28"/>
        </w:rPr>
        <w:t>。netty是基于事件，当某个事件触发时，交给一个链表的handler来处理。我们在设计的时候就可以利用这个特性来实现编码、解码跟游戏逻辑彻底解耦。在处理游戏逻辑</w:t>
      </w:r>
      <w:r w:rsidR="002660FC" w:rsidRPr="009E41D5">
        <w:rPr>
          <w:rFonts w:asciiTheme="minorEastAsia" w:hAnsiTheme="minorEastAsia" w:hint="eastAsia"/>
          <w:sz w:val="28"/>
          <w:szCs w:val="28"/>
        </w:rPr>
        <w:t>和IM逻辑</w:t>
      </w:r>
      <w:r w:rsidR="008509E0" w:rsidRPr="009E41D5">
        <w:rPr>
          <w:rFonts w:asciiTheme="minorEastAsia" w:hAnsiTheme="minorEastAsia"/>
          <w:sz w:val="28"/>
          <w:szCs w:val="28"/>
        </w:rPr>
        <w:t>的时候，我们根本不用理会传输协议</w:t>
      </w:r>
      <w:r w:rsidR="00663BD7" w:rsidRPr="009E41D5">
        <w:rPr>
          <w:rFonts w:asciiTheme="minorEastAsia" w:hAnsiTheme="minorEastAsia" w:hint="eastAsia"/>
          <w:sz w:val="28"/>
          <w:szCs w:val="28"/>
        </w:rPr>
        <w:t>。</w:t>
      </w:r>
      <w:r w:rsidR="00477D8E" w:rsidRPr="006A1527">
        <w:rPr>
          <w:rFonts w:asciiTheme="minorEastAsia" w:hAnsiTheme="minorEastAsia" w:hint="eastAsia"/>
          <w:sz w:val="28"/>
          <w:szCs w:val="28"/>
        </w:rPr>
        <w:t>netty编码可以配置注入方式，因此</w:t>
      </w:r>
      <w:r w:rsidR="007E4F33" w:rsidRPr="006A1527">
        <w:rPr>
          <w:rFonts w:asciiTheme="minorEastAsia" w:hAnsiTheme="minorEastAsia" w:hint="eastAsia"/>
          <w:sz w:val="28"/>
          <w:szCs w:val="28"/>
        </w:rPr>
        <w:t>当前架构可以无缝切换多种序列化和反序列化</w:t>
      </w:r>
      <w:r w:rsidR="00DA3E8D" w:rsidRPr="006A1527">
        <w:rPr>
          <w:rFonts w:asciiTheme="minorEastAsia" w:hAnsiTheme="minorEastAsia" w:hint="eastAsia"/>
          <w:sz w:val="28"/>
          <w:szCs w:val="28"/>
        </w:rPr>
        <w:t>方式。</w:t>
      </w:r>
      <w:r w:rsidR="00A005DF" w:rsidRPr="006A1527">
        <w:rPr>
          <w:rFonts w:asciiTheme="minorEastAsia" w:hAnsiTheme="minorEastAsia" w:hint="eastAsia"/>
          <w:sz w:val="28"/>
          <w:szCs w:val="28"/>
        </w:rPr>
        <w:t>切换方式仅</w:t>
      </w:r>
      <w:r w:rsidR="00724754" w:rsidRPr="006A1527">
        <w:rPr>
          <w:rFonts w:asciiTheme="minorEastAsia" w:hAnsiTheme="minorEastAsia" w:hint="eastAsia"/>
          <w:sz w:val="28"/>
          <w:szCs w:val="28"/>
        </w:rPr>
        <w:t>需要修改配置文件即可</w:t>
      </w:r>
      <w:r w:rsidR="009C7605" w:rsidRPr="006A1527">
        <w:rPr>
          <w:rFonts w:asciiTheme="minorEastAsia" w:hAnsiTheme="minorEastAsia" w:hint="eastAsia"/>
          <w:sz w:val="28"/>
          <w:szCs w:val="28"/>
        </w:rPr>
        <w:t>。</w:t>
      </w:r>
      <w:r w:rsidR="00B50393" w:rsidRPr="006A1527">
        <w:rPr>
          <w:rFonts w:asciiTheme="minorEastAsia" w:hAnsiTheme="minorEastAsia" w:hint="eastAsia"/>
          <w:sz w:val="28"/>
          <w:szCs w:val="28"/>
        </w:rPr>
        <w:t>方便可行，易于切换</w:t>
      </w:r>
      <w:r w:rsidR="00BF7495" w:rsidRPr="006A1527">
        <w:rPr>
          <w:rFonts w:asciiTheme="minorEastAsia" w:hAnsiTheme="minorEastAsia" w:hint="eastAsia"/>
          <w:sz w:val="28"/>
          <w:szCs w:val="28"/>
        </w:rPr>
        <w:t>。</w:t>
      </w:r>
    </w:p>
    <w:p w:rsidR="00BD4D39" w:rsidRPr="006A1527" w:rsidRDefault="00F53DF9" w:rsidP="001D6444">
      <w:pPr>
        <w:spacing w:line="360" w:lineRule="auto"/>
        <w:ind w:leftChars="200" w:left="420"/>
        <w:rPr>
          <w:rFonts w:asciiTheme="minorEastAsia" w:hAnsiTheme="minorEastAsia" w:cs="Helvetica"/>
          <w:color w:val="000000"/>
          <w:sz w:val="28"/>
          <w:szCs w:val="28"/>
          <w:shd w:val="clear" w:color="auto" w:fill="FFFFFF"/>
        </w:rPr>
      </w:pPr>
      <w:r w:rsidRPr="006A1527">
        <w:rPr>
          <w:rFonts w:asciiTheme="minorEastAsia" w:hAnsiTheme="minorEastAsia" w:cs="Helvetica" w:hint="eastAsia"/>
          <w:color w:val="000000"/>
          <w:sz w:val="28"/>
          <w:szCs w:val="28"/>
          <w:shd w:val="clear" w:color="auto" w:fill="FFFFFF"/>
        </w:rPr>
        <w:t>netty</w:t>
      </w:r>
      <w:r w:rsidR="00BD4D39" w:rsidRPr="006A1527">
        <w:rPr>
          <w:rFonts w:asciiTheme="minorEastAsia" w:hAnsiTheme="minorEastAsia" w:cs="Helvetica" w:hint="eastAsia"/>
          <w:color w:val="000000"/>
          <w:sz w:val="28"/>
          <w:szCs w:val="28"/>
          <w:shd w:val="clear" w:color="auto" w:fill="FFFFFF"/>
        </w:rPr>
        <w:t>使用</w:t>
      </w:r>
      <w:r w:rsidR="00BD4D39" w:rsidRPr="006A1527">
        <w:rPr>
          <w:rFonts w:asciiTheme="minorEastAsia" w:hAnsiTheme="minorEastAsia" w:cs="Helvetica"/>
          <w:color w:val="000000"/>
          <w:sz w:val="28"/>
          <w:szCs w:val="28"/>
          <w:shd w:val="clear" w:color="auto" w:fill="FFFFFF"/>
        </w:rPr>
        <w:t>二进制流的格式传输（当然也可以是字符串或者其他格式），而服务器端接收到该消息后，需要经过消息验证、消息封装、消息分发等过程。</w:t>
      </w:r>
    </w:p>
    <w:p w:rsidR="00BD4D39" w:rsidRPr="006A1527" w:rsidRDefault="00BD4D39" w:rsidP="006A1527">
      <w:pPr>
        <w:pStyle w:val="a6"/>
        <w:spacing w:line="360" w:lineRule="auto"/>
        <w:ind w:left="360" w:firstLineChars="0" w:firstLine="0"/>
        <w:rPr>
          <w:rFonts w:asciiTheme="minorEastAsia" w:hAnsiTheme="minorEastAsia"/>
          <w:sz w:val="28"/>
          <w:szCs w:val="28"/>
        </w:rPr>
      </w:pPr>
      <w:r w:rsidRPr="006A1527">
        <w:rPr>
          <w:rFonts w:asciiTheme="minorEastAsia" w:hAnsiTheme="minorEastAsia" w:cs="Helvetica" w:hint="eastAsia"/>
          <w:color w:val="000000"/>
          <w:sz w:val="28"/>
          <w:szCs w:val="28"/>
          <w:shd w:val="clear" w:color="auto" w:fill="FFFFFF"/>
        </w:rPr>
        <w:t>协议自定义，有利于游戏厂家保密</w:t>
      </w:r>
    </w:p>
    <w:p w:rsidR="00130AC8" w:rsidRPr="00C530BE" w:rsidRDefault="00130AC8" w:rsidP="00C530BE">
      <w:pPr>
        <w:spacing w:line="360" w:lineRule="auto"/>
        <w:ind w:leftChars="100" w:left="210"/>
        <w:rPr>
          <w:rFonts w:asciiTheme="minorEastAsia" w:hAnsiTheme="minorEastAsia"/>
          <w:sz w:val="28"/>
          <w:szCs w:val="28"/>
        </w:rPr>
      </w:pPr>
      <w:r w:rsidRPr="006A1527">
        <w:rPr>
          <w:rFonts w:asciiTheme="minorEastAsia" w:hAnsiTheme="minorEastAsia" w:hint="eastAsia"/>
          <w:sz w:val="28"/>
          <w:szCs w:val="28"/>
        </w:rPr>
        <w:t>当前架构demo采用的是支持多语言的也是无线端最流行的protobuf。</w:t>
      </w:r>
      <w:r w:rsidR="00F037AA" w:rsidRPr="006A1527">
        <w:rPr>
          <w:rFonts w:asciiTheme="minorEastAsia" w:hAnsiTheme="minorEastAsia" w:hint="eastAsia"/>
          <w:sz w:val="28"/>
          <w:szCs w:val="28"/>
        </w:rPr>
        <w:t>这种编码方式简便，向后兼容性高，易于维护，节省流量。</w:t>
      </w:r>
    </w:p>
    <w:p w:rsidR="009576A1" w:rsidRPr="006A1527" w:rsidRDefault="0040014D" w:rsidP="006A1527">
      <w:pPr>
        <w:pStyle w:val="a6"/>
        <w:numPr>
          <w:ilvl w:val="0"/>
          <w:numId w:val="3"/>
        </w:numPr>
        <w:spacing w:line="360" w:lineRule="auto"/>
        <w:ind w:firstLineChars="0"/>
        <w:rPr>
          <w:rFonts w:asciiTheme="minorEastAsia" w:hAnsiTheme="minorEastAsia"/>
          <w:sz w:val="28"/>
          <w:szCs w:val="28"/>
        </w:rPr>
      </w:pPr>
      <w:r w:rsidRPr="006A1527">
        <w:rPr>
          <w:rFonts w:asciiTheme="minorEastAsia" w:hAnsiTheme="minorEastAsia" w:hint="eastAsia"/>
          <w:sz w:val="28"/>
          <w:szCs w:val="28"/>
        </w:rPr>
        <w:t>支持多种</w:t>
      </w:r>
      <w:r w:rsidR="00DC3E0C" w:rsidRPr="006A1527">
        <w:rPr>
          <w:rFonts w:asciiTheme="minorEastAsia" w:hAnsiTheme="minorEastAsia" w:hint="eastAsia"/>
          <w:sz w:val="28"/>
          <w:szCs w:val="28"/>
        </w:rPr>
        <w:t>场景</w:t>
      </w:r>
      <w:r w:rsidR="00E143A5" w:rsidRPr="006A1527">
        <w:rPr>
          <w:rFonts w:asciiTheme="minorEastAsia" w:hAnsiTheme="minorEastAsia" w:hint="eastAsia"/>
          <w:sz w:val="28"/>
          <w:szCs w:val="28"/>
        </w:rPr>
        <w:t>模式</w:t>
      </w:r>
    </w:p>
    <w:p w:rsidR="00A63DD7" w:rsidRPr="006A1527" w:rsidRDefault="00A63DD7" w:rsidP="006A1527">
      <w:pPr>
        <w:pStyle w:val="a6"/>
        <w:spacing w:line="360" w:lineRule="auto"/>
        <w:ind w:left="360" w:firstLineChars="0" w:firstLine="0"/>
        <w:rPr>
          <w:rFonts w:asciiTheme="minorEastAsia" w:hAnsiTheme="minorEastAsia"/>
          <w:sz w:val="28"/>
          <w:szCs w:val="28"/>
        </w:rPr>
      </w:pPr>
      <w:r w:rsidRPr="006A1527">
        <w:rPr>
          <w:rFonts w:asciiTheme="minorEastAsia" w:hAnsiTheme="minorEastAsia" w:hint="eastAsia"/>
          <w:sz w:val="28"/>
          <w:szCs w:val="28"/>
        </w:rPr>
        <w:t>由于处理的事件全部经过hander，因此可以通过增加hander内的</w:t>
      </w:r>
      <w:r w:rsidRPr="006A1527">
        <w:rPr>
          <w:rFonts w:asciiTheme="minorEastAsia" w:hAnsiTheme="minorEastAsia" w:hint="eastAsia"/>
          <w:sz w:val="28"/>
          <w:szCs w:val="28"/>
        </w:rPr>
        <w:lastRenderedPageBreak/>
        <w:t>逻辑实现来实现多种场景。</w:t>
      </w:r>
    </w:p>
    <w:p w:rsidR="00407495" w:rsidRPr="006A1527" w:rsidRDefault="009C579D" w:rsidP="006A1527">
      <w:pPr>
        <w:pStyle w:val="a6"/>
        <w:numPr>
          <w:ilvl w:val="0"/>
          <w:numId w:val="3"/>
        </w:numPr>
        <w:spacing w:line="360" w:lineRule="auto"/>
        <w:ind w:firstLineChars="0"/>
        <w:rPr>
          <w:rFonts w:asciiTheme="minorEastAsia" w:hAnsiTheme="minorEastAsia"/>
          <w:sz w:val="28"/>
          <w:szCs w:val="28"/>
        </w:rPr>
      </w:pPr>
      <w:r w:rsidRPr="006A1527">
        <w:rPr>
          <w:rFonts w:asciiTheme="minorEastAsia" w:hAnsiTheme="minorEastAsia" w:hint="eastAsia"/>
          <w:sz w:val="28"/>
          <w:szCs w:val="28"/>
        </w:rPr>
        <w:t>可以用来构架一般的页游</w:t>
      </w:r>
      <w:r w:rsidR="00284A81" w:rsidRPr="006A1527">
        <w:rPr>
          <w:rFonts w:asciiTheme="minorEastAsia" w:hAnsiTheme="minorEastAsia" w:hint="eastAsia"/>
          <w:sz w:val="28"/>
          <w:szCs w:val="28"/>
        </w:rPr>
        <w:t>，小型端游，手机游戏，大型端游</w:t>
      </w:r>
      <w:r w:rsidRPr="006A1527">
        <w:rPr>
          <w:rFonts w:asciiTheme="minorEastAsia" w:hAnsiTheme="minorEastAsia" w:hint="eastAsia"/>
          <w:sz w:val="28"/>
          <w:szCs w:val="28"/>
        </w:rPr>
        <w:t>，</w:t>
      </w:r>
      <w:r w:rsidR="002660FC" w:rsidRPr="006A1527">
        <w:rPr>
          <w:rFonts w:asciiTheme="minorEastAsia" w:hAnsiTheme="minorEastAsia" w:hint="eastAsia"/>
          <w:sz w:val="28"/>
          <w:szCs w:val="28"/>
        </w:rPr>
        <w:t>IM社交服务</w:t>
      </w:r>
      <w:r w:rsidR="00A00F06" w:rsidRPr="006A1527">
        <w:rPr>
          <w:rFonts w:asciiTheme="minorEastAsia" w:hAnsiTheme="minorEastAsia" w:hint="eastAsia"/>
          <w:sz w:val="28"/>
          <w:szCs w:val="28"/>
        </w:rPr>
        <w:t>代码重构性搞，可以根据不同的场景 需求进行后续开发，核心</w:t>
      </w:r>
      <w:r w:rsidR="00876AED" w:rsidRPr="006A1527">
        <w:rPr>
          <w:rFonts w:asciiTheme="minorEastAsia" w:hAnsiTheme="minorEastAsia" w:hint="eastAsia"/>
          <w:sz w:val="28"/>
          <w:szCs w:val="28"/>
        </w:rPr>
        <w:t>代码复用性高</w:t>
      </w:r>
      <w:r w:rsidR="00A94456" w:rsidRPr="006A1527">
        <w:rPr>
          <w:rFonts w:asciiTheme="minorEastAsia" w:hAnsiTheme="minorEastAsia" w:hint="eastAsia"/>
          <w:sz w:val="28"/>
          <w:szCs w:val="28"/>
        </w:rPr>
        <w:t>。</w:t>
      </w:r>
    </w:p>
    <w:p w:rsidR="00165980" w:rsidRPr="006A1527" w:rsidRDefault="00165980" w:rsidP="006A1527">
      <w:pPr>
        <w:pStyle w:val="a6"/>
        <w:numPr>
          <w:ilvl w:val="0"/>
          <w:numId w:val="3"/>
        </w:numPr>
        <w:spacing w:line="360" w:lineRule="auto"/>
        <w:ind w:firstLineChars="0"/>
        <w:rPr>
          <w:rFonts w:asciiTheme="minorEastAsia" w:hAnsiTheme="minorEastAsia"/>
          <w:sz w:val="28"/>
          <w:szCs w:val="28"/>
        </w:rPr>
      </w:pPr>
      <w:r w:rsidRPr="006A1527">
        <w:rPr>
          <w:rFonts w:asciiTheme="minorEastAsia" w:hAnsiTheme="minorEastAsia" w:hint="eastAsia"/>
          <w:sz w:val="28"/>
          <w:szCs w:val="28"/>
        </w:rPr>
        <w:t>分层性高</w:t>
      </w:r>
      <w:r w:rsidR="009658CA" w:rsidRPr="006A1527">
        <w:rPr>
          <w:rFonts w:asciiTheme="minorEastAsia" w:hAnsiTheme="minorEastAsia" w:hint="eastAsia"/>
          <w:sz w:val="28"/>
          <w:szCs w:val="28"/>
        </w:rPr>
        <w:t>，可以根据业务和逻辑进行各种分层。</w:t>
      </w:r>
      <w:r w:rsidR="00321B7E" w:rsidRPr="006A1527">
        <w:rPr>
          <w:rFonts w:asciiTheme="minorEastAsia" w:hAnsiTheme="minorEastAsia" w:hint="eastAsia"/>
          <w:sz w:val="28"/>
          <w:szCs w:val="28"/>
        </w:rPr>
        <w:t>现在缓存层，数据层，网络层，都已经自然分开。</w:t>
      </w:r>
      <w:r w:rsidR="00C505EF" w:rsidRPr="006A1527">
        <w:rPr>
          <w:rFonts w:asciiTheme="minorEastAsia" w:hAnsiTheme="minorEastAsia" w:hint="eastAsia"/>
          <w:sz w:val="28"/>
          <w:szCs w:val="28"/>
        </w:rPr>
        <w:t>从业务上讲，玩家层，副本层也可以进行分离。</w:t>
      </w:r>
    </w:p>
    <w:p w:rsidR="000252FE" w:rsidRPr="006A1527" w:rsidRDefault="00D54674" w:rsidP="006A1527">
      <w:pPr>
        <w:pStyle w:val="a6"/>
        <w:numPr>
          <w:ilvl w:val="0"/>
          <w:numId w:val="3"/>
        </w:numPr>
        <w:spacing w:line="360" w:lineRule="auto"/>
        <w:ind w:firstLineChars="0"/>
        <w:rPr>
          <w:rFonts w:asciiTheme="minorEastAsia" w:hAnsiTheme="minorEastAsia"/>
          <w:sz w:val="28"/>
          <w:szCs w:val="28"/>
        </w:rPr>
      </w:pPr>
      <w:r w:rsidRPr="006A1527">
        <w:rPr>
          <w:rFonts w:asciiTheme="minorEastAsia" w:hAnsiTheme="minorEastAsia" w:hint="eastAsia"/>
          <w:sz w:val="28"/>
          <w:szCs w:val="28"/>
        </w:rPr>
        <w:t>扩展性强，当玩家用户增多时，只需要多部署几台ecs主机，多开器几台缓存KV即可。</w:t>
      </w:r>
    </w:p>
    <w:p w:rsidR="00CF0BC3" w:rsidRDefault="00CF0BC3" w:rsidP="006A1527">
      <w:pPr>
        <w:pStyle w:val="a6"/>
        <w:spacing w:line="360" w:lineRule="auto"/>
        <w:ind w:left="360" w:firstLineChars="0" w:firstLine="0"/>
        <w:rPr>
          <w:rFonts w:asciiTheme="minorEastAsia" w:hAnsiTheme="minorEastAsia"/>
          <w:sz w:val="28"/>
          <w:szCs w:val="28"/>
        </w:rPr>
      </w:pPr>
      <w:r w:rsidRPr="006A1527">
        <w:rPr>
          <w:rFonts w:asciiTheme="minorEastAsia" w:hAnsiTheme="minorEastAsia" w:hint="eastAsia"/>
          <w:sz w:val="28"/>
          <w:szCs w:val="28"/>
        </w:rPr>
        <w:t>SLB</w:t>
      </w:r>
      <w:r w:rsidR="00F63D69" w:rsidRPr="006A1527">
        <w:rPr>
          <w:rFonts w:asciiTheme="minorEastAsia" w:hAnsiTheme="minorEastAsia" w:hint="eastAsia"/>
          <w:sz w:val="28"/>
          <w:szCs w:val="28"/>
        </w:rPr>
        <w:t>配置加上后，甚至不需要重启服务，</w:t>
      </w:r>
      <w:r w:rsidR="001D64C2" w:rsidRPr="006A1527">
        <w:rPr>
          <w:rFonts w:asciiTheme="minorEastAsia" w:hAnsiTheme="minorEastAsia" w:hint="eastAsia"/>
          <w:sz w:val="28"/>
          <w:szCs w:val="28"/>
        </w:rPr>
        <w:t>真正的使用者</w:t>
      </w:r>
      <w:r w:rsidR="00F63D69" w:rsidRPr="006A1527">
        <w:rPr>
          <w:rFonts w:asciiTheme="minorEastAsia" w:hAnsiTheme="minorEastAsia" w:hint="eastAsia"/>
          <w:sz w:val="28"/>
          <w:szCs w:val="28"/>
        </w:rPr>
        <w:t>几乎无</w:t>
      </w:r>
      <w:r w:rsidRPr="006A1527">
        <w:rPr>
          <w:rFonts w:asciiTheme="minorEastAsia" w:hAnsiTheme="minorEastAsia" w:hint="eastAsia"/>
          <w:sz w:val="28"/>
          <w:szCs w:val="28"/>
        </w:rPr>
        <w:t>感知。</w:t>
      </w:r>
    </w:p>
    <w:p w:rsidR="00AA2DDD" w:rsidRPr="00AA2DDD" w:rsidRDefault="00AA2DDD" w:rsidP="00AA2DDD">
      <w:pPr>
        <w:spacing w:line="360" w:lineRule="auto"/>
        <w:rPr>
          <w:rFonts w:asciiTheme="minorEastAsia" w:hAnsiTheme="minorEastAsia"/>
          <w:sz w:val="28"/>
          <w:szCs w:val="28"/>
        </w:rPr>
      </w:pPr>
    </w:p>
    <w:p w:rsidR="00FE487F" w:rsidRDefault="00FE487F" w:rsidP="00AA2DDD">
      <w:pPr>
        <w:pStyle w:val="1"/>
      </w:pPr>
      <w:r>
        <w:rPr>
          <w:rFonts w:hint="eastAsia"/>
        </w:rPr>
        <w:t>阿里云上的部署情况</w:t>
      </w:r>
    </w:p>
    <w:p w:rsidR="00AA2DDD" w:rsidRDefault="000E5792" w:rsidP="006A1527">
      <w:pPr>
        <w:pStyle w:val="a6"/>
        <w:spacing w:line="360" w:lineRule="auto"/>
        <w:ind w:left="360" w:firstLineChars="0" w:firstLine="0"/>
        <w:rPr>
          <w:rFonts w:asciiTheme="minorEastAsia" w:hAnsiTheme="minorEastAsia"/>
          <w:sz w:val="28"/>
          <w:szCs w:val="28"/>
        </w:rPr>
      </w:pPr>
      <w:r>
        <w:rPr>
          <w:rFonts w:asciiTheme="minorEastAsia" w:hAnsiTheme="minorEastAsia" w:hint="eastAsia"/>
          <w:sz w:val="28"/>
          <w:szCs w:val="28"/>
        </w:rPr>
        <w:t>该服务由于分层较好，因此部署较为简单。</w:t>
      </w:r>
    </w:p>
    <w:p w:rsidR="00BB1311" w:rsidRDefault="009F1794" w:rsidP="009F1794">
      <w:pPr>
        <w:pStyle w:val="a6"/>
        <w:spacing w:line="360" w:lineRule="auto"/>
        <w:ind w:left="360" w:firstLineChars="0" w:firstLine="0"/>
        <w:rPr>
          <w:rFonts w:asciiTheme="minorEastAsia" w:hAnsiTheme="minorEastAsia"/>
          <w:sz w:val="28"/>
          <w:szCs w:val="28"/>
        </w:rPr>
      </w:pPr>
      <w:r>
        <w:rPr>
          <w:rFonts w:asciiTheme="minorEastAsia" w:hAnsiTheme="minorEastAsia" w:hint="eastAsia"/>
          <w:sz w:val="28"/>
          <w:szCs w:val="28"/>
        </w:rPr>
        <w:t>部署的主要架构图为</w:t>
      </w:r>
    </w:p>
    <w:p w:rsidR="006A41D9" w:rsidRDefault="00F11801" w:rsidP="009F1794">
      <w:pPr>
        <w:pStyle w:val="a6"/>
        <w:spacing w:line="360" w:lineRule="auto"/>
        <w:ind w:left="360" w:firstLineChars="0" w:firstLine="0"/>
        <w:rPr>
          <w:rFonts w:asciiTheme="minorEastAsia" w:hAnsiTheme="minorEastAsia"/>
          <w:sz w:val="28"/>
          <w:szCs w:val="28"/>
        </w:rPr>
      </w:pPr>
      <w:r>
        <w:rPr>
          <w:rFonts w:asciiTheme="minorEastAsia" w:hAnsiTheme="minorEastAsia"/>
          <w:sz w:val="28"/>
          <w:szCs w:val="28"/>
        </w:rPr>
        <w:object w:dxaOrig="7230" w:dyaOrig="43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5pt;height:72.75pt" o:ole="">
            <v:imagedata r:id="rId13" o:title=""/>
          </v:shape>
          <o:OLEObject Type="Embed" ProgID="Visio.Drawing.15" ShapeID="_x0000_i1025" DrawAspect="Content" ObjectID="_1509263989" r:id="rId14"/>
        </w:object>
      </w:r>
      <w:r w:rsidR="00C25F70">
        <w:object w:dxaOrig="9225" w:dyaOrig="9660">
          <v:shape id="_x0000_i1027" type="#_x0000_t75" style="width:414.75pt;height:435pt" o:ole="">
            <v:imagedata r:id="rId15" o:title=""/>
          </v:shape>
          <o:OLEObject Type="Embed" ProgID="Visio.Drawing.15" ShapeID="_x0000_i1027" DrawAspect="Content" ObjectID="_1509263990" r:id="rId16"/>
        </w:object>
      </w:r>
    </w:p>
    <w:p w:rsidR="009F1794" w:rsidRPr="009F1794" w:rsidRDefault="006A41D9" w:rsidP="009F1794">
      <w:pPr>
        <w:pStyle w:val="a6"/>
        <w:spacing w:line="360" w:lineRule="auto"/>
        <w:ind w:left="360" w:firstLineChars="0" w:firstLine="0"/>
        <w:rPr>
          <w:rFonts w:asciiTheme="minorEastAsia" w:hAnsiTheme="minorEastAsia"/>
          <w:sz w:val="28"/>
          <w:szCs w:val="28"/>
        </w:rPr>
      </w:pPr>
      <w:r>
        <w:rPr>
          <w:rFonts w:asciiTheme="minorEastAsia" w:hAnsiTheme="minorEastAsia"/>
          <w:sz w:val="28"/>
          <w:szCs w:val="28"/>
        </w:rPr>
        <w:object w:dxaOrig="7230" w:dyaOrig="4350">
          <v:shape id="_x0000_i1026" type="#_x0000_t75" style="width:361.5pt;height:217.5pt" o:ole="">
            <v:imagedata r:id="rId13" o:title=""/>
          </v:shape>
          <o:OLEObject Type="Embed" ProgID="Visio.Drawing.15" ShapeID="_x0000_i1026" DrawAspect="Content" ObjectID="_1509263991" r:id="rId17"/>
        </w:object>
      </w:r>
    </w:p>
    <w:p w:rsidR="009A2A9A" w:rsidRPr="006A1527" w:rsidRDefault="009A2A9A" w:rsidP="00AA2DDD">
      <w:pPr>
        <w:pStyle w:val="1"/>
      </w:pPr>
      <w:r w:rsidRPr="006A1527">
        <w:rPr>
          <w:rFonts w:hint="eastAsia"/>
        </w:rPr>
        <w:lastRenderedPageBreak/>
        <w:t>对于阿里云主要的用途和运营策略</w:t>
      </w:r>
    </w:p>
    <w:p w:rsidR="00407495" w:rsidRPr="00AB5051" w:rsidRDefault="003718B1" w:rsidP="00AB5051">
      <w:pPr>
        <w:pStyle w:val="a6"/>
        <w:numPr>
          <w:ilvl w:val="0"/>
          <w:numId w:val="11"/>
        </w:numPr>
        <w:spacing w:line="360" w:lineRule="auto"/>
        <w:ind w:firstLineChars="0"/>
        <w:rPr>
          <w:rFonts w:asciiTheme="minorEastAsia" w:hAnsiTheme="minorEastAsia"/>
          <w:sz w:val="28"/>
          <w:szCs w:val="28"/>
        </w:rPr>
      </w:pPr>
      <w:r w:rsidRPr="00AB5051">
        <w:rPr>
          <w:rFonts w:asciiTheme="minorEastAsia" w:hAnsiTheme="minorEastAsia" w:hint="eastAsia"/>
          <w:sz w:val="28"/>
          <w:szCs w:val="28"/>
        </w:rPr>
        <w:t>吸引一般的初创者上云。</w:t>
      </w:r>
    </w:p>
    <w:p w:rsidR="00D87708" w:rsidRPr="006A1527" w:rsidRDefault="00D87708" w:rsidP="00A52C15">
      <w:pPr>
        <w:pStyle w:val="a6"/>
        <w:spacing w:line="360" w:lineRule="auto"/>
        <w:ind w:left="840" w:firstLineChars="0" w:firstLine="0"/>
        <w:rPr>
          <w:rFonts w:asciiTheme="minorEastAsia" w:hAnsiTheme="minorEastAsia"/>
          <w:sz w:val="28"/>
          <w:szCs w:val="28"/>
        </w:rPr>
      </w:pPr>
      <w:r w:rsidRPr="006A1527">
        <w:rPr>
          <w:rFonts w:asciiTheme="minorEastAsia" w:hAnsiTheme="minorEastAsia" w:hint="eastAsia"/>
          <w:sz w:val="28"/>
          <w:szCs w:val="28"/>
        </w:rPr>
        <w:t>众所周知，当今互联网各个行业都有大量的创业者，他们从大学生到很多传统行业的开拓者再到互联网人自己的创业。但是创业初期一般最大的难度是，有了自己的产品定位，有了自己的市场定位，但是却找不到一</w:t>
      </w:r>
      <w:r w:rsidR="00B0764D" w:rsidRPr="006A1527">
        <w:rPr>
          <w:rFonts w:asciiTheme="minorEastAsia" w:hAnsiTheme="minorEastAsia" w:hint="eastAsia"/>
          <w:sz w:val="28"/>
          <w:szCs w:val="28"/>
        </w:rPr>
        <w:t>个合适的价格可以接受的技术团队进行开发。</w:t>
      </w:r>
      <w:r w:rsidR="003927EA" w:rsidRPr="006A1527">
        <w:rPr>
          <w:rFonts w:asciiTheme="minorEastAsia" w:hAnsiTheme="minorEastAsia" w:hint="eastAsia"/>
          <w:sz w:val="28"/>
          <w:szCs w:val="28"/>
        </w:rPr>
        <w:t>这</w:t>
      </w:r>
      <w:r w:rsidR="006B22C6" w:rsidRPr="006A1527">
        <w:rPr>
          <w:rFonts w:asciiTheme="minorEastAsia" w:hAnsiTheme="minorEastAsia" w:hint="eastAsia"/>
          <w:sz w:val="28"/>
          <w:szCs w:val="28"/>
        </w:rPr>
        <w:t>是现在大</w:t>
      </w:r>
      <w:r w:rsidR="003927EA" w:rsidRPr="006A1527">
        <w:rPr>
          <w:rFonts w:asciiTheme="minorEastAsia" w:hAnsiTheme="minorEastAsia" w:hint="eastAsia"/>
          <w:sz w:val="28"/>
          <w:szCs w:val="28"/>
        </w:rPr>
        <w:t>量创业者失败的</w:t>
      </w:r>
      <w:r w:rsidR="007C7CC7" w:rsidRPr="006A1527">
        <w:rPr>
          <w:rFonts w:asciiTheme="minorEastAsia" w:hAnsiTheme="minorEastAsia" w:hint="eastAsia"/>
          <w:sz w:val="28"/>
          <w:szCs w:val="28"/>
        </w:rPr>
        <w:t>最</w:t>
      </w:r>
      <w:r w:rsidR="006B22C6" w:rsidRPr="006A1527">
        <w:rPr>
          <w:rFonts w:asciiTheme="minorEastAsia" w:hAnsiTheme="minorEastAsia" w:hint="eastAsia"/>
          <w:sz w:val="28"/>
          <w:szCs w:val="28"/>
        </w:rPr>
        <w:t>主要</w:t>
      </w:r>
      <w:r w:rsidR="00BD4749" w:rsidRPr="006A1527">
        <w:rPr>
          <w:rFonts w:asciiTheme="minorEastAsia" w:hAnsiTheme="minorEastAsia" w:hint="eastAsia"/>
          <w:sz w:val="28"/>
          <w:szCs w:val="28"/>
        </w:rPr>
        <w:t>原因</w:t>
      </w:r>
      <w:r w:rsidR="007C7CC7" w:rsidRPr="006A1527">
        <w:rPr>
          <w:rFonts w:asciiTheme="minorEastAsia" w:hAnsiTheme="minorEastAsia" w:hint="eastAsia"/>
          <w:sz w:val="28"/>
          <w:szCs w:val="28"/>
        </w:rPr>
        <w:t>，即无法在市场最需要的时候将自己的思想转为产品，从而转为利益</w:t>
      </w:r>
      <w:r w:rsidR="00E277C0" w:rsidRPr="006A1527">
        <w:rPr>
          <w:rFonts w:asciiTheme="minorEastAsia" w:hAnsiTheme="minorEastAsia" w:hint="eastAsia"/>
          <w:sz w:val="28"/>
          <w:szCs w:val="28"/>
        </w:rPr>
        <w:t>。</w:t>
      </w:r>
    </w:p>
    <w:p w:rsidR="005E388A" w:rsidRPr="006A1527" w:rsidRDefault="005E388A" w:rsidP="00A52C15">
      <w:pPr>
        <w:pStyle w:val="a6"/>
        <w:spacing w:line="360" w:lineRule="auto"/>
        <w:ind w:left="840" w:firstLineChars="0" w:firstLine="0"/>
        <w:rPr>
          <w:rFonts w:asciiTheme="minorEastAsia" w:hAnsiTheme="minorEastAsia"/>
          <w:sz w:val="28"/>
          <w:szCs w:val="28"/>
        </w:rPr>
      </w:pPr>
      <w:r w:rsidRPr="006A1527">
        <w:rPr>
          <w:rFonts w:asciiTheme="minorEastAsia" w:hAnsiTheme="minorEastAsia" w:hint="eastAsia"/>
          <w:sz w:val="28"/>
          <w:szCs w:val="28"/>
        </w:rPr>
        <w:t>当前的server</w:t>
      </w:r>
      <w:r w:rsidR="00EA61BF" w:rsidRPr="006A1527">
        <w:rPr>
          <w:rFonts w:asciiTheme="minorEastAsia" w:hAnsiTheme="minorEastAsia" w:hint="eastAsia"/>
          <w:sz w:val="28"/>
          <w:szCs w:val="28"/>
        </w:rPr>
        <w:t>框架能够解决大部分</w:t>
      </w:r>
      <w:r w:rsidRPr="006A1527">
        <w:rPr>
          <w:rFonts w:asciiTheme="minorEastAsia" w:hAnsiTheme="minorEastAsia" w:hint="eastAsia"/>
          <w:sz w:val="28"/>
          <w:szCs w:val="28"/>
        </w:rPr>
        <w:t>游戏行业和IM</w:t>
      </w:r>
      <w:r w:rsidR="00EA61BF" w:rsidRPr="006A1527">
        <w:rPr>
          <w:rFonts w:asciiTheme="minorEastAsia" w:hAnsiTheme="minorEastAsia" w:hint="eastAsia"/>
          <w:sz w:val="28"/>
          <w:szCs w:val="28"/>
        </w:rPr>
        <w:t>行业初创者服务稳定性，服务扩展性，服务抗压性等多个层面遇到的难题。</w:t>
      </w:r>
      <w:r w:rsidR="00B15733" w:rsidRPr="006A1527">
        <w:rPr>
          <w:rFonts w:asciiTheme="minorEastAsia" w:hAnsiTheme="minorEastAsia" w:hint="eastAsia"/>
          <w:sz w:val="28"/>
          <w:szCs w:val="28"/>
        </w:rPr>
        <w:t>这样使创</w:t>
      </w:r>
      <w:r w:rsidR="005F5401" w:rsidRPr="006A1527">
        <w:rPr>
          <w:rFonts w:asciiTheme="minorEastAsia" w:hAnsiTheme="minorEastAsia" w:hint="eastAsia"/>
          <w:sz w:val="28"/>
          <w:szCs w:val="28"/>
        </w:rPr>
        <w:t>业者有限的程序员可以拿出更多的心思进行产品业务代码的实现。而不用将心思花费在本来就很难的架构上。</w:t>
      </w:r>
    </w:p>
    <w:p w:rsidR="006E0A95" w:rsidRPr="00276BF0" w:rsidRDefault="00945EEA" w:rsidP="00276BF0">
      <w:pPr>
        <w:pStyle w:val="a6"/>
        <w:numPr>
          <w:ilvl w:val="0"/>
          <w:numId w:val="11"/>
        </w:numPr>
        <w:spacing w:line="360" w:lineRule="auto"/>
        <w:ind w:firstLineChars="0"/>
        <w:rPr>
          <w:rFonts w:asciiTheme="minorEastAsia" w:hAnsiTheme="minorEastAsia"/>
          <w:sz w:val="28"/>
          <w:szCs w:val="28"/>
        </w:rPr>
      </w:pPr>
      <w:r w:rsidRPr="00276BF0">
        <w:rPr>
          <w:rFonts w:asciiTheme="minorEastAsia" w:hAnsiTheme="minorEastAsia" w:hint="eastAsia"/>
          <w:sz w:val="28"/>
          <w:szCs w:val="28"/>
        </w:rPr>
        <w:t>给某些已经成型的但是遇到开发瓶颈的中小型公司一个可以接受的解决方案。</w:t>
      </w:r>
      <w:r w:rsidR="00DB2B00" w:rsidRPr="00276BF0">
        <w:rPr>
          <w:rFonts w:asciiTheme="minorEastAsia" w:hAnsiTheme="minorEastAsia" w:hint="eastAsia"/>
          <w:sz w:val="28"/>
          <w:szCs w:val="28"/>
        </w:rPr>
        <w:t>很多中小型公司的游戏，社交服务已经开发运营一段时间后。由于用户大量增加，但是服务却无法承载，可以建议借鉴采用样板间的server服务，给他参考，让其在尽量业务代码少动的情况下解决其难题。个人认为，只有认真帮助客户，才能够让用户真正的放心的使用阿里云。</w:t>
      </w:r>
    </w:p>
    <w:p w:rsidR="00287E11" w:rsidRDefault="00914D2E" w:rsidP="00276BF0">
      <w:pPr>
        <w:pStyle w:val="a6"/>
        <w:numPr>
          <w:ilvl w:val="0"/>
          <w:numId w:val="11"/>
        </w:numPr>
        <w:spacing w:line="360" w:lineRule="auto"/>
        <w:ind w:firstLineChars="0"/>
        <w:rPr>
          <w:rFonts w:asciiTheme="minorEastAsia" w:hAnsiTheme="minorEastAsia" w:hint="eastAsia"/>
          <w:sz w:val="28"/>
          <w:szCs w:val="28"/>
        </w:rPr>
      </w:pPr>
      <w:r w:rsidRPr="006A1527">
        <w:rPr>
          <w:rFonts w:asciiTheme="minorEastAsia" w:hAnsiTheme="minorEastAsia" w:hint="eastAsia"/>
          <w:sz w:val="28"/>
          <w:szCs w:val="28"/>
        </w:rPr>
        <w:t>游戏和IM服务一般都需要进行文件存储</w:t>
      </w:r>
      <w:r w:rsidR="0006244D" w:rsidRPr="006A1527">
        <w:rPr>
          <w:rFonts w:asciiTheme="minorEastAsia" w:hAnsiTheme="minorEastAsia" w:hint="eastAsia"/>
          <w:sz w:val="28"/>
          <w:szCs w:val="28"/>
        </w:rPr>
        <w:t>，</w:t>
      </w:r>
      <w:r w:rsidRPr="006A1527">
        <w:rPr>
          <w:rFonts w:asciiTheme="minorEastAsia" w:hAnsiTheme="minorEastAsia" w:hint="eastAsia"/>
          <w:sz w:val="28"/>
          <w:szCs w:val="28"/>
        </w:rPr>
        <w:t>处理</w:t>
      </w:r>
      <w:r w:rsidR="0006244D" w:rsidRPr="006A1527">
        <w:rPr>
          <w:rFonts w:asciiTheme="minorEastAsia" w:hAnsiTheme="minorEastAsia" w:hint="eastAsia"/>
          <w:sz w:val="28"/>
          <w:szCs w:val="28"/>
        </w:rPr>
        <w:t>，日志分析</w:t>
      </w:r>
      <w:r w:rsidRPr="006A1527">
        <w:rPr>
          <w:rFonts w:asciiTheme="minorEastAsia" w:hAnsiTheme="minorEastAsia" w:hint="eastAsia"/>
          <w:sz w:val="28"/>
          <w:szCs w:val="28"/>
        </w:rPr>
        <w:t>。</w:t>
      </w:r>
      <w:r w:rsidR="00D02CC6" w:rsidRPr="006A1527">
        <w:rPr>
          <w:rFonts w:asciiTheme="minorEastAsia" w:hAnsiTheme="minorEastAsia" w:hint="eastAsia"/>
          <w:sz w:val="28"/>
          <w:szCs w:val="28"/>
        </w:rPr>
        <w:t>样板间server可以无缝接入</w:t>
      </w:r>
      <w:r w:rsidR="00110606">
        <w:rPr>
          <w:rFonts w:asciiTheme="minorEastAsia" w:hAnsiTheme="minorEastAsia" w:hint="eastAsia"/>
          <w:sz w:val="28"/>
          <w:szCs w:val="28"/>
        </w:rPr>
        <w:t>oss od</w:t>
      </w:r>
      <w:r w:rsidR="00D02CC6" w:rsidRPr="006A1527">
        <w:rPr>
          <w:rFonts w:asciiTheme="minorEastAsia" w:hAnsiTheme="minorEastAsia" w:hint="eastAsia"/>
          <w:sz w:val="28"/>
          <w:szCs w:val="28"/>
        </w:rPr>
        <w:t xml:space="preserve">ps </w:t>
      </w:r>
      <w:r w:rsidR="00CE785B">
        <w:rPr>
          <w:rFonts w:asciiTheme="minorEastAsia" w:hAnsiTheme="minorEastAsia" w:hint="eastAsia"/>
          <w:sz w:val="28"/>
          <w:szCs w:val="28"/>
        </w:rPr>
        <w:t>等各种阿里云服务</w:t>
      </w:r>
      <w:r w:rsidR="00D02CC6" w:rsidRPr="006A1527">
        <w:rPr>
          <w:rFonts w:asciiTheme="minorEastAsia" w:hAnsiTheme="minorEastAsia" w:hint="eastAsia"/>
          <w:sz w:val="28"/>
          <w:szCs w:val="28"/>
        </w:rPr>
        <w:t>，不需要改造，只需要简单的配置和少量代码。</w:t>
      </w:r>
    </w:p>
    <w:p w:rsidR="00EE24AC" w:rsidRPr="006A1527" w:rsidRDefault="00137529" w:rsidP="00276BF0">
      <w:pPr>
        <w:pStyle w:val="a6"/>
        <w:numPr>
          <w:ilvl w:val="0"/>
          <w:numId w:val="11"/>
        </w:numPr>
        <w:spacing w:line="360" w:lineRule="auto"/>
        <w:ind w:firstLineChars="0"/>
        <w:rPr>
          <w:rFonts w:asciiTheme="minorEastAsia" w:hAnsiTheme="minorEastAsia"/>
          <w:sz w:val="28"/>
          <w:szCs w:val="28"/>
        </w:rPr>
      </w:pPr>
      <w:r>
        <w:rPr>
          <w:rFonts w:asciiTheme="minorEastAsia" w:hAnsiTheme="minorEastAsia" w:hint="eastAsia"/>
          <w:sz w:val="28"/>
          <w:szCs w:val="28"/>
        </w:rPr>
        <w:lastRenderedPageBreak/>
        <w:t>为用户上云提供一个可视性的一个保证。很多互联网公司上云时都会进行云产品跟传统硬件相比的差别比对，一般较为关心的就是主机、存储、网络等云产品的稳定性和高效性。这个server服务是一个真实的可运行的服务，可以通过其服务运行情况，提供给对上云有顾忌的相</w:t>
      </w:r>
      <w:r w:rsidR="00AE1720">
        <w:rPr>
          <w:rFonts w:asciiTheme="minorEastAsia" w:hAnsiTheme="minorEastAsia" w:hint="eastAsia"/>
          <w:sz w:val="28"/>
          <w:szCs w:val="28"/>
        </w:rPr>
        <w:t>关用户，加重</w:t>
      </w:r>
      <w:r>
        <w:rPr>
          <w:rFonts w:asciiTheme="minorEastAsia" w:hAnsiTheme="minorEastAsia" w:hint="eastAsia"/>
          <w:sz w:val="28"/>
          <w:szCs w:val="28"/>
        </w:rPr>
        <w:t>对阿里云产品的信任。</w:t>
      </w:r>
    </w:p>
    <w:p w:rsidR="00336849" w:rsidRDefault="00325BDA" w:rsidP="006A1527">
      <w:pPr>
        <w:pStyle w:val="a6"/>
        <w:spacing w:line="360" w:lineRule="auto"/>
        <w:ind w:left="360" w:firstLineChars="0" w:firstLine="0"/>
        <w:rPr>
          <w:rFonts w:asciiTheme="minorEastAsia" w:hAnsiTheme="minorEastAsia" w:hint="eastAsia"/>
          <w:sz w:val="28"/>
          <w:szCs w:val="28"/>
        </w:rPr>
      </w:pPr>
      <w:r>
        <w:rPr>
          <w:rFonts w:asciiTheme="minorEastAsia" w:hAnsiTheme="minorEastAsia" w:hint="eastAsia"/>
          <w:sz w:val="28"/>
          <w:szCs w:val="28"/>
        </w:rPr>
        <w:t>对于运营策略，我认为可以通过两个渠道</w:t>
      </w:r>
    </w:p>
    <w:p w:rsidR="00325BDA" w:rsidRDefault="00325BDA" w:rsidP="00325BDA">
      <w:pPr>
        <w:pStyle w:val="a6"/>
        <w:numPr>
          <w:ilvl w:val="0"/>
          <w:numId w:val="12"/>
        </w:numPr>
        <w:spacing w:line="360" w:lineRule="auto"/>
        <w:ind w:firstLineChars="0"/>
        <w:rPr>
          <w:rFonts w:asciiTheme="minorEastAsia" w:hAnsiTheme="minorEastAsia" w:hint="eastAsia"/>
          <w:sz w:val="28"/>
          <w:szCs w:val="28"/>
        </w:rPr>
      </w:pPr>
      <w:r>
        <w:rPr>
          <w:rFonts w:asciiTheme="minorEastAsia" w:hAnsiTheme="minorEastAsia" w:hint="eastAsia"/>
          <w:sz w:val="28"/>
          <w:szCs w:val="28"/>
        </w:rPr>
        <w:t>通过CA和客户经理在相符行业进行不同层面的展现以及运营。</w:t>
      </w:r>
    </w:p>
    <w:p w:rsidR="00325BDA" w:rsidRPr="00325BDA" w:rsidRDefault="00325BDA" w:rsidP="00325BDA">
      <w:pPr>
        <w:pStyle w:val="a6"/>
        <w:numPr>
          <w:ilvl w:val="0"/>
          <w:numId w:val="12"/>
        </w:numPr>
        <w:spacing w:line="360" w:lineRule="auto"/>
        <w:ind w:firstLineChars="0"/>
        <w:rPr>
          <w:rFonts w:asciiTheme="minorEastAsia" w:hAnsiTheme="minorEastAsia"/>
          <w:sz w:val="28"/>
          <w:szCs w:val="28"/>
        </w:rPr>
      </w:pPr>
      <w:r>
        <w:rPr>
          <w:rFonts w:asciiTheme="minorEastAsia" w:hAnsiTheme="minorEastAsia" w:hint="eastAsia"/>
          <w:sz w:val="28"/>
          <w:szCs w:val="28"/>
        </w:rPr>
        <w:t>经过核查审批后可以展示到官网中，</w:t>
      </w:r>
      <w:r w:rsidR="00976719">
        <w:rPr>
          <w:rFonts w:asciiTheme="minorEastAsia" w:hAnsiTheme="minorEastAsia" w:hint="eastAsia"/>
          <w:sz w:val="28"/>
          <w:szCs w:val="28"/>
        </w:rPr>
        <w:t>通过这样一个高复用，高扩展性架构，吸引用户上云。</w:t>
      </w:r>
      <w:bookmarkStart w:id="0" w:name="_GoBack"/>
      <w:bookmarkEnd w:id="0"/>
    </w:p>
    <w:sectPr w:rsidR="00325BDA" w:rsidRPr="00325B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1938" w:rsidRDefault="000C1938" w:rsidP="00BF779D">
      <w:r>
        <w:separator/>
      </w:r>
    </w:p>
  </w:endnote>
  <w:endnote w:type="continuationSeparator" w:id="0">
    <w:p w:rsidR="000C1938" w:rsidRDefault="000C1938" w:rsidP="00BF7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1938" w:rsidRDefault="000C1938" w:rsidP="00BF779D">
      <w:r>
        <w:separator/>
      </w:r>
    </w:p>
  </w:footnote>
  <w:footnote w:type="continuationSeparator" w:id="0">
    <w:p w:rsidR="000C1938" w:rsidRDefault="000C1938" w:rsidP="00BF77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F3FA9"/>
    <w:multiLevelType w:val="hybridMultilevel"/>
    <w:tmpl w:val="F92E093E"/>
    <w:lvl w:ilvl="0" w:tplc="1DD252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371501"/>
    <w:multiLevelType w:val="hybridMultilevel"/>
    <w:tmpl w:val="81E24F6C"/>
    <w:lvl w:ilvl="0" w:tplc="50706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EDF06DC"/>
    <w:multiLevelType w:val="hybridMultilevel"/>
    <w:tmpl w:val="C838C3BC"/>
    <w:lvl w:ilvl="0" w:tplc="33A256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6D14B3A"/>
    <w:multiLevelType w:val="hybridMultilevel"/>
    <w:tmpl w:val="C0BEC24C"/>
    <w:lvl w:ilvl="0" w:tplc="FFDEB72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32F775BB"/>
    <w:multiLevelType w:val="hybridMultilevel"/>
    <w:tmpl w:val="8DB846A2"/>
    <w:lvl w:ilvl="0" w:tplc="CEC87804">
      <w:start w:val="1"/>
      <w:numFmt w:val="decimal"/>
      <w:lvlText w:val="%1．"/>
      <w:lvlJc w:val="left"/>
      <w:pPr>
        <w:ind w:left="1000" w:hanging="72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5">
    <w:nsid w:val="38EF5FE2"/>
    <w:multiLevelType w:val="hybridMultilevel"/>
    <w:tmpl w:val="AB38062E"/>
    <w:lvl w:ilvl="0" w:tplc="0DC24A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CD6251E"/>
    <w:multiLevelType w:val="hybridMultilevel"/>
    <w:tmpl w:val="B9020562"/>
    <w:lvl w:ilvl="0" w:tplc="0FE4FA4C">
      <w:start w:val="1"/>
      <w:numFmt w:val="decimal"/>
      <w:lvlText w:val="%1．"/>
      <w:lvlJc w:val="left"/>
      <w:pPr>
        <w:ind w:left="1000" w:hanging="72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7">
    <w:nsid w:val="484119BF"/>
    <w:multiLevelType w:val="hybridMultilevel"/>
    <w:tmpl w:val="17B26CD8"/>
    <w:lvl w:ilvl="0" w:tplc="F6942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F4D10D8"/>
    <w:multiLevelType w:val="hybridMultilevel"/>
    <w:tmpl w:val="41BC5C82"/>
    <w:lvl w:ilvl="0" w:tplc="E9A0620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624A7E31"/>
    <w:multiLevelType w:val="hybridMultilevel"/>
    <w:tmpl w:val="84D8B55E"/>
    <w:lvl w:ilvl="0" w:tplc="54C8E6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3434358"/>
    <w:multiLevelType w:val="hybridMultilevel"/>
    <w:tmpl w:val="5A969B26"/>
    <w:lvl w:ilvl="0" w:tplc="61D47C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9155EBE"/>
    <w:multiLevelType w:val="hybridMultilevel"/>
    <w:tmpl w:val="8FCAA63C"/>
    <w:lvl w:ilvl="0" w:tplc="3B1E658E">
      <w:start w:val="1"/>
      <w:numFmt w:val="decimal"/>
      <w:lvlText w:val="%1．"/>
      <w:lvlJc w:val="left"/>
      <w:pPr>
        <w:ind w:left="1000" w:hanging="72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num w:numId="1">
    <w:abstractNumId w:val="9"/>
  </w:num>
  <w:num w:numId="2">
    <w:abstractNumId w:val="0"/>
  </w:num>
  <w:num w:numId="3">
    <w:abstractNumId w:val="10"/>
  </w:num>
  <w:num w:numId="4">
    <w:abstractNumId w:val="5"/>
  </w:num>
  <w:num w:numId="5">
    <w:abstractNumId w:val="1"/>
  </w:num>
  <w:num w:numId="6">
    <w:abstractNumId w:val="7"/>
  </w:num>
  <w:num w:numId="7">
    <w:abstractNumId w:val="2"/>
  </w:num>
  <w:num w:numId="8">
    <w:abstractNumId w:val="3"/>
  </w:num>
  <w:num w:numId="9">
    <w:abstractNumId w:val="6"/>
  </w:num>
  <w:num w:numId="10">
    <w:abstractNumId w:val="11"/>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1DB"/>
    <w:rsid w:val="000252FE"/>
    <w:rsid w:val="0006244D"/>
    <w:rsid w:val="00070756"/>
    <w:rsid w:val="000733D8"/>
    <w:rsid w:val="00083B04"/>
    <w:rsid w:val="00091C3E"/>
    <w:rsid w:val="000A2EBE"/>
    <w:rsid w:val="000A5B08"/>
    <w:rsid w:val="000C1938"/>
    <w:rsid w:val="000D0989"/>
    <w:rsid w:val="000D6F92"/>
    <w:rsid w:val="000E0A6B"/>
    <w:rsid w:val="000E48D5"/>
    <w:rsid w:val="000E5792"/>
    <w:rsid w:val="000F1E7E"/>
    <w:rsid w:val="000F4366"/>
    <w:rsid w:val="00107748"/>
    <w:rsid w:val="00110606"/>
    <w:rsid w:val="00130AC8"/>
    <w:rsid w:val="00137529"/>
    <w:rsid w:val="0014136B"/>
    <w:rsid w:val="00144FF3"/>
    <w:rsid w:val="00165980"/>
    <w:rsid w:val="001A491E"/>
    <w:rsid w:val="001D6444"/>
    <w:rsid w:val="001D64C2"/>
    <w:rsid w:val="001E631A"/>
    <w:rsid w:val="001F4F4C"/>
    <w:rsid w:val="00200244"/>
    <w:rsid w:val="00224C9B"/>
    <w:rsid w:val="00233219"/>
    <w:rsid w:val="00250C91"/>
    <w:rsid w:val="002603AE"/>
    <w:rsid w:val="0026522C"/>
    <w:rsid w:val="002660FC"/>
    <w:rsid w:val="00270F27"/>
    <w:rsid w:val="00274C39"/>
    <w:rsid w:val="00276BF0"/>
    <w:rsid w:val="00284A81"/>
    <w:rsid w:val="00287E11"/>
    <w:rsid w:val="00291A87"/>
    <w:rsid w:val="002B7562"/>
    <w:rsid w:val="002D2B1D"/>
    <w:rsid w:val="002D5E7E"/>
    <w:rsid w:val="002F75E1"/>
    <w:rsid w:val="00321B7E"/>
    <w:rsid w:val="00325BDA"/>
    <w:rsid w:val="003318F8"/>
    <w:rsid w:val="00336849"/>
    <w:rsid w:val="00341BCC"/>
    <w:rsid w:val="0034631E"/>
    <w:rsid w:val="003659B0"/>
    <w:rsid w:val="003718B1"/>
    <w:rsid w:val="003927EA"/>
    <w:rsid w:val="003B247B"/>
    <w:rsid w:val="003B34E1"/>
    <w:rsid w:val="003C5FA2"/>
    <w:rsid w:val="003D5DE1"/>
    <w:rsid w:val="0040014D"/>
    <w:rsid w:val="00407495"/>
    <w:rsid w:val="00412AB4"/>
    <w:rsid w:val="00426042"/>
    <w:rsid w:val="004604F9"/>
    <w:rsid w:val="0046639D"/>
    <w:rsid w:val="00477D8E"/>
    <w:rsid w:val="004A681E"/>
    <w:rsid w:val="00524864"/>
    <w:rsid w:val="00540B58"/>
    <w:rsid w:val="00551DB5"/>
    <w:rsid w:val="00566D65"/>
    <w:rsid w:val="00570DD9"/>
    <w:rsid w:val="005A08F2"/>
    <w:rsid w:val="005B7040"/>
    <w:rsid w:val="005E1869"/>
    <w:rsid w:val="005E388A"/>
    <w:rsid w:val="005F5401"/>
    <w:rsid w:val="00625652"/>
    <w:rsid w:val="00653C2A"/>
    <w:rsid w:val="00663BD7"/>
    <w:rsid w:val="006A1527"/>
    <w:rsid w:val="006A41D9"/>
    <w:rsid w:val="006A7A57"/>
    <w:rsid w:val="006B22C6"/>
    <w:rsid w:val="006E0A95"/>
    <w:rsid w:val="006F09D5"/>
    <w:rsid w:val="00724754"/>
    <w:rsid w:val="00747FA9"/>
    <w:rsid w:val="00767363"/>
    <w:rsid w:val="00792832"/>
    <w:rsid w:val="007A68C1"/>
    <w:rsid w:val="007C7CC7"/>
    <w:rsid w:val="007D346A"/>
    <w:rsid w:val="007E4F33"/>
    <w:rsid w:val="007F2714"/>
    <w:rsid w:val="0080066C"/>
    <w:rsid w:val="00804FEA"/>
    <w:rsid w:val="00816720"/>
    <w:rsid w:val="00835FE7"/>
    <w:rsid w:val="00836750"/>
    <w:rsid w:val="008509E0"/>
    <w:rsid w:val="00875870"/>
    <w:rsid w:val="00876AED"/>
    <w:rsid w:val="00885B05"/>
    <w:rsid w:val="008902ED"/>
    <w:rsid w:val="008B4FBF"/>
    <w:rsid w:val="008C2DF4"/>
    <w:rsid w:val="008C74DA"/>
    <w:rsid w:val="008D4028"/>
    <w:rsid w:val="008D40E6"/>
    <w:rsid w:val="008F25F1"/>
    <w:rsid w:val="008F5800"/>
    <w:rsid w:val="009106DF"/>
    <w:rsid w:val="00914D2E"/>
    <w:rsid w:val="009202E4"/>
    <w:rsid w:val="00922496"/>
    <w:rsid w:val="00930B7C"/>
    <w:rsid w:val="00945EEA"/>
    <w:rsid w:val="009576A1"/>
    <w:rsid w:val="009658CA"/>
    <w:rsid w:val="00970868"/>
    <w:rsid w:val="0097575C"/>
    <w:rsid w:val="00976719"/>
    <w:rsid w:val="00977327"/>
    <w:rsid w:val="00986016"/>
    <w:rsid w:val="009864C7"/>
    <w:rsid w:val="009A2A9A"/>
    <w:rsid w:val="009B7A7E"/>
    <w:rsid w:val="009C579D"/>
    <w:rsid w:val="009C7605"/>
    <w:rsid w:val="009E41D5"/>
    <w:rsid w:val="009F1794"/>
    <w:rsid w:val="00A005DF"/>
    <w:rsid w:val="00A00F06"/>
    <w:rsid w:val="00A3517C"/>
    <w:rsid w:val="00A52C15"/>
    <w:rsid w:val="00A62408"/>
    <w:rsid w:val="00A63DD7"/>
    <w:rsid w:val="00A833DB"/>
    <w:rsid w:val="00A84BF4"/>
    <w:rsid w:val="00A90A02"/>
    <w:rsid w:val="00A94456"/>
    <w:rsid w:val="00AA2DDD"/>
    <w:rsid w:val="00AA5A0C"/>
    <w:rsid w:val="00AA7383"/>
    <w:rsid w:val="00AB5051"/>
    <w:rsid w:val="00AD5203"/>
    <w:rsid w:val="00AE1720"/>
    <w:rsid w:val="00B022B3"/>
    <w:rsid w:val="00B05799"/>
    <w:rsid w:val="00B06445"/>
    <w:rsid w:val="00B0764D"/>
    <w:rsid w:val="00B113EB"/>
    <w:rsid w:val="00B15733"/>
    <w:rsid w:val="00B16C6F"/>
    <w:rsid w:val="00B200FF"/>
    <w:rsid w:val="00B300AA"/>
    <w:rsid w:val="00B50393"/>
    <w:rsid w:val="00B625C5"/>
    <w:rsid w:val="00B86AA5"/>
    <w:rsid w:val="00BA35D1"/>
    <w:rsid w:val="00BB1311"/>
    <w:rsid w:val="00BB4293"/>
    <w:rsid w:val="00BC090D"/>
    <w:rsid w:val="00BD4749"/>
    <w:rsid w:val="00BD4D39"/>
    <w:rsid w:val="00BF5235"/>
    <w:rsid w:val="00BF7495"/>
    <w:rsid w:val="00BF779D"/>
    <w:rsid w:val="00C0524F"/>
    <w:rsid w:val="00C25F70"/>
    <w:rsid w:val="00C505EF"/>
    <w:rsid w:val="00C51338"/>
    <w:rsid w:val="00C530BE"/>
    <w:rsid w:val="00C6057C"/>
    <w:rsid w:val="00C717A9"/>
    <w:rsid w:val="00C76D61"/>
    <w:rsid w:val="00C93997"/>
    <w:rsid w:val="00C97917"/>
    <w:rsid w:val="00CC6443"/>
    <w:rsid w:val="00CC6F8A"/>
    <w:rsid w:val="00CE0F37"/>
    <w:rsid w:val="00CE785B"/>
    <w:rsid w:val="00CF0BC3"/>
    <w:rsid w:val="00D02CC6"/>
    <w:rsid w:val="00D12693"/>
    <w:rsid w:val="00D47248"/>
    <w:rsid w:val="00D47A77"/>
    <w:rsid w:val="00D53896"/>
    <w:rsid w:val="00D54674"/>
    <w:rsid w:val="00D571DB"/>
    <w:rsid w:val="00D615B1"/>
    <w:rsid w:val="00D6236D"/>
    <w:rsid w:val="00D66FD3"/>
    <w:rsid w:val="00D87708"/>
    <w:rsid w:val="00DA3E8D"/>
    <w:rsid w:val="00DB2B00"/>
    <w:rsid w:val="00DB3CF0"/>
    <w:rsid w:val="00DB555A"/>
    <w:rsid w:val="00DC0B04"/>
    <w:rsid w:val="00DC1F6A"/>
    <w:rsid w:val="00DC3E0C"/>
    <w:rsid w:val="00DE04D8"/>
    <w:rsid w:val="00DE209F"/>
    <w:rsid w:val="00E06E37"/>
    <w:rsid w:val="00E07290"/>
    <w:rsid w:val="00E143A5"/>
    <w:rsid w:val="00E17AA2"/>
    <w:rsid w:val="00E23CF3"/>
    <w:rsid w:val="00E277C0"/>
    <w:rsid w:val="00E67CBE"/>
    <w:rsid w:val="00E7168D"/>
    <w:rsid w:val="00E94A74"/>
    <w:rsid w:val="00EA61BF"/>
    <w:rsid w:val="00EB1E08"/>
    <w:rsid w:val="00ED4F17"/>
    <w:rsid w:val="00EE24AC"/>
    <w:rsid w:val="00F01D75"/>
    <w:rsid w:val="00F037AA"/>
    <w:rsid w:val="00F050DC"/>
    <w:rsid w:val="00F11801"/>
    <w:rsid w:val="00F3353E"/>
    <w:rsid w:val="00F36A1F"/>
    <w:rsid w:val="00F4506B"/>
    <w:rsid w:val="00F51FC6"/>
    <w:rsid w:val="00F53DF9"/>
    <w:rsid w:val="00F62FC5"/>
    <w:rsid w:val="00F63D69"/>
    <w:rsid w:val="00F70BA7"/>
    <w:rsid w:val="00F73110"/>
    <w:rsid w:val="00FE487F"/>
    <w:rsid w:val="00FF5E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A152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6736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300AA"/>
    <w:rPr>
      <w:sz w:val="18"/>
      <w:szCs w:val="18"/>
    </w:rPr>
  </w:style>
  <w:style w:type="character" w:customStyle="1" w:styleId="Char">
    <w:name w:val="批注框文本 Char"/>
    <w:basedOn w:val="a0"/>
    <w:link w:val="a3"/>
    <w:uiPriority w:val="99"/>
    <w:semiHidden/>
    <w:rsid w:val="00B300AA"/>
    <w:rPr>
      <w:sz w:val="18"/>
      <w:szCs w:val="18"/>
    </w:rPr>
  </w:style>
  <w:style w:type="character" w:customStyle="1" w:styleId="apple-converted-space">
    <w:name w:val="apple-converted-space"/>
    <w:basedOn w:val="a0"/>
    <w:rsid w:val="00BF779D"/>
  </w:style>
  <w:style w:type="paragraph" w:styleId="a4">
    <w:name w:val="header"/>
    <w:basedOn w:val="a"/>
    <w:link w:val="Char0"/>
    <w:uiPriority w:val="99"/>
    <w:unhideWhenUsed/>
    <w:rsid w:val="00BF779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BF779D"/>
    <w:rPr>
      <w:sz w:val="18"/>
      <w:szCs w:val="18"/>
    </w:rPr>
  </w:style>
  <w:style w:type="paragraph" w:styleId="a5">
    <w:name w:val="footer"/>
    <w:basedOn w:val="a"/>
    <w:link w:val="Char1"/>
    <w:uiPriority w:val="99"/>
    <w:unhideWhenUsed/>
    <w:rsid w:val="00BF779D"/>
    <w:pPr>
      <w:tabs>
        <w:tab w:val="center" w:pos="4153"/>
        <w:tab w:val="right" w:pos="8306"/>
      </w:tabs>
      <w:snapToGrid w:val="0"/>
      <w:jc w:val="left"/>
    </w:pPr>
    <w:rPr>
      <w:sz w:val="18"/>
      <w:szCs w:val="18"/>
    </w:rPr>
  </w:style>
  <w:style w:type="character" w:customStyle="1" w:styleId="Char1">
    <w:name w:val="页脚 Char"/>
    <w:basedOn w:val="a0"/>
    <w:link w:val="a5"/>
    <w:uiPriority w:val="99"/>
    <w:rsid w:val="00BF779D"/>
    <w:rPr>
      <w:sz w:val="18"/>
      <w:szCs w:val="18"/>
    </w:rPr>
  </w:style>
  <w:style w:type="paragraph" w:styleId="a6">
    <w:name w:val="List Paragraph"/>
    <w:basedOn w:val="a"/>
    <w:uiPriority w:val="34"/>
    <w:qFormat/>
    <w:rsid w:val="00D615B1"/>
    <w:pPr>
      <w:ind w:firstLineChars="200" w:firstLine="420"/>
    </w:pPr>
  </w:style>
  <w:style w:type="character" w:customStyle="1" w:styleId="1Char">
    <w:name w:val="标题 1 Char"/>
    <w:basedOn w:val="a0"/>
    <w:link w:val="1"/>
    <w:uiPriority w:val="9"/>
    <w:rsid w:val="006A1527"/>
    <w:rPr>
      <w:b/>
      <w:bCs/>
      <w:kern w:val="44"/>
      <w:sz w:val="44"/>
      <w:szCs w:val="44"/>
    </w:rPr>
  </w:style>
  <w:style w:type="paragraph" w:styleId="a7">
    <w:name w:val="Subtitle"/>
    <w:basedOn w:val="a"/>
    <w:next w:val="a"/>
    <w:link w:val="Char2"/>
    <w:uiPriority w:val="11"/>
    <w:qFormat/>
    <w:rsid w:val="006A152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7"/>
    <w:uiPriority w:val="11"/>
    <w:rsid w:val="006A1527"/>
    <w:rPr>
      <w:rFonts w:asciiTheme="majorHAnsi" w:eastAsia="宋体" w:hAnsiTheme="majorHAnsi" w:cstheme="majorBidi"/>
      <w:b/>
      <w:bCs/>
      <w:kern w:val="28"/>
      <w:sz w:val="32"/>
      <w:szCs w:val="32"/>
    </w:rPr>
  </w:style>
  <w:style w:type="character" w:styleId="a8">
    <w:name w:val="Subtle Emphasis"/>
    <w:basedOn w:val="a0"/>
    <w:uiPriority w:val="19"/>
    <w:qFormat/>
    <w:rsid w:val="006A1527"/>
    <w:rPr>
      <w:i/>
      <w:iCs/>
      <w:color w:val="808080" w:themeColor="text1" w:themeTint="7F"/>
    </w:rPr>
  </w:style>
  <w:style w:type="character" w:customStyle="1" w:styleId="2Char">
    <w:name w:val="标题 2 Char"/>
    <w:basedOn w:val="a0"/>
    <w:link w:val="2"/>
    <w:uiPriority w:val="9"/>
    <w:rsid w:val="00767363"/>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A152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6736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300AA"/>
    <w:rPr>
      <w:sz w:val="18"/>
      <w:szCs w:val="18"/>
    </w:rPr>
  </w:style>
  <w:style w:type="character" w:customStyle="1" w:styleId="Char">
    <w:name w:val="批注框文本 Char"/>
    <w:basedOn w:val="a0"/>
    <w:link w:val="a3"/>
    <w:uiPriority w:val="99"/>
    <w:semiHidden/>
    <w:rsid w:val="00B300AA"/>
    <w:rPr>
      <w:sz w:val="18"/>
      <w:szCs w:val="18"/>
    </w:rPr>
  </w:style>
  <w:style w:type="character" w:customStyle="1" w:styleId="apple-converted-space">
    <w:name w:val="apple-converted-space"/>
    <w:basedOn w:val="a0"/>
    <w:rsid w:val="00BF779D"/>
  </w:style>
  <w:style w:type="paragraph" w:styleId="a4">
    <w:name w:val="header"/>
    <w:basedOn w:val="a"/>
    <w:link w:val="Char0"/>
    <w:uiPriority w:val="99"/>
    <w:unhideWhenUsed/>
    <w:rsid w:val="00BF779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BF779D"/>
    <w:rPr>
      <w:sz w:val="18"/>
      <w:szCs w:val="18"/>
    </w:rPr>
  </w:style>
  <w:style w:type="paragraph" w:styleId="a5">
    <w:name w:val="footer"/>
    <w:basedOn w:val="a"/>
    <w:link w:val="Char1"/>
    <w:uiPriority w:val="99"/>
    <w:unhideWhenUsed/>
    <w:rsid w:val="00BF779D"/>
    <w:pPr>
      <w:tabs>
        <w:tab w:val="center" w:pos="4153"/>
        <w:tab w:val="right" w:pos="8306"/>
      </w:tabs>
      <w:snapToGrid w:val="0"/>
      <w:jc w:val="left"/>
    </w:pPr>
    <w:rPr>
      <w:sz w:val="18"/>
      <w:szCs w:val="18"/>
    </w:rPr>
  </w:style>
  <w:style w:type="character" w:customStyle="1" w:styleId="Char1">
    <w:name w:val="页脚 Char"/>
    <w:basedOn w:val="a0"/>
    <w:link w:val="a5"/>
    <w:uiPriority w:val="99"/>
    <w:rsid w:val="00BF779D"/>
    <w:rPr>
      <w:sz w:val="18"/>
      <w:szCs w:val="18"/>
    </w:rPr>
  </w:style>
  <w:style w:type="paragraph" w:styleId="a6">
    <w:name w:val="List Paragraph"/>
    <w:basedOn w:val="a"/>
    <w:uiPriority w:val="34"/>
    <w:qFormat/>
    <w:rsid w:val="00D615B1"/>
    <w:pPr>
      <w:ind w:firstLineChars="200" w:firstLine="420"/>
    </w:pPr>
  </w:style>
  <w:style w:type="character" w:customStyle="1" w:styleId="1Char">
    <w:name w:val="标题 1 Char"/>
    <w:basedOn w:val="a0"/>
    <w:link w:val="1"/>
    <w:uiPriority w:val="9"/>
    <w:rsid w:val="006A1527"/>
    <w:rPr>
      <w:b/>
      <w:bCs/>
      <w:kern w:val="44"/>
      <w:sz w:val="44"/>
      <w:szCs w:val="44"/>
    </w:rPr>
  </w:style>
  <w:style w:type="paragraph" w:styleId="a7">
    <w:name w:val="Subtitle"/>
    <w:basedOn w:val="a"/>
    <w:next w:val="a"/>
    <w:link w:val="Char2"/>
    <w:uiPriority w:val="11"/>
    <w:qFormat/>
    <w:rsid w:val="006A152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7"/>
    <w:uiPriority w:val="11"/>
    <w:rsid w:val="006A1527"/>
    <w:rPr>
      <w:rFonts w:asciiTheme="majorHAnsi" w:eastAsia="宋体" w:hAnsiTheme="majorHAnsi" w:cstheme="majorBidi"/>
      <w:b/>
      <w:bCs/>
      <w:kern w:val="28"/>
      <w:sz w:val="32"/>
      <w:szCs w:val="32"/>
    </w:rPr>
  </w:style>
  <w:style w:type="character" w:styleId="a8">
    <w:name w:val="Subtle Emphasis"/>
    <w:basedOn w:val="a0"/>
    <w:uiPriority w:val="19"/>
    <w:qFormat/>
    <w:rsid w:val="006A1527"/>
    <w:rPr>
      <w:i/>
      <w:iCs/>
      <w:color w:val="808080" w:themeColor="text1" w:themeTint="7F"/>
    </w:rPr>
  </w:style>
  <w:style w:type="character" w:customStyle="1" w:styleId="2Char">
    <w:name w:val="标题 2 Char"/>
    <w:basedOn w:val="a0"/>
    <w:link w:val="2"/>
    <w:uiPriority w:val="9"/>
    <w:rsid w:val="0076736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package" Target="embeddings/Microsoft_Visio___3.vsdx"/><Relationship Id="rId2" Type="http://schemas.openxmlformats.org/officeDocument/2006/relationships/numbering" Target="numbering.xml"/><Relationship Id="rId16" Type="http://schemas.openxmlformats.org/officeDocument/2006/relationships/package" Target="embeddings/Microsoft_Visio___2.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6.emf"/><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package" Target="embeddings/Microsoft_Visio___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AD1C15-A6A5-4355-8A82-6ADFDFAEF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4288</TotalTime>
  <Pages>9</Pages>
  <Words>384</Words>
  <Characters>2191</Characters>
  <Application>Microsoft Office Word</Application>
  <DocSecurity>0</DocSecurity>
  <Lines>18</Lines>
  <Paragraphs>5</Paragraphs>
  <ScaleCrop>false</ScaleCrop>
  <Company/>
  <LinksUpToDate>false</LinksUpToDate>
  <CharactersWithSpaces>2570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陈红</dc:creator>
  <cp:keywords/>
  <dc:description/>
  <cp:lastModifiedBy>陈红</cp:lastModifiedBy>
  <cp:revision>265</cp:revision>
  <dcterms:created xsi:type="dcterms:W3CDTF">2015-11-13T09:03:00Z</dcterms:created>
  <dcterms:modified xsi:type="dcterms:W3CDTF">2015-11-17T03:13:00Z</dcterms:modified>
</cp:coreProperties>
</file>