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C43B" w14:textId="338EE71F" w:rsidR="004B726B" w:rsidRPr="00AC352A" w:rsidRDefault="00AC352A" w:rsidP="00AC352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C352A">
        <w:rPr>
          <w:rFonts w:ascii="Times New Roman" w:eastAsia="Times New Roman" w:hAnsi="Times New Roman" w:cs="Times New Roman"/>
          <w:b/>
          <w:bCs/>
          <w:sz w:val="32"/>
          <w:szCs w:val="32"/>
        </w:rPr>
        <w:t>Data Structures and Algorithms Project Report</w:t>
      </w:r>
    </w:p>
    <w:p w14:paraId="0C456EAD" w14:textId="5EB3913A" w:rsidR="00AC352A" w:rsidRDefault="00AC352A" w:rsidP="00AC352A">
      <w:pPr>
        <w:jc w:val="center"/>
        <w:rPr>
          <w:b/>
          <w:bCs/>
        </w:rPr>
      </w:pPr>
    </w:p>
    <w:p w14:paraId="5554DE06" w14:textId="77777777" w:rsidR="00AC352A" w:rsidRPr="00AC352A" w:rsidRDefault="00AC352A" w:rsidP="00AC3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1. Deadlines</w:t>
      </w:r>
    </w:p>
    <w:p w14:paraId="33D65CE1" w14:textId="77777777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Final Submission Deadline:</w:t>
      </w:r>
    </w:p>
    <w:p w14:paraId="29D7489F" w14:textId="00DDC74D" w:rsidR="00AC352A" w:rsidRPr="00AC352A" w:rsidRDefault="00AC352A" w:rsidP="00AC3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The final project report, along with all associated materials, must be submitted by </w:t>
      </w:r>
      <w:r w:rsidRPr="00FE0E0D">
        <w:rPr>
          <w:b/>
          <w:bCs/>
          <w:color w:val="FF0000"/>
        </w:rPr>
        <w:t>27/08/2024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>. No extensions will be granted unless in exceptional circumstances, which must be approved in advance.</w:t>
      </w:r>
    </w:p>
    <w:p w14:paraId="3171D210" w14:textId="77777777" w:rsidR="00AC352A" w:rsidRPr="00AC352A" w:rsidRDefault="00AC352A" w:rsidP="00AC3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2. Submission of Project Materials</w:t>
      </w:r>
    </w:p>
    <w:p w14:paraId="76946AC7" w14:textId="77777777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Materials:</w:t>
      </w:r>
    </w:p>
    <w:p w14:paraId="36D1529F" w14:textId="77777777" w:rsidR="00AC352A" w:rsidRPr="00AC352A" w:rsidRDefault="00AC352A" w:rsidP="00AC3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A detailed document explaining the problem, methods, analysis, and conclusions.</w:t>
      </w:r>
    </w:p>
    <w:p w14:paraId="175B8132" w14:textId="77777777" w:rsidR="00AC352A" w:rsidRPr="00AC352A" w:rsidRDefault="00AC352A" w:rsidP="00AC3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Codebase: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A complete and well-documented codebase, including all scripts and supporting files.</w:t>
      </w:r>
    </w:p>
    <w:p w14:paraId="2C781011" w14:textId="77777777" w:rsidR="00AC352A" w:rsidRPr="00AC352A" w:rsidRDefault="00AC352A" w:rsidP="00AC3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A summary presentation (PowerPoint or similar) that highlights key aspects of the project.</w:t>
      </w:r>
    </w:p>
    <w:p w14:paraId="150D18CC" w14:textId="77777777" w:rsidR="00AC352A" w:rsidRPr="00AC352A" w:rsidRDefault="00AC352A" w:rsidP="00AC3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Files: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Any datasets, configuration files, or other resources used in the project.</w:t>
      </w:r>
    </w:p>
    <w:p w14:paraId="327CFB90" w14:textId="77777777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Process:</w:t>
      </w:r>
    </w:p>
    <w:p w14:paraId="7FCB98A7" w14:textId="2E7A530B" w:rsidR="00AC352A" w:rsidRPr="00AC352A" w:rsidRDefault="00AC352A" w:rsidP="00AC3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All materials should be submitted via the </w:t>
      </w: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Moodle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in a single compressed folder named following the format </w:t>
      </w:r>
      <w:r w:rsidRPr="00AC352A">
        <w:rPr>
          <w:rFonts w:ascii="Courier New" w:eastAsia="Times New Roman" w:hAnsi="Courier New" w:cs="Courier New"/>
          <w:sz w:val="20"/>
          <w:szCs w:val="20"/>
        </w:rPr>
        <w:t>YourName_ProjectTitle.zip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C3A9A" w14:textId="77777777" w:rsidR="00AC352A" w:rsidRPr="00AC352A" w:rsidRDefault="00AC352A" w:rsidP="00AC3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Ensure that all files are clearly named and organized into relevant directories (e.g., </w:t>
      </w:r>
      <w:r w:rsidRPr="00AC352A">
        <w:rPr>
          <w:rFonts w:ascii="Courier New" w:eastAsia="Times New Roman" w:hAnsi="Courier New" w:cs="Courier New"/>
          <w:sz w:val="20"/>
          <w:szCs w:val="20"/>
        </w:rPr>
        <w:t>/Code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352A">
        <w:rPr>
          <w:rFonts w:ascii="Courier New" w:eastAsia="Times New Roman" w:hAnsi="Courier New" w:cs="Courier New"/>
          <w:sz w:val="20"/>
          <w:szCs w:val="20"/>
        </w:rPr>
        <w:t>/Report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352A">
        <w:rPr>
          <w:rFonts w:ascii="Courier New" w:eastAsia="Times New Roman" w:hAnsi="Courier New" w:cs="Courier New"/>
          <w:sz w:val="20"/>
          <w:szCs w:val="20"/>
        </w:rPr>
        <w:t>/Data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BF900D" w14:textId="77777777" w:rsidR="00AC352A" w:rsidRPr="00AC352A" w:rsidRDefault="00AC352A" w:rsidP="00AC3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3. Report Content and Style Guide</w:t>
      </w:r>
    </w:p>
    <w:p w14:paraId="05060B1B" w14:textId="77777777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Report Structure:</w:t>
      </w:r>
    </w:p>
    <w:p w14:paraId="53E4D01E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Title Page:</w:t>
      </w:r>
    </w:p>
    <w:p w14:paraId="0C10E96A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Project Title</w:t>
      </w:r>
    </w:p>
    <w:p w14:paraId="7FD74B2A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Student Name</w:t>
      </w:r>
    </w:p>
    <w:p w14:paraId="016B8B4A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Student ID</w:t>
      </w:r>
    </w:p>
    <w:p w14:paraId="15CB4145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Date of Submission</w:t>
      </w:r>
    </w:p>
    <w:p w14:paraId="3193AE10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</w:p>
    <w:p w14:paraId="0989716C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A brief summary of the project, including the problem, methodology, and main findings (150-200 words).</w:t>
      </w:r>
    </w:p>
    <w:p w14:paraId="78D0F0A5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14:paraId="02ACD92D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lastRenderedPageBreak/>
        <w:t>Explanation of the chosen topic and its relevance to data structures and algorithms.</w:t>
      </w:r>
    </w:p>
    <w:p w14:paraId="3C144C85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Objectives of the project.</w:t>
      </w:r>
    </w:p>
    <w:p w14:paraId="71C8547F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Review:</w:t>
      </w:r>
    </w:p>
    <w:p w14:paraId="2D5E763D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Review of existing work and research related to the topic.</w:t>
      </w:r>
    </w:p>
    <w:p w14:paraId="1BEABD6E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14:paraId="1771F271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Detailed description of the approaches, algorithms, and data structures used.</w:t>
      </w:r>
    </w:p>
    <w:p w14:paraId="096E857D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7003B4DE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Explanation of how the methodology was implemented, including any challenges faced.</w:t>
      </w:r>
    </w:p>
    <w:p w14:paraId="593EAC25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Analysis:</w:t>
      </w:r>
    </w:p>
    <w:p w14:paraId="545EFF40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Presentation and interpretation of the results obtained from the project.</w:t>
      </w:r>
    </w:p>
    <w:p w14:paraId="5B732519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6B630AAB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Summary of findings and possible future work.</w:t>
      </w:r>
    </w:p>
    <w:p w14:paraId="519D331D" w14:textId="77777777" w:rsidR="00AC352A" w:rsidRPr="00AC352A" w:rsidRDefault="00AC352A" w:rsidP="00AC3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14:paraId="16BEB615" w14:textId="77777777" w:rsidR="00AC352A" w:rsidRPr="00AC352A" w:rsidRDefault="00AC352A" w:rsidP="00AC3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Proper citation of all sources used in APA or IEEE style.</w:t>
      </w:r>
    </w:p>
    <w:p w14:paraId="2D5BEF3D" w14:textId="77777777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 Guidelines:</w:t>
      </w:r>
    </w:p>
    <w:p w14:paraId="3AF5C60F" w14:textId="77777777" w:rsidR="00AC352A" w:rsidRPr="00AC352A" w:rsidRDefault="00AC352A" w:rsidP="00AC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Font: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Times New Roman, 12 pt.</w:t>
      </w:r>
    </w:p>
    <w:p w14:paraId="01BC118F" w14:textId="77777777" w:rsidR="00AC352A" w:rsidRPr="00AC352A" w:rsidRDefault="00AC352A" w:rsidP="00AC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1.5 line spacing.</w:t>
      </w:r>
    </w:p>
    <w:p w14:paraId="26FA41D7" w14:textId="77777777" w:rsidR="00AC352A" w:rsidRPr="00AC352A" w:rsidRDefault="00AC352A" w:rsidP="00AC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Margins: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1-inch margins on all sides.</w:t>
      </w:r>
    </w:p>
    <w:p w14:paraId="69BC92FF" w14:textId="77777777" w:rsidR="00AC352A" w:rsidRPr="00AC352A" w:rsidRDefault="00AC352A" w:rsidP="00AC3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Headings:</w:t>
      </w:r>
      <w:r w:rsidRPr="00AC352A">
        <w:rPr>
          <w:rFonts w:ascii="Times New Roman" w:eastAsia="Times New Roman" w:hAnsi="Times New Roman" w:cs="Times New Roman"/>
          <w:sz w:val="24"/>
          <w:szCs w:val="24"/>
        </w:rPr>
        <w:t xml:space="preserve"> Use consistent and clear headings for each section.</w:t>
      </w:r>
    </w:p>
    <w:p w14:paraId="114DD3E6" w14:textId="77777777" w:rsidR="00AC352A" w:rsidRDefault="00AC352A" w:rsidP="00AC352A">
      <w:pPr>
        <w:pStyle w:val="Heading4"/>
      </w:pPr>
      <w:r>
        <w:t>4. Choosing a Topic</w:t>
      </w:r>
    </w:p>
    <w:p w14:paraId="71C6EA14" w14:textId="77777777" w:rsidR="00AC352A" w:rsidRDefault="00AC352A" w:rsidP="00AC352A">
      <w:pPr>
        <w:pStyle w:val="NormalWeb"/>
      </w:pPr>
      <w:r>
        <w:rPr>
          <w:rStyle w:val="Strong"/>
          <w:rFonts w:eastAsiaTheme="majorEastAsia"/>
        </w:rPr>
        <w:t>Criteria for Topic Selection:</w:t>
      </w:r>
    </w:p>
    <w:p w14:paraId="770F0510" w14:textId="77777777" w:rsidR="00AC352A" w:rsidRPr="00AC352A" w:rsidRDefault="00AC352A" w:rsidP="00AC3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The topic must be directly related to data structures and algorithms.</w:t>
      </w:r>
    </w:p>
    <w:p w14:paraId="16422423" w14:textId="77777777" w:rsidR="00AC352A" w:rsidRPr="00AC352A" w:rsidRDefault="00AC352A" w:rsidP="00AC3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It should pose a clear problem that can be addressed through the implementation of data structures and algorithmic solutions.</w:t>
      </w:r>
    </w:p>
    <w:p w14:paraId="027106CB" w14:textId="77777777" w:rsidR="00AC352A" w:rsidRPr="00AC352A" w:rsidRDefault="00AC352A" w:rsidP="00AC3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The topic should be of sufficient complexity to demonstrate an understanding of advanced concepts.</w:t>
      </w:r>
    </w:p>
    <w:p w14:paraId="451E5670" w14:textId="77777777" w:rsidR="00AC352A" w:rsidRPr="00AC352A" w:rsidRDefault="00AC352A" w:rsidP="00AC3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Examples of topics might include:</w:t>
      </w:r>
    </w:p>
    <w:p w14:paraId="37E6E57A" w14:textId="77777777" w:rsidR="00AC352A" w:rsidRPr="00AC352A" w:rsidRDefault="00AC352A" w:rsidP="00AC3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Implementing and analyzing different sorting algorithms.</w:t>
      </w:r>
    </w:p>
    <w:p w14:paraId="2FFE3B2F" w14:textId="77777777" w:rsidR="00AC352A" w:rsidRPr="00AC352A" w:rsidRDefault="00AC352A" w:rsidP="00AC3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Comparing various data structures for a specific application (e.g., graph traversal).</w:t>
      </w:r>
    </w:p>
    <w:p w14:paraId="473146F3" w14:textId="77777777" w:rsidR="00AC352A" w:rsidRPr="00AC352A" w:rsidRDefault="00AC352A" w:rsidP="00AC3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Optimizing search algorithms for large datasets.</w:t>
      </w:r>
    </w:p>
    <w:p w14:paraId="6FD4CE02" w14:textId="2A375A8E" w:rsidR="00AC352A" w:rsidRPr="00AC352A" w:rsidRDefault="00AC352A" w:rsidP="00AC3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5. Report Evaluation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ubrics)</w:t>
      </w:r>
    </w:p>
    <w:p w14:paraId="51F02374" w14:textId="77777777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Criteria (Total Marks: 15):</w:t>
      </w:r>
    </w:p>
    <w:p w14:paraId="048CF562" w14:textId="77777777" w:rsidR="00AC352A" w:rsidRPr="00AC352A" w:rsidRDefault="00AC352A" w:rsidP="00AC3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of the Topic (4 points):</w:t>
      </w:r>
    </w:p>
    <w:p w14:paraId="2EAE54B8" w14:textId="77777777" w:rsidR="00AC352A" w:rsidRP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Depth of understanding and clear articulation of the problem.</w:t>
      </w:r>
    </w:p>
    <w:p w14:paraId="70F4DF72" w14:textId="77777777" w:rsidR="00AC352A" w:rsidRPr="00AC352A" w:rsidRDefault="00AC352A" w:rsidP="00AC3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 and Methodology (5 points):</w:t>
      </w:r>
    </w:p>
    <w:p w14:paraId="7D2D18FD" w14:textId="77777777" w:rsidR="00AC352A" w:rsidRP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The effectiveness of the algorithms and data structures used.</w:t>
      </w:r>
    </w:p>
    <w:p w14:paraId="4624966C" w14:textId="77777777" w:rsidR="00AC352A" w:rsidRP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Quality and functionality of the implementation.</w:t>
      </w:r>
    </w:p>
    <w:p w14:paraId="04AB9876" w14:textId="77777777" w:rsidR="00AC352A" w:rsidRPr="00AC352A" w:rsidRDefault="00AC352A" w:rsidP="00AC3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Results (3 points):</w:t>
      </w:r>
    </w:p>
    <w:p w14:paraId="46049792" w14:textId="77777777" w:rsidR="00AC352A" w:rsidRP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Quality of analysis and interpretation of results.</w:t>
      </w:r>
    </w:p>
    <w:p w14:paraId="3937986D" w14:textId="77777777" w:rsidR="00AC352A" w:rsidRPr="00AC352A" w:rsidRDefault="00AC352A" w:rsidP="00AC3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and Style (2 points):</w:t>
      </w:r>
    </w:p>
    <w:p w14:paraId="24DF6604" w14:textId="77777777" w:rsidR="00AC352A" w:rsidRP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Clarity, coherence, and organization of the report.</w:t>
      </w:r>
    </w:p>
    <w:p w14:paraId="295967D1" w14:textId="77777777" w:rsidR="00AC352A" w:rsidRP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Adherence to the style guide.</w:t>
      </w:r>
    </w:p>
    <w:p w14:paraId="65F097E3" w14:textId="77777777" w:rsidR="00AC352A" w:rsidRPr="00AC352A" w:rsidRDefault="00AC352A" w:rsidP="00AC3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Originality and Innovation (1 point):</w:t>
      </w:r>
    </w:p>
    <w:p w14:paraId="17377BD5" w14:textId="77777777" w:rsidR="00AC352A" w:rsidRDefault="00AC352A" w:rsidP="00AC3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sz w:val="24"/>
          <w:szCs w:val="24"/>
        </w:rPr>
        <w:t>The creativity and originality of the approach.</w:t>
      </w:r>
    </w:p>
    <w:p w14:paraId="3448B394" w14:textId="33C06A5E" w:rsidR="00AC352A" w:rsidRPr="00AC352A" w:rsidRDefault="00AC352A" w:rsidP="00AC3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52A">
        <w:rPr>
          <w:rFonts w:ascii="Times New Roman" w:eastAsia="Times New Roman" w:hAnsi="Times New Roman" w:cs="Times New Roman"/>
          <w:b/>
          <w:bCs/>
          <w:sz w:val="24"/>
          <w:szCs w:val="24"/>
        </w:rPr>
        <w:t>Report Evaluation</w:t>
      </w:r>
      <w:r w:rsidR="00CD62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Light"/>
        <w:tblW w:w="9540" w:type="dxa"/>
        <w:tblInd w:w="-455" w:type="dxa"/>
        <w:tblLook w:val="04A0" w:firstRow="1" w:lastRow="0" w:firstColumn="1" w:lastColumn="0" w:noHBand="0" w:noVBand="1"/>
      </w:tblPr>
      <w:tblGrid>
        <w:gridCol w:w="2790"/>
        <w:gridCol w:w="5760"/>
        <w:gridCol w:w="990"/>
      </w:tblGrid>
      <w:tr w:rsidR="00AC352A" w:rsidRPr="00AC352A" w14:paraId="7C91A481" w14:textId="77777777" w:rsidTr="003256DA">
        <w:tc>
          <w:tcPr>
            <w:tcW w:w="2790" w:type="dxa"/>
            <w:shd w:val="clear" w:color="auto" w:fill="E7E6E6" w:themeFill="background2"/>
            <w:hideMark/>
          </w:tcPr>
          <w:p w14:paraId="098CE6D6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Evaluation Criteria</w:t>
            </w:r>
          </w:p>
        </w:tc>
        <w:tc>
          <w:tcPr>
            <w:tcW w:w="5760" w:type="dxa"/>
            <w:shd w:val="clear" w:color="auto" w:fill="E7E6E6" w:themeFill="background2"/>
            <w:hideMark/>
          </w:tcPr>
          <w:p w14:paraId="7D8065F2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Description</w:t>
            </w:r>
          </w:p>
        </w:tc>
        <w:tc>
          <w:tcPr>
            <w:tcW w:w="990" w:type="dxa"/>
            <w:shd w:val="clear" w:color="auto" w:fill="E7E6E6" w:themeFill="background2"/>
            <w:hideMark/>
          </w:tcPr>
          <w:p w14:paraId="41D3FCAF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Marks</w:t>
            </w:r>
          </w:p>
        </w:tc>
      </w:tr>
      <w:tr w:rsidR="00AC352A" w:rsidRPr="00AC352A" w14:paraId="1BE4030F" w14:textId="77777777" w:rsidTr="003256DA">
        <w:tc>
          <w:tcPr>
            <w:tcW w:w="2790" w:type="dxa"/>
            <w:shd w:val="clear" w:color="auto" w:fill="E7E6E6" w:themeFill="background2"/>
            <w:hideMark/>
          </w:tcPr>
          <w:p w14:paraId="7A60EE62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Understanding of the Topic</w:t>
            </w:r>
          </w:p>
        </w:tc>
        <w:tc>
          <w:tcPr>
            <w:tcW w:w="5760" w:type="dxa"/>
            <w:hideMark/>
          </w:tcPr>
          <w:p w14:paraId="73A619D0" w14:textId="77777777" w:rsidR="00AC352A" w:rsidRPr="00AC352A" w:rsidRDefault="00AC352A" w:rsidP="008703E7">
            <w:pPr>
              <w:spacing w:after="160" w:line="259" w:lineRule="auto"/>
              <w:rPr>
                <w:lang w:bidi="ar-JO"/>
              </w:rPr>
            </w:pPr>
            <w:r w:rsidRPr="00AC352A">
              <w:rPr>
                <w:lang w:bidi="ar-JO"/>
              </w:rPr>
              <w:t>Depth of understanding and clear articulation of the problem.</w:t>
            </w:r>
          </w:p>
        </w:tc>
        <w:tc>
          <w:tcPr>
            <w:tcW w:w="990" w:type="dxa"/>
            <w:hideMark/>
          </w:tcPr>
          <w:p w14:paraId="46393646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4 points</w:t>
            </w:r>
          </w:p>
        </w:tc>
      </w:tr>
      <w:tr w:rsidR="00AC352A" w:rsidRPr="00AC352A" w14:paraId="23D91AED" w14:textId="77777777" w:rsidTr="003256DA">
        <w:tc>
          <w:tcPr>
            <w:tcW w:w="2790" w:type="dxa"/>
            <w:shd w:val="clear" w:color="auto" w:fill="E7E6E6" w:themeFill="background2"/>
            <w:hideMark/>
          </w:tcPr>
          <w:p w14:paraId="155611F2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Implementation and Methodology</w:t>
            </w:r>
          </w:p>
        </w:tc>
        <w:tc>
          <w:tcPr>
            <w:tcW w:w="5760" w:type="dxa"/>
            <w:hideMark/>
          </w:tcPr>
          <w:p w14:paraId="21FB2CEF" w14:textId="77777777" w:rsidR="00AC352A" w:rsidRPr="00AC352A" w:rsidRDefault="00AC352A" w:rsidP="008703E7">
            <w:pPr>
              <w:spacing w:after="160" w:line="259" w:lineRule="auto"/>
              <w:rPr>
                <w:lang w:bidi="ar-JO"/>
              </w:rPr>
            </w:pPr>
            <w:r w:rsidRPr="00AC352A">
              <w:rPr>
                <w:lang w:bidi="ar-JO"/>
              </w:rPr>
              <w:t xml:space="preserve">The effectiveness of the algorithms and data structures used. </w:t>
            </w:r>
            <w:r w:rsidRPr="00AC352A">
              <w:rPr>
                <w:lang w:bidi="ar-JO"/>
              </w:rPr>
              <w:br/>
              <w:t>Quality and functionality of the implementation.</w:t>
            </w:r>
          </w:p>
        </w:tc>
        <w:tc>
          <w:tcPr>
            <w:tcW w:w="990" w:type="dxa"/>
            <w:hideMark/>
          </w:tcPr>
          <w:p w14:paraId="3BF79342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5 points</w:t>
            </w:r>
          </w:p>
        </w:tc>
      </w:tr>
      <w:tr w:rsidR="00AC352A" w:rsidRPr="00AC352A" w14:paraId="721C679E" w14:textId="77777777" w:rsidTr="003256DA">
        <w:tc>
          <w:tcPr>
            <w:tcW w:w="2790" w:type="dxa"/>
            <w:shd w:val="clear" w:color="auto" w:fill="E7E6E6" w:themeFill="background2"/>
            <w:hideMark/>
          </w:tcPr>
          <w:p w14:paraId="5AEAC8AB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Analysis and Results</w:t>
            </w:r>
          </w:p>
        </w:tc>
        <w:tc>
          <w:tcPr>
            <w:tcW w:w="5760" w:type="dxa"/>
            <w:hideMark/>
          </w:tcPr>
          <w:p w14:paraId="7C212867" w14:textId="77777777" w:rsidR="00AC352A" w:rsidRPr="00AC352A" w:rsidRDefault="00AC352A" w:rsidP="008703E7">
            <w:pPr>
              <w:spacing w:after="160" w:line="259" w:lineRule="auto"/>
              <w:rPr>
                <w:lang w:bidi="ar-JO"/>
              </w:rPr>
            </w:pPr>
            <w:r w:rsidRPr="00AC352A">
              <w:rPr>
                <w:lang w:bidi="ar-JO"/>
              </w:rPr>
              <w:t>Quality of analysis and interpretation of results.</w:t>
            </w:r>
          </w:p>
        </w:tc>
        <w:tc>
          <w:tcPr>
            <w:tcW w:w="990" w:type="dxa"/>
            <w:hideMark/>
          </w:tcPr>
          <w:p w14:paraId="1F17E0EB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3 points</w:t>
            </w:r>
          </w:p>
        </w:tc>
      </w:tr>
      <w:tr w:rsidR="00AC352A" w:rsidRPr="00AC352A" w14:paraId="18FA9A56" w14:textId="77777777" w:rsidTr="003256DA">
        <w:tc>
          <w:tcPr>
            <w:tcW w:w="2790" w:type="dxa"/>
            <w:shd w:val="clear" w:color="auto" w:fill="E7E6E6" w:themeFill="background2"/>
            <w:hideMark/>
          </w:tcPr>
          <w:p w14:paraId="46C006D8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Presentation and Style</w:t>
            </w:r>
          </w:p>
        </w:tc>
        <w:tc>
          <w:tcPr>
            <w:tcW w:w="5760" w:type="dxa"/>
            <w:hideMark/>
          </w:tcPr>
          <w:p w14:paraId="4FD35C6B" w14:textId="77777777" w:rsidR="00AC352A" w:rsidRPr="00AC352A" w:rsidRDefault="00AC352A" w:rsidP="008703E7">
            <w:pPr>
              <w:spacing w:after="160" w:line="259" w:lineRule="auto"/>
              <w:rPr>
                <w:lang w:bidi="ar-JO"/>
              </w:rPr>
            </w:pPr>
            <w:r w:rsidRPr="00AC352A">
              <w:rPr>
                <w:lang w:bidi="ar-JO"/>
              </w:rPr>
              <w:t xml:space="preserve">Clarity, coherence, and organization of the report. </w:t>
            </w:r>
            <w:r w:rsidRPr="00AC352A">
              <w:rPr>
                <w:lang w:bidi="ar-JO"/>
              </w:rPr>
              <w:br/>
              <w:t>Adherence to the style guide.</w:t>
            </w:r>
          </w:p>
        </w:tc>
        <w:tc>
          <w:tcPr>
            <w:tcW w:w="990" w:type="dxa"/>
            <w:hideMark/>
          </w:tcPr>
          <w:p w14:paraId="7A8D4770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2 points</w:t>
            </w:r>
          </w:p>
        </w:tc>
      </w:tr>
      <w:tr w:rsidR="00AC352A" w:rsidRPr="00AC352A" w14:paraId="623C71C6" w14:textId="77777777" w:rsidTr="003256DA">
        <w:tc>
          <w:tcPr>
            <w:tcW w:w="2790" w:type="dxa"/>
            <w:shd w:val="clear" w:color="auto" w:fill="E7E6E6" w:themeFill="background2"/>
            <w:hideMark/>
          </w:tcPr>
          <w:p w14:paraId="60FF9874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Originality and Innovation</w:t>
            </w:r>
          </w:p>
        </w:tc>
        <w:tc>
          <w:tcPr>
            <w:tcW w:w="5760" w:type="dxa"/>
            <w:hideMark/>
          </w:tcPr>
          <w:p w14:paraId="4888715B" w14:textId="77777777" w:rsidR="00AC352A" w:rsidRPr="00AC352A" w:rsidRDefault="00AC352A" w:rsidP="008703E7">
            <w:pPr>
              <w:spacing w:after="160" w:line="259" w:lineRule="auto"/>
              <w:rPr>
                <w:lang w:bidi="ar-JO"/>
              </w:rPr>
            </w:pPr>
            <w:r w:rsidRPr="00AC352A">
              <w:rPr>
                <w:lang w:bidi="ar-JO"/>
              </w:rPr>
              <w:t>The creativity and originality of the approach.</w:t>
            </w:r>
          </w:p>
        </w:tc>
        <w:tc>
          <w:tcPr>
            <w:tcW w:w="990" w:type="dxa"/>
            <w:hideMark/>
          </w:tcPr>
          <w:p w14:paraId="35719A62" w14:textId="77777777" w:rsidR="00AC352A" w:rsidRPr="00AC352A" w:rsidRDefault="00AC352A" w:rsidP="00AC352A">
            <w:pPr>
              <w:spacing w:after="160" w:line="259" w:lineRule="auto"/>
              <w:jc w:val="center"/>
              <w:rPr>
                <w:b/>
                <w:bCs/>
                <w:lang w:bidi="ar-JO"/>
              </w:rPr>
            </w:pPr>
            <w:r w:rsidRPr="00AC352A">
              <w:rPr>
                <w:b/>
                <w:bCs/>
                <w:lang w:bidi="ar-JO"/>
              </w:rPr>
              <w:t>1 point</w:t>
            </w:r>
          </w:p>
        </w:tc>
      </w:tr>
    </w:tbl>
    <w:p w14:paraId="60D29437" w14:textId="77777777" w:rsidR="00AC352A" w:rsidRPr="00AC352A" w:rsidRDefault="00AC352A" w:rsidP="00AC352A">
      <w:pPr>
        <w:rPr>
          <w:b/>
          <w:bCs/>
          <w:lang w:bidi="ar-JO"/>
        </w:rPr>
      </w:pPr>
    </w:p>
    <w:sectPr w:rsidR="00AC352A" w:rsidRPr="00AC35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1DF"/>
    <w:multiLevelType w:val="multilevel"/>
    <w:tmpl w:val="75E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E4D"/>
    <w:multiLevelType w:val="multilevel"/>
    <w:tmpl w:val="B14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96F24"/>
    <w:multiLevelType w:val="multilevel"/>
    <w:tmpl w:val="11F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37042"/>
    <w:multiLevelType w:val="multilevel"/>
    <w:tmpl w:val="C23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E3EAA"/>
    <w:multiLevelType w:val="multilevel"/>
    <w:tmpl w:val="864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F6993"/>
    <w:multiLevelType w:val="multilevel"/>
    <w:tmpl w:val="E004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62372"/>
    <w:multiLevelType w:val="multilevel"/>
    <w:tmpl w:val="FB5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D4292"/>
    <w:multiLevelType w:val="multilevel"/>
    <w:tmpl w:val="4140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64744"/>
    <w:multiLevelType w:val="multilevel"/>
    <w:tmpl w:val="8D86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223C4"/>
    <w:multiLevelType w:val="multilevel"/>
    <w:tmpl w:val="B7D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75C31"/>
    <w:multiLevelType w:val="multilevel"/>
    <w:tmpl w:val="0BB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5773D"/>
    <w:multiLevelType w:val="multilevel"/>
    <w:tmpl w:val="7B26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E46D5"/>
    <w:multiLevelType w:val="multilevel"/>
    <w:tmpl w:val="1FA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C12DE"/>
    <w:multiLevelType w:val="multilevel"/>
    <w:tmpl w:val="EDA8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B5CDD"/>
    <w:multiLevelType w:val="multilevel"/>
    <w:tmpl w:val="9E9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14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2A"/>
    <w:rsid w:val="003256DA"/>
    <w:rsid w:val="004B726B"/>
    <w:rsid w:val="005812A5"/>
    <w:rsid w:val="00AC352A"/>
    <w:rsid w:val="00CA2D78"/>
    <w:rsid w:val="00CD6273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06E1"/>
  <w15:chartTrackingRefBased/>
  <w15:docId w15:val="{B40F64C7-6302-435C-AD70-815B22F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C3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5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3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5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35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C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5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Petra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Arafah</dc:creator>
  <cp:keywords/>
  <dc:description/>
  <cp:lastModifiedBy>Mohammad Arafah</cp:lastModifiedBy>
  <cp:revision>5</cp:revision>
  <dcterms:created xsi:type="dcterms:W3CDTF">2024-08-15T10:18:00Z</dcterms:created>
  <dcterms:modified xsi:type="dcterms:W3CDTF">2024-08-15T10:40:00Z</dcterms:modified>
</cp:coreProperties>
</file>