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4BF" w:rsidRDefault="006935DD" w:rsidP="00856DBF">
      <w:pPr>
        <w:bidi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دلیل دزدی</w:t>
      </w:r>
      <w:r w:rsidR="00AF54BF">
        <w:rPr>
          <w:rFonts w:cs="B Nazanin" w:hint="cs"/>
          <w:sz w:val="28"/>
          <w:szCs w:val="28"/>
          <w:rtl/>
          <w:lang w:bidi="fa-IR"/>
        </w:rPr>
        <w:t xml:space="preserve">‌های اخیر در اطراف دانشگاه، </w:t>
      </w:r>
      <w:r>
        <w:rPr>
          <w:rFonts w:cs="B Nazanin" w:hint="cs"/>
          <w:sz w:val="28"/>
          <w:szCs w:val="28"/>
          <w:rtl/>
          <w:lang w:bidi="fa-IR"/>
        </w:rPr>
        <w:t xml:space="preserve">مسئولین دانشگاه </w:t>
      </w:r>
      <w:r w:rsidR="00AF54BF">
        <w:rPr>
          <w:rFonts w:cs="B Nazanin" w:hint="cs"/>
          <w:sz w:val="28"/>
          <w:szCs w:val="28"/>
          <w:rtl/>
          <w:lang w:bidi="fa-IR"/>
        </w:rPr>
        <w:t xml:space="preserve">برای تامین امنیت دانشجویان در زمان امتحانات که دانشگاه کاملا حضوری می‌شود </w:t>
      </w:r>
      <w:r>
        <w:rPr>
          <w:rFonts w:cs="B Nazanin" w:hint="cs"/>
          <w:sz w:val="28"/>
          <w:szCs w:val="28"/>
          <w:rtl/>
          <w:lang w:bidi="fa-IR"/>
        </w:rPr>
        <w:t xml:space="preserve">تصمیم می‌گیرند که در اطراف دانشگاه نیز نگهبان بگذارند. برای این منظور دانشگاه باید وظایف را بین تعدادی نگهبان </w:t>
      </w:r>
      <w:r w:rsidR="00856DBF">
        <w:rPr>
          <w:rFonts w:cs="B Nazanin" w:hint="cs"/>
          <w:sz w:val="28"/>
          <w:szCs w:val="28"/>
          <w:rtl/>
          <w:lang w:bidi="fa-IR"/>
        </w:rPr>
        <w:t>در تعدادی شیفت تقسیم کنن.</w:t>
      </w:r>
      <w:r w:rsidR="00856DBF" w:rsidRPr="00856D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856DBF">
        <w:rPr>
          <w:rFonts w:cs="B Nazanin" w:hint="cs"/>
          <w:sz w:val="28"/>
          <w:szCs w:val="28"/>
          <w:rtl/>
          <w:lang w:bidi="fa-IR"/>
        </w:rPr>
        <w:t>برای هر شیفت از شبانه روز، با توجه موارد دزدی گزارش داده شده تعداد مشخصی که از قبل معلوم هست نگهبان نیاز است</w:t>
      </w:r>
      <w:r w:rsidR="00856DBF">
        <w:rPr>
          <w:rFonts w:cs="B Nazanin" w:hint="cs"/>
          <w:sz w:val="28"/>
          <w:szCs w:val="28"/>
          <w:rtl/>
          <w:lang w:bidi="fa-IR"/>
        </w:rPr>
        <w:t xml:space="preserve">. </w:t>
      </w:r>
      <w:r w:rsidR="00AF54BF">
        <w:rPr>
          <w:rFonts w:cs="B Nazanin" w:hint="cs"/>
          <w:sz w:val="28"/>
          <w:szCs w:val="28"/>
          <w:rtl/>
          <w:lang w:bidi="fa-IR"/>
        </w:rPr>
        <w:t>در این تقسیم‌بندی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F54BF">
        <w:rPr>
          <w:rFonts w:cs="B Nazanin" w:hint="cs"/>
          <w:sz w:val="28"/>
          <w:szCs w:val="28"/>
          <w:rtl/>
          <w:lang w:bidi="fa-IR"/>
        </w:rPr>
        <w:t>یک سری از شرایط حتما باید برقرار باشند(</w:t>
      </w:r>
      <w:r w:rsidR="00856DBF">
        <w:rPr>
          <w:rFonts w:cs="B Nazanin" w:hint="cs"/>
          <w:sz w:val="28"/>
          <w:szCs w:val="28"/>
          <w:rtl/>
          <w:lang w:bidi="fa-IR"/>
        </w:rPr>
        <w:t xml:space="preserve">که به آنها </w:t>
      </w:r>
      <w:r w:rsidR="00AF54BF">
        <w:t>Hard Constraints</w:t>
      </w:r>
      <w:r w:rsidR="00856DBF">
        <w:rPr>
          <w:rFonts w:cs="B Nazanin" w:hint="cs"/>
          <w:sz w:val="28"/>
          <w:szCs w:val="28"/>
          <w:rtl/>
          <w:lang w:bidi="fa-IR"/>
        </w:rPr>
        <w:t xml:space="preserve"> می‌گوییم) </w:t>
      </w:r>
      <w:r w:rsidR="00AF54BF">
        <w:rPr>
          <w:rFonts w:cs="B Nazanin" w:hint="cs"/>
          <w:sz w:val="28"/>
          <w:szCs w:val="28"/>
          <w:rtl/>
          <w:lang w:bidi="fa-IR"/>
        </w:rPr>
        <w:t>و یک سری از شرایط بهتر است برقرار شوند(</w:t>
      </w:r>
      <w:r w:rsidR="00AF54BF">
        <w:t>Soft Constraints</w:t>
      </w:r>
      <w:r w:rsidR="00AF54BF">
        <w:rPr>
          <w:rFonts w:cs="B Nazanin" w:hint="cs"/>
          <w:sz w:val="28"/>
          <w:szCs w:val="28"/>
          <w:rtl/>
          <w:lang w:bidi="fa-IR"/>
        </w:rPr>
        <w:t>)</w:t>
      </w:r>
      <w:r w:rsidR="00856DBF">
        <w:rPr>
          <w:rFonts w:cs="B Nazanin" w:hint="cs"/>
          <w:sz w:val="28"/>
          <w:szCs w:val="28"/>
          <w:rtl/>
          <w:lang w:bidi="fa-IR"/>
        </w:rPr>
        <w:t>. این شرایط به ترتیب زیر هستند:</w:t>
      </w:r>
    </w:p>
    <w:p w:rsidR="00856DBF" w:rsidRDefault="00856DBF" w:rsidP="00EF791F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AF54BF" w:rsidRDefault="00AF54BF" w:rsidP="00856DB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AF54BF">
        <w:rPr>
          <w:rFonts w:cs="B Nazanin"/>
          <w:sz w:val="28"/>
          <w:szCs w:val="28"/>
          <w:lang w:bidi="fa-IR"/>
        </w:rPr>
        <w:t>Hard Constraints</w:t>
      </w:r>
    </w:p>
    <w:p w:rsidR="00EF791F" w:rsidRDefault="00AF54BF" w:rsidP="00856DBF">
      <w:pPr>
        <w:tabs>
          <w:tab w:val="right" w:pos="540"/>
        </w:tabs>
        <w:bidi/>
        <w:spacing w:after="0" w:line="240" w:lineRule="auto"/>
        <w:ind w:left="630" w:hanging="18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 دقیقا به تعداد مورد نیاز نگهبان برای هر شیفت تعیین شده باشد</w:t>
      </w:r>
      <w:r w:rsidR="00EF791F">
        <w:rPr>
          <w:rFonts w:cs="B Nazanin" w:hint="cs"/>
          <w:sz w:val="28"/>
          <w:szCs w:val="28"/>
          <w:rtl/>
          <w:lang w:bidi="fa-IR"/>
        </w:rPr>
        <w:t>()</w:t>
      </w:r>
    </w:p>
    <w:p w:rsidR="00AF54BF" w:rsidRDefault="00AF54BF" w:rsidP="00EF791F">
      <w:pPr>
        <w:tabs>
          <w:tab w:val="right" w:pos="540"/>
        </w:tabs>
        <w:bidi/>
        <w:spacing w:after="0" w:line="240" w:lineRule="auto"/>
        <w:ind w:left="630" w:hanging="18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 به هر نگهبان حداکثر یه شیفت در </w:t>
      </w:r>
      <w:r w:rsidR="00EF791F">
        <w:rPr>
          <w:rFonts w:cs="B Nazanin" w:hint="cs"/>
          <w:sz w:val="28"/>
          <w:szCs w:val="28"/>
          <w:rtl/>
          <w:lang w:bidi="fa-IR"/>
        </w:rPr>
        <w:t xml:space="preserve">هر </w:t>
      </w:r>
      <w:r>
        <w:rPr>
          <w:rFonts w:cs="B Nazanin" w:hint="cs"/>
          <w:sz w:val="28"/>
          <w:szCs w:val="28"/>
          <w:rtl/>
          <w:lang w:bidi="fa-IR"/>
        </w:rPr>
        <w:t>روز تعلق گیرد.</w:t>
      </w:r>
    </w:p>
    <w:p w:rsidR="00856DBF" w:rsidRDefault="00856DBF" w:rsidP="00EF791F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174807" w:rsidRDefault="00174807" w:rsidP="00856DBF">
      <w:pPr>
        <w:bidi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  <w:r w:rsidRPr="00AF54BF">
        <w:rPr>
          <w:rFonts w:cs="B Nazanin"/>
          <w:sz w:val="28"/>
          <w:szCs w:val="28"/>
          <w:lang w:bidi="fa-IR"/>
        </w:rPr>
        <w:t>Soft Constraints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1"/>
        <w:gridCol w:w="5603"/>
        <w:gridCol w:w="636"/>
      </w:tblGrid>
      <w:tr w:rsidR="00174807" w:rsidTr="009C0445">
        <w:tc>
          <w:tcPr>
            <w:tcW w:w="3111" w:type="dxa"/>
          </w:tcPr>
          <w:p w:rsidR="00174807" w:rsidRDefault="00E4273F" w:rsidP="00EF791F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میزان با ارزش بودن </w:t>
            </w:r>
            <w:r>
              <w:rPr>
                <w:rFonts w:cs="B Nazanin"/>
                <w:sz w:val="28"/>
                <w:szCs w:val="28"/>
                <w:lang w:bidi="fa-IR"/>
              </w:rPr>
              <w:t>constraint</w:t>
            </w:r>
          </w:p>
        </w:tc>
        <w:tc>
          <w:tcPr>
            <w:tcW w:w="5603" w:type="dxa"/>
          </w:tcPr>
          <w:p w:rsidR="00174807" w:rsidRDefault="00174807" w:rsidP="00EF791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74807">
              <w:rPr>
                <w:rFonts w:cs="B Nazanin"/>
                <w:sz w:val="28"/>
                <w:szCs w:val="28"/>
                <w:lang w:bidi="fa-IR"/>
              </w:rPr>
              <w:t>Constraints</w:t>
            </w:r>
          </w:p>
        </w:tc>
        <w:tc>
          <w:tcPr>
            <w:tcW w:w="636" w:type="dxa"/>
          </w:tcPr>
          <w:p w:rsidR="00174807" w:rsidRDefault="00174807" w:rsidP="00EF791F">
            <w:pPr>
              <w:bidi/>
              <w:jc w:val="both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No.</w:t>
            </w:r>
          </w:p>
        </w:tc>
      </w:tr>
      <w:tr w:rsidR="00174807" w:rsidTr="009C0445">
        <w:tc>
          <w:tcPr>
            <w:tcW w:w="3111" w:type="dxa"/>
          </w:tcPr>
          <w:p w:rsidR="00174807" w:rsidRDefault="009C0445" w:rsidP="00EF791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  <w:r w:rsidR="00174807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5603" w:type="dxa"/>
          </w:tcPr>
          <w:p w:rsidR="00174807" w:rsidRDefault="00174807" w:rsidP="00EF791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مرخصی‌های هر نگهبان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پشت سر هم باشد.</w:t>
            </w:r>
          </w:p>
        </w:tc>
        <w:tc>
          <w:tcPr>
            <w:tcW w:w="636" w:type="dxa"/>
          </w:tcPr>
          <w:p w:rsidR="00174807" w:rsidRDefault="00174807" w:rsidP="00EF791F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SC</w:t>
            </w:r>
            <w:r w:rsidR="009C0445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  <w:tr w:rsidR="00174807" w:rsidTr="009C0445">
        <w:tc>
          <w:tcPr>
            <w:tcW w:w="3111" w:type="dxa"/>
          </w:tcPr>
          <w:p w:rsidR="00174807" w:rsidRDefault="00174807" w:rsidP="00EF791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5603" w:type="dxa"/>
          </w:tcPr>
          <w:p w:rsidR="00174807" w:rsidRDefault="00174807" w:rsidP="00EF791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اگر نگهبانی 4 شیفت شبانه متوالی داشته باشد روز 5ام برایش مرخصی در نظر گرفته‌شود تا استراحت کند.</w:t>
            </w:r>
          </w:p>
        </w:tc>
        <w:tc>
          <w:tcPr>
            <w:tcW w:w="636" w:type="dxa"/>
          </w:tcPr>
          <w:p w:rsidR="00174807" w:rsidRDefault="00174807" w:rsidP="00EF791F">
            <w:pPr>
              <w:bidi/>
              <w:jc w:val="both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SC</w:t>
            </w:r>
            <w:r w:rsidR="009C0445"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</w:tr>
    </w:tbl>
    <w:p w:rsidR="00174807" w:rsidRPr="00AF54BF" w:rsidRDefault="00174807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086B53" w:rsidRDefault="00086B53" w:rsidP="00EF791F">
      <w:pPr>
        <w:bidi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نحوه حل مساله را با استفاده از الگوریتم بهینه سازی کلونی مورچگان توضیح دهید. یعنی موارد زیر را به طور دقیق مشخص کنید:</w:t>
      </w:r>
    </w:p>
    <w:p w:rsidR="00086B53" w:rsidRDefault="00086B53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گره‌ها و یال‌های گراف، ب) قیدها، پ) مفهوم فرومون‌ها بر روی یال‌ها (و احتمالا گره‌ها)، </w:t>
      </w:r>
      <w:r w:rsidR="00303D89">
        <w:rPr>
          <w:rFonts w:cs="B Nazanin" w:hint="cs"/>
          <w:sz w:val="28"/>
          <w:szCs w:val="28"/>
          <w:rtl/>
          <w:lang w:bidi="fa-IR"/>
        </w:rPr>
        <w:t>ت</w:t>
      </w:r>
      <w:r>
        <w:rPr>
          <w:rFonts w:cs="B Nazanin" w:hint="cs"/>
          <w:sz w:val="28"/>
          <w:szCs w:val="28"/>
          <w:rtl/>
          <w:lang w:bidi="fa-IR"/>
        </w:rPr>
        <w:t>) نحوه تولید پاسخ نامزد</w:t>
      </w:r>
    </w:p>
    <w:p w:rsidR="00086B53" w:rsidRDefault="00086B53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545278" w:rsidRDefault="00545278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174807" w:rsidRDefault="00174807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174807" w:rsidRDefault="00174807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174807" w:rsidRDefault="00174807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174807" w:rsidRDefault="00174807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174807" w:rsidRDefault="00174807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174807" w:rsidRDefault="00174807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174807" w:rsidRDefault="00174807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EF791F" w:rsidRDefault="00EF791F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EF791F" w:rsidRDefault="00EF791F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174807" w:rsidRDefault="00174807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EF791F" w:rsidRDefault="00EF791F" w:rsidP="00EF791F">
      <w:pPr>
        <w:bidi/>
        <w:spacing w:after="0" w:line="240" w:lineRule="auto"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:rsidR="00545278" w:rsidRDefault="00545278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="008E2033">
        <w:rPr>
          <w:rFonts w:cs="B Nazanin" w:hint="cs"/>
          <w:sz w:val="28"/>
          <w:szCs w:val="28"/>
          <w:rtl/>
          <w:lang w:bidi="fa-IR"/>
        </w:rPr>
        <w:t xml:space="preserve">گره‌ها و یال‌های گراف: یک سری گره برای شیفت‌ها و یک سری گره برای نگهبانان داریم. اگر نگهبان </w:t>
      </w:r>
      <w:r w:rsidR="008E2033">
        <w:rPr>
          <w:rFonts w:cs="B Nazanin"/>
          <w:sz w:val="28"/>
          <w:szCs w:val="28"/>
          <w:lang w:bidi="fa-IR"/>
        </w:rPr>
        <w:t>i</w:t>
      </w:r>
      <w:r w:rsidR="008E2033">
        <w:rPr>
          <w:rFonts w:cs="B Nazanin" w:hint="cs"/>
          <w:sz w:val="28"/>
          <w:szCs w:val="28"/>
          <w:rtl/>
          <w:lang w:bidi="fa-IR"/>
        </w:rPr>
        <w:t xml:space="preserve"> ام باید در شیفت </w:t>
      </w:r>
      <w:r w:rsidR="008E2033">
        <w:rPr>
          <w:rFonts w:cs="B Nazanin"/>
          <w:sz w:val="28"/>
          <w:szCs w:val="28"/>
          <w:lang w:bidi="fa-IR"/>
        </w:rPr>
        <w:t>j</w:t>
      </w:r>
      <w:r w:rsidR="008E2033">
        <w:rPr>
          <w:rFonts w:cs="B Nazanin" w:hint="cs"/>
          <w:sz w:val="28"/>
          <w:szCs w:val="28"/>
          <w:rtl/>
          <w:lang w:bidi="fa-IR"/>
        </w:rPr>
        <w:t xml:space="preserve"> ام نگهبانی دهد آنگاه یک یال از گره نگهبان </w:t>
      </w:r>
      <w:r w:rsidR="008E2033">
        <w:rPr>
          <w:rFonts w:cs="B Nazanin"/>
          <w:sz w:val="28"/>
          <w:szCs w:val="28"/>
          <w:lang w:bidi="fa-IR"/>
        </w:rPr>
        <w:t>i</w:t>
      </w:r>
      <w:r w:rsidR="008E2033">
        <w:rPr>
          <w:rFonts w:cs="B Nazanin" w:hint="cs"/>
          <w:sz w:val="28"/>
          <w:szCs w:val="28"/>
          <w:rtl/>
          <w:lang w:bidi="fa-IR"/>
        </w:rPr>
        <w:t xml:space="preserve"> به گره شیفت </w:t>
      </w:r>
      <w:r w:rsidR="008E2033">
        <w:rPr>
          <w:rFonts w:cs="B Nazanin"/>
          <w:sz w:val="28"/>
          <w:szCs w:val="28"/>
          <w:lang w:bidi="fa-IR"/>
        </w:rPr>
        <w:t>j</w:t>
      </w:r>
      <w:r w:rsidR="008E2033">
        <w:rPr>
          <w:rFonts w:cs="B Nazanin" w:hint="cs"/>
          <w:sz w:val="28"/>
          <w:szCs w:val="28"/>
          <w:rtl/>
          <w:lang w:bidi="fa-IR"/>
        </w:rPr>
        <w:t xml:space="preserve"> رسم می‌شود.</w:t>
      </w:r>
    </w:p>
    <w:p w:rsidR="007F3523" w:rsidRDefault="007F3523" w:rsidP="00EF791F">
      <w:pPr>
        <w:bidi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F3523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2666519" cy="2019433"/>
            <wp:effectExtent l="0" t="0" r="635" b="0"/>
            <wp:docPr id="1" name="Picture 1" descr="C:\Users\ali\Desktop\-2147483648_-210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Desktop\-2147483648_-2103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380" cy="202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23" w:rsidRDefault="007F3523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 قیدها: از گره هر نگهبان حداکثر یک یال خارج شود و به گره هر شیفت دقیقا به تعداد مورد نیاز یال وارد شود.</w:t>
      </w:r>
    </w:p>
    <w:p w:rsidR="00307268" w:rsidRDefault="007F3523" w:rsidP="00EF791F">
      <w:pPr>
        <w:bidi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پ) مفهوم فرومون‌ها: </w:t>
      </w:r>
      <w:r w:rsidR="00307268">
        <w:rPr>
          <w:rFonts w:cs="B Nazanin" w:hint="cs"/>
          <w:sz w:val="28"/>
          <w:szCs w:val="28"/>
          <w:rtl/>
          <w:lang w:bidi="fa-IR"/>
        </w:rPr>
        <w:t xml:space="preserve">میزان مطلوب بودن یال‌ها بر اساس </w:t>
      </w:r>
      <w:r w:rsidR="00307268">
        <w:rPr>
          <w:rFonts w:cs="B Nazanin"/>
          <w:sz w:val="28"/>
          <w:szCs w:val="28"/>
          <w:lang w:bidi="fa-IR"/>
        </w:rPr>
        <w:t>soft constraint</w:t>
      </w:r>
      <w:r w:rsidR="00307268">
        <w:rPr>
          <w:rFonts w:cs="B Nazanin" w:hint="cs"/>
          <w:sz w:val="28"/>
          <w:szCs w:val="28"/>
          <w:rtl/>
          <w:lang w:bidi="fa-IR"/>
        </w:rPr>
        <w:t xml:space="preserve">. برای چک کردن </w:t>
      </w:r>
      <w:r w:rsidR="00307268">
        <w:rPr>
          <w:rFonts w:cs="B Nazanin"/>
          <w:sz w:val="28"/>
          <w:szCs w:val="28"/>
          <w:lang w:bidi="fa-IR"/>
        </w:rPr>
        <w:t>soft constraint</w:t>
      </w:r>
      <w:r w:rsidR="00307268">
        <w:rPr>
          <w:rFonts w:cs="B Nazanin" w:hint="cs"/>
          <w:sz w:val="28"/>
          <w:szCs w:val="28"/>
          <w:rtl/>
          <w:lang w:bidi="fa-IR"/>
        </w:rPr>
        <w:t xml:space="preserve"> ها میتوان از تابع</w:t>
      </w:r>
      <w:r w:rsidR="00303D89">
        <w:rPr>
          <w:rFonts w:cs="B Nazanin" w:hint="cs"/>
          <w:sz w:val="28"/>
          <w:szCs w:val="28"/>
          <w:rtl/>
          <w:lang w:bidi="fa-IR"/>
        </w:rPr>
        <w:t xml:space="preserve"> پنالتی زیر استفاده کرد(باید این تابع پنالتی مینیمم شود):</w:t>
      </w:r>
    </w:p>
    <w:p w:rsidR="00307268" w:rsidRPr="00307268" w:rsidRDefault="00303D89" w:rsidP="00EF791F">
      <w:pPr>
        <w:spacing w:after="0" w:line="240" w:lineRule="auto"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Roster Penalty = </w:t>
      </w:r>
      <m:oMath>
        <m:nary>
          <m:naryPr>
            <m:chr m:val="∑"/>
            <m:limLoc m:val="undOvr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naryPr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s=1</m:t>
                </m:r>
              </m:sub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(x)</m:t>
                </m:r>
              </m:e>
            </m:nary>
          </m:e>
        </m:nary>
      </m:oMath>
    </w:p>
    <w:p w:rsidR="00086B53" w:rsidRDefault="00307268" w:rsidP="00EF791F">
      <w:pPr>
        <w:bidi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i</w:t>
      </w:r>
      <w:r>
        <w:rPr>
          <w:rFonts w:cs="B Nazanin" w:hint="cs"/>
          <w:sz w:val="28"/>
          <w:szCs w:val="28"/>
          <w:rtl/>
          <w:lang w:bidi="fa-IR"/>
        </w:rPr>
        <w:t>: اندیس گره نگهبان</w:t>
      </w:r>
    </w:p>
    <w:p w:rsidR="00307268" w:rsidRDefault="00307268" w:rsidP="00EF791F">
      <w:pPr>
        <w:bidi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>: تعداد نگهبانان</w:t>
      </w:r>
    </w:p>
    <w:p w:rsidR="00307268" w:rsidRDefault="00307268" w:rsidP="00EF791F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: اندیس </w:t>
      </w:r>
      <w:r>
        <w:rPr>
          <w:rFonts w:cs="B Nazanin"/>
          <w:sz w:val="28"/>
          <w:szCs w:val="28"/>
          <w:lang w:bidi="fa-IR"/>
        </w:rPr>
        <w:t>soft constraint</w:t>
      </w:r>
    </w:p>
    <w:p w:rsidR="00307268" w:rsidRDefault="00307268" w:rsidP="00EF791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: تعداد </w:t>
      </w:r>
      <w:r>
        <w:rPr>
          <w:rFonts w:cs="B Nazanin"/>
          <w:sz w:val="28"/>
          <w:szCs w:val="28"/>
          <w:lang w:bidi="fa-IR"/>
        </w:rPr>
        <w:t>soft constraint</w:t>
      </w:r>
    </w:p>
    <w:p w:rsidR="00307268" w:rsidRDefault="00307268" w:rsidP="00EF791F">
      <w:pPr>
        <w:bidi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/>
          <w:sz w:val="28"/>
          <w:szCs w:val="28"/>
          <w:vertAlign w:val="subscript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: وزن پنالتی برای تخطی کردن از </w:t>
      </w:r>
      <w:r>
        <w:rPr>
          <w:rFonts w:cs="B Nazanin"/>
          <w:sz w:val="28"/>
          <w:szCs w:val="28"/>
          <w:lang w:bidi="fa-IR"/>
        </w:rPr>
        <w:t>soft constraint</w:t>
      </w:r>
      <w:r w:rsidR="00E4273F">
        <w:rPr>
          <w:rFonts w:cs="B Nazanin" w:hint="cs"/>
          <w:sz w:val="28"/>
          <w:szCs w:val="28"/>
          <w:rtl/>
          <w:lang w:bidi="fa-IR"/>
        </w:rPr>
        <w:t xml:space="preserve"> (مقدارش را می‌</w:t>
      </w:r>
      <w:bookmarkStart w:id="0" w:name="_GoBack"/>
      <w:bookmarkEnd w:id="0"/>
      <w:r w:rsidR="00E4273F">
        <w:rPr>
          <w:rFonts w:cs="B Nazanin" w:hint="cs"/>
          <w:sz w:val="28"/>
          <w:szCs w:val="28"/>
          <w:rtl/>
          <w:lang w:bidi="fa-IR"/>
        </w:rPr>
        <w:t>توان منفی ارزشی که در جدول هست در نظر گرفت)</w:t>
      </w:r>
    </w:p>
    <w:p w:rsidR="00307268" w:rsidRDefault="00307268" w:rsidP="00EF791F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</w:t>
      </w:r>
      <w:r>
        <w:rPr>
          <w:rFonts w:cs="B Nazanin"/>
          <w:sz w:val="28"/>
          <w:szCs w:val="28"/>
          <w:vertAlign w:val="subscript"/>
          <w:lang w:bidi="fa-IR"/>
        </w:rPr>
        <w:t>s</w:t>
      </w:r>
      <w:r>
        <w:rPr>
          <w:rFonts w:cs="B Nazanin"/>
          <w:sz w:val="28"/>
          <w:szCs w:val="28"/>
          <w:lang w:bidi="fa-IR"/>
        </w:rPr>
        <w:t>(x)</w:t>
      </w:r>
      <w:r>
        <w:rPr>
          <w:rFonts w:cs="B Nazanin" w:hint="cs"/>
          <w:sz w:val="28"/>
          <w:szCs w:val="28"/>
          <w:rtl/>
          <w:lang w:bidi="fa-IR"/>
        </w:rPr>
        <w:t xml:space="preserve">: تعداد تخطی‌های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امین </w:t>
      </w:r>
      <w:r>
        <w:rPr>
          <w:rFonts w:cs="B Nazanin"/>
          <w:sz w:val="28"/>
          <w:szCs w:val="28"/>
          <w:lang w:bidi="fa-IR"/>
        </w:rPr>
        <w:t>soft constraint</w:t>
      </w:r>
      <w:r w:rsidR="00303D89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303D89">
        <w:rPr>
          <w:rFonts w:cs="B Nazanin"/>
          <w:sz w:val="28"/>
          <w:szCs w:val="28"/>
          <w:lang w:bidi="fa-IR"/>
        </w:rPr>
        <w:t>solution roster x</w:t>
      </w:r>
    </w:p>
    <w:p w:rsidR="00303D89" w:rsidRDefault="00303D89" w:rsidP="00EF791F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086B53" w:rsidRDefault="00303D89" w:rsidP="00EF791F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ت) نحوه تولید پاسخ نامزد: اگر </w:t>
      </w:r>
      <w:r>
        <w:rPr>
          <w:rFonts w:cs="B Nazanin"/>
          <w:sz w:val="28"/>
          <w:szCs w:val="28"/>
          <w:lang w:bidi="fa-IR"/>
        </w:rPr>
        <w:t>m</w:t>
      </w:r>
      <w:r>
        <w:rPr>
          <w:rFonts w:cs="B Nazanin" w:hint="cs"/>
          <w:sz w:val="28"/>
          <w:szCs w:val="28"/>
          <w:rtl/>
          <w:lang w:bidi="fa-IR"/>
        </w:rPr>
        <w:t xml:space="preserve"> شیفت و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نگهبان داشته باشیم آنگاه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k×m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یال داریم. از بین این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k×</m:t>
        </m:r>
        <m:r>
          <w:rPr>
            <w:rFonts w:ascii="Cambria Math" w:hAnsi="Cambria Math" w:cs="B Nazanin"/>
            <w:sz w:val="28"/>
            <w:szCs w:val="28"/>
            <w:lang w:bidi="fa-IR"/>
          </w:rPr>
          <m:t>m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یال، با توجه به میزان فرومون بهترین یال را انتخاب می‌کنیم. اگر یک سر این یال متناظر با نگهبان </w:t>
      </w:r>
      <w:r>
        <w:rPr>
          <w:rFonts w:eastAsiaTheme="minorEastAsia" w:cs="B Nazanin"/>
          <w:sz w:val="28"/>
          <w:szCs w:val="28"/>
          <w:lang w:bidi="fa-IR"/>
        </w:rPr>
        <w:t>i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ام است بقیه </w:t>
      </w:r>
      <w:r>
        <w:rPr>
          <w:rFonts w:eastAsiaTheme="minorEastAsia" w:cs="B Nazanin"/>
          <w:sz w:val="28"/>
          <w:szCs w:val="28"/>
          <w:lang w:bidi="fa-IR"/>
        </w:rPr>
        <w:t>m-1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یال متصل به نگهبان </w:t>
      </w:r>
      <w:r>
        <w:rPr>
          <w:rFonts w:eastAsiaTheme="minorEastAsia" w:cs="B Nazanin"/>
          <w:sz w:val="28"/>
          <w:szCs w:val="28"/>
          <w:lang w:bidi="fa-IR"/>
        </w:rPr>
        <w:t>i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ام را حذف میکنیم. سپس به همین ترتیب الگوریتم را تا جایی که تعداد نگهبان مورد نیاز برای هر شیفت تعیین شود ادامه می‌دهیم.</w:t>
      </w:r>
    </w:p>
    <w:p w:rsidR="00303D89" w:rsidRPr="00AF54BF" w:rsidRDefault="00303D89" w:rsidP="00EF791F">
      <w:pPr>
        <w:bidi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303D89" w:rsidRPr="00AF54BF" w:rsidSect="006935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3CA3"/>
    <w:multiLevelType w:val="hybridMultilevel"/>
    <w:tmpl w:val="522250E6"/>
    <w:lvl w:ilvl="0" w:tplc="E30AB042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497677B1"/>
    <w:multiLevelType w:val="hybridMultilevel"/>
    <w:tmpl w:val="09AEB0C4"/>
    <w:lvl w:ilvl="0" w:tplc="9BB05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A38A6"/>
    <w:multiLevelType w:val="hybridMultilevel"/>
    <w:tmpl w:val="13D650F4"/>
    <w:lvl w:ilvl="0" w:tplc="91480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D03E7"/>
    <w:multiLevelType w:val="hybridMultilevel"/>
    <w:tmpl w:val="4484E032"/>
    <w:lvl w:ilvl="0" w:tplc="B664ACF8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7ACB0D3A"/>
    <w:multiLevelType w:val="hybridMultilevel"/>
    <w:tmpl w:val="B34E423A"/>
    <w:lvl w:ilvl="0" w:tplc="93665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9025E"/>
    <w:multiLevelType w:val="hybridMultilevel"/>
    <w:tmpl w:val="48B0D7B2"/>
    <w:lvl w:ilvl="0" w:tplc="75A48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DD"/>
    <w:rsid w:val="00086B53"/>
    <w:rsid w:val="00174807"/>
    <w:rsid w:val="00303D89"/>
    <w:rsid w:val="00307268"/>
    <w:rsid w:val="00545278"/>
    <w:rsid w:val="006742CC"/>
    <w:rsid w:val="006935DD"/>
    <w:rsid w:val="007F3523"/>
    <w:rsid w:val="00856DBF"/>
    <w:rsid w:val="008E2033"/>
    <w:rsid w:val="009C0445"/>
    <w:rsid w:val="00AF54BF"/>
    <w:rsid w:val="00E4273F"/>
    <w:rsid w:val="00E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064D"/>
  <w15:chartTrackingRefBased/>
  <w15:docId w15:val="{58F517BB-DAF1-48F8-9226-DDEFA23B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7268"/>
    <w:rPr>
      <w:color w:val="808080"/>
    </w:rPr>
  </w:style>
  <w:style w:type="table" w:styleId="TableGrid">
    <w:name w:val="Table Grid"/>
    <w:basedOn w:val="TableNormal"/>
    <w:uiPriority w:val="39"/>
    <w:rsid w:val="0017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cp:lastPrinted>2022-05-19T01:39:00Z</cp:lastPrinted>
  <dcterms:created xsi:type="dcterms:W3CDTF">2022-05-18T20:56:00Z</dcterms:created>
  <dcterms:modified xsi:type="dcterms:W3CDTF">2022-05-19T01:43:00Z</dcterms:modified>
</cp:coreProperties>
</file>