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4603DB" w:rsidRPr="0084500D" w:rsidRDefault="005F3925" w:rsidP="006E2F2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6E2F2B">
        <w:rPr>
          <w:rFonts w:cs="B Nazanin" w:hint="cs"/>
          <w:sz w:val="34"/>
          <w:szCs w:val="34"/>
          <w:rtl/>
          <w:lang w:bidi="fa-IR"/>
        </w:rPr>
        <w:t>چهارم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EC7806" w:rsidRDefault="00EC7806" w:rsidP="00EC7806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F73DDA" w:rsidRDefault="00F73DDA" w:rsidP="00C25DA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sz w:val="28"/>
          <w:szCs w:val="28"/>
          <w:rtl/>
          <w:lang w:bidi="fa-IR"/>
        </w:rPr>
        <w:t xml:space="preserve">سرور یک شرکت می‌تواند برای یک مدت زمان تصادفی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کار کند. اگر تابع چگالی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(برحسب ماه) به صورت زیر باشد:</w:t>
      </w:r>
    </w:p>
    <w:p w:rsidR="00F73DDA" w:rsidRPr="00F73DDA" w:rsidRDefault="00F73DDA" w:rsidP="00C25DAD">
      <w:pPr>
        <w:spacing w:after="0" w:line="240" w:lineRule="auto"/>
        <w:jc w:val="both"/>
        <w:rPr>
          <w:rFonts w:eastAsiaTheme="minorEastAsia" w:cs="B Nazanin"/>
          <w:sz w:val="28"/>
          <w:szCs w:val="28"/>
          <w:vertAlign w:val="superscript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vertAlign w:val="superscript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per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perscript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vertAlign w:val="superscript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perscript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vertAlign w:val="superscript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vertAlign w:val="superscript"/>
                      <w:lang w:bidi="fa-IR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vertAlign w:val="superscript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vertAlign w:val="superscript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vertAlign w:val="superscript"/>
                          <w:lang w:bidi="fa-IR"/>
                        </w:rPr>
                        <m:t>-x/2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vertAlign w:val="superscript"/>
                      <w:lang w:bidi="fa-IR"/>
                    </w:rPr>
                    <m:t xml:space="preserve">             x&gt;0</m:t>
                  </m:r>
                </m:e>
                <m:e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vertAlign w:val="superscript"/>
                      <w:lang w:bidi="fa-IR"/>
                    </w:rPr>
                    <m:t>0                           x≤0</m:t>
                  </m:r>
                </m:e>
              </m:eqArr>
            </m:e>
          </m:d>
        </m:oMath>
      </m:oMathPara>
    </w:p>
    <w:p w:rsidR="00F73DDA" w:rsidRDefault="00F73DDA" w:rsidP="00C25DAD">
      <w:pPr>
        <w:spacing w:after="0" w:line="240" w:lineRule="auto"/>
        <w:jc w:val="both"/>
        <w:rPr>
          <w:rFonts w:eastAsiaTheme="minorEastAsia" w:cs="B Nazanin"/>
          <w:sz w:val="28"/>
          <w:szCs w:val="28"/>
          <w:vertAlign w:val="superscript"/>
          <w:lang w:bidi="fa-IR"/>
        </w:rPr>
      </w:pPr>
    </w:p>
    <w:p w:rsidR="00F73DDA" w:rsidRDefault="00923B49" w:rsidP="00923B49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</w:t>
      </w:r>
      <w:r w:rsidR="00F73DDA">
        <w:rPr>
          <w:rFonts w:cs="B Nazanin" w:hint="cs"/>
          <w:sz w:val="28"/>
          <w:szCs w:val="28"/>
          <w:rtl/>
          <w:lang w:bidi="fa-IR"/>
        </w:rPr>
        <w:t>احتمال اینکه سرور حداقل 6 ماه کار کند چقدر است؟</w:t>
      </w:r>
      <w:r>
        <w:rPr>
          <w:rFonts w:cs="B Nazanin" w:hint="cs"/>
          <w:sz w:val="28"/>
          <w:szCs w:val="28"/>
          <w:rtl/>
          <w:lang w:bidi="fa-IR"/>
        </w:rPr>
        <w:t>(راهنمایی: ابتدا مقدار ثابت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بدست آورید)</w:t>
      </w:r>
    </w:p>
    <w:p w:rsidR="00F73DDA" w:rsidRDefault="006756C2" w:rsidP="00755487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(ب)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E</m:t>
        </m:r>
        <m:r>
          <w:rPr>
            <w:rFonts w:ascii="Cambria Math" w:hAnsi="Cambria Math" w:cs="B Nazanin"/>
            <w:sz w:val="28"/>
            <w:szCs w:val="28"/>
            <w:lang w:bidi="fa-IR"/>
          </w:rPr>
          <m:t>[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X]</m:t>
        </m:r>
      </m:oMath>
      <w:r w:rsidR="00755487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Var[X]</m:t>
        </m:r>
      </m:oMath>
      <w:r w:rsidR="007554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DDA">
        <w:rPr>
          <w:rFonts w:cs="B Nazanin" w:hint="cs"/>
          <w:sz w:val="28"/>
          <w:szCs w:val="28"/>
          <w:rtl/>
          <w:lang w:bidi="fa-IR"/>
        </w:rPr>
        <w:t>را بدست آورید.</w:t>
      </w:r>
    </w:p>
    <w:p w:rsidR="00F73DDA" w:rsidRDefault="00F73DDA" w:rsidP="00A13D75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(ج) اگر سرور دیگری برای مدت زمان تصادفی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کار کند،</w:t>
      </w:r>
      <w:r w:rsidR="005A07C3">
        <w:rPr>
          <w:rFonts w:eastAsiaTheme="minorEastAsia" w:cs="B Nazanin" w:hint="cs"/>
          <w:sz w:val="28"/>
          <w:szCs w:val="28"/>
          <w:rtl/>
          <w:lang w:bidi="fa-IR"/>
        </w:rPr>
        <w:t xml:space="preserve">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E[Y]</m:t>
        </m:r>
      </m:oMath>
      <w:r w:rsidR="005A07C3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:rsidR="005A07C3" w:rsidRDefault="005A07C3" w:rsidP="005A07C3">
      <w:pPr>
        <w:bidi/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</w:p>
    <w:p w:rsidR="005A07C3" w:rsidRDefault="005A07C3" w:rsidP="0035419E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اگر </w:t>
      </w:r>
      <w:r w:rsidR="0035419E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="0035419E">
        <w:rPr>
          <w:rFonts w:eastAsiaTheme="minorEastAsia" w:cstheme="minorHAnsi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rtl/>
            <w:lang w:bidi="fa-IR"/>
          </w:rPr>
          <m:t>~</m:t>
        </m:r>
      </m:oMath>
      <w:r w:rsidR="0035419E">
        <w:rPr>
          <w:rFonts w:eastAsiaTheme="minorEastAsia" w:cstheme="minorHAnsi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N</m:t>
        </m:r>
      </m:oMath>
      <w:r w:rsidR="0035419E">
        <w:rPr>
          <w:rFonts w:eastAsiaTheme="minorEastAsia" w:cstheme="minorHAnsi"/>
          <w:sz w:val="28"/>
          <w:szCs w:val="28"/>
          <w:lang w:bidi="fa-IR"/>
        </w:rPr>
        <w:t>(3,9)</w:t>
      </w:r>
      <w:r>
        <w:rPr>
          <w:rFonts w:eastAsiaTheme="minorEastAsia" w:cs="B Nazanin" w:hint="cs"/>
          <w:sz w:val="28"/>
          <w:szCs w:val="28"/>
          <w:rtl/>
          <w:lang w:bidi="fa-IR"/>
        </w:rPr>
        <w:t>باشد و نیز</w:t>
      </w:r>
      <w:r w:rsidR="00B6152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U=|X-EX|</m:t>
        </m:r>
      </m:oMath>
      <w:r w:rsidR="00B61521">
        <w:rPr>
          <w:rFonts w:eastAsiaTheme="minorEastAsia" w:cs="B Nazanin" w:hint="cs"/>
          <w:sz w:val="28"/>
          <w:szCs w:val="28"/>
          <w:rtl/>
          <w:lang w:bidi="fa-IR"/>
        </w:rPr>
        <w:t xml:space="preserve"> 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Y=3X+4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باشند، آنگاه</w:t>
      </w:r>
    </w:p>
    <w:p w:rsidR="00B6225E" w:rsidRDefault="005A07C3" w:rsidP="00CF398B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(الف)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X&gt;2  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13&gt;Y&gt;7)</m:t>
        </m:r>
      </m:oMath>
      <w:r w:rsidR="00965FB7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 (عدد نهایی را با استفاده از جدول داده شده در صفحه‌ی بعد</w:t>
      </w:r>
      <w:r w:rsidR="00CF398B">
        <w:rPr>
          <w:rFonts w:eastAsiaTheme="minorEastAsia" w:cs="B Nazanin"/>
          <w:sz w:val="28"/>
          <w:szCs w:val="28"/>
          <w:lang w:bidi="fa-IR"/>
        </w:rPr>
        <w:t xml:space="preserve"> </w:t>
      </w:r>
      <w:r w:rsidR="00965FB7">
        <w:rPr>
          <w:rFonts w:eastAsiaTheme="minorEastAsia" w:cs="B Nazanin" w:hint="cs"/>
          <w:sz w:val="28"/>
          <w:szCs w:val="28"/>
          <w:rtl/>
          <w:lang w:bidi="fa-IR"/>
        </w:rPr>
        <w:t>بدست آورید</w:t>
      </w:r>
      <w:r w:rsidR="00B6225E"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:rsidR="00965FB7" w:rsidRDefault="00B6225E" w:rsidP="00654137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965FB7">
        <w:rPr>
          <w:rFonts w:eastAsiaTheme="minorEastAsia" w:cs="B Nazanin" w:hint="cs"/>
          <w:sz w:val="28"/>
          <w:szCs w:val="28"/>
          <w:rtl/>
          <w:lang w:bidi="fa-IR"/>
        </w:rPr>
        <w:t xml:space="preserve">(ب)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E[U]</m:t>
        </m:r>
      </m:oMath>
      <w:r w:rsidR="00B61521">
        <w:rPr>
          <w:rFonts w:eastAsiaTheme="minorEastAsia" w:cs="B Nazanin"/>
          <w:sz w:val="28"/>
          <w:szCs w:val="28"/>
          <w:lang w:bidi="fa-IR"/>
        </w:rPr>
        <w:t xml:space="preserve"> </w:t>
      </w:r>
      <w:r w:rsidR="00965FB7">
        <w:rPr>
          <w:rFonts w:eastAsiaTheme="minorEastAsia" w:cs="B Nazanin" w:hint="cs"/>
          <w:sz w:val="28"/>
          <w:szCs w:val="28"/>
          <w:rtl/>
          <w:lang w:bidi="fa-IR"/>
        </w:rPr>
        <w:t>را بدست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آورید.</w:t>
      </w:r>
    </w:p>
    <w:p w:rsidR="005A07C3" w:rsidRDefault="005A07C3" w:rsidP="00C25DA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(</w:t>
      </w:r>
      <w:r w:rsidR="00C94209">
        <w:rPr>
          <w:rFonts w:eastAsiaTheme="minorEastAsia" w:cs="B Nazanin" w:hint="cs"/>
          <w:sz w:val="28"/>
          <w:szCs w:val="28"/>
          <w:rtl/>
          <w:lang w:bidi="fa-IR"/>
        </w:rPr>
        <w:t>ج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PDF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5F3599">
        <w:rPr>
          <w:rFonts w:eastAsiaTheme="minorEastAsia" w:cs="B Nazanin" w:hint="cs"/>
          <w:sz w:val="28"/>
          <w:szCs w:val="28"/>
          <w:rtl/>
          <w:lang w:bidi="fa-IR"/>
        </w:rPr>
        <w:t xml:space="preserve">متغیر تصادفی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</m:t>
        </m:r>
      </m:oMath>
      <w:r w:rsidR="005F3599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</w:t>
      </w:r>
    </w:p>
    <w:p w:rsidR="005F3599" w:rsidRDefault="005F3599" w:rsidP="005F3599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95139D" w:rsidRDefault="005F3599" w:rsidP="00C25DA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95139D">
        <w:rPr>
          <w:rFonts w:eastAsiaTheme="minorEastAsia" w:cs="B Nazanin" w:hint="cs"/>
          <w:sz w:val="28"/>
          <w:szCs w:val="28"/>
          <w:rtl/>
          <w:lang w:bidi="fa-IR"/>
        </w:rPr>
        <w:t xml:space="preserve">کل مسافتی که (بر حسب هزار کیلومتر) می‌تواند یک خودرو طی کند قبل از اینکه نیاز به تعمیر داشته باشد یک متغیر تصادفی نمایی با پارامتر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15</m:t>
            </m:r>
          </m:den>
        </m:f>
      </m:oMath>
      <w:r w:rsidR="0095139D">
        <w:rPr>
          <w:rFonts w:eastAsiaTheme="minorEastAsia" w:cs="B Nazanin" w:hint="cs"/>
          <w:sz w:val="28"/>
          <w:szCs w:val="28"/>
          <w:rtl/>
          <w:lang w:bidi="fa-IR"/>
        </w:rPr>
        <w:t xml:space="preserve"> است. خودروی دست دومی 12000 کیلومتر کار کرده‌ است.</w:t>
      </w:r>
    </w:p>
    <w:p w:rsidR="005F3599" w:rsidRDefault="0095139D" w:rsidP="00C25DA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(الف) احتمال اینکه این خودرو حداقل 25000 کیلومتر دیگر بتواند کار کند چقدر است.</w:t>
      </w:r>
    </w:p>
    <w:p w:rsidR="0095139D" w:rsidRDefault="0095139D" w:rsidP="00C25DA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(ب) حال فرض کنید طول عمر خودرو بر اساس مسافت طی شده بجای توزیع نمایی، توزیع یکنواخت (بر حسب هزار کیلومتر) روی فاصله‌ی (40 و 0) داشته باشد و سپس قسمت الف را مجددا تکرار کنید.</w:t>
      </w:r>
    </w:p>
    <w:p w:rsidR="005A18E8" w:rsidRDefault="005A18E8" w:rsidP="005A18E8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364C4" w:rsidRDefault="00D364C4" w:rsidP="00D364C4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6225E" w:rsidRDefault="00B6225E" w:rsidP="00B6225E">
      <w:pPr>
        <w:bidi/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</w:p>
    <w:p w:rsidR="00337E9D" w:rsidRPr="00EC5E86" w:rsidRDefault="00B6225E" w:rsidP="00337E9D">
      <w:pPr>
        <w:bidi/>
        <w:spacing w:after="0"/>
        <w:jc w:val="both"/>
        <w:rPr>
          <w:rFonts w:eastAsiaTheme="minorEastAsia" w:cs="B Nazanin"/>
          <w:sz w:val="36"/>
          <w:szCs w:val="36"/>
          <w:lang w:bidi="fa-IR"/>
        </w:rPr>
      </w:pPr>
      <w:r w:rsidRPr="00EC5E86">
        <w:rPr>
          <w:rFonts w:eastAsiaTheme="minorEastAsia" w:cs="B Nazanin" w:hint="cs"/>
          <w:sz w:val="36"/>
          <w:szCs w:val="36"/>
          <w:rtl/>
          <w:lang w:bidi="fa-IR"/>
        </w:rPr>
        <w:lastRenderedPageBreak/>
        <w:t xml:space="preserve">جدول </w:t>
      </w:r>
      <w:r w:rsidR="00337E9D" w:rsidRPr="00EC5E86">
        <w:rPr>
          <w:rFonts w:eastAsiaTheme="minorEastAsia" w:cs="B Nazanin" w:hint="cs"/>
          <w:sz w:val="36"/>
          <w:szCs w:val="36"/>
          <w:rtl/>
          <w:lang w:bidi="fa-IR"/>
        </w:rPr>
        <w:t xml:space="preserve">مقادیر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36"/>
            <w:szCs w:val="36"/>
            <w:lang w:bidi="fa-IR"/>
          </w:rPr>
          <m:t>erf</m:t>
        </m:r>
      </m:oMath>
    </w:p>
    <w:p w:rsidR="00A516B4" w:rsidRDefault="00337E9D" w:rsidP="00EC5E86">
      <w:pPr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erf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x=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/2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dy=Φ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nary>
          </m:e>
        </m:func>
      </m:oMath>
    </w:p>
    <w:p w:rsidR="00A516B4" w:rsidRDefault="00A516B4" w:rsidP="00A516B4">
      <w:pPr>
        <w:bidi/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</w:p>
    <w:p w:rsidR="000C0098" w:rsidRDefault="000C0098" w:rsidP="000C0098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GridTable2-Accent3"/>
        <w:bidiVisual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281"/>
        <w:gridCol w:w="1281"/>
        <w:gridCol w:w="1281"/>
        <w:gridCol w:w="1281"/>
        <w:gridCol w:w="1282"/>
        <w:gridCol w:w="1282"/>
      </w:tblGrid>
      <w:tr w:rsidR="00755487" w:rsidTr="0035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D04DDF" w:rsidRDefault="00D04DDF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755487" w:rsidRPr="00D04DDF" w:rsidRDefault="00D04DDF" w:rsidP="0075548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755487" w:rsidRPr="00D04DDF" w:rsidRDefault="00D04DDF" w:rsidP="007554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755487" w:rsidRPr="00D04DDF" w:rsidRDefault="00D04DDF" w:rsidP="0075548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755487" w:rsidRPr="00D04DDF" w:rsidRDefault="00D04DDF" w:rsidP="007554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755487" w:rsidRPr="00D04DDF" w:rsidRDefault="00D04DDF" w:rsidP="0075548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2" w:type="dxa"/>
          </w:tcPr>
          <w:p w:rsidR="00755487" w:rsidRPr="00D04DDF" w:rsidRDefault="00D04DDF" w:rsidP="007554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2" w:type="dxa"/>
          </w:tcPr>
          <w:p w:rsidR="00755487" w:rsidRPr="00D04DDF" w:rsidRDefault="00D04DDF" w:rsidP="0075548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0.2257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0.1554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0.0793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0.0000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0.2291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0.1591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0.0832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0.0040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0.2324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0.1628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0.0871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0.0080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0.2357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0.1664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0.0910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0.23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0.0120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0.2389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0.1700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0.0948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0.24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0.0160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0.2422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0.1736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0.0987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0.0199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0.2454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0.1772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0.1026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0.26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0.0239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0.2486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0.1808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0.1064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0.27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0.0279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0.2517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0.1844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0.1103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0.28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0.0319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0.2549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0.1879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0.1141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0.0359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0.2580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0.1915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0.1179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0.30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0.0398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0.2611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0.1950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0.1217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0.31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0.0438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0.2642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0.1985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0.1255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0.0478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0.2673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0.2019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0.1293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0.0517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0.2704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0.2054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0.1331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0.34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0.0557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0.2734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0.2088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0.1368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0.35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0.0596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0.2764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0.2123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0.1406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0.0636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0.2794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0.2157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0.1443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0.37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0.0675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</w:t>
            </w:r>
          </w:p>
        </w:tc>
      </w:tr>
      <w:tr w:rsidR="00755487" w:rsidTr="0035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0.2823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0.2190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0.58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0.1480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0.38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0.0714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</w:t>
            </w:r>
          </w:p>
        </w:tc>
      </w:tr>
      <w:tr w:rsidR="00755487" w:rsidTr="0035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755487" w:rsidRPr="000C0098" w:rsidRDefault="00755487" w:rsidP="0075548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0.2852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0.2224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0.59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0.1517</w:t>
            </w:r>
          </w:p>
        </w:tc>
        <w:tc>
          <w:tcPr>
            <w:tcW w:w="1281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0.0753</w:t>
            </w:r>
          </w:p>
        </w:tc>
        <w:tc>
          <w:tcPr>
            <w:tcW w:w="1282" w:type="dxa"/>
          </w:tcPr>
          <w:p w:rsidR="00755487" w:rsidRDefault="00755487" w:rsidP="007554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</w:t>
            </w:r>
          </w:p>
        </w:tc>
      </w:tr>
    </w:tbl>
    <w:p w:rsidR="00B6225E" w:rsidRPr="005F3599" w:rsidRDefault="00B6225E" w:rsidP="00B6225E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</w:p>
    <w:sectPr w:rsidR="00B6225E" w:rsidRPr="005F3599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0C0098"/>
    <w:rsid w:val="000C3A36"/>
    <w:rsid w:val="001B2F9D"/>
    <w:rsid w:val="00225262"/>
    <w:rsid w:val="0024199B"/>
    <w:rsid w:val="002627A6"/>
    <w:rsid w:val="003355D1"/>
    <w:rsid w:val="00337E9D"/>
    <w:rsid w:val="0035419E"/>
    <w:rsid w:val="00376AD6"/>
    <w:rsid w:val="004603DB"/>
    <w:rsid w:val="005A07C3"/>
    <w:rsid w:val="005A0F5B"/>
    <w:rsid w:val="005A18E8"/>
    <w:rsid w:val="005A7028"/>
    <w:rsid w:val="005E1DFB"/>
    <w:rsid w:val="005F3599"/>
    <w:rsid w:val="005F3925"/>
    <w:rsid w:val="00644970"/>
    <w:rsid w:val="00651378"/>
    <w:rsid w:val="00654137"/>
    <w:rsid w:val="006542F1"/>
    <w:rsid w:val="006756C2"/>
    <w:rsid w:val="006E2F2B"/>
    <w:rsid w:val="006E66B8"/>
    <w:rsid w:val="006E6868"/>
    <w:rsid w:val="00726CBB"/>
    <w:rsid w:val="00755487"/>
    <w:rsid w:val="007B3AA4"/>
    <w:rsid w:val="007C40A9"/>
    <w:rsid w:val="0084500D"/>
    <w:rsid w:val="008C4C6A"/>
    <w:rsid w:val="00905571"/>
    <w:rsid w:val="00910A99"/>
    <w:rsid w:val="00923B49"/>
    <w:rsid w:val="009254FD"/>
    <w:rsid w:val="0093592D"/>
    <w:rsid w:val="0095139D"/>
    <w:rsid w:val="00964EA6"/>
    <w:rsid w:val="00965FB7"/>
    <w:rsid w:val="009B7F25"/>
    <w:rsid w:val="00A13D75"/>
    <w:rsid w:val="00A516B4"/>
    <w:rsid w:val="00A6350F"/>
    <w:rsid w:val="00A677CF"/>
    <w:rsid w:val="00AC3BA3"/>
    <w:rsid w:val="00B61521"/>
    <w:rsid w:val="00B6225E"/>
    <w:rsid w:val="00C25DAD"/>
    <w:rsid w:val="00C53565"/>
    <w:rsid w:val="00C94209"/>
    <w:rsid w:val="00CF398B"/>
    <w:rsid w:val="00D04DDF"/>
    <w:rsid w:val="00D364C4"/>
    <w:rsid w:val="00D74679"/>
    <w:rsid w:val="00E12CCE"/>
    <w:rsid w:val="00E16149"/>
    <w:rsid w:val="00E24677"/>
    <w:rsid w:val="00E33C68"/>
    <w:rsid w:val="00E767A8"/>
    <w:rsid w:val="00EC5E86"/>
    <w:rsid w:val="00EC7806"/>
    <w:rsid w:val="00ED3DF4"/>
    <w:rsid w:val="00F079D6"/>
    <w:rsid w:val="00F73DDA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9C31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1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139D"/>
    <w:rPr>
      <w:color w:val="0000FF"/>
      <w:u w:val="single"/>
    </w:rPr>
  </w:style>
  <w:style w:type="table" w:styleId="TableGrid">
    <w:name w:val="Table Grid"/>
    <w:basedOn w:val="TableNormal"/>
    <w:uiPriority w:val="39"/>
    <w:rsid w:val="00A5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C00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cp:lastPrinted>2022-04-19T08:00:00Z</cp:lastPrinted>
  <dcterms:created xsi:type="dcterms:W3CDTF">2022-04-18T11:24:00Z</dcterms:created>
  <dcterms:modified xsi:type="dcterms:W3CDTF">2022-04-21T09:29:00Z</dcterms:modified>
</cp:coreProperties>
</file>