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6" w:rsidRPr="0084500D" w:rsidRDefault="004603DB" w:rsidP="00E1614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lang w:bidi="fa-IR"/>
        </w:rPr>
      </w:pPr>
      <w:r w:rsidRPr="0084500D">
        <w:rPr>
          <w:rFonts w:cs="B Nazanin" w:hint="cs"/>
          <w:sz w:val="34"/>
          <w:szCs w:val="34"/>
          <w:rtl/>
          <w:lang w:bidi="fa-IR"/>
        </w:rPr>
        <w:t>به نام خدا</w:t>
      </w:r>
    </w:p>
    <w:p w:rsidR="000339E2" w:rsidRPr="00E837A6" w:rsidRDefault="005F3925" w:rsidP="00E837A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 xml:space="preserve">کوییز </w:t>
      </w:r>
      <w:r w:rsidR="00274E5F">
        <w:rPr>
          <w:rFonts w:cs="B Nazanin" w:hint="cs"/>
          <w:sz w:val="34"/>
          <w:szCs w:val="34"/>
          <w:rtl/>
          <w:lang w:bidi="fa-IR"/>
        </w:rPr>
        <w:t>ششم</w:t>
      </w:r>
      <w:r>
        <w:rPr>
          <w:rFonts w:cs="B Nazanin" w:hint="cs"/>
          <w:sz w:val="34"/>
          <w:szCs w:val="34"/>
          <w:rtl/>
          <w:lang w:bidi="fa-IR"/>
        </w:rPr>
        <w:t xml:space="preserve"> آمارو</w:t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احتمال</w:t>
      </w:r>
      <w:r>
        <w:rPr>
          <w:rFonts w:cs="B Nazanin" w:hint="cs"/>
          <w:sz w:val="34"/>
          <w:szCs w:val="34"/>
          <w:rtl/>
          <w:lang w:bidi="fa-IR"/>
        </w:rPr>
        <w:t xml:space="preserve"> مهندسی</w:t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استاد: دکتر کرباسی</w:t>
      </w:r>
    </w:p>
    <w:p w:rsidR="00E837A6" w:rsidRDefault="00E837A6" w:rsidP="00F179B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0339E2" w:rsidRDefault="00E837A6" w:rsidP="00E837A6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0339E2">
        <w:rPr>
          <w:rFonts w:cs="B Nazanin" w:hint="cs"/>
          <w:sz w:val="28"/>
          <w:szCs w:val="28"/>
          <w:rtl/>
          <w:lang w:bidi="fa-IR"/>
        </w:rPr>
        <w:t>-</w:t>
      </w:r>
      <w:r w:rsidR="00F179BD">
        <w:rPr>
          <w:rFonts w:cs="B Nazanin" w:hint="cs"/>
          <w:sz w:val="28"/>
          <w:szCs w:val="28"/>
          <w:rtl/>
          <w:lang w:bidi="fa-IR"/>
        </w:rPr>
        <w:t xml:space="preserve"> 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bidi="fa-I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</m:e>
            </m:eqArr>
          </m:e>
        </m:d>
      </m:oMath>
      <w:r w:rsidR="00F179BD">
        <w:rPr>
          <w:rFonts w:eastAsiaTheme="minorEastAsia" w:cs="B Nazanin" w:hint="cs"/>
          <w:sz w:val="28"/>
          <w:szCs w:val="28"/>
          <w:rtl/>
          <w:lang w:bidi="fa-IR"/>
        </w:rPr>
        <w:t xml:space="preserve"> یک بردار تصادفی نرمال با میانگین و کواریانس زیر باشد:</w:t>
      </w:r>
    </w:p>
    <w:p w:rsidR="00F179BD" w:rsidRPr="00F179BD" w:rsidRDefault="00F179BD" w:rsidP="001D09F1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    C=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:rsidR="00F179BD" w:rsidRDefault="00F179BD" w:rsidP="00F179BD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همچنین داریم:</w:t>
      </w:r>
    </w:p>
    <w:p w:rsidR="00F179BD" w:rsidRDefault="00F179BD" w:rsidP="00F179B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0339E2" w:rsidRPr="001D09F1" w:rsidRDefault="00F179BD" w:rsidP="001D09F1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:rsidR="001D09F1" w:rsidRDefault="001D09F1" w:rsidP="001D09F1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0339E2" w:rsidRPr="001D09F1" w:rsidRDefault="001D09F1" w:rsidP="001D09F1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=AX+b</m:t>
          </m:r>
        </m:oMath>
      </m:oMathPara>
    </w:p>
    <w:p w:rsidR="001D09F1" w:rsidRDefault="001D09F1" w:rsidP="001D09F1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1D09F1" w:rsidRDefault="001D09F1" w:rsidP="001D09F1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P(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≤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:rsidR="001D09F1" w:rsidRDefault="001D09F1" w:rsidP="001D09F1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EY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:rsidR="001D09F1" w:rsidRDefault="001D09F1" w:rsidP="001D09F1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ج)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(ماتریس کواریانس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) را بیابید.</w:t>
      </w:r>
    </w:p>
    <w:p w:rsidR="001D09F1" w:rsidRPr="001D09F1" w:rsidRDefault="001D09F1" w:rsidP="001D09F1">
      <w:pPr>
        <w:bidi/>
        <w:spacing w:after="0" w:line="240" w:lineRule="auto"/>
        <w:jc w:val="both"/>
        <w:rPr>
          <w:rFonts w:eastAsiaTheme="minorEastAsia" w:cs="Calibri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&gt;16)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:rsidR="001D09F1" w:rsidRDefault="001D09F1" w:rsidP="001D09F1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E837A6" w:rsidRDefault="00E837A6" w:rsidP="00E837A6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424BC1" w:rsidRDefault="00E837A6" w:rsidP="00424BC1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</w:t>
      </w:r>
      <w:r w:rsidR="00274E5F">
        <w:rPr>
          <w:rFonts w:cs="B Nazanin" w:hint="cs"/>
          <w:sz w:val="28"/>
          <w:szCs w:val="28"/>
          <w:rtl/>
          <w:lang w:bidi="fa-IR"/>
        </w:rPr>
        <w:t xml:space="preserve">- تعداد جریمه‌های رانندگی به طور روزانه در یک جاده یک متغیر تصادفی پواسون </w:t>
      </w:r>
      <w:r w:rsidR="00274E5F" w:rsidRPr="00274E5F">
        <w:rPr>
          <w:rFonts w:cs="B Nazanin"/>
          <w:b/>
          <w:bCs/>
          <w:sz w:val="28"/>
          <w:szCs w:val="28"/>
          <w:lang w:bidi="fa-IR"/>
        </w:rPr>
        <w:t>n</w:t>
      </w:r>
      <w:r w:rsidR="00274E5F">
        <w:rPr>
          <w:rFonts w:cs="B Nazanin" w:hint="cs"/>
          <w:sz w:val="28"/>
          <w:szCs w:val="28"/>
          <w:rtl/>
          <w:lang w:bidi="fa-IR"/>
        </w:rPr>
        <w:t xml:space="preserve"> با پارامتر </w:t>
      </w:r>
      <w:r w:rsidR="00274E5F">
        <w:rPr>
          <w:rFonts w:cs="B Nazanin"/>
          <w:sz w:val="28"/>
          <w:szCs w:val="28"/>
          <w:lang w:bidi="fa-IR"/>
        </w:rPr>
        <w:t>a</w:t>
      </w:r>
      <w:r w:rsidR="00274E5F">
        <w:rPr>
          <w:rFonts w:cs="B Nazanin" w:hint="cs"/>
          <w:sz w:val="28"/>
          <w:szCs w:val="28"/>
          <w:rtl/>
          <w:lang w:bidi="fa-IR"/>
        </w:rPr>
        <w:t xml:space="preserve"> است. احتمال این که یک جریمه به اشتباه ثبت شود </w:t>
      </w:r>
      <w:r w:rsidR="00274E5F">
        <w:rPr>
          <w:rFonts w:cs="B Nazanin"/>
          <w:sz w:val="28"/>
          <w:szCs w:val="28"/>
          <w:lang w:bidi="fa-IR"/>
        </w:rPr>
        <w:t>p</w:t>
      </w:r>
      <w:r w:rsidR="00274E5F">
        <w:rPr>
          <w:rFonts w:cs="B Nazanin" w:hint="cs"/>
          <w:sz w:val="28"/>
          <w:szCs w:val="28"/>
          <w:rtl/>
          <w:lang w:bidi="fa-IR"/>
        </w:rPr>
        <w:t xml:space="preserve"> است. با استفاده از توابع مشخصه، نشان دهید که جریمه‌هایی که به اشتباه ثبت شده‌اند یک متغیر تصادفی پواسون با پارامتر </w:t>
      </w:r>
      <w:proofErr w:type="spellStart"/>
      <w:r w:rsidR="00274E5F">
        <w:rPr>
          <w:rFonts w:cs="B Nazanin"/>
          <w:sz w:val="28"/>
          <w:szCs w:val="28"/>
          <w:lang w:bidi="fa-IR"/>
        </w:rPr>
        <w:t>ap</w:t>
      </w:r>
      <w:proofErr w:type="spellEnd"/>
      <w:r w:rsidR="00274E5F">
        <w:rPr>
          <w:rFonts w:cs="B Nazanin" w:hint="cs"/>
          <w:sz w:val="28"/>
          <w:szCs w:val="28"/>
          <w:rtl/>
          <w:lang w:bidi="fa-IR"/>
        </w:rPr>
        <w:t xml:space="preserve"> است(توجه کنید که تنها راه مورد قبول که به آن نمره تعلق میگیرد استفاده از توابع مشخصه است)</w:t>
      </w:r>
      <w:r w:rsidR="000339E2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F179BD" w:rsidRDefault="00F179BD" w:rsidP="00F179B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E837A6" w:rsidRDefault="00E837A6" w:rsidP="00E837A6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</w:p>
    <w:p w:rsidR="00E837A6" w:rsidRDefault="00E837A6" w:rsidP="00E47BB8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 </w:t>
      </w:r>
      <w:r w:rsidR="00E60952">
        <w:rPr>
          <w:rFonts w:cs="B Nazanin"/>
          <w:sz w:val="28"/>
          <w:szCs w:val="28"/>
          <w:lang w:bidi="fa-IR"/>
        </w:rPr>
        <w:t>X</w:t>
      </w:r>
      <w:r w:rsidR="00E60952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یک متغیر تصادفی</w:t>
      </w:r>
      <w:r w:rsidR="00E60952">
        <w:rPr>
          <w:rFonts w:cs="B Nazanin" w:hint="cs"/>
          <w:sz w:val="28"/>
          <w:szCs w:val="28"/>
          <w:rtl/>
          <w:lang w:bidi="fa-IR"/>
        </w:rPr>
        <w:t xml:space="preserve"> مثبت</w:t>
      </w:r>
      <w:r>
        <w:rPr>
          <w:rFonts w:cs="B Nazanin" w:hint="cs"/>
          <w:sz w:val="28"/>
          <w:szCs w:val="28"/>
          <w:rtl/>
          <w:lang w:bidi="fa-IR"/>
        </w:rPr>
        <w:t xml:space="preserve"> با میانگین </w:t>
      </w:r>
      <w:r>
        <w:rPr>
          <w:rFonts w:cs="B Nazanin"/>
          <w:sz w:val="28"/>
          <w:szCs w:val="28"/>
          <w:lang w:bidi="fa-IR"/>
        </w:rPr>
        <w:t>50</w:t>
      </w:r>
      <w:r>
        <w:rPr>
          <w:rFonts w:cs="B Nazanin" w:hint="cs"/>
          <w:sz w:val="28"/>
          <w:szCs w:val="28"/>
          <w:rtl/>
          <w:lang w:bidi="fa-IR"/>
        </w:rPr>
        <w:t xml:space="preserve"> و واریانس </w:t>
      </w:r>
      <w:r w:rsidR="00E47BB8">
        <w:rPr>
          <w:rFonts w:cs="B Nazanin"/>
          <w:sz w:val="28"/>
          <w:szCs w:val="28"/>
          <w:lang w:bidi="fa-IR"/>
        </w:rPr>
        <w:t>55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می‌باشد. </w:t>
      </w:r>
    </w:p>
    <w:p w:rsidR="00E837A6" w:rsidRDefault="00E837A6" w:rsidP="00C031E9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P(X≥45)≥0.</m:t>
        </m:r>
        <m:r>
          <w:rPr>
            <w:rFonts w:ascii="Cambria Math" w:hAnsi="Cambria Math" w:cs="B Nazanin"/>
            <w:sz w:val="28"/>
            <w:szCs w:val="28"/>
            <w:lang w:bidi="fa-IR"/>
          </w:rPr>
          <m:t>9</m:t>
        </m:r>
        <m:r>
          <w:rPr>
            <w:rFonts w:ascii="Cambria Math" w:hAnsi="Cambria Math" w:cs="B Nazanin"/>
            <w:sz w:val="28"/>
            <w:szCs w:val="28"/>
            <w:lang w:bidi="fa-IR"/>
          </w:rPr>
          <m:t>5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باشد، آنگاه</w:t>
      </w:r>
      <w:r w:rsidR="00C031E9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5AE8">
        <w:rPr>
          <w:rFonts w:cs="B Nazanin" w:hint="cs"/>
          <w:sz w:val="28"/>
          <w:szCs w:val="28"/>
          <w:rtl/>
          <w:lang w:bidi="fa-IR"/>
        </w:rPr>
        <w:t xml:space="preserve">با استفاده از نامساوی‌ها، </w:t>
      </w:r>
      <w:r w:rsidR="00C031E9">
        <w:rPr>
          <w:rFonts w:cs="B Nazanin" w:hint="cs"/>
          <w:sz w:val="28"/>
          <w:szCs w:val="28"/>
          <w:rtl/>
          <w:lang w:bidi="fa-IR"/>
        </w:rPr>
        <w:t>یک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C031E9">
        <w:rPr>
          <w:rFonts w:cs="B Nazanin" w:hint="cs"/>
          <w:sz w:val="28"/>
          <w:szCs w:val="28"/>
          <w:rtl/>
          <w:lang w:bidi="fa-IR"/>
        </w:rPr>
        <w:t>حد بالا برای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P(X≥60  or  X≤45)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بیابید.</w:t>
      </w:r>
    </w:p>
    <w:p w:rsidR="00F179BD" w:rsidRDefault="00E837A6" w:rsidP="00E837A6">
      <w:pPr>
        <w:bidi/>
        <w:spacing w:after="0" w:line="24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با استفاده از نامساوی </w:t>
      </w:r>
      <w:r>
        <w:rPr>
          <w:rFonts w:cs="B Nazanin"/>
          <w:sz w:val="28"/>
          <w:szCs w:val="28"/>
          <w:lang w:bidi="fa-IR"/>
        </w:rPr>
        <w:t>Jensen</w:t>
      </w:r>
      <w:r>
        <w:rPr>
          <w:rFonts w:cs="B Nazanin" w:hint="cs"/>
          <w:sz w:val="28"/>
          <w:szCs w:val="28"/>
          <w:rtl/>
          <w:lang w:bidi="fa-IR"/>
        </w:rPr>
        <w:t xml:space="preserve"> حد بالا یا پایین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E[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+2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+3X+4]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 (تشخیص اینکه بین حد بالا یا حد پایین کدام را باید بدست آورد با شماست!)</w:t>
      </w:r>
    </w:p>
    <w:p w:rsidR="00424BC1" w:rsidRPr="00EC5E86" w:rsidRDefault="00424BC1" w:rsidP="00F179BD">
      <w:pPr>
        <w:bidi/>
        <w:spacing w:after="0" w:line="240" w:lineRule="auto"/>
        <w:jc w:val="both"/>
        <w:rPr>
          <w:rFonts w:eastAsiaTheme="minorEastAsia" w:cs="B Nazanin"/>
          <w:sz w:val="36"/>
          <w:szCs w:val="36"/>
          <w:lang w:bidi="fa-IR"/>
        </w:rPr>
      </w:pPr>
      <w:r w:rsidRPr="00EC5E86">
        <w:rPr>
          <w:rFonts w:eastAsiaTheme="minorEastAsia" w:cs="B Nazanin" w:hint="cs"/>
          <w:sz w:val="36"/>
          <w:szCs w:val="36"/>
          <w:rtl/>
          <w:lang w:bidi="fa-IR"/>
        </w:rPr>
        <w:lastRenderedPageBreak/>
        <w:t xml:space="preserve">جدول مقادیر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36"/>
            <w:szCs w:val="36"/>
            <w:lang w:bidi="fa-IR"/>
          </w:rPr>
          <m:t>erf</m:t>
        </m:r>
      </m:oMath>
    </w:p>
    <w:p w:rsidR="00424BC1" w:rsidRDefault="00424BC1" w:rsidP="00424BC1">
      <w:pPr>
        <w:spacing w:after="0"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erf</m:t>
            </m:r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x=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/2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dy=Φ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nary>
          </m:e>
        </m:func>
      </m:oMath>
    </w:p>
    <w:p w:rsidR="00424BC1" w:rsidRDefault="00424BC1" w:rsidP="00424BC1">
      <w:pPr>
        <w:bidi/>
        <w:spacing w:after="0"/>
        <w:jc w:val="both"/>
        <w:rPr>
          <w:rFonts w:eastAsiaTheme="minorEastAsia" w:cs="B Nazanin"/>
          <w:sz w:val="28"/>
          <w:szCs w:val="28"/>
          <w:lang w:bidi="fa-IR"/>
        </w:rPr>
      </w:pPr>
    </w:p>
    <w:p w:rsidR="00424BC1" w:rsidRDefault="00424BC1" w:rsidP="00424BC1">
      <w:pPr>
        <w:bidi/>
        <w:spacing w:after="0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tblStyle w:val="GridTable2-Accent3"/>
        <w:bidiVisual/>
        <w:tblW w:w="0" w:type="auto"/>
        <w:tblLook w:val="04A0" w:firstRow="1" w:lastRow="0" w:firstColumn="1" w:lastColumn="0" w:noHBand="0" w:noVBand="1"/>
      </w:tblPr>
      <w:tblGrid>
        <w:gridCol w:w="1281"/>
        <w:gridCol w:w="1281"/>
        <w:gridCol w:w="1281"/>
        <w:gridCol w:w="1281"/>
        <w:gridCol w:w="1281"/>
        <w:gridCol w:w="1281"/>
        <w:gridCol w:w="1282"/>
        <w:gridCol w:w="1282"/>
      </w:tblGrid>
      <w:tr w:rsidR="00424BC1" w:rsidTr="0071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D04DDF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1" w:type="dxa"/>
          </w:tcPr>
          <w:p w:rsidR="00424BC1" w:rsidRPr="00D04DDF" w:rsidRDefault="00424BC1" w:rsidP="00715517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  <w:tc>
          <w:tcPr>
            <w:tcW w:w="1281" w:type="dxa"/>
          </w:tcPr>
          <w:p w:rsidR="00424BC1" w:rsidRPr="00D04DDF" w:rsidRDefault="00424BC1" w:rsidP="0071551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1" w:type="dxa"/>
          </w:tcPr>
          <w:p w:rsidR="00424BC1" w:rsidRPr="00D04DDF" w:rsidRDefault="00424BC1" w:rsidP="00715517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  <w:tc>
          <w:tcPr>
            <w:tcW w:w="1281" w:type="dxa"/>
          </w:tcPr>
          <w:p w:rsidR="00424BC1" w:rsidRPr="00D04DDF" w:rsidRDefault="00424BC1" w:rsidP="0071551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1" w:type="dxa"/>
          </w:tcPr>
          <w:p w:rsidR="00424BC1" w:rsidRPr="00D04DDF" w:rsidRDefault="00424BC1" w:rsidP="00715517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  <w:tc>
          <w:tcPr>
            <w:tcW w:w="1282" w:type="dxa"/>
          </w:tcPr>
          <w:p w:rsidR="00424BC1" w:rsidRPr="00D04DDF" w:rsidRDefault="00424BC1" w:rsidP="0071551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erf x</m:t>
                </m:r>
              </m:oMath>
            </m:oMathPara>
          </w:p>
        </w:tc>
        <w:tc>
          <w:tcPr>
            <w:tcW w:w="1282" w:type="dxa"/>
          </w:tcPr>
          <w:p w:rsidR="00424BC1" w:rsidRPr="00D04DDF" w:rsidRDefault="00424BC1" w:rsidP="00715517">
            <w:pPr>
              <w:tabs>
                <w:tab w:val="left" w:pos="440"/>
                <w:tab w:val="center" w:pos="532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sz w:val="36"/>
                <w:szCs w:val="36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x</m:t>
                </m:r>
              </m:oMath>
            </m:oMathPara>
          </w:p>
        </w:tc>
      </w:tr>
      <w:tr w:rsidR="00424BC1" w:rsidTr="0071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0.2257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0.60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0.1554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0.40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0.0793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0.0000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</w:t>
            </w:r>
          </w:p>
        </w:tc>
      </w:tr>
      <w:tr w:rsidR="00424BC1" w:rsidTr="0071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0.2291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0.61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0.1591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0.41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0.0832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0.0040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</w:t>
            </w:r>
          </w:p>
        </w:tc>
      </w:tr>
      <w:tr w:rsidR="00424BC1" w:rsidTr="0071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0.2324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0.62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0.1628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0.42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0.0871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0.22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0.0080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0.02</w:t>
            </w:r>
          </w:p>
        </w:tc>
      </w:tr>
      <w:tr w:rsidR="00424BC1" w:rsidTr="0071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0.2357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0.1664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0.0910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0.23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0.0120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</w:t>
            </w:r>
          </w:p>
        </w:tc>
      </w:tr>
      <w:tr w:rsidR="00424BC1" w:rsidTr="0071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0.2389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0.1700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0.0948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0.24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0.0160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0.04</w:t>
            </w:r>
          </w:p>
        </w:tc>
      </w:tr>
      <w:tr w:rsidR="00424BC1" w:rsidTr="0071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0.2422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0.65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0.1736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0.45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0.0987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0.25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0.0199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</w:t>
            </w:r>
          </w:p>
        </w:tc>
      </w:tr>
      <w:tr w:rsidR="00424BC1" w:rsidTr="0071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0.2454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0.66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0.1772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0.46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0.1026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0.26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0.0239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0.06</w:t>
            </w:r>
          </w:p>
        </w:tc>
      </w:tr>
      <w:tr w:rsidR="00424BC1" w:rsidTr="0071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0.2486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0.1808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0.1064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0.27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0.0279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</w:t>
            </w:r>
          </w:p>
        </w:tc>
      </w:tr>
      <w:tr w:rsidR="00424BC1" w:rsidTr="0071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0.2517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0.68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0.1844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0.48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0.1103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0.28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0.0319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0.08</w:t>
            </w:r>
          </w:p>
        </w:tc>
      </w:tr>
      <w:tr w:rsidR="00424BC1" w:rsidTr="0071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0.2549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0.69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0.1879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0.49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0.1141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0.29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0.0359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0.09</w:t>
            </w:r>
          </w:p>
        </w:tc>
      </w:tr>
      <w:tr w:rsidR="00424BC1" w:rsidTr="0071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0.2580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0.70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0.1915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0.50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0.1179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0.30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0.0398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0.10</w:t>
            </w:r>
          </w:p>
        </w:tc>
      </w:tr>
      <w:tr w:rsidR="00424BC1" w:rsidTr="0071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0.2611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0.71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0.1950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0.51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0.1217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0.31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0.0438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0.11</w:t>
            </w:r>
          </w:p>
        </w:tc>
      </w:tr>
      <w:tr w:rsidR="00424BC1" w:rsidTr="0071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0.2642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0.72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0.1985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0.52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0.1255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0.32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0.0478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</w:t>
            </w:r>
          </w:p>
        </w:tc>
      </w:tr>
      <w:tr w:rsidR="00424BC1" w:rsidTr="0071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0.2673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0.2019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0.1293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0.33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0.0517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0.13</w:t>
            </w:r>
          </w:p>
        </w:tc>
      </w:tr>
      <w:tr w:rsidR="00424BC1" w:rsidTr="0071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0.2704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0.2054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0.1331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0.34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0.0557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</w:t>
            </w:r>
          </w:p>
        </w:tc>
      </w:tr>
      <w:tr w:rsidR="00424BC1" w:rsidTr="0071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0.2734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0.75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0.2088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0.1368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0.35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0.0596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</w:t>
            </w:r>
          </w:p>
        </w:tc>
      </w:tr>
      <w:tr w:rsidR="00424BC1" w:rsidTr="0071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0.2764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0.76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0.2123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0.56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0.1406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0.36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0.0636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0.16</w:t>
            </w:r>
          </w:p>
        </w:tc>
      </w:tr>
      <w:tr w:rsidR="00424BC1" w:rsidTr="0071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0.2794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0.2157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0.1443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0.37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0.0675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0.17</w:t>
            </w:r>
          </w:p>
        </w:tc>
      </w:tr>
      <w:tr w:rsidR="00424BC1" w:rsidTr="0071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0.2823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0.78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0.2190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0.58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0.1480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0.38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0.0714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0.18</w:t>
            </w:r>
          </w:p>
        </w:tc>
      </w:tr>
      <w:tr w:rsidR="00424BC1" w:rsidTr="0071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:rsidR="00424BC1" w:rsidRPr="000C0098" w:rsidRDefault="00424BC1" w:rsidP="00715517">
            <w:pPr>
              <w:bidi/>
              <w:jc w:val="center"/>
              <w:rPr>
                <w:rFonts w:eastAsiaTheme="minorEastAsia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C0098">
              <w:rPr>
                <w:rFonts w:eastAsiaTheme="minorEastAsia" w:cs="B Nazanin"/>
                <w:b w:val="0"/>
                <w:bCs w:val="0"/>
                <w:sz w:val="28"/>
                <w:szCs w:val="28"/>
                <w:lang w:bidi="fa-IR"/>
              </w:rPr>
              <w:t>0.2852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0.79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0.2224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0.59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0.1517</w:t>
            </w:r>
          </w:p>
        </w:tc>
        <w:tc>
          <w:tcPr>
            <w:tcW w:w="1281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0.39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0.0753</w:t>
            </w:r>
          </w:p>
        </w:tc>
        <w:tc>
          <w:tcPr>
            <w:tcW w:w="1282" w:type="dxa"/>
          </w:tcPr>
          <w:p w:rsidR="00424BC1" w:rsidRDefault="00424BC1" w:rsidP="0071551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0.19</w:t>
            </w:r>
          </w:p>
        </w:tc>
      </w:tr>
    </w:tbl>
    <w:p w:rsidR="00424BC1" w:rsidRPr="005F3599" w:rsidRDefault="00424BC1" w:rsidP="00424BC1">
      <w:pPr>
        <w:bidi/>
        <w:spacing w:after="0"/>
        <w:jc w:val="center"/>
        <w:rPr>
          <w:rFonts w:eastAsiaTheme="minorEastAsia" w:cs="B Nazanin"/>
          <w:sz w:val="28"/>
          <w:szCs w:val="28"/>
          <w:lang w:bidi="fa-IR"/>
        </w:rPr>
      </w:pPr>
    </w:p>
    <w:p w:rsidR="00424BC1" w:rsidRPr="00210FA1" w:rsidRDefault="00424BC1" w:rsidP="00424BC1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424BC1" w:rsidRPr="00A677CF" w:rsidRDefault="00424BC1" w:rsidP="00424BC1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</w:p>
    <w:p w:rsidR="00424BC1" w:rsidRDefault="00424BC1" w:rsidP="00424BC1"/>
    <w:p w:rsidR="00424BC1" w:rsidRPr="000339E2" w:rsidRDefault="00424BC1" w:rsidP="00424BC1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sectPr w:rsidR="00424BC1" w:rsidRPr="000339E2" w:rsidSect="00E16149">
      <w:pgSz w:w="12240" w:h="15840"/>
      <w:pgMar w:top="900" w:right="99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11"/>
    <w:multiLevelType w:val="hybridMultilevel"/>
    <w:tmpl w:val="9616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DB"/>
    <w:rsid w:val="000339E2"/>
    <w:rsid w:val="000C0098"/>
    <w:rsid w:val="000C3A36"/>
    <w:rsid w:val="001B2F9D"/>
    <w:rsid w:val="001D09F1"/>
    <w:rsid w:val="00225262"/>
    <w:rsid w:val="0024199B"/>
    <w:rsid w:val="002627A6"/>
    <w:rsid w:val="00274E5F"/>
    <w:rsid w:val="00281189"/>
    <w:rsid w:val="00300F69"/>
    <w:rsid w:val="003355D1"/>
    <w:rsid w:val="00337E9D"/>
    <w:rsid w:val="0035419E"/>
    <w:rsid w:val="00376AD6"/>
    <w:rsid w:val="00420B34"/>
    <w:rsid w:val="00424BC1"/>
    <w:rsid w:val="004603DB"/>
    <w:rsid w:val="00525AE8"/>
    <w:rsid w:val="005A07C3"/>
    <w:rsid w:val="005A0F5B"/>
    <w:rsid w:val="005A18E8"/>
    <w:rsid w:val="005A7028"/>
    <w:rsid w:val="005E1DFB"/>
    <w:rsid w:val="005F3599"/>
    <w:rsid w:val="005F3925"/>
    <w:rsid w:val="00644970"/>
    <w:rsid w:val="00651378"/>
    <w:rsid w:val="00654137"/>
    <w:rsid w:val="006542F1"/>
    <w:rsid w:val="006756C2"/>
    <w:rsid w:val="006E2F2B"/>
    <w:rsid w:val="006E66B8"/>
    <w:rsid w:val="006E6868"/>
    <w:rsid w:val="00726CBB"/>
    <w:rsid w:val="00755487"/>
    <w:rsid w:val="007B3AA4"/>
    <w:rsid w:val="007C40A9"/>
    <w:rsid w:val="0084500D"/>
    <w:rsid w:val="008C4C6A"/>
    <w:rsid w:val="00905571"/>
    <w:rsid w:val="00910A99"/>
    <w:rsid w:val="00923B49"/>
    <w:rsid w:val="009254FD"/>
    <w:rsid w:val="0093592D"/>
    <w:rsid w:val="0095139D"/>
    <w:rsid w:val="00964EA6"/>
    <w:rsid w:val="00965FB7"/>
    <w:rsid w:val="009B7F25"/>
    <w:rsid w:val="00A13D75"/>
    <w:rsid w:val="00A516B4"/>
    <w:rsid w:val="00A6350F"/>
    <w:rsid w:val="00A677CF"/>
    <w:rsid w:val="00AC3BA3"/>
    <w:rsid w:val="00B61521"/>
    <w:rsid w:val="00B6225E"/>
    <w:rsid w:val="00C031E9"/>
    <w:rsid w:val="00C25DAD"/>
    <w:rsid w:val="00C53565"/>
    <w:rsid w:val="00C94209"/>
    <w:rsid w:val="00CF398B"/>
    <w:rsid w:val="00D04DDF"/>
    <w:rsid w:val="00D364C4"/>
    <w:rsid w:val="00D74679"/>
    <w:rsid w:val="00E12CCE"/>
    <w:rsid w:val="00E16149"/>
    <w:rsid w:val="00E24677"/>
    <w:rsid w:val="00E33C68"/>
    <w:rsid w:val="00E47BB8"/>
    <w:rsid w:val="00E60952"/>
    <w:rsid w:val="00E767A8"/>
    <w:rsid w:val="00E837A6"/>
    <w:rsid w:val="00EC5E86"/>
    <w:rsid w:val="00EC7806"/>
    <w:rsid w:val="00ED3DF4"/>
    <w:rsid w:val="00F079D6"/>
    <w:rsid w:val="00F179BD"/>
    <w:rsid w:val="00F73DDA"/>
    <w:rsid w:val="00FB683E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86F1"/>
  <w15:chartTrackingRefBased/>
  <w15:docId w15:val="{3E9122D1-2359-442B-BC5B-3457B52E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6B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513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139D"/>
    <w:rPr>
      <w:color w:val="0000FF"/>
      <w:u w:val="single"/>
    </w:rPr>
  </w:style>
  <w:style w:type="table" w:styleId="TableGrid">
    <w:name w:val="Table Grid"/>
    <w:basedOn w:val="TableNormal"/>
    <w:uiPriority w:val="39"/>
    <w:rsid w:val="00A5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C00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5419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35419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35</cp:revision>
  <cp:lastPrinted>2022-05-18T02:58:00Z</cp:lastPrinted>
  <dcterms:created xsi:type="dcterms:W3CDTF">2022-04-18T11:24:00Z</dcterms:created>
  <dcterms:modified xsi:type="dcterms:W3CDTF">2022-05-20T20:43:00Z</dcterms:modified>
</cp:coreProperties>
</file>