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F761" w14:textId="77777777" w:rsidR="00DF5D74" w:rsidRDefault="00922A65" w:rsidP="00922A65">
      <w:pPr>
        <w:pStyle w:val="ListParagraph"/>
        <w:numPr>
          <w:ilvl w:val="0"/>
          <w:numId w:val="1"/>
        </w:numPr>
      </w:pPr>
      <w:r>
        <w:t>Model</w:t>
      </w:r>
    </w:p>
    <w:p w14:paraId="406CF762" w14:textId="706A68EC" w:rsidR="00DF5D74" w:rsidRDefault="00BC0D9E" w:rsidP="00DF5D74">
      <w:r>
        <w:rPr>
          <w:noProof/>
        </w:rPr>
        <mc:AlternateContent>
          <mc:Choice Requires="wpg">
            <w:drawing>
              <wp:anchor distT="0" distB="0" distL="114300" distR="114300" simplePos="0" relativeHeight="251663360" behindDoc="0" locked="0" layoutInCell="1" allowOverlap="1" wp14:anchorId="406CF77F" wp14:editId="55F9EF9E">
                <wp:simplePos x="0" y="0"/>
                <wp:positionH relativeFrom="margin">
                  <wp:posOffset>318770</wp:posOffset>
                </wp:positionH>
                <wp:positionV relativeFrom="paragraph">
                  <wp:posOffset>222885</wp:posOffset>
                </wp:positionV>
                <wp:extent cx="5681345" cy="1915160"/>
                <wp:effectExtent l="13970" t="13335" r="10160" b="14605"/>
                <wp:wrapNone/>
                <wp:docPr id="150065479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1345" cy="1915160"/>
                          <a:chOff x="0" y="0"/>
                          <a:chExt cx="89774" cy="20930"/>
                        </a:xfrm>
                      </wpg:grpSpPr>
                      <wpg:grpSp>
                        <wpg:cNvPr id="464720806" name="Group 46"/>
                        <wpg:cNvGrpSpPr>
                          <a:grpSpLocks/>
                        </wpg:cNvGrpSpPr>
                        <wpg:grpSpPr bwMode="auto">
                          <a:xfrm>
                            <a:off x="0" y="0"/>
                            <a:ext cx="89774" cy="20930"/>
                            <a:chOff x="0" y="0"/>
                            <a:chExt cx="89774" cy="20930"/>
                          </a:xfrm>
                        </wpg:grpSpPr>
                        <wpg:grpSp>
                          <wpg:cNvPr id="1651070004" name="Group 47"/>
                          <wpg:cNvGrpSpPr>
                            <a:grpSpLocks/>
                          </wpg:cNvGrpSpPr>
                          <wpg:grpSpPr bwMode="auto">
                            <a:xfrm>
                              <a:off x="11881" y="0"/>
                              <a:ext cx="76639" cy="20930"/>
                              <a:chOff x="11881" y="0"/>
                              <a:chExt cx="89188" cy="30653"/>
                            </a:xfrm>
                          </wpg:grpSpPr>
                          <wps:wsp>
                            <wps:cNvPr id="76571505" name="Rectangle 48"/>
                            <wps:cNvSpPr>
                              <a:spLocks noChangeArrowheads="1"/>
                            </wps:cNvSpPr>
                            <wps:spPr bwMode="auto">
                              <a:xfrm>
                                <a:off x="11881" y="0"/>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406CF780"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ESCS</w:t>
                                  </w:r>
                                </w:p>
                              </w:txbxContent>
                            </wps:txbx>
                            <wps:bodyPr rot="0" vert="horz" wrap="square" lIns="91440" tIns="45720" rIns="91440" bIns="45720" anchor="ctr" anchorCtr="0" upright="1">
                              <a:noAutofit/>
                            </wps:bodyPr>
                          </wps:wsp>
                          <wps:wsp>
                            <wps:cNvPr id="1242144650" name="Rectangle 49"/>
                            <wps:cNvSpPr>
                              <a:spLocks noChangeArrowheads="1"/>
                            </wps:cNvSpPr>
                            <wps:spPr bwMode="auto">
                              <a:xfrm>
                                <a:off x="11881" y="24210"/>
                                <a:ext cx="17561" cy="6443"/>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406CF781"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Immigrant status</w:t>
                                  </w:r>
                                </w:p>
                              </w:txbxContent>
                            </wps:txbx>
                            <wps:bodyPr rot="0" vert="horz" wrap="square" lIns="91440" tIns="45720" rIns="91440" bIns="45720" anchor="ctr" anchorCtr="0" upright="1">
                              <a:noAutofit/>
                            </wps:bodyPr>
                          </wps:wsp>
                          <wps:wsp>
                            <wps:cNvPr id="1830049275" name="Rectangle 50"/>
                            <wps:cNvSpPr>
                              <a:spLocks noChangeArrowheads="1"/>
                            </wps:cNvSpPr>
                            <wps:spPr bwMode="auto">
                              <a:xfrm>
                                <a:off x="11881" y="12261"/>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406CF782"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Gender (female)</w:t>
                                  </w:r>
                                </w:p>
                              </w:txbxContent>
                            </wps:txbx>
                            <wps:bodyPr rot="0" vert="horz" wrap="square" lIns="91440" tIns="45720" rIns="91440" bIns="45720" anchor="ctr" anchorCtr="0" upright="1">
                              <a:noAutofit/>
                            </wps:bodyPr>
                          </wps:wsp>
                          <wps:wsp>
                            <wps:cNvPr id="942013947" name="Rectangle 51"/>
                            <wps:cNvSpPr>
                              <a:spLocks noChangeArrowheads="1"/>
                            </wps:cNvSpPr>
                            <wps:spPr bwMode="auto">
                              <a:xfrm>
                                <a:off x="47695" y="0"/>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406CF783"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MEMOR</w:t>
                                  </w:r>
                                </w:p>
                              </w:txbxContent>
                            </wps:txbx>
                            <wps:bodyPr rot="0" vert="horz" wrap="square" lIns="91440" tIns="45720" rIns="91440" bIns="45720" anchor="ctr" anchorCtr="0" upright="1">
                              <a:noAutofit/>
                            </wps:bodyPr>
                          </wps:wsp>
                          <wps:wsp>
                            <wps:cNvPr id="1468331982" name="Rectangle 52"/>
                            <wps:cNvSpPr>
                              <a:spLocks noChangeArrowheads="1"/>
                            </wps:cNvSpPr>
                            <wps:spPr bwMode="auto">
                              <a:xfrm>
                                <a:off x="47695" y="24210"/>
                                <a:ext cx="17561" cy="6443"/>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406CF784"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CSTRAT</w:t>
                                  </w:r>
                                </w:p>
                              </w:txbxContent>
                            </wps:txbx>
                            <wps:bodyPr rot="0" vert="horz" wrap="square" lIns="91440" tIns="45720" rIns="91440" bIns="45720" anchor="ctr" anchorCtr="0" upright="1">
                              <a:noAutofit/>
                            </wps:bodyPr>
                          </wps:wsp>
                          <wps:wsp>
                            <wps:cNvPr id="376735208" name="Rectangle 53"/>
                            <wps:cNvSpPr>
                              <a:spLocks noChangeArrowheads="1"/>
                            </wps:cNvSpPr>
                            <wps:spPr bwMode="auto">
                              <a:xfrm>
                                <a:off x="47695" y="12261"/>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406CF785"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ELAB</w:t>
                                  </w:r>
                                </w:p>
                              </w:txbxContent>
                            </wps:txbx>
                            <wps:bodyPr rot="0" vert="horz" wrap="square" lIns="91440" tIns="45720" rIns="91440" bIns="45720" anchor="ctr" anchorCtr="0" upright="1">
                              <a:noAutofit/>
                            </wps:bodyPr>
                          </wps:wsp>
                          <wps:wsp>
                            <wps:cNvPr id="123288627" name="Rectangle 54"/>
                            <wps:cNvSpPr>
                              <a:spLocks noChangeArrowheads="1"/>
                            </wps:cNvSpPr>
                            <wps:spPr bwMode="auto">
                              <a:xfrm>
                                <a:off x="83509" y="12261"/>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406CF786"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Reading</w:t>
                                  </w:r>
                                </w:p>
                              </w:txbxContent>
                            </wps:txbx>
                            <wps:bodyPr rot="0" vert="horz" wrap="square" lIns="91440" tIns="45720" rIns="91440" bIns="45720" anchor="ctr" anchorCtr="0" upright="1">
                              <a:noAutofit/>
                            </wps:bodyPr>
                          </wps:wsp>
                          <wps:wsp>
                            <wps:cNvPr id="609605301" name="Straight Arrow Connector 55"/>
                            <wps:cNvCnPr>
                              <a:cxnSpLocks noChangeShapeType="1"/>
                            </wps:cNvCnPr>
                            <wps:spPr bwMode="auto">
                              <a:xfrm flipV="1">
                                <a:off x="29442" y="3221"/>
                                <a:ext cx="18253"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8347906" name="Straight Arrow Connector 56"/>
                            <wps:cNvCnPr>
                              <a:cxnSpLocks noChangeShapeType="1"/>
                            </wps:cNvCnPr>
                            <wps:spPr bwMode="auto">
                              <a:xfrm>
                                <a:off x="29442" y="3221"/>
                                <a:ext cx="18253" cy="1226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7394397" name="Straight Arrow Connector 57"/>
                            <wps:cNvCnPr>
                              <a:cxnSpLocks noChangeShapeType="1"/>
                            </wps:cNvCnPr>
                            <wps:spPr bwMode="auto">
                              <a:xfrm>
                                <a:off x="29442" y="3221"/>
                                <a:ext cx="18253" cy="2535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0138373" name="Straight Arrow Connector 58"/>
                            <wps:cNvCnPr>
                              <a:cxnSpLocks noChangeShapeType="1"/>
                            </wps:cNvCnPr>
                            <wps:spPr bwMode="auto">
                              <a:xfrm flipV="1">
                                <a:off x="29442" y="3221"/>
                                <a:ext cx="18253" cy="1226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06622025" name="Straight Arrow Connector 59"/>
                            <wps:cNvCnPr>
                              <a:cxnSpLocks noChangeShapeType="1"/>
                            </wps:cNvCnPr>
                            <wps:spPr bwMode="auto">
                              <a:xfrm>
                                <a:off x="29442" y="15482"/>
                                <a:ext cx="18253"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76392920" name="Straight Arrow Connector 60"/>
                            <wps:cNvCnPr>
                              <a:cxnSpLocks noChangeShapeType="1"/>
                            </wps:cNvCnPr>
                            <wps:spPr bwMode="auto">
                              <a:xfrm>
                                <a:off x="29442" y="15482"/>
                                <a:ext cx="18253" cy="119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50252514" name="Straight Arrow Connector 61"/>
                            <wps:cNvCnPr>
                              <a:cxnSpLocks noChangeShapeType="1"/>
                            </wps:cNvCnPr>
                            <wps:spPr bwMode="auto">
                              <a:xfrm>
                                <a:off x="29442" y="27432"/>
                                <a:ext cx="18253"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68116736" name="Straight Arrow Connector 62"/>
                            <wps:cNvCnPr>
                              <a:cxnSpLocks noChangeShapeType="1"/>
                            </wps:cNvCnPr>
                            <wps:spPr bwMode="auto">
                              <a:xfrm>
                                <a:off x="65256" y="3221"/>
                                <a:ext cx="18253" cy="1226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28449191" name="Straight Arrow Connector 63"/>
                            <wps:cNvCnPr>
                              <a:cxnSpLocks noChangeShapeType="1"/>
                            </wps:cNvCnPr>
                            <wps:spPr bwMode="auto">
                              <a:xfrm flipV="1">
                                <a:off x="65256" y="15326"/>
                                <a:ext cx="17283" cy="156"/>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58918989" name="Straight Arrow Connector 64"/>
                            <wps:cNvCnPr>
                              <a:cxnSpLocks noChangeShapeType="1"/>
                            </wps:cNvCnPr>
                            <wps:spPr bwMode="auto">
                              <a:xfrm flipV="1">
                                <a:off x="65256" y="15482"/>
                                <a:ext cx="18253" cy="119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235295850" name="Straight Arrow Connector 65"/>
                          <wps:cNvCnPr>
                            <a:cxnSpLocks noChangeShapeType="1"/>
                          </wps:cNvCnPr>
                          <wps:spPr bwMode="auto">
                            <a:xfrm flipH="1">
                              <a:off x="57746" y="990"/>
                              <a:ext cx="1253" cy="120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3614689" name="Straight Arrow Connector 66"/>
                          <wps:cNvCnPr>
                            <a:cxnSpLocks noChangeShapeType="1"/>
                          </wps:cNvCnPr>
                          <wps:spPr bwMode="auto">
                            <a:xfrm flipH="1">
                              <a:off x="57714" y="9362"/>
                              <a:ext cx="1253" cy="120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58465647" name="Straight Arrow Connector 67"/>
                          <wps:cNvCnPr>
                            <a:cxnSpLocks noChangeShapeType="1"/>
                          </wps:cNvCnPr>
                          <wps:spPr bwMode="auto">
                            <a:xfrm flipH="1">
                              <a:off x="57714" y="17419"/>
                              <a:ext cx="1253" cy="120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03717409" name="Straight Arrow Connector 68"/>
                          <wps:cNvCnPr>
                            <a:cxnSpLocks noChangeShapeType="1"/>
                          </wps:cNvCnPr>
                          <wps:spPr bwMode="auto">
                            <a:xfrm flipH="1">
                              <a:off x="88520" y="9799"/>
                              <a:ext cx="1254" cy="120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0597693" name="Freeform 69"/>
                          <wps:cNvSpPr>
                            <a:spLocks/>
                          </wps:cNvSpPr>
                          <wps:spPr bwMode="auto">
                            <a:xfrm>
                              <a:off x="6319" y="10855"/>
                              <a:ext cx="5416" cy="8387"/>
                            </a:xfrm>
                            <a:custGeom>
                              <a:avLst/>
                              <a:gdLst>
                                <a:gd name="T0" fmla="*/ 541652 w 541652"/>
                                <a:gd name="T1" fmla="*/ 0 h 838686"/>
                                <a:gd name="T2" fmla="*/ 1 w 541652"/>
                                <a:gd name="T3" fmla="*/ 378573 h 838686"/>
                                <a:gd name="T4" fmla="*/ 535827 w 541652"/>
                                <a:gd name="T5" fmla="*/ 838686 h 838686"/>
                                <a:gd name="T6" fmla="*/ 0 60000 65536"/>
                                <a:gd name="T7" fmla="*/ 0 60000 65536"/>
                                <a:gd name="T8" fmla="*/ 0 60000 65536"/>
                              </a:gdLst>
                              <a:ahLst/>
                              <a:cxnLst>
                                <a:cxn ang="T6">
                                  <a:pos x="T0" y="T1"/>
                                </a:cxn>
                                <a:cxn ang="T7">
                                  <a:pos x="T2" y="T3"/>
                                </a:cxn>
                                <a:cxn ang="T8">
                                  <a:pos x="T4" y="T5"/>
                                </a:cxn>
                              </a:cxnLst>
                              <a:rect l="0" t="0" r="r" b="b"/>
                              <a:pathLst>
                                <a:path w="541652" h="838686">
                                  <a:moveTo>
                                    <a:pt x="541652" y="0"/>
                                  </a:moveTo>
                                  <a:cubicBezTo>
                                    <a:pt x="271312" y="119396"/>
                                    <a:pt x="972" y="238792"/>
                                    <a:pt x="1" y="378573"/>
                                  </a:cubicBezTo>
                                  <a:cubicBezTo>
                                    <a:pt x="-970" y="518354"/>
                                    <a:pt x="451376" y="767825"/>
                                    <a:pt x="535827" y="838686"/>
                                  </a:cubicBezTo>
                                </a:path>
                              </a:pathLst>
                            </a:custGeom>
                            <a:noFill/>
                            <a:ln w="6350">
                              <a:solidFill>
                                <a:schemeClr val="accent1">
                                  <a:lumMod val="100000"/>
                                  <a:lumOff val="0"/>
                                </a:schemeClr>
                              </a:solidFill>
                              <a:prstDash val="sysDash"/>
                              <a:miter lim="800000"/>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85892857" name="Freeform 70"/>
                          <wps:cNvSpPr>
                            <a:spLocks/>
                          </wps:cNvSpPr>
                          <wps:spPr bwMode="auto">
                            <a:xfrm>
                              <a:off x="6464" y="2468"/>
                              <a:ext cx="5417" cy="8387"/>
                            </a:xfrm>
                            <a:custGeom>
                              <a:avLst/>
                              <a:gdLst>
                                <a:gd name="T0" fmla="*/ 541652 w 541652"/>
                                <a:gd name="T1" fmla="*/ 0 h 838686"/>
                                <a:gd name="T2" fmla="*/ 1 w 541652"/>
                                <a:gd name="T3" fmla="*/ 378573 h 838686"/>
                                <a:gd name="T4" fmla="*/ 535827 w 541652"/>
                                <a:gd name="T5" fmla="*/ 838686 h 838686"/>
                                <a:gd name="T6" fmla="*/ 0 60000 65536"/>
                                <a:gd name="T7" fmla="*/ 0 60000 65536"/>
                                <a:gd name="T8" fmla="*/ 0 60000 65536"/>
                              </a:gdLst>
                              <a:ahLst/>
                              <a:cxnLst>
                                <a:cxn ang="T6">
                                  <a:pos x="T0" y="T1"/>
                                </a:cxn>
                                <a:cxn ang="T7">
                                  <a:pos x="T2" y="T3"/>
                                </a:cxn>
                                <a:cxn ang="T8">
                                  <a:pos x="T4" y="T5"/>
                                </a:cxn>
                              </a:cxnLst>
                              <a:rect l="0" t="0" r="r" b="b"/>
                              <a:pathLst>
                                <a:path w="541652" h="838686">
                                  <a:moveTo>
                                    <a:pt x="541652" y="0"/>
                                  </a:moveTo>
                                  <a:cubicBezTo>
                                    <a:pt x="271312" y="119396"/>
                                    <a:pt x="972" y="238792"/>
                                    <a:pt x="1" y="378573"/>
                                  </a:cubicBezTo>
                                  <a:cubicBezTo>
                                    <a:pt x="-970" y="518354"/>
                                    <a:pt x="451376" y="767825"/>
                                    <a:pt x="535827" y="838686"/>
                                  </a:cubicBezTo>
                                </a:path>
                              </a:pathLst>
                            </a:custGeom>
                            <a:noFill/>
                            <a:ln w="6350">
                              <a:solidFill>
                                <a:schemeClr val="accent1">
                                  <a:lumMod val="100000"/>
                                  <a:lumOff val="0"/>
                                </a:schemeClr>
                              </a:solidFill>
                              <a:prstDash val="sysDash"/>
                              <a:miter lim="800000"/>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27663646" name="Freeform 71"/>
                          <wps:cNvSpPr>
                            <a:spLocks/>
                          </wps:cNvSpPr>
                          <wps:spPr bwMode="auto">
                            <a:xfrm>
                              <a:off x="0" y="2017"/>
                              <a:ext cx="11881" cy="17225"/>
                            </a:xfrm>
                            <a:custGeom>
                              <a:avLst/>
                              <a:gdLst>
                                <a:gd name="T0" fmla="*/ 1188137 w 541652"/>
                                <a:gd name="T1" fmla="*/ 0 h 838686"/>
                                <a:gd name="T2" fmla="*/ 2 w 541652"/>
                                <a:gd name="T3" fmla="*/ 777507 h 838686"/>
                                <a:gd name="T4" fmla="*/ 1175360 w 541652"/>
                                <a:gd name="T5" fmla="*/ 1722480 h 838686"/>
                                <a:gd name="T6" fmla="*/ 0 60000 65536"/>
                                <a:gd name="T7" fmla="*/ 0 60000 65536"/>
                                <a:gd name="T8" fmla="*/ 0 60000 65536"/>
                              </a:gdLst>
                              <a:ahLst/>
                              <a:cxnLst>
                                <a:cxn ang="T6">
                                  <a:pos x="T0" y="T1"/>
                                </a:cxn>
                                <a:cxn ang="T7">
                                  <a:pos x="T2" y="T3"/>
                                </a:cxn>
                                <a:cxn ang="T8">
                                  <a:pos x="T4" y="T5"/>
                                </a:cxn>
                              </a:cxnLst>
                              <a:rect l="0" t="0" r="r" b="b"/>
                              <a:pathLst>
                                <a:path w="541652" h="838686">
                                  <a:moveTo>
                                    <a:pt x="541652" y="0"/>
                                  </a:moveTo>
                                  <a:cubicBezTo>
                                    <a:pt x="271312" y="119396"/>
                                    <a:pt x="972" y="238792"/>
                                    <a:pt x="1" y="378573"/>
                                  </a:cubicBezTo>
                                  <a:cubicBezTo>
                                    <a:pt x="-970" y="518354"/>
                                    <a:pt x="451376" y="767825"/>
                                    <a:pt x="535827" y="838686"/>
                                  </a:cubicBezTo>
                                </a:path>
                              </a:pathLst>
                            </a:custGeom>
                            <a:noFill/>
                            <a:ln w="6350">
                              <a:solidFill>
                                <a:schemeClr val="accent1">
                                  <a:lumMod val="100000"/>
                                  <a:lumOff val="0"/>
                                </a:schemeClr>
                              </a:solidFill>
                              <a:prstDash val="sysDash"/>
                              <a:miter lim="800000"/>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463270237" name="Straight Arrow Connector 72"/>
                        <wps:cNvCnPr>
                          <a:cxnSpLocks noChangeShapeType="1"/>
                        </wps:cNvCnPr>
                        <wps:spPr bwMode="auto">
                          <a:xfrm flipV="1">
                            <a:off x="26509" y="10635"/>
                            <a:ext cx="15685" cy="837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06CF77F" id="Group 38" o:spid="_x0000_s1026" style="position:absolute;margin-left:25.1pt;margin-top:17.55pt;width:447.35pt;height:150.8pt;z-index:251663360;mso-position-horizontal-relative:margin;mso-width-relative:margin;mso-height-relative:margin" coordsize="89774,20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">
                <v:group id="Group 46" o:spid="_x0000_s1027" style="position:absolute;width:89774;height:20930" coordsize="89774,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">
                  <v:group id="Group 47" o:spid="_x0000_s1028" style="position:absolute;left:11881;width:76639;height:20930" coordorigin="11881" coordsize="89188,30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">
                    <v:rect id="Rectangle 48" o:spid="_x0000_s1029" style="position:absolute;left:11881;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" fillcolor="#5b9bd5 [3204]" strokecolor="#1f4d78 [1604]" strokeweight="1pt">
                      <v:textbox>
                        <w:txbxContent>
                          <w:p w14:paraId="406CF780"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ESCS</w:t>
                            </w:r>
                          </w:p>
                        </w:txbxContent>
                      </v:textbox>
                    </v:rect>
                    <v:rect id="Rectangle 49" o:spid="_x0000_s1030" style="position:absolute;left:11881;top:24210;width:17561;height:6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" fillcolor="#5b9bd5 [3204]" strokecolor="#1f4d78 [1604]" strokeweight="1pt">
                      <v:textbox>
                        <w:txbxContent>
                          <w:p w14:paraId="406CF781"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Immigrant status</w:t>
                            </w:r>
                          </w:p>
                        </w:txbxContent>
                      </v:textbox>
                    </v:rect>
                    <v:rect id="Rectangle 50" o:spid="_x0000_s1031" style="position:absolute;left:11881;top:12261;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" fillcolor="#5b9bd5 [3204]" strokecolor="#1f4d78 [1604]" strokeweight="1pt">
                      <v:textbox>
                        <w:txbxContent>
                          <w:p w14:paraId="406CF782"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Gender (female)</w:t>
                            </w:r>
                          </w:p>
                        </w:txbxContent>
                      </v:textbox>
                    </v:rect>
                    <v:rect id="Rectangle 51" o:spid="_x0000_s1032" style="position:absolute;left:47695;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" fillcolor="#5b9bd5 [3204]" strokecolor="#1f4d78 [1604]" strokeweight="1pt">
                      <v:textbox>
                        <w:txbxContent>
                          <w:p w14:paraId="406CF783"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MEMOR</w:t>
                            </w:r>
                          </w:p>
                        </w:txbxContent>
                      </v:textbox>
                    </v:rect>
                    <v:rect id="Rectangle 52" o:spid="_x0000_s1033" style="position:absolute;left:47695;top:24210;width:17561;height:6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" fillcolor="#5b9bd5 [3204]" strokecolor="#1f4d78 [1604]" strokeweight="1pt">
                      <v:textbox>
                        <w:txbxContent>
                          <w:p w14:paraId="406CF784"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CSTRAT</w:t>
                            </w:r>
                          </w:p>
                        </w:txbxContent>
                      </v:textbox>
                    </v:rect>
                    <v:rect id="Rectangle 53" o:spid="_x0000_s1034" style="position:absolute;left:47695;top:12261;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" fillcolor="#5b9bd5 [3204]" strokecolor="#1f4d78 [1604]" strokeweight="1pt">
                      <v:textbox>
                        <w:txbxContent>
                          <w:p w14:paraId="406CF785"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ELAB</w:t>
                            </w:r>
                          </w:p>
                        </w:txbxContent>
                      </v:textbox>
                    </v:rect>
                    <v:rect id="Rectangle 54" o:spid="_x0000_s1035" style="position:absolute;left:83509;top:12261;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" fillcolor="#5b9bd5 [3204]" strokecolor="#1f4d78 [1604]" strokeweight="1pt">
                      <v:textbox>
                        <w:txbxContent>
                          <w:p w14:paraId="406CF786" w14:textId="77777777" w:rsidR="00DF5D74" w:rsidRDefault="00DF5D74" w:rsidP="00DF5D74">
                            <w:pPr>
                              <w:pStyle w:val="NormalWeb"/>
                              <w:spacing w:before="0" w:beforeAutospacing="0" w:after="0" w:afterAutospacing="0"/>
                              <w:jc w:val="center"/>
                            </w:pPr>
                            <w:r>
                              <w:rPr>
                                <w:rFonts w:asciiTheme="minorHAnsi" w:hAnsi="Calibri" w:cstheme="minorBidi"/>
                                <w:color w:val="FFFFFF" w:themeColor="light1"/>
                                <w:kern w:val="24"/>
                                <w:sz w:val="36"/>
                                <w:szCs w:val="36"/>
                              </w:rPr>
                              <w:t>Reading</w:t>
                            </w:r>
                          </w:p>
                        </w:txbxContent>
                      </v:textbox>
                    </v:rect>
                    <v:shapetype id="_x0000_t32" coordsize="21600,21600" o:spt="32" o:oned="t" path="m,l21600,21600e" filled="f">
                      <v:path arrowok="t" fillok="f" o:connecttype="none"/>
                      <o:lock v:ext="edit" shapetype="t"/>
                    </v:shapetype>
                    <v:shape id="Straight Arrow Connector 55" o:spid="_x0000_s1036" type="#_x0000_t32" style="position:absolute;left:29442;top:3221;width:1825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" strokecolor="#5b9bd5 [3204]" strokeweight=".5pt">
                      <v:stroke endarrow="block" joinstyle="miter"/>
                    </v:shape>
                    <v:shape id="Straight Arrow Connector 56" o:spid="_x0000_s1037" type="#_x0000_t32" style="position:absolute;left:29442;top:3221;width:18253;height:12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" strokecolor="#5b9bd5 [3204]" strokeweight=".5pt">
                      <v:stroke endarrow="block" joinstyle="miter"/>
                    </v:shape>
                    <v:shape id="Straight Arrow Connector 57" o:spid="_x0000_s1038" type="#_x0000_t32" style="position:absolute;left:29442;top:3221;width:18253;height:25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" strokecolor="#5b9bd5 [3204]" strokeweight=".5pt">
                      <v:stroke endarrow="block" joinstyle="miter"/>
                    </v:shape>
                    <v:shape id="Straight Arrow Connector 58" o:spid="_x0000_s1039" type="#_x0000_t32" style="position:absolute;left:29442;top:3221;width:18253;height:122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" strokecolor="#5b9bd5 [3204]" strokeweight=".5pt">
                      <v:stroke endarrow="block" joinstyle="miter"/>
                    </v:shape>
                    <v:shape id="Straight Arrow Connector 59" o:spid="_x0000_s1040" type="#_x0000_t32" style="position:absolute;left:29442;top:15482;width:182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" strokecolor="#5b9bd5 [3204]" strokeweight=".5pt">
                      <v:stroke endarrow="block" joinstyle="miter"/>
                    </v:shape>
                    <v:shape id="Straight Arrow Connector 60" o:spid="_x0000_s1041" type="#_x0000_t32" style="position:absolute;left:29442;top:15482;width:18253;height:1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" strokecolor="#5b9bd5 [3204]" strokeweight=".5pt">
                      <v:stroke endarrow="block" joinstyle="miter"/>
                    </v:shape>
                    <v:shape id="Straight Arrow Connector 61" o:spid="_x0000_s1042" type="#_x0000_t32" style="position:absolute;left:29442;top:27432;width:182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" strokecolor="#5b9bd5 [3204]" strokeweight=".5pt">
                      <v:stroke endarrow="block" joinstyle="miter"/>
                    </v:shape>
                    <v:shape id="Straight Arrow Connector 62" o:spid="_x0000_s1043" type="#_x0000_t32" style="position:absolute;left:65256;top:3221;width:18253;height:12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" strokecolor="#5b9bd5 [3204]" strokeweight=".5pt">
                      <v:stroke endarrow="block" joinstyle="miter"/>
                    </v:shape>
                    <v:shape id="Straight Arrow Connector 63" o:spid="_x0000_s1044" type="#_x0000_t32" style="position:absolute;left:65256;top:15326;width:17283;height: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" strokecolor="#5b9bd5 [3204]" strokeweight=".5pt">
                      <v:stroke endarrow="block" joinstyle="miter"/>
                    </v:shape>
                    <v:shape id="Straight Arrow Connector 64" o:spid="_x0000_s1045" type="#_x0000_t32" style="position:absolute;left:65256;top:15482;width:18253;height:11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" strokecolor="#5b9bd5 [3204]" strokeweight=".5pt">
                      <v:stroke endarrow="block" joinstyle="miter"/>
                    </v:shape>
                  </v:group>
                  <v:shape id="Straight Arrow Connector 65" o:spid="_x0000_s1046" type="#_x0000_t32" style="position:absolute;left:57746;top:990;width:1253;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" strokecolor="#5b9bd5 [3204]" strokeweight=".5pt">
                    <v:stroke endarrow="block" joinstyle="miter"/>
                  </v:shape>
                  <v:shape id="Straight Arrow Connector 66" o:spid="_x0000_s1047" type="#_x0000_t32" style="position:absolute;left:57714;top:9362;width:1253;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" strokecolor="#5b9bd5 [3204]" strokeweight=".5pt">
                    <v:stroke endarrow="block" joinstyle="miter"/>
                  </v:shape>
                  <v:shape id="Straight Arrow Connector 67" o:spid="_x0000_s1048" type="#_x0000_t32" style="position:absolute;left:57714;top:17419;width:1253;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" strokecolor="#5b9bd5 [3204]" strokeweight=".5pt">
                    <v:stroke endarrow="block" joinstyle="miter"/>
                  </v:shape>
                  <v:shape id="Straight Arrow Connector 68" o:spid="_x0000_s1049" type="#_x0000_t32" style="position:absolute;left:88520;top:9799;width:1254;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" strokecolor="#5b9bd5 [3204]" strokeweight=".5pt">
                    <v:stroke endarrow="block" joinstyle="miter"/>
                  </v:shape>
                  <v:shape id="Freeform 69" o:spid="_x0000_s1050" style="position:absolute;left:6319;top:10855;width:5416;height:8387;visibility:visible;mso-wrap-style:square;v-text-anchor:middle" coordsize="541652,83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" path="m541652,c271312,119396,972,238792,1,378573,-970,518354,451376,767825,535827,838686e" filled="f" strokecolor="#5b9bd5 [3204]" strokeweight=".5pt">
                    <v:stroke dashstyle="3 1" startarrow="block" endarrow="block" joinstyle="miter"/>
                    <v:path arrowok="t" o:connecttype="custom" o:connectlocs="5416,0;0,3786;5358,8387" o:connectangles="0,0,0"/>
                  </v:shape>
                  <v:shape id="Freeform 70" o:spid="_x0000_s1051" style="position:absolute;left:6464;top:2468;width:5417;height:8387;visibility:visible;mso-wrap-style:square;v-text-anchor:middle" coordsize="541652,83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" path="m541652,c271312,119396,972,238792,1,378573,-970,518354,451376,767825,535827,838686e" filled="f" strokecolor="#5b9bd5 [3204]" strokeweight=".5pt">
                    <v:stroke dashstyle="3 1" startarrow="block" endarrow="block" joinstyle="miter"/>
                    <v:path arrowok="t" o:connecttype="custom" o:connectlocs="5417,0;0,3786;5359,8387" o:connectangles="0,0,0"/>
                  </v:shape>
                  <v:shape id="Freeform 71" o:spid="_x0000_s1052" style="position:absolute;top:2017;width:11881;height:17225;visibility:visible;mso-wrap-style:square;v-text-anchor:middle" coordsize="541652,83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" path="m541652,c271312,119396,972,238792,1,378573,-970,518354,451376,767825,535827,838686e" filled="f" strokecolor="#5b9bd5 [3204]" strokeweight=".5pt">
                    <v:stroke dashstyle="3 1" startarrow="block" endarrow="block" joinstyle="miter"/>
                    <v:path arrowok="t" o:connecttype="custom" o:connectlocs="26061,0;0,15969;25781,35376" o:connectangles="0,0,0"/>
                  </v:shape>
                </v:group>
                <v:shape id="Straight Arrow Connector 72" o:spid="_x0000_s1053" type="#_x0000_t32" style="position:absolute;left:26509;top:10635;width:15685;height:8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" strokecolor="#5b9bd5 [3204]" strokeweight=".5pt">
                  <v:stroke endarrow="block" joinstyle="miter"/>
                </v:shape>
                <w10:wrap anchorx="margin"/>
              </v:group>
            </w:pict>
          </mc:Fallback>
        </mc:AlternateContent>
      </w:r>
    </w:p>
    <w:p w14:paraId="406CF763" w14:textId="77777777" w:rsidR="00DF5D74" w:rsidRDefault="00DF5D74" w:rsidP="00DF5D74"/>
    <w:p w14:paraId="406CF764" w14:textId="77777777" w:rsidR="00DF5D74" w:rsidRDefault="00DF5D74" w:rsidP="00DF5D74"/>
    <w:p w14:paraId="406CF765" w14:textId="77777777" w:rsidR="00DF5D74" w:rsidRDefault="00DF5D74" w:rsidP="00DF5D74"/>
    <w:p w14:paraId="406CF766" w14:textId="77777777" w:rsidR="00DF5D74" w:rsidRDefault="00DF5D74" w:rsidP="00DF5D74"/>
    <w:p w14:paraId="406CF767" w14:textId="77777777" w:rsidR="00DF5D74" w:rsidRDefault="00DF5D74" w:rsidP="00DF5D74"/>
    <w:p w14:paraId="406CF768" w14:textId="77777777" w:rsidR="00922A65" w:rsidRDefault="00922A65" w:rsidP="00DF5D74"/>
    <w:p w14:paraId="406CF769" w14:textId="77777777" w:rsidR="00922A65" w:rsidRPr="00922A65" w:rsidRDefault="00922A65" w:rsidP="00922A65"/>
    <w:p w14:paraId="406CF76A" w14:textId="77777777" w:rsidR="00922A65" w:rsidRPr="00922A65" w:rsidRDefault="00922A65" w:rsidP="00922A65"/>
    <w:p w14:paraId="406CF76B" w14:textId="77777777" w:rsidR="00922A65" w:rsidRDefault="00922A65" w:rsidP="00922A65">
      <w:pPr>
        <w:pStyle w:val="ListParagraph"/>
        <w:numPr>
          <w:ilvl w:val="0"/>
          <w:numId w:val="1"/>
        </w:numPr>
      </w:pPr>
      <w:r>
        <w:t>Variable description</w:t>
      </w:r>
    </w:p>
    <w:p w14:paraId="406CF76C" w14:textId="77777777" w:rsidR="004350EE" w:rsidRDefault="00922A65" w:rsidP="004350EE">
      <w:r w:rsidRPr="00033CEF">
        <w:rPr>
          <w:b/>
        </w:rPr>
        <w:t>ESCS</w:t>
      </w:r>
      <w:r w:rsidR="004350EE">
        <w:t>: The PISA index of economic, social and cultural status (ESCS) was derived from the following three indices: highest occupational status of parents (HISEI), highest educational level of parents in years of education according to ISCED (PARED), and home possessions (HOMEPOS). The index of home possessions (HOMEPOS) comprises all items on the indices of WEALTH, CULTPOSS and HEDRES, as well as books in the home recoded into a four-level categorical variable (0-10 books, 11-25 or 26-100 books, 101-200 or 201-500 books, more than 500 books).</w:t>
      </w:r>
    </w:p>
    <w:p w14:paraId="406CF76D" w14:textId="77777777" w:rsidR="004350EE" w:rsidRDefault="004350EE" w:rsidP="004350EE">
      <w:r>
        <w:t>The PISA index of economic, social and cultural status (ESCS) was derived from a principal component analysis of standardized variables (each variable has an OECD mean of zero and a standard deviation of one), taking the factor scores for the first principal component as measures of the index of economic, social and cultural status.</w:t>
      </w:r>
    </w:p>
    <w:p w14:paraId="406CF76E" w14:textId="77777777" w:rsidR="00922A65" w:rsidRDefault="004350EE" w:rsidP="004350EE">
      <w:r>
        <w:t>The final values on the PISA index of economic, social and cultural status</w:t>
      </w:r>
      <w:r w:rsidR="00033CEF">
        <w:t xml:space="preserve"> </w:t>
      </w:r>
      <w:r>
        <w:t>(ESCS) have an OECD mean of 0 and a standard deviation of 1.</w:t>
      </w:r>
    </w:p>
    <w:p w14:paraId="406CF76F" w14:textId="77777777" w:rsidR="004350EE" w:rsidRDefault="004350EE" w:rsidP="00922A65">
      <w:r w:rsidRPr="00033CEF">
        <w:rPr>
          <w:b/>
        </w:rPr>
        <w:t>Gender</w:t>
      </w:r>
      <w:r>
        <w:t xml:space="preserve">: it is coded to have 1 if female and 0 if male. </w:t>
      </w:r>
    </w:p>
    <w:p w14:paraId="406CF770" w14:textId="77777777" w:rsidR="004350EE" w:rsidRDefault="004350EE" w:rsidP="004350EE">
      <w:r w:rsidRPr="00033CEF">
        <w:rPr>
          <w:b/>
        </w:rPr>
        <w:t>Immig</w:t>
      </w:r>
      <w:r>
        <w:t>: The index on immigrant background (IMMIG) is coded to have 1 if either (2) second-generation students (those born in the country of assessment but whose parents were born in another country) or (3) first-generation students (those born outside the country of assessment and whose parents were also born in another country), and to have 0 if native students (those students born in the country of assessment, or those with at least one parent born in that country; students who were born abroad with at least one parent born in the country of assessment are also classified as ‘native’ students).</w:t>
      </w:r>
    </w:p>
    <w:p w14:paraId="406CF771" w14:textId="77777777" w:rsidR="00033CEF" w:rsidRPr="00033CEF" w:rsidRDefault="00033CEF" w:rsidP="00033CEF">
      <w:pPr>
        <w:rPr>
          <w:b/>
        </w:rPr>
      </w:pPr>
      <w:r w:rsidRPr="00033CEF">
        <w:rPr>
          <w:b/>
        </w:rPr>
        <w:t>Approaches to learning</w:t>
      </w:r>
    </w:p>
    <w:p w14:paraId="406CF772" w14:textId="77777777" w:rsidR="00033CEF" w:rsidRDefault="00033CEF" w:rsidP="00033CEF">
      <w:r>
        <w:t>How students approach learning is based on student responses in ST27 and measured through the following three indices:</w:t>
      </w:r>
    </w:p>
    <w:p w14:paraId="406CF773" w14:textId="77777777" w:rsidR="00033CEF" w:rsidRDefault="00033CEF" w:rsidP="00033CEF">
      <w:r>
        <w:t>memorisation (</w:t>
      </w:r>
      <w:r w:rsidRPr="00033CEF">
        <w:rPr>
          <w:b/>
        </w:rPr>
        <w:t>MEMOR</w:t>
      </w:r>
      <w:r>
        <w:t>), elaboration (</w:t>
      </w:r>
      <w:r w:rsidRPr="00033CEF">
        <w:rPr>
          <w:b/>
        </w:rPr>
        <w:t>ELAB</w:t>
      </w:r>
      <w:r>
        <w:t>) and control strategies (</w:t>
      </w:r>
      <w:r w:rsidRPr="00033CEF">
        <w:rPr>
          <w:b/>
        </w:rPr>
        <w:t>CSTRAT</w:t>
      </w:r>
      <w:r>
        <w:t>).</w:t>
      </w:r>
    </w:p>
    <w:p w14:paraId="406CF774" w14:textId="77777777" w:rsidR="00033CEF" w:rsidRDefault="00033CEF" w:rsidP="00033CEF">
      <w:r>
        <w:lastRenderedPageBreak/>
        <w:t>The index of memorisation (MEMOR) was derived from the frequency with which students did the following when they were studying: i) try to memorise everything that is covered in the text; ii) try to memorise as many details as possible; iii) read the text so many times that they can recite it; and iv) read the text over and over again.</w:t>
      </w:r>
    </w:p>
    <w:p w14:paraId="406CF775" w14:textId="77777777" w:rsidR="00033CEF" w:rsidRDefault="00033CEF" w:rsidP="00033CEF">
      <w:r>
        <w:t>The index of elaboration (ELAB) was derived from the frequency with which students did the following when they were studying: i) try to relate new information to prior knowledge acquired in other subjects; ii) figure out how the information might be useful outside school; iii) try to understand the material better by relating it to my own experiences; and iv) figure out how the text information fits in with what happens in real life.</w:t>
      </w:r>
    </w:p>
    <w:p w14:paraId="406CF776" w14:textId="77777777" w:rsidR="00033CEF" w:rsidRDefault="00033CEF" w:rsidP="00033CEF">
      <w:r>
        <w:t>The index of control strategies (CSTRAT) was derived from students’ reports on how often they did the following statements: i) when I study, I start by figuring out what exactly I need to learn; ii) when I study, I check if I understand what I have read; iii) when I study, I try to figure out which concepts I still haven’t really understood; iv) when I study, I make sure that I remember the most important points in the text; and v) when I study and I don’t understand something, I look for additional information to clarify this.</w:t>
      </w:r>
    </w:p>
    <w:p w14:paraId="406CF777" w14:textId="77777777" w:rsidR="00234F0E" w:rsidRDefault="00033CEF" w:rsidP="00033CEF">
      <w:r>
        <w:t>Higher values on the index indicate higher importance attached to the given strategy.</w:t>
      </w:r>
    </w:p>
    <w:p w14:paraId="406CF778" w14:textId="77777777" w:rsidR="00234F0E" w:rsidRDefault="00234F0E" w:rsidP="00033CEF"/>
    <w:p w14:paraId="406CF779" w14:textId="77777777" w:rsidR="00234F0E" w:rsidRDefault="00234F0E" w:rsidP="00033CEF">
      <w:pPr>
        <w:rPr>
          <w:b/>
        </w:rPr>
      </w:pPr>
      <w:r>
        <w:rPr>
          <w:b/>
        </w:rPr>
        <w:t>Reading</w:t>
      </w:r>
    </w:p>
    <w:p w14:paraId="406CF77A" w14:textId="77777777" w:rsidR="00033CEF" w:rsidRPr="00234F0E" w:rsidRDefault="00234F0E" w:rsidP="00033CEF">
      <w:r>
        <w:t xml:space="preserve">The final outcome variable is an estimate of reading competency.  Higher values indicate higher levels of reading competency.  </w:t>
      </w:r>
    </w:p>
    <w:p w14:paraId="406CF77B" w14:textId="77777777" w:rsidR="00922A65" w:rsidRPr="00922A65" w:rsidRDefault="00922A65" w:rsidP="00922A65"/>
    <w:p w14:paraId="406CF77C" w14:textId="77777777" w:rsidR="00922A65" w:rsidRDefault="00922A65" w:rsidP="00922A65"/>
    <w:p w14:paraId="406CF77D" w14:textId="77777777" w:rsidR="00922A65" w:rsidRPr="00922A65" w:rsidRDefault="00922A65" w:rsidP="00922A65"/>
    <w:sectPr w:rsidR="00922A65" w:rsidRPr="00922A65" w:rsidSect="00E8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7957"/>
    <w:multiLevelType w:val="hybridMultilevel"/>
    <w:tmpl w:val="529E1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90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65"/>
    <w:rsid w:val="00033CEF"/>
    <w:rsid w:val="00234F0E"/>
    <w:rsid w:val="004350EE"/>
    <w:rsid w:val="00922A65"/>
    <w:rsid w:val="00BC0D9E"/>
    <w:rsid w:val="00C76931"/>
    <w:rsid w:val="00DF5D74"/>
    <w:rsid w:val="00E8198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6" type="connector" idref="#Straight Arrow Connector 55"/>
        <o:r id="V:Rule17" type="connector" idref="#Straight Arrow Connector 57"/>
        <o:r id="V:Rule18" type="connector" idref="#Straight Arrow Connector 56"/>
        <o:r id="V:Rule19" type="connector" idref="#Straight Arrow Connector 61"/>
        <o:r id="V:Rule20" type="connector" idref="#Straight Arrow Connector 60"/>
        <o:r id="V:Rule21" type="connector" idref="#Straight Arrow Connector 58"/>
        <o:r id="V:Rule22" type="connector" idref="#Straight Arrow Connector 59"/>
        <o:r id="V:Rule23" type="connector" idref="#Straight Arrow Connector 64"/>
        <o:r id="V:Rule24" type="connector" idref="#Straight Arrow Connector 65"/>
        <o:r id="V:Rule25" type="connector" idref="#Straight Arrow Connector 67"/>
        <o:r id="V:Rule26" type="connector" idref="#Straight Arrow Connector 66"/>
        <o:r id="V:Rule27" type="connector" idref="#Straight Arrow Connector 62"/>
        <o:r id="V:Rule28" type="connector" idref="#Straight Arrow Connector 63"/>
        <o:r id="V:Rule29" type="connector" idref="#Straight Arrow Connector 68"/>
        <o:r id="V:Rule30" type="connector" idref="#Straight Arrow Connector 72"/>
      </o:rules>
    </o:shapelayout>
  </w:shapeDefaults>
  <w:decimalSymbol w:val="."/>
  <w:listSeparator w:val=","/>
  <w14:docId w14:val="406CF761"/>
  <w15:docId w15:val="{60AE19AF-4D40-4B97-8912-4BB9CD07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A65"/>
    <w:pPr>
      <w:ind w:left="720"/>
      <w:contextualSpacing/>
    </w:pPr>
  </w:style>
  <w:style w:type="paragraph" w:styleId="NormalWeb">
    <w:name w:val="Normal (Web)"/>
    <w:basedOn w:val="Normal"/>
    <w:uiPriority w:val="99"/>
    <w:semiHidden/>
    <w:unhideWhenUsed/>
    <w:rsid w:val="00922A6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SooJin Park</dc:creator>
  <cp:keywords/>
  <dc:description/>
  <cp:lastModifiedBy>A B</cp:lastModifiedBy>
  <cp:revision>2</cp:revision>
  <dcterms:created xsi:type="dcterms:W3CDTF">2024-02-09T02:40:00Z</dcterms:created>
  <dcterms:modified xsi:type="dcterms:W3CDTF">2024-02-09T02:40:00Z</dcterms:modified>
</cp:coreProperties>
</file>