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7AF0" w:rsidRDefault="00367AF0" w:rsidP="00367AF0">
      <w:pPr>
        <w:pStyle w:val="NormalWeb"/>
        <w:bidi/>
      </w:pPr>
      <w:proofErr w:type="spellStart"/>
      <w:r>
        <w:rPr>
          <w:rFonts w:ascii="Yas" w:hAnsi="Yas" w:cs="Yas" w:hint="cs"/>
          <w:b/>
          <w:bCs/>
          <w:rtl/>
        </w:rPr>
        <w:t>هدایت</w:t>
      </w:r>
      <w:proofErr w:type="spellEnd"/>
      <w:r>
        <w:rPr>
          <w:rFonts w:ascii="Yas" w:hAnsi="Yas" w:cs="Yas" w:hint="cs"/>
          <w:b/>
          <w:bCs/>
          <w:rtl/>
        </w:rPr>
        <w:t xml:space="preserve"> </w:t>
      </w:r>
      <w:proofErr w:type="spellStart"/>
      <w:r>
        <w:rPr>
          <w:rFonts w:ascii="Yas" w:hAnsi="Yas" w:cs="Yas" w:hint="cs"/>
          <w:b/>
          <w:bCs/>
          <w:rtl/>
        </w:rPr>
        <w:t>یادگیری</w:t>
      </w:r>
      <w:proofErr w:type="spellEnd"/>
      <w:r>
        <w:rPr>
          <w:rFonts w:ascii="Yas" w:hAnsi="Yas" w:cs="Yas" w:hint="cs"/>
          <w:b/>
          <w:bCs/>
          <w:rtl/>
        </w:rPr>
        <w:t xml:space="preserve"> </w:t>
      </w:r>
      <w:proofErr w:type="spellStart"/>
      <w:r>
        <w:rPr>
          <w:rFonts w:ascii="Yas" w:hAnsi="Yas" w:cs="Yas" w:hint="cs"/>
          <w:b/>
          <w:bCs/>
          <w:rtl/>
        </w:rPr>
        <w:t>تقویتی</w:t>
      </w:r>
      <w:proofErr w:type="spellEnd"/>
      <w:r>
        <w:rPr>
          <w:rFonts w:ascii="Yas" w:hAnsi="Yas" w:cs="Yas" w:hint="cs"/>
          <w:b/>
          <w:bCs/>
          <w:rtl/>
        </w:rPr>
        <w:t xml:space="preserve"> مقاوم </w:t>
      </w:r>
      <w:proofErr w:type="spellStart"/>
      <w:r>
        <w:rPr>
          <w:rFonts w:ascii="Yas" w:hAnsi="Yas" w:cs="Yas" w:hint="cs"/>
          <w:b/>
          <w:bCs/>
          <w:rtl/>
        </w:rPr>
        <w:t>مبتنی</w:t>
      </w:r>
      <w:proofErr w:type="spellEnd"/>
      <w:r>
        <w:rPr>
          <w:rFonts w:ascii="Yas" w:hAnsi="Yas" w:cs="Yas" w:hint="cs"/>
          <w:b/>
          <w:bCs/>
          <w:rtl/>
        </w:rPr>
        <w:t xml:space="preserve"> بر </w:t>
      </w:r>
      <w:proofErr w:type="spellStart"/>
      <w:r>
        <w:rPr>
          <w:rFonts w:ascii="Yas" w:hAnsi="Yas" w:cs="Yas" w:hint="cs"/>
          <w:b/>
          <w:bCs/>
          <w:rtl/>
        </w:rPr>
        <w:t>بازی</w:t>
      </w:r>
      <w:proofErr w:type="spellEnd"/>
      <w:r>
        <w:rPr>
          <w:rFonts w:ascii="Yas" w:hAnsi="Yas" w:cs="Yas" w:hint="cs"/>
          <w:b/>
          <w:bCs/>
          <w:rtl/>
        </w:rPr>
        <w:t xml:space="preserve"> </w:t>
      </w:r>
      <w:proofErr w:type="spellStart"/>
      <w:r>
        <w:rPr>
          <w:rFonts w:ascii="Yas" w:hAnsi="Yas" w:cs="Yas" w:hint="cs"/>
          <w:b/>
          <w:bCs/>
          <w:rtl/>
        </w:rPr>
        <w:t>دیفرانسیلی</w:t>
      </w:r>
      <w:proofErr w:type="spellEnd"/>
      <w:r>
        <w:rPr>
          <w:rFonts w:ascii="Yas" w:hAnsi="Yas" w:cs="Yas" w:hint="cs"/>
          <w:b/>
          <w:bCs/>
          <w:rtl/>
        </w:rPr>
        <w:t xml:space="preserve"> در </w:t>
      </w:r>
      <w:proofErr w:type="spellStart"/>
      <w:r>
        <w:rPr>
          <w:rFonts w:ascii="Yas" w:hAnsi="Yas" w:cs="Yas" w:hint="cs"/>
          <w:b/>
          <w:bCs/>
          <w:rtl/>
        </w:rPr>
        <w:t>محیط</w:t>
      </w:r>
      <w:proofErr w:type="spellEnd"/>
      <w:r>
        <w:rPr>
          <w:rFonts w:ascii="Yas" w:hAnsi="Yas" w:cs="Yas" w:hint="cs"/>
          <w:b/>
          <w:bCs/>
          <w:rtl/>
          <w:lang w:bidi="fa-IR"/>
        </w:rPr>
        <w:t>‌</w:t>
      </w:r>
      <w:proofErr w:type="spellStart"/>
      <w:r>
        <w:rPr>
          <w:rFonts w:ascii="Yas" w:hAnsi="Yas" w:cs="Yas" w:hint="cs"/>
          <w:b/>
          <w:bCs/>
          <w:rtl/>
        </w:rPr>
        <w:t>های</w:t>
      </w:r>
      <w:proofErr w:type="spellEnd"/>
      <w:r>
        <w:rPr>
          <w:rFonts w:ascii="Yas" w:hAnsi="Yas" w:cs="Yas" w:hint="cs"/>
          <w:b/>
          <w:bCs/>
          <w:rtl/>
        </w:rPr>
        <w:t xml:space="preserve"> </w:t>
      </w:r>
      <w:proofErr w:type="spellStart"/>
      <w:r>
        <w:rPr>
          <w:rFonts w:ascii="Yas" w:hAnsi="Yas" w:cs="Yas" w:hint="cs"/>
          <w:b/>
          <w:bCs/>
          <w:rtl/>
        </w:rPr>
        <w:t>پویای</w:t>
      </w:r>
      <w:proofErr w:type="spellEnd"/>
      <w:r>
        <w:rPr>
          <w:rFonts w:ascii="Yas" w:hAnsi="Yas" w:cs="Yas" w:hint="cs"/>
          <w:b/>
          <w:bCs/>
          <w:rtl/>
        </w:rPr>
        <w:t xml:space="preserve"> </w:t>
      </w:r>
      <w:proofErr w:type="spellStart"/>
      <w:r>
        <w:rPr>
          <w:rFonts w:ascii="Yas" w:hAnsi="Yas" w:cs="Yas" w:hint="cs"/>
          <w:b/>
          <w:bCs/>
          <w:rtl/>
        </w:rPr>
        <w:t>چند</w:t>
      </w:r>
      <w:proofErr w:type="spellEnd"/>
      <w:r>
        <w:rPr>
          <w:rFonts w:ascii="Yas" w:hAnsi="Yas" w:cs="Yas" w:hint="cs"/>
          <w:b/>
          <w:bCs/>
          <w:rtl/>
        </w:rPr>
        <w:t xml:space="preserve"> </w:t>
      </w:r>
      <w:proofErr w:type="spellStart"/>
      <w:r>
        <w:rPr>
          <w:rFonts w:ascii="Yas" w:hAnsi="Yas" w:cs="Yas" w:hint="cs"/>
          <w:b/>
          <w:bCs/>
          <w:rtl/>
        </w:rPr>
        <w:t>جسمی</w:t>
      </w:r>
      <w:proofErr w:type="spellEnd"/>
      <w:r>
        <w:rPr>
          <w:rFonts w:ascii="Yas" w:hAnsi="Yas" w:cs="Yas" w:hint="cs"/>
          <w:b/>
          <w:bCs/>
          <w:rtl/>
        </w:rPr>
        <w:t xml:space="preserve"> </w:t>
      </w:r>
      <w:proofErr w:type="spellStart"/>
      <w:r>
        <w:rPr>
          <w:rFonts w:ascii="Yas" w:hAnsi="Yas" w:cs="Yas" w:hint="cs"/>
          <w:b/>
          <w:bCs/>
          <w:rtl/>
        </w:rPr>
        <w:t>با</w:t>
      </w:r>
      <w:proofErr w:type="spellEnd"/>
      <w:r>
        <w:rPr>
          <w:rFonts w:ascii="Yas" w:hAnsi="Yas" w:cs="Yas" w:hint="cs"/>
          <w:b/>
          <w:bCs/>
          <w:rtl/>
        </w:rPr>
        <w:t xml:space="preserve"> </w:t>
      </w:r>
      <w:proofErr w:type="spellStart"/>
      <w:r>
        <w:rPr>
          <w:rFonts w:ascii="Yas" w:hAnsi="Yas" w:cs="Yas" w:hint="cs"/>
          <w:b/>
          <w:bCs/>
          <w:rtl/>
        </w:rPr>
        <w:t>پیشر‌ان‌کم</w:t>
      </w:r>
      <w:proofErr w:type="spellEnd"/>
      <w:r>
        <w:rPr>
          <w:rFonts w:ascii="Yas" w:hAnsi="Yas" w:cs="Yas" w:hint="cs"/>
          <w:b/>
          <w:bCs/>
          <w:rtl/>
        </w:rPr>
        <w:t xml:space="preserve"> </w:t>
      </w:r>
    </w:p>
    <w:p w:rsidR="00367AF0" w:rsidRPr="00367AF0" w:rsidRDefault="00367AF0" w:rsidP="00367AF0">
      <w:pPr>
        <w:pStyle w:val="NormalWeb"/>
      </w:pPr>
      <w:r>
        <w:rPr>
          <w:rFonts w:ascii="TimesNewRomanPS" w:hAnsi="TimesNewRomanPS"/>
          <w:b/>
          <w:bCs/>
          <w:sz w:val="20"/>
          <w:szCs w:val="20"/>
        </w:rPr>
        <w:t>Robust Reinforcement Learning Differential Game Guidance in Low-Thrust, Multi-Body Dynamical Environments</w:t>
      </w:r>
    </w:p>
    <w:p w:rsidR="00FC0F69" w:rsidRPr="00C307BF" w:rsidRDefault="00FC0F69" w:rsidP="00367AF0">
      <w:pPr>
        <w:pStyle w:val="NormalWeb"/>
        <w:bidi/>
        <w:jc w:val="both"/>
        <w:rPr>
          <w:rFonts w:ascii="B Nazanin" w:hAnsi="B Nazanin" w:cs="B Nazanin"/>
          <w:lang w:bidi="fa-IR"/>
        </w:rPr>
      </w:pPr>
      <w:r w:rsidRPr="00C307BF">
        <w:rPr>
          <w:rFonts w:ascii="B Nazanin" w:hAnsi="B Nazanin" w:cs="B Nazanin" w:hint="cs"/>
          <w:b/>
          <w:bCs/>
          <w:rtl/>
          <w:lang w:bidi="fa-IR"/>
        </w:rPr>
        <w:t>معرفی موضوع</w:t>
      </w:r>
      <w:r w:rsidRPr="00C307BF">
        <w:rPr>
          <w:rFonts w:ascii="B Nazanin" w:hAnsi="B Nazanin" w:cs="B Nazanin" w:hint="cs"/>
          <w:b/>
          <w:bCs/>
          <w:lang w:bidi="fa-IR"/>
        </w:rPr>
        <w:t xml:space="preserve">: </w:t>
      </w:r>
    </w:p>
    <w:p w:rsidR="00FC0F69" w:rsidRPr="00E7772D" w:rsidRDefault="00FC0F69" w:rsidP="009C1D82">
      <w:pPr>
        <w:pStyle w:val="NormalWeb"/>
        <w:bidi/>
        <w:jc w:val="both"/>
        <w:rPr>
          <w:rFonts w:ascii="B Nazanin" w:hAnsi="B Nazanin" w:cs="B Nazanin"/>
          <w:lang w:bidi="fa-IR"/>
        </w:rPr>
      </w:pPr>
      <w:r w:rsidRPr="00E7772D">
        <w:rPr>
          <w:rFonts w:ascii="B Nazanin" w:hAnsi="B Nazanin" w:cs="B Nazanin" w:hint="cs"/>
          <w:rtl/>
          <w:lang w:bidi="fa-IR"/>
        </w:rPr>
        <w:t xml:space="preserve">در </w:t>
      </w:r>
      <w:proofErr w:type="spellStart"/>
      <w:r w:rsidRPr="00E7772D">
        <w:rPr>
          <w:rFonts w:ascii="B Nazanin" w:hAnsi="B Nazanin" w:cs="B Nazanin" w:hint="cs"/>
          <w:rtl/>
          <w:lang w:bidi="fa-IR"/>
        </w:rPr>
        <w:t>سال‌های</w:t>
      </w:r>
      <w:proofErr w:type="spellEnd"/>
      <w:r w:rsidRPr="00E7772D">
        <w:rPr>
          <w:rFonts w:ascii="B Nazanin" w:hAnsi="B Nazanin" w:cs="B Nazanin" w:hint="cs"/>
          <w:rtl/>
          <w:lang w:bidi="fa-IR"/>
        </w:rPr>
        <w:t xml:space="preserve"> اخیر، </w:t>
      </w:r>
      <w:proofErr w:type="spellStart"/>
      <w:r w:rsidRPr="00E7772D">
        <w:rPr>
          <w:rFonts w:ascii="B Nazanin" w:hAnsi="B Nazanin" w:cs="B Nazanin" w:hint="cs"/>
          <w:rtl/>
          <w:lang w:bidi="fa-IR"/>
        </w:rPr>
        <w:t>پیشرفت‌های</w:t>
      </w:r>
      <w:proofErr w:type="spellEnd"/>
      <w:r w:rsidRPr="00E7772D">
        <w:rPr>
          <w:rFonts w:ascii="B Nazanin" w:hAnsi="B Nazanin" w:cs="B Nazanin" w:hint="cs"/>
          <w:rtl/>
          <w:lang w:bidi="fa-IR"/>
        </w:rPr>
        <w:t xml:space="preserve"> فناوری در </w:t>
      </w:r>
      <w:proofErr w:type="spellStart"/>
      <w:r w:rsidRPr="00E7772D">
        <w:rPr>
          <w:rFonts w:ascii="B Nazanin" w:hAnsi="B Nazanin" w:cs="B Nazanin" w:hint="cs"/>
          <w:rtl/>
          <w:lang w:bidi="fa-IR"/>
        </w:rPr>
        <w:t>زمینه‌های</w:t>
      </w:r>
      <w:proofErr w:type="spellEnd"/>
      <w:r w:rsidRPr="00E7772D">
        <w:rPr>
          <w:rFonts w:ascii="B Nazanin" w:hAnsi="B Nazanin" w:cs="B Nazanin" w:hint="cs"/>
          <w:rtl/>
          <w:lang w:bidi="fa-IR"/>
        </w:rPr>
        <w:t xml:space="preserve"> مختلف، از جمله کنترل پرواز، پردازش سیگنال و هوش مصنوعی، به افزایش کاربردهای ماهواره با </w:t>
      </w:r>
      <w:proofErr w:type="spellStart"/>
      <w:r w:rsidRPr="00E7772D">
        <w:rPr>
          <w:rFonts w:ascii="B Nazanin" w:hAnsi="B Nazanin" w:cs="B Nazanin" w:hint="cs"/>
          <w:rtl/>
          <w:lang w:bidi="fa-IR"/>
        </w:rPr>
        <w:t>پیشران</w:t>
      </w:r>
      <w:r w:rsidR="00E7772D">
        <w:rPr>
          <w:rFonts w:ascii="B Nazanin" w:hAnsi="B Nazanin" w:cs="B Nazanin" w:hint="cs"/>
          <w:rtl/>
          <w:lang w:val="en-US" w:bidi="fa-IR"/>
        </w:rPr>
        <w:t>‌</w:t>
      </w:r>
      <w:r w:rsidRPr="00E7772D">
        <w:rPr>
          <w:rFonts w:ascii="B Nazanin" w:hAnsi="B Nazanin" w:cs="B Nazanin" w:hint="cs"/>
          <w:rtl/>
          <w:lang w:bidi="fa-IR"/>
        </w:rPr>
        <w:t>کم</w:t>
      </w:r>
      <w:proofErr w:type="spellEnd"/>
      <w:r w:rsidRPr="00E7772D">
        <w:rPr>
          <w:rFonts w:ascii="B Nazanin" w:hAnsi="B Nazanin" w:cs="B Nazanin" w:hint="cs"/>
          <w:rtl/>
          <w:lang w:bidi="fa-IR"/>
        </w:rPr>
        <w:t xml:space="preserve"> در منظومه زمین</w:t>
      </w:r>
      <w:r w:rsidRPr="00E7772D">
        <w:rPr>
          <w:rFonts w:ascii="Cambria Math" w:hAnsi="Cambria Math" w:cs="Cambria Math" w:hint="cs"/>
          <w:rtl/>
          <w:lang w:bidi="fa-IR"/>
        </w:rPr>
        <w:t>‐</w:t>
      </w:r>
      <w:r w:rsidRPr="00E7772D">
        <w:rPr>
          <w:rFonts w:ascii="B Nazanin" w:hAnsi="B Nazanin" w:cs="B Nazanin" w:hint="cs"/>
          <w:rtl/>
          <w:lang w:bidi="fa-IR"/>
        </w:rPr>
        <w:t xml:space="preserve">ماه کمک کرده است. ماهواره با </w:t>
      </w:r>
      <w:proofErr w:type="spellStart"/>
      <w:r w:rsidR="00E7772D">
        <w:rPr>
          <w:rFonts w:ascii="B Nazanin" w:hAnsi="B Nazanin" w:hint="cs"/>
          <w:rtl/>
          <w:lang w:bidi="fa-IR"/>
        </w:rPr>
        <w:t>پیشران‌کم</w:t>
      </w:r>
      <w:proofErr w:type="spellEnd"/>
      <w:r w:rsidR="00E7772D">
        <w:rPr>
          <w:rFonts w:ascii="B Nazanin" w:hAnsi="B Nazanin" w:hint="cs"/>
          <w:rtl/>
          <w:lang w:bidi="fa-IR"/>
        </w:rPr>
        <w:t xml:space="preserve"> </w:t>
      </w:r>
      <w:proofErr w:type="spellStart"/>
      <w:r w:rsidRPr="00E7772D">
        <w:rPr>
          <w:rFonts w:ascii="B Nazanin" w:hAnsi="B Nazanin" w:cs="B Nazanin" w:hint="cs"/>
          <w:rtl/>
          <w:lang w:bidi="fa-IR"/>
        </w:rPr>
        <w:t>می‌تواند</w:t>
      </w:r>
      <w:proofErr w:type="spellEnd"/>
      <w:r w:rsidRPr="00E7772D">
        <w:rPr>
          <w:rFonts w:ascii="B Nazanin" w:hAnsi="B Nazanin" w:cs="B Nazanin" w:hint="cs"/>
          <w:rtl/>
          <w:lang w:bidi="fa-IR"/>
        </w:rPr>
        <w:t xml:space="preserve"> برای تعقیب </w:t>
      </w:r>
      <w:proofErr w:type="spellStart"/>
      <w:r w:rsidRPr="00E7772D">
        <w:rPr>
          <w:rFonts w:ascii="B Nazanin" w:hAnsi="B Nazanin" w:cs="B Nazanin" w:hint="cs"/>
          <w:rtl/>
          <w:lang w:bidi="fa-IR"/>
        </w:rPr>
        <w:t>ماهواره‌ها</w:t>
      </w:r>
      <w:proofErr w:type="spellEnd"/>
      <w:r w:rsidRPr="00E7772D">
        <w:rPr>
          <w:rFonts w:ascii="B Nazanin" w:hAnsi="B Nazanin" w:cs="B Nazanin" w:hint="cs"/>
          <w:rtl/>
          <w:lang w:bidi="fa-IR"/>
        </w:rPr>
        <w:t xml:space="preserve">، انتقال مداری و استقرار </w:t>
      </w:r>
      <w:proofErr w:type="spellStart"/>
      <w:r w:rsidRPr="00E7772D">
        <w:rPr>
          <w:rFonts w:ascii="B Nazanin" w:hAnsi="B Nazanin" w:cs="B Nazanin" w:hint="cs"/>
          <w:rtl/>
          <w:lang w:bidi="fa-IR"/>
        </w:rPr>
        <w:t>ماهواره‌ها</w:t>
      </w:r>
      <w:proofErr w:type="spellEnd"/>
      <w:r w:rsidRPr="00E7772D">
        <w:rPr>
          <w:rFonts w:ascii="B Nazanin" w:hAnsi="B Nazanin" w:cs="B Nazanin" w:hint="cs"/>
          <w:rtl/>
          <w:lang w:bidi="fa-IR"/>
        </w:rPr>
        <w:t xml:space="preserve"> استفاده شود</w:t>
      </w:r>
      <w:r w:rsidR="00E7772D">
        <w:rPr>
          <w:rFonts w:ascii="B Nazanin" w:hAnsi="B Nazanin" w:cs="B Nazanin" w:hint="cs"/>
          <w:rtl/>
          <w:lang w:bidi="fa-IR"/>
        </w:rPr>
        <w:t xml:space="preserve">. </w:t>
      </w:r>
      <w:proofErr w:type="spellStart"/>
      <w:r w:rsidRPr="00E7772D">
        <w:rPr>
          <w:rFonts w:ascii="B Nazanin" w:hAnsi="B Nazanin" w:cs="B Nazanin" w:hint="cs"/>
          <w:rtl/>
          <w:lang w:bidi="fa-IR"/>
        </w:rPr>
        <w:t>روش‌های</w:t>
      </w:r>
      <w:proofErr w:type="spellEnd"/>
      <w:r w:rsidRPr="00E7772D">
        <w:rPr>
          <w:rFonts w:ascii="B Nazanin" w:hAnsi="B Nazanin" w:cs="B Nazanin" w:hint="cs"/>
          <w:rtl/>
          <w:lang w:bidi="fa-IR"/>
        </w:rPr>
        <w:t xml:space="preserve"> هدایت بهینه قدیمی جهت کنترل </w:t>
      </w:r>
      <w:proofErr w:type="spellStart"/>
      <w:r w:rsidRPr="00E7772D">
        <w:rPr>
          <w:rFonts w:ascii="B Nazanin" w:hAnsi="B Nazanin" w:cs="B Nazanin" w:hint="cs"/>
          <w:rtl/>
          <w:lang w:bidi="fa-IR"/>
        </w:rPr>
        <w:t>ماهواره‌ها</w:t>
      </w:r>
      <w:proofErr w:type="spellEnd"/>
      <w:r w:rsidRPr="00E7772D">
        <w:rPr>
          <w:rFonts w:ascii="B Nazanin" w:hAnsi="B Nazanin" w:cs="B Nazanin" w:hint="cs"/>
          <w:rtl/>
          <w:lang w:bidi="fa-IR"/>
        </w:rPr>
        <w:t xml:space="preserve"> اغلب نیازمند فرضیات ساده کننده، منابع </w:t>
      </w:r>
      <w:proofErr w:type="spellStart"/>
      <w:r w:rsidRPr="00E7772D">
        <w:rPr>
          <w:rFonts w:ascii="B Nazanin" w:hAnsi="B Nazanin" w:cs="B Nazanin" w:hint="cs"/>
          <w:rtl/>
          <w:lang w:bidi="fa-IR"/>
        </w:rPr>
        <w:t>محاسباتی</w:t>
      </w:r>
      <w:proofErr w:type="spellEnd"/>
      <w:r w:rsidRPr="00E7772D">
        <w:rPr>
          <w:rFonts w:ascii="B Nazanin" w:hAnsi="B Nazanin" w:cs="B Nazanin" w:hint="cs"/>
          <w:rtl/>
          <w:lang w:bidi="fa-IR"/>
        </w:rPr>
        <w:t xml:space="preserve"> فراوان و شرایط اولیه مناسب هستند. </w:t>
      </w:r>
      <w:proofErr w:type="spellStart"/>
      <w:r w:rsidRPr="00E7772D">
        <w:rPr>
          <w:rFonts w:ascii="B Nazanin" w:hAnsi="B Nazanin" w:cs="B Nazanin" w:hint="cs"/>
          <w:rtl/>
          <w:lang w:bidi="fa-IR"/>
        </w:rPr>
        <w:t>الگوریتم‌های</w:t>
      </w:r>
      <w:proofErr w:type="spellEnd"/>
      <w:r w:rsidRPr="00E7772D">
        <w:rPr>
          <w:rFonts w:ascii="B Nazanin" w:hAnsi="B Nazanin" w:cs="B Nazanin" w:hint="cs"/>
          <w:rtl/>
          <w:lang w:bidi="fa-IR"/>
        </w:rPr>
        <w:t xml:space="preserve"> مبتنی بر یادگیری تقویتی این توانایی را دارند که بدون مشکلات </w:t>
      </w:r>
      <w:proofErr w:type="spellStart"/>
      <w:r w:rsidRPr="00E7772D">
        <w:rPr>
          <w:rFonts w:ascii="B Nazanin" w:hAnsi="B Nazanin" w:cs="B Nazanin" w:hint="cs"/>
          <w:rtl/>
          <w:lang w:bidi="fa-IR"/>
        </w:rPr>
        <w:t>اشاره‌شده</w:t>
      </w:r>
      <w:proofErr w:type="spellEnd"/>
      <w:r w:rsidRPr="00E7772D">
        <w:rPr>
          <w:rFonts w:ascii="B Nazanin" w:hAnsi="B Nazanin" w:cs="B Nazanin" w:hint="cs"/>
          <w:rtl/>
          <w:lang w:bidi="fa-IR"/>
        </w:rPr>
        <w:t xml:space="preserve"> هدایت ماهواره را انجام دهند. به همین دلیل، این </w:t>
      </w:r>
      <w:proofErr w:type="spellStart"/>
      <w:r w:rsidRPr="00E7772D">
        <w:rPr>
          <w:rFonts w:ascii="B Nazanin" w:hAnsi="B Nazanin" w:cs="B Nazanin" w:hint="cs"/>
          <w:rtl/>
          <w:lang w:bidi="fa-IR"/>
        </w:rPr>
        <w:t>الگوریتم‌ها</w:t>
      </w:r>
      <w:proofErr w:type="spellEnd"/>
      <w:r w:rsidRPr="00E7772D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E7772D">
        <w:rPr>
          <w:rFonts w:ascii="B Nazanin" w:hAnsi="B Nazanin" w:cs="B Nazanin" w:hint="cs"/>
          <w:rtl/>
          <w:lang w:bidi="fa-IR"/>
        </w:rPr>
        <w:t>می‌توانند</w:t>
      </w:r>
      <w:proofErr w:type="spellEnd"/>
      <w:r w:rsidRPr="00E7772D">
        <w:rPr>
          <w:rFonts w:ascii="B Nazanin" w:hAnsi="B Nazanin" w:cs="B Nazanin" w:hint="cs"/>
          <w:rtl/>
          <w:lang w:bidi="fa-IR"/>
        </w:rPr>
        <w:t xml:space="preserve"> امکان محاسبات درونی</w:t>
      </w:r>
      <w:r w:rsidRPr="00E7772D">
        <w:rPr>
          <w:rFonts w:ascii="B Nazanin" w:hAnsi="B Nazanin" w:cs="B Nazanin" w:hint="cs"/>
          <w:lang w:bidi="fa-IR"/>
        </w:rPr>
        <w:t xml:space="preserve"> (On-board </w:t>
      </w:r>
      <w:r w:rsidR="00367AF0">
        <w:rPr>
          <w:rFonts w:ascii="B Nazanin" w:hAnsi="B Nazanin" w:cs="B Nazanin" w:hint="cs"/>
          <w:rtl/>
          <w:lang w:bidi="fa-IR"/>
        </w:rPr>
        <w:t xml:space="preserve"> </w:t>
      </w:r>
      <w:r w:rsidRPr="00E7772D">
        <w:rPr>
          <w:rFonts w:ascii="B Nazanin" w:hAnsi="B Nazanin" w:cs="B Nazanin" w:hint="cs"/>
          <w:lang w:bidi="fa-IR"/>
        </w:rPr>
        <w:t>Computing)</w:t>
      </w:r>
      <w:r w:rsidRPr="00E7772D">
        <w:rPr>
          <w:rFonts w:ascii="B Nazanin" w:hAnsi="B Nazanin" w:cs="B Nazanin" w:hint="cs"/>
          <w:lang w:val="en-US" w:bidi="fa-IR"/>
        </w:rPr>
        <w:t xml:space="preserve"> </w:t>
      </w:r>
      <w:r w:rsidR="00367AF0">
        <w:rPr>
          <w:rFonts w:ascii="B Nazanin" w:hAnsi="B Nazanin" w:cs="B Nazanin" w:hint="cs"/>
          <w:rtl/>
          <w:lang w:val="en-US" w:bidi="fa-IR"/>
        </w:rPr>
        <w:t xml:space="preserve"> </w:t>
      </w:r>
      <w:r w:rsidRPr="00E7772D">
        <w:rPr>
          <w:rFonts w:ascii="B Nazanin" w:hAnsi="B Nazanin" w:cs="B Nazanin" w:hint="cs"/>
          <w:rtl/>
          <w:lang w:bidi="fa-IR"/>
        </w:rPr>
        <w:t>را فراهم کنند.</w:t>
      </w:r>
    </w:p>
    <w:p w:rsidR="00FC0F69" w:rsidRPr="00C307BF" w:rsidRDefault="00FC0F69" w:rsidP="009C1D82">
      <w:pPr>
        <w:pStyle w:val="NormalWeb"/>
        <w:bidi/>
        <w:jc w:val="both"/>
        <w:rPr>
          <w:rFonts w:ascii="B Nazanin" w:hAnsi="B Nazanin" w:cs="B Nazanin"/>
          <w:lang w:bidi="fa-IR"/>
        </w:rPr>
      </w:pPr>
      <w:r w:rsidRPr="00C307BF">
        <w:rPr>
          <w:rFonts w:ascii="B Nazanin" w:hAnsi="B Nazanin" w:cs="B Nazanin" w:hint="cs"/>
          <w:b/>
          <w:bCs/>
          <w:rtl/>
          <w:lang w:bidi="fa-IR"/>
        </w:rPr>
        <w:t>اهمیت موضوع</w:t>
      </w:r>
      <w:r w:rsidRPr="00C307BF">
        <w:rPr>
          <w:rFonts w:ascii="B Nazanin" w:hAnsi="B Nazanin" w:cs="B Nazanin" w:hint="cs"/>
          <w:b/>
          <w:bCs/>
          <w:lang w:bidi="fa-IR"/>
        </w:rPr>
        <w:t xml:space="preserve">: </w:t>
      </w:r>
    </w:p>
    <w:p w:rsidR="00FC0F69" w:rsidRPr="00C307BF" w:rsidRDefault="00FC0F69" w:rsidP="009C1D82">
      <w:pPr>
        <w:pStyle w:val="NormalWeb"/>
        <w:bidi/>
        <w:jc w:val="both"/>
        <w:rPr>
          <w:rFonts w:ascii="B Nazanin" w:hAnsi="B Nazanin" w:cs="B Nazanin"/>
          <w:lang w:bidi="fa-IR"/>
        </w:rPr>
      </w:pPr>
      <w:r w:rsidRPr="00C307BF">
        <w:rPr>
          <w:rFonts w:ascii="B Nazanin" w:hAnsi="B Nazanin" w:cs="B Nazanin" w:hint="cs"/>
          <w:rtl/>
          <w:lang w:bidi="fa-IR"/>
        </w:rPr>
        <w:t xml:space="preserve">رویکردهای قدیمی برای هدایت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فضاپیما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در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محیط‌های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پیچیده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چندجسمی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اغلب به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ایستگاه‌های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کنترل زمینی متکی هستند که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می‌توانند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در معرض خرابی ارتباطات،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تاخیرهای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زمانی و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محدودیت‌های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انتقال داده باشند. لذا، ارائه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روش‌های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هدایت بهینه و مقاوم که امکان محاسبه فرامین هدایت را درون ماهواره فراهم کند، از اهمیت بالایی برخوردار است.</w:t>
      </w:r>
    </w:p>
    <w:p w:rsidR="00FC0F69" w:rsidRPr="00C307BF" w:rsidRDefault="00FC0F69" w:rsidP="009C1D82">
      <w:pPr>
        <w:pStyle w:val="NormalWeb"/>
        <w:bidi/>
        <w:jc w:val="both"/>
        <w:rPr>
          <w:rFonts w:ascii="B Nazanin" w:hAnsi="B Nazanin" w:cs="B Nazanin"/>
          <w:lang w:bidi="fa-IR"/>
        </w:rPr>
      </w:pPr>
      <w:proofErr w:type="spellStart"/>
      <w:r w:rsidRPr="00C307BF">
        <w:rPr>
          <w:rFonts w:ascii="B Nazanin" w:hAnsi="B Nazanin" w:cs="B Nazanin" w:hint="cs"/>
          <w:b/>
          <w:bCs/>
          <w:rtl/>
          <w:lang w:bidi="fa-IR"/>
        </w:rPr>
        <w:t>کاربردها</w:t>
      </w:r>
      <w:proofErr w:type="spellEnd"/>
      <w:r w:rsidRPr="00C307BF">
        <w:rPr>
          <w:rFonts w:ascii="B Nazanin" w:hAnsi="B Nazanin" w:cs="B Nazanin" w:hint="cs"/>
          <w:b/>
          <w:bCs/>
          <w:lang w:bidi="fa-IR"/>
        </w:rPr>
        <w:t xml:space="preserve">: </w:t>
      </w:r>
    </w:p>
    <w:p w:rsidR="00FC0F69" w:rsidRPr="00C307BF" w:rsidRDefault="00FC0F69" w:rsidP="009C1D82">
      <w:pPr>
        <w:pStyle w:val="NormalWeb"/>
        <w:bidi/>
        <w:jc w:val="both"/>
        <w:rPr>
          <w:rFonts w:ascii="B Nazanin" w:hAnsi="B Nazanin" w:cs="B Nazanin"/>
          <w:lang w:val="en-US" w:bidi="fa-IR"/>
        </w:rPr>
      </w:pPr>
      <w:proofErr w:type="spellStart"/>
      <w:r w:rsidRPr="00367AF0">
        <w:rPr>
          <w:rFonts w:ascii="B Nazanin" w:hAnsi="B Nazanin" w:cs="B Nazanin" w:hint="cs"/>
          <w:rtl/>
          <w:lang w:bidi="fa-IR"/>
        </w:rPr>
        <w:t>الگوریتم‌های</w:t>
      </w:r>
      <w:proofErr w:type="spellEnd"/>
      <w:r w:rsidRPr="00367AF0">
        <w:rPr>
          <w:rFonts w:ascii="B Nazanin" w:hAnsi="B Nazanin" w:cs="B Nazanin" w:hint="cs"/>
          <w:rtl/>
          <w:lang w:bidi="fa-IR"/>
        </w:rPr>
        <w:t xml:space="preserve"> هدایت مقاوم </w:t>
      </w:r>
      <w:r w:rsidR="00E7772D" w:rsidRPr="00367AF0">
        <w:rPr>
          <w:rFonts w:ascii="B Nazanin" w:hAnsi="B Nazanin" w:cs="B Nazanin" w:hint="cs"/>
          <w:rtl/>
          <w:lang w:bidi="fa-IR"/>
        </w:rPr>
        <w:t xml:space="preserve">و بهینه </w:t>
      </w:r>
      <w:r w:rsidRPr="00367AF0">
        <w:rPr>
          <w:rFonts w:ascii="B Nazanin" w:hAnsi="B Nazanin" w:cs="B Nazanin" w:hint="cs"/>
          <w:rtl/>
          <w:lang w:bidi="fa-IR"/>
        </w:rPr>
        <w:t xml:space="preserve">که محاسبات </w:t>
      </w:r>
      <w:proofErr w:type="spellStart"/>
      <w:r w:rsidRPr="00367AF0">
        <w:rPr>
          <w:rFonts w:ascii="B Nazanin" w:hAnsi="B Nazanin" w:cs="B Nazanin" w:hint="cs"/>
          <w:rtl/>
          <w:lang w:bidi="fa-IR"/>
        </w:rPr>
        <w:t>آن‌ها</w:t>
      </w:r>
      <w:proofErr w:type="spellEnd"/>
      <w:r w:rsidRPr="00367AF0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367AF0">
        <w:rPr>
          <w:rFonts w:ascii="B Nazanin" w:hAnsi="B Nazanin" w:cs="B Nazanin" w:hint="cs"/>
          <w:rtl/>
          <w:lang w:bidi="fa-IR"/>
        </w:rPr>
        <w:t>به‌صورت</w:t>
      </w:r>
      <w:proofErr w:type="spellEnd"/>
      <w:r w:rsidRPr="00367AF0">
        <w:rPr>
          <w:rFonts w:ascii="B Nazanin" w:hAnsi="B Nazanin" w:cs="B Nazanin" w:hint="cs"/>
          <w:rtl/>
          <w:lang w:bidi="fa-IR"/>
        </w:rPr>
        <w:t xml:space="preserve"> درو</w:t>
      </w:r>
      <w:r w:rsidR="00E7772D" w:rsidRPr="00367AF0">
        <w:rPr>
          <w:rFonts w:ascii="B Nazanin" w:hAnsi="B Nazanin" w:cs="B Nazanin" w:hint="cs"/>
          <w:rtl/>
          <w:lang w:bidi="fa-IR"/>
        </w:rPr>
        <w:t>نی</w:t>
      </w:r>
      <w:r w:rsidRPr="00367AF0">
        <w:rPr>
          <w:rFonts w:ascii="B Nazanin" w:hAnsi="B Nazanin" w:cs="B Nazanin" w:hint="cs"/>
          <w:rtl/>
          <w:lang w:bidi="fa-IR"/>
        </w:rPr>
        <w:t xml:space="preserve"> انجام </w:t>
      </w:r>
      <w:proofErr w:type="spellStart"/>
      <w:r w:rsidRPr="00367AF0">
        <w:rPr>
          <w:rFonts w:ascii="B Nazanin" w:hAnsi="B Nazanin" w:cs="B Nazanin" w:hint="cs"/>
          <w:rtl/>
          <w:lang w:bidi="fa-IR"/>
        </w:rPr>
        <w:t>می‌شود</w:t>
      </w:r>
      <w:proofErr w:type="spellEnd"/>
      <w:r w:rsidRPr="00367AF0">
        <w:rPr>
          <w:rFonts w:ascii="B Nazanin" w:hAnsi="B Nazanin" w:cs="B Nazanin" w:hint="cs"/>
          <w:rtl/>
          <w:lang w:bidi="fa-IR"/>
        </w:rPr>
        <w:t xml:space="preserve">، در </w:t>
      </w:r>
      <w:proofErr w:type="spellStart"/>
      <w:r w:rsidRPr="00367AF0">
        <w:rPr>
          <w:rFonts w:ascii="B Nazanin" w:hAnsi="B Nazanin" w:cs="B Nazanin" w:hint="cs"/>
          <w:rtl/>
          <w:lang w:bidi="fa-IR"/>
        </w:rPr>
        <w:t>ماموریت‌های</w:t>
      </w:r>
      <w:proofErr w:type="spellEnd"/>
      <w:r w:rsidRPr="00367AF0">
        <w:rPr>
          <w:rFonts w:ascii="B Nazanin" w:hAnsi="B Nazanin" w:cs="B Nazanin" w:hint="cs"/>
          <w:rtl/>
          <w:lang w:bidi="fa-IR"/>
        </w:rPr>
        <w:t xml:space="preserve"> فضایی مختلفی </w:t>
      </w:r>
      <w:r w:rsidR="00E7772D" w:rsidRPr="00367AF0">
        <w:rPr>
          <w:rFonts w:ascii="B Nazanin" w:hAnsi="B Nazanin" w:cs="B Nazanin" w:hint="cs"/>
          <w:rtl/>
          <w:lang w:bidi="fa-IR"/>
        </w:rPr>
        <w:t>مانند</w:t>
      </w:r>
      <w:r w:rsidRPr="00367AF0">
        <w:rPr>
          <w:rFonts w:ascii="B Nazanin" w:hAnsi="B Nazanin" w:cs="B Nazanin" w:hint="cs"/>
          <w:rtl/>
          <w:lang w:bidi="fa-IR"/>
        </w:rPr>
        <w:t xml:space="preserve"> سفر به ماه</w:t>
      </w:r>
      <w:r w:rsidR="00E7772D" w:rsidRPr="00367AF0">
        <w:rPr>
          <w:rFonts w:ascii="B Nazanin" w:hAnsi="B Nazanin" w:cs="B Nazanin" w:hint="cs"/>
          <w:rtl/>
          <w:lang w:bidi="fa-IR"/>
        </w:rPr>
        <w:t xml:space="preserve"> </w:t>
      </w:r>
      <w:r w:rsidRPr="00367AF0">
        <w:rPr>
          <w:rFonts w:ascii="B Nazanin" w:hAnsi="B Nazanin" w:cs="B Nazanin" w:hint="cs"/>
          <w:rtl/>
          <w:lang w:bidi="fa-IR"/>
        </w:rPr>
        <w:t xml:space="preserve">کاربرد دارند. این </w:t>
      </w:r>
      <w:proofErr w:type="spellStart"/>
      <w:r w:rsidRPr="00367AF0">
        <w:rPr>
          <w:rFonts w:ascii="B Nazanin" w:hAnsi="B Nazanin" w:cs="B Nazanin" w:hint="cs"/>
          <w:rtl/>
          <w:lang w:bidi="fa-IR"/>
        </w:rPr>
        <w:t>الگوریتم‌ها</w:t>
      </w:r>
      <w:proofErr w:type="spellEnd"/>
      <w:r w:rsidRPr="00367AF0">
        <w:rPr>
          <w:rFonts w:ascii="B Nazanin" w:hAnsi="B Nazanin" w:cs="B Nazanin" w:hint="cs"/>
          <w:rtl/>
          <w:lang w:bidi="fa-IR"/>
        </w:rPr>
        <w:t xml:space="preserve"> دارای </w:t>
      </w:r>
      <w:proofErr w:type="spellStart"/>
      <w:r w:rsidRPr="00367AF0">
        <w:rPr>
          <w:rFonts w:ascii="B Nazanin" w:hAnsi="B Nazanin" w:cs="B Nazanin" w:hint="cs"/>
          <w:rtl/>
          <w:lang w:bidi="fa-IR"/>
        </w:rPr>
        <w:t>مزایایی</w:t>
      </w:r>
      <w:proofErr w:type="spellEnd"/>
      <w:r w:rsidRPr="00367AF0">
        <w:rPr>
          <w:rFonts w:ascii="B Nazanin" w:hAnsi="B Nazanin" w:cs="B Nazanin" w:hint="cs"/>
          <w:rtl/>
          <w:lang w:bidi="fa-IR"/>
        </w:rPr>
        <w:t xml:space="preserve"> مانند استقلال از ایستگاه زمینی، سرعت </w:t>
      </w:r>
      <w:proofErr w:type="spellStart"/>
      <w:r w:rsidRPr="00367AF0">
        <w:rPr>
          <w:rFonts w:ascii="B Nazanin" w:hAnsi="B Nazanin" w:cs="B Nazanin" w:hint="cs"/>
          <w:rtl/>
          <w:lang w:bidi="fa-IR"/>
        </w:rPr>
        <w:t>تصمیم‌گیری</w:t>
      </w:r>
      <w:proofErr w:type="spellEnd"/>
      <w:r w:rsidR="00E7772D" w:rsidRPr="00367AF0">
        <w:rPr>
          <w:rFonts w:ascii="B Nazanin" w:hAnsi="B Nazanin" w:cs="B Nazanin" w:hint="cs"/>
          <w:rtl/>
          <w:lang w:bidi="fa-IR"/>
        </w:rPr>
        <w:t xml:space="preserve"> بالا</w:t>
      </w:r>
      <w:r w:rsidRPr="00367AF0">
        <w:rPr>
          <w:rFonts w:ascii="B Nazanin" w:hAnsi="B Nazanin" w:cs="B Nazanin" w:hint="cs"/>
          <w:rtl/>
          <w:lang w:bidi="fa-IR"/>
        </w:rPr>
        <w:t xml:space="preserve"> و بهبود ایمنی هستند. از کاربردهای این </w:t>
      </w:r>
      <w:r w:rsidR="00E7772D" w:rsidRPr="00367AF0">
        <w:rPr>
          <w:rFonts w:ascii="B Nazanin" w:hAnsi="B Nazanin" w:cs="B Nazanin" w:hint="cs"/>
          <w:rtl/>
          <w:lang w:bidi="fa-IR"/>
        </w:rPr>
        <w:t xml:space="preserve">نوع </w:t>
      </w:r>
      <w:proofErr w:type="spellStart"/>
      <w:r w:rsidRPr="00367AF0">
        <w:rPr>
          <w:rFonts w:ascii="B Nazanin" w:hAnsi="B Nazanin" w:cs="B Nazanin" w:hint="cs"/>
          <w:rtl/>
          <w:lang w:bidi="fa-IR"/>
        </w:rPr>
        <w:t>الگوریتم‌ها</w:t>
      </w:r>
      <w:proofErr w:type="spellEnd"/>
      <w:r w:rsidRPr="00367AF0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367AF0">
        <w:rPr>
          <w:rFonts w:ascii="B Nazanin" w:hAnsi="B Nazanin" w:cs="B Nazanin" w:hint="cs"/>
          <w:rtl/>
          <w:lang w:bidi="fa-IR"/>
        </w:rPr>
        <w:t>می‌توان</w:t>
      </w:r>
      <w:proofErr w:type="spellEnd"/>
      <w:r w:rsidRPr="00367AF0">
        <w:rPr>
          <w:rFonts w:ascii="B Nazanin" w:hAnsi="B Nazanin" w:cs="B Nazanin" w:hint="cs"/>
          <w:rtl/>
          <w:lang w:bidi="fa-IR"/>
        </w:rPr>
        <w:t xml:space="preserve"> به کنترل مدار و وضعیت </w:t>
      </w:r>
      <w:proofErr w:type="spellStart"/>
      <w:r w:rsidRPr="00367AF0">
        <w:rPr>
          <w:rFonts w:ascii="B Nazanin" w:hAnsi="B Nazanin" w:cs="B Nazanin" w:hint="cs"/>
          <w:rtl/>
          <w:lang w:bidi="fa-IR"/>
        </w:rPr>
        <w:t>فضاپیماها</w:t>
      </w:r>
      <w:proofErr w:type="spellEnd"/>
      <w:r w:rsidRPr="00367AF0">
        <w:rPr>
          <w:rFonts w:ascii="B Nazanin" w:hAnsi="B Nazanin" w:cs="B Nazanin" w:hint="cs"/>
          <w:rtl/>
          <w:lang w:bidi="fa-IR"/>
        </w:rPr>
        <w:t xml:space="preserve"> در طول سفر به ماه، کنترل مدار و وضعیت </w:t>
      </w:r>
      <w:proofErr w:type="spellStart"/>
      <w:r w:rsidRPr="00367AF0">
        <w:rPr>
          <w:rFonts w:ascii="B Nazanin" w:hAnsi="B Nazanin" w:cs="B Nazanin" w:hint="cs"/>
          <w:rtl/>
          <w:lang w:bidi="fa-IR"/>
        </w:rPr>
        <w:t>فضاپیماها</w:t>
      </w:r>
      <w:proofErr w:type="spellEnd"/>
      <w:r w:rsidRPr="00367AF0">
        <w:rPr>
          <w:rFonts w:ascii="B Nazanin" w:hAnsi="B Nazanin" w:cs="B Nazanin" w:hint="cs"/>
          <w:rtl/>
          <w:lang w:bidi="fa-IR"/>
        </w:rPr>
        <w:t xml:space="preserve"> در مدارهای نزدیک به زمین، تعمیر و نگهداری </w:t>
      </w:r>
      <w:proofErr w:type="spellStart"/>
      <w:r w:rsidRPr="00367AF0">
        <w:rPr>
          <w:rFonts w:ascii="B Nazanin" w:hAnsi="B Nazanin" w:cs="B Nazanin" w:hint="cs"/>
          <w:rtl/>
          <w:lang w:bidi="fa-IR"/>
        </w:rPr>
        <w:t>ماموریت‌های</w:t>
      </w:r>
      <w:proofErr w:type="spellEnd"/>
      <w:r w:rsidRPr="00367AF0">
        <w:rPr>
          <w:rFonts w:ascii="B Nazanin" w:hAnsi="B Nazanin" w:cs="B Nazanin" w:hint="cs"/>
          <w:rtl/>
          <w:lang w:bidi="fa-IR"/>
        </w:rPr>
        <w:t xml:space="preserve"> فضایی، تعقیب اهداف در مدارهای مختلف و انجام </w:t>
      </w:r>
      <w:proofErr w:type="spellStart"/>
      <w:r w:rsidRPr="00367AF0">
        <w:rPr>
          <w:rFonts w:ascii="B Nazanin" w:hAnsi="B Nazanin" w:cs="B Nazanin" w:hint="cs"/>
          <w:rtl/>
          <w:lang w:bidi="fa-IR"/>
        </w:rPr>
        <w:t>مانور‌های</w:t>
      </w:r>
      <w:proofErr w:type="spellEnd"/>
      <w:r w:rsidRPr="00367AF0">
        <w:rPr>
          <w:rFonts w:ascii="B Nazanin" w:hAnsi="B Nazanin" w:cs="B Nazanin" w:hint="cs"/>
          <w:rtl/>
          <w:lang w:bidi="fa-IR"/>
        </w:rPr>
        <w:t xml:space="preserve"> پیچیده اشاره کرد</w:t>
      </w:r>
      <w:r w:rsidRPr="00367AF0">
        <w:rPr>
          <w:rFonts w:ascii="B Nazanin" w:hAnsi="B Nazanin" w:cs="B Nazanin" w:hint="cs"/>
          <w:lang w:val="en-US" w:bidi="fa-IR"/>
        </w:rPr>
        <w:t>.</w:t>
      </w:r>
    </w:p>
    <w:p w:rsidR="00FC0F69" w:rsidRPr="00C307BF" w:rsidRDefault="00FC0F69" w:rsidP="009C1D82">
      <w:pPr>
        <w:pStyle w:val="NormalWeb"/>
        <w:bidi/>
        <w:jc w:val="both"/>
        <w:rPr>
          <w:rFonts w:ascii="B Nazanin" w:hAnsi="B Nazanin" w:cs="B Nazanin"/>
          <w:lang w:bidi="fa-IR"/>
        </w:rPr>
      </w:pPr>
      <w:r w:rsidRPr="00C307BF">
        <w:rPr>
          <w:rFonts w:ascii="B Nazanin" w:hAnsi="B Nazanin" w:cs="B Nazanin" w:hint="cs"/>
          <w:b/>
          <w:bCs/>
          <w:rtl/>
          <w:lang w:bidi="fa-IR"/>
        </w:rPr>
        <w:t>تعریف دقیق مسئله</w:t>
      </w:r>
      <w:r w:rsidRPr="00C307BF">
        <w:rPr>
          <w:rFonts w:ascii="B Nazanin" w:hAnsi="B Nazanin" w:cs="B Nazanin" w:hint="cs"/>
          <w:b/>
          <w:bCs/>
          <w:lang w:bidi="fa-IR"/>
        </w:rPr>
        <w:t xml:space="preserve">: </w:t>
      </w:r>
    </w:p>
    <w:p w:rsidR="00E93E47" w:rsidRPr="00C307BF" w:rsidRDefault="00FC0F69" w:rsidP="009C1D82">
      <w:pPr>
        <w:bidi/>
        <w:jc w:val="both"/>
        <w:rPr>
          <w:rFonts w:ascii="B Nazanin" w:eastAsia="Times New Roman" w:hAnsi="B Nazanin" w:cs="B Nazanin"/>
          <w:kern w:val="0"/>
          <w:lang w:bidi="fa-IR"/>
          <w14:ligatures w14:val="none"/>
        </w:rPr>
      </w:pPr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در پژوهش حاضر، مسأله هدایت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فضاپیما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برای سیستم زمین-ماه با استفاده از مدل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دینامیکی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سه‌جسم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محدود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دایره‌ای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</w:t>
      </w:r>
      <w:r w:rsidRPr="00C307BF">
        <w:rPr>
          <w:rFonts w:ascii="B Nazanin" w:eastAsia="Times New Roman" w:hAnsi="B Nazanin" w:cs="B Nazanin" w:hint="cs"/>
          <w:kern w:val="0"/>
          <w:lang w:bidi="fa-IR"/>
          <w14:ligatures w14:val="none"/>
        </w:rPr>
        <w:t xml:space="preserve"> Circular Restricted Three-Body Problem (CR3BP</w:t>
      </w:r>
      <w:r w:rsidRPr="00C307BF">
        <w:rPr>
          <w:rFonts w:ascii="B Nazanin" w:eastAsia="Times New Roman" w:hAnsi="B Nazanin" w:cs="B Nazanin" w:hint="cs"/>
          <w:kern w:val="0"/>
          <w:lang w:val="en-US" w:bidi="fa-IR"/>
          <w14:ligatures w14:val="none"/>
        </w:rPr>
        <w:t>)</w:t>
      </w:r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مطرح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می‌شود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. در این مسأله، یک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فضاپیما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با سیستم </w:t>
      </w:r>
      <w:proofErr w:type="spellStart"/>
      <w:r w:rsidR="00E7772D">
        <w:rPr>
          <w:rFonts w:ascii="B Nazanin" w:eastAsia="Times New Roman" w:hAnsi="B Nazanin" w:cs="Times New Roman" w:hint="cs"/>
          <w:kern w:val="0"/>
          <w:rtl/>
          <w:lang w:bidi="fa-IR"/>
          <w14:ligatures w14:val="none"/>
        </w:rPr>
        <w:t>پیشران‌کم</w:t>
      </w:r>
      <w:proofErr w:type="spellEnd"/>
      <w:r w:rsidR="00E7772D">
        <w:rPr>
          <w:rFonts w:ascii="B Nazanin" w:eastAsia="Times New Roman" w:hAnsi="B Nazanin" w:cs="Times New Roman" w:hint="cs"/>
          <w:kern w:val="0"/>
          <w:rtl/>
          <w:lang w:bidi="fa-IR"/>
          <w14:ligatures w14:val="none"/>
        </w:rPr>
        <w:t xml:space="preserve"> </w:t>
      </w:r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به یک مسیر مرجع در سیستم</w:t>
      </w:r>
      <w:r w:rsidRPr="00C307BF">
        <w:rPr>
          <w:rFonts w:ascii="B Nazanin" w:eastAsia="Times New Roman" w:hAnsi="B Nazanin" w:cs="B Nazanin" w:hint="cs"/>
          <w:kern w:val="0"/>
          <w:lang w:bidi="fa-IR"/>
          <w14:ligatures w14:val="none"/>
        </w:rPr>
        <w:t xml:space="preserve"> CR3BP</w:t>
      </w:r>
      <w:r w:rsidRPr="00C307BF">
        <w:rPr>
          <w:rFonts w:ascii="B Nazanin" w:eastAsia="Times New Roman" w:hAnsi="B Nazanin" w:cs="B Nazanin" w:hint="cs"/>
          <w:kern w:val="0"/>
          <w:lang w:val="en-US" w:bidi="fa-IR"/>
          <w14:ligatures w14:val="none"/>
        </w:rPr>
        <w:t xml:space="preserve"> </w:t>
      </w:r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منتقل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می‌شود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. شرایط اولیه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فضاپیما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از مسیر مرجع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انحراف‌های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تصادفی دارند. هدف از این پژوهش، توسعه یک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الگوریتم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هدایت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حلقه‌بسته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با استفاده از اصول یادگیری تقویتی بر مبنای بازی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دیفرانسیلی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است که به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فضاپیما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اجازه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می‌دهد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با فرض بدترین اغتشاش به مسیر مرجع بازگردد، مسیر مرجع را دنبال کرده و به مدار مقصد برسد. بازی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دیفرانسیلی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موجب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می‌شود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</w:t>
      </w:r>
      <w:proofErr w:type="spellStart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الگوریتم</w:t>
      </w:r>
      <w:proofErr w:type="spellEnd"/>
      <w:r w:rsidRPr="00C307BF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هدایت نه تنها بهینه، بلکه مقاوم نیز باشد.</w:t>
      </w:r>
    </w:p>
    <w:p w:rsidR="001702A6" w:rsidRPr="00C307BF" w:rsidRDefault="001702A6" w:rsidP="009C1D82">
      <w:pPr>
        <w:pStyle w:val="NormalWeb"/>
        <w:bidi/>
        <w:rPr>
          <w:rFonts w:ascii="B Nazanin" w:hAnsi="B Nazanin" w:cs="B Nazanin"/>
          <w:lang w:bidi="fa-IR"/>
        </w:rPr>
      </w:pPr>
      <w:r w:rsidRPr="00C307BF">
        <w:rPr>
          <w:rFonts w:ascii="B Nazanin" w:hAnsi="B Nazanin" w:cs="B Nazanin" w:hint="cs"/>
          <w:b/>
          <w:bCs/>
          <w:rtl/>
          <w:lang w:bidi="fa-IR"/>
        </w:rPr>
        <w:t>فرضیات مسئله</w:t>
      </w:r>
      <w:r w:rsidRPr="00C307BF">
        <w:rPr>
          <w:rFonts w:ascii="B Nazanin" w:hAnsi="B Nazanin" w:cs="B Nazanin" w:hint="cs"/>
          <w:b/>
          <w:bCs/>
          <w:lang w:bidi="fa-IR"/>
        </w:rPr>
        <w:t xml:space="preserve">: </w:t>
      </w:r>
    </w:p>
    <w:p w:rsidR="001702A6" w:rsidRPr="00C307BF" w:rsidRDefault="001702A6" w:rsidP="009C1D82">
      <w:pPr>
        <w:pStyle w:val="NormalWeb"/>
        <w:numPr>
          <w:ilvl w:val="0"/>
          <w:numId w:val="3"/>
        </w:numPr>
        <w:bidi/>
        <w:rPr>
          <w:rFonts w:ascii="B Nazanin" w:hAnsi="B Nazanin" w:cs="B Nazanin"/>
          <w:lang w:bidi="fa-IR"/>
        </w:rPr>
      </w:pPr>
      <w:r w:rsidRPr="00C307BF">
        <w:rPr>
          <w:rFonts w:ascii="B Nazanin" w:hAnsi="B Nazanin" w:cs="B Nazanin" w:hint="cs"/>
          <w:rtl/>
          <w:lang w:bidi="fa-IR"/>
        </w:rPr>
        <w:lastRenderedPageBreak/>
        <w:t xml:space="preserve">مدل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دینامیکی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مسأله، مسأله سه ‌جسم محدود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دایره‌ای</w:t>
      </w:r>
      <w:proofErr w:type="spellEnd"/>
      <w:r w:rsidRPr="00C307BF">
        <w:rPr>
          <w:rFonts w:ascii="B Nazanin" w:hAnsi="B Nazanin" w:cs="B Nazanin" w:hint="cs"/>
          <w:lang w:val="en-US" w:bidi="fa-IR"/>
        </w:rPr>
        <w:t xml:space="preserve"> </w:t>
      </w:r>
      <w:r w:rsidRPr="00C307BF">
        <w:rPr>
          <w:rFonts w:ascii="B Nazanin" w:hAnsi="B Nazanin" w:cs="B Nazanin" w:hint="cs"/>
          <w:rtl/>
          <w:lang w:bidi="fa-IR"/>
        </w:rPr>
        <w:t xml:space="preserve">سیستم زمین-ماه است. این فرضیه یک سیستم دو جسمی ساده است که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فضاپیما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را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به‌عنوان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جسم سوم بسیار کوچک فرض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می‌کند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>.</w:t>
      </w:r>
    </w:p>
    <w:p w:rsidR="001702A6" w:rsidRPr="00C307BF" w:rsidRDefault="001702A6" w:rsidP="009C1D82">
      <w:pPr>
        <w:pStyle w:val="NormalWeb"/>
        <w:numPr>
          <w:ilvl w:val="0"/>
          <w:numId w:val="3"/>
        </w:numPr>
        <w:bidi/>
        <w:rPr>
          <w:rFonts w:ascii="B Nazanin" w:hAnsi="B Nazanin" w:cs="B Nazanin"/>
          <w:lang w:bidi="fa-IR"/>
        </w:rPr>
      </w:pPr>
      <w:r w:rsidRPr="00C307BF">
        <w:rPr>
          <w:rFonts w:ascii="B Nazanin" w:hAnsi="B Nazanin" w:cs="B Nazanin" w:hint="cs"/>
          <w:rtl/>
          <w:lang w:bidi="fa-IR"/>
        </w:rPr>
        <w:t xml:space="preserve">حرکت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فضاپیما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تنها در صفحه اتفاق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می‌افتد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و تنها نیروهای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گرانشی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و اغتشاش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در‌نظر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گرفته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می‌شوند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>.</w:t>
      </w:r>
    </w:p>
    <w:p w:rsidR="001702A6" w:rsidRPr="00C307BF" w:rsidRDefault="001702A6" w:rsidP="009C1D82">
      <w:pPr>
        <w:pStyle w:val="NormalWeb"/>
        <w:numPr>
          <w:ilvl w:val="0"/>
          <w:numId w:val="3"/>
        </w:numPr>
        <w:bidi/>
        <w:rPr>
          <w:rFonts w:ascii="B Nazanin" w:hAnsi="B Nazanin" w:cs="B Nazanin"/>
          <w:lang w:bidi="fa-IR"/>
        </w:rPr>
      </w:pPr>
      <w:proofErr w:type="spellStart"/>
      <w:r w:rsidRPr="00C307BF">
        <w:rPr>
          <w:rFonts w:ascii="B Nazanin" w:hAnsi="B Nazanin" w:cs="B Nazanin" w:hint="cs"/>
          <w:rtl/>
          <w:lang w:bidi="fa-IR"/>
        </w:rPr>
        <w:t>فضاپیما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به یک سیستم </w:t>
      </w:r>
      <w:proofErr w:type="spellStart"/>
      <w:r w:rsidR="00E7772D" w:rsidRPr="00E43154">
        <w:rPr>
          <w:rFonts w:ascii="B Nazanin" w:hAnsi="B Nazanin" w:cs="B Nazanin" w:hint="cs"/>
          <w:rtl/>
          <w:lang w:bidi="fa-IR"/>
        </w:rPr>
        <w:t>پیشران‌کم</w:t>
      </w:r>
      <w:proofErr w:type="spellEnd"/>
      <w:r w:rsidR="00E7772D">
        <w:rPr>
          <w:rFonts w:ascii="B Nazanin" w:hAnsi="B Nazanin" w:hint="cs"/>
          <w:rtl/>
          <w:lang w:bidi="fa-IR"/>
        </w:rPr>
        <w:t xml:space="preserve"> </w:t>
      </w:r>
      <w:r w:rsidRPr="00C307BF">
        <w:rPr>
          <w:rFonts w:ascii="B Nazanin" w:hAnsi="B Nazanin" w:cs="B Nazanin" w:hint="cs"/>
          <w:rtl/>
          <w:lang w:bidi="fa-IR"/>
        </w:rPr>
        <w:t xml:space="preserve">مجهز است که شعاع تاثیر مشخصی دارد. میزان و جهت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پیشران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به‌صورت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مستمر تغییر کرده و قابل تنظیم است.</w:t>
      </w:r>
    </w:p>
    <w:p w:rsidR="001702A6" w:rsidRPr="00C307BF" w:rsidRDefault="001702A6" w:rsidP="009C1D82">
      <w:pPr>
        <w:pStyle w:val="NormalWeb"/>
        <w:numPr>
          <w:ilvl w:val="0"/>
          <w:numId w:val="3"/>
        </w:numPr>
        <w:bidi/>
        <w:rPr>
          <w:rFonts w:ascii="B Nazanin" w:hAnsi="B Nazanin" w:cs="B Nazanin"/>
          <w:lang w:bidi="fa-IR"/>
        </w:rPr>
      </w:pPr>
      <w:r w:rsidRPr="00C307BF">
        <w:rPr>
          <w:rFonts w:ascii="B Nazanin" w:hAnsi="B Nazanin" w:cs="B Nazanin" w:hint="cs"/>
          <w:rtl/>
          <w:lang w:bidi="fa-IR"/>
        </w:rPr>
        <w:t xml:space="preserve">مسأله هدایت شامل انتقال بین مدارهای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دوره‌ای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(مدارهای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لیاپانوف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) در مدل </w:t>
      </w:r>
      <w:r w:rsidRPr="00C307BF">
        <w:rPr>
          <w:rFonts w:ascii="B Nazanin" w:hAnsi="B Nazanin" w:cs="B Nazanin" w:hint="cs"/>
          <w:lang w:bidi="fa-IR"/>
        </w:rPr>
        <w:t>CR3BP</w:t>
      </w:r>
      <w:r w:rsidRPr="00C307BF">
        <w:rPr>
          <w:rFonts w:ascii="B Nazanin" w:hAnsi="B Nazanin" w:cs="B Nazanin" w:hint="cs"/>
          <w:rtl/>
          <w:lang w:bidi="fa-IR"/>
        </w:rPr>
        <w:t xml:space="preserve"> زمین-ماه است.</w:t>
      </w:r>
    </w:p>
    <w:p w:rsidR="001702A6" w:rsidRPr="00C307BF" w:rsidRDefault="001702A6" w:rsidP="009C1D82">
      <w:pPr>
        <w:pStyle w:val="NormalWeb"/>
        <w:numPr>
          <w:ilvl w:val="0"/>
          <w:numId w:val="3"/>
        </w:numPr>
        <w:bidi/>
        <w:rPr>
          <w:rFonts w:ascii="B Nazanin" w:hAnsi="B Nazanin" w:cs="B Nazanin"/>
          <w:lang w:bidi="fa-IR"/>
        </w:rPr>
      </w:pPr>
      <w:r w:rsidRPr="00C307BF">
        <w:rPr>
          <w:rFonts w:ascii="B Nazanin" w:hAnsi="B Nazanin" w:cs="B Nazanin" w:hint="cs"/>
          <w:rtl/>
          <w:lang w:bidi="fa-IR"/>
        </w:rPr>
        <w:t xml:space="preserve">محیط یادگیری تقویتی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ویژگی‌های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مارکوف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را دارد؛ به این معنا که حالت فعلی تمام اطلاعات لازم برای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پیش‌بینی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حالت‌های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آینده را فراهم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می‌کند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>.</w:t>
      </w:r>
    </w:p>
    <w:p w:rsidR="001702A6" w:rsidRPr="00C307BF" w:rsidRDefault="001702A6" w:rsidP="009C1D82">
      <w:pPr>
        <w:pStyle w:val="NormalWeb"/>
        <w:numPr>
          <w:ilvl w:val="0"/>
          <w:numId w:val="3"/>
        </w:numPr>
        <w:bidi/>
        <w:rPr>
          <w:rFonts w:ascii="B Nazanin" w:hAnsi="B Nazanin" w:cs="B Nazanin"/>
          <w:lang w:bidi="fa-IR"/>
        </w:rPr>
      </w:pPr>
      <w:proofErr w:type="spellStart"/>
      <w:r w:rsidRPr="00C307BF">
        <w:rPr>
          <w:rFonts w:ascii="B Nazanin" w:hAnsi="B Nazanin" w:cs="B Nazanin" w:hint="cs"/>
          <w:rtl/>
          <w:lang w:bidi="fa-IR"/>
        </w:rPr>
        <w:t>فضاپیما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در مسیر نزدیک به مرجع با فرض بدترین اغتشاش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می‌ماند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تا به مدار مقصد برسد.</w:t>
      </w:r>
    </w:p>
    <w:p w:rsidR="001702A6" w:rsidRPr="00C307BF" w:rsidRDefault="001702A6" w:rsidP="009C1D82">
      <w:pPr>
        <w:pStyle w:val="NormalWeb"/>
        <w:bidi/>
        <w:rPr>
          <w:rFonts w:ascii="B Nazanin" w:hAnsi="B Nazanin" w:cs="B Nazanin"/>
          <w:lang w:bidi="fa-IR"/>
        </w:rPr>
      </w:pPr>
    </w:p>
    <w:p w:rsidR="001702A6" w:rsidRPr="00C307BF" w:rsidRDefault="001702A6" w:rsidP="009C1D82">
      <w:pPr>
        <w:pStyle w:val="NormalWeb"/>
        <w:bidi/>
        <w:rPr>
          <w:rFonts w:ascii="B Nazanin" w:hAnsi="B Nazanin" w:cs="B Nazanin"/>
          <w:lang w:val="en-US" w:bidi="fa-IR"/>
        </w:rPr>
      </w:pPr>
      <w:r w:rsidRPr="00C307BF">
        <w:rPr>
          <w:rFonts w:ascii="B Nazanin" w:hAnsi="B Nazanin" w:cs="B Nazanin" w:hint="cs"/>
          <w:b/>
          <w:bCs/>
          <w:rtl/>
          <w:lang w:bidi="fa-IR"/>
        </w:rPr>
        <w:t>روش انجام کار</w:t>
      </w:r>
      <w:r w:rsidRPr="00C307BF">
        <w:rPr>
          <w:rFonts w:ascii="B Nazanin" w:hAnsi="B Nazanin" w:cs="B Nazanin" w:hint="cs"/>
          <w:b/>
          <w:bCs/>
          <w:lang w:val="en-US" w:bidi="fa-IR"/>
        </w:rPr>
        <w:t>:</w:t>
      </w:r>
    </w:p>
    <w:p w:rsidR="001702A6" w:rsidRPr="00C307BF" w:rsidRDefault="001702A6" w:rsidP="009C1D82">
      <w:pPr>
        <w:pStyle w:val="NormalWeb"/>
        <w:bidi/>
        <w:rPr>
          <w:rFonts w:ascii="B Nazanin" w:hAnsi="B Nazanin" w:cs="B Nazanin"/>
          <w:lang w:bidi="fa-IR"/>
        </w:rPr>
      </w:pPr>
      <w:r w:rsidRPr="00C307BF">
        <w:rPr>
          <w:rFonts w:ascii="B Nazanin" w:hAnsi="B Nazanin" w:cs="B Nazanin" w:hint="cs"/>
          <w:b/>
          <w:bCs/>
          <w:lang w:bidi="fa-IR"/>
        </w:rPr>
        <w:t xml:space="preserve"> </w:t>
      </w:r>
      <w:r w:rsidRPr="00C307BF">
        <w:rPr>
          <w:rFonts w:ascii="B Nazanin" w:hAnsi="B Nazanin" w:cs="B Nazanin" w:hint="cs"/>
          <w:b/>
          <w:bCs/>
          <w:rtl/>
          <w:lang w:bidi="fa-IR"/>
        </w:rPr>
        <w:t xml:space="preserve">مرحله 1: </w:t>
      </w:r>
      <w:proofErr w:type="spellStart"/>
      <w:r w:rsidRPr="00C307BF">
        <w:rPr>
          <w:rFonts w:ascii="B Nazanin" w:hAnsi="B Nazanin" w:cs="B Nazanin" w:hint="cs"/>
          <w:b/>
          <w:bCs/>
          <w:rtl/>
          <w:lang w:bidi="fa-IR"/>
        </w:rPr>
        <w:t>مدل‌سازی</w:t>
      </w:r>
      <w:proofErr w:type="spellEnd"/>
      <w:r w:rsidRPr="00C307BF">
        <w:rPr>
          <w:rFonts w:ascii="B Nazanin" w:hAnsi="B Nazanin" w:cs="B Nazanin" w:hint="cs"/>
          <w:b/>
          <w:bCs/>
          <w:rtl/>
          <w:lang w:bidi="fa-IR"/>
        </w:rPr>
        <w:t xml:space="preserve"> و </w:t>
      </w:r>
      <w:proofErr w:type="spellStart"/>
      <w:r w:rsidRPr="00C307BF">
        <w:rPr>
          <w:rFonts w:ascii="B Nazanin" w:hAnsi="B Nazanin" w:cs="B Nazanin" w:hint="cs"/>
          <w:b/>
          <w:bCs/>
          <w:rtl/>
          <w:lang w:bidi="fa-IR"/>
        </w:rPr>
        <w:t>شبیه‌سازی</w:t>
      </w:r>
      <w:proofErr w:type="spellEnd"/>
      <w:r w:rsidRPr="00C307BF">
        <w:rPr>
          <w:rFonts w:ascii="B Nazanin" w:hAnsi="B Nazanin" w:cs="B Nazanin" w:hint="cs"/>
          <w:b/>
          <w:bCs/>
          <w:rtl/>
          <w:lang w:bidi="fa-IR"/>
        </w:rPr>
        <w:t xml:space="preserve"> محیط </w:t>
      </w:r>
      <w:proofErr w:type="spellStart"/>
      <w:r w:rsidRPr="00C307BF">
        <w:rPr>
          <w:rFonts w:ascii="B Nazanin" w:hAnsi="B Nazanin" w:cs="B Nazanin" w:hint="cs"/>
          <w:b/>
          <w:bCs/>
          <w:rtl/>
          <w:lang w:bidi="fa-IR"/>
        </w:rPr>
        <w:t>دینامیکی</w:t>
      </w:r>
      <w:proofErr w:type="spellEnd"/>
    </w:p>
    <w:p w:rsidR="001702A6" w:rsidRPr="00C307BF" w:rsidRDefault="001702A6" w:rsidP="00367AF0">
      <w:pPr>
        <w:pStyle w:val="NormalWeb"/>
        <w:bidi/>
        <w:rPr>
          <w:rFonts w:ascii="B Nazanin" w:hAnsi="B Nazanin" w:cs="B Nazanin"/>
          <w:lang w:bidi="fa-IR"/>
        </w:rPr>
      </w:pPr>
      <w:proofErr w:type="spellStart"/>
      <w:r w:rsidRPr="00C307BF">
        <w:rPr>
          <w:rFonts w:ascii="B Nazanin" w:hAnsi="B Nazanin" w:cs="B Nazanin" w:hint="cs"/>
          <w:rtl/>
          <w:lang w:bidi="fa-IR"/>
        </w:rPr>
        <w:t>پیاده‌سازی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مدل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دینامیکی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محیط مورد نظر انجام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می‌شود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>. این مدل باید شامل تمام جوانب مهم محیط از جمله قوانین حرکت، ابعاد فضایی و حالت اولیه باشد.</w:t>
      </w:r>
      <w:r w:rsidR="00367AF0">
        <w:rPr>
          <w:rFonts w:ascii="B Nazanin" w:hAnsi="B Nazanin" w:cs="B Nazanin" w:hint="cs"/>
          <w:rtl/>
          <w:lang w:bidi="fa-IR"/>
        </w:rPr>
        <w:t xml:space="preserve"> </w:t>
      </w:r>
      <w:r w:rsidRPr="00C307BF">
        <w:rPr>
          <w:rFonts w:ascii="B Nazanin" w:hAnsi="B Nazanin" w:cs="B Nazanin" w:hint="cs"/>
          <w:rtl/>
          <w:lang w:bidi="fa-IR"/>
        </w:rPr>
        <w:t xml:space="preserve">مدل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دینامیکی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محیط 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به‌صورتی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که اطلاعات مورد نیاز برای یادگیری تقویتی (مانند حالت فعلی) را تامین کند، ایجاد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می‌شود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>.</w:t>
      </w:r>
    </w:p>
    <w:p w:rsidR="001702A6" w:rsidRPr="00C307BF" w:rsidRDefault="001702A6" w:rsidP="009C1D82">
      <w:pPr>
        <w:pStyle w:val="NormalWeb"/>
        <w:bidi/>
        <w:rPr>
          <w:rFonts w:ascii="B Nazanin" w:hAnsi="B Nazanin" w:cs="B Nazanin"/>
          <w:lang w:bidi="fa-IR"/>
        </w:rPr>
      </w:pPr>
      <w:r w:rsidRPr="00C307BF">
        <w:rPr>
          <w:rFonts w:ascii="B Nazanin" w:hAnsi="B Nazanin" w:cs="B Nazanin" w:hint="cs"/>
          <w:rtl/>
          <w:lang w:bidi="fa-IR"/>
        </w:rPr>
        <w:t xml:space="preserve">مرحله 2: ایجاد و آموزش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بازی</w:t>
      </w:r>
      <w:r w:rsidR="00E43154">
        <w:rPr>
          <w:rFonts w:ascii="B Nazanin" w:hAnsi="B Nazanin" w:cs="B Nazanin" w:hint="cs"/>
          <w:rtl/>
          <w:lang w:bidi="fa-IR"/>
        </w:rPr>
        <w:t>کن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هدایت</w:t>
      </w:r>
    </w:p>
    <w:p w:rsidR="001702A6" w:rsidRPr="00C307BF" w:rsidRDefault="001702A6" w:rsidP="009C1D82">
      <w:pPr>
        <w:pStyle w:val="NormalWeb"/>
        <w:bidi/>
        <w:rPr>
          <w:rFonts w:ascii="B Nazanin" w:hAnsi="B Nazanin" w:cs="B Nazanin"/>
          <w:lang w:bidi="fa-IR"/>
        </w:rPr>
      </w:pPr>
      <w:r w:rsidRPr="00C307BF">
        <w:rPr>
          <w:rFonts w:ascii="B Nazanin" w:hAnsi="B Nazanin" w:cs="B Nazanin" w:hint="cs"/>
          <w:rtl/>
          <w:lang w:bidi="fa-IR"/>
        </w:rPr>
        <w:t xml:space="preserve">در این مرحله، بازیگری برای انجام هدایت سفینه در محیط  ایجاد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می‌شود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. این بازیگر مسئول انتخاب اعمال (اعمال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کم‌پیشران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>) بر اساس حالت فعلی محیط است.</w:t>
      </w:r>
    </w:p>
    <w:p w:rsidR="001702A6" w:rsidRPr="00C307BF" w:rsidRDefault="001702A6" w:rsidP="009C1D82">
      <w:pPr>
        <w:pStyle w:val="NormalWeb"/>
        <w:bidi/>
        <w:rPr>
          <w:rFonts w:ascii="B Nazanin" w:hAnsi="B Nazanin" w:cs="B Nazanin"/>
          <w:lang w:bidi="fa-IR"/>
        </w:rPr>
      </w:pPr>
      <w:r w:rsidRPr="00C307BF">
        <w:rPr>
          <w:rFonts w:ascii="B Nazanin" w:hAnsi="B Nazanin" w:cs="B Nazanin" w:hint="cs"/>
          <w:rtl/>
          <w:lang w:bidi="fa-IR"/>
        </w:rPr>
        <w:t xml:space="preserve">از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الگوریتم‌های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یادگیری تقویتی مختلف مانند </w:t>
      </w:r>
      <w:r w:rsidRPr="00C307BF">
        <w:rPr>
          <w:rFonts w:ascii="B Nazanin" w:hAnsi="B Nazanin" w:cs="B Nazanin" w:hint="cs"/>
          <w:lang w:bidi="fa-IR"/>
        </w:rPr>
        <w:t xml:space="preserve"> Q-Learning</w:t>
      </w:r>
      <w:r w:rsidRPr="00C307BF">
        <w:rPr>
          <w:rFonts w:ascii="B Nazanin" w:hAnsi="B Nazanin" w:cs="B Nazanin" w:hint="cs"/>
          <w:rtl/>
          <w:lang w:bidi="fa-IR"/>
        </w:rPr>
        <w:t xml:space="preserve">، </w:t>
      </w:r>
      <w:r w:rsidRPr="00C307BF">
        <w:rPr>
          <w:rFonts w:ascii="B Nazanin" w:hAnsi="B Nazanin" w:cs="B Nazanin" w:hint="cs"/>
          <w:lang w:bidi="fa-IR"/>
        </w:rPr>
        <w:t>Deep Q-Networks (DQN</w:t>
      </w:r>
      <w:r w:rsidRPr="00C307BF">
        <w:rPr>
          <w:rFonts w:ascii="B Nazanin" w:hAnsi="B Nazanin" w:cs="B Nazanin" w:hint="cs"/>
          <w:lang w:val="en-US" w:bidi="fa-IR"/>
        </w:rPr>
        <w:t>)</w:t>
      </w:r>
      <w:r w:rsidRPr="00C307BF">
        <w:rPr>
          <w:rFonts w:ascii="B Nazanin" w:hAnsi="B Nazanin" w:cs="B Nazanin" w:hint="cs"/>
          <w:rtl/>
          <w:lang w:bidi="fa-IR"/>
        </w:rPr>
        <w:t xml:space="preserve"> یا </w:t>
      </w:r>
      <w:r w:rsidRPr="00C307BF">
        <w:rPr>
          <w:rFonts w:ascii="B Nazanin" w:hAnsi="B Nazanin" w:cs="B Nazanin" w:hint="cs"/>
          <w:lang w:bidi="fa-IR"/>
        </w:rPr>
        <w:t>Proximal Policy Optimization (PPO</w:t>
      </w:r>
      <w:r w:rsidRPr="00C307BF">
        <w:rPr>
          <w:rFonts w:ascii="B Nazanin" w:hAnsi="B Nazanin" w:cs="B Nazanin" w:hint="cs"/>
          <w:lang w:val="en-US" w:bidi="fa-IR"/>
        </w:rPr>
        <w:t>)</w:t>
      </w:r>
      <w:r w:rsidRPr="00C307BF">
        <w:rPr>
          <w:rFonts w:ascii="B Nazanin" w:hAnsi="B Nazanin" w:cs="B Nazanin" w:hint="cs"/>
          <w:rtl/>
          <w:lang w:bidi="fa-IR"/>
        </w:rPr>
        <w:t xml:space="preserve"> برای ایجاد بازیگر هدایت استفاده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می‌شود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. انتخاب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الگوریتم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بستگی به  محیط و اهداف آموزش دارد.</w:t>
      </w:r>
    </w:p>
    <w:p w:rsidR="001702A6" w:rsidRPr="00C307BF" w:rsidRDefault="001702A6" w:rsidP="009C1D82">
      <w:pPr>
        <w:pStyle w:val="NormalWeb"/>
        <w:bidi/>
        <w:rPr>
          <w:rFonts w:ascii="B Nazanin" w:hAnsi="B Nazanin" w:cs="B Nazanin"/>
          <w:lang w:bidi="fa-IR"/>
        </w:rPr>
      </w:pPr>
      <w:proofErr w:type="spellStart"/>
      <w:r w:rsidRPr="00C307BF">
        <w:rPr>
          <w:rFonts w:ascii="B Nazanin" w:hAnsi="B Nazanin" w:cs="B Nazanin" w:hint="cs"/>
          <w:b/>
          <w:bCs/>
          <w:rtl/>
          <w:lang w:bidi="fa-IR"/>
        </w:rPr>
        <w:t>یشینه‌ی</w:t>
      </w:r>
      <w:proofErr w:type="spellEnd"/>
      <w:r w:rsidRPr="00C307BF">
        <w:rPr>
          <w:rFonts w:ascii="B Nazanin" w:hAnsi="B Nazanin" w:cs="B Nazanin" w:hint="cs"/>
          <w:b/>
          <w:bCs/>
          <w:rtl/>
          <w:lang w:bidi="fa-IR"/>
        </w:rPr>
        <w:t xml:space="preserve"> موضوع</w:t>
      </w:r>
      <w:r w:rsidRPr="00C307BF">
        <w:rPr>
          <w:rFonts w:ascii="B Nazanin" w:hAnsi="B Nazanin" w:cs="B Nazanin" w:hint="cs"/>
          <w:b/>
          <w:bCs/>
          <w:lang w:bidi="fa-IR"/>
        </w:rPr>
        <w:t xml:space="preserve">: </w:t>
      </w:r>
    </w:p>
    <w:p w:rsidR="001702A6" w:rsidRPr="00C307BF" w:rsidRDefault="001702A6" w:rsidP="009C1D82">
      <w:pPr>
        <w:pStyle w:val="NormalWeb"/>
        <w:bidi/>
        <w:rPr>
          <w:rFonts w:ascii="B Nazanin" w:hAnsi="B Nazanin" w:cs="B Nazanin"/>
          <w:lang w:bidi="fa-IR"/>
        </w:rPr>
      </w:pPr>
      <w:proofErr w:type="spellStart"/>
      <w:r w:rsidRPr="00C307BF">
        <w:rPr>
          <w:rFonts w:ascii="B Nazanin" w:hAnsi="B Nazanin" w:cs="B Nazanin" w:hint="cs"/>
          <w:rtl/>
          <w:lang w:bidi="fa-IR"/>
        </w:rPr>
        <w:t>پژوهش‌های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خارجی</w:t>
      </w:r>
      <w:r w:rsidRPr="00C307BF">
        <w:rPr>
          <w:rFonts w:ascii="B Nazanin" w:hAnsi="B Nazanin" w:cs="B Nazanin" w:hint="cs"/>
          <w:lang w:bidi="fa-IR"/>
        </w:rPr>
        <w:t xml:space="preserve">: </w:t>
      </w:r>
    </w:p>
    <w:p w:rsidR="001702A6" w:rsidRPr="00C307BF" w:rsidRDefault="001702A6" w:rsidP="009C1D82">
      <w:pPr>
        <w:pStyle w:val="NormalWeb"/>
        <w:bidi/>
        <w:rPr>
          <w:rFonts w:ascii="B Nazanin" w:hAnsi="B Nazanin" w:cs="B Nazanin"/>
          <w:lang w:val="en-US" w:bidi="fa-IR"/>
        </w:rPr>
      </w:pPr>
      <w:r w:rsidRPr="00C307BF">
        <w:rPr>
          <w:rFonts w:ascii="B Nazanin" w:hAnsi="B Nazanin" w:cs="B Nazanin" w:hint="cs"/>
          <w:rtl/>
          <w:lang w:bidi="fa-IR"/>
        </w:rPr>
        <w:t xml:space="preserve">هدایت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فضاپیماها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معمولاً با استفاده از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ایستگاه‌های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زمینی</w:t>
      </w:r>
      <w:r w:rsidRPr="00C307BF">
        <w:rPr>
          <w:rFonts w:ascii="B Nazanin" w:hAnsi="B Nazanin" w:cs="B Nazanin" w:hint="cs"/>
          <w:rtl/>
          <w:lang w:val="en-US" w:bidi="fa-IR"/>
        </w:rPr>
        <w:t xml:space="preserve"> انجام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می‌شود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. با این حال، این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تکنیک‌ها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دارای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محدودیت‌هایی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از جمله حساسیت به قطع ارتباطات،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تاخیرهای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زمانی، و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محدودیت‌های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منابع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محاسباتی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هستند.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الگوریتم‌های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یادگیری تقویتی و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بازی‌های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دیفرانسیلی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می‌توانند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برای بهبود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قابلیت‌های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هدایت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فضاپیماها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، از جمله مقاومت در برابر تغییرات محیطی، کاهش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تاخیرهای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ناشی از ارتباطات زمینی، و افزایش کارایی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محاسباتی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>، مورد استفاده قرار گیرند.</w:t>
      </w:r>
    </w:p>
    <w:p w:rsidR="001702A6" w:rsidRDefault="001702A6" w:rsidP="009C1D82">
      <w:pPr>
        <w:pStyle w:val="NormalWeb"/>
        <w:bidi/>
        <w:rPr>
          <w:rFonts w:ascii="B Nazanin" w:hAnsi="B Nazanin" w:cs="B Nazanin"/>
          <w:lang w:val="en-US" w:bidi="fa-IR"/>
        </w:rPr>
      </w:pPr>
      <w:r w:rsidRPr="00C307BF">
        <w:rPr>
          <w:rFonts w:ascii="B Nazanin" w:hAnsi="B Nazanin" w:cs="B Nazanin" w:hint="cs"/>
          <w:rtl/>
          <w:lang w:val="en-US" w:bidi="fa-IR"/>
        </w:rPr>
        <w:lastRenderedPageBreak/>
        <w:t xml:space="preserve">هدایت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فضاپیماها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معمولاً  پیش از پرواز انجام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می‌شود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. این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روش‌ها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می‌توانند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از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تکنیک‌های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بهینه‌سازی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فراگیر </w:t>
      </w:r>
      <w:r w:rsidR="009C1D82" w:rsidRPr="00C307BF">
        <w:rPr>
          <w:rFonts w:ascii="B Nazanin" w:hAnsi="B Nazanin" w:cs="B Nazanin" w:hint="cs"/>
          <w:lang w:val="en-US" w:bidi="fa-IR"/>
        </w:rPr>
        <w:t>[1]</w:t>
      </w:r>
      <w:r w:rsidRPr="00C307BF">
        <w:rPr>
          <w:rFonts w:ascii="B Nazanin" w:hAnsi="B Nazanin" w:cs="B Nazanin" w:hint="cs"/>
          <w:rtl/>
          <w:lang w:val="en-US" w:bidi="fa-IR"/>
        </w:rPr>
        <w:t xml:space="preserve"> یا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برنامه‌نویسی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غیرخطی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برای تولید مسیرها و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فرمان‌های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کنترلی بهینه استفاده کنند. با این حال، این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روش‌ها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معمولا حجم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محاسباتی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زیادی دارند و برای استفاده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درون‌سفینه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نامناسب هستند </w:t>
      </w:r>
      <w:r w:rsidR="009C1D82" w:rsidRPr="00C307BF">
        <w:rPr>
          <w:rFonts w:ascii="B Nazanin" w:hAnsi="B Nazanin" w:cs="B Nazanin" w:hint="cs"/>
          <w:lang w:val="en-US" w:bidi="fa-IR"/>
        </w:rPr>
        <w:t>[2]</w:t>
      </w:r>
      <w:r w:rsidRPr="00C307BF">
        <w:rPr>
          <w:rFonts w:ascii="B Nazanin" w:hAnsi="B Nazanin" w:cs="B Nazanin" w:hint="cs"/>
          <w:rtl/>
          <w:lang w:val="en-US" w:bidi="fa-IR"/>
        </w:rPr>
        <w:t>.</w:t>
      </w:r>
      <w:r w:rsidRPr="00C307BF">
        <w:rPr>
          <w:rFonts w:ascii="B Nazanin" w:hAnsi="B Nazanin" w:cs="B Nazanin" w:hint="cs"/>
          <w:lang w:val="en-US" w:bidi="fa-IR"/>
        </w:rPr>
        <w:t xml:space="preserve"> </w:t>
      </w:r>
      <w:r w:rsidRPr="00C307BF">
        <w:rPr>
          <w:rFonts w:ascii="B Nazanin" w:hAnsi="B Nazanin" w:cs="B Nazanin" w:hint="cs"/>
          <w:rtl/>
          <w:lang w:val="en-US" w:bidi="fa-IR"/>
        </w:rPr>
        <w:t xml:space="preserve">یادگیری ماشین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می‌تواند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برای بهبود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قابلیت‌های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هدایت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فضاپیماها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استفاده شود.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کنترل‌کننده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شبکه عصبی حلقه‌‌بسته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می‌تواند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برای محاسبه سریع و خودکار تاریخچه کنترل استفاده شود. یادگیری تقویتی نیز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می‌تواند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برای یادگیری رفتارهای هدایت بهینه استفاده شود.</w:t>
      </w:r>
    </w:p>
    <w:p w:rsidR="00735F98" w:rsidRPr="00735F98" w:rsidRDefault="00735F98" w:rsidP="00735F98">
      <w:pPr>
        <w:pStyle w:val="NormalWeb"/>
        <w:bidi/>
        <w:rPr>
          <w:rFonts w:ascii="Cambria" w:hAnsi="Cambria" w:cs="B Nazanin"/>
          <w:lang w:val="en-US" w:bidi="fa-IR"/>
        </w:rPr>
      </w:pPr>
      <w:proofErr w:type="spellStart"/>
      <w:r w:rsidRPr="00735F98">
        <w:rPr>
          <w:rFonts w:ascii="Cambria" w:hAnsi="Cambria"/>
          <w:rtl/>
          <w:lang w:val="en-US" w:bidi="fa-IR"/>
        </w:rPr>
        <w:t>روش‌ها</w:t>
      </w:r>
      <w:r w:rsidRPr="00735F98">
        <w:rPr>
          <w:rFonts w:ascii="Cambria" w:hAnsi="Cambria" w:hint="cs"/>
          <w:rtl/>
          <w:lang w:val="en-US" w:bidi="fa-IR"/>
        </w:rPr>
        <w:t>ی</w:t>
      </w:r>
      <w:proofErr w:type="spellEnd"/>
      <w:r w:rsidRPr="00735F98">
        <w:rPr>
          <w:rFonts w:ascii="Cambria" w:hAnsi="Cambria"/>
          <w:rtl/>
          <w:lang w:val="en-US" w:bidi="fa-IR"/>
        </w:rPr>
        <w:t xml:space="preserve"> هدا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 w:hint="eastAsia"/>
          <w:rtl/>
          <w:lang w:val="en-US" w:bidi="fa-IR"/>
        </w:rPr>
        <w:t>ت</w:t>
      </w:r>
      <w:r w:rsidRPr="00735F98">
        <w:rPr>
          <w:rFonts w:ascii="Cambria" w:hAnsi="Cambria"/>
          <w:rtl/>
          <w:lang w:val="en-US" w:bidi="fa-IR"/>
        </w:rPr>
        <w:t xml:space="preserve"> و </w:t>
      </w:r>
      <w:proofErr w:type="spellStart"/>
      <w:r w:rsidRPr="00735F98">
        <w:rPr>
          <w:rFonts w:ascii="Cambria" w:hAnsi="Cambria"/>
          <w:rtl/>
          <w:lang w:val="en-US" w:bidi="fa-IR"/>
        </w:rPr>
        <w:t>به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 w:hint="eastAsia"/>
          <w:rtl/>
          <w:lang w:val="en-US" w:bidi="fa-IR"/>
        </w:rPr>
        <w:t>نه‌ساز</w:t>
      </w:r>
      <w:r w:rsidRPr="00735F98">
        <w:rPr>
          <w:rFonts w:ascii="Cambria" w:hAnsi="Cambria" w:hint="cs"/>
          <w:rtl/>
          <w:lang w:val="en-US" w:bidi="fa-IR"/>
        </w:rPr>
        <w:t>ی</w:t>
      </w:r>
      <w:proofErr w:type="spellEnd"/>
      <w:r w:rsidRPr="00735F98">
        <w:rPr>
          <w:rFonts w:ascii="Cambria" w:hAnsi="Cambria"/>
          <w:rtl/>
          <w:lang w:val="en-US" w:bidi="fa-IR"/>
        </w:rPr>
        <w:t xml:space="preserve"> مس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 w:hint="eastAsia"/>
          <w:rtl/>
          <w:lang w:val="en-US" w:bidi="fa-IR"/>
        </w:rPr>
        <w:t>ر</w:t>
      </w:r>
      <w:r w:rsidRPr="00735F98">
        <w:rPr>
          <w:rFonts w:ascii="Cambria" w:hAnsi="Cambria"/>
          <w:rtl/>
          <w:lang w:val="en-US" w:bidi="fa-IR"/>
        </w:rPr>
        <w:t xml:space="preserve"> </w:t>
      </w:r>
      <w:proofErr w:type="spellStart"/>
      <w:r w:rsidRPr="00735F98">
        <w:rPr>
          <w:rFonts w:ascii="Cambria" w:hAnsi="Cambria"/>
          <w:rtl/>
          <w:lang w:val="en-US" w:bidi="fa-IR"/>
        </w:rPr>
        <w:t>فضاپ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 w:hint="eastAsia"/>
          <w:rtl/>
          <w:lang w:val="en-US" w:bidi="fa-IR"/>
        </w:rPr>
        <w:t>ماها</w:t>
      </w:r>
      <w:proofErr w:type="spellEnd"/>
      <w:r w:rsidRPr="00735F98">
        <w:rPr>
          <w:rFonts w:ascii="Cambria" w:hAnsi="Cambria"/>
          <w:rtl/>
          <w:lang w:val="en-US" w:bidi="fa-IR"/>
        </w:rPr>
        <w:t xml:space="preserve"> </w:t>
      </w:r>
      <w:proofErr w:type="spellStart"/>
      <w:r w:rsidRPr="00735F98">
        <w:rPr>
          <w:rFonts w:ascii="Cambria" w:hAnsi="Cambria"/>
          <w:rtl/>
          <w:lang w:val="en-US" w:bidi="fa-IR"/>
        </w:rPr>
        <w:t>به‌طور</w:t>
      </w:r>
      <w:proofErr w:type="spellEnd"/>
      <w:r w:rsidRPr="00735F98">
        <w:rPr>
          <w:rFonts w:ascii="Cambria" w:hAnsi="Cambria"/>
          <w:rtl/>
          <w:lang w:val="en-US" w:bidi="fa-IR"/>
        </w:rPr>
        <w:t xml:space="preserve"> کل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/>
          <w:rtl/>
          <w:lang w:val="en-US" w:bidi="fa-IR"/>
        </w:rPr>
        <w:t xml:space="preserve"> به </w:t>
      </w:r>
      <w:proofErr w:type="spellStart"/>
      <w:r w:rsidRPr="00735F98">
        <w:rPr>
          <w:rFonts w:ascii="Cambria" w:hAnsi="Cambria"/>
          <w:rtl/>
          <w:lang w:val="en-US" w:bidi="fa-IR"/>
        </w:rPr>
        <w:t>راه‌حل‌ها</w:t>
      </w:r>
      <w:r w:rsidRPr="00735F98">
        <w:rPr>
          <w:rFonts w:ascii="Cambria" w:hAnsi="Cambria" w:hint="cs"/>
          <w:rtl/>
          <w:lang w:val="en-US" w:bidi="fa-IR"/>
        </w:rPr>
        <w:t>ی</w:t>
      </w:r>
      <w:proofErr w:type="spellEnd"/>
      <w:r w:rsidRPr="00735F98">
        <w:rPr>
          <w:rFonts w:ascii="Cambria" w:hAnsi="Cambria"/>
          <w:rtl/>
          <w:lang w:val="en-US" w:bidi="fa-IR"/>
        </w:rPr>
        <w:t xml:space="preserve"> اول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 w:hint="eastAsia"/>
          <w:rtl/>
          <w:lang w:val="en-US" w:bidi="fa-IR"/>
        </w:rPr>
        <w:t>ه</w:t>
      </w:r>
      <w:r w:rsidRPr="00735F98">
        <w:rPr>
          <w:rFonts w:ascii="Cambria" w:hAnsi="Cambria"/>
          <w:rtl/>
          <w:lang w:val="en-US" w:bidi="fa-IR"/>
        </w:rPr>
        <w:t xml:space="preserve"> مناسب ن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 w:hint="eastAsia"/>
          <w:rtl/>
          <w:lang w:val="en-US" w:bidi="fa-IR"/>
        </w:rPr>
        <w:t>از</w:t>
      </w:r>
      <w:r w:rsidRPr="00735F98">
        <w:rPr>
          <w:rFonts w:ascii="Cambria" w:hAnsi="Cambria"/>
          <w:rtl/>
          <w:lang w:val="en-US" w:bidi="fa-IR"/>
        </w:rPr>
        <w:t xml:space="preserve"> دارند. در مسائل چند جسم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 w:hint="eastAsia"/>
          <w:rtl/>
          <w:lang w:val="en-US" w:bidi="fa-IR"/>
        </w:rPr>
        <w:t>،</w:t>
      </w:r>
      <w:r w:rsidRPr="00735F98">
        <w:rPr>
          <w:rFonts w:ascii="Cambria" w:hAnsi="Cambria"/>
          <w:rtl/>
          <w:lang w:val="en-US" w:bidi="fa-IR"/>
        </w:rPr>
        <w:t xml:space="preserve"> طراحان مس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 w:hint="eastAsia"/>
          <w:rtl/>
          <w:lang w:val="en-US" w:bidi="fa-IR"/>
        </w:rPr>
        <w:t>ر</w:t>
      </w:r>
      <w:r w:rsidRPr="00735F98">
        <w:rPr>
          <w:rFonts w:ascii="Cambria" w:hAnsi="Cambria"/>
          <w:rtl/>
          <w:lang w:val="en-US" w:bidi="fa-IR"/>
        </w:rPr>
        <w:t xml:space="preserve"> اغلب </w:t>
      </w:r>
      <w:proofErr w:type="spellStart"/>
      <w:r w:rsidRPr="00735F98">
        <w:rPr>
          <w:rFonts w:ascii="Cambria" w:hAnsi="Cambria"/>
          <w:rtl/>
          <w:lang w:val="en-US" w:bidi="fa-IR"/>
        </w:rPr>
        <w:t>حدس‌ها</w:t>
      </w:r>
      <w:r w:rsidRPr="00735F98">
        <w:rPr>
          <w:rFonts w:ascii="Cambria" w:hAnsi="Cambria" w:hint="cs"/>
          <w:rtl/>
          <w:lang w:val="en-US" w:bidi="fa-IR"/>
        </w:rPr>
        <w:t>ی</w:t>
      </w:r>
      <w:proofErr w:type="spellEnd"/>
      <w:r w:rsidRPr="00735F98">
        <w:rPr>
          <w:rFonts w:ascii="Cambria" w:hAnsi="Cambria"/>
          <w:rtl/>
          <w:lang w:val="en-US" w:bidi="fa-IR"/>
        </w:rPr>
        <w:t xml:space="preserve"> اول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 w:hint="eastAsia"/>
          <w:rtl/>
          <w:lang w:val="en-US" w:bidi="fa-IR"/>
        </w:rPr>
        <w:t>ه</w:t>
      </w:r>
      <w:r w:rsidRPr="00735F98">
        <w:rPr>
          <w:rFonts w:ascii="Cambria" w:hAnsi="Cambria"/>
          <w:rtl/>
          <w:lang w:val="en-US" w:bidi="fa-IR"/>
        </w:rPr>
        <w:t xml:space="preserve"> </w:t>
      </w:r>
      <w:proofErr w:type="spellStart"/>
      <w:r w:rsidRPr="00735F98">
        <w:rPr>
          <w:rFonts w:ascii="Cambria" w:hAnsi="Cambria"/>
          <w:rtl/>
          <w:lang w:val="en-US" w:bidi="fa-IR"/>
        </w:rPr>
        <w:t>کم‌هز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 w:hint="eastAsia"/>
          <w:rtl/>
          <w:lang w:val="en-US" w:bidi="fa-IR"/>
        </w:rPr>
        <w:t>نه‌ا</w:t>
      </w:r>
      <w:r w:rsidRPr="00735F98">
        <w:rPr>
          <w:rFonts w:ascii="Cambria" w:hAnsi="Cambria" w:hint="cs"/>
          <w:rtl/>
          <w:lang w:val="en-US" w:bidi="fa-IR"/>
        </w:rPr>
        <w:t>ی</w:t>
      </w:r>
      <w:proofErr w:type="spellEnd"/>
      <w:r w:rsidRPr="00735F98">
        <w:rPr>
          <w:rFonts w:ascii="Cambria" w:hAnsi="Cambria"/>
          <w:rtl/>
          <w:lang w:val="en-US" w:bidi="fa-IR"/>
        </w:rPr>
        <w:t xml:space="preserve"> برا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/>
          <w:rtl/>
          <w:lang w:val="en-US" w:bidi="fa-IR"/>
        </w:rPr>
        <w:t xml:space="preserve"> </w:t>
      </w:r>
      <w:proofErr w:type="spellStart"/>
      <w:r w:rsidRPr="00735F98">
        <w:rPr>
          <w:rFonts w:ascii="Cambria" w:hAnsi="Cambria"/>
          <w:rtl/>
          <w:lang w:val="en-US" w:bidi="fa-IR"/>
        </w:rPr>
        <w:t>انتقال‌ها</w:t>
      </w:r>
      <w:proofErr w:type="spellEnd"/>
      <w:r w:rsidRPr="00735F98">
        <w:rPr>
          <w:rFonts w:ascii="Cambria" w:hAnsi="Cambria"/>
          <w:rtl/>
          <w:lang w:val="en-US" w:bidi="fa-IR"/>
        </w:rPr>
        <w:t xml:space="preserve"> با استفاده از نظر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 w:hint="eastAsia"/>
          <w:rtl/>
          <w:lang w:val="en-US" w:bidi="fa-IR"/>
        </w:rPr>
        <w:t>ه</w:t>
      </w:r>
      <w:r w:rsidRPr="00735F98">
        <w:rPr>
          <w:rFonts w:ascii="Cambria" w:hAnsi="Cambria"/>
          <w:rtl/>
          <w:lang w:val="en-US" w:bidi="fa-IR"/>
        </w:rPr>
        <w:t xml:space="preserve"> </w:t>
      </w:r>
      <w:proofErr w:type="spellStart"/>
      <w:r w:rsidRPr="00735F98">
        <w:rPr>
          <w:rFonts w:ascii="Cambria" w:hAnsi="Cambria"/>
          <w:rtl/>
          <w:lang w:val="en-US" w:bidi="fa-IR"/>
        </w:rPr>
        <w:t>س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 w:hint="eastAsia"/>
          <w:rtl/>
          <w:lang w:val="en-US" w:bidi="fa-IR"/>
        </w:rPr>
        <w:t>ستم‌ها</w:t>
      </w:r>
      <w:r w:rsidRPr="00735F98">
        <w:rPr>
          <w:rFonts w:ascii="Cambria" w:hAnsi="Cambria" w:hint="cs"/>
          <w:rtl/>
          <w:lang w:val="en-US" w:bidi="fa-IR"/>
        </w:rPr>
        <w:t>ی</w:t>
      </w:r>
      <w:proofErr w:type="spellEnd"/>
      <w:r w:rsidRPr="00735F98">
        <w:rPr>
          <w:rFonts w:ascii="Cambria" w:hAnsi="Cambria"/>
          <w:rtl/>
          <w:lang w:val="en-US" w:bidi="fa-IR"/>
        </w:rPr>
        <w:t xml:space="preserve"> </w:t>
      </w:r>
      <w:proofErr w:type="spellStart"/>
      <w:r w:rsidRPr="00735F98">
        <w:rPr>
          <w:rFonts w:ascii="Cambria" w:hAnsi="Cambria"/>
          <w:rtl/>
          <w:lang w:val="en-US" w:bidi="fa-IR"/>
        </w:rPr>
        <w:t>د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 w:hint="eastAsia"/>
          <w:rtl/>
          <w:lang w:val="en-US" w:bidi="fa-IR"/>
        </w:rPr>
        <w:t>نام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 w:hint="eastAsia"/>
          <w:rtl/>
          <w:lang w:val="en-US" w:bidi="fa-IR"/>
        </w:rPr>
        <w:t>ک</w:t>
      </w:r>
      <w:r w:rsidRPr="00735F98">
        <w:rPr>
          <w:rFonts w:ascii="Cambria" w:hAnsi="Cambria" w:hint="cs"/>
          <w:rtl/>
          <w:lang w:val="en-US" w:bidi="fa-IR"/>
        </w:rPr>
        <w:t>ی</w:t>
      </w:r>
      <w:proofErr w:type="spellEnd"/>
      <w:r w:rsidRPr="00735F98">
        <w:rPr>
          <w:rFonts w:ascii="Cambria" w:hAnsi="Cambria"/>
          <w:rtl/>
          <w:lang w:val="en-US" w:bidi="fa-IR"/>
        </w:rPr>
        <w:t xml:space="preserve"> و </w:t>
      </w:r>
      <w:proofErr w:type="spellStart"/>
      <w:r w:rsidRPr="00735F98">
        <w:rPr>
          <w:rFonts w:ascii="Cambria" w:hAnsi="Cambria"/>
          <w:rtl/>
          <w:lang w:val="en-US" w:bidi="fa-IR"/>
        </w:rPr>
        <w:t>من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 w:hint="eastAsia"/>
          <w:rtl/>
          <w:lang w:val="en-US" w:bidi="fa-IR"/>
        </w:rPr>
        <w:t>فولدها</w:t>
      </w:r>
      <w:r w:rsidRPr="00735F98">
        <w:rPr>
          <w:rFonts w:ascii="Cambria" w:hAnsi="Cambria" w:hint="cs"/>
          <w:rtl/>
          <w:lang w:val="en-US" w:bidi="fa-IR"/>
        </w:rPr>
        <w:t>ی</w:t>
      </w:r>
      <w:proofErr w:type="spellEnd"/>
      <w:r w:rsidRPr="00735F98">
        <w:rPr>
          <w:rFonts w:ascii="Cambria" w:hAnsi="Cambria"/>
          <w:rtl/>
          <w:lang w:val="en-US" w:bidi="fa-IR"/>
        </w:rPr>
        <w:t xml:space="preserve"> ثابت</w:t>
      </w:r>
      <w:r>
        <w:rPr>
          <w:rFonts w:ascii="Cambria" w:hAnsi="Cambria" w:cs="B Nazanin"/>
          <w:lang w:val="en-US" w:bidi="fa-IR"/>
        </w:rPr>
        <w:t xml:space="preserve"> [3, 4] </w:t>
      </w:r>
      <w:r w:rsidRPr="00735F98">
        <w:rPr>
          <w:rFonts w:ascii="Cambria" w:hAnsi="Cambria"/>
          <w:rtl/>
          <w:lang w:val="en-US" w:bidi="fa-IR"/>
        </w:rPr>
        <w:t xml:space="preserve"> ا</w:t>
      </w:r>
      <w:r w:rsidRPr="00735F98">
        <w:rPr>
          <w:rFonts w:ascii="Cambria" w:hAnsi="Cambria" w:hint="cs"/>
          <w:rtl/>
          <w:lang w:val="en-US" w:bidi="fa-IR"/>
        </w:rPr>
        <w:t>ی</w:t>
      </w:r>
      <w:r w:rsidRPr="00735F98">
        <w:rPr>
          <w:rFonts w:ascii="Cambria" w:hAnsi="Cambria" w:hint="eastAsia"/>
          <w:rtl/>
          <w:lang w:val="en-US" w:bidi="fa-IR"/>
        </w:rPr>
        <w:t>جاد</w:t>
      </w:r>
      <w:r w:rsidRPr="00735F98">
        <w:rPr>
          <w:rFonts w:ascii="Cambria" w:hAnsi="Cambria"/>
          <w:rtl/>
          <w:lang w:val="en-US" w:bidi="fa-IR"/>
        </w:rPr>
        <w:t xml:space="preserve"> </w:t>
      </w:r>
      <w:proofErr w:type="spellStart"/>
      <w:r w:rsidRPr="00735F98">
        <w:rPr>
          <w:rFonts w:ascii="Cambria" w:hAnsi="Cambria"/>
          <w:rtl/>
          <w:lang w:val="en-US" w:bidi="fa-IR"/>
        </w:rPr>
        <w:t>م</w:t>
      </w:r>
      <w:r w:rsidRPr="00735F98">
        <w:rPr>
          <w:rFonts w:ascii="Cambria" w:hAnsi="Cambria" w:hint="cs"/>
          <w:rtl/>
          <w:lang w:val="en-US" w:bidi="fa-IR"/>
        </w:rPr>
        <w:t>ی‌</w:t>
      </w:r>
      <w:r w:rsidRPr="00735F98">
        <w:rPr>
          <w:rFonts w:ascii="Cambria" w:hAnsi="Cambria" w:hint="eastAsia"/>
          <w:rtl/>
          <w:lang w:val="en-US" w:bidi="fa-IR"/>
        </w:rPr>
        <w:t>کنند</w:t>
      </w:r>
      <w:proofErr w:type="spellEnd"/>
      <w:r w:rsidRPr="00735F98">
        <w:rPr>
          <w:rFonts w:ascii="Cambria" w:hAnsi="Cambria"/>
          <w:rtl/>
          <w:lang w:val="en-US" w:bidi="fa-IR"/>
        </w:rPr>
        <w:t>.</w:t>
      </w:r>
    </w:p>
    <w:p w:rsidR="001702A6" w:rsidRPr="00C307BF" w:rsidRDefault="001702A6" w:rsidP="00A509E1">
      <w:pPr>
        <w:pStyle w:val="NormalWeb"/>
        <w:bidi/>
        <w:rPr>
          <w:rFonts w:ascii="B Nazanin" w:hAnsi="B Nazanin" w:cs="B Nazanin"/>
          <w:lang w:val="en-US" w:bidi="fa-IR"/>
        </w:rPr>
      </w:pP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شبکه‌های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عصبی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ویژگی‌های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جذابی برای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فعال‌سازی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هدایت در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فضاپیما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دارند.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به‌عنوان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مثال،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شبکه‌های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عصبی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می‌توانند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به‌طور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مستقیم از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تخمین‌های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وضعیت به دستورهای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پیشران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کنترلی که با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محدودیت‌های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مأموریت سازگار است، برسند. عملکرد هدایت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شبکه‌های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عصبی در مطالعاتی مانند فرود بر سیارات</w:t>
      </w:r>
      <w:r w:rsidRPr="00C307BF">
        <w:rPr>
          <w:rFonts w:ascii="B Nazanin" w:hAnsi="B Nazanin" w:cs="B Nazanin" w:hint="cs"/>
          <w:lang w:val="en-US" w:bidi="fa-IR"/>
        </w:rPr>
        <w:t xml:space="preserve"> </w:t>
      </w:r>
      <w:r w:rsidR="009C1D82" w:rsidRPr="00C307BF">
        <w:rPr>
          <w:rFonts w:ascii="B Nazanin" w:hAnsi="B Nazanin" w:cs="B Nazanin" w:hint="cs"/>
          <w:lang w:val="en-US" w:bidi="fa-IR"/>
        </w:rPr>
        <w:t>[2</w:t>
      </w:r>
      <w:r w:rsidR="00BB7DEA">
        <w:rPr>
          <w:rFonts w:ascii="B Nazanin" w:hAnsi="B Nazanin" w:cs="B Nazanin"/>
          <w:lang w:val="en-US" w:bidi="fa-IR"/>
        </w:rPr>
        <w:t>3</w:t>
      </w:r>
      <w:r w:rsidR="009C1D82" w:rsidRPr="00C307BF">
        <w:rPr>
          <w:rFonts w:ascii="B Nazanin" w:hAnsi="B Nazanin" w:cs="B Nazanin" w:hint="cs"/>
          <w:lang w:val="en-US" w:bidi="fa-IR"/>
        </w:rPr>
        <w:t xml:space="preserve">] </w:t>
      </w:r>
      <w:r w:rsidRPr="00C307BF">
        <w:rPr>
          <w:rFonts w:ascii="B Nazanin" w:hAnsi="B Nazanin" w:cs="B Nazanin" w:hint="cs"/>
          <w:rtl/>
          <w:lang w:val="en-US" w:bidi="fa-IR"/>
        </w:rPr>
        <w:t>، عملیات نزدیکی به سیارات</w:t>
      </w:r>
      <w:r w:rsidRPr="00C307BF">
        <w:rPr>
          <w:rFonts w:ascii="B Nazanin" w:hAnsi="B Nazanin" w:cs="B Nazanin" w:hint="cs"/>
          <w:lang w:val="en-US" w:bidi="fa-IR"/>
        </w:rPr>
        <w:t xml:space="preserve"> </w:t>
      </w:r>
      <w:r w:rsidR="009C1D82" w:rsidRPr="00C307BF">
        <w:rPr>
          <w:rFonts w:ascii="B Nazanin" w:hAnsi="B Nazanin" w:cs="B Nazanin" w:hint="cs"/>
          <w:lang w:val="en-US" w:bidi="fa-IR"/>
        </w:rPr>
        <w:t>[2</w:t>
      </w:r>
      <w:r w:rsidR="00BB7DEA">
        <w:rPr>
          <w:rFonts w:ascii="B Nazanin" w:hAnsi="B Nazanin" w:cs="B Nazanin"/>
          <w:lang w:val="en-US" w:bidi="fa-IR"/>
        </w:rPr>
        <w:t>4</w:t>
      </w:r>
      <w:r w:rsidR="009C1D82" w:rsidRPr="00C307BF">
        <w:rPr>
          <w:rFonts w:ascii="B Nazanin" w:hAnsi="B Nazanin" w:cs="B Nazanin" w:hint="cs"/>
          <w:lang w:val="en-US" w:bidi="fa-IR"/>
        </w:rPr>
        <w:t>]</w:t>
      </w:r>
      <w:r w:rsidRPr="00C307BF">
        <w:rPr>
          <w:rFonts w:ascii="B Nazanin" w:hAnsi="B Nazanin" w:cs="B Nazanin" w:hint="cs"/>
          <w:rtl/>
          <w:lang w:val="en-US" w:bidi="fa-IR"/>
        </w:rPr>
        <w:t xml:space="preserve">و کنترل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فضاپیما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با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پیشران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ازدست‌رفته</w:t>
      </w:r>
      <w:proofErr w:type="spellEnd"/>
      <w:r w:rsidRPr="00C307BF">
        <w:rPr>
          <w:rFonts w:ascii="B Nazanin" w:hAnsi="B Nazanin" w:cs="B Nazanin" w:hint="cs"/>
          <w:lang w:val="en-US" w:bidi="fa-IR"/>
        </w:rPr>
        <w:t xml:space="preserve"> </w:t>
      </w:r>
      <w:r w:rsidR="009C1D82" w:rsidRPr="00C307BF">
        <w:rPr>
          <w:rFonts w:ascii="B Nazanin" w:hAnsi="B Nazanin" w:cs="B Nazanin" w:hint="cs"/>
          <w:lang w:val="en-US" w:bidi="fa-IR"/>
        </w:rPr>
        <w:t>[1</w:t>
      </w:r>
      <w:r w:rsidR="00BB7DEA">
        <w:rPr>
          <w:rFonts w:ascii="B Nazanin" w:hAnsi="B Nazanin" w:cs="B Nazanin"/>
          <w:lang w:val="en-US" w:bidi="fa-IR"/>
        </w:rPr>
        <w:t>2</w:t>
      </w:r>
      <w:r w:rsidR="009C1D82" w:rsidRPr="00C307BF">
        <w:rPr>
          <w:rFonts w:ascii="B Nazanin" w:hAnsi="B Nazanin" w:cs="B Nazanin" w:hint="cs"/>
          <w:lang w:val="en-US" w:bidi="fa-IR"/>
        </w:rPr>
        <w:t>]</w:t>
      </w:r>
      <w:r w:rsidRPr="00C307BF">
        <w:rPr>
          <w:rFonts w:ascii="B Nazanin" w:hAnsi="B Nazanin" w:cs="B Nazanin" w:hint="cs"/>
          <w:lang w:val="en-US" w:bidi="fa-IR"/>
        </w:rPr>
        <w:t xml:space="preserve"> </w:t>
      </w:r>
      <w:r w:rsidRPr="00C307BF">
        <w:rPr>
          <w:rFonts w:ascii="B Nazanin" w:hAnsi="B Nazanin" w:cs="B Nazanin" w:hint="cs"/>
          <w:rtl/>
          <w:lang w:val="en-US" w:bidi="fa-IR"/>
        </w:rPr>
        <w:t>نشان داده شده است</w:t>
      </w:r>
      <w:r w:rsidRPr="00C307BF">
        <w:rPr>
          <w:rFonts w:ascii="B Nazanin" w:hAnsi="B Nazanin" w:cs="B Nazanin" w:hint="cs"/>
          <w:lang w:val="en-US" w:bidi="fa-IR"/>
        </w:rPr>
        <w:t>.</w:t>
      </w:r>
      <w:r w:rsidR="003E79C9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تازه‌ترین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پیشرفت‌های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تکنیک‌های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یادگیری ماشین در مسائل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خودکارسازی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درونی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به‌طور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گسترده‌ای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مورد مطالعه قرار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گرفته‌اند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؛ از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پژوهش‌های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اولیه تا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توانایی‌های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پیاده‌سازی</w:t>
      </w:r>
      <w:proofErr w:type="spellEnd"/>
      <w:r w:rsidRPr="00C307BF">
        <w:rPr>
          <w:rFonts w:ascii="B Nazanin" w:hAnsi="B Nazanin" w:cs="B Nazanin" w:hint="cs"/>
          <w:lang w:val="en-US" w:bidi="fa-IR"/>
        </w:rPr>
        <w:t xml:space="preserve">.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به‌عنوان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مثال،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الگوریتم‌های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یادگیری ماشین ابتدایی در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فضاپیماهای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مریخی نبرد برای کمک به شناسایی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ویژگی‌های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زمین‌شناسی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تعبیه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شده‌اند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.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الگوریتم</w:t>
      </w:r>
      <w:proofErr w:type="spellEnd"/>
      <w:r w:rsidRPr="00C307BF">
        <w:rPr>
          <w:rFonts w:ascii="B Nazanin" w:hAnsi="B Nazanin" w:cs="B Nazanin" w:hint="cs"/>
          <w:lang w:val="en-US" w:bidi="fa-IR"/>
        </w:rPr>
        <w:t xml:space="preserve"> AEGIS </w:t>
      </w:r>
      <w:r w:rsidRPr="00C307BF">
        <w:rPr>
          <w:rFonts w:ascii="B Nazanin" w:hAnsi="B Nazanin" w:cs="B Nazanin" w:hint="cs"/>
          <w:rtl/>
          <w:lang w:val="en-US" w:bidi="fa-IR"/>
        </w:rPr>
        <w:t xml:space="preserve">توانایی انتخاب خودکار هدف توسط یک دوربین در داخل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فضاپیماهای</w:t>
      </w:r>
      <w:proofErr w:type="spellEnd"/>
      <w:r w:rsidR="003E79C9">
        <w:rPr>
          <w:rFonts w:ascii="B Nazanin" w:hAnsi="B Nazanin" w:cs="B Nazanin" w:hint="cs"/>
          <w:rtl/>
          <w:lang w:val="en-US" w:bidi="fa-IR"/>
        </w:rPr>
        <w:t xml:space="preserve"> </w:t>
      </w:r>
      <w:r w:rsidRPr="00C307BF">
        <w:rPr>
          <w:rFonts w:ascii="B Nazanin" w:hAnsi="B Nazanin" w:cs="B Nazanin" w:hint="cs"/>
          <w:lang w:val="en-US" w:bidi="fa-IR"/>
        </w:rPr>
        <w:t>Spirit</w:t>
      </w:r>
      <w:r w:rsidRPr="00C307BF">
        <w:rPr>
          <w:rFonts w:ascii="B Nazanin" w:hAnsi="B Nazanin" w:cs="B Nazanin" w:hint="cs"/>
          <w:rtl/>
          <w:lang w:val="en-US" w:bidi="fa-IR"/>
        </w:rPr>
        <w:t xml:space="preserve">، </w:t>
      </w:r>
      <w:r w:rsidRPr="00C307BF">
        <w:rPr>
          <w:rFonts w:ascii="B Nazanin" w:hAnsi="B Nazanin" w:cs="B Nazanin" w:hint="cs"/>
          <w:lang w:val="en-US" w:bidi="fa-IR"/>
        </w:rPr>
        <w:t xml:space="preserve">Opportunity </w:t>
      </w:r>
      <w:r w:rsidRPr="00C307BF">
        <w:rPr>
          <w:rFonts w:ascii="B Nazanin" w:hAnsi="B Nazanin" w:cs="B Nazanin" w:hint="cs"/>
          <w:rtl/>
          <w:lang w:val="en-US" w:bidi="fa-IR"/>
        </w:rPr>
        <w:t>و</w:t>
      </w:r>
      <w:r w:rsidRPr="00C307BF">
        <w:rPr>
          <w:rFonts w:ascii="B Nazanin" w:hAnsi="B Nazanin" w:cs="B Nazanin" w:hint="cs"/>
          <w:lang w:val="en-US" w:bidi="fa-IR"/>
        </w:rPr>
        <w:t xml:space="preserve"> Curiosity </w:t>
      </w:r>
      <w:r w:rsidRPr="00C307BF">
        <w:rPr>
          <w:rFonts w:ascii="B Nazanin" w:hAnsi="B Nazanin" w:cs="B Nazanin" w:hint="cs"/>
          <w:rtl/>
          <w:lang w:val="en-US" w:bidi="fa-IR"/>
        </w:rPr>
        <w:t>را فعال دارد</w:t>
      </w:r>
      <w:r w:rsidR="009C1D82" w:rsidRPr="00C307BF">
        <w:rPr>
          <w:rFonts w:ascii="B Nazanin" w:hAnsi="B Nazanin" w:cs="B Nazanin" w:hint="cs"/>
          <w:lang w:val="en-US" w:bidi="fa-IR"/>
        </w:rPr>
        <w:t xml:space="preserve"> .[5] </w:t>
      </w:r>
      <w:r w:rsidRPr="00C307BF">
        <w:rPr>
          <w:rFonts w:ascii="B Nazanin" w:hAnsi="B Nazanin" w:cs="B Nazanin" w:hint="cs"/>
          <w:rtl/>
          <w:lang w:val="en-US" w:bidi="fa-IR"/>
        </w:rPr>
        <w:t>در کامپیوتر پرواز اصلی، فرآیند دقت افزایی</w:t>
      </w:r>
      <w:r w:rsidRPr="00C307BF">
        <w:rPr>
          <w:rFonts w:ascii="B Nazanin" w:hAnsi="B Nazanin" w:cs="B Nazanin" w:hint="cs"/>
          <w:lang w:val="en-US" w:bidi="fa-IR"/>
        </w:rPr>
        <w:t xml:space="preserve"> (Refinement Process) </w:t>
      </w:r>
      <w:r w:rsidRPr="00C307BF">
        <w:rPr>
          <w:rFonts w:ascii="B Nazanin" w:hAnsi="B Nazanin" w:cs="B Nazanin" w:hint="cs"/>
          <w:rtl/>
          <w:lang w:val="en-US" w:bidi="fa-IR"/>
        </w:rPr>
        <w:t>نیاز به 94 تا 96 ثانیه دارد</w:t>
      </w:r>
      <w:r w:rsidR="003E79C9">
        <w:rPr>
          <w:rFonts w:ascii="B Nazanin" w:hAnsi="B Nazanin" w:cs="B Nazanin" w:hint="cs"/>
          <w:rtl/>
          <w:lang w:val="en-US" w:bidi="fa-IR"/>
        </w:rPr>
        <w:t xml:space="preserve"> </w:t>
      </w:r>
      <w:r w:rsidR="009C1D82" w:rsidRPr="00C307BF">
        <w:rPr>
          <w:rFonts w:ascii="B Nazanin" w:hAnsi="B Nazanin" w:cs="B Nazanin" w:hint="cs"/>
          <w:lang w:val="en-US" w:bidi="fa-IR"/>
        </w:rPr>
        <w:t>[</w:t>
      </w:r>
      <w:r w:rsidR="00C307BF" w:rsidRPr="00C307BF">
        <w:rPr>
          <w:rFonts w:ascii="B Nazanin" w:hAnsi="B Nazanin" w:cs="B Nazanin" w:hint="cs"/>
          <w:lang w:val="en-US" w:bidi="fa-IR"/>
        </w:rPr>
        <w:t>6]</w:t>
      </w:r>
      <w:r w:rsidR="003E79C9">
        <w:rPr>
          <w:rFonts w:ascii="B Nazanin" w:hAnsi="B Nazanin" w:cs="B Nazanin" w:hint="cs"/>
          <w:rtl/>
          <w:lang w:val="en-US" w:bidi="fa-IR"/>
        </w:rPr>
        <w:t xml:space="preserve">، </w:t>
      </w:r>
      <w:r w:rsidRPr="00C307BF">
        <w:rPr>
          <w:rFonts w:ascii="B Nazanin" w:hAnsi="B Nazanin" w:cs="B Nazanin" w:hint="cs"/>
          <w:rtl/>
          <w:lang w:val="en-US" w:bidi="fa-IR"/>
        </w:rPr>
        <w:t xml:space="preserve">که به طور قابل توجهی </w:t>
      </w:r>
      <w:r w:rsidRPr="00A509E1">
        <w:rPr>
          <w:rFonts w:ascii="B Nazanin" w:hAnsi="B Nazanin" w:cs="B Nazanin" w:hint="cs"/>
          <w:rtl/>
          <w:lang w:val="en-US" w:bidi="fa-IR"/>
        </w:rPr>
        <w:t>کمتر از زمان مورد نیاز برای ارسال تصاویر به زمین و انتظار برای انتخاب دستی توسط دانشمندان است</w:t>
      </w:r>
      <w:r w:rsidRPr="00A509E1">
        <w:rPr>
          <w:rFonts w:ascii="B Nazanin" w:hAnsi="B Nazanin" w:cs="B Nazanin" w:hint="cs"/>
          <w:lang w:val="en-US" w:bidi="fa-IR"/>
        </w:rPr>
        <w:t>.</w:t>
      </w:r>
      <w:r w:rsidR="003E79C9" w:rsidRPr="00A509E1">
        <w:rPr>
          <w:rFonts w:ascii="B Nazanin" w:hAnsi="B Nazanin" w:cs="B Nazanin" w:hint="cs"/>
          <w:rtl/>
          <w:lang w:val="en-US" w:bidi="fa-IR"/>
        </w:rPr>
        <w:t xml:space="preserve"> </w:t>
      </w:r>
      <w:r w:rsidRPr="00A509E1">
        <w:rPr>
          <w:rFonts w:ascii="B Nazanin" w:hAnsi="B Nazanin" w:cs="B Nazanin" w:hint="cs"/>
          <w:lang w:val="en-US" w:bidi="fa-IR"/>
        </w:rPr>
        <w:t xml:space="preserve">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برنامه‌های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آینده برای کاربردهای یادگیری ماشین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درون‌سفینه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شامل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توانایی‌های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رباتیکی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درون‌سفینه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برای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فضاپیمای</w:t>
      </w:r>
      <w:proofErr w:type="spellEnd"/>
      <w:r w:rsidR="00A509E1" w:rsidRPr="00A509E1">
        <w:rPr>
          <w:rFonts w:ascii="B Nazanin" w:hAnsi="B Nazanin" w:cs="B Nazanin" w:hint="cs"/>
          <w:rtl/>
          <w:lang w:val="en-US" w:bidi="fa-IR"/>
        </w:rPr>
        <w:t xml:space="preserve"> </w:t>
      </w:r>
      <w:r w:rsidR="003E79C9" w:rsidRPr="00A509E1">
        <w:rPr>
          <w:rFonts w:ascii="B Nazanin" w:hAnsi="B Nazanin" w:cs="B Nazanin" w:hint="cs"/>
          <w:rtl/>
          <w:lang w:val="en-US" w:bidi="fa-IR"/>
        </w:rPr>
        <w:t xml:space="preserve"> </w:t>
      </w:r>
      <w:r w:rsidRPr="00A509E1">
        <w:rPr>
          <w:rFonts w:ascii="B Nazanin" w:hAnsi="B Nazanin" w:cs="B Nazanin" w:hint="cs"/>
          <w:lang w:val="en-US" w:bidi="fa-IR"/>
        </w:rPr>
        <w:t>Perseverance</w:t>
      </w:r>
      <w:r w:rsidR="00C307BF" w:rsidRPr="00A509E1">
        <w:rPr>
          <w:rFonts w:ascii="B Nazanin" w:hAnsi="B Nazanin" w:cs="B Nazanin" w:hint="cs"/>
          <w:lang w:val="en-US" w:bidi="fa-IR"/>
        </w:rPr>
        <w:t xml:space="preserve"> </w:t>
      </w:r>
      <w:r w:rsidR="003E79C9" w:rsidRPr="00A509E1">
        <w:rPr>
          <w:rFonts w:ascii="B Nazanin" w:hAnsi="B Nazanin" w:cs="B Nazanin" w:hint="cs"/>
          <w:rtl/>
          <w:lang w:val="en-US" w:bidi="fa-IR"/>
        </w:rPr>
        <w:t xml:space="preserve"> </w:t>
      </w:r>
      <w:r w:rsidR="00A509E1" w:rsidRPr="00A509E1">
        <w:rPr>
          <w:rFonts w:ascii="B Nazanin" w:hAnsi="B Nazanin" w:cs="B Nazanin" w:hint="cs"/>
          <w:rtl/>
          <w:lang w:val="en-US" w:bidi="fa-IR"/>
        </w:rPr>
        <w:t xml:space="preserve"> </w:t>
      </w:r>
      <w:r w:rsidR="00A509E1" w:rsidRPr="00A509E1">
        <w:rPr>
          <w:rFonts w:ascii="B Nazanin" w:hAnsi="B Nazanin" w:cs="B Nazanin" w:hint="cs"/>
          <w:lang w:val="en-US" w:bidi="fa-IR"/>
        </w:rPr>
        <w:t xml:space="preserve">[8, </w:t>
      </w:r>
      <w:r w:rsidR="00BB7DEA">
        <w:rPr>
          <w:rFonts w:ascii="B Nazanin" w:hAnsi="B Nazanin" w:cs="B Nazanin"/>
          <w:lang w:val="en-US" w:bidi="fa-IR"/>
        </w:rPr>
        <w:t>7</w:t>
      </w:r>
      <w:r w:rsidR="00A509E1" w:rsidRPr="00A509E1">
        <w:rPr>
          <w:rFonts w:ascii="B Nazanin" w:hAnsi="B Nazanin" w:cs="B Nazanin" w:hint="cs"/>
          <w:lang w:val="en-US" w:bidi="fa-IR"/>
        </w:rPr>
        <w:t>]</w:t>
      </w:r>
      <w:r w:rsidRPr="00A509E1">
        <w:rPr>
          <w:rFonts w:ascii="B Nazanin" w:hAnsi="B Nazanin" w:cs="B Nazanin" w:hint="cs"/>
          <w:lang w:val="en-US" w:bidi="fa-IR"/>
        </w:rPr>
        <w:t xml:space="preserve"> </w:t>
      </w:r>
      <w:r w:rsidR="00A509E1" w:rsidRPr="00A509E1">
        <w:rPr>
          <w:rFonts w:ascii="B Nazanin" w:hAnsi="B Nazanin" w:cs="B Nazanin" w:hint="cs"/>
          <w:rtl/>
          <w:lang w:val="en-US" w:bidi="fa-IR"/>
        </w:rPr>
        <w:t xml:space="preserve"> </w:t>
      </w:r>
      <w:r w:rsidRPr="00A509E1">
        <w:rPr>
          <w:rFonts w:ascii="B Nazanin" w:hAnsi="B Nazanin" w:cs="B Nazanin" w:hint="cs"/>
          <w:rtl/>
          <w:lang w:val="en-US" w:bidi="fa-IR"/>
        </w:rPr>
        <w:t>و شناسایی عیب برای</w:t>
      </w:r>
      <w:r w:rsidRPr="00A509E1">
        <w:rPr>
          <w:rFonts w:ascii="B Nazanin" w:hAnsi="B Nazanin" w:cs="B Nazanin" w:hint="cs"/>
          <w:lang w:val="en-US" w:bidi="fa-IR"/>
        </w:rPr>
        <w:t xml:space="preserve"> Europa Clipper</w:t>
      </w:r>
      <w:r w:rsidR="003E79C9" w:rsidRPr="00A509E1">
        <w:rPr>
          <w:rFonts w:ascii="B Nazanin" w:hAnsi="B Nazanin" w:cs="B Nazanin"/>
          <w:lang w:val="en-US" w:bidi="fa-IR"/>
        </w:rPr>
        <w:t xml:space="preserve">  </w:t>
      </w:r>
      <w:r w:rsidR="00A509E1" w:rsidRPr="00A509E1">
        <w:rPr>
          <w:rFonts w:ascii="B Nazanin" w:hAnsi="B Nazanin" w:cs="B Nazanin" w:hint="cs"/>
          <w:rtl/>
          <w:lang w:val="en-US" w:bidi="fa-IR"/>
        </w:rPr>
        <w:t xml:space="preserve"> </w:t>
      </w:r>
      <w:r w:rsidR="00A509E1" w:rsidRPr="00A509E1">
        <w:rPr>
          <w:rFonts w:ascii="B Nazanin" w:hAnsi="B Nazanin" w:cs="B Nazanin"/>
          <w:lang w:val="en-US" w:bidi="fa-IR"/>
        </w:rPr>
        <w:t>[</w:t>
      </w:r>
      <w:r w:rsidR="00BB7DEA">
        <w:rPr>
          <w:rFonts w:ascii="B Nazanin" w:hAnsi="B Nazanin" w:cs="B Nazanin"/>
          <w:lang w:val="en-US" w:bidi="fa-IR"/>
        </w:rPr>
        <w:t>6</w:t>
      </w:r>
      <w:r w:rsidR="00A509E1" w:rsidRPr="00A509E1">
        <w:rPr>
          <w:rFonts w:ascii="B Nazanin" w:hAnsi="B Nazanin" w:cs="B Nazanin"/>
          <w:lang w:val="en-US" w:bidi="fa-IR"/>
        </w:rPr>
        <w:t>]</w:t>
      </w:r>
      <w:r w:rsidR="00A509E1" w:rsidRPr="00A509E1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می‌شود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.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الگوریتم‌های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یادگیری ماشین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پتانسیلی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برای سهم مهمی در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مأموریت‌های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اتوماسیون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آینده دارند</w:t>
      </w:r>
      <w:r w:rsidRPr="00A509E1">
        <w:rPr>
          <w:rFonts w:ascii="B Nazanin" w:hAnsi="B Nazanin" w:cs="B Nazanin" w:hint="cs"/>
          <w:lang w:val="en-US" w:bidi="fa-IR"/>
        </w:rPr>
        <w:t>.</w:t>
      </w:r>
      <w:r w:rsidR="000A709B" w:rsidRPr="00A509E1">
        <w:rPr>
          <w:rFonts w:ascii="B Nazanin" w:hAnsi="B Nazanin" w:cs="B Nazanin"/>
          <w:lang w:val="en-US" w:bidi="fa-IR"/>
        </w:rPr>
        <w:t xml:space="preserve"> </w:t>
      </w:r>
      <w:r w:rsidRPr="00A509E1">
        <w:rPr>
          <w:rFonts w:ascii="B Nazanin" w:hAnsi="B Nazanin" w:cs="B Nazanin" w:hint="cs"/>
          <w:rtl/>
          <w:lang w:val="en-US" w:bidi="fa-IR"/>
        </w:rPr>
        <w:t xml:space="preserve">علاوه بر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رباتیک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سیاره‌ای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،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پژوهش‌های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مختلفی به استفاده از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تکنیک‌های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مختلف یادگیری ماشین در مسائل نجومی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پرداخته‌اند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. در طراحی مسیر عملکرد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رگرسیون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معمولاً مؤثرتر هست. به عنوان مثال، از یک شبکه عصبی</w:t>
      </w:r>
      <w:r w:rsidRPr="00A509E1">
        <w:rPr>
          <w:rFonts w:ascii="B Nazanin" w:hAnsi="B Nazanin" w:cs="B Nazanin" w:hint="cs"/>
          <w:lang w:val="en-US" w:bidi="fa-IR"/>
        </w:rPr>
        <w:t xml:space="preserve"> (NN) </w:t>
      </w:r>
      <w:r w:rsidRPr="00A509E1">
        <w:rPr>
          <w:rFonts w:ascii="B Nazanin" w:hAnsi="B Nazanin" w:cs="B Nazanin" w:hint="cs"/>
          <w:rtl/>
          <w:lang w:val="en-US" w:bidi="fa-IR"/>
        </w:rPr>
        <w:t xml:space="preserve">در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بهینه‌سازی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مسیرهای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رانشگر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کم‌پیشران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استفاده شده است</w:t>
      </w:r>
      <w:r w:rsidR="000A709B" w:rsidRPr="00A509E1">
        <w:rPr>
          <w:rFonts w:ascii="B Nazanin" w:hAnsi="B Nazanin" w:cs="B Nazanin"/>
          <w:lang w:val="en-US" w:bidi="fa-IR"/>
        </w:rPr>
        <w:t>.</w:t>
      </w:r>
      <w:r w:rsidR="00C307BF" w:rsidRPr="00A509E1">
        <w:rPr>
          <w:rFonts w:ascii="B Nazanin" w:hAnsi="B Nazanin" w:cs="B Nazanin" w:hint="cs"/>
          <w:lang w:val="en-US" w:bidi="fa-IR"/>
        </w:rPr>
        <w:t>[</w:t>
      </w:r>
      <w:r w:rsidR="00BB7DEA">
        <w:rPr>
          <w:rFonts w:ascii="B Nazanin" w:hAnsi="B Nazanin" w:cs="B Nazanin"/>
          <w:lang w:val="en-US" w:bidi="fa-IR"/>
        </w:rPr>
        <w:t>9</w:t>
      </w:r>
      <w:r w:rsidR="00C307BF" w:rsidRPr="00A509E1">
        <w:rPr>
          <w:rFonts w:ascii="B Nazanin" w:hAnsi="B Nazanin" w:cs="B Nazanin" w:hint="cs"/>
          <w:lang w:val="en-US" w:bidi="fa-IR"/>
        </w:rPr>
        <w:t>]</w:t>
      </w:r>
      <w:r w:rsidR="000A709B" w:rsidRPr="00A509E1">
        <w:rPr>
          <w:rFonts w:ascii="B Nazanin" w:hAnsi="B Nazanin" w:cs="B Nazanin"/>
          <w:lang w:val="en-US" w:bidi="fa-IR"/>
        </w:rPr>
        <w:t xml:space="preserve"> </w:t>
      </w:r>
      <w:r w:rsidRPr="00A509E1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پژوهش‌های</w:t>
      </w:r>
      <w:proofErr w:type="spellEnd"/>
      <w:r w:rsidRPr="00A509E1">
        <w:rPr>
          <w:rFonts w:ascii="B Nazanin" w:hAnsi="B Nazanin" w:cs="B Nazanin" w:hint="cs"/>
          <w:rtl/>
          <w:lang w:val="en-US" w:bidi="fa-IR"/>
        </w:rPr>
        <w:t xml:space="preserve"> جدید شامل شناسایی </w:t>
      </w:r>
      <w:proofErr w:type="spellStart"/>
      <w:r w:rsidRPr="00A509E1">
        <w:rPr>
          <w:rFonts w:ascii="B Nazanin" w:hAnsi="B Nazanin" w:cs="B Nazanin" w:hint="cs"/>
          <w:rtl/>
          <w:lang w:val="en-US" w:bidi="fa-IR"/>
        </w:rPr>
        <w:t>انتقال‌های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هتروکلینیک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r w:rsidR="00C307BF" w:rsidRPr="00C307BF">
        <w:rPr>
          <w:rFonts w:ascii="B Nazanin" w:hAnsi="B Nazanin" w:cs="B Nazanin" w:hint="cs"/>
          <w:lang w:val="en-US" w:bidi="fa-IR"/>
        </w:rPr>
        <w:t>[1</w:t>
      </w:r>
      <w:r w:rsidR="00BB7DEA">
        <w:rPr>
          <w:rFonts w:ascii="B Nazanin" w:hAnsi="B Nazanin" w:cs="B Nazanin"/>
          <w:lang w:val="en-US" w:bidi="fa-IR"/>
        </w:rPr>
        <w:t>0</w:t>
      </w:r>
      <w:r w:rsidR="00C307BF" w:rsidRPr="00C307BF">
        <w:rPr>
          <w:rFonts w:ascii="B Nazanin" w:hAnsi="B Nazanin" w:cs="B Nazanin" w:hint="cs"/>
          <w:lang w:val="en-US" w:bidi="fa-IR"/>
        </w:rPr>
        <w:t>]</w:t>
      </w:r>
      <w:r w:rsidRPr="00C307BF">
        <w:rPr>
          <w:rFonts w:ascii="B Nazanin" w:hAnsi="B Nazanin" w:cs="B Nazanin" w:hint="cs"/>
          <w:rtl/>
          <w:lang w:val="en-US" w:bidi="fa-IR"/>
        </w:rPr>
        <w:t xml:space="preserve">، اصلاح مسیر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رانشگر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کم‌پیشران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r w:rsidR="00C307BF" w:rsidRPr="00C307BF">
        <w:rPr>
          <w:rFonts w:ascii="B Nazanin" w:hAnsi="B Nazanin" w:cs="B Nazanin" w:hint="cs"/>
          <w:lang w:val="en-US" w:bidi="fa-IR"/>
        </w:rPr>
        <w:t>[1</w:t>
      </w:r>
      <w:r w:rsidR="00BB7DEA">
        <w:rPr>
          <w:rFonts w:ascii="B Nazanin" w:hAnsi="B Nazanin" w:cs="B Nazanin"/>
          <w:lang w:val="en-US" w:bidi="fa-IR"/>
        </w:rPr>
        <w:t>1</w:t>
      </w:r>
      <w:r w:rsidR="00C307BF" w:rsidRPr="00C307BF">
        <w:rPr>
          <w:rFonts w:ascii="B Nazanin" w:hAnsi="B Nazanin" w:cs="B Nazanin" w:hint="cs"/>
          <w:lang w:val="en-US" w:bidi="fa-IR"/>
        </w:rPr>
        <w:t>]</w:t>
      </w:r>
      <w:r w:rsidRPr="00C307BF">
        <w:rPr>
          <w:rFonts w:ascii="B Nazanin" w:hAnsi="B Nazanin" w:cs="B Nazanin" w:hint="cs"/>
          <w:rtl/>
          <w:lang w:val="en-US" w:bidi="fa-IR"/>
        </w:rPr>
        <w:t xml:space="preserve"> و تجزیه و تحلیل مشکلات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ازدست‌رفتن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رانشگر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r w:rsidR="00C307BF" w:rsidRPr="00C307BF">
        <w:rPr>
          <w:rFonts w:ascii="B Nazanin" w:hAnsi="B Nazanin" w:cs="B Nazanin" w:hint="cs"/>
          <w:lang w:val="en-US" w:bidi="fa-IR"/>
        </w:rPr>
        <w:t>[1</w:t>
      </w:r>
      <w:r w:rsidR="00BB7DEA">
        <w:rPr>
          <w:rFonts w:ascii="B Nazanin" w:hAnsi="B Nazanin" w:cs="B Nazanin"/>
          <w:lang w:val="en-US" w:bidi="fa-IR"/>
        </w:rPr>
        <w:t>2</w:t>
      </w:r>
      <w:r w:rsidR="00C307BF" w:rsidRPr="00C307BF">
        <w:rPr>
          <w:rFonts w:ascii="B Nazanin" w:hAnsi="B Nazanin" w:cs="B Nazanin" w:hint="cs"/>
          <w:lang w:val="en-US" w:bidi="fa-IR"/>
        </w:rPr>
        <w:t>]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می‌شود.تکنیک‌های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یادگیری نظارتی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می‌توانند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نتایج مطلوبی تولید کنند؛ اما، دارای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محدودیت‌های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قابل توجهی هستند. یکی از این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محدودیت‌ها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این است که این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رویکردها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بر وجود دانش پیش از فرآیند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تصمیم‌گیری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متکی هستند. این امر مستلزم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دقیق‌بودن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داده‌های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تولید‌شده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توسط کاربر برای نتایج مطلوب و همچنین وجود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تکنیک‌های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موجود برای حل مشکل کنونی و تولید داده است.</w:t>
      </w:r>
    </w:p>
    <w:p w:rsidR="001702A6" w:rsidRPr="00C307BF" w:rsidRDefault="001702A6" w:rsidP="00A509E1">
      <w:pPr>
        <w:pStyle w:val="NormalWeb"/>
        <w:bidi/>
        <w:rPr>
          <w:rFonts w:ascii="B Nazanin" w:hAnsi="B Nazanin" w:cs="B Nazanin"/>
          <w:rtl/>
          <w:lang w:val="en-US" w:bidi="fa-IR"/>
        </w:rPr>
      </w:pPr>
      <w:r w:rsidRPr="00C307BF">
        <w:rPr>
          <w:rFonts w:ascii="B Nazanin" w:hAnsi="B Nazanin" w:cs="B Nazanin" w:hint="cs"/>
          <w:lang w:val="en-US" w:bidi="fa-IR"/>
        </w:rPr>
        <w:t xml:space="preserve">  </w:t>
      </w:r>
      <w:r w:rsidRPr="00C307BF">
        <w:rPr>
          <w:rFonts w:ascii="B Nazanin" w:hAnsi="B Nazanin" w:cs="B Nazanin" w:hint="cs"/>
          <w:rtl/>
          <w:lang w:val="en-US" w:bidi="fa-IR"/>
        </w:rPr>
        <w:t xml:space="preserve">در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سال‌های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اخیر، قابلیت یادگیری تقویتی</w:t>
      </w:r>
      <w:r w:rsidRPr="00C307BF">
        <w:rPr>
          <w:rFonts w:ascii="B Nazanin" w:hAnsi="B Nazanin" w:cs="B Nazanin" w:hint="cs"/>
          <w:lang w:val="en-US" w:bidi="fa-IR"/>
        </w:rPr>
        <w:t xml:space="preserve"> (RL) </w:t>
      </w:r>
      <w:r w:rsidRPr="00C307BF">
        <w:rPr>
          <w:rFonts w:ascii="B Nazanin" w:hAnsi="B Nazanin" w:cs="B Nazanin" w:hint="cs"/>
          <w:rtl/>
          <w:lang w:val="en-US" w:bidi="fa-IR"/>
        </w:rPr>
        <w:t xml:space="preserve">در دستیابی به عملکرد بهینه در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دامنه‌هایی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با ابهام محیطی قابل توجه، به اثبات رسیده است</w:t>
      </w:r>
      <w:r w:rsidRPr="00C307BF">
        <w:rPr>
          <w:rFonts w:ascii="B Nazanin" w:hAnsi="B Nazanin" w:cs="B Nazanin" w:hint="cs"/>
          <w:lang w:val="en-US" w:bidi="fa-IR"/>
        </w:rPr>
        <w:t xml:space="preserve"> </w:t>
      </w:r>
      <w:r w:rsidR="00C307BF" w:rsidRPr="00C307BF">
        <w:rPr>
          <w:rFonts w:ascii="B Nazanin" w:hAnsi="B Nazanin" w:cs="B Nazanin" w:hint="cs"/>
          <w:lang w:val="en-US" w:bidi="fa-IR"/>
        </w:rPr>
        <w:t xml:space="preserve"> </w:t>
      </w:r>
      <w:r w:rsidR="000A709B">
        <w:rPr>
          <w:rFonts w:ascii="B Nazanin" w:hAnsi="B Nazanin" w:cs="B Nazanin"/>
          <w:lang w:val="en-US" w:bidi="fa-IR"/>
        </w:rPr>
        <w:t>.</w:t>
      </w:r>
      <w:r w:rsidR="00C307BF" w:rsidRPr="00C307BF">
        <w:rPr>
          <w:rFonts w:ascii="B Nazanin" w:hAnsi="B Nazanin" w:cs="B Nazanin" w:hint="cs"/>
          <w:lang w:val="en-US" w:bidi="fa-IR"/>
        </w:rPr>
        <w:t xml:space="preserve">[14, </w:t>
      </w:r>
      <w:r w:rsidR="00BB7DEA">
        <w:rPr>
          <w:rFonts w:ascii="B Nazanin" w:hAnsi="B Nazanin" w:cs="B Nazanin"/>
          <w:lang w:val="en-US" w:bidi="fa-IR"/>
        </w:rPr>
        <w:t>13</w:t>
      </w:r>
      <w:r w:rsidR="000A709B">
        <w:rPr>
          <w:rFonts w:ascii="B Nazanin" w:hAnsi="B Nazanin" w:cs="B Nazanin"/>
          <w:lang w:val="en-US" w:bidi="fa-IR"/>
        </w:rPr>
        <w:t>]</w:t>
      </w:r>
      <w:r w:rsidRPr="00C307BF">
        <w:rPr>
          <w:rFonts w:ascii="B Nazanin" w:hAnsi="B Nazanin" w:cs="B Nazanin" w:hint="cs"/>
          <w:lang w:val="en-US" w:bidi="fa-IR"/>
        </w:rPr>
        <w:t xml:space="preserve"> </w:t>
      </w:r>
      <w:r w:rsidRPr="00C307BF">
        <w:rPr>
          <w:rFonts w:ascii="B Nazanin" w:hAnsi="B Nazanin" w:cs="B Nazanin" w:hint="cs"/>
          <w:rtl/>
          <w:lang w:val="en-US" w:bidi="fa-IR"/>
        </w:rPr>
        <w:t xml:space="preserve">هدایت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انجام‌شده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توسط</w:t>
      </w:r>
      <w:r w:rsidR="00C307BF" w:rsidRPr="00C307BF">
        <w:rPr>
          <w:rFonts w:ascii="B Nazanin" w:hAnsi="B Nazanin" w:cs="B Nazanin" w:hint="cs"/>
          <w:lang w:val="en-US" w:bidi="fa-IR"/>
        </w:rPr>
        <w:t xml:space="preserve"> </w:t>
      </w:r>
      <w:r w:rsidRPr="00C307BF">
        <w:rPr>
          <w:rFonts w:ascii="B Nazanin" w:hAnsi="B Nazanin" w:cs="B Nazanin" w:hint="cs"/>
          <w:lang w:val="en-US" w:bidi="fa-IR"/>
        </w:rPr>
        <w:t xml:space="preserve">RL </w:t>
      </w:r>
      <w:r w:rsidRPr="00C307BF">
        <w:rPr>
          <w:rFonts w:ascii="B Nazanin" w:hAnsi="B Nazanin" w:cs="B Nazanin" w:hint="cs"/>
          <w:rtl/>
          <w:lang w:val="en-US" w:bidi="fa-IR"/>
        </w:rPr>
        <w:t xml:space="preserve">را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می‌توان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به‌صورت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گسترده بر اساس فاز پرواز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دسته‌بندی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کرد</w:t>
      </w:r>
      <w:r w:rsidRPr="00C307BF">
        <w:rPr>
          <w:rFonts w:ascii="B Nazanin" w:hAnsi="B Nazanin" w:cs="B Nazanin" w:hint="cs"/>
          <w:lang w:val="en-US" w:bidi="fa-IR"/>
        </w:rPr>
        <w:t xml:space="preserve">. </w:t>
      </w:r>
      <w:r w:rsidRPr="00C307BF">
        <w:rPr>
          <w:rFonts w:ascii="B Nazanin" w:hAnsi="B Nazanin" w:cs="B Nazanin" w:hint="cs"/>
          <w:rtl/>
          <w:lang w:val="en-US" w:bidi="fa-IR"/>
        </w:rPr>
        <w:t>مسائل فرود</w:t>
      </w:r>
      <w:r w:rsidR="000A709B">
        <w:rPr>
          <w:rFonts w:ascii="B Nazanin" w:hAnsi="B Nazanin" w:cs="B Nazanin"/>
          <w:lang w:val="en-US" w:bidi="fa-IR"/>
        </w:rPr>
        <w:t xml:space="preserve">  </w:t>
      </w:r>
      <w:r w:rsidR="00C307BF" w:rsidRPr="00C307BF">
        <w:rPr>
          <w:rFonts w:ascii="B Nazanin" w:hAnsi="B Nazanin" w:cs="B Nazanin" w:hint="cs"/>
          <w:lang w:val="en-US" w:bidi="fa-IR"/>
        </w:rPr>
        <w:t xml:space="preserve">[16, </w:t>
      </w:r>
      <w:r w:rsidR="00BB7DEA">
        <w:rPr>
          <w:rFonts w:ascii="B Nazanin" w:hAnsi="B Nazanin" w:cs="B Nazanin"/>
          <w:lang w:val="en-US" w:bidi="fa-IR"/>
        </w:rPr>
        <w:t>15</w:t>
      </w:r>
      <w:r w:rsidR="000A709B">
        <w:rPr>
          <w:rFonts w:ascii="B Nazanin" w:hAnsi="B Nazanin" w:cs="B Nazanin"/>
          <w:lang w:val="en-US" w:bidi="fa-IR"/>
        </w:rPr>
        <w:t>]</w:t>
      </w:r>
      <w:r w:rsidR="000A709B">
        <w:rPr>
          <w:rFonts w:ascii="B Nazanin" w:hAnsi="B Nazanin" w:cs="B Nazanin" w:hint="cs"/>
          <w:rtl/>
          <w:lang w:val="en-US" w:bidi="fa-IR"/>
        </w:rPr>
        <w:t xml:space="preserve"> </w:t>
      </w:r>
      <w:r w:rsidRPr="00C307BF">
        <w:rPr>
          <w:rFonts w:ascii="B Nazanin" w:hAnsi="B Nazanin" w:cs="B Nazanin" w:hint="cs"/>
          <w:rtl/>
          <w:lang w:val="en-US" w:bidi="fa-IR"/>
        </w:rPr>
        <w:t>و عملیات در نزدیکی اجسام کوچک</w:t>
      </w:r>
      <w:r w:rsidR="000A709B">
        <w:rPr>
          <w:rFonts w:ascii="B Nazanin" w:hAnsi="B Nazanin" w:cs="B Nazanin" w:hint="cs"/>
          <w:rtl/>
          <w:lang w:val="en-US" w:bidi="fa-IR"/>
        </w:rPr>
        <w:t xml:space="preserve"> </w:t>
      </w:r>
      <w:r w:rsidR="00C307BF" w:rsidRPr="00C307BF">
        <w:rPr>
          <w:rFonts w:ascii="B Nazanin" w:hAnsi="B Nazanin" w:cs="B Nazanin" w:hint="cs"/>
          <w:lang w:val="en-US" w:bidi="fa-IR"/>
        </w:rPr>
        <w:t>[</w:t>
      </w:r>
      <w:r w:rsidR="00BB7DEA">
        <w:rPr>
          <w:rFonts w:ascii="B Nazanin" w:hAnsi="B Nazanin" w:cs="B Nazanin"/>
          <w:lang w:val="en-US" w:bidi="fa-IR"/>
        </w:rPr>
        <w:t>24</w:t>
      </w:r>
      <w:r w:rsidR="00C307BF" w:rsidRPr="00C307BF">
        <w:rPr>
          <w:rFonts w:ascii="B Nazanin" w:hAnsi="B Nazanin" w:cs="B Nazanin" w:hint="cs"/>
          <w:lang w:val="en-US" w:bidi="fa-IR"/>
        </w:rPr>
        <w:t xml:space="preserve">, </w:t>
      </w:r>
      <w:r w:rsidR="00BB7DEA">
        <w:rPr>
          <w:rFonts w:ascii="B Nazanin" w:hAnsi="B Nazanin" w:cs="B Nazanin"/>
          <w:lang w:val="en-US" w:bidi="fa-IR"/>
        </w:rPr>
        <w:t>23</w:t>
      </w:r>
      <w:r w:rsidR="00C307BF" w:rsidRPr="00C307BF">
        <w:rPr>
          <w:rFonts w:ascii="B Nazanin" w:hAnsi="B Nazanin" w:cs="B Nazanin" w:hint="cs"/>
          <w:lang w:val="en-US" w:bidi="fa-IR"/>
        </w:rPr>
        <w:t>]</w:t>
      </w:r>
      <w:r w:rsidRPr="00C307BF">
        <w:rPr>
          <w:rFonts w:ascii="B Nazanin" w:hAnsi="B Nazanin" w:cs="B Nazanin" w:hint="cs"/>
          <w:rtl/>
          <w:lang w:val="en-US" w:bidi="fa-IR"/>
        </w:rPr>
        <w:t>،</w:t>
      </w:r>
      <w:r w:rsidR="000A709B">
        <w:rPr>
          <w:rFonts w:ascii="B Nazanin" w:hAnsi="B Nazanin" w:cs="B Nazanin" w:hint="cs"/>
          <w:rtl/>
          <w:lang w:val="en-US" w:bidi="fa-IR"/>
        </w:rPr>
        <w:t xml:space="preserve"> </w:t>
      </w:r>
      <w:r w:rsidRPr="00C307BF">
        <w:rPr>
          <w:rFonts w:ascii="B Nazanin" w:hAnsi="B Nazanin" w:cs="B Nazanin" w:hint="cs"/>
          <w:rtl/>
          <w:lang w:val="en-US" w:bidi="fa-IR"/>
        </w:rPr>
        <w:t xml:space="preserve">از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حوزه‌های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پژوهشی هستند که از</w:t>
      </w:r>
      <w:r w:rsidRPr="00C307BF">
        <w:rPr>
          <w:rFonts w:ascii="B Nazanin" w:hAnsi="B Nazanin" w:cs="B Nazanin" w:hint="cs"/>
          <w:lang w:val="en-US" w:bidi="fa-IR"/>
        </w:rPr>
        <w:t xml:space="preserve"> RL </w:t>
      </w:r>
      <w:r w:rsidRPr="00C307BF">
        <w:rPr>
          <w:rFonts w:ascii="B Nazanin" w:hAnsi="B Nazanin" w:cs="B Nazanin" w:hint="cs"/>
          <w:rtl/>
          <w:lang w:val="en-US" w:bidi="fa-IR"/>
        </w:rPr>
        <w:t xml:space="preserve">استفاده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می‌کنند</w:t>
      </w:r>
      <w:proofErr w:type="spellEnd"/>
      <w:r w:rsidRPr="00C307BF">
        <w:rPr>
          <w:rFonts w:ascii="B Nazanin" w:hAnsi="B Nazanin" w:cs="B Nazanin" w:hint="cs"/>
          <w:lang w:val="en-US" w:bidi="fa-IR"/>
        </w:rPr>
        <w:t>.</w:t>
      </w:r>
      <w:r w:rsidR="00A509E1">
        <w:rPr>
          <w:rFonts w:ascii="B Nazanin" w:hAnsi="B Nazanin" w:cs="B Nazanin" w:hint="cs"/>
          <w:rtl/>
          <w:lang w:val="en-US" w:bidi="fa-IR"/>
        </w:rPr>
        <w:t xml:space="preserve"> </w:t>
      </w:r>
      <w:r w:rsidRPr="00C307BF">
        <w:rPr>
          <w:rFonts w:ascii="B Nazanin" w:hAnsi="B Nazanin" w:cs="B Nazanin" w:hint="cs"/>
          <w:rtl/>
          <w:lang w:val="en-US" w:bidi="fa-IR"/>
        </w:rPr>
        <w:t>تحقیقات دیگر شامل مواجهه تداخل خارجی جوی</w:t>
      </w:r>
      <w:r w:rsidR="00A509E1">
        <w:rPr>
          <w:rFonts w:ascii="B Nazanin" w:hAnsi="B Nazanin" w:cs="B Nazanin" w:hint="cs"/>
          <w:rtl/>
          <w:lang w:val="en-US" w:bidi="fa-IR"/>
        </w:rPr>
        <w:t xml:space="preserve"> </w:t>
      </w:r>
      <w:r w:rsidR="00C307BF" w:rsidRPr="00C307BF">
        <w:rPr>
          <w:rFonts w:ascii="B Nazanin" w:hAnsi="B Nazanin" w:cs="B Nazanin" w:hint="cs"/>
          <w:lang w:val="en-US" w:bidi="fa-IR"/>
        </w:rPr>
        <w:t>[</w:t>
      </w:r>
      <w:r w:rsidR="00BB7DEA">
        <w:rPr>
          <w:rFonts w:ascii="B Nazanin" w:hAnsi="B Nazanin" w:cs="B Nazanin"/>
          <w:lang w:val="en-US" w:bidi="fa-IR"/>
        </w:rPr>
        <w:t>17</w:t>
      </w:r>
      <w:r w:rsidR="00C307BF" w:rsidRPr="00C307BF">
        <w:rPr>
          <w:rFonts w:ascii="B Nazanin" w:hAnsi="B Nazanin" w:cs="B Nazanin" w:hint="cs"/>
          <w:lang w:val="en-US" w:bidi="fa-IR"/>
        </w:rPr>
        <w:t>]</w:t>
      </w:r>
      <w:r w:rsidRPr="00C307BF">
        <w:rPr>
          <w:rFonts w:ascii="B Nazanin" w:hAnsi="B Nazanin" w:cs="B Nazanin" w:hint="cs"/>
          <w:rtl/>
          <w:lang w:val="en-US" w:bidi="fa-IR"/>
        </w:rPr>
        <w:t>،</w:t>
      </w:r>
      <w:r w:rsidR="00A509E1">
        <w:rPr>
          <w:rFonts w:ascii="B Nazanin" w:hAnsi="B Nazanin" w:cs="B Nazanin" w:hint="cs"/>
          <w:rtl/>
          <w:lang w:val="en-US" w:bidi="fa-IR"/>
        </w:rPr>
        <w:t xml:space="preserve"> </w:t>
      </w:r>
      <w:r w:rsidRPr="00C307BF">
        <w:rPr>
          <w:rFonts w:ascii="B Nazanin" w:hAnsi="B Nazanin" w:cs="B Nazanin" w:hint="cs"/>
          <w:rtl/>
          <w:lang w:val="en-US" w:bidi="fa-IR"/>
        </w:rPr>
        <w:t xml:space="preserve">نگهداری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ایستگاهی</w:t>
      </w:r>
      <w:proofErr w:type="spellEnd"/>
      <w:r w:rsidR="00C307BF" w:rsidRPr="00C307BF">
        <w:rPr>
          <w:rFonts w:ascii="B Nazanin" w:hAnsi="B Nazanin" w:cs="B Nazanin" w:hint="cs"/>
          <w:lang w:val="en-US" w:bidi="fa-IR"/>
        </w:rPr>
        <w:t xml:space="preserve"> [</w:t>
      </w:r>
      <w:r w:rsidR="00BB7DEA">
        <w:rPr>
          <w:rFonts w:ascii="B Nazanin" w:hAnsi="B Nazanin" w:cs="B Nazanin"/>
          <w:lang w:val="en-US" w:bidi="fa-IR"/>
        </w:rPr>
        <w:t>19, 18</w:t>
      </w:r>
      <w:r w:rsidR="00C307BF" w:rsidRPr="00C307BF">
        <w:rPr>
          <w:rFonts w:ascii="B Nazanin" w:hAnsi="B Nazanin" w:cs="B Nazanin" w:hint="cs"/>
          <w:lang w:val="en-US" w:bidi="fa-IR"/>
        </w:rPr>
        <w:t>]</w:t>
      </w:r>
      <w:r w:rsidRPr="00C307BF">
        <w:rPr>
          <w:rFonts w:ascii="B Nazanin" w:hAnsi="B Nazanin" w:cs="B Nazanin" w:hint="cs"/>
          <w:lang w:val="en-US" w:bidi="fa-IR"/>
        </w:rPr>
        <w:t xml:space="preserve"> </w:t>
      </w:r>
      <w:r w:rsidRPr="00C307BF">
        <w:rPr>
          <w:rFonts w:ascii="B Nazanin" w:hAnsi="B Nazanin" w:cs="B Nazanin" w:hint="cs"/>
          <w:rtl/>
          <w:lang w:val="en-US" w:bidi="fa-IR"/>
        </w:rPr>
        <w:t xml:space="preserve">و هدایت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به‌صورت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جلوگیری از شناسایی</w:t>
      </w:r>
      <w:r w:rsidR="00B80EE5">
        <w:rPr>
          <w:rFonts w:ascii="B Nazanin" w:hAnsi="B Nazanin" w:cs="B Nazanin" w:hint="cs"/>
          <w:rtl/>
          <w:lang w:val="en-US" w:bidi="fa-IR"/>
        </w:rPr>
        <w:t xml:space="preserve"> </w:t>
      </w:r>
      <w:r w:rsidR="00C307BF" w:rsidRPr="00C307BF">
        <w:rPr>
          <w:rFonts w:ascii="B Nazanin" w:hAnsi="B Nazanin" w:cs="B Nazanin" w:hint="cs"/>
          <w:lang w:val="en-US" w:bidi="fa-IR"/>
        </w:rPr>
        <w:t>[</w:t>
      </w:r>
      <w:r w:rsidR="00BB7DEA">
        <w:rPr>
          <w:rFonts w:ascii="B Nazanin" w:hAnsi="B Nazanin" w:cs="B Nazanin"/>
          <w:lang w:val="en-US" w:bidi="fa-IR"/>
        </w:rPr>
        <w:t>20</w:t>
      </w:r>
      <w:r w:rsidR="00C307BF" w:rsidRPr="00C307BF">
        <w:rPr>
          <w:rFonts w:ascii="B Nazanin" w:hAnsi="B Nazanin" w:cs="B Nazanin" w:hint="cs"/>
          <w:lang w:val="en-US" w:bidi="fa-IR"/>
        </w:rPr>
        <w:t>]</w:t>
      </w:r>
      <w:r w:rsidR="00B80EE5">
        <w:rPr>
          <w:rFonts w:ascii="B Nazanin" w:hAnsi="B Nazanin" w:cs="B Nazanin" w:hint="cs"/>
          <w:rtl/>
          <w:lang w:val="en-US" w:bidi="fa-IR"/>
        </w:rPr>
        <w:t xml:space="preserve"> </w:t>
      </w:r>
      <w:r w:rsidRPr="00C307BF">
        <w:rPr>
          <w:rFonts w:ascii="B Nazanin" w:hAnsi="B Nazanin" w:cs="B Nazanin" w:hint="cs"/>
          <w:lang w:val="en-US" w:bidi="fa-IR"/>
        </w:rPr>
        <w:t xml:space="preserve"> </w:t>
      </w:r>
      <w:r w:rsidRPr="00C307BF">
        <w:rPr>
          <w:rFonts w:ascii="B Nazanin" w:hAnsi="B Nazanin" w:cs="B Nazanin" w:hint="cs"/>
          <w:rtl/>
          <w:lang w:val="en-US" w:bidi="fa-IR"/>
        </w:rPr>
        <w:t>است</w:t>
      </w:r>
      <w:r w:rsidR="00A509E1">
        <w:rPr>
          <w:rFonts w:ascii="B Nazanin" w:hAnsi="B Nazanin" w:cs="B Nazanin" w:hint="cs"/>
          <w:rtl/>
          <w:lang w:val="en-US" w:bidi="fa-IR"/>
        </w:rPr>
        <w:t xml:space="preserve">. </w:t>
      </w:r>
      <w:r w:rsidRPr="00C307BF">
        <w:rPr>
          <w:rFonts w:ascii="B Nazanin" w:hAnsi="B Nazanin" w:cs="B Nazanin" w:hint="cs"/>
          <w:rtl/>
          <w:lang w:val="en-US" w:bidi="fa-IR"/>
        </w:rPr>
        <w:t xml:space="preserve">مطالعاتی که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فضاپیماهای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رانشگر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کم‌پیشران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را در یک چارچوب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دینامیکی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چند بدنی با استفاده از</w:t>
      </w:r>
      <w:r w:rsidRPr="00C307BF">
        <w:rPr>
          <w:rFonts w:ascii="B Nazanin" w:hAnsi="B Nazanin" w:cs="B Nazanin" w:hint="cs"/>
          <w:lang w:val="en-US" w:bidi="fa-IR"/>
        </w:rPr>
        <w:t xml:space="preserve"> RL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انجام‌شده‌است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>، شامل طراحی انتقال با استفاده از</w:t>
      </w:r>
      <w:r w:rsidRPr="00C307BF">
        <w:rPr>
          <w:rFonts w:ascii="B Nazanin" w:hAnsi="B Nazanin" w:cs="B Nazanin" w:hint="cs"/>
          <w:lang w:val="en-US" w:bidi="fa-IR"/>
        </w:rPr>
        <w:t xml:space="preserve"> Q-learning </w:t>
      </w:r>
      <w:r w:rsidR="00C307BF" w:rsidRPr="00C307BF">
        <w:rPr>
          <w:rFonts w:ascii="B Nazanin" w:hAnsi="B Nazanin" w:cs="B Nazanin" w:hint="cs"/>
          <w:lang w:val="en-US" w:bidi="fa-IR"/>
        </w:rPr>
        <w:t>[</w:t>
      </w:r>
      <w:r w:rsidR="00BB7DEA">
        <w:rPr>
          <w:rFonts w:ascii="B Nazanin" w:hAnsi="B Nazanin" w:cs="B Nazanin"/>
          <w:lang w:val="en-US" w:bidi="fa-IR"/>
        </w:rPr>
        <w:t>21</w:t>
      </w:r>
      <w:r w:rsidR="00C307BF" w:rsidRPr="00C307BF">
        <w:rPr>
          <w:rFonts w:ascii="B Nazanin" w:hAnsi="B Nazanin" w:cs="B Nazanin" w:hint="cs"/>
          <w:lang w:val="en-US" w:bidi="fa-IR"/>
        </w:rPr>
        <w:t>]</w:t>
      </w:r>
      <w:r w:rsidRPr="00C307BF">
        <w:rPr>
          <w:rFonts w:ascii="B Nazanin" w:hAnsi="B Nazanin" w:cs="B Nazanin" w:hint="cs"/>
          <w:rtl/>
          <w:lang w:val="en-US" w:bidi="fa-IR"/>
        </w:rPr>
        <w:t xml:space="preserve">، </w:t>
      </w:r>
      <w:r w:rsidRPr="00C307BF">
        <w:rPr>
          <w:rFonts w:ascii="B Nazanin" w:hAnsi="B Nazanin" w:cs="B Nazanin" w:hint="cs"/>
          <w:lang w:val="en-US" w:bidi="fa-IR"/>
        </w:rPr>
        <w:t>Proximal Policy Optimization</w:t>
      </w:r>
      <w:r w:rsidR="00A509E1">
        <w:rPr>
          <w:rFonts w:ascii="B Nazanin" w:hAnsi="B Nazanin" w:cs="B Nazanin" w:hint="cs"/>
          <w:rtl/>
          <w:lang w:val="en-US" w:bidi="fa-IR"/>
        </w:rPr>
        <w:t xml:space="preserve"> </w:t>
      </w:r>
      <w:r w:rsidR="00C307BF" w:rsidRPr="00C307BF">
        <w:rPr>
          <w:rFonts w:ascii="B Nazanin" w:hAnsi="B Nazanin" w:cs="B Nazanin" w:hint="cs"/>
          <w:lang w:val="en-US" w:bidi="fa-IR"/>
        </w:rPr>
        <w:t>[</w:t>
      </w:r>
      <w:r w:rsidR="00BB7DEA">
        <w:rPr>
          <w:rFonts w:ascii="B Nazanin" w:hAnsi="B Nazanin" w:cs="B Nazanin"/>
          <w:lang w:val="en-US" w:bidi="fa-IR"/>
        </w:rPr>
        <w:t>22</w:t>
      </w:r>
      <w:r w:rsidR="00C307BF" w:rsidRPr="00C307BF">
        <w:rPr>
          <w:rFonts w:ascii="B Nazanin" w:hAnsi="B Nazanin" w:cs="B Nazanin" w:hint="cs"/>
          <w:lang w:val="en-US" w:bidi="fa-IR"/>
        </w:rPr>
        <w:t>]</w:t>
      </w:r>
      <w:r w:rsidRPr="00C307BF">
        <w:rPr>
          <w:rFonts w:ascii="B Nazanin" w:hAnsi="B Nazanin" w:cs="B Nazanin" w:hint="cs"/>
          <w:lang w:val="en-US" w:bidi="fa-IR"/>
        </w:rPr>
        <w:t xml:space="preserve"> </w:t>
      </w:r>
      <w:r w:rsidR="00A509E1">
        <w:rPr>
          <w:rFonts w:ascii="B Nazanin" w:hAnsi="B Nazanin" w:cs="B Nazanin" w:hint="cs"/>
          <w:rtl/>
          <w:lang w:val="en-US" w:bidi="fa-IR"/>
        </w:rPr>
        <w:t xml:space="preserve"> </w:t>
      </w:r>
      <w:r w:rsidRPr="00C307BF">
        <w:rPr>
          <w:rFonts w:ascii="B Nazanin" w:hAnsi="B Nazanin" w:cs="B Nazanin" w:hint="cs"/>
          <w:rtl/>
          <w:lang w:val="en-US" w:bidi="fa-IR"/>
        </w:rPr>
        <w:t>و هدایت نزدیکی مدار</w:t>
      </w:r>
      <w:r w:rsidRPr="00C307BF">
        <w:rPr>
          <w:rFonts w:ascii="B Nazanin" w:hAnsi="B Nazanin" w:cs="B Nazanin" w:hint="cs"/>
          <w:lang w:val="en-US" w:bidi="fa-IR"/>
        </w:rPr>
        <w:t xml:space="preserve">  </w:t>
      </w:r>
      <w:r w:rsidR="00C307BF" w:rsidRPr="00C307BF">
        <w:rPr>
          <w:rFonts w:ascii="B Nazanin" w:hAnsi="B Nazanin" w:cs="B Nazanin" w:hint="cs"/>
          <w:lang w:val="en-US" w:bidi="fa-IR"/>
        </w:rPr>
        <w:t>[</w:t>
      </w:r>
      <w:r w:rsidR="00BB7DEA">
        <w:rPr>
          <w:rFonts w:ascii="B Nazanin" w:hAnsi="B Nazanin" w:cs="B Nazanin"/>
          <w:lang w:val="en-US" w:bidi="fa-IR"/>
        </w:rPr>
        <w:t>23</w:t>
      </w:r>
      <w:r w:rsidR="00C307BF" w:rsidRPr="00C307BF">
        <w:rPr>
          <w:rFonts w:ascii="B Nazanin" w:hAnsi="B Nazanin" w:cs="B Nazanin" w:hint="cs"/>
          <w:lang w:val="en-US" w:bidi="fa-IR"/>
        </w:rPr>
        <w:t xml:space="preserve">] </w:t>
      </w:r>
      <w:r w:rsidRPr="00C307BF">
        <w:rPr>
          <w:rFonts w:ascii="B Nazanin" w:hAnsi="B Nazanin" w:cs="B Nazanin" w:hint="cs"/>
          <w:rtl/>
          <w:lang w:val="en-US" w:bidi="fa-IR"/>
        </w:rPr>
        <w:t>است</w:t>
      </w:r>
      <w:r w:rsidRPr="00C307BF">
        <w:rPr>
          <w:rFonts w:ascii="B Nazanin" w:hAnsi="B Nazanin" w:cs="B Nazanin" w:hint="cs"/>
          <w:lang w:val="en-US" w:bidi="fa-IR"/>
        </w:rPr>
        <w:t>.</w:t>
      </w:r>
    </w:p>
    <w:p w:rsidR="001702A6" w:rsidRPr="00C307BF" w:rsidRDefault="001702A6" w:rsidP="002E1E44">
      <w:pPr>
        <w:pStyle w:val="NormalWeb"/>
        <w:bidi/>
        <w:rPr>
          <w:rFonts w:ascii="B Nazanin" w:hAnsi="B Nazanin" w:cs="B Nazanin"/>
          <w:lang w:val="en-US" w:bidi="fa-IR"/>
        </w:rPr>
      </w:pPr>
      <w:proofErr w:type="spellStart"/>
      <w:r w:rsidRPr="00C307BF">
        <w:rPr>
          <w:rFonts w:ascii="B Nazanin" w:hAnsi="B Nazanin" w:cs="B Nazanin" w:hint="cs"/>
          <w:rtl/>
          <w:lang w:val="en-US" w:bidi="fa-IR"/>
        </w:rPr>
        <w:lastRenderedPageBreak/>
        <w:t>پژوهش‌های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داخلی:</w:t>
      </w:r>
    </w:p>
    <w:p w:rsidR="00BE0412" w:rsidRPr="00C307BF" w:rsidRDefault="00BE0412" w:rsidP="002E1E44">
      <w:pPr>
        <w:pStyle w:val="NormalWeb"/>
        <w:bidi/>
        <w:rPr>
          <w:rFonts w:ascii="B Nazanin" w:hAnsi="B Nazanin" w:cs="B Nazanin"/>
          <w:lang w:val="en-US" w:bidi="fa-IR"/>
        </w:rPr>
      </w:pPr>
      <w:r w:rsidRPr="00C307BF">
        <w:rPr>
          <w:rFonts w:ascii="B Nazanin" w:hAnsi="B Nazanin" w:cs="B Nazanin" w:hint="cs"/>
          <w:lang w:val="en-US" w:bidi="fa-IR"/>
        </w:rPr>
        <w:t xml:space="preserve">  </w:t>
      </w:r>
      <w:r w:rsidRPr="00C307BF">
        <w:rPr>
          <w:rFonts w:ascii="B Nazanin" w:hAnsi="B Nazanin" w:cs="B Nazanin" w:hint="cs"/>
          <w:rtl/>
          <w:lang w:val="en-US" w:bidi="fa-IR"/>
        </w:rPr>
        <w:t xml:space="preserve">در زمینه هدایت و کنترل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فضاپیماها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و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ماهواره‌ها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پیشرفت‌های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زیادی در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سال‌های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اخیر حاصل شده است. این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پیشرفت‌ها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عمدتاً ناشی از توسعه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روش‌های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جدیدی مانند یادگیری تقویتی،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کنترل‌های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تطبیقی و بینایی کامپیوتر است. این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پیشرفت‌ها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به بهبود ایمنی و کارایی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ماموریت‌های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فضایی کمک کرده است</w:t>
      </w:r>
      <w:r w:rsidRPr="00C307BF">
        <w:rPr>
          <w:rFonts w:ascii="B Nazanin" w:hAnsi="B Nazanin" w:cs="B Nazanin" w:hint="cs"/>
          <w:lang w:val="en-US" w:bidi="fa-IR"/>
        </w:rPr>
        <w:t>.</w:t>
      </w:r>
      <w:r w:rsidR="002E1E44">
        <w:rPr>
          <w:rFonts w:ascii="B Nazanin" w:hAnsi="B Nazanin" w:cs="B Nazanin" w:hint="cs"/>
          <w:rtl/>
          <w:lang w:val="en-US" w:bidi="fa-IR"/>
        </w:rPr>
        <w:t xml:space="preserve"> </w:t>
      </w:r>
      <w:r w:rsidRPr="00C307BF">
        <w:rPr>
          <w:rFonts w:ascii="B Nazanin" w:hAnsi="B Nazanin" w:cs="B Nazanin" w:hint="cs"/>
          <w:rtl/>
          <w:lang w:val="en-US" w:bidi="fa-IR"/>
        </w:rPr>
        <w:t>در مرجع</w:t>
      </w:r>
      <w:r w:rsidR="00B80EE5">
        <w:rPr>
          <w:rFonts w:ascii="B Nazanin" w:hAnsi="B Nazanin" w:cs="B Nazanin" w:hint="cs"/>
          <w:rtl/>
          <w:lang w:val="en-US" w:bidi="fa-IR"/>
        </w:rPr>
        <w:t xml:space="preserve"> </w:t>
      </w:r>
      <w:r w:rsidR="00C307BF" w:rsidRPr="00C307BF">
        <w:rPr>
          <w:rFonts w:ascii="B Nazanin" w:hAnsi="B Nazanin" w:cs="B Nazanin" w:hint="cs"/>
          <w:lang w:val="en-US" w:bidi="fa-IR"/>
        </w:rPr>
        <w:t>[</w:t>
      </w:r>
      <w:r w:rsidR="00BB7DEA">
        <w:rPr>
          <w:rFonts w:ascii="B Nazanin" w:hAnsi="B Nazanin" w:cs="B Nazanin"/>
          <w:lang w:val="en-US" w:bidi="fa-IR"/>
        </w:rPr>
        <w:t>26</w:t>
      </w:r>
      <w:r w:rsidR="00C307BF" w:rsidRPr="00C307BF">
        <w:rPr>
          <w:rFonts w:ascii="B Nazanin" w:hAnsi="B Nazanin" w:cs="B Nazanin" w:hint="cs"/>
          <w:lang w:val="en-US" w:bidi="fa-IR"/>
        </w:rPr>
        <w:t>]</w:t>
      </w:r>
      <w:r w:rsidRPr="00C307BF">
        <w:rPr>
          <w:rFonts w:ascii="B Nazanin" w:hAnsi="B Nazanin" w:cs="B Nazanin" w:hint="cs"/>
          <w:rtl/>
          <w:lang w:val="en-US" w:bidi="fa-IR"/>
        </w:rPr>
        <w:t xml:space="preserve">، یادگیری تقویتی برای مانور اتصال دو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فضاپیما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انجام شده است</w:t>
      </w:r>
      <w:r w:rsidRPr="00C307BF">
        <w:rPr>
          <w:rFonts w:ascii="B Nazanin" w:hAnsi="B Nazanin" w:cs="B Nazanin" w:hint="cs"/>
          <w:lang w:val="en-US" w:bidi="fa-IR"/>
        </w:rPr>
        <w:t>.</w:t>
      </w:r>
      <w:r w:rsidR="002E1E44">
        <w:rPr>
          <w:rFonts w:ascii="B Nazanin" w:hAnsi="B Nazanin" w:cs="B Nazanin" w:hint="cs"/>
          <w:rtl/>
          <w:lang w:val="en-US" w:bidi="fa-IR"/>
        </w:rPr>
        <w:t xml:space="preserve"> </w:t>
      </w:r>
      <w:r w:rsidRPr="00C307BF">
        <w:rPr>
          <w:rFonts w:ascii="B Nazanin" w:hAnsi="B Nazanin" w:cs="B Nazanin" w:hint="cs"/>
          <w:rtl/>
          <w:lang w:val="en-US" w:bidi="fa-IR"/>
        </w:rPr>
        <w:t>در مرجع</w:t>
      </w:r>
      <w:r w:rsidR="00B80EE5">
        <w:rPr>
          <w:rFonts w:ascii="B Nazanin" w:hAnsi="B Nazanin" w:cs="B Nazanin" w:hint="cs"/>
          <w:rtl/>
          <w:lang w:val="en-US" w:bidi="fa-IR"/>
        </w:rPr>
        <w:t xml:space="preserve"> </w:t>
      </w:r>
      <w:r w:rsidR="00C307BF" w:rsidRPr="00C307BF">
        <w:rPr>
          <w:rFonts w:ascii="B Nazanin" w:hAnsi="B Nazanin" w:cs="B Nazanin" w:hint="cs"/>
          <w:lang w:val="en-US" w:bidi="fa-IR"/>
        </w:rPr>
        <w:t>[</w:t>
      </w:r>
      <w:r w:rsidR="00BB7DEA">
        <w:rPr>
          <w:rFonts w:ascii="B Nazanin" w:hAnsi="B Nazanin" w:cs="B Nazanin"/>
          <w:lang w:val="en-US" w:bidi="fa-IR"/>
        </w:rPr>
        <w:t>27</w:t>
      </w:r>
      <w:r w:rsidR="00C307BF" w:rsidRPr="00C307BF">
        <w:rPr>
          <w:rFonts w:ascii="B Nazanin" w:hAnsi="B Nazanin" w:cs="B Nazanin" w:hint="cs"/>
          <w:lang w:val="en-US" w:bidi="fa-IR"/>
        </w:rPr>
        <w:t>]</w:t>
      </w:r>
      <w:r w:rsidRPr="00C307BF">
        <w:rPr>
          <w:rFonts w:ascii="B Nazanin" w:hAnsi="B Nazanin" w:cs="B Nazanin" w:hint="cs"/>
          <w:rtl/>
          <w:lang w:val="en-US" w:bidi="fa-IR"/>
        </w:rPr>
        <w:t xml:space="preserve">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کنترل‌های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تطبیقی برای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بازپیکربندی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آرایش پروازی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ماهواره‌ها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پیاده‌سازی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شده است</w:t>
      </w:r>
      <w:r w:rsidRPr="00C307BF">
        <w:rPr>
          <w:rFonts w:ascii="B Nazanin" w:hAnsi="B Nazanin" w:cs="B Nazanin" w:hint="cs"/>
          <w:lang w:val="en-US" w:bidi="fa-IR"/>
        </w:rPr>
        <w:t>.</w:t>
      </w:r>
      <w:r w:rsidRPr="00C307BF">
        <w:rPr>
          <w:rFonts w:ascii="B Nazanin" w:hAnsi="B Nazanin" w:cs="B Nazanin" w:hint="cs"/>
          <w:rtl/>
          <w:lang w:val="en-US" w:bidi="fa-IR"/>
        </w:rPr>
        <w:t xml:space="preserve"> در مرجع </w:t>
      </w:r>
      <w:r w:rsidR="00C307BF" w:rsidRPr="00C307BF">
        <w:rPr>
          <w:rFonts w:ascii="B Nazanin" w:hAnsi="B Nazanin" w:cs="B Nazanin" w:hint="cs"/>
          <w:lang w:val="en-US" w:bidi="fa-IR"/>
        </w:rPr>
        <w:t>[</w:t>
      </w:r>
      <w:r w:rsidR="00BB7DEA">
        <w:rPr>
          <w:rFonts w:ascii="B Nazanin" w:hAnsi="B Nazanin" w:cs="B Nazanin"/>
          <w:lang w:val="en-US" w:bidi="fa-IR"/>
        </w:rPr>
        <w:t>28</w:t>
      </w:r>
      <w:r w:rsidR="00C307BF" w:rsidRPr="00C307BF">
        <w:rPr>
          <w:rFonts w:ascii="B Nazanin" w:hAnsi="B Nazanin" w:cs="B Nazanin" w:hint="cs"/>
          <w:lang w:val="en-US" w:bidi="fa-IR"/>
        </w:rPr>
        <w:t>]</w:t>
      </w:r>
      <w:r w:rsidRPr="00C307BF">
        <w:rPr>
          <w:rFonts w:ascii="B Nazanin" w:hAnsi="B Nazanin" w:cs="B Nazanin" w:hint="cs"/>
          <w:rtl/>
          <w:lang w:val="en-US" w:bidi="fa-IR"/>
        </w:rPr>
        <w:t xml:space="preserve">، بینایی کامپیوتر برای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ناوبری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و کنترل بازوی </w:t>
      </w:r>
      <w:proofErr w:type="spellStart"/>
      <w:r w:rsidRPr="00C307BF">
        <w:rPr>
          <w:rFonts w:ascii="B Nazanin" w:hAnsi="B Nazanin" w:cs="B Nazanin" w:hint="cs"/>
          <w:rtl/>
          <w:lang w:val="en-US" w:bidi="fa-IR"/>
        </w:rPr>
        <w:t>رباتیک</w:t>
      </w:r>
      <w:proofErr w:type="spellEnd"/>
      <w:r w:rsidRPr="00C307BF">
        <w:rPr>
          <w:rFonts w:ascii="B Nazanin" w:hAnsi="B Nazanin" w:cs="B Nazanin" w:hint="cs"/>
          <w:rtl/>
          <w:lang w:val="en-US" w:bidi="fa-IR"/>
        </w:rPr>
        <w:t xml:space="preserve"> ماهواره اجرا شده است.</w:t>
      </w:r>
    </w:p>
    <w:p w:rsidR="00BE0412" w:rsidRPr="00C307BF" w:rsidRDefault="00BE0412" w:rsidP="009C1D82">
      <w:pPr>
        <w:pStyle w:val="NormalWeb"/>
        <w:bidi/>
        <w:rPr>
          <w:rFonts w:ascii="B Nazanin" w:hAnsi="B Nazanin" w:cs="B Nazanin"/>
          <w:rtl/>
          <w:lang w:val="en-US" w:bidi="fa-IR"/>
        </w:rPr>
      </w:pPr>
      <w:r w:rsidRPr="00C307BF">
        <w:rPr>
          <w:rFonts w:ascii="B Nazanin" w:hAnsi="B Nazanin" w:cs="B Nazanin" w:hint="cs"/>
          <w:b/>
          <w:bCs/>
          <w:rtl/>
          <w:lang w:bidi="fa-IR"/>
        </w:rPr>
        <w:t>اهداف پژوهش</w:t>
      </w:r>
      <w:r w:rsidRPr="00C307BF">
        <w:rPr>
          <w:rFonts w:ascii="B Nazanin" w:hAnsi="B Nazanin" w:cs="B Nazanin" w:hint="cs"/>
          <w:b/>
          <w:bCs/>
          <w:lang w:bidi="fa-IR"/>
        </w:rPr>
        <w:t xml:space="preserve">: </w:t>
      </w:r>
    </w:p>
    <w:p w:rsidR="00BE0412" w:rsidRPr="00C307BF" w:rsidRDefault="00BE0412" w:rsidP="009C1D82">
      <w:pPr>
        <w:pStyle w:val="NormalWeb"/>
        <w:numPr>
          <w:ilvl w:val="0"/>
          <w:numId w:val="4"/>
        </w:numPr>
        <w:bidi/>
        <w:rPr>
          <w:rFonts w:ascii="B Nazanin" w:hAnsi="B Nazanin" w:cs="B Nazanin"/>
          <w:rtl/>
          <w:lang w:bidi="fa-IR"/>
        </w:rPr>
      </w:pPr>
      <w:r w:rsidRPr="00C307BF">
        <w:rPr>
          <w:rFonts w:ascii="B Nazanin" w:hAnsi="B Nazanin" w:cs="B Nazanin" w:hint="cs"/>
          <w:rtl/>
          <w:lang w:bidi="fa-IR"/>
        </w:rPr>
        <w:t xml:space="preserve">طراحی یک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بازیکن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جهت هدایت به کمک یادگیری تقویتی</w:t>
      </w:r>
    </w:p>
    <w:p w:rsidR="00BE0412" w:rsidRPr="00C307BF" w:rsidRDefault="00BE0412" w:rsidP="009C1D82">
      <w:pPr>
        <w:pStyle w:val="NormalWeb"/>
        <w:numPr>
          <w:ilvl w:val="0"/>
          <w:numId w:val="4"/>
        </w:numPr>
        <w:bidi/>
        <w:rPr>
          <w:rFonts w:ascii="B Nazanin" w:hAnsi="B Nazanin" w:cs="B Nazanin"/>
          <w:rtl/>
          <w:lang w:bidi="fa-IR"/>
        </w:rPr>
      </w:pPr>
      <w:r w:rsidRPr="00C307BF">
        <w:rPr>
          <w:rFonts w:ascii="B Nazanin" w:hAnsi="B Nazanin" w:cs="B Nazanin" w:hint="cs"/>
          <w:rtl/>
          <w:lang w:bidi="fa-IR"/>
        </w:rPr>
        <w:t xml:space="preserve">طراحی یک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الگوریتم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هدایت مقاوم به کمک بازی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دیفرانسیلی</w:t>
      </w:r>
      <w:proofErr w:type="spellEnd"/>
    </w:p>
    <w:p w:rsidR="00BE0412" w:rsidRPr="00C307BF" w:rsidRDefault="00BE0412" w:rsidP="009C1D82">
      <w:pPr>
        <w:pStyle w:val="NormalWeb"/>
        <w:numPr>
          <w:ilvl w:val="0"/>
          <w:numId w:val="4"/>
        </w:numPr>
        <w:bidi/>
        <w:rPr>
          <w:rFonts w:ascii="B Nazanin" w:hAnsi="B Nazanin" w:cs="B Nazanin"/>
          <w:rtl/>
          <w:lang w:bidi="fa-IR"/>
        </w:rPr>
      </w:pPr>
      <w:r w:rsidRPr="00C307BF">
        <w:rPr>
          <w:rFonts w:ascii="B Nazanin" w:hAnsi="B Nazanin" w:cs="B Nazanin" w:hint="cs"/>
          <w:rtl/>
          <w:lang w:bidi="fa-IR"/>
        </w:rPr>
        <w:t xml:space="preserve">بهبود عملکرد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فضاپیما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در محیط سه جسم</w:t>
      </w:r>
    </w:p>
    <w:p w:rsidR="00BE0412" w:rsidRPr="00C307BF" w:rsidRDefault="00BE0412" w:rsidP="009C1D82">
      <w:pPr>
        <w:pStyle w:val="NormalWeb"/>
        <w:numPr>
          <w:ilvl w:val="0"/>
          <w:numId w:val="4"/>
        </w:numPr>
        <w:bidi/>
        <w:rPr>
          <w:rFonts w:ascii="B Nazanin" w:hAnsi="B Nazanin" w:cs="B Nazanin"/>
          <w:rtl/>
          <w:lang w:bidi="fa-IR"/>
        </w:rPr>
      </w:pPr>
      <w:r w:rsidRPr="00C307BF">
        <w:rPr>
          <w:rFonts w:ascii="B Nazanin" w:hAnsi="B Nazanin" w:cs="B Nazanin" w:hint="cs"/>
          <w:rtl/>
          <w:lang w:bidi="fa-IR"/>
        </w:rPr>
        <w:t>عدم نیاز به ایستگاه زمینی جهت محاسبه</w:t>
      </w:r>
      <w:r w:rsidR="002E1E44">
        <w:rPr>
          <w:rFonts w:ascii="B Nazanin" w:hAnsi="B Nazanin" w:cs="B Nazanin" w:hint="cs"/>
          <w:rtl/>
          <w:lang w:bidi="fa-IR"/>
        </w:rPr>
        <w:t xml:space="preserve"> و</w:t>
      </w:r>
      <w:r w:rsidRPr="00C307BF">
        <w:rPr>
          <w:rFonts w:ascii="B Nazanin" w:hAnsi="B Nazanin" w:cs="B Nazanin" w:hint="cs"/>
          <w:rtl/>
          <w:lang w:bidi="fa-IR"/>
        </w:rPr>
        <w:t xml:space="preserve"> صدور فرمان هدایت</w:t>
      </w:r>
      <w:r w:rsidRPr="00C307BF">
        <w:rPr>
          <w:rFonts w:ascii="B Nazanin" w:hAnsi="B Nazanin" w:cs="B Nazanin" w:hint="cs"/>
          <w:lang w:bidi="fa-IR"/>
        </w:rPr>
        <w:t xml:space="preserve"> </w:t>
      </w:r>
    </w:p>
    <w:p w:rsidR="00BE0412" w:rsidRPr="00C307BF" w:rsidRDefault="00BE0412" w:rsidP="009C1D82">
      <w:pPr>
        <w:pStyle w:val="NormalWeb"/>
        <w:numPr>
          <w:ilvl w:val="0"/>
          <w:numId w:val="4"/>
        </w:numPr>
        <w:bidi/>
        <w:rPr>
          <w:rFonts w:ascii="B Nazanin" w:hAnsi="B Nazanin" w:cs="B Nazanin"/>
          <w:lang w:bidi="fa-IR"/>
        </w:rPr>
      </w:pPr>
      <w:proofErr w:type="spellStart"/>
      <w:r w:rsidRPr="00C307BF">
        <w:rPr>
          <w:rFonts w:ascii="B Nazanin" w:hAnsi="B Nazanin" w:cs="B Nazanin" w:hint="cs"/>
          <w:rtl/>
          <w:lang w:bidi="fa-IR"/>
        </w:rPr>
        <w:t>پیاده‌سازی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الگوریتم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درون‌سفینه‌ای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در محیط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شبیه‌سازی‌شده</w:t>
      </w:r>
      <w:proofErr w:type="spellEnd"/>
    </w:p>
    <w:p w:rsidR="00BE0412" w:rsidRPr="00C307BF" w:rsidRDefault="00BE0412" w:rsidP="009C1D82">
      <w:pPr>
        <w:pStyle w:val="NormalWeb"/>
        <w:bidi/>
        <w:rPr>
          <w:rFonts w:ascii="B Nazanin" w:hAnsi="B Nazanin" w:cs="B Nazanin"/>
          <w:lang w:bidi="fa-IR"/>
        </w:rPr>
      </w:pPr>
    </w:p>
    <w:p w:rsidR="00BE0412" w:rsidRPr="00C307BF" w:rsidRDefault="00BE0412" w:rsidP="009C1D82">
      <w:pPr>
        <w:pStyle w:val="NormalWeb"/>
        <w:bidi/>
        <w:rPr>
          <w:rFonts w:ascii="B Nazanin" w:hAnsi="B Nazanin" w:cs="B Nazanin"/>
          <w:lang w:bidi="fa-IR"/>
        </w:rPr>
      </w:pPr>
    </w:p>
    <w:p w:rsidR="00BE0412" w:rsidRPr="00C307BF" w:rsidRDefault="00BE0412" w:rsidP="009C1D82">
      <w:pPr>
        <w:pStyle w:val="NormalWeb"/>
        <w:shd w:val="clear" w:color="auto" w:fill="FFFFFF"/>
        <w:bidi/>
        <w:rPr>
          <w:rFonts w:ascii="B Nazanin" w:hAnsi="B Nazanin" w:cs="B Nazanin"/>
          <w:rtl/>
          <w:lang w:bidi="fa-IR"/>
        </w:rPr>
      </w:pPr>
      <w:r w:rsidRPr="00C307BF">
        <w:rPr>
          <w:rFonts w:ascii="B Nazanin" w:hAnsi="B Nazanin" w:cs="B Nazanin" w:hint="cs"/>
          <w:b/>
          <w:bCs/>
          <w:rtl/>
          <w:lang w:bidi="fa-IR"/>
        </w:rPr>
        <w:t>تابستان سال اول</w:t>
      </w:r>
      <w:r w:rsidRPr="00C307BF">
        <w:rPr>
          <w:rFonts w:ascii="B Nazanin" w:hAnsi="B Nazanin" w:cs="B Nazanin" w:hint="cs"/>
          <w:b/>
          <w:bCs/>
          <w:lang w:val="en-US" w:bidi="fa-IR"/>
        </w:rPr>
        <w:t>:</w:t>
      </w:r>
      <w:r w:rsidRPr="00C307BF">
        <w:rPr>
          <w:rFonts w:ascii="B Nazanin" w:hAnsi="B Nazanin" w:cs="B Nazanin" w:hint="cs"/>
          <w:b/>
          <w:bCs/>
          <w:rtl/>
          <w:lang w:val="en-US" w:bidi="fa-IR"/>
        </w:rPr>
        <w:t xml:space="preserve"> </w:t>
      </w:r>
      <w:r w:rsidRPr="00C307BF">
        <w:rPr>
          <w:rFonts w:ascii="B Nazanin" w:hAnsi="B Nazanin" w:cs="B Nazanin" w:hint="cs"/>
          <w:rtl/>
          <w:lang w:bidi="fa-IR"/>
        </w:rPr>
        <w:t xml:space="preserve">انجام مطالعه و مروری جامع در زمینه بازی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دیفرانسیلی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و یادگیری تقویتی. بررسی و تعریف دقیق مسأله یادگیری تقویتی و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الگوریتم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هدایت به وسیله یادگیری تقویتی در مسئله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سه‌جسم</w:t>
      </w:r>
      <w:proofErr w:type="spellEnd"/>
      <w:r w:rsidRPr="00C307BF">
        <w:rPr>
          <w:rFonts w:ascii="B Nazanin" w:hAnsi="B Nazanin" w:cs="B Nazanin" w:hint="cs"/>
          <w:lang w:bidi="fa-IR"/>
        </w:rPr>
        <w:t>.</w:t>
      </w:r>
      <w:r w:rsidR="002E1E44">
        <w:rPr>
          <w:rFonts w:ascii="B Nazanin" w:hAnsi="B Nazanin" w:cs="B Nazanin" w:hint="cs"/>
          <w:rtl/>
          <w:lang w:bidi="fa-IR"/>
        </w:rPr>
        <w:t xml:space="preserve"> </w:t>
      </w:r>
      <w:r w:rsidRPr="00C307BF">
        <w:rPr>
          <w:rFonts w:ascii="B Nazanin" w:hAnsi="B Nazanin" w:cs="B Nazanin" w:hint="cs"/>
          <w:rtl/>
          <w:lang w:bidi="fa-IR"/>
        </w:rPr>
        <w:t xml:space="preserve">طراحی ساختار محیط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سه‌جسم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و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بازیکن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یادگیری تقویتی و ارتباط بین محیط و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بازیکن</w:t>
      </w:r>
      <w:proofErr w:type="spellEnd"/>
      <w:r w:rsidRPr="00C307BF">
        <w:rPr>
          <w:rFonts w:ascii="B Nazanin" w:hAnsi="B Nazanin" w:cs="B Nazanin" w:hint="cs"/>
          <w:lang w:bidi="fa-IR"/>
        </w:rPr>
        <w:t>.</w:t>
      </w:r>
    </w:p>
    <w:p w:rsidR="00BE0412" w:rsidRPr="00C307BF" w:rsidRDefault="00BE0412" w:rsidP="009C1D82">
      <w:pPr>
        <w:pStyle w:val="NormalWeb"/>
        <w:bidi/>
        <w:rPr>
          <w:rFonts w:ascii="B Nazanin" w:hAnsi="B Nazanin" w:cs="B Nazanin"/>
          <w:b/>
          <w:bCs/>
          <w:rtl/>
          <w:lang w:bidi="fa-IR"/>
        </w:rPr>
      </w:pPr>
      <w:proofErr w:type="spellStart"/>
      <w:r w:rsidRPr="00C307BF">
        <w:rPr>
          <w:rFonts w:ascii="B Nazanin" w:hAnsi="B Nazanin" w:cs="B Nazanin" w:hint="cs"/>
          <w:b/>
          <w:bCs/>
          <w:rtl/>
          <w:lang w:bidi="fa-IR"/>
        </w:rPr>
        <w:t>نیم‌سال</w:t>
      </w:r>
      <w:proofErr w:type="spellEnd"/>
      <w:r w:rsidRPr="00C307BF">
        <w:rPr>
          <w:rFonts w:ascii="B Nazanin" w:hAnsi="B Nazanin" w:cs="B Nazanin" w:hint="cs"/>
          <w:b/>
          <w:bCs/>
          <w:rtl/>
          <w:lang w:bidi="fa-IR"/>
        </w:rPr>
        <w:t xml:space="preserve"> اول سال دوم </w:t>
      </w:r>
    </w:p>
    <w:p w:rsidR="00BE0412" w:rsidRPr="00C307BF" w:rsidRDefault="00BE0412" w:rsidP="002E1E44">
      <w:pPr>
        <w:pStyle w:val="NormalWeb"/>
        <w:bidi/>
        <w:rPr>
          <w:rFonts w:ascii="B Nazanin" w:hAnsi="B Nazanin" w:cs="B Nazanin"/>
          <w:rtl/>
          <w:lang w:bidi="fa-IR"/>
        </w:rPr>
      </w:pPr>
      <w:r w:rsidRPr="00C307BF">
        <w:rPr>
          <w:rFonts w:ascii="B Nazanin" w:hAnsi="B Nazanin" w:cs="B Nazanin" w:hint="cs"/>
          <w:rtl/>
          <w:lang w:bidi="fa-IR"/>
        </w:rPr>
        <w:t>طراحی مسیر انتقال بهینه بین دو مدار</w:t>
      </w:r>
      <w:r w:rsidR="002E1E44">
        <w:rPr>
          <w:rFonts w:ascii="B Nazanin" w:hAnsi="B Nazanin" w:cs="B Nazanin" w:hint="cs"/>
          <w:rtl/>
          <w:lang w:bidi="fa-IR"/>
        </w:rPr>
        <w:t xml:space="preserve">.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شبیه‌سازی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دقیق محیط مسأله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سه‌جسم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جهت آموزش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بازیکن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یادگیری تقویتی</w:t>
      </w:r>
      <w:r w:rsidR="002E1E44">
        <w:rPr>
          <w:rFonts w:ascii="B Nazanin" w:hAnsi="B Nazanin" w:cs="B Nazanin" w:hint="cs"/>
          <w:rtl/>
          <w:lang w:bidi="fa-IR"/>
        </w:rPr>
        <w:t xml:space="preserve">. </w:t>
      </w:r>
      <w:r w:rsidRPr="00C307BF">
        <w:rPr>
          <w:rFonts w:ascii="B Nazanin" w:hAnsi="B Nazanin" w:cs="B Nazanin" w:hint="cs"/>
          <w:rtl/>
          <w:lang w:bidi="fa-IR"/>
        </w:rPr>
        <w:t xml:space="preserve">طراحی و توسعه سیستم یادگیری تقویتی جهت محاسبه دستور </w:t>
      </w:r>
    </w:p>
    <w:p w:rsidR="00BE0412" w:rsidRPr="00C307BF" w:rsidRDefault="00BE0412" w:rsidP="009C1D82">
      <w:pPr>
        <w:pStyle w:val="NormalWeb"/>
        <w:bidi/>
        <w:rPr>
          <w:rFonts w:ascii="B Nazanin" w:hAnsi="B Nazanin" w:cs="B Nazanin"/>
          <w:b/>
          <w:bCs/>
          <w:rtl/>
          <w:lang w:bidi="fa-IR"/>
        </w:rPr>
      </w:pPr>
      <w:proofErr w:type="spellStart"/>
      <w:r w:rsidRPr="00C307BF">
        <w:rPr>
          <w:rFonts w:ascii="B Nazanin" w:hAnsi="B Nazanin" w:cs="B Nazanin" w:hint="cs"/>
          <w:b/>
          <w:bCs/>
          <w:rtl/>
          <w:lang w:bidi="fa-IR"/>
        </w:rPr>
        <w:t>نیم‌سال</w:t>
      </w:r>
      <w:proofErr w:type="spellEnd"/>
      <w:r w:rsidRPr="00C307BF">
        <w:rPr>
          <w:rFonts w:ascii="B Nazanin" w:hAnsi="B Nazanin" w:cs="B Nazanin" w:hint="cs"/>
          <w:b/>
          <w:bCs/>
          <w:rtl/>
          <w:lang w:bidi="fa-IR"/>
        </w:rPr>
        <w:t xml:space="preserve"> دوم سال دوم </w:t>
      </w:r>
    </w:p>
    <w:p w:rsidR="00BE0412" w:rsidRPr="00C307BF" w:rsidRDefault="00BE0412" w:rsidP="002E1E44">
      <w:pPr>
        <w:pStyle w:val="NormalWeb"/>
        <w:bidi/>
        <w:rPr>
          <w:rFonts w:ascii="B Nazanin" w:hAnsi="B Nazanin" w:cs="B Nazanin"/>
          <w:rtl/>
          <w:lang w:bidi="fa-IR"/>
        </w:rPr>
      </w:pPr>
      <w:proofErr w:type="spellStart"/>
      <w:r w:rsidRPr="00C307BF">
        <w:rPr>
          <w:rFonts w:ascii="B Nazanin" w:hAnsi="B Nazanin" w:cs="B Nazanin" w:hint="cs"/>
          <w:rtl/>
          <w:lang w:bidi="fa-IR"/>
        </w:rPr>
        <w:t>پیاده‌سازی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هدایت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فضاپیما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با استفاده از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الگوریتم</w:t>
      </w:r>
      <w:r w:rsidR="002E1E44">
        <w:rPr>
          <w:rFonts w:ascii="B Nazanin" w:hAnsi="B Nazanin" w:cs="B Nazanin" w:hint="cs"/>
          <w:rtl/>
          <w:lang w:bidi="fa-IR"/>
        </w:rPr>
        <w:t>‌</w:t>
      </w:r>
      <w:r w:rsidRPr="00C307BF">
        <w:rPr>
          <w:rFonts w:ascii="B Nazanin" w:hAnsi="B Nazanin" w:cs="B Nazanin" w:hint="cs"/>
          <w:rtl/>
          <w:lang w:bidi="fa-IR"/>
        </w:rPr>
        <w:t>های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کلاسیک</w:t>
      </w:r>
      <w:r w:rsidR="002E1E44">
        <w:rPr>
          <w:rFonts w:ascii="B Nazanin" w:hAnsi="B Nazanin" w:cs="B Nazanin" w:hint="cs"/>
          <w:rtl/>
          <w:lang w:bidi="fa-IR"/>
        </w:rPr>
        <w:t xml:space="preserve">. </w:t>
      </w:r>
      <w:r w:rsidRPr="00C307BF">
        <w:rPr>
          <w:rFonts w:ascii="B Nazanin" w:hAnsi="B Nazanin" w:cs="B Nazanin" w:hint="cs"/>
          <w:rtl/>
          <w:lang w:bidi="fa-IR"/>
        </w:rPr>
        <w:t xml:space="preserve">آموزش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الگوریتم</w:t>
      </w:r>
      <w:r w:rsidR="002E1E44">
        <w:rPr>
          <w:rFonts w:ascii="B Nazanin" w:hAnsi="B Nazanin" w:cs="B Nazanin" w:hint="cs"/>
          <w:rtl/>
          <w:lang w:bidi="fa-IR"/>
        </w:rPr>
        <w:t>‌</w:t>
      </w:r>
      <w:r w:rsidRPr="00C307BF">
        <w:rPr>
          <w:rFonts w:ascii="B Nazanin" w:hAnsi="B Nazanin" w:cs="B Nazanin" w:hint="cs"/>
          <w:rtl/>
          <w:lang w:bidi="fa-IR"/>
        </w:rPr>
        <w:t>های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یادگیری تقویتی در محیطهای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شبیه‌سازی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شده</w:t>
      </w:r>
    </w:p>
    <w:p w:rsidR="00BE0412" w:rsidRPr="00C307BF" w:rsidRDefault="00BE0412" w:rsidP="009C1D82">
      <w:pPr>
        <w:pStyle w:val="NormalWeb"/>
        <w:bidi/>
        <w:rPr>
          <w:rFonts w:ascii="B Nazanin" w:hAnsi="B Nazanin" w:cs="B Nazanin"/>
          <w:b/>
          <w:bCs/>
          <w:rtl/>
          <w:lang w:bidi="fa-IR"/>
        </w:rPr>
      </w:pPr>
      <w:r w:rsidRPr="00C307BF">
        <w:rPr>
          <w:rFonts w:ascii="B Nazanin" w:hAnsi="B Nazanin" w:cs="B Nazanin" w:hint="cs"/>
          <w:b/>
          <w:bCs/>
          <w:rtl/>
          <w:lang w:bidi="fa-IR"/>
        </w:rPr>
        <w:t xml:space="preserve">تابستان سال دوم </w:t>
      </w:r>
    </w:p>
    <w:p w:rsidR="00BE0412" w:rsidRPr="00C307BF" w:rsidRDefault="00BE0412" w:rsidP="002E1E44">
      <w:pPr>
        <w:pStyle w:val="NormalWeb"/>
        <w:bidi/>
        <w:rPr>
          <w:rFonts w:ascii="B Nazanin" w:hAnsi="B Nazanin" w:cs="B Nazanin"/>
          <w:rtl/>
          <w:lang w:bidi="fa-IR"/>
        </w:rPr>
      </w:pPr>
      <w:r w:rsidRPr="00C307BF">
        <w:rPr>
          <w:rFonts w:ascii="B Nazanin" w:hAnsi="B Nazanin" w:cs="B Nazanin" w:hint="cs"/>
          <w:rtl/>
          <w:lang w:bidi="fa-IR"/>
        </w:rPr>
        <w:t xml:space="preserve">اصلاح و بهبود عملکرد یادگیری تقویتی در هدایت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فضاپیما</w:t>
      </w:r>
      <w:proofErr w:type="spellEnd"/>
      <w:r w:rsidR="002E1E44">
        <w:rPr>
          <w:rFonts w:ascii="B Nazanin" w:hAnsi="B Nazanin" w:cs="B Nazanin" w:hint="cs"/>
          <w:rtl/>
          <w:lang w:bidi="fa-IR"/>
        </w:rPr>
        <w:t xml:space="preserve">.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نتیجه‌گیری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از تحقیقات و ارائه گزارش نهایی شامل معرفی مسئله،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روش‌های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استفاده‌شده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، نتایج حاصل و پیشنهادات برای تحقیقات آتی </w:t>
      </w:r>
    </w:p>
    <w:p w:rsidR="00BE0412" w:rsidRPr="00C307BF" w:rsidRDefault="00BE0412" w:rsidP="009C1D82">
      <w:pPr>
        <w:pStyle w:val="NormalWeb"/>
        <w:bidi/>
        <w:rPr>
          <w:rFonts w:ascii="B Nazanin" w:hAnsi="B Nazanin" w:cs="B Nazanin"/>
          <w:b/>
          <w:bCs/>
          <w:rtl/>
          <w:lang w:bidi="fa-IR"/>
        </w:rPr>
      </w:pPr>
      <w:r w:rsidRPr="00C307BF">
        <w:rPr>
          <w:rFonts w:ascii="B Nazanin" w:hAnsi="B Nazanin" w:cs="B Nazanin" w:hint="cs"/>
          <w:b/>
          <w:bCs/>
          <w:rtl/>
          <w:lang w:bidi="fa-IR"/>
        </w:rPr>
        <w:lastRenderedPageBreak/>
        <w:t>نتایج مورد انتظار</w:t>
      </w:r>
      <w:r w:rsidRPr="00C307BF">
        <w:rPr>
          <w:rFonts w:ascii="B Nazanin" w:hAnsi="B Nazanin" w:cs="B Nazanin" w:hint="cs"/>
          <w:b/>
          <w:bCs/>
          <w:lang w:bidi="fa-IR"/>
        </w:rPr>
        <w:t xml:space="preserve">: </w:t>
      </w:r>
    </w:p>
    <w:p w:rsidR="009C1D82" w:rsidRPr="00C307BF" w:rsidRDefault="009C1D82" w:rsidP="009C1D82">
      <w:pPr>
        <w:pStyle w:val="NormalWeb"/>
        <w:bidi/>
        <w:rPr>
          <w:rFonts w:ascii="B Nazanin" w:hAnsi="B Nazanin" w:cs="B Nazanin"/>
          <w:lang w:bidi="fa-IR"/>
        </w:rPr>
      </w:pPr>
      <w:r w:rsidRPr="00C307BF">
        <w:rPr>
          <w:lang w:bidi="fa-IR"/>
        </w:rPr>
        <w:t>•</w:t>
      </w:r>
      <w:r w:rsidRPr="00C307BF">
        <w:rPr>
          <w:rFonts w:ascii="B Nazanin" w:hAnsi="B Nazanin" w:cs="B Nazanin" w:hint="cs"/>
          <w:lang w:bidi="fa-IR"/>
        </w:rPr>
        <w:t xml:space="preserve"> </w:t>
      </w:r>
      <w:r w:rsidRPr="00C307BF">
        <w:rPr>
          <w:rFonts w:ascii="B Nazanin" w:hAnsi="B Nazanin" w:cs="B Nazanin" w:hint="cs"/>
          <w:rtl/>
          <w:lang w:bidi="fa-IR"/>
        </w:rPr>
        <w:t xml:space="preserve">افزایش ایمنی ماموریت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به‌دلیل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استفاده از بازی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دیفرانسیلی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</w:t>
      </w:r>
    </w:p>
    <w:p w:rsidR="009C1D82" w:rsidRPr="00C307BF" w:rsidRDefault="009C1D82" w:rsidP="009C1D82">
      <w:pPr>
        <w:pStyle w:val="NormalWeb"/>
        <w:bidi/>
        <w:rPr>
          <w:rFonts w:ascii="B Nazanin" w:hAnsi="B Nazanin" w:cs="B Nazanin"/>
          <w:lang w:bidi="fa-IR"/>
        </w:rPr>
      </w:pPr>
      <w:r w:rsidRPr="00C307BF">
        <w:rPr>
          <w:lang w:bidi="fa-IR"/>
        </w:rPr>
        <w:t>•</w:t>
      </w:r>
      <w:r w:rsidRPr="00C307BF">
        <w:rPr>
          <w:rFonts w:ascii="B Nazanin" w:hAnsi="B Nazanin" w:cs="B Nazanin" w:hint="cs"/>
          <w:lang w:bidi="fa-IR"/>
        </w:rPr>
        <w:t xml:space="preserve"> </w:t>
      </w:r>
      <w:r w:rsidRPr="00C307BF">
        <w:rPr>
          <w:rFonts w:ascii="B Nazanin" w:hAnsi="B Nazanin" w:cs="B Nazanin" w:hint="cs"/>
          <w:rtl/>
          <w:lang w:bidi="fa-IR"/>
        </w:rPr>
        <w:t xml:space="preserve">کاهش مصرف سوخت و هزینه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به‌دلیل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بهینه‌بودن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الگوریتم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هدایت </w:t>
      </w:r>
    </w:p>
    <w:p w:rsidR="009C1D82" w:rsidRPr="00C307BF" w:rsidRDefault="009C1D82" w:rsidP="009C1D82">
      <w:pPr>
        <w:pStyle w:val="NormalWeb"/>
        <w:bidi/>
        <w:rPr>
          <w:rFonts w:ascii="B Nazanin" w:hAnsi="B Nazanin" w:cs="B Nazanin"/>
          <w:lang w:bidi="fa-IR"/>
        </w:rPr>
      </w:pPr>
      <w:r w:rsidRPr="00C307BF">
        <w:rPr>
          <w:lang w:bidi="fa-IR"/>
        </w:rPr>
        <w:t>•</w:t>
      </w:r>
      <w:r w:rsidRPr="00C307BF">
        <w:rPr>
          <w:rFonts w:ascii="B Nazanin" w:hAnsi="B Nazanin" w:cs="B Nazanin" w:hint="cs"/>
          <w:lang w:bidi="fa-IR"/>
        </w:rPr>
        <w:t xml:space="preserve"> </w:t>
      </w:r>
      <w:r w:rsidRPr="00C307BF">
        <w:rPr>
          <w:rFonts w:ascii="B Nazanin" w:hAnsi="B Nazanin" w:cs="B Nazanin" w:hint="cs"/>
          <w:rtl/>
          <w:lang w:bidi="fa-IR"/>
        </w:rPr>
        <w:t xml:space="preserve">هدایت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فضاپیما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بدون نیاز به ایستگاه زمینی </w:t>
      </w:r>
    </w:p>
    <w:p w:rsidR="009C1D82" w:rsidRPr="00C307BF" w:rsidRDefault="009C1D82" w:rsidP="009C1D82">
      <w:pPr>
        <w:pStyle w:val="NormalWeb"/>
        <w:bidi/>
        <w:rPr>
          <w:rFonts w:ascii="B Nazanin" w:hAnsi="B Nazanin" w:cs="B Nazanin"/>
          <w:lang w:bidi="fa-IR"/>
        </w:rPr>
      </w:pPr>
      <w:r w:rsidRPr="00C307BF">
        <w:rPr>
          <w:lang w:bidi="fa-IR"/>
        </w:rPr>
        <w:t>•</w:t>
      </w:r>
      <w:r w:rsidRPr="00C307BF">
        <w:rPr>
          <w:rFonts w:ascii="B Nazanin" w:hAnsi="B Nazanin" w:cs="B Nazanin" w:hint="cs"/>
          <w:lang w:bidi="fa-IR"/>
        </w:rPr>
        <w:t xml:space="preserve"> </w:t>
      </w:r>
      <w:r w:rsidRPr="00C307BF">
        <w:rPr>
          <w:rFonts w:ascii="B Nazanin" w:hAnsi="B Nazanin" w:cs="B Nazanin" w:hint="cs"/>
          <w:rtl/>
          <w:lang w:bidi="fa-IR"/>
        </w:rPr>
        <w:t xml:space="preserve">کاهش هزینه ساخت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به‌دلیل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عدم نیاز به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سیستم‌های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ارتباطی قوی </w:t>
      </w:r>
    </w:p>
    <w:p w:rsidR="009C1D82" w:rsidRPr="00C307BF" w:rsidRDefault="009C1D82" w:rsidP="009C1D82">
      <w:pPr>
        <w:pStyle w:val="NormalWeb"/>
        <w:bidi/>
        <w:rPr>
          <w:rFonts w:ascii="B Nazanin" w:hAnsi="B Nazanin" w:cs="B Nazanin"/>
          <w:lang w:bidi="fa-IR"/>
        </w:rPr>
      </w:pPr>
      <w:r w:rsidRPr="00C307BF">
        <w:rPr>
          <w:rFonts w:ascii="B Nazanin" w:hAnsi="B Nazanin" w:cs="B Nazanin" w:hint="cs"/>
          <w:b/>
          <w:bCs/>
          <w:rtl/>
          <w:lang w:bidi="fa-IR"/>
        </w:rPr>
        <w:t xml:space="preserve">روش </w:t>
      </w:r>
      <w:proofErr w:type="spellStart"/>
      <w:r w:rsidRPr="00C307BF">
        <w:rPr>
          <w:rFonts w:ascii="B Nazanin" w:hAnsi="B Nazanin" w:cs="B Nazanin" w:hint="cs"/>
          <w:b/>
          <w:bCs/>
          <w:rtl/>
          <w:lang w:bidi="fa-IR"/>
        </w:rPr>
        <w:t>صحت‌سنجی</w:t>
      </w:r>
      <w:proofErr w:type="spellEnd"/>
      <w:r w:rsidRPr="00C307BF">
        <w:rPr>
          <w:rFonts w:ascii="B Nazanin" w:hAnsi="B Nazanin" w:cs="B Nazanin" w:hint="cs"/>
          <w:b/>
          <w:bCs/>
          <w:rtl/>
          <w:lang w:bidi="fa-IR"/>
        </w:rPr>
        <w:t xml:space="preserve"> نتایج</w:t>
      </w:r>
      <w:r w:rsidRPr="00C307BF">
        <w:rPr>
          <w:rFonts w:ascii="B Nazanin" w:hAnsi="B Nazanin" w:cs="B Nazanin" w:hint="cs"/>
          <w:b/>
          <w:bCs/>
          <w:lang w:bidi="fa-IR"/>
        </w:rPr>
        <w:t xml:space="preserve">: </w:t>
      </w:r>
    </w:p>
    <w:p w:rsidR="002E1E44" w:rsidRDefault="009C1D82" w:rsidP="009C1D82">
      <w:pPr>
        <w:pStyle w:val="NormalWeb"/>
        <w:bidi/>
        <w:rPr>
          <w:rFonts w:ascii="B Nazanin" w:hAnsi="B Nazanin" w:cs="B Nazanin"/>
          <w:rtl/>
          <w:lang w:bidi="fa-IR"/>
        </w:rPr>
      </w:pPr>
      <w:r w:rsidRPr="00C307BF">
        <w:rPr>
          <w:lang w:bidi="fa-IR"/>
        </w:rPr>
        <w:t>•</w:t>
      </w:r>
      <w:r w:rsidRPr="00C307BF">
        <w:rPr>
          <w:rFonts w:ascii="B Nazanin" w:hAnsi="B Nazanin" w:cs="B Nazanin" w:hint="cs"/>
          <w:lang w:bidi="fa-IR"/>
        </w:rPr>
        <w:t xml:space="preserve"> </w:t>
      </w:r>
      <w:r w:rsidRPr="00C307BF">
        <w:rPr>
          <w:rFonts w:ascii="B Nazanin" w:hAnsi="B Nazanin" w:cs="B Nazanin" w:hint="cs"/>
          <w:rtl/>
          <w:lang w:bidi="fa-IR"/>
        </w:rPr>
        <w:t>مقایسه با سایر روشهای معتبر</w:t>
      </w:r>
    </w:p>
    <w:p w:rsidR="009C1D82" w:rsidRPr="00C307BF" w:rsidRDefault="009C1D82" w:rsidP="002E1E44">
      <w:pPr>
        <w:pStyle w:val="NormalWeb"/>
        <w:bidi/>
        <w:rPr>
          <w:rFonts w:ascii="B Nazanin" w:hAnsi="B Nazanin" w:cs="B Nazanin"/>
          <w:lang w:bidi="fa-IR"/>
        </w:rPr>
      </w:pPr>
      <w:r w:rsidRPr="00C307BF">
        <w:rPr>
          <w:lang w:bidi="fa-IR"/>
        </w:rPr>
        <w:t>•</w:t>
      </w:r>
      <w:r w:rsidRPr="00C307BF">
        <w:rPr>
          <w:rFonts w:ascii="B Nazanin" w:hAnsi="B Nazanin" w:cs="B Nazanin" w:hint="cs"/>
          <w:lang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مدل‌سازی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و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شبیه‌سازی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سیستم محیط و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بازیکن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</w:t>
      </w:r>
    </w:p>
    <w:p w:rsidR="009C1D82" w:rsidRPr="00C307BF" w:rsidRDefault="009C1D82" w:rsidP="009C1D82">
      <w:pPr>
        <w:pStyle w:val="NormalWeb"/>
        <w:bidi/>
        <w:rPr>
          <w:rFonts w:ascii="B Nazanin" w:hAnsi="B Nazanin" w:cs="B Nazanin"/>
          <w:lang w:bidi="fa-IR"/>
        </w:rPr>
      </w:pPr>
      <w:proofErr w:type="spellStart"/>
      <w:r w:rsidRPr="00C307BF">
        <w:rPr>
          <w:rFonts w:ascii="B Nazanin" w:hAnsi="B Nazanin" w:cs="B Nazanin" w:hint="cs"/>
          <w:b/>
          <w:bCs/>
          <w:rtl/>
          <w:lang w:bidi="fa-IR"/>
        </w:rPr>
        <w:t>گلوگاه‌های</w:t>
      </w:r>
      <w:proofErr w:type="spellEnd"/>
      <w:r w:rsidRPr="00C307BF">
        <w:rPr>
          <w:rFonts w:ascii="B Nazanin" w:hAnsi="B Nazanin" w:cs="B Nazanin" w:hint="cs"/>
          <w:b/>
          <w:bCs/>
          <w:rtl/>
          <w:lang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b/>
          <w:bCs/>
          <w:rtl/>
          <w:lang w:bidi="fa-IR"/>
        </w:rPr>
        <w:t>پیش</w:t>
      </w:r>
      <w:r w:rsidR="002E1E44">
        <w:rPr>
          <w:rFonts w:ascii="B Nazanin" w:hAnsi="B Nazanin" w:cs="B Nazanin" w:hint="cs"/>
          <w:b/>
          <w:bCs/>
          <w:rtl/>
          <w:lang w:bidi="fa-IR"/>
        </w:rPr>
        <w:t>‌</w:t>
      </w:r>
      <w:r w:rsidRPr="00C307BF">
        <w:rPr>
          <w:rFonts w:ascii="B Nazanin" w:hAnsi="B Nazanin" w:cs="B Nazanin" w:hint="cs"/>
          <w:b/>
          <w:bCs/>
          <w:rtl/>
          <w:lang w:bidi="fa-IR"/>
        </w:rPr>
        <w:t>بینی‌شده</w:t>
      </w:r>
      <w:proofErr w:type="spellEnd"/>
      <w:r w:rsidRPr="00C307BF">
        <w:rPr>
          <w:rFonts w:ascii="B Nazanin" w:hAnsi="B Nazanin" w:cs="B Nazanin" w:hint="cs"/>
          <w:b/>
          <w:bCs/>
          <w:lang w:bidi="fa-IR"/>
        </w:rPr>
        <w:t xml:space="preserve">: </w:t>
      </w:r>
    </w:p>
    <w:p w:rsidR="009C1D82" w:rsidRPr="00C307BF" w:rsidRDefault="009C1D82" w:rsidP="009C1D82">
      <w:pPr>
        <w:pStyle w:val="NormalWeb"/>
        <w:bidi/>
        <w:rPr>
          <w:rFonts w:ascii="B Nazanin" w:hAnsi="B Nazanin" w:cs="B Nazanin"/>
          <w:lang w:bidi="fa-IR"/>
        </w:rPr>
      </w:pPr>
      <w:r w:rsidRPr="00C307BF">
        <w:rPr>
          <w:lang w:bidi="fa-IR"/>
        </w:rPr>
        <w:t>•</w:t>
      </w:r>
      <w:r w:rsidRPr="00C307BF">
        <w:rPr>
          <w:rFonts w:ascii="B Nazanin" w:hAnsi="B Nazanin" w:cs="B Nazanin" w:hint="cs"/>
          <w:lang w:bidi="fa-IR"/>
        </w:rPr>
        <w:t xml:space="preserve"> </w:t>
      </w:r>
      <w:r w:rsidRPr="00C307BF">
        <w:rPr>
          <w:rFonts w:ascii="B Nazanin" w:hAnsi="B Nazanin" w:cs="B Nazanin" w:hint="cs"/>
          <w:rtl/>
          <w:lang w:bidi="fa-IR"/>
        </w:rPr>
        <w:t xml:space="preserve">آموزش شبکه: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به‌علت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پیچیده‌بودن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شبکه و محیطی که طراحی شده است، محاسبات سنگین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می‌شود</w:t>
      </w:r>
      <w:proofErr w:type="spellEnd"/>
      <w:r w:rsidRPr="00C307BF">
        <w:rPr>
          <w:rFonts w:ascii="B Nazanin" w:hAnsi="B Nazanin" w:cs="B Nazanin" w:hint="cs"/>
          <w:lang w:bidi="fa-IR"/>
        </w:rPr>
        <w:t xml:space="preserve">. </w:t>
      </w:r>
    </w:p>
    <w:p w:rsidR="009C1D82" w:rsidRPr="00C307BF" w:rsidRDefault="009C1D82" w:rsidP="009C1D82">
      <w:pPr>
        <w:pStyle w:val="NormalWeb"/>
        <w:bidi/>
        <w:rPr>
          <w:rFonts w:ascii="B Nazanin" w:hAnsi="B Nazanin" w:cs="B Nazanin"/>
          <w:lang w:bidi="fa-IR"/>
        </w:rPr>
      </w:pPr>
      <w:r w:rsidRPr="00C307BF">
        <w:rPr>
          <w:lang w:bidi="fa-IR"/>
        </w:rPr>
        <w:t>•</w:t>
      </w:r>
      <w:r w:rsidRPr="00C307BF">
        <w:rPr>
          <w:rFonts w:ascii="B Nazanin" w:hAnsi="B Nazanin" w:cs="B Nazanin" w:hint="cs"/>
          <w:lang w:bidi="fa-IR"/>
        </w:rPr>
        <w:t xml:space="preserve"> </w:t>
      </w:r>
      <w:r w:rsidRPr="00C307BF">
        <w:rPr>
          <w:rFonts w:ascii="B Nazanin" w:hAnsi="B Nazanin" w:cs="B Nazanin" w:hint="cs"/>
          <w:rtl/>
          <w:lang w:bidi="fa-IR"/>
        </w:rPr>
        <w:t xml:space="preserve">پایداری و کنترل: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به‌علت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غیرخطی‌بودن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دینامیک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سامانه و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ناپایداری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ذاتی سیستم، کنترل و پایداری آن مشکل است</w:t>
      </w:r>
      <w:r w:rsidRPr="00C307BF">
        <w:rPr>
          <w:rFonts w:ascii="B Nazanin" w:hAnsi="B Nazanin" w:cs="B Nazanin" w:hint="cs"/>
          <w:lang w:bidi="fa-IR"/>
        </w:rPr>
        <w:t xml:space="preserve">. </w:t>
      </w:r>
    </w:p>
    <w:p w:rsidR="009C1D82" w:rsidRPr="00C307BF" w:rsidRDefault="009C1D82" w:rsidP="009C1D82">
      <w:pPr>
        <w:pStyle w:val="NormalWeb"/>
        <w:bidi/>
        <w:rPr>
          <w:rFonts w:ascii="B Nazanin" w:hAnsi="B Nazanin" w:cs="B Nazanin"/>
          <w:lang w:bidi="fa-IR"/>
        </w:rPr>
      </w:pPr>
      <w:proofErr w:type="spellStart"/>
      <w:r w:rsidRPr="00C307BF">
        <w:rPr>
          <w:rFonts w:ascii="B Nazanin" w:hAnsi="B Nazanin" w:cs="B Nazanin" w:hint="cs"/>
          <w:b/>
          <w:bCs/>
          <w:rtl/>
          <w:lang w:bidi="fa-IR"/>
        </w:rPr>
        <w:t>نوآوری‌ها</w:t>
      </w:r>
      <w:proofErr w:type="spellEnd"/>
      <w:r w:rsidRPr="00C307BF">
        <w:rPr>
          <w:rFonts w:ascii="B Nazanin" w:hAnsi="B Nazanin" w:cs="B Nazanin" w:hint="cs"/>
          <w:b/>
          <w:bCs/>
          <w:lang w:bidi="fa-IR"/>
        </w:rPr>
        <w:t xml:space="preserve">: </w:t>
      </w:r>
    </w:p>
    <w:p w:rsidR="009C1D82" w:rsidRPr="00C307BF" w:rsidRDefault="009C1D82" w:rsidP="009C1D82">
      <w:pPr>
        <w:pStyle w:val="NormalWeb"/>
        <w:bidi/>
        <w:rPr>
          <w:rFonts w:ascii="B Nazanin" w:hAnsi="B Nazanin" w:cs="B Nazanin"/>
          <w:lang w:bidi="fa-IR"/>
        </w:rPr>
      </w:pPr>
      <w:r w:rsidRPr="00C307BF">
        <w:rPr>
          <w:rFonts w:ascii="B Nazanin" w:hAnsi="B Nazanin" w:cs="B Nazanin" w:hint="cs"/>
          <w:rtl/>
          <w:lang w:bidi="fa-IR"/>
        </w:rPr>
        <w:t xml:space="preserve">پیش از این، از ترکیب یادگیری تقویتی و بازی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دیفرانسیلی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در یک مسئله چند</w:t>
      </w:r>
      <w:r w:rsidR="002E1E44">
        <w:rPr>
          <w:rFonts w:ascii="B Nazanin" w:hAnsi="B Nazanin" w:cs="B Nazanin" w:hint="cs"/>
          <w:rtl/>
          <w:lang w:bidi="fa-IR"/>
        </w:rPr>
        <w:t xml:space="preserve"> </w:t>
      </w:r>
      <w:r w:rsidRPr="00C307BF">
        <w:rPr>
          <w:rFonts w:ascii="B Nazanin" w:hAnsi="B Nazanin" w:cs="B Nazanin" w:hint="cs"/>
          <w:rtl/>
          <w:lang w:bidi="fa-IR"/>
        </w:rPr>
        <w:t xml:space="preserve">جسمی پویا استفاده نشده است.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به‌علاوه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، منطق هدایت </w:t>
      </w:r>
      <w:proofErr w:type="spellStart"/>
      <w:r w:rsidRPr="00C307BF">
        <w:rPr>
          <w:rFonts w:ascii="B Nazanin" w:hAnsi="B Nazanin" w:cs="B Nazanin" w:hint="cs"/>
          <w:rtl/>
          <w:lang w:bidi="fa-IR"/>
        </w:rPr>
        <w:t>ساخته‌شده</w:t>
      </w:r>
      <w:proofErr w:type="spellEnd"/>
      <w:r w:rsidRPr="00C307BF">
        <w:rPr>
          <w:rFonts w:ascii="B Nazanin" w:hAnsi="B Nazanin" w:cs="B Nazanin" w:hint="cs"/>
          <w:rtl/>
          <w:lang w:bidi="fa-IR"/>
        </w:rPr>
        <w:t xml:space="preserve"> از ترکیب دو روش، یک هدایت مقاوم و در عین حال بهینه است، که تاکنون در این مسئله انجام نشده است</w:t>
      </w:r>
      <w:r w:rsidRPr="00C307BF">
        <w:rPr>
          <w:rFonts w:ascii="B Nazanin" w:hAnsi="B Nazanin" w:cs="B Nazanin" w:hint="cs"/>
          <w:lang w:bidi="fa-IR"/>
        </w:rPr>
        <w:t xml:space="preserve">. </w:t>
      </w:r>
    </w:p>
    <w:p w:rsidR="00BE0412" w:rsidRPr="00C307BF" w:rsidRDefault="00BE0412" w:rsidP="009C1D82">
      <w:pPr>
        <w:pStyle w:val="NormalWeb"/>
        <w:bidi/>
        <w:rPr>
          <w:rFonts w:ascii="B Nazanin" w:hAnsi="B Nazanin" w:cs="B Nazanin"/>
          <w:lang w:bidi="fa-IR"/>
        </w:rPr>
      </w:pPr>
    </w:p>
    <w:p w:rsidR="00BE0412" w:rsidRPr="00C307BF" w:rsidRDefault="00BE0412" w:rsidP="009C1D82">
      <w:pPr>
        <w:pStyle w:val="NormalWeb"/>
        <w:bidi/>
        <w:rPr>
          <w:rFonts w:ascii="B Nazanin" w:hAnsi="B Nazanin" w:cs="B Nazanin"/>
          <w:lang w:val="en-US" w:bidi="fa-IR"/>
        </w:rPr>
      </w:pPr>
    </w:p>
    <w:p w:rsidR="001702A6" w:rsidRPr="00C307BF" w:rsidRDefault="001702A6" w:rsidP="00735F98">
      <w:pPr>
        <w:pStyle w:val="NormalWeb"/>
        <w:bidi/>
        <w:rPr>
          <w:rFonts w:ascii="B Nazanin" w:hAnsi="B Nazanin" w:cs="B Nazanin"/>
          <w:lang w:val="en-US" w:bidi="fa-IR"/>
        </w:rPr>
      </w:pPr>
    </w:p>
    <w:p w:rsidR="00E33197" w:rsidRDefault="00E33197" w:rsidP="00735F98">
      <w:pPr>
        <w:pStyle w:val="NormalWeb"/>
        <w:ind w:left="360"/>
        <w:jc w:val="both"/>
      </w:pPr>
      <w:r>
        <w:rPr>
          <w:rFonts w:ascii="TimesNewRomanPSMT" w:hAnsi="TimesNewRomanPSMT"/>
          <w:sz w:val="20"/>
          <w:szCs w:val="20"/>
        </w:rPr>
        <w:t xml:space="preserve">[1] Vavrina, Matthew A, Jacob A Englander, Sean M Phillips, and Kyle M Hughes. ”Global, multi-objective trajectory opti- mization with parametric spreading.” In AAS AIAA Astrodynamics Specialist Conference 2017, Tech. No. GSFC-E-DAA- TN45282, 2017. </w:t>
      </w:r>
    </w:p>
    <w:p w:rsidR="00E33197" w:rsidRDefault="00E33197" w:rsidP="00735F98">
      <w:pPr>
        <w:pStyle w:val="NormalWeb"/>
        <w:ind w:left="360"/>
        <w:jc w:val="both"/>
      </w:pPr>
      <w:r>
        <w:rPr>
          <w:rFonts w:ascii="TimesNewRomanPSMT" w:hAnsi="TimesNewRomanPSMT"/>
          <w:sz w:val="20"/>
          <w:szCs w:val="20"/>
        </w:rPr>
        <w:t xml:space="preserve">[2] Ocampo, Cesar. ”Finite Burn Maneuver Modeling for a Generalized Spacecraft Trajectory Design and Optimization Sys- tem.” Annals of the New York Academy of Sciences 1017 (2004): 210-233. doi: 10.1196/annals.1311.013. </w:t>
      </w:r>
    </w:p>
    <w:p w:rsidR="00E33197" w:rsidRDefault="00E33197" w:rsidP="00735F98">
      <w:pPr>
        <w:pStyle w:val="NormalWeb"/>
        <w:ind w:left="360"/>
      </w:pPr>
      <w:r>
        <w:rPr>
          <w:rFonts w:ascii="TimesNewRomanPSMT" w:hAnsi="TimesNewRomanPSMT"/>
          <w:sz w:val="20"/>
          <w:szCs w:val="20"/>
        </w:rPr>
        <w:lastRenderedPageBreak/>
        <w:t xml:space="preserve">[3] Haapala, A. F., &amp; Howell, K. C. (2016). ”A framework for constructing transfers linking periodic libration point orbits in the spatial circular restricted three-body problem.” International Journal of Bifurcation and Chaos, 26(05), 1630013. </w:t>
      </w:r>
    </w:p>
    <w:p w:rsidR="00E33197" w:rsidRDefault="00E33197" w:rsidP="00735F98">
      <w:pPr>
        <w:pStyle w:val="NormalWeb"/>
        <w:ind w:left="360"/>
        <w:jc w:val="both"/>
      </w:pPr>
      <w:r>
        <w:rPr>
          <w:rFonts w:ascii="TimesNewRomanPSMT" w:hAnsi="TimesNewRomanPSMT"/>
          <w:sz w:val="20"/>
          <w:szCs w:val="20"/>
        </w:rPr>
        <w:t xml:space="preserve">[4] Marchand, B. G. and Scarritt, S. K. and Pavlak, T. A. and Howell, K. C. “A dynamical approach to precision entry in multi-body regimes: Dispersion manifolds.” Acta Astronautica 89 (2013): 107-120. doi: 10.1016/j.actaastro.2013.02.015. </w:t>
      </w:r>
    </w:p>
    <w:p w:rsidR="00E33197" w:rsidRDefault="00E33197" w:rsidP="00735F98">
      <w:pPr>
        <w:pStyle w:val="NormalWeb"/>
        <w:ind w:left="360"/>
        <w:jc w:val="both"/>
      </w:pPr>
      <w:r>
        <w:rPr>
          <w:rFonts w:ascii="TimesNewRomanPSMT" w:hAnsi="TimesNewRomanPSMT"/>
          <w:sz w:val="20"/>
          <w:szCs w:val="20"/>
        </w:rPr>
        <w:t xml:space="preserve">[5] T.A.Estlin,B.J.Bornstein,D.M.Gaines,R.C.Anderson,D.R.Thompson,M.Burl,R.Castaño,M.Judd.”Aegisautomated science targeting for the MER Opportunity rover.” ACM Trans. Intell. Syst. Technol. (TIST), 3, 1-19, 2012. </w:t>
      </w:r>
    </w:p>
    <w:p w:rsidR="00E33197" w:rsidRDefault="00E33197" w:rsidP="00735F98">
      <w:pPr>
        <w:pStyle w:val="NormalWeb"/>
        <w:ind w:left="360"/>
        <w:jc w:val="both"/>
      </w:pPr>
      <w:r>
        <w:rPr>
          <w:rFonts w:ascii="TimesNewRomanPSMT" w:hAnsi="TimesNewRomanPSMT"/>
          <w:sz w:val="20"/>
          <w:szCs w:val="20"/>
        </w:rPr>
        <w:t xml:space="preserve">[6] R. Francis, T. Estlin, G. Doran, S. Johnstone, D. Gaines, V. Verma, M. Burl, J. Frydenvang, S. Montano, R. Wiens, S. Schaffer, O. Gasnault, L. Deflores, D. Blaney, B. Bornstein. ”Aegis autonomous targeting for ChemCam on Mars Science Laboratory: Deployment and results of initial science team use.” Science Robotics, 2, 2017. </w:t>
      </w:r>
    </w:p>
    <w:p w:rsidR="00E33197" w:rsidRDefault="00E33197" w:rsidP="00735F98">
      <w:pPr>
        <w:pStyle w:val="NormalWeb"/>
        <w:ind w:left="360"/>
        <w:jc w:val="both"/>
      </w:pPr>
      <w:r>
        <w:rPr>
          <w:rFonts w:ascii="TimesNewRomanPSMT" w:hAnsi="TimesNewRomanPSMT"/>
          <w:sz w:val="20"/>
          <w:szCs w:val="20"/>
        </w:rPr>
        <w:t xml:space="preserve">[7] K.L. Wagstaff, G. Doran, A. Davies, S. Anwar, S. Chakraborty, M. Cameron, I. Daubar, C. Phillips. ”Enabling onboard detection of events of scientific interest for the Europa Clipper spacecraft,” in: 25th ACM SIGKDD International Conference on Knowledge Discovery &amp; Data Mining, Association for Computing Machinery, Anchorage, Alaska, 2019, pp. 2191–2201, doi: 10.1145/3292500.3330656. </w:t>
      </w:r>
    </w:p>
    <w:p w:rsidR="00E33197" w:rsidRDefault="00E33197" w:rsidP="00735F98">
      <w:pPr>
        <w:pStyle w:val="NormalWeb"/>
        <w:ind w:left="360"/>
        <w:jc w:val="both"/>
      </w:pPr>
      <w:r>
        <w:rPr>
          <w:rFonts w:ascii="TimesNewRomanPSMT" w:hAnsi="TimesNewRomanPSMT"/>
          <w:sz w:val="20"/>
          <w:szCs w:val="20"/>
        </w:rPr>
        <w:t xml:space="preserve">[8] S. Higa, Y. Iwashita, K. Otsu, M. Ono, O. Lamarre, A. Didier, M. Hoffmann. ”Vision-based estimation of driving energy for planetary rovers using deep learning and terramechanics,” IEEE Robot. Autom. Lett. 4 (2019) 3876–3883. </w:t>
      </w:r>
    </w:p>
    <w:p w:rsidR="00E33197" w:rsidRDefault="00E33197" w:rsidP="00735F98">
      <w:pPr>
        <w:pStyle w:val="NormalWeb"/>
        <w:ind w:left="360"/>
        <w:jc w:val="both"/>
      </w:pPr>
      <w:r>
        <w:rPr>
          <w:rFonts w:ascii="TimesNewRomanPSMT" w:hAnsi="TimesNewRomanPSMT"/>
          <w:sz w:val="20"/>
          <w:szCs w:val="20"/>
        </w:rPr>
        <w:t xml:space="preserve">[9] B. Rothrock, J. Papon, R. Kennedy, M. Ono, M. Heverly, C. Cunningham. ”Spoc: Deep learning-based terrain classification for Mars rover missions,” in: AIAA Space and Astronautics Forum and Exposition, SPACE 2016, American Institute of Aeronautics and Astronautics Inc, AIAA, 2016, pp. 1–12. </w:t>
      </w:r>
    </w:p>
    <w:p w:rsidR="00E33197" w:rsidRDefault="00E33197" w:rsidP="00E33197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[10] B. Dachwald. ”Evolutionary neurocontrol: A smart method for global optimization of low-thrust trajectories,” in: AIAA/AAS Astrodynamics Specialist Conference and Exhibit, Providence, Rhode Island, 2004, pp. 1–16. </w:t>
      </w:r>
    </w:p>
    <w:p w:rsidR="00E33197" w:rsidRDefault="00E33197" w:rsidP="00E33197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[11] S. De Smet, D.J. Scheeres. ”Identifying heteroclinic connections using artificial neural networks,” Acta Astronaut. 161 .199–192 )2019( </w:t>
      </w:r>
    </w:p>
    <w:p w:rsidR="00E33197" w:rsidRDefault="00E33197" w:rsidP="00E33197">
      <w:pPr>
        <w:pStyle w:val="NormalWeb"/>
        <w:rPr>
          <w:rFonts w:ascii="TimesNewRomanPSMT" w:hAnsi="TimesNewRomanPSMT"/>
          <w:sz w:val="20"/>
          <w:szCs w:val="20"/>
          <w:rtl/>
        </w:rPr>
      </w:pPr>
      <w:r>
        <w:rPr>
          <w:rFonts w:ascii="TimesNewRomanPSMT" w:hAnsi="TimesNewRomanPSMT"/>
          <w:sz w:val="20"/>
          <w:szCs w:val="20"/>
        </w:rPr>
        <w:t xml:space="preserve">[12] N.L.O. Parrish. ”Low Thrust Trajectory Optimization in Cislunar and Translunar Space (Ph.D. thesis),” University of Colorado Boulder, 2018. </w:t>
      </w:r>
    </w:p>
    <w:p w:rsidR="00E33197" w:rsidRDefault="00E33197" w:rsidP="00E33197">
      <w:pPr>
        <w:pStyle w:val="NormalWeb"/>
        <w:rPr>
          <w:rFonts w:ascii="TimesNewRomanPSMT" w:hAnsi="TimesNewRomanPSMT"/>
          <w:sz w:val="20"/>
          <w:szCs w:val="20"/>
          <w:rtl/>
        </w:rPr>
      </w:pPr>
    </w:p>
    <w:p w:rsidR="00E33197" w:rsidRDefault="00E33197" w:rsidP="00E33197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[13] A. Rubinsztejn, R. Sood, F.E. Laipert. ”Neural network optimal control in astrodynamics: Application to the missed thrust problem,” Acta Astronaut. 176 (2020) 192–203. </w:t>
      </w:r>
    </w:p>
    <w:p w:rsidR="00E33197" w:rsidRDefault="00E33197" w:rsidP="00E33197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[14] N.Heess,D.TB,S.Sriram,J.Lemmon,J.Merel,G.Wayne,Y.Tassa,T.Erez,Z.Wang,S.M.A.Eslami,M.A.Riedmiller, D. Silver. ”Emergence of locomotion behaviours in rich environments,” 2017. CoRR abs/1707.02286. arXiv:1707.02286. </w:t>
      </w:r>
    </w:p>
    <w:p w:rsidR="00E33197" w:rsidRDefault="00E33197" w:rsidP="00E33197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[15] D. Silver, J. Schrittwieser, K. Simonyan, I. Antonoglou, A. Huang, A. Guez, T. Hubert, L. Baker, M. Lai, A. Bolton, Y. Chen, T. Lillicrap, F. Hui, L. Sifre, G. van den Driessche, T. Graepel, D. Hassabis. ”Mastering the game of Go without human knowledge,” Nature 550 (2017) Article. </w:t>
      </w:r>
    </w:p>
    <w:p w:rsidR="00E33197" w:rsidRDefault="00E33197" w:rsidP="00E33197">
      <w:pPr>
        <w:pStyle w:val="NormalWeb"/>
      </w:pPr>
      <w:r>
        <w:rPr>
          <w:rFonts w:ascii="TimesNewRomanPSMT" w:hAnsi="TimesNewRomanPSMT"/>
          <w:sz w:val="20"/>
          <w:szCs w:val="20"/>
        </w:rPr>
        <w:lastRenderedPageBreak/>
        <w:t xml:space="preserve">[16] R. Furfaro, A. Scorsoglio, R. Linares, M. Massari, ”Adaptive generalized ZEM-ZEV feedback guidance for planetary landing via a deep reinforcement learning approach,” Acta Astronaut. 171 (2020) 156–171. </w:t>
      </w:r>
    </w:p>
    <w:p w:rsidR="00E33197" w:rsidRDefault="00E33197" w:rsidP="00E33197">
      <w:pPr>
        <w:pStyle w:val="NormalWeb"/>
      </w:pPr>
      <w:r>
        <w:rPr>
          <w:rFonts w:ascii="TimesNewRomanPSMT" w:hAnsi="TimesNewRomanPSMT"/>
          <w:sz w:val="20"/>
          <w:szCs w:val="20"/>
        </w:rPr>
        <w:t>[17]</w:t>
      </w:r>
      <w:r>
        <w:rPr>
          <w:rFonts w:ascii="TimesNewRomanPSMT" w:hAnsi="TimesNewRomanPSMT" w:hint="cs"/>
          <w:sz w:val="20"/>
          <w:szCs w:val="20"/>
          <w:rtl/>
        </w:rPr>
        <w:t xml:space="preserve"> </w:t>
      </w:r>
      <w:r>
        <w:rPr>
          <w:rFonts w:ascii="TimesNewRomanPSMT" w:hAnsi="TimesNewRomanPSMT"/>
          <w:sz w:val="20"/>
          <w:szCs w:val="20"/>
        </w:rPr>
        <w:t xml:space="preserve">B.Gaudet,R.Linares,R.Furfaro,”Deepreinforcementlearningforsixdegreesoffreedomplanetarylanding,”Adv.Space Res. 65 (2020) 1723–1741. </w:t>
      </w:r>
    </w:p>
    <w:p w:rsidR="00E33197" w:rsidRDefault="00E33197" w:rsidP="00E33197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[18] J. Broida, R. Linares, ”Spacecraft rendezvous guidance in cluttered environments via reinforcement learning,” in: </w:t>
      </w:r>
      <w:r>
        <w:rPr>
          <w:rFonts w:ascii="TimesNewRomanPS" w:hAnsi="TimesNewRomanPS"/>
          <w:i/>
          <w:iCs/>
          <w:sz w:val="20"/>
          <w:szCs w:val="20"/>
        </w:rPr>
        <w:t>29th AAS/AIAA Space Flight Mechanics Meeting</w:t>
      </w:r>
      <w:r>
        <w:rPr>
          <w:rFonts w:ascii="TimesNewRomanPSMT" w:hAnsi="TimesNewRomanPSMT"/>
          <w:sz w:val="20"/>
          <w:szCs w:val="20"/>
        </w:rPr>
        <w:t xml:space="preserve">, American Astronautical Society, Ka’anapali, Hawaii, 2019, pp. 1–15. </w:t>
      </w:r>
    </w:p>
    <w:p w:rsidR="00E33197" w:rsidRDefault="00E33197" w:rsidP="00E33197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[19] B. Gaudet, R. Furfaro, R. Linares, ”Reinforcement learning for angle-only intercept guidance of maneuvering targets,” </w:t>
      </w:r>
      <w:r>
        <w:rPr>
          <w:rFonts w:ascii="TimesNewRomanPS" w:hAnsi="TimesNewRomanPS"/>
          <w:i/>
          <w:iCs/>
          <w:sz w:val="20"/>
          <w:szCs w:val="20"/>
        </w:rPr>
        <w:t xml:space="preserve">Aerosp. Sci. Technol. </w:t>
      </w:r>
      <w:r>
        <w:rPr>
          <w:rFonts w:ascii="TimesNewRomanPSMT" w:hAnsi="TimesNewRomanPSMT"/>
          <w:sz w:val="20"/>
          <w:szCs w:val="20"/>
        </w:rPr>
        <w:t xml:space="preserve">99 (2020). </w:t>
      </w:r>
    </w:p>
    <w:p w:rsidR="00E33197" w:rsidRDefault="00E33197" w:rsidP="00E33197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[20] D. Guzzetti, ”Reinforcement learning and topology of orbit manifolds for station-keeping of unstable symmetric periodic orbits,” in: </w:t>
      </w:r>
      <w:r>
        <w:rPr>
          <w:rFonts w:ascii="TimesNewRomanPS" w:hAnsi="TimesNewRomanPS"/>
          <w:i/>
          <w:iCs/>
          <w:sz w:val="20"/>
          <w:szCs w:val="20"/>
        </w:rPr>
        <w:t>AAS/AIAA Astrodynamics Specialist Conference</w:t>
      </w:r>
      <w:r>
        <w:rPr>
          <w:rFonts w:ascii="TimesNewRomanPSMT" w:hAnsi="TimesNewRomanPSMT"/>
          <w:sz w:val="20"/>
          <w:szCs w:val="20"/>
        </w:rPr>
        <w:t xml:space="preserve">, American Astronautical Society, Portland, Maine, 2019, pp. .20–1 </w:t>
      </w:r>
    </w:p>
    <w:p w:rsidR="00E33197" w:rsidRDefault="00E33197" w:rsidP="00E33197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[21] J.A. Reiter, D.B. Spencer, ”Augmenting spacecraft maneuver strategy optimization for detection avoidance with compet- itive coevolution,” in: </w:t>
      </w:r>
      <w:r>
        <w:rPr>
          <w:rFonts w:ascii="TimesNewRomanPS" w:hAnsi="TimesNewRomanPS"/>
          <w:i/>
          <w:iCs/>
          <w:sz w:val="20"/>
          <w:szCs w:val="20"/>
        </w:rPr>
        <w:t>20th AIAA Scitech Forum</w:t>
      </w:r>
      <w:r>
        <w:rPr>
          <w:rFonts w:ascii="TimesNewRomanPSMT" w:hAnsi="TimesNewRomanPSMT"/>
          <w:sz w:val="20"/>
          <w:szCs w:val="20"/>
        </w:rPr>
        <w:t xml:space="preserve">, AIAA, Orlando, Florida, 2020, pp. 1–11. </w:t>
      </w:r>
    </w:p>
    <w:p w:rsidR="00E33197" w:rsidRDefault="00E33197" w:rsidP="00E33197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[22] A. Das-Stuart, K.C. Howell, D.C. Folta, ”Rapid trajectory design in complex environments enabled by reinforcement learning and graph search strategies,” </w:t>
      </w:r>
      <w:r>
        <w:rPr>
          <w:rFonts w:ascii="TimesNewRomanPS" w:hAnsi="TimesNewRomanPS"/>
          <w:i/>
          <w:iCs/>
          <w:sz w:val="20"/>
          <w:szCs w:val="20"/>
        </w:rPr>
        <w:t xml:space="preserve">Acta Astronaut. </w:t>
      </w:r>
      <w:r>
        <w:rPr>
          <w:rFonts w:ascii="TimesNewRomanPSMT" w:hAnsi="TimesNewRomanPSMT"/>
          <w:sz w:val="20"/>
          <w:szCs w:val="20"/>
        </w:rPr>
        <w:t xml:space="preserve">171 (2020) 172–195. </w:t>
      </w:r>
    </w:p>
    <w:p w:rsidR="00E33197" w:rsidRDefault="00E33197" w:rsidP="00E33197">
      <w:pPr>
        <w:pStyle w:val="NormalWeb"/>
      </w:pPr>
      <w:r>
        <w:rPr>
          <w:rFonts w:ascii="TimesNewRomanPSMT" w:hAnsi="TimesNewRomanPSMT"/>
          <w:sz w:val="20"/>
          <w:szCs w:val="20"/>
        </w:rPr>
        <w:t>[23] D.Miller,R.Linares,”Low-thrust</w:t>
      </w:r>
      <w:r w:rsidR="00B80EE5">
        <w:rPr>
          <w:rFonts w:ascii="TimesNewRomanPSMT" w:hAnsi="TimesNewRomanPSMT" w:hint="cs"/>
          <w:sz w:val="20"/>
          <w:szCs w:val="20"/>
          <w:rtl/>
        </w:rPr>
        <w:t xml:space="preserve"> </w:t>
      </w:r>
      <w:r>
        <w:rPr>
          <w:rFonts w:ascii="TimesNewRomanPSMT" w:hAnsi="TimesNewRomanPSMT"/>
          <w:sz w:val="20"/>
          <w:szCs w:val="20"/>
        </w:rPr>
        <w:t>optimal</w:t>
      </w:r>
      <w:r w:rsidR="00B80EE5">
        <w:rPr>
          <w:rFonts w:ascii="TimesNewRomanPSMT" w:hAnsi="TimesNewRomanPSMT" w:hint="cs"/>
          <w:sz w:val="20"/>
          <w:szCs w:val="20"/>
          <w:rtl/>
        </w:rPr>
        <w:t xml:space="preserve"> </w:t>
      </w:r>
      <w:r>
        <w:rPr>
          <w:rFonts w:ascii="TimesNewRomanPSMT" w:hAnsi="TimesNewRomanPSMT"/>
          <w:sz w:val="20"/>
          <w:szCs w:val="20"/>
        </w:rPr>
        <w:t>control</w:t>
      </w:r>
      <w:r w:rsidR="00B80EE5">
        <w:rPr>
          <w:rFonts w:ascii="TimesNewRomanPSMT" w:hAnsi="TimesNewRomanPSMT" w:hint="cs"/>
          <w:sz w:val="20"/>
          <w:szCs w:val="20"/>
          <w:rtl/>
        </w:rPr>
        <w:t xml:space="preserve"> </w:t>
      </w:r>
      <w:r>
        <w:rPr>
          <w:rFonts w:ascii="TimesNewRomanPSMT" w:hAnsi="TimesNewRomanPSMT"/>
          <w:sz w:val="20"/>
          <w:szCs w:val="20"/>
        </w:rPr>
        <w:t>via</w:t>
      </w:r>
      <w:r w:rsidR="00B80EE5">
        <w:rPr>
          <w:rFonts w:ascii="TimesNewRomanPSMT" w:hAnsi="TimesNewRomanPSMT" w:hint="cs"/>
          <w:sz w:val="20"/>
          <w:szCs w:val="20"/>
          <w:rtl/>
        </w:rPr>
        <w:t xml:space="preserve"> </w:t>
      </w:r>
      <w:r>
        <w:rPr>
          <w:rFonts w:ascii="TimesNewRomanPSMT" w:hAnsi="TimesNewRomanPSMT"/>
          <w:sz w:val="20"/>
          <w:szCs w:val="20"/>
        </w:rPr>
        <w:t>reinforcement</w:t>
      </w:r>
      <w:r w:rsidR="00B80EE5">
        <w:rPr>
          <w:rFonts w:ascii="TimesNewRomanPSMT" w:hAnsi="TimesNewRomanPSMT" w:hint="cs"/>
          <w:sz w:val="20"/>
          <w:szCs w:val="20"/>
          <w:rtl/>
        </w:rPr>
        <w:t xml:space="preserve"> </w:t>
      </w:r>
      <w:r>
        <w:rPr>
          <w:rFonts w:ascii="TimesNewRomanPSMT" w:hAnsi="TimesNewRomanPSMT"/>
          <w:sz w:val="20"/>
          <w:szCs w:val="20"/>
        </w:rPr>
        <w:t>learning</w:t>
      </w:r>
      <w:r w:rsidR="00B80EE5">
        <w:rPr>
          <w:rFonts w:ascii="TimesNewRomanPSMT" w:hAnsi="TimesNewRomanPSMT"/>
          <w:sz w:val="20"/>
          <w:szCs w:val="20"/>
          <w:lang w:val="en-US"/>
        </w:rPr>
        <w:t xml:space="preserve">, </w:t>
      </w:r>
      <w:r>
        <w:rPr>
          <w:rFonts w:ascii="TimesNewRomanPSMT" w:hAnsi="TimesNewRomanPSMT"/>
          <w:sz w:val="20"/>
          <w:szCs w:val="20"/>
        </w:rPr>
        <w:t>”in:</w:t>
      </w:r>
      <w:r>
        <w:rPr>
          <w:rFonts w:ascii="TimesNewRomanPS" w:hAnsi="TimesNewRomanPS"/>
          <w:i/>
          <w:iCs/>
          <w:sz w:val="20"/>
          <w:szCs w:val="20"/>
        </w:rPr>
        <w:t>29thAAS/AIAASpaceFlightMechanics Meeting</w:t>
      </w:r>
      <w:r>
        <w:rPr>
          <w:rFonts w:ascii="TimesNewRomanPSMT" w:hAnsi="TimesNewRomanPSMT"/>
          <w:sz w:val="20"/>
          <w:szCs w:val="20"/>
        </w:rPr>
        <w:t xml:space="preserve">, American Astronautical Society, Kaanapali, Hawaii, 2019, pp. 1–18. </w:t>
      </w:r>
    </w:p>
    <w:p w:rsidR="00E33197" w:rsidRDefault="00E33197" w:rsidP="00E33197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[24] C.J. Sullivan, N. Bosanac, ”Using reinforcement learning to design a low-thrust approach into a periodic orbit in a multi- body system,” in: </w:t>
      </w:r>
      <w:r>
        <w:rPr>
          <w:rFonts w:ascii="TimesNewRomanPS" w:hAnsi="TimesNewRomanPS"/>
          <w:i/>
          <w:iCs/>
          <w:sz w:val="20"/>
          <w:szCs w:val="20"/>
        </w:rPr>
        <w:t>20th AIAA Scitech Forum</w:t>
      </w:r>
      <w:r>
        <w:rPr>
          <w:rFonts w:ascii="TimesNewRomanPSMT" w:hAnsi="TimesNewRomanPSMT"/>
          <w:sz w:val="20"/>
          <w:szCs w:val="20"/>
        </w:rPr>
        <w:t xml:space="preserve">, AIAA, Orlando, Florida, 2020, pp. 1–19. </w:t>
      </w:r>
    </w:p>
    <w:p w:rsidR="00E33197" w:rsidRDefault="00E33197" w:rsidP="00E33197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[25] B. Gaudet, R. Linares, R. Furfaro, ”Terminal adaptive guidance via reinforcement meta-learning: Applications to au- tonomous asteroid close-proximity operations,” </w:t>
      </w:r>
      <w:r>
        <w:rPr>
          <w:rFonts w:ascii="TimesNewRomanPS" w:hAnsi="TimesNewRomanPS"/>
          <w:i/>
          <w:iCs/>
          <w:sz w:val="20"/>
          <w:szCs w:val="20"/>
        </w:rPr>
        <w:t xml:space="preserve">Acta Astronaut. </w:t>
      </w:r>
      <w:r>
        <w:rPr>
          <w:rFonts w:ascii="TimesNewRomanPSMT" w:hAnsi="TimesNewRomanPSMT"/>
          <w:sz w:val="20"/>
          <w:szCs w:val="20"/>
        </w:rPr>
        <w:t xml:space="preserve">171 (2020) 1–13. </w:t>
      </w:r>
    </w:p>
    <w:p w:rsidR="00E33197" w:rsidRDefault="00E33197" w:rsidP="00E33197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[26] B. Gaudet, R. Linares, R. Furfaro, ”Six degree-of-freedom hovering over an asteroid with unknown environmental dy- namics via reinforcement learning,” in: </w:t>
      </w:r>
      <w:r>
        <w:rPr>
          <w:rFonts w:ascii="TimesNewRomanPS" w:hAnsi="TimesNewRomanPS"/>
          <w:i/>
          <w:iCs/>
          <w:sz w:val="20"/>
          <w:szCs w:val="20"/>
        </w:rPr>
        <w:t>20th AIAA Scitech Forum</w:t>
      </w:r>
      <w:r>
        <w:rPr>
          <w:rFonts w:ascii="TimesNewRomanPSMT" w:hAnsi="TimesNewRomanPSMT"/>
          <w:sz w:val="20"/>
          <w:szCs w:val="20"/>
        </w:rPr>
        <w:t xml:space="preserve">, AIAA, Orlando, Florida, 2020, pp. 1–15. </w:t>
      </w:r>
    </w:p>
    <w:p w:rsidR="00E33197" w:rsidRDefault="00E33197" w:rsidP="0031608E">
      <w:pPr>
        <w:pStyle w:val="NormalWeb"/>
        <w:bidi/>
      </w:pPr>
    </w:p>
    <w:p w:rsidR="00E33197" w:rsidRDefault="00E33197" w:rsidP="0031608E">
      <w:pPr>
        <w:pStyle w:val="NormalWeb"/>
        <w:bidi/>
        <w:jc w:val="both"/>
      </w:pPr>
      <w:proofErr w:type="spellStart"/>
      <w:r>
        <w:rPr>
          <w:rFonts w:ascii="TimesNewRomanPSMT" w:hAnsi="TimesNewRomanPSMT"/>
          <w:sz w:val="20"/>
          <w:szCs w:val="20"/>
          <w:rtl/>
        </w:rPr>
        <w:t>پنجمین</w:t>
      </w:r>
      <w:proofErr w:type="spellEnd"/>
      <w:r>
        <w:rPr>
          <w:rFonts w:ascii="TimesNewRomanPSMT" w:hAnsi="TimesNewRomanPSMT"/>
          <w:sz w:val="20"/>
          <w:szCs w:val="20"/>
        </w:rPr>
        <w:t xml:space="preserve"> .Q </w:t>
      </w:r>
      <w:proofErr w:type="spellStart"/>
      <w:r>
        <w:rPr>
          <w:rFonts w:ascii="TimesNewRomanPSMT" w:hAnsi="TimesNewRomanPSMT"/>
          <w:sz w:val="20"/>
          <w:szCs w:val="20"/>
          <w:rtl/>
        </w:rPr>
        <w:t>تقویتی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یادگیری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الگوریتم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با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ماهواره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دو </w:t>
      </w:r>
      <w:proofErr w:type="spellStart"/>
      <w:r>
        <w:rPr>
          <w:rFonts w:ascii="TimesNewRomanPSMT" w:hAnsi="TimesNewRomanPSMT"/>
          <w:sz w:val="20"/>
          <w:szCs w:val="20"/>
          <w:rtl/>
        </w:rPr>
        <w:t>میان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اتصال </w:t>
      </w:r>
      <w:proofErr w:type="spellStart"/>
      <w:r>
        <w:rPr>
          <w:rFonts w:ascii="TimesNewRomanPSMT" w:hAnsi="TimesNewRomanPSMT"/>
          <w:sz w:val="20"/>
          <w:szCs w:val="20"/>
          <w:rtl/>
        </w:rPr>
        <w:t>مسیر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طراحی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.)1399( ا. </w:t>
      </w:r>
      <w:proofErr w:type="spellStart"/>
      <w:r>
        <w:rPr>
          <w:rFonts w:ascii="TimesNewRomanPSMT" w:hAnsi="TimesNewRomanPSMT"/>
          <w:sz w:val="20"/>
          <w:szCs w:val="20"/>
          <w:rtl/>
        </w:rPr>
        <w:t>نژاد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, </w:t>
      </w:r>
      <w:proofErr w:type="spellStart"/>
      <w:r>
        <w:rPr>
          <w:rFonts w:ascii="TimesNewRomanPSMT" w:hAnsi="TimesNewRomanPSMT"/>
          <w:sz w:val="20"/>
          <w:szCs w:val="20"/>
          <w:rtl/>
        </w:rPr>
        <w:t>شفیعی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م., </w:t>
      </w:r>
      <w:proofErr w:type="spellStart"/>
      <w:r>
        <w:rPr>
          <w:rFonts w:ascii="TimesNewRomanPSMT" w:hAnsi="TimesNewRomanPSMT"/>
          <w:sz w:val="20"/>
          <w:szCs w:val="20"/>
          <w:rtl/>
        </w:rPr>
        <w:t>عراقی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, </w:t>
      </w:r>
      <w:proofErr w:type="spellStart"/>
      <w:r>
        <w:rPr>
          <w:rFonts w:ascii="TimesNewRomanPSMT" w:hAnsi="TimesNewRomanPSMT"/>
          <w:sz w:val="20"/>
          <w:szCs w:val="20"/>
          <w:rtl/>
        </w:rPr>
        <w:t>صیامی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]27</w:t>
      </w:r>
      <w:r>
        <w:rPr>
          <w:rFonts w:ascii="TimesNewRomanPSMT" w:hAnsi="TimesNewRomanPSMT"/>
          <w:sz w:val="20"/>
          <w:szCs w:val="20"/>
        </w:rPr>
        <w:t xml:space="preserve">[ 1039632/https://civilica.com/doc </w:t>
      </w:r>
      <w:proofErr w:type="spellStart"/>
      <w:r>
        <w:rPr>
          <w:rFonts w:ascii="TimesNewRomanPSMT" w:hAnsi="TimesNewRomanPSMT"/>
          <w:sz w:val="20"/>
          <w:szCs w:val="20"/>
          <w:rtl/>
        </w:rPr>
        <w:t>هوافضا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. و </w:t>
      </w:r>
      <w:proofErr w:type="spellStart"/>
      <w:r>
        <w:rPr>
          <w:rFonts w:ascii="TimesNewRomanPSMT" w:hAnsi="TimesNewRomanPSMT"/>
          <w:sz w:val="20"/>
          <w:szCs w:val="20"/>
          <w:rtl/>
        </w:rPr>
        <w:t>مکانیک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مهندسی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ملی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کنفرانس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</w:p>
    <w:p w:rsidR="00E33197" w:rsidRDefault="00E33197" w:rsidP="0031608E">
      <w:pPr>
        <w:pStyle w:val="NormalWeb"/>
        <w:bidi/>
        <w:jc w:val="both"/>
      </w:pPr>
      <w:r>
        <w:rPr>
          <w:rFonts w:ascii="TimesNewRomanPSMT" w:hAnsi="TimesNewRomanPSMT"/>
          <w:sz w:val="20"/>
          <w:szCs w:val="20"/>
          <w:rtl/>
        </w:rPr>
        <w:t xml:space="preserve">باز </w:t>
      </w:r>
      <w:proofErr w:type="spellStart"/>
      <w:r>
        <w:rPr>
          <w:rFonts w:ascii="TimesNewRomanPSMT" w:hAnsi="TimesNewRomanPSMT"/>
          <w:sz w:val="20"/>
          <w:szCs w:val="20"/>
          <w:rtl/>
        </w:rPr>
        <w:t>برای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مدل بدون </w:t>
      </w:r>
      <w:proofErr w:type="spellStart"/>
      <w:r>
        <w:rPr>
          <w:rFonts w:ascii="TimesNewRomanPSMT" w:hAnsi="TimesNewRomanPSMT"/>
          <w:sz w:val="20"/>
          <w:szCs w:val="20"/>
          <w:rtl/>
        </w:rPr>
        <w:t>بهینه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تطبیقی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کنترلکننده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طراحی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.)1401( ناصر. </w:t>
      </w:r>
      <w:proofErr w:type="spellStart"/>
      <w:r>
        <w:rPr>
          <w:rFonts w:ascii="TimesNewRomanPSMT" w:hAnsi="TimesNewRomanPSMT"/>
          <w:sz w:val="20"/>
          <w:szCs w:val="20"/>
          <w:rtl/>
        </w:rPr>
        <w:t>مزینی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, </w:t>
      </w:r>
      <w:proofErr w:type="spellStart"/>
      <w:r>
        <w:rPr>
          <w:rFonts w:ascii="TimesNewRomanPSMT" w:hAnsi="TimesNewRomanPSMT"/>
          <w:sz w:val="20"/>
          <w:szCs w:val="20"/>
          <w:rtl/>
        </w:rPr>
        <w:t>حسین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, </w:t>
      </w:r>
      <w:proofErr w:type="spellStart"/>
      <w:r>
        <w:rPr>
          <w:rFonts w:ascii="TimesNewRomanPSMT" w:hAnsi="TimesNewRomanPSMT"/>
          <w:sz w:val="20"/>
          <w:szCs w:val="20"/>
          <w:rtl/>
        </w:rPr>
        <w:t>بلندی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, </w:t>
      </w:r>
      <w:proofErr w:type="spellStart"/>
      <w:r>
        <w:rPr>
          <w:rFonts w:ascii="TimesNewRomanPSMT" w:hAnsi="TimesNewRomanPSMT"/>
          <w:sz w:val="20"/>
          <w:szCs w:val="20"/>
          <w:rtl/>
        </w:rPr>
        <w:t>محمدرسول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, </w:t>
      </w:r>
      <w:proofErr w:type="spellStart"/>
      <w:r>
        <w:rPr>
          <w:rFonts w:ascii="TimesNewRomanPSMT" w:hAnsi="TimesNewRomanPSMT"/>
          <w:sz w:val="20"/>
          <w:szCs w:val="20"/>
          <w:rtl/>
        </w:rPr>
        <w:t>کنکاشور</w:t>
      </w:r>
      <w:proofErr w:type="spellEnd"/>
      <w:r>
        <w:rPr>
          <w:rFonts w:ascii="TimesNewRomanPSMT" w:hAnsi="TimesNewRomanPSMT"/>
          <w:sz w:val="20"/>
          <w:szCs w:val="20"/>
          <w:rtl/>
        </w:rPr>
        <w:t>, ]28</w:t>
      </w:r>
      <w:r>
        <w:rPr>
          <w:rFonts w:ascii="TimesNewRomanPSMT" w:hAnsi="TimesNewRomanPSMT"/>
          <w:sz w:val="20"/>
          <w:szCs w:val="20"/>
        </w:rPr>
        <w:t xml:space="preserve">[ .41-60 ,)1(11 </w:t>
      </w:r>
      <w:proofErr w:type="spellStart"/>
      <w:r>
        <w:rPr>
          <w:rFonts w:ascii="TimesNewRomanPSMT" w:hAnsi="TimesNewRomanPSMT"/>
          <w:sz w:val="20"/>
          <w:szCs w:val="20"/>
          <w:rtl/>
        </w:rPr>
        <w:t>هوافضا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, </w:t>
      </w:r>
      <w:proofErr w:type="spellStart"/>
      <w:r>
        <w:rPr>
          <w:rFonts w:ascii="TimesNewRomanPSMT" w:hAnsi="TimesNewRomanPSMT"/>
          <w:sz w:val="20"/>
          <w:szCs w:val="20"/>
          <w:rtl/>
        </w:rPr>
        <w:t>فناوری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و </w:t>
      </w:r>
      <w:proofErr w:type="spellStart"/>
      <w:r>
        <w:rPr>
          <w:rFonts w:ascii="TimesNewRomanPSMT" w:hAnsi="TimesNewRomanPSMT"/>
          <w:sz w:val="20"/>
          <w:szCs w:val="20"/>
          <w:rtl/>
        </w:rPr>
        <w:t>دانش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تقویتی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. </w:t>
      </w:r>
      <w:proofErr w:type="spellStart"/>
      <w:r>
        <w:rPr>
          <w:rFonts w:ascii="TimesNewRomanPSMT" w:hAnsi="TimesNewRomanPSMT"/>
          <w:sz w:val="20"/>
          <w:szCs w:val="20"/>
          <w:rtl/>
        </w:rPr>
        <w:t>یادگیری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با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ماهوارهها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پروازی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آرایش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پیکربندی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</w:p>
    <w:p w:rsidR="00E33197" w:rsidRDefault="00E33197" w:rsidP="0031608E">
      <w:pPr>
        <w:pStyle w:val="NormalWeb"/>
        <w:bidi/>
        <w:jc w:val="both"/>
      </w:pPr>
      <w:proofErr w:type="spellStart"/>
      <w:r>
        <w:rPr>
          <w:rFonts w:ascii="TimesNewRomanPSMT" w:hAnsi="TimesNewRomanPSMT"/>
          <w:sz w:val="20"/>
          <w:szCs w:val="20"/>
          <w:rtl/>
        </w:rPr>
        <w:t>ایستگاه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در </w:t>
      </w:r>
      <w:proofErr w:type="spellStart"/>
      <w:r>
        <w:rPr>
          <w:rFonts w:ascii="TimesNewRomanPSMT" w:hAnsi="TimesNewRomanPSMT"/>
          <w:sz w:val="20"/>
          <w:szCs w:val="20"/>
          <w:rtl/>
        </w:rPr>
        <w:t>محموله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قراردادن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و </w:t>
      </w:r>
      <w:proofErr w:type="spellStart"/>
      <w:r>
        <w:rPr>
          <w:rFonts w:ascii="TimesNewRomanPSMT" w:hAnsi="TimesNewRomanPSMT"/>
          <w:sz w:val="20"/>
          <w:szCs w:val="20"/>
          <w:rtl/>
        </w:rPr>
        <w:t>جایی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به </w:t>
      </w:r>
      <w:proofErr w:type="spellStart"/>
      <w:r>
        <w:rPr>
          <w:rFonts w:ascii="TimesNewRomanPSMT" w:hAnsi="TimesNewRomanPSMT"/>
          <w:sz w:val="20"/>
          <w:szCs w:val="20"/>
          <w:rtl/>
        </w:rPr>
        <w:t>جا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حین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آزاد ـ </w:t>
      </w:r>
      <w:proofErr w:type="spellStart"/>
      <w:r>
        <w:rPr>
          <w:rFonts w:ascii="TimesNewRomanPSMT" w:hAnsi="TimesNewRomanPSMT"/>
          <w:sz w:val="20"/>
          <w:szCs w:val="20"/>
          <w:rtl/>
        </w:rPr>
        <w:t>پرواز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ماهواره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رباتیک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بازوی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کنترل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و </w:t>
      </w:r>
      <w:proofErr w:type="spellStart"/>
      <w:r>
        <w:rPr>
          <w:rFonts w:ascii="TimesNewRomanPSMT" w:hAnsi="TimesNewRomanPSMT"/>
          <w:sz w:val="20"/>
          <w:szCs w:val="20"/>
          <w:rtl/>
        </w:rPr>
        <w:t>ناوبری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.)1401( </w:t>
      </w:r>
      <w:proofErr w:type="spellStart"/>
      <w:r>
        <w:rPr>
          <w:rFonts w:ascii="TimesNewRomanPSMT" w:hAnsi="TimesNewRomanPSMT"/>
          <w:sz w:val="20"/>
          <w:szCs w:val="20"/>
          <w:rtl/>
        </w:rPr>
        <w:t>فرزاد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موسوی</w:t>
      </w:r>
      <w:proofErr w:type="spellEnd"/>
      <w:r>
        <w:rPr>
          <w:rFonts w:ascii="TimesNewRomanPSMT" w:hAnsi="TimesNewRomanPSMT"/>
          <w:sz w:val="20"/>
          <w:szCs w:val="20"/>
          <w:rtl/>
        </w:rPr>
        <w:t>, ]29</w:t>
      </w:r>
      <w:r>
        <w:rPr>
          <w:rFonts w:ascii="TimesNewRomanPSMT" w:hAnsi="TimesNewRomanPSMT"/>
          <w:sz w:val="20"/>
          <w:szCs w:val="20"/>
        </w:rPr>
        <w:t xml:space="preserve">[ 496295/http://library.sharif.ir/parvan/resource </w:t>
      </w:r>
      <w:proofErr w:type="spellStart"/>
      <w:r>
        <w:rPr>
          <w:rFonts w:ascii="TimesNewRomanPSMT" w:hAnsi="TimesNewRomanPSMT"/>
          <w:sz w:val="20"/>
          <w:szCs w:val="20"/>
          <w:rtl/>
        </w:rPr>
        <w:t>فضایی</w:t>
      </w:r>
      <w:proofErr w:type="spellEnd"/>
      <w:r>
        <w:rPr>
          <w:rFonts w:ascii="TimesNewRomanPSMT" w:hAnsi="TimesNewRomanPSMT"/>
          <w:sz w:val="20"/>
          <w:szCs w:val="20"/>
        </w:rPr>
        <w:t xml:space="preserve">. </w:t>
      </w:r>
    </w:p>
    <w:p w:rsidR="001702A6" w:rsidRDefault="001702A6" w:rsidP="009C1D82">
      <w:pPr>
        <w:pStyle w:val="NormalWeb"/>
        <w:bidi/>
        <w:rPr>
          <w:rFonts w:ascii="B Nazanin" w:hAnsi="B Nazanin" w:cs="B Nazanin"/>
          <w:lang w:bidi="fa-IR"/>
        </w:rPr>
      </w:pPr>
    </w:p>
    <w:p w:rsidR="004456EB" w:rsidRDefault="004456EB" w:rsidP="004456EB">
      <w:pPr>
        <w:pStyle w:val="NormalWeb"/>
        <w:bidi/>
        <w:rPr>
          <w:rFonts w:ascii="B Nazanin" w:hAnsi="B Nazanin" w:cs="B Nazanin"/>
          <w:lang w:bidi="fa-IR"/>
        </w:rPr>
      </w:pPr>
    </w:p>
    <w:p w:rsidR="004456EB" w:rsidRDefault="004456EB" w:rsidP="004456EB">
      <w:pPr>
        <w:pStyle w:val="NormalWeb"/>
        <w:ind w:left="360"/>
        <w:jc w:val="both"/>
      </w:pPr>
      <w:r>
        <w:rPr>
          <w:rFonts w:ascii="TimesNewRomanPSMT" w:hAnsi="TimesNewRomanPSMT"/>
          <w:sz w:val="20"/>
          <w:szCs w:val="20"/>
        </w:rPr>
        <w:t xml:space="preserve">[1] Vavrina, Matthew A, Jacob A Englander, Sean M Phillips, and Kyle M Hughes. ”Global, multi-objective trajectory opti- mization with parametric spreading.” In AAS AIAA Astrodynamics Specialist Conference 2017, Tech. No. GSFC-E-DAA- TN45282, 2017. </w:t>
      </w:r>
    </w:p>
    <w:p w:rsidR="004456EB" w:rsidRDefault="004456EB" w:rsidP="004456EB">
      <w:pPr>
        <w:pStyle w:val="NormalWeb"/>
        <w:ind w:left="360"/>
        <w:jc w:val="both"/>
      </w:pPr>
      <w:r>
        <w:rPr>
          <w:rFonts w:ascii="TimesNewRomanPSMT" w:hAnsi="TimesNewRomanPSMT"/>
          <w:sz w:val="20"/>
          <w:szCs w:val="20"/>
        </w:rPr>
        <w:t xml:space="preserve">[2] Ocampo, Cesar. ”Finite Burn Maneuver Modeling for a Generalized Spacecraft Trajectory Design and Optimization Sys- tem.” Annals of the New York Academy of Sciences 1017 (2004): 210-233. doi: 10.1196/annals.1311.013. </w:t>
      </w:r>
    </w:p>
    <w:p w:rsidR="004456EB" w:rsidRDefault="004456EB" w:rsidP="004456EB">
      <w:pPr>
        <w:pStyle w:val="NormalWeb"/>
        <w:ind w:left="360"/>
        <w:jc w:val="both"/>
      </w:pPr>
      <w:r>
        <w:rPr>
          <w:rFonts w:ascii="TimesNewRomanPSMT" w:hAnsi="TimesNewRomanPSMT"/>
          <w:sz w:val="20"/>
          <w:szCs w:val="20"/>
        </w:rPr>
        <w:t xml:space="preserve">[3] Marchand, B. G. and Scarritt, S. K. and Pavlak, T. A. and Howell, K. C. “A dynamical approach to precision entry in multi-body regimes: Dispersion manifolds.” Acta Astronautica 89 (2013): 107-120. doi: 10.1016/j.actaastro.2013.02.015. </w:t>
      </w:r>
    </w:p>
    <w:p w:rsidR="004456EB" w:rsidRDefault="004456EB" w:rsidP="004456EB">
      <w:pPr>
        <w:pStyle w:val="NormalWeb"/>
        <w:ind w:left="360"/>
        <w:jc w:val="both"/>
      </w:pPr>
      <w:r>
        <w:rPr>
          <w:rFonts w:ascii="TimesNewRomanPSMT" w:hAnsi="TimesNewRomanPSMT"/>
          <w:sz w:val="20"/>
          <w:szCs w:val="20"/>
        </w:rPr>
        <w:t xml:space="preserve">[4] T.A.Estlin,B.J.Bornstein,D.M.Gaines,R.C.Anderson,D.R.Thompson,M.Burl,R.Castaño,M.Judd.”Aegisautomated science targeting for the MER Opportunity rover.” ACM Trans. Intell. Syst. Technol. (TIST), 3, 1-19, 2012. </w:t>
      </w:r>
    </w:p>
    <w:p w:rsidR="004456EB" w:rsidRDefault="004456EB" w:rsidP="004456EB">
      <w:pPr>
        <w:pStyle w:val="NormalWeb"/>
        <w:ind w:left="360"/>
        <w:jc w:val="both"/>
      </w:pPr>
      <w:r>
        <w:rPr>
          <w:rFonts w:ascii="TimesNewRomanPSMT" w:hAnsi="TimesNewRomanPSMT"/>
          <w:sz w:val="20"/>
          <w:szCs w:val="20"/>
        </w:rPr>
        <w:t xml:space="preserve">[5] R. Francis, T. Estlin, G. Doran, S. Johnstone, D. Gaines, V. Verma, M. Burl, J. Frydenvang, S. Montano, R. Wiens, S. Schaffer, O. Gasnault, L. Deflores, D. Blaney, B. Bornstein. ”Aegis autonomous targeting for ChemCam on Mars Science Laboratory: Deployment and results of initial science team use.” Science Robotics, 2, 2017. </w:t>
      </w:r>
    </w:p>
    <w:p w:rsidR="004456EB" w:rsidRDefault="004456EB" w:rsidP="004456EB">
      <w:pPr>
        <w:pStyle w:val="NormalWeb"/>
        <w:ind w:left="360"/>
        <w:jc w:val="both"/>
      </w:pPr>
      <w:r>
        <w:rPr>
          <w:rFonts w:ascii="TimesNewRomanPSMT" w:hAnsi="TimesNewRomanPSMT"/>
          <w:sz w:val="20"/>
          <w:szCs w:val="20"/>
        </w:rPr>
        <w:t xml:space="preserve">[6] K.L. Wagstaff, G. Doran, A. Davies, S. Anwar, S. Chakraborty, M. Cameron, I. Daubar, C. Phillips. ”Enabling onboard detection of events of scientific interest for the Europa Clipper spacecraft,” in: 25th ACM SIGKDD International Conference on Knowledge Discovery &amp; Data Mining, Association for Computing Machinery, Anchorage, Alaska, 2019, pp. 2191–2201, doi: 10.1145/3292500.3330656. </w:t>
      </w:r>
    </w:p>
    <w:p w:rsidR="004456EB" w:rsidRDefault="004456EB" w:rsidP="004456EB">
      <w:pPr>
        <w:pStyle w:val="NormalWeb"/>
        <w:ind w:left="360"/>
        <w:jc w:val="both"/>
      </w:pPr>
      <w:r>
        <w:rPr>
          <w:rFonts w:ascii="TimesNewRomanPSMT" w:hAnsi="TimesNewRomanPSMT"/>
          <w:sz w:val="20"/>
          <w:szCs w:val="20"/>
        </w:rPr>
        <w:t xml:space="preserve">[7] S. Higa, Y. Iwashita, K. Otsu, M. Ono, O. Lamarre, A. Didier, M. Hoffmann. ”Vision-based estimation of driving energy for planetary rovers using deep learning and terramechanics,” IEEE Robot. Autom. Lett. 4 (2019) 3876–3883. </w:t>
      </w:r>
    </w:p>
    <w:p w:rsidR="004456EB" w:rsidRDefault="004456EB" w:rsidP="004456EB">
      <w:pPr>
        <w:pStyle w:val="NormalWeb"/>
        <w:ind w:left="360"/>
        <w:jc w:val="both"/>
      </w:pPr>
      <w:r>
        <w:rPr>
          <w:rFonts w:ascii="TimesNewRomanPSMT" w:hAnsi="TimesNewRomanPSMT"/>
          <w:sz w:val="20"/>
          <w:szCs w:val="20"/>
        </w:rPr>
        <w:t xml:space="preserve">[8] B. Rothrock, J. Papon, R. Kennedy, M. Ono, M. Heverly, C. Cunningham. ”Spoc: Deep learning-based terrain classification for Mars rover missions,” in: AIAA Space and Astronautics Forum and Exposition, SPACE 2016, American Institute of Aeronautics and Astronautics Inc, AIAA, 2016, pp. 1–12. </w:t>
      </w:r>
    </w:p>
    <w:p w:rsidR="004456EB" w:rsidRDefault="004456EB" w:rsidP="004456EB">
      <w:pPr>
        <w:pStyle w:val="NormalWeb"/>
        <w:ind w:left="360"/>
        <w:jc w:val="both"/>
      </w:pPr>
      <w:r>
        <w:rPr>
          <w:rFonts w:ascii="TimesNewRomanPSMT" w:hAnsi="TimesNewRomanPSMT"/>
          <w:sz w:val="20"/>
          <w:szCs w:val="20"/>
        </w:rPr>
        <w:t xml:space="preserve">[9] B. Dachwald. ”Evolutionary neurocontrol: A smart method for global optimization of low-thrust trajectories,” in: AIAA/AAS Astrodynamics Specialist Conference and Exhibit, Providence, Rhode Island, 2004, pp. 1–16. </w:t>
      </w:r>
    </w:p>
    <w:p w:rsidR="004456EB" w:rsidRDefault="004456EB" w:rsidP="004456EB">
      <w:pPr>
        <w:pStyle w:val="NormalWeb"/>
        <w:ind w:left="360"/>
        <w:jc w:val="both"/>
      </w:pPr>
      <w:r>
        <w:rPr>
          <w:rFonts w:ascii="TimesNewRomanPSMT" w:hAnsi="TimesNewRomanPSMT"/>
          <w:sz w:val="20"/>
          <w:szCs w:val="20"/>
        </w:rPr>
        <w:t xml:space="preserve">[10] S. De Smet, D.J. Scheeres. ”Identifying heteroclinic connections using artificial neural networks,” Acta Astronaut. 161 .199–192 )2019( </w:t>
      </w:r>
    </w:p>
    <w:p w:rsidR="004456EB" w:rsidRDefault="004456EB" w:rsidP="004456EB">
      <w:pPr>
        <w:pStyle w:val="NormalWeb"/>
        <w:ind w:left="360"/>
        <w:jc w:val="both"/>
      </w:pPr>
      <w:r>
        <w:rPr>
          <w:rFonts w:ascii="TimesNewRomanPSMT" w:hAnsi="TimesNewRomanPSMT"/>
          <w:sz w:val="20"/>
          <w:szCs w:val="20"/>
        </w:rPr>
        <w:t xml:space="preserve">[11] N.L.O. Parrish. ”Low Thrust Trajectory Optimization in Cislunar and Translunar Space (Ph.D. thesis),” University of Colorado Boulder, 2018. </w:t>
      </w:r>
    </w:p>
    <w:p w:rsidR="004456EB" w:rsidRDefault="004456EB" w:rsidP="004456EB">
      <w:pPr>
        <w:pStyle w:val="NormalWeb"/>
        <w:ind w:left="360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[12] A. Rubinsztejn, R. Sood, F.E. Laipert. ”Neural network optimal control in astrodynamics: Application to the missed thrust problem,” Acta Astronaut. 176 (2020) 192–203. </w:t>
      </w:r>
    </w:p>
    <w:p w:rsidR="004456EB" w:rsidRDefault="004456EB" w:rsidP="004456EB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[13] N.Heess,D.TB,S.Sriram,J.Lemmon,J.Merel,G.Wayne,Y.Tassa,T.Erez,Z.Wang,S.M.A.Eslami,M.A.Riedmiller, D. Silver. ”Emergence of locomotion behaviours in rich environments,” 2017. CoRR abs/1707.02286. arXiv:1707.02286. </w:t>
      </w:r>
    </w:p>
    <w:p w:rsidR="004456EB" w:rsidRDefault="004456EB" w:rsidP="004456EB">
      <w:pPr>
        <w:pStyle w:val="NormalWeb"/>
      </w:pPr>
      <w:r>
        <w:rPr>
          <w:rFonts w:ascii="TimesNewRomanPSMT" w:hAnsi="TimesNewRomanPSMT"/>
          <w:sz w:val="20"/>
          <w:szCs w:val="20"/>
        </w:rPr>
        <w:lastRenderedPageBreak/>
        <w:t xml:space="preserve">[14] D. Silver, J. Schrittwieser, K. Simonyan, I. Antonoglou, A. Huang, A. Guez, T. Hubert, L. Baker, M. Lai, A. Bolton, Y. Chen, T. Lillicrap, F. Hui, L. Sifre, G. van den Driessche, T. Graepel, D. Hassabis. ”Mastering the game of Go without human knowledge,” Nature 550 (2017) Article. </w:t>
      </w:r>
    </w:p>
    <w:p w:rsidR="004456EB" w:rsidRDefault="004456EB" w:rsidP="004456EB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[15] R. Furfaro, A. Scorsoglio, R. Linares, M. Massari, ”Adaptive generalized ZEM-ZEV feedback guidance for planetary landing via a deep reinforcement learning approach,” Acta Astronaut. 171 (2020) 156–171. </w:t>
      </w:r>
    </w:p>
    <w:p w:rsidR="004456EB" w:rsidRDefault="004456EB" w:rsidP="004456EB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[16] B.Gaudet,R.Linares,R.Furfaro,”Deepreinforcementlearningforsixdegreesoffreedomplanetarylanding,”Adv.Space Res. 65 (2020) 1723–1741. </w:t>
      </w:r>
    </w:p>
    <w:p w:rsidR="004456EB" w:rsidRDefault="004456EB" w:rsidP="004456EB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[17] J. Broida, R. Linares, ”Spacecraft rendezvous guidance in cluttered environments via reinforcement learning,” in: </w:t>
      </w:r>
      <w:r>
        <w:rPr>
          <w:rFonts w:ascii="TimesNewRomanPS" w:hAnsi="TimesNewRomanPS"/>
          <w:i/>
          <w:iCs/>
          <w:sz w:val="20"/>
          <w:szCs w:val="20"/>
        </w:rPr>
        <w:t>29th AAS/AIAA Space Flight Mechanics Meeting</w:t>
      </w:r>
      <w:r>
        <w:rPr>
          <w:rFonts w:ascii="TimesNewRomanPSMT" w:hAnsi="TimesNewRomanPSMT"/>
          <w:sz w:val="20"/>
          <w:szCs w:val="20"/>
        </w:rPr>
        <w:t xml:space="preserve">, American Astronautical Society, Ka’anapali, Hawaii, 2019, pp. 1–15. </w:t>
      </w:r>
    </w:p>
    <w:p w:rsidR="004456EB" w:rsidRDefault="004456EB" w:rsidP="004456EB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[18] B. Gaudet, R. Furfaro, R. Linares, ”Reinforcement learning for angle-only intercept guidance of maneuvering targets,” </w:t>
      </w:r>
      <w:r>
        <w:rPr>
          <w:rFonts w:ascii="TimesNewRomanPS" w:hAnsi="TimesNewRomanPS"/>
          <w:i/>
          <w:iCs/>
          <w:sz w:val="20"/>
          <w:szCs w:val="20"/>
        </w:rPr>
        <w:t xml:space="preserve">Aerosp. Sci. Technol. </w:t>
      </w:r>
      <w:r>
        <w:rPr>
          <w:rFonts w:ascii="TimesNewRomanPSMT" w:hAnsi="TimesNewRomanPSMT"/>
          <w:sz w:val="20"/>
          <w:szCs w:val="20"/>
        </w:rPr>
        <w:t xml:space="preserve">99 (2020). </w:t>
      </w:r>
    </w:p>
    <w:p w:rsidR="004456EB" w:rsidRDefault="004456EB" w:rsidP="004456EB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[19] D. Guzzetti, ”Reinforcement learning and topology of orbit manifolds for station-keeping of unstable symmetric periodic orbits,” in: </w:t>
      </w:r>
      <w:r>
        <w:rPr>
          <w:rFonts w:ascii="TimesNewRomanPS" w:hAnsi="TimesNewRomanPS"/>
          <w:i/>
          <w:iCs/>
          <w:sz w:val="20"/>
          <w:szCs w:val="20"/>
        </w:rPr>
        <w:t>AAS/AIAA Astrodynamics Specialist Conference</w:t>
      </w:r>
      <w:r>
        <w:rPr>
          <w:rFonts w:ascii="TimesNewRomanPSMT" w:hAnsi="TimesNewRomanPSMT"/>
          <w:sz w:val="20"/>
          <w:szCs w:val="20"/>
        </w:rPr>
        <w:t xml:space="preserve">, American Astronautical Society, Portland, Maine, 2019, pp. .20–1 </w:t>
      </w:r>
    </w:p>
    <w:p w:rsidR="004456EB" w:rsidRDefault="004456EB" w:rsidP="004456EB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[20] J.A. Reiter, D.B. Spencer, ”Augmenting spacecraft maneuver strategy optimization for detection avoidance with compet- itive coevolution,” in: </w:t>
      </w:r>
      <w:r>
        <w:rPr>
          <w:rFonts w:ascii="TimesNewRomanPS" w:hAnsi="TimesNewRomanPS"/>
          <w:i/>
          <w:iCs/>
          <w:sz w:val="20"/>
          <w:szCs w:val="20"/>
        </w:rPr>
        <w:t>20th AIAA Scitech Forum</w:t>
      </w:r>
      <w:r>
        <w:rPr>
          <w:rFonts w:ascii="TimesNewRomanPSMT" w:hAnsi="TimesNewRomanPSMT"/>
          <w:sz w:val="20"/>
          <w:szCs w:val="20"/>
        </w:rPr>
        <w:t xml:space="preserve">, AIAA, Orlando, Florida, 2020, pp. 1–11. </w:t>
      </w:r>
    </w:p>
    <w:p w:rsidR="004456EB" w:rsidRDefault="004456EB" w:rsidP="004456EB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[21] A. Das-Stuart, K.C. Howell, D.C. Folta, ”Rapid trajectory design in complex environments enabled by reinforcement learning and graph search strategies,” </w:t>
      </w:r>
      <w:r>
        <w:rPr>
          <w:rFonts w:ascii="TimesNewRomanPS" w:hAnsi="TimesNewRomanPS"/>
          <w:i/>
          <w:iCs/>
          <w:sz w:val="20"/>
          <w:szCs w:val="20"/>
        </w:rPr>
        <w:t xml:space="preserve">Acta Astronaut. </w:t>
      </w:r>
      <w:r>
        <w:rPr>
          <w:rFonts w:ascii="TimesNewRomanPSMT" w:hAnsi="TimesNewRomanPSMT"/>
          <w:sz w:val="20"/>
          <w:szCs w:val="20"/>
        </w:rPr>
        <w:t xml:space="preserve">171 (2020) 172–195. </w:t>
      </w:r>
    </w:p>
    <w:p w:rsidR="004456EB" w:rsidRDefault="004456EB" w:rsidP="004456EB">
      <w:pPr>
        <w:pStyle w:val="NormalWeb"/>
      </w:pPr>
      <w:r>
        <w:rPr>
          <w:rFonts w:ascii="TimesNewRomanPSMT" w:hAnsi="TimesNewRomanPSMT"/>
          <w:sz w:val="20"/>
          <w:szCs w:val="20"/>
        </w:rPr>
        <w:t>[22] D.Miller,R.Linares,”Low-thrustoptimalcontrolviareinforcementlearning,”in:</w:t>
      </w:r>
      <w:r>
        <w:rPr>
          <w:rFonts w:ascii="TimesNewRomanPS" w:hAnsi="TimesNewRomanPS"/>
          <w:i/>
          <w:iCs/>
          <w:sz w:val="20"/>
          <w:szCs w:val="20"/>
        </w:rPr>
        <w:t>29thAAS/AIAASpaceFlightMechanics Meeting</w:t>
      </w:r>
      <w:r>
        <w:rPr>
          <w:rFonts w:ascii="TimesNewRomanPSMT" w:hAnsi="TimesNewRomanPSMT"/>
          <w:sz w:val="20"/>
          <w:szCs w:val="20"/>
        </w:rPr>
        <w:t xml:space="preserve">, American Astronautical Society, Kaanapali, Hawaii, 2019, pp. 1–18. </w:t>
      </w:r>
    </w:p>
    <w:p w:rsidR="004456EB" w:rsidRDefault="004456EB" w:rsidP="004456EB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[23] C.J. Sullivan, N. Bosanac, ”Using reinforcement learning to design a low-thrust approach into a periodic orbit in a multi- body system,” in: </w:t>
      </w:r>
      <w:r>
        <w:rPr>
          <w:rFonts w:ascii="TimesNewRomanPS" w:hAnsi="TimesNewRomanPS"/>
          <w:i/>
          <w:iCs/>
          <w:sz w:val="20"/>
          <w:szCs w:val="20"/>
        </w:rPr>
        <w:t>20th AIAA Scitech Forum</w:t>
      </w:r>
      <w:r>
        <w:rPr>
          <w:rFonts w:ascii="TimesNewRomanPSMT" w:hAnsi="TimesNewRomanPSMT"/>
          <w:sz w:val="20"/>
          <w:szCs w:val="20"/>
        </w:rPr>
        <w:t xml:space="preserve">, AIAA, Orlando, Florida, 2020, pp. 1–19. </w:t>
      </w:r>
    </w:p>
    <w:p w:rsidR="004456EB" w:rsidRDefault="004456EB" w:rsidP="004456EB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[24] B. Gaudet, R. Linares, R. Furfaro, ”Terminal adaptive guidance via reinforcement meta-learning: Applications to au- tonomous asteroid close-proximity operations,” </w:t>
      </w:r>
      <w:r>
        <w:rPr>
          <w:rFonts w:ascii="TimesNewRomanPS" w:hAnsi="TimesNewRomanPS"/>
          <w:i/>
          <w:iCs/>
          <w:sz w:val="20"/>
          <w:szCs w:val="20"/>
        </w:rPr>
        <w:t xml:space="preserve">Acta Astronaut. </w:t>
      </w:r>
      <w:r>
        <w:rPr>
          <w:rFonts w:ascii="TimesNewRomanPSMT" w:hAnsi="TimesNewRomanPSMT"/>
          <w:sz w:val="20"/>
          <w:szCs w:val="20"/>
        </w:rPr>
        <w:t xml:space="preserve">171 (2020) 1–13. </w:t>
      </w:r>
    </w:p>
    <w:p w:rsidR="004456EB" w:rsidRDefault="004456EB" w:rsidP="004456EB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[25] B. Gaudet, R. Linares, R. Furfaro, ”Six degree-of-freedom hovering over an asteroid with unknown environmental dy- namics via reinforcement learning,” in: </w:t>
      </w:r>
      <w:r>
        <w:rPr>
          <w:rFonts w:ascii="TimesNewRomanPS" w:hAnsi="TimesNewRomanPS"/>
          <w:i/>
          <w:iCs/>
          <w:sz w:val="20"/>
          <w:szCs w:val="20"/>
        </w:rPr>
        <w:t>20th AIAA Scitech Forum</w:t>
      </w:r>
      <w:r>
        <w:rPr>
          <w:rFonts w:ascii="TimesNewRomanPSMT" w:hAnsi="TimesNewRomanPSMT"/>
          <w:sz w:val="20"/>
          <w:szCs w:val="20"/>
        </w:rPr>
        <w:t xml:space="preserve">, AIAA, Orlando, Florida, 2020, pp. 1–15. </w:t>
      </w:r>
    </w:p>
    <w:p w:rsidR="004456EB" w:rsidRDefault="004456EB" w:rsidP="004456EB">
      <w:pPr>
        <w:pStyle w:val="NormalWeb"/>
        <w:rPr>
          <w:rFonts w:ascii="TimesNewRomanPSMT" w:hAnsi="TimesNewRomanPSMT"/>
          <w:sz w:val="20"/>
          <w:szCs w:val="20"/>
        </w:rPr>
      </w:pPr>
      <w:proofErr w:type="spellStart"/>
      <w:r>
        <w:rPr>
          <w:rFonts w:ascii="TimesNewRomanPSMT" w:hAnsi="TimesNewRomanPSMT"/>
          <w:sz w:val="20"/>
          <w:szCs w:val="20"/>
          <w:rtl/>
        </w:rPr>
        <w:t>پنجمین</w:t>
      </w:r>
      <w:proofErr w:type="spellEnd"/>
      <w:r>
        <w:rPr>
          <w:rFonts w:ascii="TimesNewRomanPSMT" w:hAnsi="TimesNewRomanPSMT"/>
          <w:sz w:val="20"/>
          <w:szCs w:val="20"/>
        </w:rPr>
        <w:t xml:space="preserve"> .Q </w:t>
      </w:r>
      <w:proofErr w:type="spellStart"/>
      <w:r>
        <w:rPr>
          <w:rFonts w:ascii="TimesNewRomanPSMT" w:hAnsi="TimesNewRomanPSMT"/>
          <w:sz w:val="20"/>
          <w:szCs w:val="20"/>
          <w:rtl/>
        </w:rPr>
        <w:t>تقویتی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یادگیری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الگوریتم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با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ماهواره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دو </w:t>
      </w:r>
      <w:proofErr w:type="spellStart"/>
      <w:r>
        <w:rPr>
          <w:rFonts w:ascii="TimesNewRomanPSMT" w:hAnsi="TimesNewRomanPSMT"/>
          <w:sz w:val="20"/>
          <w:szCs w:val="20"/>
          <w:rtl/>
        </w:rPr>
        <w:t>میان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اتصال </w:t>
      </w:r>
      <w:proofErr w:type="spellStart"/>
      <w:r>
        <w:rPr>
          <w:rFonts w:ascii="TimesNewRomanPSMT" w:hAnsi="TimesNewRomanPSMT"/>
          <w:sz w:val="20"/>
          <w:szCs w:val="20"/>
          <w:rtl/>
        </w:rPr>
        <w:t>مسیر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طراحی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.)1399( ا. </w:t>
      </w:r>
      <w:proofErr w:type="spellStart"/>
      <w:r>
        <w:rPr>
          <w:rFonts w:ascii="TimesNewRomanPSMT" w:hAnsi="TimesNewRomanPSMT"/>
          <w:sz w:val="20"/>
          <w:szCs w:val="20"/>
          <w:rtl/>
        </w:rPr>
        <w:t>نژاد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, </w:t>
      </w:r>
      <w:proofErr w:type="spellStart"/>
      <w:r>
        <w:rPr>
          <w:rFonts w:ascii="TimesNewRomanPSMT" w:hAnsi="TimesNewRomanPSMT"/>
          <w:sz w:val="20"/>
          <w:szCs w:val="20"/>
          <w:rtl/>
        </w:rPr>
        <w:t>شفیعی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م., </w:t>
      </w:r>
      <w:proofErr w:type="spellStart"/>
      <w:r>
        <w:rPr>
          <w:rFonts w:ascii="TimesNewRomanPSMT" w:hAnsi="TimesNewRomanPSMT"/>
          <w:sz w:val="20"/>
          <w:szCs w:val="20"/>
          <w:rtl/>
        </w:rPr>
        <w:t>عراقی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, </w:t>
      </w:r>
      <w:proofErr w:type="spellStart"/>
      <w:r>
        <w:rPr>
          <w:rFonts w:ascii="TimesNewRomanPSMT" w:hAnsi="TimesNewRomanPSMT"/>
          <w:sz w:val="20"/>
          <w:szCs w:val="20"/>
          <w:rtl/>
        </w:rPr>
        <w:t>صیامی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]26</w:t>
      </w:r>
      <w:r>
        <w:rPr>
          <w:rFonts w:ascii="TimesNewRomanPSMT" w:hAnsi="TimesNewRomanPSMT"/>
          <w:sz w:val="20"/>
          <w:szCs w:val="20"/>
        </w:rPr>
        <w:t xml:space="preserve">[ 1039632/https://civilica.com/doc </w:t>
      </w:r>
      <w:proofErr w:type="spellStart"/>
      <w:r>
        <w:rPr>
          <w:rFonts w:ascii="TimesNewRomanPSMT" w:hAnsi="TimesNewRomanPSMT"/>
          <w:sz w:val="20"/>
          <w:szCs w:val="20"/>
          <w:rtl/>
        </w:rPr>
        <w:t>هوافضا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. و </w:t>
      </w:r>
      <w:proofErr w:type="spellStart"/>
      <w:r>
        <w:rPr>
          <w:rFonts w:ascii="TimesNewRomanPSMT" w:hAnsi="TimesNewRomanPSMT"/>
          <w:sz w:val="20"/>
          <w:szCs w:val="20"/>
          <w:rtl/>
        </w:rPr>
        <w:t>مکانیک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مهندسی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ملی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کنفرانس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</w:p>
    <w:p w:rsidR="004456EB" w:rsidRDefault="004456EB" w:rsidP="004456EB">
      <w:pPr>
        <w:pStyle w:val="NormalWeb"/>
      </w:pPr>
      <w:r>
        <w:rPr>
          <w:rFonts w:ascii="TimesNewRomanPSMT" w:hAnsi="TimesNewRomanPSMT"/>
          <w:sz w:val="20"/>
          <w:szCs w:val="20"/>
          <w:rtl/>
        </w:rPr>
        <w:t xml:space="preserve">باز </w:t>
      </w:r>
      <w:proofErr w:type="spellStart"/>
      <w:r>
        <w:rPr>
          <w:rFonts w:ascii="TimesNewRomanPSMT" w:hAnsi="TimesNewRomanPSMT"/>
          <w:sz w:val="20"/>
          <w:szCs w:val="20"/>
          <w:rtl/>
        </w:rPr>
        <w:t>برای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مدل بدون </w:t>
      </w:r>
      <w:proofErr w:type="spellStart"/>
      <w:r>
        <w:rPr>
          <w:rFonts w:ascii="TimesNewRomanPSMT" w:hAnsi="TimesNewRomanPSMT"/>
          <w:sz w:val="20"/>
          <w:szCs w:val="20"/>
          <w:rtl/>
        </w:rPr>
        <w:t>بهینه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تطبیقی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کنترلکننده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طراحی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.)1401( ناصر. </w:t>
      </w:r>
      <w:proofErr w:type="spellStart"/>
      <w:r>
        <w:rPr>
          <w:rFonts w:ascii="TimesNewRomanPSMT" w:hAnsi="TimesNewRomanPSMT"/>
          <w:sz w:val="20"/>
          <w:szCs w:val="20"/>
          <w:rtl/>
        </w:rPr>
        <w:t>مزینی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, </w:t>
      </w:r>
      <w:proofErr w:type="spellStart"/>
      <w:r>
        <w:rPr>
          <w:rFonts w:ascii="TimesNewRomanPSMT" w:hAnsi="TimesNewRomanPSMT"/>
          <w:sz w:val="20"/>
          <w:szCs w:val="20"/>
          <w:rtl/>
        </w:rPr>
        <w:t>حسین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, </w:t>
      </w:r>
      <w:proofErr w:type="spellStart"/>
      <w:r>
        <w:rPr>
          <w:rFonts w:ascii="TimesNewRomanPSMT" w:hAnsi="TimesNewRomanPSMT"/>
          <w:sz w:val="20"/>
          <w:szCs w:val="20"/>
          <w:rtl/>
        </w:rPr>
        <w:t>بلندی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, </w:t>
      </w:r>
      <w:proofErr w:type="spellStart"/>
      <w:r>
        <w:rPr>
          <w:rFonts w:ascii="TimesNewRomanPSMT" w:hAnsi="TimesNewRomanPSMT"/>
          <w:sz w:val="20"/>
          <w:szCs w:val="20"/>
          <w:rtl/>
        </w:rPr>
        <w:t>محمدرسول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, </w:t>
      </w:r>
      <w:proofErr w:type="spellStart"/>
      <w:r>
        <w:rPr>
          <w:rFonts w:ascii="TimesNewRomanPSMT" w:hAnsi="TimesNewRomanPSMT"/>
          <w:sz w:val="20"/>
          <w:szCs w:val="20"/>
          <w:rtl/>
        </w:rPr>
        <w:t>کنکاشور</w:t>
      </w:r>
      <w:proofErr w:type="spellEnd"/>
      <w:r>
        <w:rPr>
          <w:rFonts w:ascii="TimesNewRomanPSMT" w:hAnsi="TimesNewRomanPSMT"/>
          <w:sz w:val="20"/>
          <w:szCs w:val="20"/>
          <w:rtl/>
        </w:rPr>
        <w:t>, ]27</w:t>
      </w:r>
      <w:r>
        <w:rPr>
          <w:rFonts w:ascii="TimesNewRomanPSMT" w:hAnsi="TimesNewRomanPSMT"/>
          <w:sz w:val="20"/>
          <w:szCs w:val="20"/>
        </w:rPr>
        <w:t xml:space="preserve">[ .41-60 ,)1(11 </w:t>
      </w:r>
      <w:proofErr w:type="spellStart"/>
      <w:r>
        <w:rPr>
          <w:rFonts w:ascii="TimesNewRomanPSMT" w:hAnsi="TimesNewRomanPSMT"/>
          <w:sz w:val="20"/>
          <w:szCs w:val="20"/>
          <w:rtl/>
        </w:rPr>
        <w:t>هوافضا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, </w:t>
      </w:r>
      <w:proofErr w:type="spellStart"/>
      <w:r>
        <w:rPr>
          <w:rFonts w:ascii="TimesNewRomanPSMT" w:hAnsi="TimesNewRomanPSMT"/>
          <w:sz w:val="20"/>
          <w:szCs w:val="20"/>
          <w:rtl/>
        </w:rPr>
        <w:t>فناوری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و </w:t>
      </w:r>
      <w:proofErr w:type="spellStart"/>
      <w:r>
        <w:rPr>
          <w:rFonts w:ascii="TimesNewRomanPSMT" w:hAnsi="TimesNewRomanPSMT"/>
          <w:sz w:val="20"/>
          <w:szCs w:val="20"/>
          <w:rtl/>
        </w:rPr>
        <w:t>دانش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تقویتی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. </w:t>
      </w:r>
      <w:proofErr w:type="spellStart"/>
      <w:r>
        <w:rPr>
          <w:rFonts w:ascii="TimesNewRomanPSMT" w:hAnsi="TimesNewRomanPSMT"/>
          <w:sz w:val="20"/>
          <w:szCs w:val="20"/>
          <w:rtl/>
        </w:rPr>
        <w:t>یادگیری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با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ماهوارهها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پروازی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آرایش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پیکربندی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</w:p>
    <w:p w:rsidR="004456EB" w:rsidRDefault="004456EB" w:rsidP="004456EB">
      <w:pPr>
        <w:pStyle w:val="NormalWeb"/>
      </w:pPr>
      <w:proofErr w:type="spellStart"/>
      <w:r>
        <w:rPr>
          <w:rFonts w:ascii="TimesNewRomanPSMT" w:hAnsi="TimesNewRomanPSMT"/>
          <w:sz w:val="20"/>
          <w:szCs w:val="20"/>
          <w:rtl/>
        </w:rPr>
        <w:t>ایستگاه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در </w:t>
      </w:r>
      <w:proofErr w:type="spellStart"/>
      <w:r>
        <w:rPr>
          <w:rFonts w:ascii="TimesNewRomanPSMT" w:hAnsi="TimesNewRomanPSMT"/>
          <w:sz w:val="20"/>
          <w:szCs w:val="20"/>
          <w:rtl/>
        </w:rPr>
        <w:t>محموله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قراردادن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و </w:t>
      </w:r>
      <w:proofErr w:type="spellStart"/>
      <w:r>
        <w:rPr>
          <w:rFonts w:ascii="TimesNewRomanPSMT" w:hAnsi="TimesNewRomanPSMT"/>
          <w:sz w:val="20"/>
          <w:szCs w:val="20"/>
          <w:rtl/>
        </w:rPr>
        <w:t>جایی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به </w:t>
      </w:r>
      <w:proofErr w:type="spellStart"/>
      <w:r>
        <w:rPr>
          <w:rFonts w:ascii="TimesNewRomanPSMT" w:hAnsi="TimesNewRomanPSMT"/>
          <w:sz w:val="20"/>
          <w:szCs w:val="20"/>
          <w:rtl/>
        </w:rPr>
        <w:t>جا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حین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آزاد ـ </w:t>
      </w:r>
      <w:proofErr w:type="spellStart"/>
      <w:r>
        <w:rPr>
          <w:rFonts w:ascii="TimesNewRomanPSMT" w:hAnsi="TimesNewRomanPSMT"/>
          <w:sz w:val="20"/>
          <w:szCs w:val="20"/>
          <w:rtl/>
        </w:rPr>
        <w:t>پرواز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ماهواره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رباتیک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بازوی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کنترل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و </w:t>
      </w:r>
      <w:proofErr w:type="spellStart"/>
      <w:r>
        <w:rPr>
          <w:rFonts w:ascii="TimesNewRomanPSMT" w:hAnsi="TimesNewRomanPSMT"/>
          <w:sz w:val="20"/>
          <w:szCs w:val="20"/>
          <w:rtl/>
        </w:rPr>
        <w:t>ناوبری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.)1401( </w:t>
      </w:r>
      <w:proofErr w:type="spellStart"/>
      <w:r>
        <w:rPr>
          <w:rFonts w:ascii="TimesNewRomanPSMT" w:hAnsi="TimesNewRomanPSMT"/>
          <w:sz w:val="20"/>
          <w:szCs w:val="20"/>
          <w:rtl/>
        </w:rPr>
        <w:t>فرزاد</w:t>
      </w:r>
      <w:proofErr w:type="spellEnd"/>
      <w:r>
        <w:rPr>
          <w:rFonts w:ascii="TimesNewRomanPSMT" w:hAnsi="TimesNewRomanPSMT"/>
          <w:sz w:val="20"/>
          <w:szCs w:val="20"/>
          <w:rtl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  <w:rtl/>
        </w:rPr>
        <w:t>موسوی</w:t>
      </w:r>
      <w:proofErr w:type="spellEnd"/>
      <w:r>
        <w:rPr>
          <w:rFonts w:ascii="TimesNewRomanPSMT" w:hAnsi="TimesNewRomanPSMT"/>
          <w:sz w:val="20"/>
          <w:szCs w:val="20"/>
          <w:rtl/>
        </w:rPr>
        <w:t>, ]28</w:t>
      </w:r>
      <w:r>
        <w:rPr>
          <w:rFonts w:ascii="TimesNewRomanPSMT" w:hAnsi="TimesNewRomanPSMT"/>
          <w:sz w:val="20"/>
          <w:szCs w:val="20"/>
        </w:rPr>
        <w:t xml:space="preserve">[ 496295/http://library.sharif.ir/parvan/resource </w:t>
      </w:r>
      <w:proofErr w:type="spellStart"/>
      <w:r>
        <w:rPr>
          <w:rFonts w:ascii="TimesNewRomanPSMT" w:hAnsi="TimesNewRomanPSMT"/>
          <w:sz w:val="20"/>
          <w:szCs w:val="20"/>
          <w:rtl/>
        </w:rPr>
        <w:t>فضایی</w:t>
      </w:r>
      <w:proofErr w:type="spellEnd"/>
      <w:r>
        <w:rPr>
          <w:rFonts w:ascii="TimesNewRomanPSMT" w:hAnsi="TimesNewRomanPSMT"/>
          <w:sz w:val="20"/>
          <w:szCs w:val="20"/>
        </w:rPr>
        <w:t xml:space="preserve">. </w:t>
      </w:r>
    </w:p>
    <w:p w:rsidR="004456EB" w:rsidRDefault="004456EB" w:rsidP="004456EB">
      <w:pPr>
        <w:pStyle w:val="NormalWeb"/>
      </w:pPr>
    </w:p>
    <w:p w:rsidR="004456EB" w:rsidRDefault="004456EB" w:rsidP="004456EB">
      <w:pPr>
        <w:pStyle w:val="NormalWeb"/>
        <w:ind w:left="360"/>
        <w:jc w:val="both"/>
      </w:pPr>
    </w:p>
    <w:p w:rsidR="004456EB" w:rsidRPr="00C307BF" w:rsidRDefault="004456EB" w:rsidP="004456EB">
      <w:pPr>
        <w:pStyle w:val="NormalWeb"/>
        <w:bidi/>
        <w:rPr>
          <w:rFonts w:ascii="B Nazanin" w:hAnsi="B Nazanin" w:cs="B Nazanin"/>
          <w:lang w:bidi="fa-IR"/>
        </w:rPr>
      </w:pPr>
    </w:p>
    <w:p w:rsidR="00FC0F69" w:rsidRPr="00C307BF" w:rsidRDefault="00FC0F69" w:rsidP="009C1D82">
      <w:pPr>
        <w:bidi/>
        <w:jc w:val="both"/>
        <w:rPr>
          <w:rFonts w:ascii="B Nazanin" w:hAnsi="B Nazanin" w:cs="B Nazanin"/>
          <w:lang w:bidi="fa-IR"/>
        </w:rPr>
      </w:pPr>
    </w:p>
    <w:sectPr w:rsidR="00FC0F69" w:rsidRPr="00C307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as">
    <w:panose1 w:val="02000503080000020003"/>
    <w:charset w:val="B2"/>
    <w:family w:val="auto"/>
    <w:pitch w:val="variable"/>
    <w:sig w:usb0="00002003" w:usb1="80000000" w:usb2="00000008" w:usb3="00000000" w:csb0="0000005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469CA"/>
    <w:multiLevelType w:val="hybridMultilevel"/>
    <w:tmpl w:val="8148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B3FE5"/>
    <w:multiLevelType w:val="hybridMultilevel"/>
    <w:tmpl w:val="04D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55BF9"/>
    <w:multiLevelType w:val="multilevel"/>
    <w:tmpl w:val="3244C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9540A2"/>
    <w:multiLevelType w:val="hybridMultilevel"/>
    <w:tmpl w:val="7E06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C720D"/>
    <w:multiLevelType w:val="multilevel"/>
    <w:tmpl w:val="5328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034326"/>
    <w:multiLevelType w:val="hybridMultilevel"/>
    <w:tmpl w:val="893A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8779A"/>
    <w:multiLevelType w:val="multilevel"/>
    <w:tmpl w:val="EE5A70B8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730731026">
    <w:abstractNumId w:val="6"/>
  </w:num>
  <w:num w:numId="2" w16cid:durableId="529993377">
    <w:abstractNumId w:val="6"/>
  </w:num>
  <w:num w:numId="3" w16cid:durableId="666254330">
    <w:abstractNumId w:val="0"/>
  </w:num>
  <w:num w:numId="4" w16cid:durableId="1586720724">
    <w:abstractNumId w:val="5"/>
  </w:num>
  <w:num w:numId="5" w16cid:durableId="164901501">
    <w:abstractNumId w:val="4"/>
  </w:num>
  <w:num w:numId="6" w16cid:durableId="727723846">
    <w:abstractNumId w:val="1"/>
  </w:num>
  <w:num w:numId="7" w16cid:durableId="716658604">
    <w:abstractNumId w:val="2"/>
  </w:num>
  <w:num w:numId="8" w16cid:durableId="1831557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activeWritingStyle w:appName="MSWord" w:lang="ar-SA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69"/>
    <w:rsid w:val="000A709B"/>
    <w:rsid w:val="001702A6"/>
    <w:rsid w:val="00221370"/>
    <w:rsid w:val="002E1E44"/>
    <w:rsid w:val="0031608E"/>
    <w:rsid w:val="00367AF0"/>
    <w:rsid w:val="003E79C9"/>
    <w:rsid w:val="004456EB"/>
    <w:rsid w:val="006A1D10"/>
    <w:rsid w:val="00735F98"/>
    <w:rsid w:val="0076489E"/>
    <w:rsid w:val="0086482C"/>
    <w:rsid w:val="009C1D82"/>
    <w:rsid w:val="00A509E1"/>
    <w:rsid w:val="00B80EE5"/>
    <w:rsid w:val="00BB7DEA"/>
    <w:rsid w:val="00BE0412"/>
    <w:rsid w:val="00C307BF"/>
    <w:rsid w:val="00D86CA0"/>
    <w:rsid w:val="00E33197"/>
    <w:rsid w:val="00E43154"/>
    <w:rsid w:val="00E7772D"/>
    <w:rsid w:val="00E93E47"/>
    <w:rsid w:val="00FC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82364"/>
  <w15:chartTrackingRefBased/>
  <w15:docId w15:val="{521967BE-5993-6C43-9F6B-E6CA3B33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0">
    <w:name w:val="heading 1"/>
    <w:basedOn w:val="Normal"/>
    <w:next w:val="Normal"/>
    <w:link w:val="Heading1Char"/>
    <w:uiPriority w:val="9"/>
    <w:qFormat/>
    <w:rsid w:val="006A1D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Heading10"/>
    <w:next w:val="Normal"/>
    <w:autoRedefine/>
    <w:qFormat/>
    <w:rsid w:val="006A1D10"/>
    <w:pPr>
      <w:numPr>
        <w:numId w:val="2"/>
      </w:numPr>
      <w:suppressAutoHyphens/>
      <w:overflowPunct w:val="0"/>
      <w:autoSpaceDE w:val="0"/>
      <w:autoSpaceDN w:val="0"/>
      <w:adjustRightInd w:val="0"/>
      <w:spacing w:before="360" w:after="240" w:line="300" w:lineRule="atLeast"/>
      <w:textAlignment w:val="baseline"/>
    </w:pPr>
    <w:rPr>
      <w:rFonts w:ascii="Times New Roman" w:eastAsia="Times New Roman" w:hAnsi="Times New Roman" w:cs="Times New Roman"/>
      <w:b/>
      <w:bCs/>
      <w:color w:val="auto"/>
      <w:sz w:val="24"/>
      <w:szCs w:val="20"/>
      <w:lang w:val="x-none" w:eastAsia="de-DE"/>
    </w:rPr>
  </w:style>
  <w:style w:type="character" w:customStyle="1" w:styleId="Heading1Char">
    <w:name w:val="Heading 1 Char"/>
    <w:basedOn w:val="DefaultParagraphFont"/>
    <w:link w:val="Heading10"/>
    <w:uiPriority w:val="9"/>
    <w:rsid w:val="006A1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FC0F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5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0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3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9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3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8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3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5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5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0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8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3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5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9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8DAD09E-F6A3-594F-BF20-1C9B91F179A6}">
  <we:reference id="wa104381909" version="3.12.0.0" store="en-US" storeType="OMEX"/>
  <we:alternateReferences>
    <we:reference id="wa104381909" version="3.1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3363</Words>
  <Characters>19172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Baniasad</dc:creator>
  <cp:keywords/>
  <dc:description/>
  <cp:lastModifiedBy>Ali Baniasad</cp:lastModifiedBy>
  <cp:revision>6</cp:revision>
  <dcterms:created xsi:type="dcterms:W3CDTF">2023-12-04T13:54:00Z</dcterms:created>
  <dcterms:modified xsi:type="dcterms:W3CDTF">2023-12-08T09:25:00Z</dcterms:modified>
</cp:coreProperties>
</file>