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TEXNIK TOPSHIRIQ</w:t>
      </w:r>
    </w:p>
    <w:p>
      <w:pPr>
        <w:jc w:val="center"/>
      </w:pPr>
      <w:r>
        <w:rPr>
          <w:b/>
          <w:sz w:val="32"/>
        </w:rPr>
        <w:t>“Raqamli Dermatolog”</w:t>
      </w:r>
    </w:p>
    <w:p>
      <w:pPr>
        <w:jc w:val="center"/>
      </w:pPr>
      <w:r>
        <w:rPr>
          <w:i/>
          <w:sz w:val="22"/>
        </w:rPr>
        <w:t>Dermatologik kasalliklarni tasvir asosida dastlabki tahlil qilish tizimi</w:t>
      </w:r>
    </w:p>
    <w:p>
      <w:r>
        <w:t>Hujjat turi: Texnik topshiriq</w:t>
      </w:r>
    </w:p>
    <w:p>
      <w:r>
        <w:t>Loyiha yo‘nalishi: Sun’iy intellekt, Computer Vision, tibbiy axborot tizimlari</w:t>
      </w:r>
    </w:p>
    <w:p>
      <w:r>
        <w:t>Versiya: 1.0</w:t>
      </w:r>
    </w:p>
    <w:p>
      <w:r>
        <w:t>Sana: 21-sentabr 2026-yil</w:t>
      </w:r>
    </w:p>
    <w:p>
      <w:pPr>
        <w:pStyle w:val="Heading1"/>
      </w:pPr>
      <w:r>
        <w:t>1. Loyiha haqida umumiy ma’lumot</w:t>
      </w:r>
    </w:p>
    <w:p>
      <w:r>
        <w:t>“Raqamli Dermatolog” — foydalanuvchi tomonidan yuklangan teri suratini sun’iy intellekt yordamida tahlil qiluvchi mobil yoki web-ilova. Tizim suratdagi zararlangan hududni aniqlaydi, ehtimoliy dermatologik kasallik guruhini tasniflaydi, xavf darajasini baholaydi va foydalanuvchiga keyingi harakat bo‘yicha tavsiya beradi.</w:t>
      </w:r>
    </w:p>
    <w:p>
      <w:r>
        <w:t>Tizim yakuniy tibbiy tashxis qo‘ymaydi. U skrining va klinik qarorni qo‘llab-quvvatlash vositasi sifatida ishlaydi. Yakuniy tashxis dermatolog ko‘rigi va zarur tibbiy tekshiruvlar asosida qo‘yiladi.</w:t>
      </w:r>
    </w:p>
    <w:p>
      <w:pPr>
        <w:pStyle w:val="Heading1"/>
      </w:pPr>
      <w:r>
        <w:t>2. Loyihaning maqsadi</w:t>
      </w:r>
    </w:p>
    <w:p>
      <w:r>
        <w:t>Teri kasalliklarini dastlabki bosqichda aniqlashni osonlashtirish, shubhali holatlarni ajratib ko‘rsatish va foydalanuvchini o‘z vaqtida dermatologga murojaat qilishga yo‘naltirish.</w:t>
      </w:r>
    </w:p>
    <w:p>
      <w:pPr>
        <w:pStyle w:val="ListBullet"/>
      </w:pPr>
      <w:r>
        <w:t>Teri suratini avtomatik qabul qilish va sifatini baholash.</w:t>
      </w:r>
    </w:p>
    <w:p>
      <w:pPr>
        <w:pStyle w:val="ListBullet"/>
      </w:pPr>
      <w:r>
        <w:t>Zararlangan teri qismini aniqlash va belgilash.</w:t>
      </w:r>
    </w:p>
    <w:p>
      <w:pPr>
        <w:pStyle w:val="ListBullet"/>
      </w:pPr>
      <w:r>
        <w:t>Ehtimoliy kasallik guruhlarini tasniflash.</w:t>
      </w:r>
    </w:p>
    <w:p>
      <w:pPr>
        <w:pStyle w:val="ListBullet"/>
      </w:pPr>
      <w:r>
        <w:t>Xavf darajasini past, o‘rta yoki yuqori ko‘rinishida baholash.</w:t>
      </w:r>
    </w:p>
    <w:p>
      <w:pPr>
        <w:pStyle w:val="ListBullet"/>
      </w:pPr>
      <w:r>
        <w:t>Natijani o‘zbek tilida sodda va tushunarli shaklda taqdim etish.</w:t>
      </w:r>
    </w:p>
    <w:p>
      <w:pPr>
        <w:pStyle w:val="ListBullet"/>
      </w:pPr>
      <w:r>
        <w:t>Teri o‘zgarishini vaqt davomida kuzatish imkonini yaratish.</w:t>
      </w:r>
    </w:p>
    <w:p>
      <w:pPr>
        <w:pStyle w:val="Heading1"/>
      </w:pPr>
      <w:r>
        <w:t>3. Qamrov va boshlang‘ich kasallik sinflari</w:t>
      </w:r>
    </w:p>
    <w:p>
      <w:r>
        <w:t>MVP versiyasida tizim quyidagi kasallik yoki holat guruhlari bilan ishlashi rejalashtiriladi:</w:t>
      </w:r>
    </w:p>
    <w:p>
      <w:pPr>
        <w:pStyle w:val="ListBullet"/>
      </w:pPr>
      <w:r>
        <w:t>Melanoma yoki boshqa shubhali pigmentli o‘zgarishlar.</w:t>
      </w:r>
    </w:p>
    <w:p>
      <w:pPr>
        <w:pStyle w:val="ListBullet"/>
      </w:pPr>
      <w:r>
        <w:t>Oddiy nevus yoki xol.</w:t>
      </w:r>
    </w:p>
    <w:p>
      <w:pPr>
        <w:pStyle w:val="ListBullet"/>
      </w:pPr>
      <w:r>
        <w:t>Ekzema yoki dermatit.</w:t>
      </w:r>
    </w:p>
    <w:p>
      <w:pPr>
        <w:pStyle w:val="ListBullet"/>
      </w:pPr>
      <w:r>
        <w:t>Psoriaz.</w:t>
      </w:r>
    </w:p>
    <w:p>
      <w:pPr>
        <w:pStyle w:val="ListBullet"/>
      </w:pPr>
      <w:r>
        <w:t>Akne.</w:t>
      </w:r>
    </w:p>
    <w:p>
      <w:pPr>
        <w:pStyle w:val="ListBullet"/>
      </w:pPr>
      <w:r>
        <w:t>Zamburug‘li infeksiya.</w:t>
      </w:r>
    </w:p>
    <w:p>
      <w:pPr>
        <w:pStyle w:val="ListBullet"/>
      </w:pPr>
      <w:r>
        <w:t>Noaniq holat — model ishonchi past yoki surat sifati yetarli bo‘lmagan vaziyat.</w:t>
      </w:r>
    </w:p>
    <w:p>
      <w:pPr>
        <w:pStyle w:val="Heading1"/>
      </w:pPr>
      <w:r>
        <w:t>4. Foydalanuvchi talablari</w:t>
      </w:r>
    </w:p>
    <w:p>
      <w:pPr>
        <w:pStyle w:val="Heading2"/>
      </w:pPr>
      <w:r>
        <w:t>4.1. Surat yuklash</w:t>
      </w:r>
    </w:p>
    <w:p>
      <w:pPr>
        <w:pStyle w:val="ListBullet"/>
      </w:pPr>
      <w:r>
        <w:t>Galereyadan surat tanlash.</w:t>
      </w:r>
    </w:p>
    <w:p>
      <w:pPr>
        <w:pStyle w:val="ListBullet"/>
      </w:pPr>
      <w:r>
        <w:t>Kamera orqali yangi surat olish.</w:t>
      </w:r>
    </w:p>
    <w:p>
      <w:pPr>
        <w:pStyle w:val="ListBullet"/>
      </w:pPr>
      <w:r>
        <w:t>Bir yoki bir nechta surat yuklash.</w:t>
      </w:r>
    </w:p>
    <w:p>
      <w:pPr>
        <w:pStyle w:val="ListBullet"/>
      </w:pPr>
      <w:r>
        <w:t>Zararlangan joyni foydalanuvchi tomonidan belgilash imkoniyati.</w:t>
      </w:r>
    </w:p>
    <w:p>
      <w:pPr>
        <w:pStyle w:val="Heading2"/>
      </w:pPr>
      <w:r>
        <w:t>4.2. Surat sifatini tekshirish</w:t>
      </w:r>
    </w:p>
    <w:p>
      <w:r>
        <w:t>Tahlildan oldin tizim suratning yaroqliligini avtomatik tekshiradi:</w:t>
      </w:r>
    </w:p>
    <w:p>
      <w:pPr>
        <w:pStyle w:val="ListBullet"/>
      </w:pPr>
      <w:r>
        <w:t>Xiralik darajasi.</w:t>
      </w:r>
    </w:p>
    <w:p>
      <w:pPr>
        <w:pStyle w:val="ListBullet"/>
      </w:pPr>
      <w:r>
        <w:t>Yorug‘likning yetarliligi.</w:t>
      </w:r>
    </w:p>
    <w:p>
      <w:pPr>
        <w:pStyle w:val="ListBullet"/>
      </w:pPr>
      <w:r>
        <w:t>Zararlangan hududning ko‘rinishi.</w:t>
      </w:r>
    </w:p>
    <w:p>
      <w:pPr>
        <w:pStyle w:val="ListBullet"/>
      </w:pPr>
      <w:r>
        <w:t>Suratning juda uzoq yoki juda yaqin olingani.</w:t>
      </w:r>
    </w:p>
    <w:p>
      <w:pPr>
        <w:pStyle w:val="ListBullet"/>
      </w:pPr>
      <w:r>
        <w:t>Zararlangan joyning boshqa obyekt bilan to‘silgani.</w:t>
      </w:r>
    </w:p>
    <w:p>
      <w:r>
        <w:t>Surat sifati past bo‘lsa, tizim qayta suratga olish bo‘yicha ko‘rsatma beradi: “Aniqroq natija uchun yorug‘ joyda, fokuslangan va zararlangan joyni yaqinroq qilib suratga oling”.</w:t>
      </w:r>
    </w:p>
    <w:p>
      <w:pPr>
        <w:pStyle w:val="Heading1"/>
      </w:pPr>
      <w:r>
        <w:t>5. Funksional talablar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Talab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Foydalanuvchi tizimga surat yuklay olishi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surat formatini, hajmini va texnik sifatini tekshirishi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FR-03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terining zararlangan hududini segmentatsiya qilishi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FR-04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suratni belgilangan kasallik sinflaridan biriga tasniflashi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FR-05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model ishonch darajasini foiz yoki interval ko‘rinishida ko‘rsatishi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xavf darajasini past, o‘rta yoki yuqori sifatida chiqarishi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FR-07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natijani heatmap, kontur yoki maska yordamida vizual tushuntirishi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FR-08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foydalanuvchiga qo‘shimcha simptomlar bo‘yicha savollar berishi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FR-09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zarur holatlarda dermatologga murojaat qilishni tavsiya qilishi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FR-10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Foydalanuvchi oldingi tahlillar tarixini ko‘rishi mumkin bo‘lishi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FR-11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Tizim vaqt bo‘yicha suratlarni taqqoslash imkonini berishi kerak.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FR-12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Foydalanuvchi shaxsiy ma’lumotlari va suratlarini o‘chira olishi kerak.</w:t>
            </w:r>
          </w:p>
        </w:tc>
      </w:tr>
    </w:tbl>
    <w:p>
      <w:pPr>
        <w:pStyle w:val="Heading1"/>
      </w:pPr>
      <w:r>
        <w:t>6. Tizim arxitekturasi</w:t>
      </w:r>
    </w:p>
    <w:p>
      <w:r>
        <w:t>Tizim quyidagi ketma-ketlikda ishlaydi:</w:t>
      </w:r>
    </w:p>
    <w:p>
      <w:r>
        <w:t>Surat → Sifat nazorati → Zararlangan hududni aniqlash → Preprocessing → Klassifikatsiya → Xavfni baholash → Tushuntiriladigan natija → Tavsiya</w:t>
      </w:r>
    </w:p>
    <w:p>
      <w:pPr>
        <w:pStyle w:val="Heading2"/>
      </w:pPr>
      <w:r>
        <w:t>6.1. AI modullari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Modul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Vazifa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Tavsiya etiladigan texnologiyalar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Image Quality Model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Suratning xiraligi, qorong‘iligi, masofasi va to‘silganligini aniqlash.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CNN, MobileNet, OpenCV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Segmentation Model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Zararlangan hududni maska va kontur ko‘rinishida ajratish.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U-Net, U-Net++, DeepLabV3+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Classification Model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Kasallik yoki holat guruhini aniqlash.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EfficientNet, ResNet, ConvNeXt, MobileNetV3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Risk Assessment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Model natijasi, surat sifati va simptomlar asosida xavfni kalibrlash.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Threshold, calibration, rule-based layer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Explainability Module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Model qaroriga ta’sir qilgan hududlarni ko‘rsatish.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Grad-CAM, heatmap, mask overlay</w:t>
            </w:r>
          </w:p>
        </w:tc>
      </w:tr>
    </w:tbl>
    <w:p>
      <w:pPr>
        <w:pStyle w:val="Heading1"/>
      </w:pPr>
      <w:r>
        <w:t>7. Xavf darajasini baholash</w:t>
      </w:r>
    </w:p>
    <w:p>
      <w:r>
        <w:t>Xavf darajasi faqat model ishonchiga emas, balki xavfli sinf ehtimoli, surat sifati va foydalanuvchi kiritgan simptomlarga asoslanadi.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Daraja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Prototip chegarasi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Tavsiya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Past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malignant_probability &lt; 0.35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Kuzatish va zarur bo‘lsa rejalashtirilgan dermatolog ko‘rigi.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O‘rta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0.35 ≤ probability &lt; 0.70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Yaqin vaqt ichida dermatolog bilan maslahatlashish.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Yuqori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probability ≥ 0.70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Imkon qadar tez dermatolog ko‘rigiga murojaat qilish.</w:t>
            </w:r>
          </w:p>
        </w:tc>
      </w:tr>
    </w:tbl>
    <w:p>
      <w:r>
        <w:t>Yuqoridagi chegaralar faqat prototip uchun berilgan. Klinik foydalanishdan oldin ular real va muvozanatli ma’lumotlar bilan kalibrlanishi kerak.</w:t>
      </w:r>
    </w:p>
    <w:p>
      <w:pPr>
        <w:pStyle w:val="Heading1"/>
      </w:pPr>
      <w:r>
        <w:t>8. Dataset va ma’lumotlar talablari</w:t>
      </w:r>
    </w:p>
    <w:p>
      <w:r>
        <w:t>Modelni o‘qitish uchun ISIC Archive kabi ochiq dermatologik tasvir arxivlaridan foydalanish mumkin. Datasetda tasvirlar, kasallik yorliqlari, segmentatsiya maskalari va imkon qadar klinik metadata bo‘lishi kerak.</w:t>
      </w:r>
    </w:p>
    <w:p>
      <w:pPr>
        <w:pStyle w:val="ListBullet"/>
      </w:pPr>
      <w:r>
        <w:t>Training: 70%.</w:t>
      </w:r>
    </w:p>
    <w:p>
      <w:pPr>
        <w:pStyle w:val="ListBullet"/>
      </w:pPr>
      <w:r>
        <w:t>Validation: 15%.</w:t>
      </w:r>
    </w:p>
    <w:p>
      <w:pPr>
        <w:pStyle w:val="ListBullet"/>
      </w:pPr>
      <w:r>
        <w:t>Testing: 15%.</w:t>
      </w:r>
    </w:p>
    <w:p>
      <w:pPr>
        <w:pStyle w:val="ListBullet"/>
      </w:pPr>
      <w:r>
        <w:t>Bir bemorga tegishli tasvirlar turli qismlarga aralashtirilmasligi kerak.</w:t>
      </w:r>
    </w:p>
    <w:p>
      <w:pPr>
        <w:pStyle w:val="ListBullet"/>
      </w:pPr>
      <w:r>
        <w:t>Teri ranglari, yosh guruhlari, kamera turlari va yoritish sharoitlari bo‘yicha xilma-xillik ta’minlanishi kerak.</w:t>
      </w:r>
    </w:p>
    <w:p>
      <w:pPr>
        <w:pStyle w:val="ListBullet"/>
      </w:pPr>
      <w:r>
        <w:t>Dataset litsenziyasi va tibbiy ma’lumotlardan foydalanish shartlari tekshirilishi kerak.</w:t>
      </w:r>
    </w:p>
    <w:p>
      <w:pPr>
        <w:pStyle w:val="Heading1"/>
      </w:pPr>
      <w:r>
        <w:t>9. Modelni baholash mezonlari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Metrika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Maqsadi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MVP maqsadi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Accuracy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Umumiy to‘g‘ri tasniflash ulushi.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0.85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Sensitivity / Recall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Xavfli holatlarni o‘tkazib yubormaslik.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0.90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Specificity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Xavfsiz holatlarni to‘g‘ri ajratish.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0.80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Macro-F1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Sinflar muvozanatsizligida umumiy natijani baholash.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0.80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ROC-AUC / PR-AUC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Modelning ajratish qobiliyatini baholash.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0.85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Dice score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Segmentatsiya aniqligi.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≥ 0.85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Inference time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Natija chiqarish tezligi.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≤ 3 soniya</w:t>
            </w:r>
          </w:p>
        </w:tc>
      </w:tr>
    </w:tbl>
    <w:p>
      <w:pPr>
        <w:pStyle w:val="Heading1"/>
      </w:pPr>
      <w:r>
        <w:t>10. Kreativ funksiyalar</w:t>
      </w:r>
    </w:p>
    <w:p>
      <w:pPr>
        <w:pStyle w:val="ListBullet"/>
      </w:pPr>
      <w:r>
        <w:t>ABCDE tushuntirish tizimi: assimetriya, chegaralar, rang, diametr va vaqt davomida o‘zgarishni baholash.</w:t>
      </w:r>
    </w:p>
    <w:p>
      <w:pPr>
        <w:pStyle w:val="ListBullet"/>
      </w:pPr>
      <w:r>
        <w:t>Vaqt bo‘yicha monitoring: eski va yangi suratlarni taqqoslash.</w:t>
      </w:r>
    </w:p>
    <w:p>
      <w:pPr>
        <w:pStyle w:val="ListBullet"/>
      </w:pPr>
      <w:r>
        <w:t>Interaktiv “ikkinchi fikr”: bir nechta ehtimoliy natijani va aniqlikni ko‘rsatish.</w:t>
      </w:r>
    </w:p>
    <w:p>
      <w:pPr>
        <w:pStyle w:val="ListBullet"/>
      </w:pPr>
      <w:r>
        <w:t>O‘zbek tilidagi tibbiy tushuntirish va foydalanuvchiga mos savollar.</w:t>
      </w:r>
    </w:p>
    <w:p>
      <w:pPr>
        <w:pStyle w:val="ListBullet"/>
      </w:pPr>
      <w:r>
        <w:t>Kam internetli hududlar uchun offline yoki edge-device rejimi.</w:t>
      </w:r>
    </w:p>
    <w:p>
      <w:pPr>
        <w:pStyle w:val="ListBullet"/>
      </w:pPr>
      <w:r>
        <w:t>Dermatologga yuborish uchun qisqa hisobot yaratish.</w:t>
      </w:r>
    </w:p>
    <w:p>
      <w:pPr>
        <w:pStyle w:val="Heading1"/>
      </w:pPr>
      <w:r>
        <w:t>11. Tavsiya etiladigan texnologiyalar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Qism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Texnologiyalar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Python, FastAPI yoki Django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AI/ML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PyTorch, OpenCV, Albumentations, scikit-learn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Flutter yoki React/Next.js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Mobile deployment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TensorFlow Lite yoki ONNX Runtime Mobile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PostgreSQL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Docker, GPU server yoki edge device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HTTPS, encryption, role-based access, audit log</w:t>
            </w:r>
          </w:p>
        </w:tc>
      </w:tr>
    </w:tbl>
    <w:p>
      <w:pPr>
        <w:pStyle w:val="Heading1"/>
      </w:pPr>
      <w:r>
        <w:t>12. Axborot xavfsizligi va maxfiylik</w:t>
      </w:r>
    </w:p>
    <w:p>
      <w:pPr>
        <w:pStyle w:val="ListBullet"/>
      </w:pPr>
      <w:r>
        <w:t>Foydalanuvchi roziligisiz surat saqlanmasligi yoki qayta ishlatilmasligi kerak.</w:t>
      </w:r>
    </w:p>
    <w:p>
      <w:pPr>
        <w:pStyle w:val="ListBullet"/>
      </w:pPr>
      <w:r>
        <w:t>Suratlar va tibbiy ma’lumotlar uzatishda shifrlanishi kerak.</w:t>
      </w:r>
    </w:p>
    <w:p>
      <w:pPr>
        <w:pStyle w:val="ListBullet"/>
      </w:pPr>
      <w:r>
        <w:t>Foydalanuvchi o‘z ma’lumotlarini o‘chirish imkoniga ega bo‘lishi kerak.</w:t>
      </w:r>
    </w:p>
    <w:p>
      <w:pPr>
        <w:pStyle w:val="ListBullet"/>
      </w:pPr>
      <w:r>
        <w:t>Shaxsni aniqlovchi ma’lumotlar suratdan ajratilishi kerak.</w:t>
      </w:r>
    </w:p>
    <w:p>
      <w:pPr>
        <w:pStyle w:val="ListBullet"/>
      </w:pPr>
      <w:r>
        <w:t>Tizim natijasi yakuniy tashxis emasligi har bir natija oynasida ko‘rsatilishi kerak.</w:t>
      </w:r>
    </w:p>
    <w:p>
      <w:pPr>
        <w:pStyle w:val="ListBullet"/>
      </w:pPr>
      <w:r>
        <w:t>Model noto‘g‘ri yoki noaniq natija berganda “Noaniq natija” holati chiqarilishi kerak.</w:t>
      </w:r>
    </w:p>
    <w:p>
      <w:pPr>
        <w:pStyle w:val="Heading1"/>
      </w:pPr>
      <w:r>
        <w:t>13. MVP ishlab chiqish bosqichlari</w:t>
      </w:r>
    </w:p>
    <w:p>
      <w:pPr>
        <w:pStyle w:val="ListNumber"/>
      </w:pPr>
      <w:r>
        <w:t>Kasallik sinflari, foydalanuvchi ssenariylari va tibbiy cheklovlarni aniqlash.</w:t>
      </w:r>
    </w:p>
    <w:p>
      <w:pPr>
        <w:pStyle w:val="ListNumber"/>
      </w:pPr>
      <w:r>
        <w:t>Datasetni yig‘ish, tozalash va train/validation/test qismlariga ajratish.</w:t>
      </w:r>
    </w:p>
    <w:p>
      <w:pPr>
        <w:pStyle w:val="ListNumber"/>
      </w:pPr>
      <w:r>
        <w:t>Classification va segmentation modellarini o‘qitish.</w:t>
      </w:r>
    </w:p>
    <w:p>
      <w:pPr>
        <w:pStyle w:val="ListNumber"/>
      </w:pPr>
      <w:r>
        <w:t>Modelni baholash va Grad-CAM/heatmap bilan tushuntirish.</w:t>
      </w:r>
    </w:p>
    <w:p>
      <w:pPr>
        <w:pStyle w:val="ListNumber"/>
      </w:pPr>
      <w:r>
        <w:t>Web yoki mobil ilovaning surat yuklash modulini ishlab chiqish.</w:t>
      </w:r>
    </w:p>
    <w:p>
      <w:pPr>
        <w:pStyle w:val="ListNumber"/>
      </w:pPr>
      <w:r>
        <w:t>Natija, xavf darajasi va tavsiya oynasini yaratish.</w:t>
      </w:r>
    </w:p>
    <w:p>
      <w:pPr>
        <w:pStyle w:val="ListNumber"/>
      </w:pPr>
      <w:r>
        <w:t>ABCDE savollari va vaqt bo‘yicha monitoringni qo‘shish.</w:t>
      </w:r>
    </w:p>
    <w:p>
      <w:pPr>
        <w:pStyle w:val="ListNumber"/>
      </w:pPr>
      <w:r>
        <w:t>Rozilik asosidagi real suratlar bilan funksional sinov o‘tkazish.</w:t>
      </w:r>
    </w:p>
    <w:p>
      <w:pPr>
        <w:pStyle w:val="ListNumber"/>
      </w:pPr>
      <w:r>
        <w:t>Model xatolarini tahlil qilish va hujjatlashtirish.</w:t>
      </w:r>
    </w:p>
    <w:p>
      <w:pPr>
        <w:pStyle w:val="ListNumber"/>
      </w:pPr>
      <w:r>
        <w:t>Tanlov uchun demo, pitch va texnik hisobot tayyorlash.</w:t>
      </w:r>
    </w:p>
    <w:p>
      <w:pPr>
        <w:pStyle w:val="Heading1"/>
      </w:pPr>
      <w:r>
        <w:t>14. Qabul qilish mezonlari</w:t>
      </w:r>
    </w:p>
    <w:p>
      <w:pPr>
        <w:pStyle w:val="ListBullet"/>
      </w:pPr>
      <w:r>
        <w:t>Foydalanuvchi suratni muvaffaqiyatli yuklay oladi.</w:t>
      </w:r>
    </w:p>
    <w:p>
      <w:pPr>
        <w:pStyle w:val="ListBullet"/>
      </w:pPr>
      <w:r>
        <w:t>Sifatsiz suratlar tahlildan oldin aniqlanadi.</w:t>
      </w:r>
    </w:p>
    <w:p>
      <w:pPr>
        <w:pStyle w:val="ListBullet"/>
      </w:pPr>
      <w:r>
        <w:t>Model zararlangan hududni vizual belgilaydi.</w:t>
      </w:r>
    </w:p>
    <w:p>
      <w:pPr>
        <w:pStyle w:val="ListBullet"/>
      </w:pPr>
      <w:r>
        <w:t>Tizim kamida belgilangan boshlang‘ich sinflar bo‘yicha natija qaytaradi.</w:t>
      </w:r>
    </w:p>
    <w:p>
      <w:pPr>
        <w:pStyle w:val="ListBullet"/>
      </w:pPr>
      <w:r>
        <w:t>Natijada ehtimoliy sinf, ishonch darajasi va xavf darajasi ko‘rsatiladi.</w:t>
      </w:r>
    </w:p>
    <w:p>
      <w:pPr>
        <w:pStyle w:val="ListBullet"/>
      </w:pPr>
      <w:r>
        <w:t>Natija o‘zbek tilida tushunarli beriladi.</w:t>
      </w:r>
    </w:p>
    <w:p>
      <w:pPr>
        <w:pStyle w:val="ListBullet"/>
      </w:pPr>
      <w:r>
        <w:t>Yuqori xavfli yoki noaniq holatda dermatologga murojaat qilish tavsiya qilinadi.</w:t>
      </w:r>
    </w:p>
    <w:p>
      <w:pPr>
        <w:pStyle w:val="ListBullet"/>
      </w:pPr>
      <w:r>
        <w:t>Foydalanuvchi ma’lumotlari himoyalanadi va o‘chirish imkoniyati mavjud bo‘ladi.</w:t>
      </w:r>
    </w:p>
    <w:p>
      <w:pPr>
        <w:pStyle w:val="ListBullet"/>
      </w:pPr>
      <w:r>
        <w:t>Model ko‘rsatkichlari test datasetida hujjatlashtiriladi.</w:t>
      </w:r>
    </w:p>
    <w:p>
      <w:pPr>
        <w:pStyle w:val="Heading1"/>
      </w:pPr>
      <w:r>
        <w:t>15. Cheklovlar va tibbiy ogohlantirish</w:t>
      </w:r>
    </w:p>
    <w:p>
      <w:r>
        <w:t>Mazkur loyiha ta’limiy, tadqiqot yoki dastlabki skrining prototipi sifatida ishlab chiqiladi. Tizimning natijasi shifokor tashxisini almashtirmaydi. Tashxisni tasdiqlash uchun dermatolog ko‘rigi, dermatoskopiya, laboratoriya tekshiruvi yoki biopsiya talab qilinishi mumkin.</w:t>
      </w:r>
    </w:p>
    <w:p>
      <w:pPr>
        <w:pStyle w:val="Heading1"/>
      </w:pPr>
      <w:r>
        <w:t>16. Kutilayotgan natija</w:t>
      </w:r>
    </w:p>
    <w:p>
      <w:r>
        <w:t>Loyiha yakunida foydalanuvchi teri suratini yuklay oladigan, surat sifatini tekshiradigan, zararlangan hududni belgilaydigan, ehtimoliy kasallik guruhini aniqlaydigan, xavf darajasini baholaydigan va tushunarli tavsiya beradigan ishlaydigan MVP tizim yaratiladi.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“Raqamli Dermatolog” — Texnik topshiriq | Versiya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