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 xml:space="preserve">Berkay </w:t>
      </w:r>
      <w:r w:rsidR="00E33C8E" w:rsidRPr="009B59B1">
        <w:rPr>
          <w:rFonts w:eastAsia="Times New Roman"/>
          <w:b/>
          <w:sz w:val="24"/>
          <w:szCs w:val="24"/>
          <w:lang w:val="de-DE"/>
        </w:rPr>
        <w:t>UZUN</w:t>
      </w:r>
      <w:r w:rsidRPr="009B59B1">
        <w:rPr>
          <w:rFonts w:eastAsia="Times New Roman"/>
          <w:b/>
          <w:sz w:val="24"/>
          <w:szCs w:val="24"/>
          <w:lang w:val="de-DE"/>
        </w:rPr>
        <w:t xml:space="preserve"> - 2263812</w:t>
      </w:r>
    </w:p>
    <w:p w14:paraId="15604557" w14:textId="77777777"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Ali BELLİ - 2231421</w:t>
      </w:r>
    </w:p>
    <w:p w14:paraId="2950D606" w14:textId="70095734"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 xml:space="preserve">Ahmet </w:t>
      </w:r>
      <w:r w:rsidRPr="009427E1">
        <w:rPr>
          <w:rFonts w:eastAsia="Times New Roman"/>
          <w:b/>
          <w:sz w:val="24"/>
          <w:szCs w:val="24"/>
          <w:lang w:val="tr-TR"/>
        </w:rPr>
        <w:t>Halis</w:t>
      </w:r>
      <w:r w:rsidRPr="009B59B1">
        <w:rPr>
          <w:rFonts w:eastAsia="Times New Roman"/>
          <w:b/>
          <w:sz w:val="24"/>
          <w:szCs w:val="24"/>
          <w:lang w:val="de-DE"/>
        </w:rPr>
        <w:t xml:space="preserve"> </w:t>
      </w:r>
      <w:r w:rsidR="00E33C8E" w:rsidRPr="009B59B1">
        <w:rPr>
          <w:rFonts w:eastAsia="Times New Roman"/>
          <w:b/>
          <w:sz w:val="24"/>
          <w:szCs w:val="24"/>
          <w:lang w:val="de-DE"/>
        </w:rPr>
        <w:t>SABIRLI</w:t>
      </w:r>
      <w:r w:rsidRPr="009B59B1">
        <w:rPr>
          <w:rFonts w:eastAsia="Times New Roman"/>
          <w:b/>
          <w:sz w:val="24"/>
          <w:szCs w:val="24"/>
          <w:lang w:val="de-DE"/>
        </w:rPr>
        <w:t xml:space="preserve"> – 2</w:t>
      </w:r>
      <w:r w:rsidR="00100516" w:rsidRPr="009B59B1">
        <w:rPr>
          <w:rFonts w:eastAsia="Times New Roman"/>
          <w:b/>
          <w:sz w:val="24"/>
          <w:szCs w:val="24"/>
          <w:lang w:val="de-DE"/>
        </w:rPr>
        <w:t>305225</w:t>
      </w:r>
    </w:p>
    <w:p w14:paraId="6133B601" w14:textId="17DA3F8C" w:rsidR="00E12DBF" w:rsidRPr="009B59B1" w:rsidRDefault="00E12DBF" w:rsidP="00E12DBF">
      <w:pPr>
        <w:spacing w:line="360" w:lineRule="auto"/>
        <w:jc w:val="center"/>
        <w:rPr>
          <w:rFonts w:eastAsia="Times New Roman"/>
          <w:b/>
          <w:sz w:val="24"/>
          <w:szCs w:val="24"/>
          <w:lang w:val="de-DE"/>
        </w:rPr>
      </w:pPr>
    </w:p>
    <w:p w14:paraId="2AC4A904" w14:textId="77777777" w:rsidR="00E12DBF" w:rsidRPr="009B59B1" w:rsidRDefault="00E12DBF" w:rsidP="00E12DBF">
      <w:pPr>
        <w:spacing w:line="360" w:lineRule="auto"/>
        <w:jc w:val="center"/>
        <w:rPr>
          <w:rFonts w:eastAsia="Times New Roman"/>
          <w:b/>
          <w:sz w:val="24"/>
          <w:szCs w:val="24"/>
          <w:lang w:val="de-DE"/>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14C49E13" w14:textId="2225EB74" w:rsidR="008B3E24"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5991275" w:history="1">
            <w:r w:rsidR="008B3E24" w:rsidRPr="000571B7">
              <w:rPr>
                <w:rStyle w:val="Kpr"/>
                <w:noProof/>
                <w:lang w:val="en-US"/>
              </w:rPr>
              <w:t>1.Project Definition</w:t>
            </w:r>
            <w:r w:rsidR="008B3E24">
              <w:rPr>
                <w:noProof/>
                <w:webHidden/>
              </w:rPr>
              <w:tab/>
            </w:r>
            <w:r w:rsidR="008B3E24">
              <w:rPr>
                <w:noProof/>
                <w:webHidden/>
              </w:rPr>
              <w:fldChar w:fldCharType="begin"/>
            </w:r>
            <w:r w:rsidR="008B3E24">
              <w:rPr>
                <w:noProof/>
                <w:webHidden/>
              </w:rPr>
              <w:instrText xml:space="preserve"> PAGEREF _Toc75991275 \h </w:instrText>
            </w:r>
            <w:r w:rsidR="008B3E24">
              <w:rPr>
                <w:noProof/>
                <w:webHidden/>
              </w:rPr>
            </w:r>
            <w:r w:rsidR="008B3E24">
              <w:rPr>
                <w:noProof/>
                <w:webHidden/>
              </w:rPr>
              <w:fldChar w:fldCharType="separate"/>
            </w:r>
            <w:r w:rsidR="008B3E24">
              <w:rPr>
                <w:noProof/>
                <w:webHidden/>
              </w:rPr>
              <w:t>3</w:t>
            </w:r>
            <w:r w:rsidR="008B3E24">
              <w:rPr>
                <w:noProof/>
                <w:webHidden/>
              </w:rPr>
              <w:fldChar w:fldCharType="end"/>
            </w:r>
          </w:hyperlink>
        </w:p>
        <w:p w14:paraId="55F0ECFB" w14:textId="2E3253C0" w:rsidR="008B3E24" w:rsidRDefault="008B3E24">
          <w:pPr>
            <w:pStyle w:val="T1"/>
            <w:tabs>
              <w:tab w:val="right" w:leader="dot" w:pos="9062"/>
            </w:tabs>
            <w:rPr>
              <w:rFonts w:asciiTheme="minorHAnsi" w:eastAsiaTheme="minorEastAsia" w:hAnsiTheme="minorHAnsi" w:cstheme="minorBidi"/>
              <w:noProof/>
              <w:lang w:val="tr-TR"/>
            </w:rPr>
          </w:pPr>
          <w:hyperlink w:anchor="_Toc75991276" w:history="1">
            <w:r w:rsidRPr="000571B7">
              <w:rPr>
                <w:rStyle w:val="Kpr"/>
                <w:noProof/>
                <w:lang w:val="en-US"/>
              </w:rPr>
              <w:t>2. Topology Selection</w:t>
            </w:r>
            <w:r>
              <w:rPr>
                <w:noProof/>
                <w:webHidden/>
              </w:rPr>
              <w:tab/>
            </w:r>
            <w:r>
              <w:rPr>
                <w:noProof/>
                <w:webHidden/>
              </w:rPr>
              <w:fldChar w:fldCharType="begin"/>
            </w:r>
            <w:r>
              <w:rPr>
                <w:noProof/>
                <w:webHidden/>
              </w:rPr>
              <w:instrText xml:space="preserve"> PAGEREF _Toc75991276 \h </w:instrText>
            </w:r>
            <w:r>
              <w:rPr>
                <w:noProof/>
                <w:webHidden/>
              </w:rPr>
            </w:r>
            <w:r>
              <w:rPr>
                <w:noProof/>
                <w:webHidden/>
              </w:rPr>
              <w:fldChar w:fldCharType="separate"/>
            </w:r>
            <w:r>
              <w:rPr>
                <w:noProof/>
                <w:webHidden/>
              </w:rPr>
              <w:t>3</w:t>
            </w:r>
            <w:r>
              <w:rPr>
                <w:noProof/>
                <w:webHidden/>
              </w:rPr>
              <w:fldChar w:fldCharType="end"/>
            </w:r>
          </w:hyperlink>
        </w:p>
        <w:p w14:paraId="16C04E39" w14:textId="15917A0C" w:rsidR="008B3E24" w:rsidRDefault="008B3E24">
          <w:pPr>
            <w:pStyle w:val="T1"/>
            <w:tabs>
              <w:tab w:val="right" w:leader="dot" w:pos="9062"/>
            </w:tabs>
            <w:rPr>
              <w:rFonts w:asciiTheme="minorHAnsi" w:eastAsiaTheme="minorEastAsia" w:hAnsiTheme="minorHAnsi" w:cstheme="minorBidi"/>
              <w:noProof/>
              <w:lang w:val="tr-TR"/>
            </w:rPr>
          </w:pPr>
          <w:hyperlink w:anchor="_Toc75991277" w:history="1">
            <w:r w:rsidRPr="000571B7">
              <w:rPr>
                <w:rStyle w:val="Kpr"/>
                <w:noProof/>
                <w:lang w:val="en-US"/>
              </w:rPr>
              <w:t>3. Controller Selection</w:t>
            </w:r>
            <w:r>
              <w:rPr>
                <w:noProof/>
                <w:webHidden/>
              </w:rPr>
              <w:tab/>
            </w:r>
            <w:r>
              <w:rPr>
                <w:noProof/>
                <w:webHidden/>
              </w:rPr>
              <w:fldChar w:fldCharType="begin"/>
            </w:r>
            <w:r>
              <w:rPr>
                <w:noProof/>
                <w:webHidden/>
              </w:rPr>
              <w:instrText xml:space="preserve"> PAGEREF _Toc75991277 \h </w:instrText>
            </w:r>
            <w:r>
              <w:rPr>
                <w:noProof/>
                <w:webHidden/>
              </w:rPr>
            </w:r>
            <w:r>
              <w:rPr>
                <w:noProof/>
                <w:webHidden/>
              </w:rPr>
              <w:fldChar w:fldCharType="separate"/>
            </w:r>
            <w:r>
              <w:rPr>
                <w:noProof/>
                <w:webHidden/>
              </w:rPr>
              <w:t>4</w:t>
            </w:r>
            <w:r>
              <w:rPr>
                <w:noProof/>
                <w:webHidden/>
              </w:rPr>
              <w:fldChar w:fldCharType="end"/>
            </w:r>
          </w:hyperlink>
        </w:p>
        <w:p w14:paraId="6A85AFE7" w14:textId="0EDBED4A" w:rsidR="008B3E24" w:rsidRDefault="008B3E24">
          <w:pPr>
            <w:pStyle w:val="T1"/>
            <w:tabs>
              <w:tab w:val="right" w:leader="dot" w:pos="9062"/>
            </w:tabs>
            <w:rPr>
              <w:rFonts w:asciiTheme="minorHAnsi" w:eastAsiaTheme="minorEastAsia" w:hAnsiTheme="minorHAnsi" w:cstheme="minorBidi"/>
              <w:noProof/>
              <w:lang w:val="tr-TR"/>
            </w:rPr>
          </w:pPr>
          <w:hyperlink w:anchor="_Toc75991278" w:history="1">
            <w:r w:rsidRPr="000571B7">
              <w:rPr>
                <w:rStyle w:val="Kpr"/>
                <w:noProof/>
                <w:lang w:val="en-US"/>
              </w:rPr>
              <w:t>4. Transformer Design</w:t>
            </w:r>
            <w:r>
              <w:rPr>
                <w:noProof/>
                <w:webHidden/>
              </w:rPr>
              <w:tab/>
            </w:r>
            <w:r>
              <w:rPr>
                <w:noProof/>
                <w:webHidden/>
              </w:rPr>
              <w:fldChar w:fldCharType="begin"/>
            </w:r>
            <w:r>
              <w:rPr>
                <w:noProof/>
                <w:webHidden/>
              </w:rPr>
              <w:instrText xml:space="preserve"> PAGEREF _Toc75991278 \h </w:instrText>
            </w:r>
            <w:r>
              <w:rPr>
                <w:noProof/>
                <w:webHidden/>
              </w:rPr>
            </w:r>
            <w:r>
              <w:rPr>
                <w:noProof/>
                <w:webHidden/>
              </w:rPr>
              <w:fldChar w:fldCharType="separate"/>
            </w:r>
            <w:r>
              <w:rPr>
                <w:noProof/>
                <w:webHidden/>
              </w:rPr>
              <w:t>6</w:t>
            </w:r>
            <w:r>
              <w:rPr>
                <w:noProof/>
                <w:webHidden/>
              </w:rPr>
              <w:fldChar w:fldCharType="end"/>
            </w:r>
          </w:hyperlink>
        </w:p>
        <w:p w14:paraId="25BA30E6" w14:textId="1B3A8264" w:rsidR="008B3E24" w:rsidRDefault="008B3E24">
          <w:pPr>
            <w:pStyle w:val="T2"/>
            <w:tabs>
              <w:tab w:val="right" w:leader="dot" w:pos="9062"/>
            </w:tabs>
            <w:rPr>
              <w:rFonts w:asciiTheme="minorHAnsi" w:eastAsiaTheme="minorEastAsia" w:hAnsiTheme="minorHAnsi" w:cstheme="minorBidi"/>
              <w:noProof/>
              <w:lang w:val="tr-TR"/>
            </w:rPr>
          </w:pPr>
          <w:hyperlink w:anchor="_Toc75991279" w:history="1">
            <w:r w:rsidRPr="000571B7">
              <w:rPr>
                <w:rStyle w:val="Kpr"/>
                <w:noProof/>
                <w:lang w:val="en-US"/>
              </w:rPr>
              <w:t>4.1. Magnetic Core Selection</w:t>
            </w:r>
            <w:r>
              <w:rPr>
                <w:noProof/>
                <w:webHidden/>
              </w:rPr>
              <w:tab/>
            </w:r>
            <w:r>
              <w:rPr>
                <w:noProof/>
                <w:webHidden/>
              </w:rPr>
              <w:fldChar w:fldCharType="begin"/>
            </w:r>
            <w:r>
              <w:rPr>
                <w:noProof/>
                <w:webHidden/>
              </w:rPr>
              <w:instrText xml:space="preserve"> PAGEREF _Toc75991279 \h </w:instrText>
            </w:r>
            <w:r>
              <w:rPr>
                <w:noProof/>
                <w:webHidden/>
              </w:rPr>
            </w:r>
            <w:r>
              <w:rPr>
                <w:noProof/>
                <w:webHidden/>
              </w:rPr>
              <w:fldChar w:fldCharType="separate"/>
            </w:r>
            <w:r>
              <w:rPr>
                <w:noProof/>
                <w:webHidden/>
              </w:rPr>
              <w:t>6</w:t>
            </w:r>
            <w:r>
              <w:rPr>
                <w:noProof/>
                <w:webHidden/>
              </w:rPr>
              <w:fldChar w:fldCharType="end"/>
            </w:r>
          </w:hyperlink>
        </w:p>
        <w:p w14:paraId="72F2A452" w14:textId="5E170A64" w:rsidR="008B3E24" w:rsidRDefault="008B3E24">
          <w:pPr>
            <w:pStyle w:val="T2"/>
            <w:tabs>
              <w:tab w:val="right" w:leader="dot" w:pos="9062"/>
            </w:tabs>
            <w:rPr>
              <w:rFonts w:asciiTheme="minorHAnsi" w:eastAsiaTheme="minorEastAsia" w:hAnsiTheme="minorHAnsi" w:cstheme="minorBidi"/>
              <w:noProof/>
              <w:lang w:val="tr-TR"/>
            </w:rPr>
          </w:pPr>
          <w:hyperlink w:anchor="_Toc75991280" w:history="1">
            <w:r w:rsidRPr="000571B7">
              <w:rPr>
                <w:rStyle w:val="Kpr"/>
                <w:noProof/>
                <w:lang w:val="en-US"/>
              </w:rPr>
              <w:t>4.2. Winding Selection</w:t>
            </w:r>
            <w:r>
              <w:rPr>
                <w:noProof/>
                <w:webHidden/>
              </w:rPr>
              <w:tab/>
            </w:r>
            <w:r>
              <w:rPr>
                <w:noProof/>
                <w:webHidden/>
              </w:rPr>
              <w:fldChar w:fldCharType="begin"/>
            </w:r>
            <w:r>
              <w:rPr>
                <w:noProof/>
                <w:webHidden/>
              </w:rPr>
              <w:instrText xml:space="preserve"> PAGEREF _Toc75991280 \h </w:instrText>
            </w:r>
            <w:r>
              <w:rPr>
                <w:noProof/>
                <w:webHidden/>
              </w:rPr>
            </w:r>
            <w:r>
              <w:rPr>
                <w:noProof/>
                <w:webHidden/>
              </w:rPr>
              <w:fldChar w:fldCharType="separate"/>
            </w:r>
            <w:r>
              <w:rPr>
                <w:noProof/>
                <w:webHidden/>
              </w:rPr>
              <w:t>11</w:t>
            </w:r>
            <w:r>
              <w:rPr>
                <w:noProof/>
                <w:webHidden/>
              </w:rPr>
              <w:fldChar w:fldCharType="end"/>
            </w:r>
          </w:hyperlink>
        </w:p>
        <w:p w14:paraId="6196C38A" w14:textId="7E93CC3A" w:rsidR="008B3E24" w:rsidRDefault="008B3E24">
          <w:pPr>
            <w:pStyle w:val="T2"/>
            <w:tabs>
              <w:tab w:val="right" w:leader="dot" w:pos="9062"/>
            </w:tabs>
            <w:rPr>
              <w:rFonts w:asciiTheme="minorHAnsi" w:eastAsiaTheme="minorEastAsia" w:hAnsiTheme="minorHAnsi" w:cstheme="minorBidi"/>
              <w:noProof/>
              <w:lang w:val="tr-TR"/>
            </w:rPr>
          </w:pPr>
          <w:hyperlink w:anchor="_Toc75991281" w:history="1">
            <w:r w:rsidRPr="000571B7">
              <w:rPr>
                <w:rStyle w:val="Kpr"/>
                <w:noProof/>
                <w:lang w:val="en-US"/>
              </w:rPr>
              <w:t>4.3. Finite Element Analysis</w:t>
            </w:r>
            <w:r>
              <w:rPr>
                <w:noProof/>
                <w:webHidden/>
              </w:rPr>
              <w:tab/>
            </w:r>
            <w:r>
              <w:rPr>
                <w:noProof/>
                <w:webHidden/>
              </w:rPr>
              <w:fldChar w:fldCharType="begin"/>
            </w:r>
            <w:r>
              <w:rPr>
                <w:noProof/>
                <w:webHidden/>
              </w:rPr>
              <w:instrText xml:space="preserve"> PAGEREF _Toc75991281 \h </w:instrText>
            </w:r>
            <w:r>
              <w:rPr>
                <w:noProof/>
                <w:webHidden/>
              </w:rPr>
            </w:r>
            <w:r>
              <w:rPr>
                <w:noProof/>
                <w:webHidden/>
              </w:rPr>
              <w:fldChar w:fldCharType="separate"/>
            </w:r>
            <w:r>
              <w:rPr>
                <w:noProof/>
                <w:webHidden/>
              </w:rPr>
              <w:t>12</w:t>
            </w:r>
            <w:r>
              <w:rPr>
                <w:noProof/>
                <w:webHidden/>
              </w:rPr>
              <w:fldChar w:fldCharType="end"/>
            </w:r>
          </w:hyperlink>
        </w:p>
        <w:p w14:paraId="6FD878BF" w14:textId="6630E46A" w:rsidR="008B3E24" w:rsidRDefault="008B3E24">
          <w:pPr>
            <w:pStyle w:val="T1"/>
            <w:tabs>
              <w:tab w:val="right" w:leader="dot" w:pos="9062"/>
            </w:tabs>
            <w:rPr>
              <w:rFonts w:asciiTheme="minorHAnsi" w:eastAsiaTheme="minorEastAsia" w:hAnsiTheme="minorHAnsi" w:cstheme="minorBidi"/>
              <w:noProof/>
              <w:lang w:val="tr-TR"/>
            </w:rPr>
          </w:pPr>
          <w:hyperlink w:anchor="_Toc75991282" w:history="1">
            <w:r w:rsidRPr="000571B7">
              <w:rPr>
                <w:rStyle w:val="Kpr"/>
                <w:noProof/>
                <w:lang w:val="en-US"/>
              </w:rPr>
              <w:t>5. Component Selection</w:t>
            </w:r>
            <w:r>
              <w:rPr>
                <w:noProof/>
                <w:webHidden/>
              </w:rPr>
              <w:tab/>
            </w:r>
            <w:r>
              <w:rPr>
                <w:noProof/>
                <w:webHidden/>
              </w:rPr>
              <w:fldChar w:fldCharType="begin"/>
            </w:r>
            <w:r>
              <w:rPr>
                <w:noProof/>
                <w:webHidden/>
              </w:rPr>
              <w:instrText xml:space="preserve"> PAGEREF _Toc75991282 \h </w:instrText>
            </w:r>
            <w:r>
              <w:rPr>
                <w:noProof/>
                <w:webHidden/>
              </w:rPr>
            </w:r>
            <w:r>
              <w:rPr>
                <w:noProof/>
                <w:webHidden/>
              </w:rPr>
              <w:fldChar w:fldCharType="separate"/>
            </w:r>
            <w:r>
              <w:rPr>
                <w:noProof/>
                <w:webHidden/>
              </w:rPr>
              <w:t>15</w:t>
            </w:r>
            <w:r>
              <w:rPr>
                <w:noProof/>
                <w:webHidden/>
              </w:rPr>
              <w:fldChar w:fldCharType="end"/>
            </w:r>
          </w:hyperlink>
        </w:p>
        <w:p w14:paraId="5E9D1BA4" w14:textId="5166753A" w:rsidR="008B3E24" w:rsidRDefault="008B3E24">
          <w:pPr>
            <w:pStyle w:val="T2"/>
            <w:tabs>
              <w:tab w:val="right" w:leader="dot" w:pos="9062"/>
            </w:tabs>
            <w:rPr>
              <w:rFonts w:asciiTheme="minorHAnsi" w:eastAsiaTheme="minorEastAsia" w:hAnsiTheme="minorHAnsi" w:cstheme="minorBidi"/>
              <w:noProof/>
              <w:lang w:val="tr-TR"/>
            </w:rPr>
          </w:pPr>
          <w:hyperlink w:anchor="_Toc75991283" w:history="1">
            <w:r w:rsidRPr="000571B7">
              <w:rPr>
                <w:rStyle w:val="Kpr"/>
                <w:noProof/>
                <w:lang w:val="en-US"/>
              </w:rPr>
              <w:t>5.1 Output Capacitor Selection</w:t>
            </w:r>
            <w:r>
              <w:rPr>
                <w:noProof/>
                <w:webHidden/>
              </w:rPr>
              <w:tab/>
            </w:r>
            <w:r>
              <w:rPr>
                <w:noProof/>
                <w:webHidden/>
              </w:rPr>
              <w:fldChar w:fldCharType="begin"/>
            </w:r>
            <w:r>
              <w:rPr>
                <w:noProof/>
                <w:webHidden/>
              </w:rPr>
              <w:instrText xml:space="preserve"> PAGEREF _Toc75991283 \h </w:instrText>
            </w:r>
            <w:r>
              <w:rPr>
                <w:noProof/>
                <w:webHidden/>
              </w:rPr>
            </w:r>
            <w:r>
              <w:rPr>
                <w:noProof/>
                <w:webHidden/>
              </w:rPr>
              <w:fldChar w:fldCharType="separate"/>
            </w:r>
            <w:r>
              <w:rPr>
                <w:noProof/>
                <w:webHidden/>
              </w:rPr>
              <w:t>15</w:t>
            </w:r>
            <w:r>
              <w:rPr>
                <w:noProof/>
                <w:webHidden/>
              </w:rPr>
              <w:fldChar w:fldCharType="end"/>
            </w:r>
          </w:hyperlink>
        </w:p>
        <w:p w14:paraId="4C3A3DEA" w14:textId="10871D39" w:rsidR="008B3E24" w:rsidRDefault="008B3E24">
          <w:pPr>
            <w:pStyle w:val="T2"/>
            <w:tabs>
              <w:tab w:val="right" w:leader="dot" w:pos="9062"/>
            </w:tabs>
            <w:rPr>
              <w:rFonts w:asciiTheme="minorHAnsi" w:eastAsiaTheme="minorEastAsia" w:hAnsiTheme="minorHAnsi" w:cstheme="minorBidi"/>
              <w:noProof/>
              <w:lang w:val="tr-TR"/>
            </w:rPr>
          </w:pPr>
          <w:hyperlink w:anchor="_Toc75991284" w:history="1">
            <w:r w:rsidRPr="000571B7">
              <w:rPr>
                <w:rStyle w:val="Kpr"/>
                <w:noProof/>
                <w:lang w:val="en-US"/>
              </w:rPr>
              <w:t>5.2 Controller Passive Elements Selection</w:t>
            </w:r>
            <w:r>
              <w:rPr>
                <w:noProof/>
                <w:webHidden/>
              </w:rPr>
              <w:tab/>
            </w:r>
            <w:r>
              <w:rPr>
                <w:noProof/>
                <w:webHidden/>
              </w:rPr>
              <w:fldChar w:fldCharType="begin"/>
            </w:r>
            <w:r>
              <w:rPr>
                <w:noProof/>
                <w:webHidden/>
              </w:rPr>
              <w:instrText xml:space="preserve"> PAGEREF _Toc75991284 \h </w:instrText>
            </w:r>
            <w:r>
              <w:rPr>
                <w:noProof/>
                <w:webHidden/>
              </w:rPr>
            </w:r>
            <w:r>
              <w:rPr>
                <w:noProof/>
                <w:webHidden/>
              </w:rPr>
              <w:fldChar w:fldCharType="separate"/>
            </w:r>
            <w:r>
              <w:rPr>
                <w:noProof/>
                <w:webHidden/>
              </w:rPr>
              <w:t>16</w:t>
            </w:r>
            <w:r>
              <w:rPr>
                <w:noProof/>
                <w:webHidden/>
              </w:rPr>
              <w:fldChar w:fldCharType="end"/>
            </w:r>
          </w:hyperlink>
        </w:p>
        <w:p w14:paraId="716623F4" w14:textId="38A332D3" w:rsidR="008B3E24" w:rsidRDefault="008B3E24">
          <w:pPr>
            <w:pStyle w:val="T3"/>
            <w:tabs>
              <w:tab w:val="right" w:leader="dot" w:pos="9062"/>
            </w:tabs>
            <w:rPr>
              <w:rFonts w:asciiTheme="minorHAnsi" w:eastAsiaTheme="minorEastAsia" w:hAnsiTheme="minorHAnsi" w:cstheme="minorBidi"/>
              <w:noProof/>
              <w:lang w:val="tr-TR"/>
            </w:rPr>
          </w:pPr>
          <w:hyperlink w:anchor="_Toc75991285" w:history="1">
            <w:r w:rsidRPr="000571B7">
              <w:rPr>
                <w:rStyle w:val="Kpr"/>
                <w:noProof/>
                <w:lang w:val="en-US"/>
              </w:rPr>
              <w:t>5.2.1 Snubber Resistance and Capacitor Selection</w:t>
            </w:r>
            <w:r>
              <w:rPr>
                <w:noProof/>
                <w:webHidden/>
              </w:rPr>
              <w:tab/>
            </w:r>
            <w:r>
              <w:rPr>
                <w:noProof/>
                <w:webHidden/>
              </w:rPr>
              <w:fldChar w:fldCharType="begin"/>
            </w:r>
            <w:r>
              <w:rPr>
                <w:noProof/>
                <w:webHidden/>
              </w:rPr>
              <w:instrText xml:space="preserve"> PAGEREF _Toc75991285 \h </w:instrText>
            </w:r>
            <w:r>
              <w:rPr>
                <w:noProof/>
                <w:webHidden/>
              </w:rPr>
            </w:r>
            <w:r>
              <w:rPr>
                <w:noProof/>
                <w:webHidden/>
              </w:rPr>
              <w:fldChar w:fldCharType="separate"/>
            </w:r>
            <w:r>
              <w:rPr>
                <w:noProof/>
                <w:webHidden/>
              </w:rPr>
              <w:t>16</w:t>
            </w:r>
            <w:r>
              <w:rPr>
                <w:noProof/>
                <w:webHidden/>
              </w:rPr>
              <w:fldChar w:fldCharType="end"/>
            </w:r>
          </w:hyperlink>
        </w:p>
        <w:p w14:paraId="767E41B2" w14:textId="70D1AC51" w:rsidR="008B3E24" w:rsidRDefault="008B3E24">
          <w:pPr>
            <w:pStyle w:val="T3"/>
            <w:tabs>
              <w:tab w:val="right" w:leader="dot" w:pos="9062"/>
            </w:tabs>
            <w:rPr>
              <w:rFonts w:asciiTheme="minorHAnsi" w:eastAsiaTheme="minorEastAsia" w:hAnsiTheme="minorHAnsi" w:cstheme="minorBidi"/>
              <w:noProof/>
              <w:lang w:val="tr-TR"/>
            </w:rPr>
          </w:pPr>
          <w:hyperlink w:anchor="_Toc75991286" w:history="1">
            <w:r w:rsidRPr="000571B7">
              <w:rPr>
                <w:rStyle w:val="Kpr"/>
                <w:noProof/>
                <w:lang w:val="en-US"/>
              </w:rPr>
              <w:t>5.2.2 Feedback Resistances Selection</w:t>
            </w:r>
            <w:r>
              <w:rPr>
                <w:noProof/>
                <w:webHidden/>
              </w:rPr>
              <w:tab/>
            </w:r>
            <w:r>
              <w:rPr>
                <w:noProof/>
                <w:webHidden/>
              </w:rPr>
              <w:fldChar w:fldCharType="begin"/>
            </w:r>
            <w:r>
              <w:rPr>
                <w:noProof/>
                <w:webHidden/>
              </w:rPr>
              <w:instrText xml:space="preserve"> PAGEREF _Toc75991286 \h </w:instrText>
            </w:r>
            <w:r>
              <w:rPr>
                <w:noProof/>
                <w:webHidden/>
              </w:rPr>
            </w:r>
            <w:r>
              <w:rPr>
                <w:noProof/>
                <w:webHidden/>
              </w:rPr>
              <w:fldChar w:fldCharType="separate"/>
            </w:r>
            <w:r>
              <w:rPr>
                <w:noProof/>
                <w:webHidden/>
              </w:rPr>
              <w:t>17</w:t>
            </w:r>
            <w:r>
              <w:rPr>
                <w:noProof/>
                <w:webHidden/>
              </w:rPr>
              <w:fldChar w:fldCharType="end"/>
            </w:r>
          </w:hyperlink>
        </w:p>
        <w:p w14:paraId="64AB45D1" w14:textId="7EEAB57C" w:rsidR="008B3E24" w:rsidRDefault="008B3E24">
          <w:pPr>
            <w:pStyle w:val="T3"/>
            <w:tabs>
              <w:tab w:val="right" w:leader="dot" w:pos="9062"/>
            </w:tabs>
            <w:rPr>
              <w:rFonts w:asciiTheme="minorHAnsi" w:eastAsiaTheme="minorEastAsia" w:hAnsiTheme="minorHAnsi" w:cstheme="minorBidi"/>
              <w:noProof/>
              <w:lang w:val="tr-TR"/>
            </w:rPr>
          </w:pPr>
          <w:hyperlink w:anchor="_Toc75991287" w:history="1">
            <w:r w:rsidRPr="000571B7">
              <w:rPr>
                <w:rStyle w:val="Kpr"/>
                <w:noProof/>
                <w:lang w:val="en-US"/>
              </w:rPr>
              <w:t>5.2.3 R</w:t>
            </w:r>
            <w:r w:rsidRPr="000571B7">
              <w:rPr>
                <w:rStyle w:val="Kpr"/>
                <w:noProof/>
                <w:vertAlign w:val="subscript"/>
                <w:lang w:val="en-US"/>
              </w:rPr>
              <w:t>IREG/SS</w:t>
            </w:r>
            <w:r w:rsidRPr="000571B7">
              <w:rPr>
                <w:rStyle w:val="Kpr"/>
                <w:noProof/>
                <w:lang w:val="en-US"/>
              </w:rPr>
              <w:t xml:space="preserve"> Selection</w:t>
            </w:r>
            <w:r>
              <w:rPr>
                <w:noProof/>
                <w:webHidden/>
              </w:rPr>
              <w:tab/>
            </w:r>
            <w:r>
              <w:rPr>
                <w:noProof/>
                <w:webHidden/>
              </w:rPr>
              <w:fldChar w:fldCharType="begin"/>
            </w:r>
            <w:r>
              <w:rPr>
                <w:noProof/>
                <w:webHidden/>
              </w:rPr>
              <w:instrText xml:space="preserve"> PAGEREF _Toc75991287 \h </w:instrText>
            </w:r>
            <w:r>
              <w:rPr>
                <w:noProof/>
                <w:webHidden/>
              </w:rPr>
            </w:r>
            <w:r>
              <w:rPr>
                <w:noProof/>
                <w:webHidden/>
              </w:rPr>
              <w:fldChar w:fldCharType="separate"/>
            </w:r>
            <w:r>
              <w:rPr>
                <w:noProof/>
                <w:webHidden/>
              </w:rPr>
              <w:t>17</w:t>
            </w:r>
            <w:r>
              <w:rPr>
                <w:noProof/>
                <w:webHidden/>
              </w:rPr>
              <w:fldChar w:fldCharType="end"/>
            </w:r>
          </w:hyperlink>
        </w:p>
        <w:p w14:paraId="19A26262" w14:textId="0679B548" w:rsidR="008B3E24" w:rsidRDefault="008B3E24">
          <w:pPr>
            <w:pStyle w:val="T3"/>
            <w:tabs>
              <w:tab w:val="right" w:leader="dot" w:pos="9062"/>
            </w:tabs>
            <w:rPr>
              <w:rFonts w:asciiTheme="minorHAnsi" w:eastAsiaTheme="minorEastAsia" w:hAnsiTheme="minorHAnsi" w:cstheme="minorBidi"/>
              <w:noProof/>
              <w:lang w:val="tr-TR"/>
            </w:rPr>
          </w:pPr>
          <w:hyperlink w:anchor="_Toc75991288" w:history="1">
            <w:r w:rsidRPr="000571B7">
              <w:rPr>
                <w:rStyle w:val="Kpr"/>
                <w:noProof/>
                <w:lang w:val="en-US"/>
              </w:rPr>
              <w:t>5.2.4 Sense Resistor Selection</w:t>
            </w:r>
            <w:r>
              <w:rPr>
                <w:noProof/>
                <w:webHidden/>
              </w:rPr>
              <w:tab/>
            </w:r>
            <w:r>
              <w:rPr>
                <w:noProof/>
                <w:webHidden/>
              </w:rPr>
              <w:fldChar w:fldCharType="begin"/>
            </w:r>
            <w:r>
              <w:rPr>
                <w:noProof/>
                <w:webHidden/>
              </w:rPr>
              <w:instrText xml:space="preserve"> PAGEREF _Toc75991288 \h </w:instrText>
            </w:r>
            <w:r>
              <w:rPr>
                <w:noProof/>
                <w:webHidden/>
              </w:rPr>
            </w:r>
            <w:r>
              <w:rPr>
                <w:noProof/>
                <w:webHidden/>
              </w:rPr>
              <w:fldChar w:fldCharType="separate"/>
            </w:r>
            <w:r>
              <w:rPr>
                <w:noProof/>
                <w:webHidden/>
              </w:rPr>
              <w:t>18</w:t>
            </w:r>
            <w:r>
              <w:rPr>
                <w:noProof/>
                <w:webHidden/>
              </w:rPr>
              <w:fldChar w:fldCharType="end"/>
            </w:r>
          </w:hyperlink>
        </w:p>
        <w:p w14:paraId="05A4FBF5" w14:textId="51777256" w:rsidR="008B3E24" w:rsidRDefault="008B3E24">
          <w:pPr>
            <w:pStyle w:val="T3"/>
            <w:tabs>
              <w:tab w:val="right" w:leader="dot" w:pos="9062"/>
            </w:tabs>
            <w:rPr>
              <w:rFonts w:asciiTheme="minorHAnsi" w:eastAsiaTheme="minorEastAsia" w:hAnsiTheme="minorHAnsi" w:cstheme="minorBidi"/>
              <w:noProof/>
              <w:lang w:val="tr-TR"/>
            </w:rPr>
          </w:pPr>
          <w:hyperlink w:anchor="_Toc75991289" w:history="1">
            <w:r w:rsidRPr="000571B7">
              <w:rPr>
                <w:rStyle w:val="Kpr"/>
                <w:noProof/>
                <w:lang w:val="en-US"/>
              </w:rPr>
              <w:t>5.2.5 Boundary Mode Detection Capacitor</w:t>
            </w:r>
            <w:r>
              <w:rPr>
                <w:noProof/>
                <w:webHidden/>
              </w:rPr>
              <w:tab/>
            </w:r>
            <w:r>
              <w:rPr>
                <w:noProof/>
                <w:webHidden/>
              </w:rPr>
              <w:fldChar w:fldCharType="begin"/>
            </w:r>
            <w:r>
              <w:rPr>
                <w:noProof/>
                <w:webHidden/>
              </w:rPr>
              <w:instrText xml:space="preserve"> PAGEREF _Toc75991289 \h </w:instrText>
            </w:r>
            <w:r>
              <w:rPr>
                <w:noProof/>
                <w:webHidden/>
              </w:rPr>
            </w:r>
            <w:r>
              <w:rPr>
                <w:noProof/>
                <w:webHidden/>
              </w:rPr>
              <w:fldChar w:fldCharType="separate"/>
            </w:r>
            <w:r>
              <w:rPr>
                <w:noProof/>
                <w:webHidden/>
              </w:rPr>
              <w:t>18</w:t>
            </w:r>
            <w:r>
              <w:rPr>
                <w:noProof/>
                <w:webHidden/>
              </w:rPr>
              <w:fldChar w:fldCharType="end"/>
            </w:r>
          </w:hyperlink>
        </w:p>
        <w:p w14:paraId="25629BE1" w14:textId="63BB9E4E" w:rsidR="008B3E24" w:rsidRDefault="008B3E24">
          <w:pPr>
            <w:pStyle w:val="T3"/>
            <w:tabs>
              <w:tab w:val="right" w:leader="dot" w:pos="9062"/>
            </w:tabs>
            <w:rPr>
              <w:rFonts w:asciiTheme="minorHAnsi" w:eastAsiaTheme="minorEastAsia" w:hAnsiTheme="minorHAnsi" w:cstheme="minorBidi"/>
              <w:noProof/>
              <w:lang w:val="tr-TR"/>
            </w:rPr>
          </w:pPr>
          <w:hyperlink w:anchor="_Toc75991290" w:history="1">
            <w:r w:rsidRPr="000571B7">
              <w:rPr>
                <w:rStyle w:val="Kpr"/>
                <w:noProof/>
                <w:lang w:val="en-US"/>
              </w:rPr>
              <w:t>5.2.6 Additional Component</w:t>
            </w:r>
            <w:r>
              <w:rPr>
                <w:noProof/>
                <w:webHidden/>
              </w:rPr>
              <w:tab/>
            </w:r>
            <w:r>
              <w:rPr>
                <w:noProof/>
                <w:webHidden/>
              </w:rPr>
              <w:fldChar w:fldCharType="begin"/>
            </w:r>
            <w:r>
              <w:rPr>
                <w:noProof/>
                <w:webHidden/>
              </w:rPr>
              <w:instrText xml:space="preserve"> PAGEREF _Toc75991290 \h </w:instrText>
            </w:r>
            <w:r>
              <w:rPr>
                <w:noProof/>
                <w:webHidden/>
              </w:rPr>
            </w:r>
            <w:r>
              <w:rPr>
                <w:noProof/>
                <w:webHidden/>
              </w:rPr>
              <w:fldChar w:fldCharType="separate"/>
            </w:r>
            <w:r>
              <w:rPr>
                <w:noProof/>
                <w:webHidden/>
              </w:rPr>
              <w:t>19</w:t>
            </w:r>
            <w:r>
              <w:rPr>
                <w:noProof/>
                <w:webHidden/>
              </w:rPr>
              <w:fldChar w:fldCharType="end"/>
            </w:r>
          </w:hyperlink>
        </w:p>
        <w:p w14:paraId="5302D137" w14:textId="1F9F21F3" w:rsidR="008B3E24" w:rsidRDefault="008B3E24">
          <w:pPr>
            <w:pStyle w:val="T2"/>
            <w:tabs>
              <w:tab w:val="right" w:leader="dot" w:pos="9062"/>
            </w:tabs>
            <w:rPr>
              <w:rFonts w:asciiTheme="minorHAnsi" w:eastAsiaTheme="minorEastAsia" w:hAnsiTheme="minorHAnsi" w:cstheme="minorBidi"/>
              <w:noProof/>
              <w:lang w:val="tr-TR"/>
            </w:rPr>
          </w:pPr>
          <w:hyperlink w:anchor="_Toc75991291" w:history="1">
            <w:r w:rsidRPr="000571B7">
              <w:rPr>
                <w:rStyle w:val="Kpr"/>
                <w:noProof/>
                <w:lang w:val="en-US"/>
              </w:rPr>
              <w:t>5.3 Semiconductor Selection</w:t>
            </w:r>
            <w:r>
              <w:rPr>
                <w:noProof/>
                <w:webHidden/>
              </w:rPr>
              <w:tab/>
            </w:r>
            <w:r>
              <w:rPr>
                <w:noProof/>
                <w:webHidden/>
              </w:rPr>
              <w:fldChar w:fldCharType="begin"/>
            </w:r>
            <w:r>
              <w:rPr>
                <w:noProof/>
                <w:webHidden/>
              </w:rPr>
              <w:instrText xml:space="preserve"> PAGEREF _Toc75991291 \h </w:instrText>
            </w:r>
            <w:r>
              <w:rPr>
                <w:noProof/>
                <w:webHidden/>
              </w:rPr>
            </w:r>
            <w:r>
              <w:rPr>
                <w:noProof/>
                <w:webHidden/>
              </w:rPr>
              <w:fldChar w:fldCharType="separate"/>
            </w:r>
            <w:r>
              <w:rPr>
                <w:noProof/>
                <w:webHidden/>
              </w:rPr>
              <w:t>19</w:t>
            </w:r>
            <w:r>
              <w:rPr>
                <w:noProof/>
                <w:webHidden/>
              </w:rPr>
              <w:fldChar w:fldCharType="end"/>
            </w:r>
          </w:hyperlink>
        </w:p>
        <w:p w14:paraId="2E2119F3" w14:textId="1DAF688D" w:rsidR="008B3E24" w:rsidRDefault="008B3E24">
          <w:pPr>
            <w:pStyle w:val="T3"/>
            <w:tabs>
              <w:tab w:val="right" w:leader="dot" w:pos="9062"/>
            </w:tabs>
            <w:rPr>
              <w:rFonts w:asciiTheme="minorHAnsi" w:eastAsiaTheme="minorEastAsia" w:hAnsiTheme="minorHAnsi" w:cstheme="minorBidi"/>
              <w:noProof/>
              <w:lang w:val="tr-TR"/>
            </w:rPr>
          </w:pPr>
          <w:hyperlink w:anchor="_Toc75991292" w:history="1">
            <w:r w:rsidRPr="000571B7">
              <w:rPr>
                <w:rStyle w:val="Kpr"/>
                <w:noProof/>
                <w:lang w:val="en-US"/>
              </w:rPr>
              <w:t>5.3.1 Snubber Diodes Selection</w:t>
            </w:r>
            <w:r>
              <w:rPr>
                <w:noProof/>
                <w:webHidden/>
              </w:rPr>
              <w:tab/>
            </w:r>
            <w:r>
              <w:rPr>
                <w:noProof/>
                <w:webHidden/>
              </w:rPr>
              <w:fldChar w:fldCharType="begin"/>
            </w:r>
            <w:r>
              <w:rPr>
                <w:noProof/>
                <w:webHidden/>
              </w:rPr>
              <w:instrText xml:space="preserve"> PAGEREF _Toc75991292 \h </w:instrText>
            </w:r>
            <w:r>
              <w:rPr>
                <w:noProof/>
                <w:webHidden/>
              </w:rPr>
            </w:r>
            <w:r>
              <w:rPr>
                <w:noProof/>
                <w:webHidden/>
              </w:rPr>
              <w:fldChar w:fldCharType="separate"/>
            </w:r>
            <w:r>
              <w:rPr>
                <w:noProof/>
                <w:webHidden/>
              </w:rPr>
              <w:t>19</w:t>
            </w:r>
            <w:r>
              <w:rPr>
                <w:noProof/>
                <w:webHidden/>
              </w:rPr>
              <w:fldChar w:fldCharType="end"/>
            </w:r>
          </w:hyperlink>
        </w:p>
        <w:p w14:paraId="46ED597E" w14:textId="08DE1AEF" w:rsidR="008B3E24" w:rsidRDefault="008B3E24">
          <w:pPr>
            <w:pStyle w:val="T3"/>
            <w:tabs>
              <w:tab w:val="right" w:leader="dot" w:pos="9062"/>
            </w:tabs>
            <w:rPr>
              <w:rFonts w:asciiTheme="minorHAnsi" w:eastAsiaTheme="minorEastAsia" w:hAnsiTheme="minorHAnsi" w:cstheme="minorBidi"/>
              <w:noProof/>
              <w:lang w:val="tr-TR"/>
            </w:rPr>
          </w:pPr>
          <w:hyperlink w:anchor="_Toc75991293" w:history="1">
            <w:r w:rsidRPr="000571B7">
              <w:rPr>
                <w:rStyle w:val="Kpr"/>
                <w:noProof/>
                <w:lang w:val="en-US"/>
              </w:rPr>
              <w:t>5.3.2 MOSFET Selection</w:t>
            </w:r>
            <w:r>
              <w:rPr>
                <w:noProof/>
                <w:webHidden/>
              </w:rPr>
              <w:tab/>
            </w:r>
            <w:r>
              <w:rPr>
                <w:noProof/>
                <w:webHidden/>
              </w:rPr>
              <w:fldChar w:fldCharType="begin"/>
            </w:r>
            <w:r>
              <w:rPr>
                <w:noProof/>
                <w:webHidden/>
              </w:rPr>
              <w:instrText xml:space="preserve"> PAGEREF _Toc75991293 \h </w:instrText>
            </w:r>
            <w:r>
              <w:rPr>
                <w:noProof/>
                <w:webHidden/>
              </w:rPr>
            </w:r>
            <w:r>
              <w:rPr>
                <w:noProof/>
                <w:webHidden/>
              </w:rPr>
              <w:fldChar w:fldCharType="separate"/>
            </w:r>
            <w:r>
              <w:rPr>
                <w:noProof/>
                <w:webHidden/>
              </w:rPr>
              <w:t>20</w:t>
            </w:r>
            <w:r>
              <w:rPr>
                <w:noProof/>
                <w:webHidden/>
              </w:rPr>
              <w:fldChar w:fldCharType="end"/>
            </w:r>
          </w:hyperlink>
        </w:p>
        <w:p w14:paraId="1A8F04ED" w14:textId="5E7F5F7B" w:rsidR="008B3E24" w:rsidRDefault="008B3E24">
          <w:pPr>
            <w:pStyle w:val="T3"/>
            <w:tabs>
              <w:tab w:val="right" w:leader="dot" w:pos="9062"/>
            </w:tabs>
            <w:rPr>
              <w:rFonts w:asciiTheme="minorHAnsi" w:eastAsiaTheme="minorEastAsia" w:hAnsiTheme="minorHAnsi" w:cstheme="minorBidi"/>
              <w:noProof/>
              <w:lang w:val="tr-TR"/>
            </w:rPr>
          </w:pPr>
          <w:hyperlink w:anchor="_Toc75991294" w:history="1">
            <w:r w:rsidRPr="000571B7">
              <w:rPr>
                <w:rStyle w:val="Kpr"/>
                <w:noProof/>
                <w:lang w:val="en-US"/>
              </w:rPr>
              <w:t>5.3.3 Output Diode Selection</w:t>
            </w:r>
            <w:r>
              <w:rPr>
                <w:noProof/>
                <w:webHidden/>
              </w:rPr>
              <w:tab/>
            </w:r>
            <w:r>
              <w:rPr>
                <w:noProof/>
                <w:webHidden/>
              </w:rPr>
              <w:fldChar w:fldCharType="begin"/>
            </w:r>
            <w:r>
              <w:rPr>
                <w:noProof/>
                <w:webHidden/>
              </w:rPr>
              <w:instrText xml:space="preserve"> PAGEREF _Toc75991294 \h </w:instrText>
            </w:r>
            <w:r>
              <w:rPr>
                <w:noProof/>
                <w:webHidden/>
              </w:rPr>
            </w:r>
            <w:r>
              <w:rPr>
                <w:noProof/>
                <w:webHidden/>
              </w:rPr>
              <w:fldChar w:fldCharType="separate"/>
            </w:r>
            <w:r>
              <w:rPr>
                <w:noProof/>
                <w:webHidden/>
              </w:rPr>
              <w:t>21</w:t>
            </w:r>
            <w:r>
              <w:rPr>
                <w:noProof/>
                <w:webHidden/>
              </w:rPr>
              <w:fldChar w:fldCharType="end"/>
            </w:r>
          </w:hyperlink>
        </w:p>
        <w:p w14:paraId="7BBCBCE1" w14:textId="2F97EBD6" w:rsidR="008B3E24" w:rsidRDefault="008B3E24">
          <w:pPr>
            <w:pStyle w:val="T1"/>
            <w:tabs>
              <w:tab w:val="right" w:leader="dot" w:pos="9062"/>
            </w:tabs>
            <w:rPr>
              <w:rFonts w:asciiTheme="minorHAnsi" w:eastAsiaTheme="minorEastAsia" w:hAnsiTheme="minorHAnsi" w:cstheme="minorBidi"/>
              <w:noProof/>
              <w:lang w:val="tr-TR"/>
            </w:rPr>
          </w:pPr>
          <w:hyperlink w:anchor="_Toc75991295" w:history="1">
            <w:r w:rsidRPr="000571B7">
              <w:rPr>
                <w:rStyle w:val="Kpr"/>
                <w:noProof/>
                <w:lang w:val="en-US"/>
              </w:rPr>
              <w:t>6. LTspice Simulation Results</w:t>
            </w:r>
            <w:r>
              <w:rPr>
                <w:noProof/>
                <w:webHidden/>
              </w:rPr>
              <w:tab/>
            </w:r>
            <w:r>
              <w:rPr>
                <w:noProof/>
                <w:webHidden/>
              </w:rPr>
              <w:fldChar w:fldCharType="begin"/>
            </w:r>
            <w:r>
              <w:rPr>
                <w:noProof/>
                <w:webHidden/>
              </w:rPr>
              <w:instrText xml:space="preserve"> PAGEREF _Toc75991295 \h </w:instrText>
            </w:r>
            <w:r>
              <w:rPr>
                <w:noProof/>
                <w:webHidden/>
              </w:rPr>
            </w:r>
            <w:r>
              <w:rPr>
                <w:noProof/>
                <w:webHidden/>
              </w:rPr>
              <w:fldChar w:fldCharType="separate"/>
            </w:r>
            <w:r>
              <w:rPr>
                <w:noProof/>
                <w:webHidden/>
              </w:rPr>
              <w:t>22</w:t>
            </w:r>
            <w:r>
              <w:rPr>
                <w:noProof/>
                <w:webHidden/>
              </w:rPr>
              <w:fldChar w:fldCharType="end"/>
            </w:r>
          </w:hyperlink>
        </w:p>
        <w:p w14:paraId="12A6FA34" w14:textId="50A61C9B" w:rsidR="008B3E24" w:rsidRDefault="008B3E24">
          <w:pPr>
            <w:pStyle w:val="T2"/>
            <w:tabs>
              <w:tab w:val="right" w:leader="dot" w:pos="9062"/>
            </w:tabs>
            <w:rPr>
              <w:rFonts w:asciiTheme="minorHAnsi" w:eastAsiaTheme="minorEastAsia" w:hAnsiTheme="minorHAnsi" w:cstheme="minorBidi"/>
              <w:noProof/>
              <w:lang w:val="tr-TR"/>
            </w:rPr>
          </w:pPr>
          <w:hyperlink w:anchor="_Toc75991296" w:history="1">
            <w:r w:rsidRPr="000571B7">
              <w:rPr>
                <w:rStyle w:val="Kpr"/>
                <w:noProof/>
                <w:lang w:val="en-US"/>
              </w:rPr>
              <w:t>6.1 Steady-State Full-Load Responses</w:t>
            </w:r>
            <w:r>
              <w:rPr>
                <w:noProof/>
                <w:webHidden/>
              </w:rPr>
              <w:tab/>
            </w:r>
            <w:r>
              <w:rPr>
                <w:noProof/>
                <w:webHidden/>
              </w:rPr>
              <w:fldChar w:fldCharType="begin"/>
            </w:r>
            <w:r>
              <w:rPr>
                <w:noProof/>
                <w:webHidden/>
              </w:rPr>
              <w:instrText xml:space="preserve"> PAGEREF _Toc75991296 \h </w:instrText>
            </w:r>
            <w:r>
              <w:rPr>
                <w:noProof/>
                <w:webHidden/>
              </w:rPr>
            </w:r>
            <w:r>
              <w:rPr>
                <w:noProof/>
                <w:webHidden/>
              </w:rPr>
              <w:fldChar w:fldCharType="separate"/>
            </w:r>
            <w:r>
              <w:rPr>
                <w:noProof/>
                <w:webHidden/>
              </w:rPr>
              <w:t>23</w:t>
            </w:r>
            <w:r>
              <w:rPr>
                <w:noProof/>
                <w:webHidden/>
              </w:rPr>
              <w:fldChar w:fldCharType="end"/>
            </w:r>
          </w:hyperlink>
        </w:p>
        <w:p w14:paraId="2AD9571D" w14:textId="5C93860D" w:rsidR="008B3E24" w:rsidRDefault="008B3E24">
          <w:pPr>
            <w:pStyle w:val="T2"/>
            <w:tabs>
              <w:tab w:val="right" w:leader="dot" w:pos="9062"/>
            </w:tabs>
            <w:rPr>
              <w:rFonts w:asciiTheme="minorHAnsi" w:eastAsiaTheme="minorEastAsia" w:hAnsiTheme="minorHAnsi" w:cstheme="minorBidi"/>
              <w:noProof/>
              <w:lang w:val="tr-TR"/>
            </w:rPr>
          </w:pPr>
          <w:hyperlink w:anchor="_Toc75991297" w:history="1">
            <w:r w:rsidRPr="000571B7">
              <w:rPr>
                <w:rStyle w:val="Kpr"/>
                <w:noProof/>
                <w:lang w:val="en-US"/>
              </w:rPr>
              <w:t>6.2 Load Regulation</w:t>
            </w:r>
            <w:r>
              <w:rPr>
                <w:noProof/>
                <w:webHidden/>
              </w:rPr>
              <w:tab/>
            </w:r>
            <w:r>
              <w:rPr>
                <w:noProof/>
                <w:webHidden/>
              </w:rPr>
              <w:fldChar w:fldCharType="begin"/>
            </w:r>
            <w:r>
              <w:rPr>
                <w:noProof/>
                <w:webHidden/>
              </w:rPr>
              <w:instrText xml:space="preserve"> PAGEREF _Toc75991297 \h </w:instrText>
            </w:r>
            <w:r>
              <w:rPr>
                <w:noProof/>
                <w:webHidden/>
              </w:rPr>
            </w:r>
            <w:r>
              <w:rPr>
                <w:noProof/>
                <w:webHidden/>
              </w:rPr>
              <w:fldChar w:fldCharType="separate"/>
            </w:r>
            <w:r>
              <w:rPr>
                <w:noProof/>
                <w:webHidden/>
              </w:rPr>
              <w:t>25</w:t>
            </w:r>
            <w:r>
              <w:rPr>
                <w:noProof/>
                <w:webHidden/>
              </w:rPr>
              <w:fldChar w:fldCharType="end"/>
            </w:r>
          </w:hyperlink>
        </w:p>
        <w:p w14:paraId="6EEFAC2E" w14:textId="1E356BEA" w:rsidR="008B3E24" w:rsidRDefault="008B3E24">
          <w:pPr>
            <w:pStyle w:val="T2"/>
            <w:tabs>
              <w:tab w:val="right" w:leader="dot" w:pos="9062"/>
            </w:tabs>
            <w:rPr>
              <w:rFonts w:asciiTheme="minorHAnsi" w:eastAsiaTheme="minorEastAsia" w:hAnsiTheme="minorHAnsi" w:cstheme="minorBidi"/>
              <w:noProof/>
              <w:lang w:val="tr-TR"/>
            </w:rPr>
          </w:pPr>
          <w:hyperlink w:anchor="_Toc75991298" w:history="1">
            <w:r w:rsidRPr="000571B7">
              <w:rPr>
                <w:rStyle w:val="Kpr"/>
                <w:noProof/>
                <w:lang w:val="en-US"/>
              </w:rPr>
              <w:t>6.3 Line Regulation</w:t>
            </w:r>
            <w:r>
              <w:rPr>
                <w:noProof/>
                <w:webHidden/>
              </w:rPr>
              <w:tab/>
            </w:r>
            <w:r>
              <w:rPr>
                <w:noProof/>
                <w:webHidden/>
              </w:rPr>
              <w:fldChar w:fldCharType="begin"/>
            </w:r>
            <w:r>
              <w:rPr>
                <w:noProof/>
                <w:webHidden/>
              </w:rPr>
              <w:instrText xml:space="preserve"> PAGEREF _Toc75991298 \h </w:instrText>
            </w:r>
            <w:r>
              <w:rPr>
                <w:noProof/>
                <w:webHidden/>
              </w:rPr>
            </w:r>
            <w:r>
              <w:rPr>
                <w:noProof/>
                <w:webHidden/>
              </w:rPr>
              <w:fldChar w:fldCharType="separate"/>
            </w:r>
            <w:r>
              <w:rPr>
                <w:noProof/>
                <w:webHidden/>
              </w:rPr>
              <w:t>26</w:t>
            </w:r>
            <w:r>
              <w:rPr>
                <w:noProof/>
                <w:webHidden/>
              </w:rPr>
              <w:fldChar w:fldCharType="end"/>
            </w:r>
          </w:hyperlink>
        </w:p>
        <w:p w14:paraId="7BAD46D6" w14:textId="623C104A" w:rsidR="008B3E24" w:rsidRDefault="008B3E24">
          <w:pPr>
            <w:pStyle w:val="T1"/>
            <w:tabs>
              <w:tab w:val="right" w:leader="dot" w:pos="9062"/>
            </w:tabs>
            <w:rPr>
              <w:rFonts w:asciiTheme="minorHAnsi" w:eastAsiaTheme="minorEastAsia" w:hAnsiTheme="minorHAnsi" w:cstheme="minorBidi"/>
              <w:noProof/>
              <w:lang w:val="tr-TR"/>
            </w:rPr>
          </w:pPr>
          <w:hyperlink w:anchor="_Toc75991299" w:history="1">
            <w:r w:rsidRPr="000571B7">
              <w:rPr>
                <w:rStyle w:val="Kpr"/>
                <w:noProof/>
                <w:lang w:val="en-US"/>
              </w:rPr>
              <w:t xml:space="preserve">7. Loss </w:t>
            </w:r>
            <w:r>
              <w:rPr>
                <w:rStyle w:val="Kpr"/>
                <w:noProof/>
                <w:lang w:val="en-US"/>
              </w:rPr>
              <w:t>C</w:t>
            </w:r>
            <w:r w:rsidRPr="000571B7">
              <w:rPr>
                <w:rStyle w:val="Kpr"/>
                <w:noProof/>
                <w:lang w:val="en-US"/>
              </w:rPr>
              <w:t>alculations</w:t>
            </w:r>
            <w:r>
              <w:rPr>
                <w:noProof/>
                <w:webHidden/>
              </w:rPr>
              <w:tab/>
            </w:r>
            <w:r>
              <w:rPr>
                <w:noProof/>
                <w:webHidden/>
              </w:rPr>
              <w:fldChar w:fldCharType="begin"/>
            </w:r>
            <w:r>
              <w:rPr>
                <w:noProof/>
                <w:webHidden/>
              </w:rPr>
              <w:instrText xml:space="preserve"> PAGEREF _Toc75991299 \h </w:instrText>
            </w:r>
            <w:r>
              <w:rPr>
                <w:noProof/>
                <w:webHidden/>
              </w:rPr>
            </w:r>
            <w:r>
              <w:rPr>
                <w:noProof/>
                <w:webHidden/>
              </w:rPr>
              <w:fldChar w:fldCharType="separate"/>
            </w:r>
            <w:r>
              <w:rPr>
                <w:noProof/>
                <w:webHidden/>
              </w:rPr>
              <w:t>27</w:t>
            </w:r>
            <w:r>
              <w:rPr>
                <w:noProof/>
                <w:webHidden/>
              </w:rPr>
              <w:fldChar w:fldCharType="end"/>
            </w:r>
          </w:hyperlink>
        </w:p>
        <w:p w14:paraId="41836FC3" w14:textId="0F2701D6" w:rsidR="008B3E24" w:rsidRDefault="008B3E24">
          <w:pPr>
            <w:pStyle w:val="T1"/>
            <w:tabs>
              <w:tab w:val="right" w:leader="dot" w:pos="9062"/>
            </w:tabs>
            <w:rPr>
              <w:rFonts w:asciiTheme="minorHAnsi" w:eastAsiaTheme="minorEastAsia" w:hAnsiTheme="minorHAnsi" w:cstheme="minorBidi"/>
              <w:noProof/>
              <w:lang w:val="tr-TR"/>
            </w:rPr>
          </w:pPr>
          <w:hyperlink w:anchor="_Toc75991300" w:history="1">
            <w:r w:rsidRPr="000571B7">
              <w:rPr>
                <w:rStyle w:val="Kpr"/>
                <w:noProof/>
                <w:lang w:val="en-US"/>
              </w:rPr>
              <w:t>8. Cost analysıs</w:t>
            </w:r>
            <w:r>
              <w:rPr>
                <w:noProof/>
                <w:webHidden/>
              </w:rPr>
              <w:tab/>
            </w:r>
            <w:r>
              <w:rPr>
                <w:noProof/>
                <w:webHidden/>
              </w:rPr>
              <w:fldChar w:fldCharType="begin"/>
            </w:r>
            <w:r>
              <w:rPr>
                <w:noProof/>
                <w:webHidden/>
              </w:rPr>
              <w:instrText xml:space="preserve"> PAGEREF _Toc75991300 \h </w:instrText>
            </w:r>
            <w:r>
              <w:rPr>
                <w:noProof/>
                <w:webHidden/>
              </w:rPr>
            </w:r>
            <w:r>
              <w:rPr>
                <w:noProof/>
                <w:webHidden/>
              </w:rPr>
              <w:fldChar w:fldCharType="separate"/>
            </w:r>
            <w:r>
              <w:rPr>
                <w:noProof/>
                <w:webHidden/>
              </w:rPr>
              <w:t>28</w:t>
            </w:r>
            <w:r>
              <w:rPr>
                <w:noProof/>
                <w:webHidden/>
              </w:rPr>
              <w:fldChar w:fldCharType="end"/>
            </w:r>
          </w:hyperlink>
        </w:p>
        <w:p w14:paraId="6A635498" w14:textId="446617ED" w:rsidR="008B3E24" w:rsidRDefault="008B3E24">
          <w:pPr>
            <w:pStyle w:val="T1"/>
            <w:tabs>
              <w:tab w:val="right" w:leader="dot" w:pos="9062"/>
            </w:tabs>
            <w:rPr>
              <w:rFonts w:asciiTheme="minorHAnsi" w:eastAsiaTheme="minorEastAsia" w:hAnsiTheme="minorHAnsi" w:cstheme="minorBidi"/>
              <w:noProof/>
              <w:lang w:val="tr-TR"/>
            </w:rPr>
          </w:pPr>
          <w:hyperlink w:anchor="_Toc75991301" w:history="1">
            <w:r w:rsidRPr="000571B7">
              <w:rPr>
                <w:rStyle w:val="Kpr"/>
                <w:noProof/>
                <w:lang w:val="en-US"/>
              </w:rPr>
              <w:t>9. Conclusion</w:t>
            </w:r>
            <w:r>
              <w:rPr>
                <w:noProof/>
                <w:webHidden/>
              </w:rPr>
              <w:tab/>
            </w:r>
            <w:r>
              <w:rPr>
                <w:noProof/>
                <w:webHidden/>
              </w:rPr>
              <w:fldChar w:fldCharType="begin"/>
            </w:r>
            <w:r>
              <w:rPr>
                <w:noProof/>
                <w:webHidden/>
              </w:rPr>
              <w:instrText xml:space="preserve"> PAGEREF _Toc75991301 \h </w:instrText>
            </w:r>
            <w:r>
              <w:rPr>
                <w:noProof/>
                <w:webHidden/>
              </w:rPr>
            </w:r>
            <w:r>
              <w:rPr>
                <w:noProof/>
                <w:webHidden/>
              </w:rPr>
              <w:fldChar w:fldCharType="separate"/>
            </w:r>
            <w:r>
              <w:rPr>
                <w:noProof/>
                <w:webHidden/>
              </w:rPr>
              <w:t>29</w:t>
            </w:r>
            <w:r>
              <w:rPr>
                <w:noProof/>
                <w:webHidden/>
              </w:rPr>
              <w:fldChar w:fldCharType="end"/>
            </w:r>
          </w:hyperlink>
        </w:p>
        <w:p w14:paraId="7FB1335E" w14:textId="43CE0305" w:rsidR="008B3E24" w:rsidRDefault="008B3E24">
          <w:pPr>
            <w:pStyle w:val="T1"/>
            <w:tabs>
              <w:tab w:val="right" w:leader="dot" w:pos="9062"/>
            </w:tabs>
            <w:rPr>
              <w:rFonts w:asciiTheme="minorHAnsi" w:eastAsiaTheme="minorEastAsia" w:hAnsiTheme="minorHAnsi" w:cstheme="minorBidi"/>
              <w:noProof/>
              <w:lang w:val="tr-TR"/>
            </w:rPr>
          </w:pPr>
          <w:hyperlink w:anchor="_Toc75991302" w:history="1">
            <w:r w:rsidRPr="000571B7">
              <w:rPr>
                <w:rStyle w:val="Kpr"/>
                <w:noProof/>
                <w:lang w:val="en-US"/>
              </w:rPr>
              <w:t>10. References</w:t>
            </w:r>
            <w:r>
              <w:rPr>
                <w:noProof/>
                <w:webHidden/>
              </w:rPr>
              <w:tab/>
            </w:r>
            <w:r>
              <w:rPr>
                <w:noProof/>
                <w:webHidden/>
              </w:rPr>
              <w:fldChar w:fldCharType="begin"/>
            </w:r>
            <w:r>
              <w:rPr>
                <w:noProof/>
                <w:webHidden/>
              </w:rPr>
              <w:instrText xml:space="preserve"> PAGEREF _Toc75991302 \h </w:instrText>
            </w:r>
            <w:r>
              <w:rPr>
                <w:noProof/>
                <w:webHidden/>
              </w:rPr>
            </w:r>
            <w:r>
              <w:rPr>
                <w:noProof/>
                <w:webHidden/>
              </w:rPr>
              <w:fldChar w:fldCharType="separate"/>
            </w:r>
            <w:r>
              <w:rPr>
                <w:noProof/>
                <w:webHidden/>
              </w:rPr>
              <w:t>30</w:t>
            </w:r>
            <w:r>
              <w:rPr>
                <w:noProof/>
                <w:webHidden/>
              </w:rPr>
              <w:fldChar w:fldCharType="end"/>
            </w:r>
          </w:hyperlink>
        </w:p>
        <w:p w14:paraId="3E72ACD9" w14:textId="4C0C896B"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5991275"/>
      <w:r w:rsidRPr="007170D4">
        <w:rPr>
          <w:rFonts w:cs="Arial"/>
          <w:lang w:val="en-US"/>
        </w:rPr>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5991276"/>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314744BE"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E35E23">
        <w:rPr>
          <w:noProof/>
          <w:color w:val="000000" w:themeColor="text1"/>
          <w:lang w:val="en-US"/>
        </w:rPr>
        <w:t>1</w:t>
      </w:r>
      <w:r w:rsidRPr="00A7529E">
        <w:rPr>
          <w:color w:val="000000" w:themeColor="text1"/>
          <w:lang w:val="en-US"/>
        </w:rPr>
        <w:fldChar w:fldCharType="end"/>
      </w:r>
      <w:r w:rsidR="00A72CDD">
        <w:rPr>
          <w:color w:val="000000" w:themeColor="text1"/>
          <w:lang w:val="en-US"/>
        </w:rPr>
        <w:t xml:space="preserve"> </w:t>
      </w:r>
      <w:r w:rsidRPr="00A7529E">
        <w:rPr>
          <w:color w:val="000000" w:themeColor="text1"/>
          <w:lang w:val="en-US"/>
        </w:rPr>
        <w:t>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w:t>
      </w:r>
      <w:r w:rsidRPr="007170D4">
        <w:rPr>
          <w:lang w:val="en-US"/>
        </w:rPr>
        <w:lastRenderedPageBreak/>
        <w:t xml:space="preserve">different topologies. Forward and Active Clamp Forward has more 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4059" cy="2944983"/>
                    </a:xfrm>
                    <a:prstGeom prst="rect">
                      <a:avLst/>
                    </a:prstGeom>
                  </pic:spPr>
                </pic:pic>
              </a:graphicData>
            </a:graphic>
          </wp:inline>
        </w:drawing>
      </w:r>
    </w:p>
    <w:p w14:paraId="1C1CE49A" w14:textId="2617AD91"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1</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Flyback converter topology</w:t>
      </w:r>
    </w:p>
    <w:p w14:paraId="2FD1722F" w14:textId="4139065D" w:rsidR="00004D65" w:rsidRPr="007170D4" w:rsidRDefault="00E12DBF" w:rsidP="00004D65">
      <w:pPr>
        <w:pStyle w:val="Balk1"/>
        <w:rPr>
          <w:rFonts w:cs="Arial"/>
          <w:lang w:val="en-US"/>
        </w:rPr>
      </w:pPr>
      <w:bookmarkStart w:id="2" w:name="_Toc75991277"/>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126B64B6" w:rsidR="00742EB2" w:rsidRPr="007170D4" w:rsidRDefault="001A7995" w:rsidP="00742EB2">
      <w:pPr>
        <w:pStyle w:val="ResimYazs"/>
        <w:keepNext/>
        <w:jc w:val="center"/>
        <w:rPr>
          <w:lang w:val="en-US"/>
        </w:rPr>
      </w:pPr>
      <w:r w:rsidRPr="007170D4">
        <w:rPr>
          <w:noProof/>
          <w:lang w:val="en-US"/>
        </w:rPr>
        <w:lastRenderedPageBreak/>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E35E23">
        <w:rPr>
          <w:noProof/>
          <w:color w:val="000000" w:themeColor="text1"/>
          <w:lang w:val="en-US"/>
        </w:rPr>
        <w:t>2</w:t>
      </w:r>
      <w:r w:rsidR="001505F5" w:rsidRPr="00A7529E">
        <w:rPr>
          <w:color w:val="000000" w:themeColor="text1"/>
          <w:lang w:val="en-US"/>
        </w:rPr>
        <w:fldChar w:fldCharType="end"/>
      </w:r>
      <w:r w:rsidR="007E6AE8">
        <w:rPr>
          <w:color w:val="000000" w:themeColor="text1"/>
          <w:lang w:val="en-US"/>
        </w:rPr>
        <w:t xml:space="preserve"> </w:t>
      </w:r>
      <w:r w:rsidR="001505F5" w:rsidRPr="00A7529E">
        <w:rPr>
          <w:color w:val="000000" w:themeColor="text1"/>
          <w:lang w:val="en-US"/>
        </w:rPr>
        <w:t xml:space="preserve">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8274" cy="3158074"/>
                    </a:xfrm>
                    <a:prstGeom prst="rect">
                      <a:avLst/>
                    </a:prstGeom>
                  </pic:spPr>
                </pic:pic>
              </a:graphicData>
            </a:graphic>
          </wp:inline>
        </w:drawing>
      </w:r>
    </w:p>
    <w:p w14:paraId="0CCFC12F" w14:textId="0DBDB511"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3</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5991278"/>
      <w:r w:rsidRPr="007170D4">
        <w:rPr>
          <w:rFonts w:cs="Arial"/>
          <w:lang w:val="en-US"/>
        </w:rPr>
        <w:lastRenderedPageBreak/>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5991279"/>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8B3E24"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3D5D86E7"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r w:rsidR="00A72CDD">
        <w:rPr>
          <w:lang w:val="en-US"/>
        </w:rPr>
        <w:t>.</w:t>
      </w:r>
    </w:p>
    <w:p w14:paraId="01964808" w14:textId="7B5FC8B4" w:rsidR="00B919F9" w:rsidRPr="007170D4" w:rsidRDefault="008B3E24"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8B3E24"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8B3E24"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8B3E24"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8B3E24"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8B3E24"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8B3E24"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w:t>
      </w:r>
      <w:r w:rsidRPr="007170D4">
        <w:rPr>
          <w:lang w:val="en-US"/>
        </w:rPr>
        <w:lastRenderedPageBreak/>
        <w:t xml:space="preserve">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01692D69" w:rsidR="009D3335" w:rsidRPr="00A7529E" w:rsidRDefault="009D3335" w:rsidP="009D3335">
      <w:pPr>
        <w:pStyle w:val="ResimYazs"/>
        <w:keepNext/>
        <w:jc w:val="center"/>
        <w:rPr>
          <w:color w:val="000000" w:themeColor="text1"/>
          <w:lang w:val="en-US"/>
        </w:rPr>
      </w:pPr>
      <w:r w:rsidRPr="00A7529E">
        <w:rPr>
          <w:color w:val="000000" w:themeColor="text1"/>
          <w:lang w:val="en-US"/>
        </w:rPr>
        <w:t>Table 2</w:t>
      </w:r>
      <w:r w:rsidR="00A72CDD">
        <w:rPr>
          <w:color w:val="000000" w:themeColor="text1"/>
          <w:lang w:val="en-US"/>
        </w:rPr>
        <w:t xml:space="preserve"> </w:t>
      </w:r>
      <w:r w:rsidRPr="00A7529E">
        <w:rPr>
          <w:color w:val="000000" w:themeColor="text1"/>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8B3E24"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8B3E24"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8B3E24"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8B3E24"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8B3E24"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lastRenderedPageBreak/>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8B3E24"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8B3E24"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8B3E24"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8B3E24"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8B3E24"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8B3E24"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8B3E24"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8B3E24"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8B3E24"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lastRenderedPageBreak/>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8B3E24"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8B3E24"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8B3E24"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8B3E24"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8B3E24"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8B3E24"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lastRenderedPageBreak/>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5991280"/>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8B3E24"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8B3E24"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8B3E24"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5991281"/>
      <w:r w:rsidRPr="007170D4">
        <w:rPr>
          <w:rFonts w:cs="Arial"/>
          <w:lang w:val="en-US"/>
        </w:rPr>
        <w:lastRenderedPageBreak/>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w:t>
      </w:r>
      <w:proofErr w:type="gramStart"/>
      <w:r w:rsidRPr="007170D4">
        <w:rPr>
          <w:lang w:val="en-US"/>
        </w:rPr>
        <w:t>airgap</w:t>
      </w:r>
      <w:proofErr w:type="gramEnd"/>
      <w:r w:rsidRPr="007170D4">
        <w:rPr>
          <w:lang w:val="en-US"/>
        </w:rPr>
        <w:t xml:space="preserve">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9544" cy="748725"/>
                    </a:xfrm>
                    <a:prstGeom prst="rect">
                      <a:avLst/>
                    </a:prstGeom>
                  </pic:spPr>
                </pic:pic>
              </a:graphicData>
            </a:graphic>
          </wp:inline>
        </w:drawing>
      </w:r>
    </w:p>
    <w:p w14:paraId="706C8BF5" w14:textId="18A50CBA"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524BFDF3"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5</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Maxwell 3D model</w:t>
      </w:r>
    </w:p>
    <w:p w14:paraId="67305BC6" w14:textId="36B690CC" w:rsidR="00997E46" w:rsidRPr="007170D4" w:rsidRDefault="00997E46" w:rsidP="00A7529E">
      <w:pPr>
        <w:pStyle w:val="AralkYok"/>
        <w:rPr>
          <w:lang w:val="en-US"/>
        </w:rPr>
      </w:pPr>
      <w:r w:rsidRPr="007170D4">
        <w:rPr>
          <w:lang w:val="en-US"/>
        </w:rPr>
        <w:lastRenderedPageBreak/>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273" cy="2745493"/>
                    </a:xfrm>
                    <a:prstGeom prst="rect">
                      <a:avLst/>
                    </a:prstGeom>
                  </pic:spPr>
                </pic:pic>
              </a:graphicData>
            </a:graphic>
          </wp:inline>
        </w:drawing>
      </w:r>
    </w:p>
    <w:p w14:paraId="453DAEEB" w14:textId="6D251F07" w:rsidR="00997E46" w:rsidRPr="007E6AE8" w:rsidRDefault="00DD3744" w:rsidP="00DD3744">
      <w:pPr>
        <w:pStyle w:val="ResimYazs"/>
        <w:jc w:val="center"/>
        <w:rPr>
          <w:color w:val="auto"/>
          <w:sz w:val="24"/>
          <w:lang w:val="en-US"/>
        </w:rPr>
      </w:pPr>
      <w:r w:rsidRPr="007E6AE8">
        <w:rPr>
          <w:color w:val="auto"/>
          <w:lang w:val="en-US"/>
        </w:rPr>
        <w:t xml:space="preserve">Figure </w:t>
      </w:r>
      <w:r w:rsidRPr="007E6AE8">
        <w:rPr>
          <w:color w:val="auto"/>
          <w:lang w:val="en-US"/>
        </w:rPr>
        <w:fldChar w:fldCharType="begin"/>
      </w:r>
      <w:r w:rsidRPr="007E6AE8">
        <w:rPr>
          <w:color w:val="auto"/>
          <w:lang w:val="en-US"/>
        </w:rPr>
        <w:instrText xml:space="preserve"> SEQ Figure \* ARABIC </w:instrText>
      </w:r>
      <w:r w:rsidRPr="007E6AE8">
        <w:rPr>
          <w:color w:val="auto"/>
          <w:lang w:val="en-US"/>
        </w:rPr>
        <w:fldChar w:fldCharType="separate"/>
      </w:r>
      <w:r w:rsidR="00E35E23">
        <w:rPr>
          <w:noProof/>
          <w:color w:val="auto"/>
          <w:lang w:val="en-US"/>
        </w:rPr>
        <w:t>6</w:t>
      </w:r>
      <w:r w:rsidRPr="007E6AE8">
        <w:rPr>
          <w:color w:val="auto"/>
          <w:lang w:val="en-US"/>
        </w:rPr>
        <w:fldChar w:fldCharType="end"/>
      </w:r>
      <w:r w:rsidR="007E6AE8">
        <w:rPr>
          <w:color w:val="auto"/>
          <w:lang w:val="en-US"/>
        </w:rPr>
        <w:t xml:space="preserve"> </w:t>
      </w:r>
      <w:r w:rsidRPr="007E6AE8">
        <w:rPr>
          <w:color w:val="auto"/>
          <w:lang w:val="en-US"/>
        </w:rPr>
        <w:t xml:space="preserve">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590" cy="3100683"/>
                    </a:xfrm>
                    <a:prstGeom prst="rect">
                      <a:avLst/>
                    </a:prstGeom>
                  </pic:spPr>
                </pic:pic>
              </a:graphicData>
            </a:graphic>
          </wp:inline>
        </w:drawing>
      </w:r>
    </w:p>
    <w:p w14:paraId="57FD2864" w14:textId="35EBFDFE"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7</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lastRenderedPageBreak/>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328" cy="2983814"/>
                    </a:xfrm>
                    <a:prstGeom prst="rect">
                      <a:avLst/>
                    </a:prstGeom>
                  </pic:spPr>
                </pic:pic>
              </a:graphicData>
            </a:graphic>
          </wp:inline>
        </w:drawing>
      </w:r>
    </w:p>
    <w:p w14:paraId="09599578" w14:textId="3D2566C3" w:rsidR="00997E46" w:rsidRPr="00BA1EBF" w:rsidRDefault="00DD3744" w:rsidP="00DD3744">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E35E23">
        <w:rPr>
          <w:noProof/>
          <w:color w:val="auto"/>
          <w:lang w:val="en-US"/>
        </w:rPr>
        <w:t>8</w:t>
      </w:r>
      <w:r w:rsidRPr="00BA1EBF">
        <w:rPr>
          <w:color w:val="auto"/>
          <w:lang w:val="en-US"/>
        </w:rPr>
        <w:fldChar w:fldCharType="end"/>
      </w:r>
      <w:r w:rsidR="007E6AE8" w:rsidRPr="00BA1EBF">
        <w:rPr>
          <w:color w:val="auto"/>
          <w:lang w:val="en-US"/>
        </w:rPr>
        <w:t xml:space="preserve"> </w:t>
      </w:r>
      <w:r w:rsidRPr="00BA1EBF">
        <w:rPr>
          <w:color w:val="auto"/>
          <w:lang w:val="en-US"/>
        </w:rPr>
        <w:t xml:space="preserve">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5175" cy="2756502"/>
                    </a:xfrm>
                    <a:prstGeom prst="rect">
                      <a:avLst/>
                    </a:prstGeom>
                  </pic:spPr>
                </pic:pic>
              </a:graphicData>
            </a:graphic>
          </wp:inline>
        </w:drawing>
      </w:r>
    </w:p>
    <w:p w14:paraId="0B8F0176" w14:textId="445583C6" w:rsidR="00997E46" w:rsidRPr="00BA1EBF" w:rsidRDefault="00A55D90" w:rsidP="00A55D90">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E35E23">
        <w:rPr>
          <w:noProof/>
          <w:color w:val="auto"/>
          <w:lang w:val="en-US"/>
        </w:rPr>
        <w:t>9</w:t>
      </w:r>
      <w:r w:rsidRPr="00BA1EBF">
        <w:rPr>
          <w:color w:val="auto"/>
          <w:lang w:val="en-US"/>
        </w:rPr>
        <w:fldChar w:fldCharType="end"/>
      </w:r>
      <w:r w:rsidR="007E6AE8" w:rsidRPr="00BA1EBF">
        <w:rPr>
          <w:color w:val="auto"/>
          <w:lang w:val="en-US"/>
        </w:rPr>
        <w:t xml:space="preserve"> </w:t>
      </w:r>
      <w:r w:rsidRPr="00BA1EBF">
        <w:rPr>
          <w:color w:val="auto"/>
          <w:lang w:val="en-US"/>
        </w:rPr>
        <w:t>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lastRenderedPageBreak/>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675" cy="828675"/>
                    </a:xfrm>
                    <a:prstGeom prst="rect">
                      <a:avLst/>
                    </a:prstGeom>
                  </pic:spPr>
                </pic:pic>
              </a:graphicData>
            </a:graphic>
          </wp:inline>
        </w:drawing>
      </w:r>
    </w:p>
    <w:p w14:paraId="402456C5" w14:textId="35BA0BCD"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E35E23">
        <w:rPr>
          <w:noProof/>
          <w:color w:val="000000" w:themeColor="text1"/>
          <w:lang w:val="en-US"/>
        </w:rPr>
        <w:t>10</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5991282"/>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5991283"/>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8B3E24"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5C5070F6" w14:textId="51A4A4C5" w:rsidR="00F7188E" w:rsidRPr="009427E1" w:rsidRDefault="00A13560" w:rsidP="009427E1">
      <w:pPr>
        <w:pStyle w:val="AralkYok"/>
        <w:ind w:firstLine="567"/>
        <w:rPr>
          <w:lang w:val="en-US"/>
        </w:rPr>
      </w:pPr>
      <w:r w:rsidRPr="007170D4">
        <w:rPr>
          <w:lang w:val="en-US"/>
        </w:rPr>
        <w:lastRenderedPageBreak/>
        <w:t>In this equation, we found the minimum output capacitor value</w:t>
      </w:r>
      <w:r w:rsidR="001241FD">
        <w:rPr>
          <w:lang w:val="en-US"/>
        </w:rPr>
        <w:t xml:space="preserve"> that is required</w:t>
      </w:r>
      <w:r w:rsidRPr="007170D4">
        <w:rPr>
          <w:lang w:val="en-US"/>
        </w:rPr>
        <w:t>. However, we chose</w:t>
      </w:r>
      <w:r w:rsidR="003473EE">
        <w:rPr>
          <w:lang w:val="en-US"/>
        </w:rPr>
        <w:t xml:space="preserve"> aro</w:t>
      </w:r>
      <w:r w:rsidR="001A541A">
        <w:rPr>
          <w:lang w:val="en-US"/>
        </w:rPr>
        <w:t>und</w:t>
      </w:r>
      <w:r w:rsidRPr="007170D4">
        <w:rPr>
          <w:lang w:val="en-US"/>
        </w:rPr>
        <w:t xml:space="preserve"> 4</w:t>
      </w:r>
      <w:r w:rsidR="001A541A">
        <w:rPr>
          <w:lang w:val="en-US"/>
        </w:rPr>
        <w:t>38</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tbl>
      <w:tblPr>
        <w:tblStyle w:val="TabloKlavuzu"/>
        <w:tblW w:w="0" w:type="auto"/>
        <w:jc w:val="center"/>
        <w:tblLook w:val="04A0" w:firstRow="1" w:lastRow="0" w:firstColumn="1" w:lastColumn="0" w:noHBand="0" w:noVBand="1"/>
      </w:tblPr>
      <w:tblGrid>
        <w:gridCol w:w="1283"/>
        <w:gridCol w:w="1556"/>
        <w:gridCol w:w="1556"/>
      </w:tblGrid>
      <w:tr w:rsidR="000D7AF1" w:rsidRPr="002B68F3" w14:paraId="06190BAB" w14:textId="1726D49B" w:rsidTr="001C7519">
        <w:trPr>
          <w:trHeight w:val="509"/>
          <w:jc w:val="center"/>
        </w:trPr>
        <w:tc>
          <w:tcPr>
            <w:tcW w:w="1283" w:type="dxa"/>
          </w:tcPr>
          <w:p w14:paraId="438D32B7" w14:textId="5CFC26D1"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Value</w:t>
            </w:r>
          </w:p>
        </w:tc>
        <w:tc>
          <w:tcPr>
            <w:tcW w:w="1556" w:type="dxa"/>
          </w:tcPr>
          <w:p w14:paraId="47B6F096" w14:textId="654FC007" w:rsidR="000D7AF1" w:rsidRPr="00F7188E" w:rsidRDefault="000D7AF1" w:rsidP="00F7188E">
            <w:pPr>
              <w:pStyle w:val="AralkYok"/>
              <w:spacing w:before="0" w:after="0"/>
              <w:rPr>
                <w:b/>
                <w:bCs/>
                <w:color w:val="000000" w:themeColor="text1"/>
                <w:lang w:val="en-US"/>
              </w:rPr>
            </w:pPr>
            <w:r>
              <w:rPr>
                <w:b/>
                <w:bCs/>
                <w:color w:val="000000" w:themeColor="text1"/>
                <w:lang w:val="en-US"/>
              </w:rPr>
              <w:t>Quantity</w:t>
            </w:r>
          </w:p>
        </w:tc>
      </w:tr>
      <w:tr w:rsidR="000D7AF1" w:rsidRPr="002B68F3" w14:paraId="67BE84C3" w14:textId="5414A861" w:rsidTr="001C7519">
        <w:trPr>
          <w:trHeight w:val="558"/>
          <w:jc w:val="center"/>
        </w:trPr>
        <w:tc>
          <w:tcPr>
            <w:tcW w:w="1283" w:type="dxa"/>
          </w:tcPr>
          <w:p w14:paraId="09E1487C" w14:textId="4C88522D" w:rsidR="000D7AF1" w:rsidRPr="00F7188E" w:rsidRDefault="000D7AF1" w:rsidP="00F7188E">
            <w:pPr>
              <w:pStyle w:val="AralkYok"/>
              <w:spacing w:before="0" w:after="0"/>
              <w:rPr>
                <w:lang w:val="en-US"/>
              </w:rPr>
            </w:pPr>
            <w:r w:rsidRPr="00F7188E">
              <w:rPr>
                <w:lang w:val="en-US"/>
              </w:rPr>
              <w:t>Aluminum</w:t>
            </w:r>
          </w:p>
        </w:tc>
        <w:tc>
          <w:tcPr>
            <w:tcW w:w="1556" w:type="dxa"/>
          </w:tcPr>
          <w:p w14:paraId="22A67AB7" w14:textId="31F5A3F2" w:rsidR="000D7AF1" w:rsidRPr="00F7188E" w:rsidRDefault="000D7AF1" w:rsidP="00F7188E">
            <w:pPr>
              <w:pStyle w:val="AralkYok"/>
              <w:spacing w:before="0" w:after="0"/>
              <w:rPr>
                <w:lang w:val="en-US"/>
              </w:rPr>
            </w:pPr>
            <w:r w:rsidRPr="00F7188E">
              <w:rPr>
                <w:lang w:val="en-US"/>
              </w:rPr>
              <w:t>100 µF</w:t>
            </w:r>
          </w:p>
        </w:tc>
        <w:tc>
          <w:tcPr>
            <w:tcW w:w="1556" w:type="dxa"/>
          </w:tcPr>
          <w:p w14:paraId="378C7558" w14:textId="7792F490" w:rsidR="000D7AF1" w:rsidRPr="00F7188E" w:rsidRDefault="00BA3BE5" w:rsidP="001A541A">
            <w:pPr>
              <w:pStyle w:val="AralkYok"/>
              <w:spacing w:before="0" w:after="0"/>
              <w:jc w:val="center"/>
              <w:rPr>
                <w:lang w:val="en-US"/>
              </w:rPr>
            </w:pPr>
            <w:r>
              <w:rPr>
                <w:lang w:val="en-US"/>
              </w:rPr>
              <w:t>3</w:t>
            </w:r>
          </w:p>
        </w:tc>
      </w:tr>
      <w:tr w:rsidR="000D7AF1" w:rsidRPr="002B68F3" w14:paraId="4AAE8048" w14:textId="14E5DEC6" w:rsidTr="001C7519">
        <w:trPr>
          <w:trHeight w:val="565"/>
          <w:jc w:val="center"/>
        </w:trPr>
        <w:tc>
          <w:tcPr>
            <w:tcW w:w="1283" w:type="dxa"/>
          </w:tcPr>
          <w:p w14:paraId="12F81538" w14:textId="70D8640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5252B9CB" w14:textId="442E2CA3" w:rsidR="000D7AF1" w:rsidRPr="00F7188E" w:rsidRDefault="000D7AF1" w:rsidP="00F7188E">
            <w:pPr>
              <w:pStyle w:val="AralkYok"/>
              <w:spacing w:before="0" w:after="0"/>
              <w:rPr>
                <w:lang w:val="en-US"/>
              </w:rPr>
            </w:pPr>
            <w:r w:rsidRPr="00F7188E">
              <w:rPr>
                <w:lang w:val="en-US"/>
              </w:rPr>
              <w:t>47 µF</w:t>
            </w:r>
          </w:p>
        </w:tc>
        <w:tc>
          <w:tcPr>
            <w:tcW w:w="1556" w:type="dxa"/>
          </w:tcPr>
          <w:p w14:paraId="51A00794" w14:textId="24ED18DB" w:rsidR="000D7AF1" w:rsidRPr="00F7188E" w:rsidRDefault="006A7689" w:rsidP="001A541A">
            <w:pPr>
              <w:pStyle w:val="AralkYok"/>
              <w:spacing w:before="0" w:after="0"/>
              <w:jc w:val="center"/>
              <w:rPr>
                <w:lang w:val="en-US"/>
              </w:rPr>
            </w:pPr>
            <w:r>
              <w:rPr>
                <w:lang w:val="en-US"/>
              </w:rPr>
              <w:t>2</w:t>
            </w:r>
          </w:p>
        </w:tc>
      </w:tr>
      <w:tr w:rsidR="000D7AF1" w:rsidRPr="002B68F3" w14:paraId="27A49FF1" w14:textId="26E3AC84" w:rsidTr="001C7519">
        <w:trPr>
          <w:trHeight w:val="560"/>
          <w:jc w:val="center"/>
        </w:trPr>
        <w:tc>
          <w:tcPr>
            <w:tcW w:w="1283" w:type="dxa"/>
          </w:tcPr>
          <w:p w14:paraId="237C1456" w14:textId="2B87B69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6A24FA56" w14:textId="62FB1336" w:rsidR="000D7AF1" w:rsidRPr="00F7188E" w:rsidRDefault="000D7AF1" w:rsidP="00F7188E">
            <w:pPr>
              <w:pStyle w:val="AralkYok"/>
              <w:spacing w:before="0" w:after="0"/>
              <w:rPr>
                <w:lang w:val="en-US"/>
              </w:rPr>
            </w:pPr>
            <w:r w:rsidRPr="00F7188E">
              <w:rPr>
                <w:lang w:val="en-US"/>
              </w:rPr>
              <w:t>10 µF</w:t>
            </w:r>
          </w:p>
        </w:tc>
        <w:tc>
          <w:tcPr>
            <w:tcW w:w="1556" w:type="dxa"/>
          </w:tcPr>
          <w:p w14:paraId="075E0D50" w14:textId="20A385B2" w:rsidR="000D7AF1" w:rsidRPr="00F7188E" w:rsidRDefault="00B308F0" w:rsidP="001A541A">
            <w:pPr>
              <w:pStyle w:val="AralkYok"/>
              <w:spacing w:before="0" w:after="0"/>
              <w:jc w:val="center"/>
              <w:rPr>
                <w:lang w:val="en-US"/>
              </w:rPr>
            </w:pPr>
            <w:r>
              <w:rPr>
                <w:lang w:val="en-US"/>
              </w:rPr>
              <w:t>4</w:t>
            </w:r>
          </w:p>
        </w:tc>
      </w:tr>
      <w:tr w:rsidR="000D7AF1" w:rsidRPr="002B68F3" w14:paraId="7C8DECC7" w14:textId="3F067BF5" w:rsidTr="001C7519">
        <w:trPr>
          <w:trHeight w:val="673"/>
          <w:jc w:val="center"/>
        </w:trPr>
        <w:tc>
          <w:tcPr>
            <w:tcW w:w="1283" w:type="dxa"/>
          </w:tcPr>
          <w:p w14:paraId="7198AD33" w14:textId="114A4D8B"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093976C4" w14:textId="5169127D" w:rsidR="000D7AF1" w:rsidRPr="00F7188E" w:rsidRDefault="000D7AF1" w:rsidP="00F7188E">
            <w:pPr>
              <w:pStyle w:val="AralkYok"/>
              <w:spacing w:before="0" w:after="0"/>
              <w:rPr>
                <w:lang w:val="en-US"/>
              </w:rPr>
            </w:pPr>
            <w:r w:rsidRPr="00F7188E">
              <w:rPr>
                <w:lang w:val="en-US"/>
              </w:rPr>
              <w:t>1 µF</w:t>
            </w:r>
          </w:p>
        </w:tc>
        <w:tc>
          <w:tcPr>
            <w:tcW w:w="1556" w:type="dxa"/>
          </w:tcPr>
          <w:p w14:paraId="76CE393F" w14:textId="3C4CCD77" w:rsidR="000D7AF1" w:rsidRPr="00F7188E" w:rsidRDefault="00B308F0" w:rsidP="001A541A">
            <w:pPr>
              <w:pStyle w:val="AralkYok"/>
              <w:spacing w:before="0" w:after="0"/>
              <w:jc w:val="center"/>
              <w:rPr>
                <w:lang w:val="en-US"/>
              </w:rPr>
            </w:pPr>
            <w:r>
              <w:rPr>
                <w:lang w:val="en-US"/>
              </w:rPr>
              <w:t>4</w:t>
            </w:r>
          </w:p>
        </w:tc>
      </w:tr>
    </w:tbl>
    <w:p w14:paraId="040D0762" w14:textId="77777777" w:rsidR="009427E1" w:rsidRDefault="009427E1" w:rsidP="00D80B97">
      <w:pPr>
        <w:pStyle w:val="Balk2"/>
        <w:rPr>
          <w:lang w:val="en-US"/>
        </w:rPr>
      </w:pPr>
    </w:p>
    <w:p w14:paraId="5B5DE0AF" w14:textId="3E775BE4" w:rsidR="00100516" w:rsidRPr="007170D4" w:rsidRDefault="00CC3720" w:rsidP="00D80B97">
      <w:pPr>
        <w:pStyle w:val="Balk2"/>
        <w:rPr>
          <w:lang w:val="en-US"/>
        </w:rPr>
      </w:pPr>
      <w:bookmarkStart w:id="9" w:name="_Toc75991284"/>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5991285"/>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8B3E24"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8B3E24"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A72CD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lastRenderedPageBreak/>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A72CD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A72CD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Snubber 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5991286"/>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8B3E24"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8B3E24"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694"/>
        <w:gridCol w:w="857"/>
      </w:tblGrid>
      <w:tr w:rsidR="00134120" w14:paraId="35653CE1" w14:textId="77777777" w:rsidTr="009427E1">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69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57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9427E1">
        <w:trPr>
          <w:jc w:val="center"/>
        </w:trPr>
        <w:tc>
          <w:tcPr>
            <w:tcW w:w="1696" w:type="dxa"/>
          </w:tcPr>
          <w:p w14:paraId="07DD575D" w14:textId="3932FE7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fb1</w:t>
            </w:r>
          </w:p>
        </w:tc>
        <w:tc>
          <w:tcPr>
            <w:tcW w:w="2694" w:type="dxa"/>
          </w:tcPr>
          <w:p w14:paraId="516D332C" w14:textId="376B65D5"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6550F526" w14:textId="075B2B90"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10kΩ</w:t>
            </w:r>
          </w:p>
        </w:tc>
      </w:tr>
      <w:tr w:rsidR="00134120" w14:paraId="76E47613" w14:textId="77777777" w:rsidTr="009427E1">
        <w:trPr>
          <w:jc w:val="center"/>
        </w:trPr>
        <w:tc>
          <w:tcPr>
            <w:tcW w:w="1696" w:type="dxa"/>
          </w:tcPr>
          <w:p w14:paraId="530E6CE6" w14:textId="07C2C78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fb2</w:t>
            </w:r>
          </w:p>
        </w:tc>
        <w:tc>
          <w:tcPr>
            <w:tcW w:w="2694" w:type="dxa"/>
          </w:tcPr>
          <w:p w14:paraId="6B7495C9" w14:textId="327B1378"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72A31EE0" w14:textId="00F33DEC"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90kΩ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5991287"/>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8B3E24"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lastRenderedPageBreak/>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689"/>
        <w:gridCol w:w="988"/>
      </w:tblGrid>
      <w:tr w:rsidR="00134120" w14:paraId="09FC28CA" w14:textId="77777777" w:rsidTr="009427E1">
        <w:trPr>
          <w:jc w:val="center"/>
        </w:trPr>
        <w:tc>
          <w:tcPr>
            <w:tcW w:w="2689" w:type="dxa"/>
          </w:tcPr>
          <w:p w14:paraId="4D2A7158"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846" w:type="dxa"/>
          </w:tcPr>
          <w:p w14:paraId="704B0B44"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14:paraId="79CDD70C" w14:textId="77777777" w:rsidTr="009427E1">
        <w:trPr>
          <w:jc w:val="center"/>
        </w:trPr>
        <w:tc>
          <w:tcPr>
            <w:tcW w:w="2689" w:type="dxa"/>
          </w:tcPr>
          <w:p w14:paraId="362B266B" w14:textId="646D5093" w:rsidR="00134120" w:rsidRPr="009427E1" w:rsidRDefault="008F465E" w:rsidP="00481E3B">
            <w:pPr>
              <w:jc w:val="center"/>
              <w:rPr>
                <w:color w:val="000000" w:themeColor="text1"/>
                <w:sz w:val="24"/>
                <w:szCs w:val="24"/>
                <w:lang w:val="en-US"/>
              </w:rPr>
            </w:pPr>
            <w:r w:rsidRPr="009427E1">
              <w:rPr>
                <w:sz w:val="24"/>
                <w:szCs w:val="24"/>
                <w:lang w:val="en-US"/>
              </w:rPr>
              <w:t>Chip Resistor-Surface Mount</w:t>
            </w:r>
          </w:p>
        </w:tc>
        <w:tc>
          <w:tcPr>
            <w:tcW w:w="846" w:type="dxa"/>
          </w:tcPr>
          <w:p w14:paraId="306DA7DF" w14:textId="3E66327D" w:rsidR="00134120" w:rsidRPr="009427E1" w:rsidRDefault="008F465E" w:rsidP="00481E3B">
            <w:pPr>
              <w:jc w:val="center"/>
              <w:rPr>
                <w:color w:val="000000" w:themeColor="text1"/>
                <w:sz w:val="24"/>
                <w:szCs w:val="24"/>
                <w:lang w:val="en-US"/>
              </w:rPr>
            </w:pPr>
            <w:r w:rsidRPr="009427E1">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5991288"/>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8B3E24"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8B3E24"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689"/>
        <w:gridCol w:w="1707"/>
      </w:tblGrid>
      <w:tr w:rsidR="00134120" w:rsidRPr="00134120" w14:paraId="0DAE43AF" w14:textId="77777777" w:rsidTr="009427E1">
        <w:trPr>
          <w:jc w:val="center"/>
        </w:trPr>
        <w:tc>
          <w:tcPr>
            <w:tcW w:w="2689" w:type="dxa"/>
          </w:tcPr>
          <w:p w14:paraId="7502D17D"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1707" w:type="dxa"/>
          </w:tcPr>
          <w:p w14:paraId="082BA6E5"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rsidRPr="00134120" w14:paraId="7423375F" w14:textId="77777777" w:rsidTr="009427E1">
        <w:trPr>
          <w:jc w:val="center"/>
        </w:trPr>
        <w:tc>
          <w:tcPr>
            <w:tcW w:w="2689" w:type="dxa"/>
          </w:tcPr>
          <w:p w14:paraId="244DFA01" w14:textId="3E2CE61D" w:rsidR="00134120" w:rsidRPr="009427E1" w:rsidRDefault="00FF2881" w:rsidP="00481E3B">
            <w:pPr>
              <w:jc w:val="center"/>
              <w:rPr>
                <w:color w:val="000000" w:themeColor="text1"/>
                <w:sz w:val="24"/>
                <w:szCs w:val="24"/>
                <w:lang w:val="en-US"/>
              </w:rPr>
            </w:pPr>
            <w:r w:rsidRPr="009427E1">
              <w:rPr>
                <w:sz w:val="24"/>
                <w:szCs w:val="24"/>
                <w:lang w:val="en-US"/>
              </w:rPr>
              <w:t>Chip Resistor-Surface Mount</w:t>
            </w:r>
          </w:p>
        </w:tc>
        <w:tc>
          <w:tcPr>
            <w:tcW w:w="1707" w:type="dxa"/>
          </w:tcPr>
          <w:p w14:paraId="5E7CC876" w14:textId="1E0CC17F" w:rsidR="00134120" w:rsidRPr="009427E1" w:rsidRDefault="00FF2881" w:rsidP="00481E3B">
            <w:pPr>
              <w:jc w:val="center"/>
              <w:rPr>
                <w:color w:val="000000" w:themeColor="text1"/>
                <w:sz w:val="24"/>
                <w:szCs w:val="24"/>
                <w:lang w:val="en-US"/>
              </w:rPr>
            </w:pPr>
            <w:r w:rsidRPr="009427E1">
              <w:rPr>
                <w:sz w:val="24"/>
                <w:szCs w:val="24"/>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F37E87">
      <w:pPr>
        <w:pStyle w:val="Balk3"/>
        <w:ind w:firstLine="708"/>
        <w:rPr>
          <w:lang w:val="en-US"/>
        </w:rPr>
      </w:pPr>
      <w:bookmarkStart w:id="14" w:name="_Toc75991289"/>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5991290"/>
      <w:r w:rsidRPr="007170D4">
        <w:rPr>
          <w:lang w:val="en-US"/>
        </w:rPr>
        <w:lastRenderedPageBreak/>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A72CDD">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A72CDD">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A72CDD">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A72CDD">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A72CDD">
            <w:pPr>
              <w:pStyle w:val="AralkYok"/>
              <w:spacing w:before="0" w:after="0"/>
              <w:jc w:val="center"/>
              <w:rPr>
                <w:lang w:val="en-US"/>
              </w:rPr>
            </w:pPr>
            <w:r>
              <w:rPr>
                <w:lang w:val="en-US"/>
              </w:rPr>
              <w:t>Thermal Correction Resistance</w:t>
            </w:r>
          </w:p>
        </w:tc>
        <w:tc>
          <w:tcPr>
            <w:tcW w:w="2977" w:type="dxa"/>
          </w:tcPr>
          <w:p w14:paraId="5FBC0994" w14:textId="0BEC2471" w:rsidR="008F465E" w:rsidRDefault="007834A0" w:rsidP="00A72CDD">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A72CDD">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A72CDD">
            <w:pPr>
              <w:pStyle w:val="AralkYok"/>
              <w:spacing w:before="0" w:after="0"/>
              <w:jc w:val="center"/>
              <w:rPr>
                <w:lang w:val="en-US"/>
              </w:rPr>
            </w:pPr>
            <w:r>
              <w:rPr>
                <w:lang w:val="en-US"/>
              </w:rPr>
              <w:t>DCM Resistance</w:t>
            </w:r>
          </w:p>
        </w:tc>
        <w:tc>
          <w:tcPr>
            <w:tcW w:w="2977" w:type="dxa"/>
          </w:tcPr>
          <w:p w14:paraId="6949915B" w14:textId="424A97FA" w:rsidR="007B7A96" w:rsidRDefault="007B7A96" w:rsidP="00A72CDD">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A72CDD">
            <w:pPr>
              <w:pStyle w:val="AralkYok"/>
              <w:spacing w:before="0" w:after="0"/>
              <w:jc w:val="center"/>
              <w:rPr>
                <w:lang w:val="en-US"/>
              </w:rPr>
            </w:pPr>
            <w:r>
              <w:rPr>
                <w:lang w:val="en-US"/>
              </w:rPr>
              <w:t>10kΩ</w:t>
            </w:r>
          </w:p>
        </w:tc>
      </w:tr>
      <w:tr w:rsidR="007834A0" w:rsidRPr="00F7188E" w14:paraId="1D77FE2D" w14:textId="77777777" w:rsidTr="007B7A96">
        <w:trPr>
          <w:trHeight w:val="558"/>
          <w:jc w:val="center"/>
        </w:trPr>
        <w:tc>
          <w:tcPr>
            <w:tcW w:w="2547" w:type="dxa"/>
          </w:tcPr>
          <w:p w14:paraId="09EFD9E0" w14:textId="0EF8D5BB" w:rsidR="007834A0" w:rsidRDefault="007834A0" w:rsidP="00A72CDD">
            <w:pPr>
              <w:pStyle w:val="AralkYok"/>
              <w:spacing w:before="0" w:after="0"/>
              <w:jc w:val="center"/>
              <w:rPr>
                <w:lang w:val="en-US"/>
              </w:rPr>
            </w:pPr>
            <w:r>
              <w:rPr>
                <w:lang w:val="en-US"/>
              </w:rPr>
              <w:t>Bias Capacitor</w:t>
            </w:r>
          </w:p>
        </w:tc>
        <w:tc>
          <w:tcPr>
            <w:tcW w:w="2977" w:type="dxa"/>
          </w:tcPr>
          <w:p w14:paraId="51862DA2" w14:textId="3991CC7C" w:rsidR="007834A0" w:rsidRDefault="007834A0" w:rsidP="00A72CDD">
            <w:pPr>
              <w:pStyle w:val="AralkYok"/>
              <w:spacing w:before="0" w:after="0"/>
              <w:jc w:val="center"/>
              <w:rPr>
                <w:lang w:val="en-US"/>
              </w:rPr>
            </w:pPr>
            <w:r>
              <w:rPr>
                <w:lang w:val="en-US"/>
              </w:rPr>
              <w:t>Ceramic</w:t>
            </w:r>
          </w:p>
        </w:tc>
        <w:tc>
          <w:tcPr>
            <w:tcW w:w="921" w:type="dxa"/>
          </w:tcPr>
          <w:p w14:paraId="23916FBA" w14:textId="4C911937" w:rsidR="007834A0" w:rsidRDefault="007834A0" w:rsidP="00A72CDD">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A72CDD">
            <w:pPr>
              <w:pStyle w:val="AralkYok"/>
              <w:spacing w:before="0" w:after="0"/>
              <w:jc w:val="center"/>
              <w:rPr>
                <w:lang w:val="en-US"/>
              </w:rPr>
            </w:pPr>
            <w:r>
              <w:rPr>
                <w:lang w:val="en-US"/>
              </w:rPr>
              <w:t>Drive Capacitor</w:t>
            </w:r>
          </w:p>
        </w:tc>
        <w:tc>
          <w:tcPr>
            <w:tcW w:w="2977" w:type="dxa"/>
          </w:tcPr>
          <w:p w14:paraId="77BA9E6C" w14:textId="6E5EC5AE" w:rsidR="00886A34" w:rsidRDefault="00886A34" w:rsidP="00A72CDD">
            <w:pPr>
              <w:pStyle w:val="AralkYok"/>
              <w:spacing w:before="0" w:after="0"/>
              <w:jc w:val="center"/>
              <w:rPr>
                <w:lang w:val="en-US"/>
              </w:rPr>
            </w:pPr>
            <w:r>
              <w:rPr>
                <w:lang w:val="en-US"/>
              </w:rPr>
              <w:t>Ceramic</w:t>
            </w:r>
          </w:p>
        </w:tc>
        <w:tc>
          <w:tcPr>
            <w:tcW w:w="921" w:type="dxa"/>
          </w:tcPr>
          <w:p w14:paraId="4D5C804E" w14:textId="5C98B33E" w:rsidR="00886A34" w:rsidRDefault="00886A34" w:rsidP="00A72CDD">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A72CDD">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A72CDD">
            <w:pPr>
              <w:pStyle w:val="AralkYok"/>
              <w:spacing w:before="0" w:after="0"/>
              <w:jc w:val="center"/>
              <w:rPr>
                <w:lang w:val="en-US"/>
              </w:rPr>
            </w:pPr>
            <w:r>
              <w:rPr>
                <w:lang w:val="en-US"/>
              </w:rPr>
              <w:t>Ceramic</w:t>
            </w:r>
          </w:p>
        </w:tc>
        <w:tc>
          <w:tcPr>
            <w:tcW w:w="921" w:type="dxa"/>
          </w:tcPr>
          <w:p w14:paraId="342173C2" w14:textId="2338494B" w:rsidR="00F7430F" w:rsidRDefault="00F7430F" w:rsidP="00A72CDD">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A72CDD">
        <w:trPr>
          <w:trHeight w:val="509"/>
          <w:jc w:val="center"/>
        </w:trPr>
        <w:tc>
          <w:tcPr>
            <w:tcW w:w="1980" w:type="dxa"/>
          </w:tcPr>
          <w:p w14:paraId="67CF8E4D" w14:textId="77777777" w:rsidR="00C25391" w:rsidRPr="00F7188E" w:rsidRDefault="00C25391"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A72CDD">
        <w:trPr>
          <w:trHeight w:val="558"/>
          <w:jc w:val="center"/>
        </w:trPr>
        <w:tc>
          <w:tcPr>
            <w:tcW w:w="1980" w:type="dxa"/>
          </w:tcPr>
          <w:p w14:paraId="40E3D90B" w14:textId="7B22081F" w:rsidR="00C25391" w:rsidRPr="00E67430" w:rsidRDefault="00C25391" w:rsidP="00A72CDD">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A72CDD">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A72CDD">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A72CDD">
            <w:pPr>
              <w:pStyle w:val="AralkYok"/>
              <w:spacing w:before="0" w:after="0"/>
              <w:jc w:val="center"/>
              <w:rPr>
                <w:lang w:val="en-US"/>
              </w:rPr>
            </w:pPr>
            <w:r>
              <w:rPr>
                <w:lang w:val="en-US"/>
              </w:rPr>
              <w:t>3A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5991291"/>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5991292"/>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746EC15C" w:rsidR="005235FC"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57FCE460" w14:textId="1BD21DC1" w:rsidR="006038FC" w:rsidRDefault="006038FC" w:rsidP="005235FC">
      <w:pPr>
        <w:rPr>
          <w:lang w:val="en-US"/>
        </w:rPr>
      </w:pPr>
    </w:p>
    <w:p w14:paraId="66CC37A6" w14:textId="437FC088" w:rsidR="006038FC" w:rsidRDefault="006038FC" w:rsidP="005235FC">
      <w:pPr>
        <w:rPr>
          <w:lang w:val="en-US"/>
        </w:rPr>
      </w:pPr>
    </w:p>
    <w:p w14:paraId="170A0A75" w14:textId="77777777" w:rsidR="006038FC" w:rsidRDefault="006038FC" w:rsidP="005235FC">
      <w:pPr>
        <w:rPr>
          <w:lang w:val="en-US"/>
        </w:rPr>
      </w:pPr>
    </w:p>
    <w:p w14:paraId="0867870A" w14:textId="06B42E27" w:rsidR="00E67430" w:rsidRDefault="00E67430"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lastRenderedPageBreak/>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8B3E24"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8B3E24"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≤650V-400V</m:t>
          </m:r>
        </m:oMath>
      </m:oMathPara>
    </w:p>
    <w:p w14:paraId="385AD8AA" w14:textId="77777777" w:rsidR="00F7430F" w:rsidRPr="008E570D" w:rsidRDefault="00F7430F" w:rsidP="008E570D">
      <w:pPr>
        <w:rPr>
          <w:lang w:val="en-US"/>
        </w:rPr>
      </w:pPr>
    </w:p>
    <w:p w14:paraId="695D2172" w14:textId="1A70F799" w:rsidR="00F7430F" w:rsidRPr="008E570D" w:rsidRDefault="008B3E24"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A72CDD">
        <w:trPr>
          <w:trHeight w:val="509"/>
          <w:jc w:val="center"/>
        </w:trPr>
        <w:tc>
          <w:tcPr>
            <w:tcW w:w="1497" w:type="dxa"/>
          </w:tcPr>
          <w:p w14:paraId="0A22C714" w14:textId="77777777" w:rsidR="00852864" w:rsidRPr="00F7188E" w:rsidRDefault="00852864"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A72CDD">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A72CDD">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A72CDD">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A72CDD">
        <w:trPr>
          <w:trHeight w:val="558"/>
          <w:jc w:val="center"/>
        </w:trPr>
        <w:tc>
          <w:tcPr>
            <w:tcW w:w="1497" w:type="dxa"/>
          </w:tcPr>
          <w:p w14:paraId="07B4E5F5" w14:textId="65D10147" w:rsidR="00852864" w:rsidRPr="00F7188E" w:rsidRDefault="00852864" w:rsidP="00A72CDD">
            <w:pPr>
              <w:pStyle w:val="AralkYok"/>
              <w:spacing w:before="0" w:after="0"/>
              <w:jc w:val="center"/>
              <w:rPr>
                <w:lang w:val="en-US"/>
              </w:rPr>
            </w:pPr>
            <w:r>
              <w:t>Zener</w:t>
            </w:r>
          </w:p>
        </w:tc>
        <w:tc>
          <w:tcPr>
            <w:tcW w:w="1617" w:type="dxa"/>
          </w:tcPr>
          <w:p w14:paraId="41E6921D" w14:textId="378FA3E0" w:rsidR="00852864" w:rsidRPr="00F7188E" w:rsidRDefault="00852864" w:rsidP="00A72CDD">
            <w:pPr>
              <w:pStyle w:val="AralkYok"/>
              <w:spacing w:before="0" w:after="0"/>
              <w:jc w:val="center"/>
              <w:rPr>
                <w:lang w:val="en-US"/>
              </w:rPr>
            </w:pPr>
            <w:r>
              <w:t>SMB</w:t>
            </w:r>
          </w:p>
        </w:tc>
        <w:tc>
          <w:tcPr>
            <w:tcW w:w="2268" w:type="dxa"/>
          </w:tcPr>
          <w:p w14:paraId="45803F85" w14:textId="733F704E" w:rsidR="00852864" w:rsidRPr="00F7188E" w:rsidRDefault="00852864" w:rsidP="00A72CDD">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A72CDD">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5991293"/>
      <w:r w:rsidRPr="007170D4">
        <w:rPr>
          <w:lang w:val="en-US"/>
        </w:rPr>
        <w:t>5.3.2 MOSFET Selection</w:t>
      </w:r>
      <w:bookmarkEnd w:id="18"/>
    </w:p>
    <w:p w14:paraId="61966C49" w14:textId="51B6917F"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w:t>
      </w:r>
      <w:proofErr w:type="gramStart"/>
      <w:r w:rsidR="00A63CC6">
        <w:rPr>
          <w:lang w:val="en-US"/>
        </w:rPr>
        <w:t>630</w:t>
      </w:r>
      <w:r w:rsidRPr="007170D4">
        <w:rPr>
          <w:lang w:val="en-US"/>
        </w:rPr>
        <w:t>V</w:t>
      </w:r>
      <w:proofErr w:type="gramEnd"/>
      <w:r w:rsidRPr="007170D4">
        <w:rPr>
          <w:lang w:val="en-US"/>
        </w:rPr>
        <w:t xml:space="preserve">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70680045" w14:textId="49480CD6" w:rsidR="003441F5" w:rsidRPr="007170D4" w:rsidRDefault="00A63CC6" w:rsidP="006038FC">
      <w:pPr>
        <w:keepNext/>
        <w:jc w:val="center"/>
        <w:rPr>
          <w:lang w:val="en-US"/>
        </w:rPr>
      </w:pPr>
      <w:r>
        <w:rPr>
          <w:noProof/>
        </w:rPr>
        <w:drawing>
          <wp:inline distT="0" distB="0" distL="0" distR="0" wp14:anchorId="6C21372B" wp14:editId="6D858B56">
            <wp:extent cx="5760720" cy="2658110"/>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8110"/>
                    </a:xfrm>
                    <a:prstGeom prst="rect">
                      <a:avLst/>
                    </a:prstGeom>
                  </pic:spPr>
                </pic:pic>
              </a:graphicData>
            </a:graphic>
          </wp:inline>
        </w:drawing>
      </w:r>
    </w:p>
    <w:p w14:paraId="532173CA" w14:textId="27B3C044"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11</w:t>
      </w:r>
      <w:r w:rsidRPr="00481E3B">
        <w:rPr>
          <w:color w:val="auto"/>
          <w:lang w:val="en-US"/>
        </w:rPr>
        <w:fldChar w:fldCharType="end"/>
      </w:r>
      <w:r w:rsidR="00BA1EBF">
        <w:rPr>
          <w:color w:val="auto"/>
          <w:lang w:val="en-US"/>
        </w:rPr>
        <w:t xml:space="preserve"> </w:t>
      </w:r>
      <w:r w:rsidRPr="00481E3B">
        <w:rPr>
          <w:color w:val="auto"/>
          <w:lang w:val="en-US"/>
        </w:rPr>
        <w:t xml:space="preserve"> MOSFET voltage graph</w:t>
      </w:r>
    </w:p>
    <w:p w14:paraId="663A6DC9" w14:textId="77777777" w:rsidR="003441F5" w:rsidRPr="007170D4" w:rsidRDefault="003441F5" w:rsidP="003441F5">
      <w:pPr>
        <w:keepNext/>
        <w:rPr>
          <w:lang w:val="en-US"/>
        </w:rPr>
      </w:pPr>
      <w:r w:rsidRPr="007170D4">
        <w:rPr>
          <w:noProof/>
          <w:lang w:val="en-US"/>
        </w:rPr>
        <w:lastRenderedPageBreak/>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7D814EEE" w14:textId="4A0C40F6"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12</w:t>
      </w:r>
      <w:r w:rsidRPr="00481E3B">
        <w:rPr>
          <w:color w:val="auto"/>
          <w:lang w:val="en-US"/>
        </w:rPr>
        <w:fldChar w:fldCharType="end"/>
      </w:r>
      <w:r w:rsidR="00BA1EBF">
        <w:rPr>
          <w:color w:val="auto"/>
          <w:lang w:val="en-US"/>
        </w:rPr>
        <w:t xml:space="preserve"> </w:t>
      </w:r>
      <w:r w:rsidRPr="00481E3B">
        <w:rPr>
          <w:color w:val="auto"/>
          <w:lang w:val="en-US"/>
        </w:rPr>
        <w:t xml:space="preserve">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proofErr w:type="spellStart"/>
            <w:r w:rsidRPr="00F7430F">
              <w:rPr>
                <w:lang w:val="en-US"/>
              </w:rPr>
              <w:t>CoolMOS</w:t>
            </w:r>
            <w:proofErr w:type="spellEnd"/>
            <w:r w:rsidRPr="00F7430F">
              <w:rPr>
                <w:lang w:val="en-US"/>
              </w:rPr>
              <w:t>™</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311B44C3" w:rsidR="004B6D76" w:rsidRPr="00F7188E" w:rsidRDefault="00137111" w:rsidP="004B6D76">
            <w:pPr>
              <w:pStyle w:val="AralkYok"/>
              <w:spacing w:before="0" w:after="0"/>
              <w:jc w:val="center"/>
              <w:rPr>
                <w:lang w:val="en-US"/>
              </w:rPr>
            </w:pPr>
            <w:r>
              <w:rPr>
                <w:lang w:val="en-US"/>
              </w:rPr>
              <w:t>80</w:t>
            </w:r>
            <w:r w:rsidR="004B6D76">
              <w:rPr>
                <w:lang w:val="en-US"/>
              </w:rPr>
              <w:t>0</w:t>
            </w:r>
          </w:p>
        </w:tc>
        <w:tc>
          <w:tcPr>
            <w:tcW w:w="2693" w:type="dxa"/>
          </w:tcPr>
          <w:p w14:paraId="180A8659" w14:textId="17FBB1A6" w:rsidR="004B6D76" w:rsidRPr="00F7188E" w:rsidRDefault="00F7430F" w:rsidP="004B6D76">
            <w:pPr>
              <w:pStyle w:val="AralkYok"/>
              <w:spacing w:before="0" w:after="0"/>
              <w:jc w:val="center"/>
              <w:rPr>
                <w:lang w:val="en-US"/>
              </w:rPr>
            </w:pPr>
            <w:r>
              <w:rPr>
                <w:lang w:val="en-US"/>
              </w:rPr>
              <w:t>1</w:t>
            </w:r>
            <w:r w:rsidR="00137111">
              <w:rPr>
                <w:lang w:val="en-US"/>
              </w:rPr>
              <w:t>7</w:t>
            </w:r>
            <w:r>
              <w:rPr>
                <w:lang w:val="en-US"/>
              </w:rPr>
              <w:t>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5991294"/>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042" cy="2625035"/>
                    </a:xfrm>
                    <a:prstGeom prst="rect">
                      <a:avLst/>
                    </a:prstGeom>
                  </pic:spPr>
                </pic:pic>
              </a:graphicData>
            </a:graphic>
          </wp:inline>
        </w:drawing>
      </w:r>
    </w:p>
    <w:p w14:paraId="2177B821" w14:textId="0DE947CE"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13</w:t>
      </w:r>
      <w:r w:rsidRPr="00481E3B">
        <w:rPr>
          <w:color w:val="auto"/>
          <w:lang w:val="en-US"/>
        </w:rPr>
        <w:fldChar w:fldCharType="end"/>
      </w:r>
      <w:r w:rsidR="00BA1EBF">
        <w:rPr>
          <w:color w:val="auto"/>
          <w:lang w:val="en-US"/>
        </w:rPr>
        <w:t xml:space="preserve"> </w:t>
      </w:r>
      <w:r w:rsidRPr="00481E3B">
        <w:rPr>
          <w:color w:val="auto"/>
          <w:lang w:val="en-US"/>
        </w:rPr>
        <w:t xml:space="preserve"> Output diode voltage graph</w:t>
      </w:r>
    </w:p>
    <w:p w14:paraId="354FA96A" w14:textId="77777777" w:rsidR="000D264F" w:rsidRPr="007170D4" w:rsidRDefault="00384670" w:rsidP="000D264F">
      <w:pPr>
        <w:keepNext/>
        <w:rPr>
          <w:lang w:val="en-US"/>
        </w:rPr>
      </w:pPr>
      <w:r w:rsidRPr="007170D4">
        <w:rPr>
          <w:noProof/>
          <w:lang w:val="en-US"/>
        </w:rPr>
        <w:lastRenderedPageBreak/>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58110"/>
                    </a:xfrm>
                    <a:prstGeom prst="rect">
                      <a:avLst/>
                    </a:prstGeom>
                  </pic:spPr>
                </pic:pic>
              </a:graphicData>
            </a:graphic>
          </wp:inline>
        </w:drawing>
      </w:r>
    </w:p>
    <w:p w14:paraId="3512442E" w14:textId="2324C2D4"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14</w:t>
      </w:r>
      <w:r w:rsidRPr="00481E3B">
        <w:rPr>
          <w:color w:val="auto"/>
          <w:lang w:val="en-US"/>
        </w:rPr>
        <w:fldChar w:fldCharType="end"/>
      </w:r>
      <w:r w:rsidR="00BA1EBF">
        <w:rPr>
          <w:color w:val="auto"/>
          <w:lang w:val="en-US"/>
        </w:rPr>
        <w:t xml:space="preserve"> </w:t>
      </w:r>
      <w:r w:rsidRPr="00481E3B">
        <w:rPr>
          <w:color w:val="auto"/>
          <w:lang w:val="en-US"/>
        </w:rPr>
        <w:t xml:space="preserve">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A72CDD">
        <w:trPr>
          <w:trHeight w:val="509"/>
          <w:jc w:val="center"/>
        </w:trPr>
        <w:tc>
          <w:tcPr>
            <w:tcW w:w="1497" w:type="dxa"/>
          </w:tcPr>
          <w:p w14:paraId="3987E857" w14:textId="77777777" w:rsidR="00F7430F" w:rsidRPr="00F7188E" w:rsidRDefault="00F7430F"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A72CDD">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A72CDD">
            <w:pPr>
              <w:pStyle w:val="AralkYok"/>
              <w:spacing w:before="0" w:after="0"/>
              <w:jc w:val="center"/>
              <w:rPr>
                <w:b/>
                <w:bCs/>
                <w:color w:val="000000" w:themeColor="text1"/>
                <w:lang w:val="en-US"/>
              </w:rPr>
            </w:pPr>
            <w:r>
              <w:rPr>
                <w:b/>
                <w:bCs/>
                <w:color w:val="000000" w:themeColor="text1"/>
                <w:lang w:val="en-US"/>
              </w:rPr>
              <w:t>Maximum Current</w:t>
            </w:r>
          </w:p>
          <w:p w14:paraId="20844252" w14:textId="5A950075" w:rsidR="00F7430F" w:rsidRDefault="00F7430F" w:rsidP="00A72CDD">
            <w:pPr>
              <w:pStyle w:val="AralkYok"/>
              <w:spacing w:before="0" w:after="0"/>
              <w:jc w:val="center"/>
              <w:rPr>
                <w:b/>
                <w:bCs/>
                <w:color w:val="000000" w:themeColor="text1"/>
                <w:lang w:val="en-US"/>
              </w:rPr>
            </w:pPr>
            <w:r>
              <w:rPr>
                <w:b/>
                <w:bCs/>
                <w:color w:val="000000" w:themeColor="text1"/>
                <w:lang w:val="en-US"/>
              </w:rPr>
              <w:t>(A)</w:t>
            </w:r>
          </w:p>
        </w:tc>
      </w:tr>
      <w:tr w:rsidR="00F7430F" w:rsidRPr="00F7188E" w14:paraId="15767208" w14:textId="77777777" w:rsidTr="00A72CDD">
        <w:trPr>
          <w:trHeight w:val="558"/>
          <w:jc w:val="center"/>
        </w:trPr>
        <w:tc>
          <w:tcPr>
            <w:tcW w:w="1497" w:type="dxa"/>
          </w:tcPr>
          <w:p w14:paraId="12EEC184" w14:textId="2B9E8996" w:rsidR="00F7430F" w:rsidRPr="00F7430F" w:rsidRDefault="00F7430F" w:rsidP="00A72CDD">
            <w:pPr>
              <w:pStyle w:val="AralkYok"/>
              <w:spacing w:before="0" w:after="0"/>
              <w:jc w:val="center"/>
              <w:rPr>
                <w:szCs w:val="24"/>
                <w:lang w:val="en-US"/>
              </w:rPr>
            </w:pPr>
            <w:proofErr w:type="spellStart"/>
            <w:r w:rsidRPr="00F7430F">
              <w:rPr>
                <w:color w:val="444444"/>
                <w:szCs w:val="24"/>
                <w:shd w:val="clear" w:color="auto" w:fill="FFFFFF"/>
              </w:rPr>
              <w:t>Schottky</w:t>
            </w:r>
            <w:proofErr w:type="spellEnd"/>
          </w:p>
        </w:tc>
        <w:tc>
          <w:tcPr>
            <w:tcW w:w="1617" w:type="dxa"/>
          </w:tcPr>
          <w:p w14:paraId="6C82A8C3" w14:textId="68D3514D" w:rsidR="00F7430F" w:rsidRPr="00F7188E" w:rsidRDefault="00F7430F" w:rsidP="00A72CDD">
            <w:pPr>
              <w:pStyle w:val="AralkYok"/>
              <w:spacing w:before="0" w:after="0"/>
              <w:jc w:val="center"/>
              <w:rPr>
                <w:lang w:val="en-US"/>
              </w:rPr>
            </w:pPr>
            <w:r>
              <w:t>TO-277</w:t>
            </w:r>
          </w:p>
        </w:tc>
        <w:tc>
          <w:tcPr>
            <w:tcW w:w="2268" w:type="dxa"/>
          </w:tcPr>
          <w:p w14:paraId="6B912970" w14:textId="4EA1F1DB" w:rsidR="00F7430F" w:rsidRPr="00F7188E" w:rsidRDefault="00F7430F" w:rsidP="00A72CDD">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A72CDD">
            <w:pPr>
              <w:pStyle w:val="AralkYok"/>
              <w:spacing w:before="0" w:after="0"/>
              <w:jc w:val="center"/>
              <w:rPr>
                <w:lang w:val="en-US"/>
              </w:rPr>
            </w:pPr>
            <w:r>
              <w:rPr>
                <w:lang w:val="en-US"/>
              </w:rPr>
              <w:t>20</w:t>
            </w:r>
          </w:p>
        </w:tc>
      </w:tr>
    </w:tbl>
    <w:p w14:paraId="40DC6ABC" w14:textId="59F501FF" w:rsidR="006F376B" w:rsidRPr="007170D4" w:rsidRDefault="006F376B" w:rsidP="006F376B">
      <w:pPr>
        <w:rPr>
          <w:lang w:val="en-US"/>
        </w:rPr>
      </w:pPr>
    </w:p>
    <w:p w14:paraId="78FD52D1" w14:textId="4603CDD5" w:rsidR="0043370B" w:rsidRPr="006038FC" w:rsidRDefault="00E12DBF" w:rsidP="006038FC">
      <w:pPr>
        <w:pStyle w:val="Balk1"/>
        <w:rPr>
          <w:rFonts w:cs="Arial"/>
          <w:lang w:val="en-US"/>
        </w:rPr>
      </w:pPr>
      <w:bookmarkStart w:id="20" w:name="_Toc75991295"/>
      <w:r w:rsidRPr="007170D4">
        <w:rPr>
          <w:rFonts w:cs="Arial"/>
          <w:lang w:val="en-US"/>
        </w:rPr>
        <w:t xml:space="preserve">6. LTspice </w:t>
      </w:r>
      <w:r w:rsidR="00FF788E" w:rsidRPr="007170D4">
        <w:rPr>
          <w:rFonts w:cs="Arial"/>
          <w:lang w:val="en-US"/>
        </w:rPr>
        <w:t>Simulation Results</w:t>
      </w:r>
      <w:bookmarkEnd w:id="20"/>
    </w:p>
    <w:p w14:paraId="6EABFD9B" w14:textId="0BA3BF63"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lastRenderedPageBreak/>
        <w:drawing>
          <wp:inline distT="0" distB="0" distL="0" distR="0" wp14:anchorId="64A584BF" wp14:editId="39F0691B">
            <wp:extent cx="5969451" cy="3423684"/>
            <wp:effectExtent l="0" t="0" r="0" b="5715"/>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935"/>
                    <a:stretch/>
                  </pic:blipFill>
                  <pic:spPr bwMode="auto">
                    <a:xfrm>
                      <a:off x="0" y="0"/>
                      <a:ext cx="5993977" cy="3437751"/>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3E210AA2"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15</w:t>
      </w:r>
      <w:r w:rsidRPr="00481E3B">
        <w:rPr>
          <w:color w:val="auto"/>
          <w:lang w:val="en-US"/>
        </w:rPr>
        <w:fldChar w:fldCharType="end"/>
      </w:r>
      <w:r w:rsidR="00BA1EBF">
        <w:rPr>
          <w:color w:val="auto"/>
          <w:lang w:val="en-US"/>
        </w:rPr>
        <w:t xml:space="preserve"> </w:t>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09F48D2A" w14:textId="77777777" w:rsidR="0063636A" w:rsidRPr="0063636A" w:rsidRDefault="0063636A" w:rsidP="0063636A">
      <w:pPr>
        <w:rPr>
          <w:lang w:val="en-US"/>
        </w:rPr>
      </w:pPr>
    </w:p>
    <w:p w14:paraId="5512708E" w14:textId="02BE0134" w:rsidR="00FF788E" w:rsidRPr="007170D4" w:rsidRDefault="00FF788E" w:rsidP="00FF788E">
      <w:pPr>
        <w:pStyle w:val="Balk2"/>
        <w:rPr>
          <w:rFonts w:cs="Arial"/>
          <w:lang w:val="en-US"/>
        </w:rPr>
      </w:pPr>
      <w:bookmarkStart w:id="21" w:name="_Toc75991296"/>
      <w:r w:rsidRPr="007170D4">
        <w:rPr>
          <w:rFonts w:cs="Arial"/>
          <w:lang w:val="en-US"/>
        </w:rPr>
        <w:t>6.1 Steady-State Full-Load Responses</w:t>
      </w:r>
      <w:bookmarkEnd w:id="21"/>
      <w:r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996413" w:rsidRDefault="009964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996413" w:rsidRDefault="00996413"/>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9319" cy="2770743"/>
                    </a:xfrm>
                    <a:prstGeom prst="rect">
                      <a:avLst/>
                    </a:prstGeom>
                  </pic:spPr>
                </pic:pic>
              </a:graphicData>
            </a:graphic>
          </wp:inline>
        </w:drawing>
      </w:r>
    </w:p>
    <w:p w14:paraId="12AC2C56" w14:textId="2DCEBDA1"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16</w:t>
      </w:r>
      <w:r w:rsidRPr="00481E3B">
        <w:rPr>
          <w:color w:val="auto"/>
          <w:lang w:val="en-US"/>
        </w:rPr>
        <w:fldChar w:fldCharType="end"/>
      </w:r>
      <w:r w:rsidR="00BA1EBF">
        <w:rPr>
          <w:color w:val="auto"/>
          <w:lang w:val="en-US"/>
        </w:rPr>
        <w:t xml:space="preserve"> </w:t>
      </w:r>
      <w:r w:rsidRPr="00481E3B">
        <w:rPr>
          <w:color w:val="auto"/>
          <w:lang w:val="en-US"/>
        </w:rPr>
        <w:t>Output Voltage at 400 V input</w:t>
      </w:r>
    </w:p>
    <w:p w14:paraId="64D44E39" w14:textId="77777777" w:rsidR="00322F01" w:rsidRDefault="004708A6" w:rsidP="00322F01">
      <w:pPr>
        <w:keepNext/>
      </w:pPr>
      <w:r w:rsidRPr="007170D4">
        <w:rPr>
          <w:noProof/>
          <w:lang w:val="en-US"/>
        </w:rPr>
        <w:lastRenderedPageBreak/>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247" cy="2931423"/>
                    </a:xfrm>
                    <a:prstGeom prst="rect">
                      <a:avLst/>
                    </a:prstGeom>
                  </pic:spPr>
                </pic:pic>
              </a:graphicData>
            </a:graphic>
          </wp:inline>
        </w:drawing>
      </w:r>
    </w:p>
    <w:p w14:paraId="3210301B" w14:textId="5595A628"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E35E23">
        <w:rPr>
          <w:noProof/>
          <w:color w:val="auto"/>
          <w:lang w:val="en-US"/>
        </w:rPr>
        <w:t>17</w:t>
      </w:r>
      <w:r w:rsidRPr="00481E3B">
        <w:rPr>
          <w:color w:val="auto"/>
          <w:lang w:val="en-US"/>
        </w:rPr>
        <w:fldChar w:fldCharType="end"/>
      </w:r>
      <w:r w:rsidR="00BA1EBF">
        <w:rPr>
          <w:color w:val="auto"/>
          <w:lang w:val="en-US"/>
        </w:rPr>
        <w:t xml:space="preserve"> </w:t>
      </w:r>
      <w:r w:rsidRPr="00481E3B">
        <w:rPr>
          <w:color w:val="auto"/>
          <w:lang w:val="en-US"/>
        </w:rPr>
        <w:t xml:space="preserve"> Output Voltage at 220 V input</w:t>
      </w:r>
    </w:p>
    <w:p w14:paraId="7B5C8C67" w14:textId="3047E525"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Fig.16 and Fig. 17</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481E3B">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 xml:space="preserve">*100=%1.25&lt;%4 </m:t>
          </m:r>
        </m:oMath>
      </m:oMathPara>
    </w:p>
    <w:p w14:paraId="08725259" w14:textId="1812FE5B" w:rsidR="00481E3B" w:rsidRPr="0063636A" w:rsidRDefault="00683382" w:rsidP="00481E3B">
      <w:pPr>
        <w:pStyle w:val="AralkYok"/>
        <w:ind w:firstLine="708"/>
        <w:rPr>
          <w:lang w:val="en-US"/>
        </w:rPr>
      </w:pPr>
      <m:oMathPara>
        <m:oMath>
          <m:r>
            <w:rPr>
              <w:rFonts w:ascii="Cambria Math" w:hAnsi="Cambria Math"/>
              <w:lang w:val="en-US"/>
            </w:rPr>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*100=%1.25&lt;%4</m:t>
          </m:r>
        </m:oMath>
      </m:oMathPara>
    </w:p>
    <w:p w14:paraId="2BB49A23" w14:textId="4A8A0994" w:rsidR="0063636A" w:rsidRDefault="0063636A" w:rsidP="00481E3B">
      <w:pPr>
        <w:pStyle w:val="AralkYok"/>
        <w:ind w:firstLine="708"/>
        <w:rPr>
          <w:lang w:val="en-US"/>
        </w:rPr>
      </w:pPr>
    </w:p>
    <w:p w14:paraId="2C9E5CF1" w14:textId="52604BC9" w:rsidR="0063636A" w:rsidRDefault="0063636A" w:rsidP="00481E3B">
      <w:pPr>
        <w:pStyle w:val="AralkYok"/>
        <w:ind w:firstLine="708"/>
        <w:rPr>
          <w:lang w:val="en-US"/>
        </w:rPr>
      </w:pPr>
    </w:p>
    <w:p w14:paraId="53484DBD" w14:textId="17DB1ED5" w:rsidR="0063636A" w:rsidRDefault="0063636A" w:rsidP="006038FC">
      <w:pPr>
        <w:pStyle w:val="AralkYok"/>
        <w:rPr>
          <w:lang w:val="en-US"/>
        </w:rPr>
      </w:pPr>
    </w:p>
    <w:p w14:paraId="4C3A9CAE" w14:textId="77777777" w:rsidR="0063636A" w:rsidRDefault="0063636A" w:rsidP="00481E3B">
      <w:pPr>
        <w:pStyle w:val="AralkYok"/>
        <w:ind w:firstLine="708"/>
        <w:rPr>
          <w:lang w:val="en-US"/>
        </w:rPr>
      </w:pPr>
    </w:p>
    <w:p w14:paraId="6D69D232" w14:textId="77777777" w:rsidR="00322F01" w:rsidRPr="007170D4" w:rsidRDefault="00322F01" w:rsidP="00A855D8">
      <w:pPr>
        <w:rPr>
          <w:lang w:val="en-US"/>
        </w:rPr>
      </w:pPr>
    </w:p>
    <w:p w14:paraId="3C7A8FB9" w14:textId="182CE1A0" w:rsidR="00FF788E" w:rsidRPr="007170D4" w:rsidRDefault="00FF788E" w:rsidP="00FF788E">
      <w:pPr>
        <w:pStyle w:val="Balk2"/>
        <w:rPr>
          <w:rFonts w:cs="Arial"/>
          <w:lang w:val="en-US"/>
        </w:rPr>
      </w:pPr>
      <w:bookmarkStart w:id="22" w:name="_Toc75991297"/>
      <w:r w:rsidRPr="007170D4">
        <w:rPr>
          <w:rFonts w:cs="Arial"/>
          <w:lang w:val="en-US"/>
        </w:rPr>
        <w:lastRenderedPageBreak/>
        <w:t>6.2 Load Regulation</w:t>
      </w:r>
      <w:bookmarkEnd w:id="22"/>
    </w:p>
    <w:p w14:paraId="0CD887D4" w14:textId="77777777" w:rsidR="00100516" w:rsidRPr="007170D4" w:rsidRDefault="00100516" w:rsidP="00100516">
      <w:pPr>
        <w:rPr>
          <w:lang w:val="en-US"/>
        </w:rPr>
      </w:pPr>
    </w:p>
    <w:p w14:paraId="53BE898B" w14:textId="77777777" w:rsidR="00683382" w:rsidRDefault="00100516" w:rsidP="009427E1">
      <w:pPr>
        <w:keepNext/>
        <w:jc w:val="center"/>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2757184"/>
                    </a:xfrm>
                    <a:prstGeom prst="rect">
                      <a:avLst/>
                    </a:prstGeom>
                  </pic:spPr>
                </pic:pic>
              </a:graphicData>
            </a:graphic>
          </wp:inline>
        </w:drawing>
      </w:r>
    </w:p>
    <w:p w14:paraId="2E785DD0" w14:textId="42DF3B9B"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E35E23">
        <w:rPr>
          <w:noProof/>
          <w:color w:val="auto"/>
          <w:lang w:val="en-US"/>
        </w:rPr>
        <w:t>18</w:t>
      </w:r>
      <w:r w:rsidRPr="0063636A">
        <w:rPr>
          <w:color w:val="auto"/>
          <w:lang w:val="en-US"/>
        </w:rPr>
        <w:fldChar w:fldCharType="end"/>
      </w:r>
      <w:r w:rsidR="00BA1EBF">
        <w:rPr>
          <w:color w:val="auto"/>
          <w:lang w:val="en-US"/>
        </w:rPr>
        <w:t xml:space="preserve"> </w:t>
      </w:r>
      <w:r w:rsidRPr="0063636A">
        <w:rPr>
          <w:color w:val="auto"/>
          <w:lang w:val="en-US"/>
        </w:rPr>
        <w:t xml:space="preserve">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9427E1">
      <w:pPr>
        <w:keepNext/>
        <w:jc w:val="center"/>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9201" cy="2562950"/>
                    </a:xfrm>
                    <a:prstGeom prst="rect">
                      <a:avLst/>
                    </a:prstGeom>
                  </pic:spPr>
                </pic:pic>
              </a:graphicData>
            </a:graphic>
          </wp:inline>
        </w:drawing>
      </w:r>
    </w:p>
    <w:p w14:paraId="7B3D38A8" w14:textId="2BA70361"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E35E23">
        <w:rPr>
          <w:noProof/>
          <w:color w:val="auto"/>
          <w:lang w:val="en-US"/>
        </w:rPr>
        <w:t>19</w:t>
      </w:r>
      <w:r w:rsidRPr="0063636A">
        <w:rPr>
          <w:color w:val="auto"/>
          <w:lang w:val="en-US"/>
        </w:rPr>
        <w:fldChar w:fldCharType="end"/>
      </w:r>
      <w:r w:rsidR="00BA1EBF">
        <w:rPr>
          <w:color w:val="auto"/>
          <w:lang w:val="en-US"/>
        </w:rPr>
        <w:t xml:space="preserve"> </w:t>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12CF665A"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 18 and Fig. 19.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*100=%1.75&lt;%3</m:t>
          </m:r>
        </m:oMath>
      </m:oMathPara>
    </w:p>
    <w:p w14:paraId="4F5A8E32" w14:textId="442166E9" w:rsidR="00FF788E" w:rsidRPr="007170D4" w:rsidRDefault="00FF788E" w:rsidP="00FF788E">
      <w:pPr>
        <w:pStyle w:val="Balk2"/>
        <w:rPr>
          <w:rFonts w:cs="Arial"/>
          <w:lang w:val="en-US"/>
        </w:rPr>
      </w:pPr>
      <w:bookmarkStart w:id="23" w:name="_Toc75991298"/>
      <w:r w:rsidRPr="007170D4">
        <w:rPr>
          <w:rFonts w:cs="Arial"/>
          <w:lang w:val="en-US"/>
        </w:rPr>
        <w:lastRenderedPageBreak/>
        <w:t>6.3 Line Regulation</w:t>
      </w:r>
      <w:bookmarkEnd w:id="23"/>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443" cy="2685006"/>
                    </a:xfrm>
                    <a:prstGeom prst="rect">
                      <a:avLst/>
                    </a:prstGeom>
                  </pic:spPr>
                </pic:pic>
              </a:graphicData>
            </a:graphic>
          </wp:inline>
        </w:drawing>
      </w:r>
    </w:p>
    <w:p w14:paraId="3B8A9142" w14:textId="5D633ABF"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E35E23">
        <w:rPr>
          <w:noProof/>
          <w:color w:val="auto"/>
          <w:lang w:val="en-US"/>
        </w:rPr>
        <w:t>20</w:t>
      </w:r>
      <w:r w:rsidRPr="0063636A">
        <w:rPr>
          <w:noProof/>
          <w:color w:val="auto"/>
          <w:lang w:val="en-US"/>
        </w:rPr>
        <w:fldChar w:fldCharType="end"/>
      </w:r>
      <w:r w:rsidR="00BA1EBF">
        <w:rPr>
          <w:noProof/>
          <w:color w:val="auto"/>
          <w:lang w:val="en-US"/>
        </w:rPr>
        <w:t xml:space="preserve"> </w:t>
      </w:r>
      <w:r w:rsidRPr="0063636A">
        <w:rPr>
          <w:noProof/>
          <w:color w:val="auto"/>
          <w:lang w:val="en-US"/>
        </w:rPr>
        <w:t>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428" cy="2667566"/>
                    </a:xfrm>
                    <a:prstGeom prst="rect">
                      <a:avLst/>
                    </a:prstGeom>
                  </pic:spPr>
                </pic:pic>
              </a:graphicData>
            </a:graphic>
          </wp:inline>
        </w:drawing>
      </w:r>
    </w:p>
    <w:p w14:paraId="0C479D45" w14:textId="7D588E59"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E35E23">
        <w:rPr>
          <w:noProof/>
          <w:color w:val="auto"/>
          <w:lang w:val="en-US"/>
        </w:rPr>
        <w:t>21</w:t>
      </w:r>
      <w:r w:rsidRPr="0063636A">
        <w:rPr>
          <w:noProof/>
          <w:color w:val="auto"/>
          <w:lang w:val="en-US"/>
        </w:rPr>
        <w:fldChar w:fldCharType="end"/>
      </w:r>
      <w:r w:rsidR="00BA1EBF">
        <w:rPr>
          <w:noProof/>
          <w:color w:val="auto"/>
          <w:lang w:val="en-US"/>
        </w:rPr>
        <w:t xml:space="preserve"> </w:t>
      </w:r>
      <w:r w:rsidRPr="0063636A">
        <w:rPr>
          <w:noProof/>
          <w:color w:val="auto"/>
          <w:lang w:val="en-US"/>
        </w:rPr>
        <w:t xml:space="preserve"> 400V to 220V Response</w:t>
      </w:r>
    </w:p>
    <w:p w14:paraId="7A6574AC" w14:textId="45A6AEA2"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 20 and Fig. 21.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*100=%1.58&lt;%3</m:t>
          </m:r>
        </m:oMath>
      </m:oMathPara>
    </w:p>
    <w:p w14:paraId="29BA78B4" w14:textId="12C1E101" w:rsidR="0063636A" w:rsidRPr="00996413"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64316891" w14:textId="418E395E" w:rsidR="00FD5C54" w:rsidRPr="00FD5C54" w:rsidRDefault="00FD5C54" w:rsidP="00FD5C54">
      <w:pPr>
        <w:pStyle w:val="Balk1"/>
      </w:pPr>
      <w:bookmarkStart w:id="24" w:name="_Toc75991299"/>
      <w:r>
        <w:rPr>
          <w:rFonts w:cs="Arial"/>
          <w:lang w:val="en-US"/>
        </w:rPr>
        <w:lastRenderedPageBreak/>
        <w:t>7</w:t>
      </w:r>
      <w:r w:rsidRPr="007170D4">
        <w:rPr>
          <w:rFonts w:cs="Arial"/>
          <w:lang w:val="en-US"/>
        </w:rPr>
        <w:t xml:space="preserve">. </w:t>
      </w:r>
      <w:r>
        <w:rPr>
          <w:rFonts w:cs="Arial"/>
          <w:lang w:val="en-US"/>
        </w:rPr>
        <w:t>LOSS CALCULATIONS</w:t>
      </w:r>
      <w:bookmarkEnd w:id="24"/>
    </w:p>
    <w:p w14:paraId="48BF0E4D" w14:textId="062AF7BC" w:rsidR="00996413" w:rsidRDefault="00996413" w:rsidP="006038FC">
      <w:pPr>
        <w:pStyle w:val="AralkYok"/>
        <w:ind w:firstLine="708"/>
        <w:rPr>
          <w:lang w:val="en-US"/>
        </w:rPr>
      </w:pPr>
      <w:r w:rsidRPr="00996413">
        <w:rPr>
          <w:lang w:val="en-US"/>
        </w:rPr>
        <w:t>There are losses in some parts of the circuit we designed. One of the parts where these losses occur is the MOSFET. There are both switching and conduction losses on the MOSFET. These losses are calculated as shown below:</w:t>
      </w:r>
    </w:p>
    <w:p w14:paraId="066C6BA6" w14:textId="5B3B55B8" w:rsidR="00996413" w:rsidRPr="00671F30" w:rsidRDefault="008B3E24"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sw</m:t>
              </m:r>
            </m:sub>
          </m:sSub>
          <m:r>
            <w:rPr>
              <w:rFonts w:ascii="Cambria Math" w:hAnsi="Cambria Math"/>
              <w:lang w:val="en-US"/>
            </w:rPr>
            <m:t>*f</m:t>
          </m:r>
        </m:oMath>
      </m:oMathPara>
    </w:p>
    <w:p w14:paraId="0E54497D" w14:textId="77777777" w:rsidR="00671F30" w:rsidRPr="00996413" w:rsidRDefault="00671F30" w:rsidP="00996413">
      <w:pPr>
        <w:rPr>
          <w:lang w:val="en-US"/>
        </w:rPr>
      </w:pPr>
    </w:p>
    <w:p w14:paraId="52DBA0D4" w14:textId="52940B7D" w:rsidR="00996413" w:rsidRPr="00671F30" w:rsidRDefault="008B3E24"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=5.2*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4899467" w14:textId="77777777" w:rsidR="00671F30" w:rsidRPr="00996413" w:rsidRDefault="00671F30" w:rsidP="00996413">
      <w:pPr>
        <w:rPr>
          <w:lang w:val="en-US"/>
        </w:rPr>
      </w:pPr>
    </w:p>
    <w:p w14:paraId="7CDDCABE" w14:textId="0E19F996" w:rsidR="00996413" w:rsidRPr="00671F30" w:rsidRDefault="008B3E24"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sw</m:t>
              </m:r>
            </m:sub>
          </m:sSub>
          <m:r>
            <m:rPr>
              <m:sty m:val="bi"/>
            </m:rPr>
            <w:rPr>
              <w:rFonts w:ascii="Cambria Math" w:hAnsi="Cambria Math"/>
              <w:lang w:val="en-US"/>
            </w:rPr>
            <m:t>=0.78 W</m:t>
          </m:r>
        </m:oMath>
      </m:oMathPara>
    </w:p>
    <w:p w14:paraId="747212D2" w14:textId="77777777" w:rsidR="00671F30" w:rsidRPr="00996413" w:rsidRDefault="00671F30" w:rsidP="00996413">
      <w:pPr>
        <w:rPr>
          <w:rFonts w:eastAsiaTheme="minorEastAsia"/>
          <w:lang w:val="en-US"/>
        </w:rPr>
      </w:pPr>
    </w:p>
    <w:p w14:paraId="16187196" w14:textId="77777777" w:rsidR="00996413" w:rsidRPr="003771E3" w:rsidRDefault="00996413" w:rsidP="00996413">
      <w:pPr>
        <w:rPr>
          <w:rFonts w:eastAsiaTheme="minorEastAsia"/>
          <w:lang w:val="en-US"/>
        </w:rPr>
      </w:pPr>
    </w:p>
    <w:p w14:paraId="7EFA726A" w14:textId="7D0EECA9" w:rsidR="00671F30" w:rsidRPr="00671F30" w:rsidRDefault="008B3E24"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409A06E8" w14:textId="77777777" w:rsidR="00671F30" w:rsidRPr="00671F30" w:rsidRDefault="00671F30" w:rsidP="00996413">
      <w:pPr>
        <w:rPr>
          <w:rFonts w:eastAsiaTheme="minorEastAsia"/>
          <w:lang w:val="en-US"/>
        </w:rPr>
      </w:pPr>
    </w:p>
    <w:p w14:paraId="264142EA" w14:textId="7007C154" w:rsidR="00671F30" w:rsidRPr="00671F30" w:rsidRDefault="008B3E24"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0.827</m:t>
              </m:r>
            </m:e>
            <m:sup>
              <m:r>
                <w:rPr>
                  <w:rFonts w:ascii="Cambria Math" w:hAnsi="Cambria Math"/>
                  <w:lang w:val="en-US"/>
                </w:rPr>
                <m:t>2</m:t>
              </m:r>
            </m:sup>
          </m:sSup>
          <m:r>
            <w:rPr>
              <w:rFonts w:ascii="Cambria Math" w:hAnsi="Cambria Math"/>
              <w:lang w:val="en-US"/>
            </w:rPr>
            <m:t>*0.280</m:t>
          </m:r>
        </m:oMath>
      </m:oMathPara>
    </w:p>
    <w:p w14:paraId="7490A58E" w14:textId="77777777" w:rsidR="00671F30" w:rsidRPr="00671F30" w:rsidRDefault="00671F30" w:rsidP="00996413">
      <w:pPr>
        <w:rPr>
          <w:rFonts w:eastAsiaTheme="minorEastAsia"/>
          <w:lang w:val="en-US"/>
        </w:rPr>
      </w:pPr>
    </w:p>
    <w:p w14:paraId="63B7C306" w14:textId="2E636E6A" w:rsidR="00996413" w:rsidRPr="00671F30" w:rsidRDefault="008B3E24"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=0.19 W</m:t>
          </m:r>
        </m:oMath>
      </m:oMathPara>
    </w:p>
    <w:p w14:paraId="396EA56A" w14:textId="4A00DCA9" w:rsidR="00996413" w:rsidRDefault="00671F30" w:rsidP="006038FC">
      <w:pPr>
        <w:pStyle w:val="AralkYok"/>
        <w:ind w:firstLine="708"/>
        <w:rPr>
          <w:lang w:val="en-US"/>
        </w:rPr>
      </w:pPr>
      <w:r w:rsidRPr="00671F30">
        <w:rPr>
          <w:lang w:val="en-US"/>
        </w:rPr>
        <w:t>Another part is the diode. There is no switching loss on the diode. There is only conduction loss. This loss is calculated as follows:</w:t>
      </w:r>
    </w:p>
    <w:p w14:paraId="64330F6D" w14:textId="4A5AD5B0" w:rsidR="00671F30" w:rsidRPr="00671F30" w:rsidRDefault="008B3E24"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on</m:t>
              </m:r>
            </m:sub>
          </m:sSub>
        </m:oMath>
      </m:oMathPara>
    </w:p>
    <w:p w14:paraId="19C49A41" w14:textId="77777777" w:rsidR="00671F30" w:rsidRPr="00671F30" w:rsidRDefault="00671F30" w:rsidP="00671F30">
      <w:pPr>
        <w:rPr>
          <w:lang w:val="en-US"/>
        </w:rPr>
      </w:pPr>
    </w:p>
    <w:p w14:paraId="1F470AA7" w14:textId="265E76DF" w:rsidR="00671F30" w:rsidRPr="00671F30" w:rsidRDefault="008B3E24"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=11.94*0.56</m:t>
          </m:r>
        </m:oMath>
      </m:oMathPara>
    </w:p>
    <w:p w14:paraId="110318E3" w14:textId="77777777" w:rsidR="00671F30" w:rsidRPr="00671F30" w:rsidRDefault="00671F30" w:rsidP="00671F30">
      <w:pPr>
        <w:rPr>
          <w:lang w:val="en-US"/>
        </w:rPr>
      </w:pPr>
    </w:p>
    <w:p w14:paraId="03BAE479" w14:textId="684FB607" w:rsidR="00671F30" w:rsidRPr="00671F30" w:rsidRDefault="008B3E24"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=6.69 W</m:t>
          </m:r>
        </m:oMath>
      </m:oMathPara>
    </w:p>
    <w:p w14:paraId="1E1E193C" w14:textId="10F03BA3" w:rsidR="00671F30" w:rsidRDefault="00671F30" w:rsidP="006038FC">
      <w:pPr>
        <w:pStyle w:val="AralkYok"/>
        <w:ind w:firstLine="708"/>
        <w:rPr>
          <w:lang w:val="en-US"/>
        </w:rPr>
      </w:pPr>
      <w:r w:rsidRPr="00671F30">
        <w:rPr>
          <w:lang w:val="en-US"/>
        </w:rPr>
        <w:t>Compared to the MOSFET and the diode, the part where the loss is higher is the transformer. Transformer has core loss and copper loss. C</w:t>
      </w:r>
      <w:r>
        <w:rPr>
          <w:lang w:val="en-US"/>
        </w:rPr>
        <w:t>opper</w:t>
      </w:r>
      <w:r w:rsidRPr="00671F30">
        <w:rPr>
          <w:lang w:val="en-US"/>
        </w:rPr>
        <w:t xml:space="preserve"> loss is calculated as shown below.</w:t>
      </w:r>
      <w:r>
        <w:rPr>
          <w:lang w:val="en-US"/>
        </w:rPr>
        <w:t xml:space="preserve"> </w:t>
      </w:r>
    </w:p>
    <w:bookmarkStart w:id="25" w:name="_Hlk75115722"/>
    <w:p w14:paraId="26077CB1" w14:textId="6970202E" w:rsidR="00671F30" w:rsidRPr="00671F30" w:rsidRDefault="008B3E24"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w:bookmarkEnd w:id="25"/>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cu,pri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pri,RMS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pri,AC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sec,RMS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sec,AC</m:t>
              </m:r>
            </m:sub>
          </m:sSub>
        </m:oMath>
      </m:oMathPara>
    </w:p>
    <w:p w14:paraId="0D8F848B" w14:textId="77777777" w:rsidR="00671F30" w:rsidRPr="007C6F0B" w:rsidRDefault="00671F30" w:rsidP="00671F30">
      <w:pPr>
        <w:rPr>
          <w:rFonts w:eastAsiaTheme="minorEastAsia"/>
          <w:lang w:val="en-US"/>
        </w:rPr>
      </w:pPr>
    </w:p>
    <w:p w14:paraId="3EA1A128" w14:textId="55DC7753" w:rsidR="00671F30" w:rsidRPr="00671F30" w:rsidRDefault="008B3E24"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0.833</m:t>
              </m:r>
            </m:e>
            <m:sup>
              <m:r>
                <w:rPr>
                  <w:rFonts w:ascii="Cambria Math" w:hAnsi="Cambria Math"/>
                  <w:lang w:val="en-US"/>
                </w:rPr>
                <m:t>2</m:t>
              </m:r>
            </m:sup>
          </m:sSup>
          <m:r>
            <w:rPr>
              <w:rFonts w:ascii="Cambria Math" w:hAnsi="Cambria Math"/>
              <w:lang w:val="en-US"/>
            </w:rPr>
            <m:t>*1.87+</m:t>
          </m:r>
          <m:sSup>
            <m:sSupPr>
              <m:ctrlPr>
                <w:rPr>
                  <w:rFonts w:ascii="Cambria Math" w:hAnsi="Cambria Math"/>
                  <w:i/>
                  <w:lang w:val="en-US"/>
                </w:rPr>
              </m:ctrlPr>
            </m:sSupPr>
            <m:e>
              <m:r>
                <w:rPr>
                  <w:rFonts w:ascii="Cambria Math" w:hAnsi="Cambria Math"/>
                  <w:lang w:val="en-US"/>
                </w:rPr>
                <m:t>12.04</m:t>
              </m:r>
            </m:e>
            <m:sup>
              <m:r>
                <w:rPr>
                  <w:rFonts w:ascii="Cambria Math" w:hAnsi="Cambria Math"/>
                  <w:lang w:val="en-US"/>
                </w:rPr>
                <m:t>2</m:t>
              </m:r>
            </m:sup>
          </m:sSup>
          <m:r>
            <w:rPr>
              <w:rFonts w:ascii="Cambria Math" w:hAnsi="Cambria Math"/>
              <w:lang w:val="en-US"/>
            </w:rPr>
            <m:t>*0.042</m:t>
          </m:r>
        </m:oMath>
      </m:oMathPara>
    </w:p>
    <w:p w14:paraId="05DA9927" w14:textId="77777777" w:rsidR="00671F30" w:rsidRPr="00671F30" w:rsidRDefault="00671F30" w:rsidP="00671F30">
      <w:pPr>
        <w:rPr>
          <w:rFonts w:eastAsiaTheme="minorEastAsia"/>
          <w:lang w:val="en-US"/>
        </w:rPr>
      </w:pPr>
    </w:p>
    <w:p w14:paraId="084760E7" w14:textId="71261AC5" w:rsidR="00671F30" w:rsidRPr="00671F30" w:rsidRDefault="008B3E24"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cu</m:t>
              </m:r>
            </m:sub>
          </m:sSub>
          <m:r>
            <m:rPr>
              <m:sty m:val="bi"/>
            </m:rPr>
            <w:rPr>
              <w:rFonts w:ascii="Cambria Math" w:hAnsi="Cambria Math"/>
              <w:lang w:val="en-US"/>
            </w:rPr>
            <m:t>=7.39 W</m:t>
          </m:r>
        </m:oMath>
      </m:oMathPara>
    </w:p>
    <w:p w14:paraId="6B2C856C" w14:textId="27E28B1B" w:rsidR="00671F30" w:rsidRDefault="00671F30" w:rsidP="006038FC">
      <w:pPr>
        <w:pStyle w:val="AralkYok"/>
        <w:ind w:firstLine="708"/>
        <w:rPr>
          <w:lang w:val="en-US"/>
        </w:rPr>
      </w:pPr>
      <w:r>
        <w:rPr>
          <w:rFonts w:eastAsiaTheme="minorEastAsia"/>
          <w:lang w:val="en-US"/>
        </w:rPr>
        <w:t>Core loss is calculated from online calculator offered by TDK.</w:t>
      </w:r>
    </w:p>
    <w:p w14:paraId="02E2772A" w14:textId="023DC6AD" w:rsidR="00671F30" w:rsidRPr="00671F30" w:rsidRDefault="008B3E24"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core</m:t>
              </m:r>
            </m:sub>
          </m:sSub>
          <m:r>
            <m:rPr>
              <m:sty m:val="bi"/>
            </m:rPr>
            <w:rPr>
              <w:rFonts w:ascii="Cambria Math" w:hAnsi="Cambria Math"/>
              <w:lang w:val="en-US"/>
            </w:rPr>
            <m:t>=11.89</m:t>
          </m:r>
          <m:r>
            <m:rPr>
              <m:sty m:val="bi"/>
            </m:rPr>
            <w:rPr>
              <w:rFonts w:ascii="Cambria Math" w:eastAsiaTheme="minorEastAsia" w:hAnsi="Cambria Math"/>
              <w:lang w:val="en-US"/>
            </w:rPr>
            <m:t xml:space="preserve"> W</m:t>
          </m:r>
        </m:oMath>
      </m:oMathPara>
    </w:p>
    <w:p w14:paraId="18F880E1" w14:textId="69A2DB56" w:rsidR="00671F30" w:rsidRDefault="00671F30" w:rsidP="00671F30">
      <w:pPr>
        <w:pStyle w:val="AralkYok"/>
        <w:ind w:firstLine="708"/>
        <w:rPr>
          <w:lang w:val="en-US"/>
        </w:rPr>
      </w:pPr>
      <w:r w:rsidRPr="00671F30">
        <w:rPr>
          <w:lang w:val="en-US"/>
        </w:rPr>
        <w:t xml:space="preserve">Finally, there is a loss on the snubber. Although the loss here is not as much as the transformer, it is more than the </w:t>
      </w:r>
      <w:r>
        <w:rPr>
          <w:lang w:val="en-US"/>
        </w:rPr>
        <w:t>MOSFET</w:t>
      </w:r>
      <w:r w:rsidRPr="00671F30">
        <w:rPr>
          <w:lang w:val="en-US"/>
        </w:rPr>
        <w:t xml:space="preserve"> and diode.</w:t>
      </w:r>
      <w:r>
        <w:rPr>
          <w:lang w:val="en-US"/>
        </w:rPr>
        <w:t xml:space="preserve"> </w:t>
      </w:r>
      <w:r w:rsidRPr="00996413">
        <w:rPr>
          <w:lang w:val="en-US"/>
        </w:rPr>
        <w:t>Th</w:t>
      </w:r>
      <w:r>
        <w:rPr>
          <w:lang w:val="en-US"/>
        </w:rPr>
        <w:t>is</w:t>
      </w:r>
      <w:r w:rsidRPr="00996413">
        <w:rPr>
          <w:lang w:val="en-US"/>
        </w:rPr>
        <w:t xml:space="preserve"> loss </w:t>
      </w:r>
      <w:r>
        <w:rPr>
          <w:lang w:val="en-US"/>
        </w:rPr>
        <w:t>is</w:t>
      </w:r>
      <w:r w:rsidRPr="00996413">
        <w:rPr>
          <w:lang w:val="en-US"/>
        </w:rPr>
        <w:t xml:space="preserve"> calculated as shown below:</w:t>
      </w:r>
    </w:p>
    <w:p w14:paraId="6D417A06" w14:textId="70A13B87" w:rsidR="00671F30" w:rsidRPr="00671F30" w:rsidRDefault="008B3E24"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resistor</m:t>
              </m:r>
            </m:sub>
          </m:sSub>
        </m:oMath>
      </m:oMathPara>
    </w:p>
    <w:p w14:paraId="74759B68" w14:textId="77777777" w:rsidR="00671F30" w:rsidRPr="00671F30" w:rsidRDefault="00671F30" w:rsidP="00671F30">
      <w:pPr>
        <w:rPr>
          <w:lang w:val="en-US"/>
        </w:rPr>
      </w:pPr>
    </w:p>
    <w:p w14:paraId="363D96BF" w14:textId="26F9EC1F" w:rsidR="00671F30" w:rsidRPr="00671F30" w:rsidRDefault="008B3E24"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=2.16+6.35</m:t>
          </m:r>
        </m:oMath>
      </m:oMathPara>
    </w:p>
    <w:p w14:paraId="5CE42239" w14:textId="77777777" w:rsidR="00671F30" w:rsidRPr="00671F30" w:rsidRDefault="00671F30" w:rsidP="00671F30">
      <w:pPr>
        <w:rPr>
          <w:lang w:val="en-US"/>
        </w:rPr>
      </w:pPr>
    </w:p>
    <w:p w14:paraId="5B712058" w14:textId="0501DAE7" w:rsidR="00671F30" w:rsidRPr="00671F30" w:rsidRDefault="008B3E24"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Snubber</m:t>
              </m:r>
            </m:sub>
          </m:sSub>
          <m:r>
            <m:rPr>
              <m:sty m:val="bi"/>
            </m:rPr>
            <w:rPr>
              <w:rFonts w:ascii="Cambria Math" w:hAnsi="Cambria Math"/>
              <w:lang w:val="en-US"/>
            </w:rPr>
            <m:t>=8.51 W</m:t>
          </m:r>
        </m:oMath>
      </m:oMathPara>
    </w:p>
    <w:p w14:paraId="309320E8" w14:textId="5E03F78F" w:rsidR="00996413" w:rsidRDefault="00671F30" w:rsidP="006038FC">
      <w:pPr>
        <w:pStyle w:val="AralkYok"/>
        <w:ind w:firstLine="708"/>
        <w:rPr>
          <w:lang w:val="en-US"/>
        </w:rPr>
      </w:pPr>
      <w:r w:rsidRPr="00671F30">
        <w:rPr>
          <w:lang w:val="en-US"/>
        </w:rPr>
        <w:t>The total loss in the isolated DC-DC converter we designed is as follows:</w:t>
      </w:r>
    </w:p>
    <w:p w14:paraId="15C323FF" w14:textId="4928CD87" w:rsidR="00671F30" w:rsidRPr="00FE6252" w:rsidRDefault="008B3E24"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MOSFET</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TRANSFORMER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oMath>
      </m:oMathPara>
    </w:p>
    <w:p w14:paraId="3D61948D" w14:textId="7A9B97EA" w:rsidR="00FE6252" w:rsidRDefault="00FE6252" w:rsidP="00671F30">
      <w:pPr>
        <w:rPr>
          <w:rFonts w:eastAsiaTheme="minorEastAsia"/>
          <w:lang w:val="en-US"/>
        </w:rPr>
      </w:pPr>
    </w:p>
    <w:p w14:paraId="3E1FDD86" w14:textId="77777777" w:rsidR="00FE6252" w:rsidRPr="00FE6252" w:rsidRDefault="00FE6252" w:rsidP="00671F30">
      <w:pPr>
        <w:rPr>
          <w:rFonts w:eastAsiaTheme="minorEastAsia"/>
          <w:lang w:val="en-US"/>
        </w:rPr>
      </w:pPr>
    </w:p>
    <w:p w14:paraId="0444D0F1" w14:textId="67823EB6" w:rsidR="00FE6252" w:rsidRPr="00FE6252" w:rsidRDefault="008B3E24" w:rsidP="00FE625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=0.78 W+0.19 W+6.69 W+7.39 W+11.89</m:t>
          </m:r>
          <m:r>
            <w:rPr>
              <w:rFonts w:ascii="Cambria Math" w:eastAsiaTheme="minorEastAsia" w:hAnsi="Cambria Math"/>
              <w:lang w:val="en-US"/>
            </w:rPr>
            <m:t xml:space="preserve"> W+</m:t>
          </m:r>
          <m:r>
            <w:rPr>
              <w:rFonts w:ascii="Cambria Math" w:hAnsi="Cambria Math"/>
              <w:lang w:val="en-US"/>
            </w:rPr>
            <m:t>8.51 W</m:t>
          </m:r>
        </m:oMath>
      </m:oMathPara>
    </w:p>
    <w:p w14:paraId="0AACAE94" w14:textId="77777777" w:rsidR="00FE6252" w:rsidRPr="00671F30" w:rsidRDefault="00FE6252" w:rsidP="00FE6252">
      <w:pPr>
        <w:rPr>
          <w:rFonts w:eastAsiaTheme="minorEastAsia"/>
          <w:b/>
          <w:bCs/>
          <w:lang w:val="en-US"/>
        </w:rPr>
      </w:pPr>
    </w:p>
    <w:p w14:paraId="18CD11D1" w14:textId="5F106718" w:rsidR="00FE6252" w:rsidRPr="00FE6252" w:rsidRDefault="00FE6252" w:rsidP="00FE6252">
      <w:pPr>
        <w:rPr>
          <w:rFonts w:eastAsiaTheme="minorEastAsia"/>
          <w:lang w:val="en-US"/>
        </w:rPr>
      </w:pPr>
    </w:p>
    <w:p w14:paraId="1BB0D1BF" w14:textId="46064BED" w:rsidR="00FE6252" w:rsidRPr="00FE6252" w:rsidRDefault="008B3E24" w:rsidP="00FE6252">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TOTAL</m:t>
              </m:r>
            </m:sub>
          </m:sSub>
          <m:r>
            <m:rPr>
              <m:sty m:val="bi"/>
            </m:rPr>
            <w:rPr>
              <w:rFonts w:ascii="Cambria Math" w:hAnsi="Cambria Math"/>
              <w:lang w:val="en-US"/>
            </w:rPr>
            <m:t>=35.45 W</m:t>
          </m:r>
        </m:oMath>
      </m:oMathPara>
    </w:p>
    <w:p w14:paraId="593D0A5B" w14:textId="77777777" w:rsidR="00671F30" w:rsidRPr="007170D4" w:rsidRDefault="00671F30" w:rsidP="006038FC">
      <w:pPr>
        <w:pStyle w:val="AralkYok"/>
        <w:ind w:firstLine="708"/>
        <w:rPr>
          <w:lang w:val="en-US"/>
        </w:rPr>
      </w:pPr>
    </w:p>
    <w:p w14:paraId="5BEC7FF3" w14:textId="2FE2BCC6" w:rsidR="009427E1" w:rsidRDefault="00731759" w:rsidP="00FF788E">
      <w:pPr>
        <w:pStyle w:val="Balk1"/>
        <w:rPr>
          <w:rFonts w:cs="Arial"/>
          <w:lang w:val="en-US"/>
        </w:rPr>
      </w:pPr>
      <w:bookmarkStart w:id="26" w:name="_Toc75991300"/>
      <w:r>
        <w:rPr>
          <w:rFonts w:cs="Arial"/>
          <w:lang w:val="en-US"/>
        </w:rPr>
        <w:t>8</w:t>
      </w:r>
      <w:r w:rsidR="009427E1" w:rsidRPr="007170D4">
        <w:rPr>
          <w:rFonts w:cs="Arial"/>
          <w:lang w:val="en-US"/>
        </w:rPr>
        <w:t xml:space="preserve">. </w:t>
      </w:r>
      <w:r w:rsidR="009427E1">
        <w:rPr>
          <w:rFonts w:cs="Arial"/>
          <w:lang w:val="en-US"/>
        </w:rPr>
        <w:t>Cost analysıs</w:t>
      </w:r>
      <w:bookmarkEnd w:id="26"/>
    </w:p>
    <w:p w14:paraId="3EC9B118" w14:textId="03125742" w:rsidR="009427E1" w:rsidRDefault="009427E1" w:rsidP="009427E1">
      <w:pPr>
        <w:rPr>
          <w:lang w:val="en-US"/>
        </w:rPr>
      </w:pPr>
    </w:p>
    <w:p w14:paraId="71AA41A9" w14:textId="02C9B0A9" w:rsidR="009342D6" w:rsidRDefault="00172C7C" w:rsidP="00172C7C">
      <w:pPr>
        <w:pStyle w:val="AralkYok"/>
        <w:ind w:firstLine="708"/>
        <w:rPr>
          <w:lang w:val="en-US"/>
        </w:rPr>
      </w:pPr>
      <w:r w:rsidRPr="00172C7C">
        <w:rPr>
          <w:lang w:val="en-US"/>
        </w:rPr>
        <w:t>The table below shows the cost analysis of the components we have selected. The price of the components is calculated over 1000 pieces.</w:t>
      </w:r>
    </w:p>
    <w:p w14:paraId="1F6DB594" w14:textId="745F3C2A" w:rsidR="008F1DDC" w:rsidRPr="008F1DDC" w:rsidRDefault="008F1DDC" w:rsidP="008F1DDC">
      <w:pPr>
        <w:pStyle w:val="ResimYazs"/>
        <w:keepNext/>
        <w:jc w:val="center"/>
        <w:rPr>
          <w:color w:val="auto"/>
          <w:lang w:val="en-US"/>
        </w:rPr>
      </w:pPr>
      <w:r w:rsidRPr="008F1DDC">
        <w:rPr>
          <w:color w:val="auto"/>
          <w:lang w:val="en-US"/>
        </w:rPr>
        <w:t xml:space="preserve">Table </w:t>
      </w:r>
      <w:r w:rsidR="00BA1EBF">
        <w:rPr>
          <w:color w:val="auto"/>
          <w:lang w:val="en-US"/>
        </w:rPr>
        <w:t>3</w:t>
      </w:r>
      <w:r w:rsidRPr="008F1DDC">
        <w:rPr>
          <w:color w:val="auto"/>
          <w:lang w:val="en-US"/>
        </w:rPr>
        <w:t xml:space="preserve"> Cost Analysis of the Design</w:t>
      </w:r>
    </w:p>
    <w:tbl>
      <w:tblPr>
        <w:tblStyle w:val="KlavuzuTablo4"/>
        <w:tblW w:w="10681" w:type="dxa"/>
        <w:tblInd w:w="-810" w:type="dxa"/>
        <w:tblLook w:val="04A0" w:firstRow="1" w:lastRow="0" w:firstColumn="1" w:lastColumn="0" w:noHBand="0" w:noVBand="1"/>
      </w:tblPr>
      <w:tblGrid>
        <w:gridCol w:w="3360"/>
        <w:gridCol w:w="3198"/>
        <w:gridCol w:w="1023"/>
        <w:gridCol w:w="1489"/>
        <w:gridCol w:w="1611"/>
      </w:tblGrid>
      <w:tr w:rsidR="00172C7C" w:rsidRPr="00172C7C" w14:paraId="04516CF3" w14:textId="77777777" w:rsidTr="00172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42E2D2" w14:textId="77777777" w:rsidR="00172C7C" w:rsidRPr="00172C7C" w:rsidRDefault="00172C7C" w:rsidP="00172C7C">
            <w:pPr>
              <w:spacing w:line="240" w:lineRule="auto"/>
              <w:jc w:val="center"/>
              <w:rPr>
                <w:rFonts w:ascii="Calibri" w:eastAsia="Times New Roman" w:hAnsi="Calibri" w:cs="Calibri"/>
                <w:lang w:val="en-US"/>
              </w:rPr>
            </w:pPr>
            <w:r w:rsidRPr="00172C7C">
              <w:rPr>
                <w:rFonts w:ascii="Calibri" w:eastAsia="Times New Roman" w:hAnsi="Calibri" w:cs="Calibri"/>
                <w:lang w:val="en-US"/>
              </w:rPr>
              <w:t>Manufacturer</w:t>
            </w:r>
          </w:p>
        </w:tc>
        <w:tc>
          <w:tcPr>
            <w:tcW w:w="3198" w:type="dxa"/>
            <w:noWrap/>
            <w:hideMark/>
          </w:tcPr>
          <w:p w14:paraId="460493FD"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Digi-Key Part Number</w:t>
            </w:r>
          </w:p>
        </w:tc>
        <w:tc>
          <w:tcPr>
            <w:tcW w:w="1023" w:type="dxa"/>
            <w:noWrap/>
            <w:hideMark/>
          </w:tcPr>
          <w:p w14:paraId="38AE3ADC"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Quantity</w:t>
            </w:r>
          </w:p>
        </w:tc>
        <w:tc>
          <w:tcPr>
            <w:tcW w:w="1489" w:type="dxa"/>
            <w:noWrap/>
            <w:hideMark/>
          </w:tcPr>
          <w:p w14:paraId="0F14DD9F" w14:textId="45335F28"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 xml:space="preserve">Unit </w:t>
            </w:r>
            <w:r w:rsidRPr="00172C7C">
              <w:rPr>
                <w:rFonts w:ascii="Calibri" w:eastAsia="Times New Roman" w:hAnsi="Calibri" w:cs="Calibri"/>
                <w:b w:val="0"/>
                <w:bCs w:val="0"/>
                <w:lang w:val="en-US"/>
              </w:rPr>
              <w:t>Price (</w:t>
            </w:r>
            <w:r w:rsidRPr="00172C7C">
              <w:rPr>
                <w:rFonts w:ascii="Calibri" w:eastAsia="Times New Roman" w:hAnsi="Calibri" w:cs="Calibri"/>
                <w:lang w:val="en-US"/>
              </w:rPr>
              <w:t xml:space="preserve">$) </w:t>
            </w:r>
          </w:p>
        </w:tc>
        <w:tc>
          <w:tcPr>
            <w:tcW w:w="1611" w:type="dxa"/>
            <w:noWrap/>
            <w:hideMark/>
          </w:tcPr>
          <w:p w14:paraId="2E86CC1E" w14:textId="5DA30149"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b w:val="0"/>
                <w:bCs w:val="0"/>
                <w:lang w:val="en-US"/>
              </w:rPr>
              <w:t>Price (</w:t>
            </w:r>
            <w:r w:rsidRPr="00172C7C">
              <w:rPr>
                <w:rFonts w:ascii="Calibri" w:eastAsia="Times New Roman" w:hAnsi="Calibri" w:cs="Calibri"/>
                <w:lang w:val="en-US"/>
              </w:rPr>
              <w:t>$)</w:t>
            </w:r>
          </w:p>
        </w:tc>
      </w:tr>
      <w:tr w:rsidR="00172C7C" w:rsidRPr="00172C7C" w14:paraId="0863EEA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2CD55C8"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Analog Devices Inc.</w:t>
            </w:r>
          </w:p>
        </w:tc>
        <w:tc>
          <w:tcPr>
            <w:tcW w:w="3198" w:type="dxa"/>
            <w:noWrap/>
            <w:hideMark/>
          </w:tcPr>
          <w:p w14:paraId="5A60B9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LT8316IFE#PBF-ND</w:t>
            </w:r>
          </w:p>
        </w:tc>
        <w:tc>
          <w:tcPr>
            <w:tcW w:w="1023" w:type="dxa"/>
            <w:noWrap/>
            <w:hideMark/>
          </w:tcPr>
          <w:p w14:paraId="4BBE963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995299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c>
          <w:tcPr>
            <w:tcW w:w="1611" w:type="dxa"/>
            <w:noWrap/>
            <w:hideMark/>
          </w:tcPr>
          <w:p w14:paraId="1A6AA5B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r>
      <w:tr w:rsidR="00172C7C" w:rsidRPr="00172C7C" w14:paraId="151BB3AD"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CC6D3E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Infineon Technologies</w:t>
            </w:r>
          </w:p>
        </w:tc>
        <w:tc>
          <w:tcPr>
            <w:tcW w:w="3198" w:type="dxa"/>
            <w:noWrap/>
            <w:hideMark/>
          </w:tcPr>
          <w:p w14:paraId="72BC4C5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IPD65R190C7ATMA1CT-ND</w:t>
            </w:r>
          </w:p>
        </w:tc>
        <w:tc>
          <w:tcPr>
            <w:tcW w:w="1023" w:type="dxa"/>
            <w:noWrap/>
            <w:hideMark/>
          </w:tcPr>
          <w:p w14:paraId="3CC87B98"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23A4A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c>
          <w:tcPr>
            <w:tcW w:w="1611" w:type="dxa"/>
            <w:noWrap/>
            <w:hideMark/>
          </w:tcPr>
          <w:p w14:paraId="414F2A6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r>
      <w:tr w:rsidR="00172C7C" w:rsidRPr="00172C7C" w14:paraId="3A83A4B9"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2C8B509"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EPCOS - TDK Electronics</w:t>
            </w:r>
          </w:p>
        </w:tc>
        <w:tc>
          <w:tcPr>
            <w:tcW w:w="3198" w:type="dxa"/>
            <w:noWrap/>
            <w:hideMark/>
          </w:tcPr>
          <w:p w14:paraId="48D5F52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495-5450-ND</w:t>
            </w:r>
          </w:p>
        </w:tc>
        <w:tc>
          <w:tcPr>
            <w:tcW w:w="1023" w:type="dxa"/>
            <w:noWrap/>
            <w:hideMark/>
          </w:tcPr>
          <w:p w14:paraId="532AE60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2FC7AD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0.3978</w:t>
            </w:r>
          </w:p>
        </w:tc>
        <w:tc>
          <w:tcPr>
            <w:tcW w:w="1611" w:type="dxa"/>
            <w:noWrap/>
            <w:hideMark/>
          </w:tcPr>
          <w:p w14:paraId="1A5142F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795.6</w:t>
            </w:r>
          </w:p>
        </w:tc>
      </w:tr>
      <w:tr w:rsidR="00172C7C" w:rsidRPr="00172C7C" w14:paraId="4919900F"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7532B9D"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KEMET</w:t>
            </w:r>
          </w:p>
        </w:tc>
        <w:tc>
          <w:tcPr>
            <w:tcW w:w="3198" w:type="dxa"/>
            <w:noWrap/>
            <w:hideMark/>
          </w:tcPr>
          <w:p w14:paraId="7CBD212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399-EDH107M016A9GAATR-ND</w:t>
            </w:r>
          </w:p>
        </w:tc>
        <w:tc>
          <w:tcPr>
            <w:tcW w:w="1023" w:type="dxa"/>
            <w:noWrap/>
            <w:hideMark/>
          </w:tcPr>
          <w:p w14:paraId="7EAD4C9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3000</w:t>
            </w:r>
          </w:p>
        </w:tc>
        <w:tc>
          <w:tcPr>
            <w:tcW w:w="1489" w:type="dxa"/>
            <w:noWrap/>
            <w:hideMark/>
          </w:tcPr>
          <w:p w14:paraId="59617B5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0.09439</w:t>
            </w:r>
          </w:p>
        </w:tc>
        <w:tc>
          <w:tcPr>
            <w:tcW w:w="1611" w:type="dxa"/>
            <w:noWrap/>
            <w:hideMark/>
          </w:tcPr>
          <w:p w14:paraId="0BC614D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283.17</w:t>
            </w:r>
          </w:p>
        </w:tc>
      </w:tr>
      <w:tr w:rsidR="00172C7C" w:rsidRPr="00172C7C" w14:paraId="72E774C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B86C2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621948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2679-C1206X5R160-476MNETR-ND</w:t>
            </w:r>
          </w:p>
        </w:tc>
        <w:tc>
          <w:tcPr>
            <w:tcW w:w="1023" w:type="dxa"/>
            <w:noWrap/>
            <w:hideMark/>
          </w:tcPr>
          <w:p w14:paraId="7F0491D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6D5B01C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0.68749</w:t>
            </w:r>
          </w:p>
        </w:tc>
        <w:tc>
          <w:tcPr>
            <w:tcW w:w="1611" w:type="dxa"/>
            <w:noWrap/>
            <w:hideMark/>
          </w:tcPr>
          <w:p w14:paraId="575F024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1374.98</w:t>
            </w:r>
          </w:p>
        </w:tc>
      </w:tr>
      <w:tr w:rsidR="00172C7C" w:rsidRPr="00172C7C" w14:paraId="7CB8179E"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477A9F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lastRenderedPageBreak/>
              <w:t>Samsung Electro-Mechanics</w:t>
            </w:r>
          </w:p>
        </w:tc>
        <w:tc>
          <w:tcPr>
            <w:tcW w:w="3198" w:type="dxa"/>
            <w:noWrap/>
            <w:hideMark/>
          </w:tcPr>
          <w:p w14:paraId="6DC15BF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1276-1096-2-ND</w:t>
            </w:r>
          </w:p>
        </w:tc>
        <w:tc>
          <w:tcPr>
            <w:tcW w:w="1023" w:type="dxa"/>
            <w:noWrap/>
            <w:hideMark/>
          </w:tcPr>
          <w:p w14:paraId="2DF346F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F638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0.01912</w:t>
            </w:r>
          </w:p>
        </w:tc>
        <w:tc>
          <w:tcPr>
            <w:tcW w:w="1611" w:type="dxa"/>
            <w:noWrap/>
            <w:hideMark/>
          </w:tcPr>
          <w:p w14:paraId="48F511C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76.48</w:t>
            </w:r>
          </w:p>
        </w:tc>
      </w:tr>
      <w:tr w:rsidR="00172C7C" w:rsidRPr="00172C7C" w14:paraId="1A76DD63"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D6F132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693F1B6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587-5514-1-ND</w:t>
            </w:r>
          </w:p>
        </w:tc>
        <w:tc>
          <w:tcPr>
            <w:tcW w:w="1023" w:type="dxa"/>
            <w:noWrap/>
            <w:hideMark/>
          </w:tcPr>
          <w:p w14:paraId="350A525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06E33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0.01524</w:t>
            </w:r>
          </w:p>
        </w:tc>
        <w:tc>
          <w:tcPr>
            <w:tcW w:w="1611" w:type="dxa"/>
            <w:noWrap/>
            <w:hideMark/>
          </w:tcPr>
          <w:p w14:paraId="6B46E97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60.96</w:t>
            </w:r>
          </w:p>
        </w:tc>
      </w:tr>
      <w:tr w:rsidR="00172C7C" w:rsidRPr="00172C7C" w14:paraId="616A962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D17D5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7658861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2679-LCR2512-R028FTTR-ND</w:t>
            </w:r>
          </w:p>
        </w:tc>
        <w:tc>
          <w:tcPr>
            <w:tcW w:w="1023" w:type="dxa"/>
            <w:noWrap/>
            <w:hideMark/>
          </w:tcPr>
          <w:p w14:paraId="3D1C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9EAE72E"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0.18927</w:t>
            </w:r>
          </w:p>
        </w:tc>
        <w:tc>
          <w:tcPr>
            <w:tcW w:w="1611" w:type="dxa"/>
            <w:noWrap/>
            <w:hideMark/>
          </w:tcPr>
          <w:p w14:paraId="43B3BD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189.27</w:t>
            </w:r>
          </w:p>
        </w:tc>
      </w:tr>
      <w:tr w:rsidR="00172C7C" w:rsidRPr="00172C7C" w14:paraId="3B7AE5E7"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10EBB0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3D2A784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311-69.8KCRCT-ND</w:t>
            </w:r>
          </w:p>
        </w:tc>
        <w:tc>
          <w:tcPr>
            <w:tcW w:w="1023" w:type="dxa"/>
            <w:noWrap/>
            <w:hideMark/>
          </w:tcPr>
          <w:p w14:paraId="215509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64BAF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0.00759</w:t>
            </w:r>
          </w:p>
        </w:tc>
        <w:tc>
          <w:tcPr>
            <w:tcW w:w="1611" w:type="dxa"/>
            <w:noWrap/>
            <w:hideMark/>
          </w:tcPr>
          <w:p w14:paraId="308A0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7.59</w:t>
            </w:r>
          </w:p>
        </w:tc>
      </w:tr>
      <w:tr w:rsidR="00172C7C" w:rsidRPr="00172C7C" w14:paraId="51E20196"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D2A75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506A4E9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311-20.0KHRCT-ND</w:t>
            </w:r>
          </w:p>
        </w:tc>
        <w:tc>
          <w:tcPr>
            <w:tcW w:w="1023" w:type="dxa"/>
            <w:noWrap/>
            <w:hideMark/>
          </w:tcPr>
          <w:p w14:paraId="19566B5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361036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0.00436</w:t>
            </w:r>
          </w:p>
        </w:tc>
        <w:tc>
          <w:tcPr>
            <w:tcW w:w="1611" w:type="dxa"/>
            <w:noWrap/>
            <w:hideMark/>
          </w:tcPr>
          <w:p w14:paraId="5BCC90F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4.36</w:t>
            </w:r>
          </w:p>
        </w:tc>
      </w:tr>
      <w:tr w:rsidR="00172C7C" w:rsidRPr="00172C7C" w14:paraId="3C3580EA"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663B7A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1A8850B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1276-3431-1-ND</w:t>
            </w:r>
          </w:p>
        </w:tc>
        <w:tc>
          <w:tcPr>
            <w:tcW w:w="1023" w:type="dxa"/>
            <w:noWrap/>
            <w:hideMark/>
          </w:tcPr>
          <w:p w14:paraId="7A8C48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72C36B4A"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0.00695</w:t>
            </w:r>
          </w:p>
        </w:tc>
        <w:tc>
          <w:tcPr>
            <w:tcW w:w="1611" w:type="dxa"/>
            <w:noWrap/>
            <w:hideMark/>
          </w:tcPr>
          <w:p w14:paraId="4DF7F31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13.9</w:t>
            </w:r>
          </w:p>
        </w:tc>
      </w:tr>
      <w:tr w:rsidR="00172C7C" w:rsidRPr="00172C7C" w14:paraId="192632A5"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B9F566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w:t>
            </w:r>
          </w:p>
        </w:tc>
        <w:tc>
          <w:tcPr>
            <w:tcW w:w="3198" w:type="dxa"/>
            <w:noWrap/>
            <w:hideMark/>
          </w:tcPr>
          <w:p w14:paraId="5AC21BC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BC4966CT-ND</w:t>
            </w:r>
          </w:p>
        </w:tc>
        <w:tc>
          <w:tcPr>
            <w:tcW w:w="1023" w:type="dxa"/>
            <w:noWrap/>
            <w:hideMark/>
          </w:tcPr>
          <w:p w14:paraId="63B1BA2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440325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0.22296</w:t>
            </w:r>
          </w:p>
        </w:tc>
        <w:tc>
          <w:tcPr>
            <w:tcW w:w="1611" w:type="dxa"/>
            <w:noWrap/>
            <w:hideMark/>
          </w:tcPr>
          <w:p w14:paraId="1DD8970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222.96</w:t>
            </w:r>
          </w:p>
        </w:tc>
      </w:tr>
      <w:tr w:rsidR="00172C7C" w:rsidRPr="00172C7C" w14:paraId="483BA4A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71B4A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 Thin Film</w:t>
            </w:r>
          </w:p>
        </w:tc>
        <w:tc>
          <w:tcPr>
            <w:tcW w:w="3198" w:type="dxa"/>
            <w:noWrap/>
            <w:hideMark/>
          </w:tcPr>
          <w:p w14:paraId="4A2BC31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764-1550-2-ND</w:t>
            </w:r>
          </w:p>
        </w:tc>
        <w:tc>
          <w:tcPr>
            <w:tcW w:w="1023" w:type="dxa"/>
            <w:noWrap/>
            <w:hideMark/>
          </w:tcPr>
          <w:p w14:paraId="0BE8C03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B23F7C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w:t>
            </w:r>
          </w:p>
        </w:tc>
        <w:tc>
          <w:tcPr>
            <w:tcW w:w="1611" w:type="dxa"/>
            <w:noWrap/>
            <w:hideMark/>
          </w:tcPr>
          <w:p w14:paraId="2DE513F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220</w:t>
            </w:r>
          </w:p>
        </w:tc>
      </w:tr>
      <w:tr w:rsidR="00172C7C" w:rsidRPr="00172C7C" w14:paraId="70B218B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3285DC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TE Connectivity Passive Product</w:t>
            </w:r>
          </w:p>
        </w:tc>
        <w:tc>
          <w:tcPr>
            <w:tcW w:w="3198" w:type="dxa"/>
            <w:noWrap/>
            <w:hideMark/>
          </w:tcPr>
          <w:p w14:paraId="2EA3781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A121294CT-ND</w:t>
            </w:r>
          </w:p>
        </w:tc>
        <w:tc>
          <w:tcPr>
            <w:tcW w:w="1023" w:type="dxa"/>
            <w:noWrap/>
            <w:hideMark/>
          </w:tcPr>
          <w:p w14:paraId="5042AC1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8D024B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0.21173</w:t>
            </w:r>
          </w:p>
        </w:tc>
        <w:tc>
          <w:tcPr>
            <w:tcW w:w="1611" w:type="dxa"/>
            <w:noWrap/>
            <w:hideMark/>
          </w:tcPr>
          <w:p w14:paraId="541CD20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211.73</w:t>
            </w:r>
          </w:p>
        </w:tc>
      </w:tr>
      <w:tr w:rsidR="00172C7C" w:rsidRPr="00172C7C" w14:paraId="5264300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B6A9A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43A82E8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587-4896-1-ND</w:t>
            </w:r>
          </w:p>
        </w:tc>
        <w:tc>
          <w:tcPr>
            <w:tcW w:w="1023" w:type="dxa"/>
            <w:noWrap/>
            <w:hideMark/>
          </w:tcPr>
          <w:p w14:paraId="260D7D4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E8B17C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0.08622</w:t>
            </w:r>
          </w:p>
        </w:tc>
        <w:tc>
          <w:tcPr>
            <w:tcW w:w="1611" w:type="dxa"/>
            <w:noWrap/>
            <w:hideMark/>
          </w:tcPr>
          <w:p w14:paraId="691B2B9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86.22</w:t>
            </w:r>
          </w:p>
        </w:tc>
      </w:tr>
      <w:tr w:rsidR="00172C7C" w:rsidRPr="00172C7C" w14:paraId="60A8C370"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8932CC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TDK Corporation</w:t>
            </w:r>
          </w:p>
        </w:tc>
        <w:tc>
          <w:tcPr>
            <w:tcW w:w="3198" w:type="dxa"/>
            <w:noWrap/>
            <w:hideMark/>
          </w:tcPr>
          <w:p w14:paraId="712A670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445-7479-1-ND</w:t>
            </w:r>
          </w:p>
        </w:tc>
        <w:tc>
          <w:tcPr>
            <w:tcW w:w="1023" w:type="dxa"/>
            <w:noWrap/>
            <w:hideMark/>
          </w:tcPr>
          <w:p w14:paraId="02C0288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0DE9B22"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0.07245</w:t>
            </w:r>
          </w:p>
        </w:tc>
        <w:tc>
          <w:tcPr>
            <w:tcW w:w="1611" w:type="dxa"/>
            <w:noWrap/>
            <w:hideMark/>
          </w:tcPr>
          <w:p w14:paraId="16F2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72.45</w:t>
            </w:r>
          </w:p>
        </w:tc>
      </w:tr>
      <w:tr w:rsidR="00172C7C" w:rsidRPr="00172C7C" w14:paraId="692FA571"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55E9ACB" w14:textId="5F450126" w:rsidR="00172C7C" w:rsidRPr="00172C7C" w:rsidRDefault="00172C7C" w:rsidP="00172C7C">
            <w:pPr>
              <w:spacing w:line="240" w:lineRule="auto"/>
              <w:jc w:val="center"/>
              <w:rPr>
                <w:rFonts w:ascii="Calibri" w:eastAsia="Times New Roman" w:hAnsi="Calibri" w:cs="Calibri"/>
                <w:b w:val="0"/>
                <w:bCs w:val="0"/>
                <w:lang w:val="en-US"/>
              </w:rPr>
            </w:pPr>
            <w:proofErr w:type="spellStart"/>
            <w:r w:rsidRPr="00172C7C">
              <w:rPr>
                <w:rFonts w:ascii="Calibri" w:eastAsia="Times New Roman" w:hAnsi="Calibri" w:cs="Calibri"/>
                <w:b w:val="0"/>
                <w:bCs w:val="0"/>
                <w:lang w:val="en-US"/>
              </w:rPr>
              <w:t>Würth</w:t>
            </w:r>
            <w:proofErr w:type="spellEnd"/>
            <w:r w:rsidRPr="00172C7C">
              <w:rPr>
                <w:rFonts w:ascii="Calibri" w:eastAsia="Times New Roman" w:hAnsi="Calibri" w:cs="Calibri"/>
                <w:b w:val="0"/>
                <w:bCs w:val="0"/>
                <w:lang w:val="en-US"/>
              </w:rPr>
              <w:t xml:space="preserve"> Electronic</w:t>
            </w:r>
          </w:p>
        </w:tc>
        <w:tc>
          <w:tcPr>
            <w:tcW w:w="3198" w:type="dxa"/>
            <w:noWrap/>
            <w:hideMark/>
          </w:tcPr>
          <w:p w14:paraId="5965484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732-7532-1-ND</w:t>
            </w:r>
          </w:p>
        </w:tc>
        <w:tc>
          <w:tcPr>
            <w:tcW w:w="1023" w:type="dxa"/>
            <w:noWrap/>
            <w:hideMark/>
          </w:tcPr>
          <w:p w14:paraId="1D934A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6972D4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0.01548</w:t>
            </w:r>
          </w:p>
        </w:tc>
        <w:tc>
          <w:tcPr>
            <w:tcW w:w="1611" w:type="dxa"/>
            <w:noWrap/>
            <w:hideMark/>
          </w:tcPr>
          <w:p w14:paraId="60B05EB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15.48</w:t>
            </w:r>
          </w:p>
        </w:tc>
      </w:tr>
      <w:tr w:rsidR="00172C7C" w:rsidRPr="00172C7C" w14:paraId="7BB501B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3EADB0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AVX Corporation</w:t>
            </w:r>
          </w:p>
        </w:tc>
        <w:tc>
          <w:tcPr>
            <w:tcW w:w="3198" w:type="dxa"/>
            <w:noWrap/>
            <w:hideMark/>
          </w:tcPr>
          <w:p w14:paraId="43E0B85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478-1282-1-ND</w:t>
            </w:r>
          </w:p>
        </w:tc>
        <w:tc>
          <w:tcPr>
            <w:tcW w:w="1023" w:type="dxa"/>
            <w:noWrap/>
            <w:hideMark/>
          </w:tcPr>
          <w:p w14:paraId="1F0CA89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43AB76A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0.02875</w:t>
            </w:r>
          </w:p>
        </w:tc>
        <w:tc>
          <w:tcPr>
            <w:tcW w:w="1611" w:type="dxa"/>
            <w:noWrap/>
            <w:hideMark/>
          </w:tcPr>
          <w:p w14:paraId="23F4A6F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28.75</w:t>
            </w:r>
          </w:p>
        </w:tc>
      </w:tr>
      <w:tr w:rsidR="00172C7C" w:rsidRPr="00172C7C" w14:paraId="264B1AE8"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A1033C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0A9F593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311-3383-1-ND</w:t>
            </w:r>
          </w:p>
        </w:tc>
        <w:tc>
          <w:tcPr>
            <w:tcW w:w="1023" w:type="dxa"/>
            <w:noWrap/>
            <w:hideMark/>
          </w:tcPr>
          <w:p w14:paraId="1E2DA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9ABED0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0.03305</w:t>
            </w:r>
          </w:p>
        </w:tc>
        <w:tc>
          <w:tcPr>
            <w:tcW w:w="1611" w:type="dxa"/>
            <w:noWrap/>
            <w:hideMark/>
          </w:tcPr>
          <w:p w14:paraId="33B0F24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33.05</w:t>
            </w:r>
          </w:p>
        </w:tc>
      </w:tr>
      <w:tr w:rsidR="00172C7C" w:rsidRPr="00172C7C" w14:paraId="498D28E7"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2A5407F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Rohm Semiconductor</w:t>
            </w:r>
          </w:p>
        </w:tc>
        <w:tc>
          <w:tcPr>
            <w:tcW w:w="3198" w:type="dxa"/>
            <w:noWrap/>
            <w:hideMark/>
          </w:tcPr>
          <w:p w14:paraId="74C1F50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RB058L150TE25TR-ND</w:t>
            </w:r>
          </w:p>
        </w:tc>
        <w:tc>
          <w:tcPr>
            <w:tcW w:w="1023" w:type="dxa"/>
            <w:noWrap/>
            <w:hideMark/>
          </w:tcPr>
          <w:p w14:paraId="4FE202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C789E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0.15068</w:t>
            </w:r>
          </w:p>
        </w:tc>
        <w:tc>
          <w:tcPr>
            <w:tcW w:w="1611" w:type="dxa"/>
            <w:noWrap/>
            <w:hideMark/>
          </w:tcPr>
          <w:p w14:paraId="2A563DC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150.68</w:t>
            </w:r>
          </w:p>
        </w:tc>
      </w:tr>
      <w:tr w:rsidR="00172C7C" w:rsidRPr="00172C7C" w14:paraId="1F0B851F"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766FA7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Diodes Incorporated</w:t>
            </w:r>
          </w:p>
        </w:tc>
        <w:tc>
          <w:tcPr>
            <w:tcW w:w="3198" w:type="dxa"/>
            <w:noWrap/>
            <w:hideMark/>
          </w:tcPr>
          <w:p w14:paraId="54A270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1SMB5953B-13DI-ND</w:t>
            </w:r>
          </w:p>
        </w:tc>
        <w:tc>
          <w:tcPr>
            <w:tcW w:w="1023" w:type="dxa"/>
            <w:noWrap/>
            <w:hideMark/>
          </w:tcPr>
          <w:p w14:paraId="76BC37F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DBB8BF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0.13613</w:t>
            </w:r>
          </w:p>
        </w:tc>
        <w:tc>
          <w:tcPr>
            <w:tcW w:w="1611" w:type="dxa"/>
            <w:noWrap/>
            <w:hideMark/>
          </w:tcPr>
          <w:p w14:paraId="0EF66EF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136.13</w:t>
            </w:r>
          </w:p>
        </w:tc>
      </w:tr>
      <w:tr w:rsidR="00172C7C" w:rsidRPr="00172C7C" w14:paraId="30DD6FC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17FEC11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ON Semiconductor</w:t>
            </w:r>
          </w:p>
        </w:tc>
        <w:tc>
          <w:tcPr>
            <w:tcW w:w="3198" w:type="dxa"/>
            <w:noWrap/>
            <w:hideMark/>
          </w:tcPr>
          <w:p w14:paraId="234360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SURA8260T3GOSCT-ND</w:t>
            </w:r>
          </w:p>
        </w:tc>
        <w:tc>
          <w:tcPr>
            <w:tcW w:w="1023" w:type="dxa"/>
            <w:noWrap/>
            <w:hideMark/>
          </w:tcPr>
          <w:p w14:paraId="6AEC692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0A8AF38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0.16027</w:t>
            </w:r>
          </w:p>
        </w:tc>
        <w:tc>
          <w:tcPr>
            <w:tcW w:w="1611" w:type="dxa"/>
            <w:noWrap/>
            <w:hideMark/>
          </w:tcPr>
          <w:p w14:paraId="0FAE68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160.27</w:t>
            </w:r>
          </w:p>
        </w:tc>
      </w:tr>
      <w:tr w:rsidR="008F1DDC" w:rsidRPr="00172C7C" w14:paraId="74BF6D78"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bottom w:val="single" w:sz="4" w:space="0" w:color="auto"/>
            </w:tcBorders>
            <w:noWrap/>
            <w:hideMark/>
          </w:tcPr>
          <w:p w14:paraId="3A165BE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Taiwan Semiconductor Corporation</w:t>
            </w:r>
          </w:p>
        </w:tc>
        <w:tc>
          <w:tcPr>
            <w:tcW w:w="3198" w:type="dxa"/>
            <w:tcBorders>
              <w:bottom w:val="single" w:sz="4" w:space="0" w:color="auto"/>
            </w:tcBorders>
            <w:noWrap/>
            <w:hideMark/>
          </w:tcPr>
          <w:p w14:paraId="06D02CE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TSPB20U80SS2G-ND</w:t>
            </w:r>
          </w:p>
        </w:tc>
        <w:tc>
          <w:tcPr>
            <w:tcW w:w="1023" w:type="dxa"/>
            <w:tcBorders>
              <w:bottom w:val="single" w:sz="4" w:space="0" w:color="auto"/>
            </w:tcBorders>
            <w:noWrap/>
            <w:hideMark/>
          </w:tcPr>
          <w:p w14:paraId="7B580D3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tcBorders>
              <w:bottom w:val="single" w:sz="4" w:space="0" w:color="auto"/>
            </w:tcBorders>
            <w:noWrap/>
            <w:hideMark/>
          </w:tcPr>
          <w:p w14:paraId="7BFFA249"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0.6276</w:t>
            </w:r>
          </w:p>
        </w:tc>
        <w:tc>
          <w:tcPr>
            <w:tcW w:w="1611" w:type="dxa"/>
            <w:tcBorders>
              <w:bottom w:val="single" w:sz="4" w:space="0" w:color="auto"/>
            </w:tcBorders>
            <w:noWrap/>
            <w:hideMark/>
          </w:tcPr>
          <w:p w14:paraId="1901CA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627.6</w:t>
            </w:r>
          </w:p>
        </w:tc>
      </w:tr>
      <w:tr w:rsidR="00172C7C" w:rsidRPr="00172C7C" w14:paraId="5188F0FC" w14:textId="77777777" w:rsidTr="008F1DDC">
        <w:trPr>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single" w:sz="4" w:space="0" w:color="auto"/>
              <w:bottom w:val="single" w:sz="4" w:space="0" w:color="auto"/>
              <w:right w:val="single" w:sz="4" w:space="0" w:color="auto"/>
            </w:tcBorders>
            <w:noWrap/>
            <w:hideMark/>
          </w:tcPr>
          <w:p w14:paraId="6ED7856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Remington Industries</w:t>
            </w:r>
          </w:p>
        </w:tc>
        <w:tc>
          <w:tcPr>
            <w:tcW w:w="3198" w:type="dxa"/>
            <w:tcBorders>
              <w:top w:val="single" w:sz="4" w:space="0" w:color="auto"/>
              <w:left w:val="single" w:sz="4" w:space="0" w:color="auto"/>
              <w:bottom w:val="single" w:sz="4" w:space="0" w:color="auto"/>
              <w:right w:val="single" w:sz="4" w:space="0" w:color="auto"/>
            </w:tcBorders>
            <w:noWrap/>
            <w:hideMark/>
          </w:tcPr>
          <w:p w14:paraId="5D26E27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2328-15SNSP.125-ND</w:t>
            </w:r>
          </w:p>
        </w:tc>
        <w:tc>
          <w:tcPr>
            <w:tcW w:w="1023" w:type="dxa"/>
            <w:tcBorders>
              <w:top w:val="single" w:sz="4" w:space="0" w:color="auto"/>
              <w:left w:val="single" w:sz="4" w:space="0" w:color="auto"/>
              <w:bottom w:val="single" w:sz="4" w:space="0" w:color="auto"/>
              <w:right w:val="single" w:sz="4" w:space="0" w:color="auto"/>
            </w:tcBorders>
            <w:noWrap/>
            <w:hideMark/>
          </w:tcPr>
          <w:p w14:paraId="37C9F14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250</w:t>
            </w:r>
          </w:p>
        </w:tc>
        <w:tc>
          <w:tcPr>
            <w:tcW w:w="1489" w:type="dxa"/>
            <w:tcBorders>
              <w:top w:val="single" w:sz="4" w:space="0" w:color="auto"/>
              <w:left w:val="single" w:sz="4" w:space="0" w:color="auto"/>
              <w:bottom w:val="single" w:sz="4" w:space="0" w:color="auto"/>
              <w:right w:val="single" w:sz="4" w:space="0" w:color="auto"/>
            </w:tcBorders>
            <w:noWrap/>
            <w:hideMark/>
          </w:tcPr>
          <w:p w14:paraId="5939FDA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9.48</w:t>
            </w:r>
          </w:p>
        </w:tc>
        <w:tc>
          <w:tcPr>
            <w:tcW w:w="1611" w:type="dxa"/>
            <w:tcBorders>
              <w:top w:val="single" w:sz="4" w:space="0" w:color="auto"/>
              <w:left w:val="single" w:sz="4" w:space="0" w:color="auto"/>
              <w:bottom w:val="single" w:sz="4" w:space="0" w:color="auto"/>
              <w:right w:val="single" w:sz="4" w:space="0" w:color="auto"/>
            </w:tcBorders>
            <w:noWrap/>
            <w:hideMark/>
          </w:tcPr>
          <w:p w14:paraId="20C570E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2370</w:t>
            </w:r>
          </w:p>
        </w:tc>
      </w:tr>
      <w:tr w:rsidR="008F1DDC" w:rsidRPr="00172C7C" w14:paraId="5E0ED95B"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nil"/>
              <w:bottom w:val="nil"/>
              <w:right w:val="nil"/>
            </w:tcBorders>
            <w:shd w:val="clear" w:color="auto" w:fill="auto"/>
            <w:noWrap/>
            <w:hideMark/>
          </w:tcPr>
          <w:p w14:paraId="0D91CDB0" w14:textId="77777777" w:rsidR="00172C7C" w:rsidRPr="00172C7C" w:rsidRDefault="00172C7C" w:rsidP="00172C7C">
            <w:pPr>
              <w:spacing w:line="240" w:lineRule="auto"/>
              <w:jc w:val="center"/>
              <w:rPr>
                <w:rFonts w:ascii="Calibri" w:eastAsia="Times New Roman" w:hAnsi="Calibri" w:cs="Calibri"/>
                <w:lang w:val="en-US"/>
              </w:rPr>
            </w:pPr>
          </w:p>
        </w:tc>
        <w:tc>
          <w:tcPr>
            <w:tcW w:w="3198" w:type="dxa"/>
            <w:tcBorders>
              <w:top w:val="single" w:sz="4" w:space="0" w:color="auto"/>
              <w:left w:val="nil"/>
              <w:bottom w:val="nil"/>
              <w:right w:val="nil"/>
            </w:tcBorders>
            <w:shd w:val="clear" w:color="auto" w:fill="auto"/>
            <w:noWrap/>
            <w:hideMark/>
          </w:tcPr>
          <w:p w14:paraId="2D8CA0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023" w:type="dxa"/>
            <w:tcBorders>
              <w:top w:val="single" w:sz="4" w:space="0" w:color="auto"/>
              <w:left w:val="nil"/>
              <w:bottom w:val="nil"/>
              <w:right w:val="nil"/>
            </w:tcBorders>
            <w:shd w:val="clear" w:color="auto" w:fill="auto"/>
            <w:noWrap/>
            <w:hideMark/>
          </w:tcPr>
          <w:p w14:paraId="06E78E2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489" w:type="dxa"/>
            <w:tcBorders>
              <w:top w:val="single" w:sz="4" w:space="0" w:color="auto"/>
              <w:left w:val="nil"/>
              <w:bottom w:val="nil"/>
              <w:right w:val="single" w:sz="4" w:space="0" w:color="auto"/>
            </w:tcBorders>
            <w:shd w:val="clear" w:color="auto" w:fill="auto"/>
            <w:noWrap/>
            <w:hideMark/>
          </w:tcPr>
          <w:p w14:paraId="7C45D75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611" w:type="dxa"/>
            <w:tcBorders>
              <w:top w:val="single" w:sz="4" w:space="0" w:color="auto"/>
              <w:left w:val="single" w:sz="4" w:space="0" w:color="auto"/>
              <w:bottom w:val="single" w:sz="4" w:space="0" w:color="auto"/>
              <w:right w:val="single" w:sz="4" w:space="0" w:color="auto"/>
            </w:tcBorders>
            <w:noWrap/>
            <w:hideMark/>
          </w:tcPr>
          <w:p w14:paraId="1E632F0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12063.03</w:t>
            </w:r>
          </w:p>
        </w:tc>
      </w:tr>
    </w:tbl>
    <w:p w14:paraId="0E8B05EF" w14:textId="28357E7B" w:rsidR="00172C7C" w:rsidRDefault="00172C7C" w:rsidP="00172C7C">
      <w:pPr>
        <w:pStyle w:val="AralkYok"/>
        <w:ind w:firstLine="708"/>
        <w:rPr>
          <w:lang w:val="en-US"/>
        </w:rPr>
      </w:pPr>
    </w:p>
    <w:p w14:paraId="27420CF3" w14:textId="77777777" w:rsidR="003C2495" w:rsidRPr="009427E1" w:rsidRDefault="003C2495" w:rsidP="00172C7C">
      <w:pPr>
        <w:pStyle w:val="AralkYok"/>
        <w:ind w:firstLine="708"/>
        <w:rPr>
          <w:lang w:val="en-US"/>
        </w:rPr>
      </w:pPr>
    </w:p>
    <w:p w14:paraId="078F1B39" w14:textId="0AD04861" w:rsidR="00FF788E" w:rsidRPr="007170D4" w:rsidRDefault="00731759" w:rsidP="00FF788E">
      <w:pPr>
        <w:pStyle w:val="Balk1"/>
        <w:rPr>
          <w:rFonts w:cs="Arial"/>
          <w:lang w:val="en-US"/>
        </w:rPr>
      </w:pPr>
      <w:bookmarkStart w:id="27" w:name="_Toc75991301"/>
      <w:r>
        <w:rPr>
          <w:rFonts w:cs="Arial"/>
          <w:lang w:val="en-US"/>
        </w:rPr>
        <w:t>9</w:t>
      </w:r>
      <w:r w:rsidR="00FF788E" w:rsidRPr="007170D4">
        <w:rPr>
          <w:rFonts w:cs="Arial"/>
          <w:lang w:val="en-US"/>
        </w:rPr>
        <w:t>. Conclusion</w:t>
      </w:r>
      <w:bookmarkEnd w:id="27"/>
    </w:p>
    <w:p w14:paraId="77AE6D2C" w14:textId="799F1D1A" w:rsidR="001C7519" w:rsidRDefault="001C7519" w:rsidP="00FF788E">
      <w:pPr>
        <w:rPr>
          <w:lang w:val="en-US"/>
        </w:rPr>
      </w:pPr>
    </w:p>
    <w:p w14:paraId="682C72D7" w14:textId="741DDDBC" w:rsidR="001C7519" w:rsidRDefault="001C7519" w:rsidP="001C7519">
      <w:pPr>
        <w:pStyle w:val="AralkYok"/>
        <w:ind w:firstLine="708"/>
        <w:rPr>
          <w:lang w:val="en-US"/>
        </w:rPr>
      </w:pPr>
      <w:r>
        <w:rPr>
          <w:lang w:val="en-US"/>
        </w:rPr>
        <w:t xml:space="preserve">This report includes the topology selection, controller selection after topology selection, transformer design, component selection and overall simulation results of the converter parts. </w:t>
      </w:r>
    </w:p>
    <w:p w14:paraId="0DD060F7" w14:textId="2B2CD370" w:rsidR="001C7519" w:rsidRDefault="001C7519" w:rsidP="001C7519">
      <w:pPr>
        <w:pStyle w:val="AralkYok"/>
        <w:ind w:firstLine="708"/>
        <w:rPr>
          <w:lang w:val="en-US"/>
        </w:rPr>
      </w:pPr>
      <w:r>
        <w:rPr>
          <w:lang w:val="en-US"/>
        </w:rPr>
        <w:t xml:space="preserve">For the simulation part of the project, there are some important parts of the project must be completed before going on details of simulation. At first, a topology must had been selected and we selected the Flyback topology. </w:t>
      </w:r>
      <w:r w:rsidR="00A8759A">
        <w:rPr>
          <w:lang w:val="en-US"/>
        </w:rPr>
        <w:t xml:space="preserve">After topology selection, we found a controller which satisfies the needs of the system.  In addition, there is a need for a transformer as we use Flyback topology. There is a need to develop a tool to decide on the properties of the transformer. An Excel program is </w:t>
      </w:r>
      <w:r w:rsidR="00A8759A">
        <w:rPr>
          <w:lang w:val="en-US"/>
        </w:rPr>
        <w:lastRenderedPageBreak/>
        <w:t>developed to fix the features of the transformer. When we finished the transformer design part, we run a finite element analysis on the ANSYS to prove the non-saturated behavior of the converter during the operation. After that, we continued with the passive element selection of the converter and selection of the semiconductor devices of the flyback topology and snubber circuit. When the component selections and the transformer design parts are completely done, we conducted the simulations and prove that the converter satisfies the features wanted at the project definition.</w:t>
      </w:r>
    </w:p>
    <w:p w14:paraId="71B83BBD" w14:textId="7A642017" w:rsidR="00A8759A" w:rsidRDefault="00A8759A" w:rsidP="001C7519">
      <w:pPr>
        <w:pStyle w:val="AralkYok"/>
        <w:ind w:firstLine="708"/>
        <w:rPr>
          <w:lang w:val="en-US"/>
        </w:rPr>
      </w:pPr>
      <w:r>
        <w:rPr>
          <w:lang w:val="en-US"/>
        </w:rPr>
        <w:t>The main purpose of the report is to prove that the designed converter is satisfying the musts, and at the end of</w:t>
      </w:r>
      <w:r w:rsidR="007D6CC2">
        <w:rPr>
          <w:lang w:val="en-US"/>
        </w:rPr>
        <w:t xml:space="preserve"> it,</w:t>
      </w:r>
      <w:r>
        <w:rPr>
          <w:lang w:val="en-US"/>
        </w:rPr>
        <w:t xml:space="preserve"> we can </w:t>
      </w:r>
      <w:r w:rsidR="007D6CC2">
        <w:rPr>
          <w:lang w:val="en-US"/>
        </w:rPr>
        <w:t>claim</w:t>
      </w:r>
      <w:r>
        <w:rPr>
          <w:lang w:val="en-US"/>
        </w:rPr>
        <w:t xml:space="preserve"> that we are satisfying all needs of the project. </w:t>
      </w:r>
    </w:p>
    <w:p w14:paraId="5B502BFA" w14:textId="2DB40949" w:rsidR="001C7519" w:rsidRDefault="001C7519" w:rsidP="00FF788E">
      <w:pPr>
        <w:rPr>
          <w:lang w:val="en-US"/>
        </w:rPr>
      </w:pPr>
    </w:p>
    <w:p w14:paraId="6ED50BD6" w14:textId="522A8ED0" w:rsidR="001C7519" w:rsidRDefault="001C7519" w:rsidP="00FF788E">
      <w:pPr>
        <w:rPr>
          <w:lang w:val="en-US"/>
        </w:rPr>
      </w:pPr>
    </w:p>
    <w:p w14:paraId="45B59C3A" w14:textId="224E2ED8" w:rsidR="001C7519" w:rsidRDefault="001C7519" w:rsidP="00FF788E">
      <w:pPr>
        <w:rPr>
          <w:lang w:val="en-US"/>
        </w:rPr>
      </w:pPr>
    </w:p>
    <w:p w14:paraId="2C67DFD9" w14:textId="08F72403" w:rsidR="001C7519" w:rsidRDefault="001C7519" w:rsidP="00FF788E">
      <w:pPr>
        <w:rPr>
          <w:lang w:val="en-US"/>
        </w:rPr>
      </w:pPr>
    </w:p>
    <w:p w14:paraId="0C2D47FB" w14:textId="48AFBCBA" w:rsidR="001C7519" w:rsidRDefault="001C7519" w:rsidP="00FF788E">
      <w:pPr>
        <w:rPr>
          <w:lang w:val="en-US"/>
        </w:rPr>
      </w:pPr>
    </w:p>
    <w:p w14:paraId="18E80D34" w14:textId="4F7AF3BD" w:rsidR="001C7519" w:rsidRDefault="001C7519" w:rsidP="00FF788E">
      <w:pPr>
        <w:rPr>
          <w:lang w:val="en-US"/>
        </w:rPr>
      </w:pPr>
    </w:p>
    <w:p w14:paraId="3AE576CC" w14:textId="02824607" w:rsidR="001C7519" w:rsidRDefault="001C7519" w:rsidP="00FF788E">
      <w:pPr>
        <w:rPr>
          <w:lang w:val="en-US"/>
        </w:rPr>
      </w:pPr>
    </w:p>
    <w:p w14:paraId="5AC51E6F" w14:textId="278B57D2" w:rsidR="001C7519" w:rsidRDefault="001C7519" w:rsidP="00FF788E">
      <w:pPr>
        <w:rPr>
          <w:lang w:val="en-US"/>
        </w:rPr>
      </w:pPr>
    </w:p>
    <w:p w14:paraId="27B4E377" w14:textId="09273786" w:rsidR="001C7519" w:rsidRDefault="001C7519" w:rsidP="00FF788E">
      <w:pPr>
        <w:rPr>
          <w:lang w:val="en-US"/>
        </w:rPr>
      </w:pPr>
    </w:p>
    <w:p w14:paraId="4089D54A" w14:textId="11711C75" w:rsidR="001C7519" w:rsidRDefault="001C7519" w:rsidP="00FF788E">
      <w:pPr>
        <w:rPr>
          <w:lang w:val="en-US"/>
        </w:rPr>
      </w:pPr>
    </w:p>
    <w:p w14:paraId="3B5D68A8" w14:textId="0DCC2D55" w:rsidR="001C7519" w:rsidRDefault="001C7519" w:rsidP="00FF788E">
      <w:pPr>
        <w:rPr>
          <w:lang w:val="en-US"/>
        </w:rPr>
      </w:pPr>
    </w:p>
    <w:p w14:paraId="450606E9" w14:textId="77777777" w:rsidR="001C7519" w:rsidRPr="007170D4" w:rsidRDefault="001C7519" w:rsidP="00FF788E">
      <w:pPr>
        <w:rPr>
          <w:lang w:val="en-US"/>
        </w:rPr>
      </w:pPr>
    </w:p>
    <w:p w14:paraId="7FE1FF99" w14:textId="7C1835F5" w:rsidR="002D7945" w:rsidRPr="007170D4" w:rsidRDefault="00996413" w:rsidP="002D7945">
      <w:pPr>
        <w:pStyle w:val="Balk1"/>
        <w:rPr>
          <w:rFonts w:cs="Arial"/>
          <w:lang w:val="en-US"/>
        </w:rPr>
      </w:pPr>
      <w:bookmarkStart w:id="28" w:name="_Toc75991302"/>
      <w:r>
        <w:rPr>
          <w:rFonts w:cs="Arial"/>
          <w:lang w:val="en-US"/>
        </w:rPr>
        <w:t>1</w:t>
      </w:r>
      <w:r w:rsidR="00731759">
        <w:rPr>
          <w:rFonts w:cs="Arial"/>
          <w:lang w:val="en-US"/>
        </w:rPr>
        <w:t>0</w:t>
      </w:r>
      <w:r w:rsidR="002D7945" w:rsidRPr="007170D4">
        <w:rPr>
          <w:rFonts w:cs="Arial"/>
          <w:lang w:val="en-US"/>
        </w:rPr>
        <w:t>. References</w:t>
      </w:r>
      <w:bookmarkEnd w:id="28"/>
      <w:r w:rsidR="002D7945"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31"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rsidSect="00E35E23">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18727" w14:textId="77777777" w:rsidR="00000169" w:rsidRDefault="00000169" w:rsidP="00E35E23">
      <w:pPr>
        <w:spacing w:line="240" w:lineRule="auto"/>
      </w:pPr>
      <w:r>
        <w:separator/>
      </w:r>
    </w:p>
  </w:endnote>
  <w:endnote w:type="continuationSeparator" w:id="0">
    <w:p w14:paraId="3957A219" w14:textId="77777777" w:rsidR="00000169" w:rsidRDefault="00000169" w:rsidP="00E35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302118"/>
      <w:docPartObj>
        <w:docPartGallery w:val="Page Numbers (Bottom of Page)"/>
        <w:docPartUnique/>
      </w:docPartObj>
    </w:sdtPr>
    <w:sdtEndPr/>
    <w:sdtContent>
      <w:p w14:paraId="713FD168" w14:textId="2796EC44" w:rsidR="00996413" w:rsidRDefault="00996413">
        <w:pPr>
          <w:pStyle w:val="AltBilgi"/>
          <w:jc w:val="center"/>
        </w:pPr>
        <w:r>
          <w:fldChar w:fldCharType="begin"/>
        </w:r>
        <w:r>
          <w:instrText>PAGE   \* MERGEFORMAT</w:instrText>
        </w:r>
        <w:r>
          <w:fldChar w:fldCharType="separate"/>
        </w:r>
        <w:r>
          <w:rPr>
            <w:lang w:val="tr-TR"/>
          </w:rPr>
          <w:t>2</w:t>
        </w:r>
        <w:r>
          <w:fldChar w:fldCharType="end"/>
        </w:r>
      </w:p>
    </w:sdtContent>
  </w:sdt>
  <w:p w14:paraId="1DBB5D7A" w14:textId="77777777" w:rsidR="00996413" w:rsidRDefault="0099641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9EF29" w14:textId="77777777" w:rsidR="00000169" w:rsidRDefault="00000169" w:rsidP="00E35E23">
      <w:pPr>
        <w:spacing w:line="240" w:lineRule="auto"/>
      </w:pPr>
      <w:r>
        <w:separator/>
      </w:r>
    </w:p>
  </w:footnote>
  <w:footnote w:type="continuationSeparator" w:id="0">
    <w:p w14:paraId="592A0E15" w14:textId="77777777" w:rsidR="00000169" w:rsidRDefault="00000169" w:rsidP="00E35E2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TQ1tjQwMTIyMjNR0lEKTi0uzszPAykwrAUAhbmlZCwAAAA="/>
  </w:docVars>
  <w:rsids>
    <w:rsidRoot w:val="00B93F71"/>
    <w:rsid w:val="00000169"/>
    <w:rsid w:val="00004D65"/>
    <w:rsid w:val="0001413B"/>
    <w:rsid w:val="00042C22"/>
    <w:rsid w:val="00051DD4"/>
    <w:rsid w:val="00052168"/>
    <w:rsid w:val="00052C30"/>
    <w:rsid w:val="00090A8F"/>
    <w:rsid w:val="00092FCA"/>
    <w:rsid w:val="000A35A6"/>
    <w:rsid w:val="000D264F"/>
    <w:rsid w:val="000D7AF1"/>
    <w:rsid w:val="000E1BC4"/>
    <w:rsid w:val="000E453A"/>
    <w:rsid w:val="000E7C24"/>
    <w:rsid w:val="00100516"/>
    <w:rsid w:val="001241FD"/>
    <w:rsid w:val="001301CA"/>
    <w:rsid w:val="00134120"/>
    <w:rsid w:val="00137111"/>
    <w:rsid w:val="001505F5"/>
    <w:rsid w:val="00172C7C"/>
    <w:rsid w:val="001A2A59"/>
    <w:rsid w:val="001A541A"/>
    <w:rsid w:val="001A7995"/>
    <w:rsid w:val="001B0A45"/>
    <w:rsid w:val="001B3D0A"/>
    <w:rsid w:val="001C0E00"/>
    <w:rsid w:val="001C7519"/>
    <w:rsid w:val="001D386F"/>
    <w:rsid w:val="001F5654"/>
    <w:rsid w:val="002006BB"/>
    <w:rsid w:val="00226ED5"/>
    <w:rsid w:val="002455B4"/>
    <w:rsid w:val="00250FD6"/>
    <w:rsid w:val="00276BAA"/>
    <w:rsid w:val="002A2C07"/>
    <w:rsid w:val="002B68F3"/>
    <w:rsid w:val="002D7945"/>
    <w:rsid w:val="002E4545"/>
    <w:rsid w:val="002F53D8"/>
    <w:rsid w:val="00303EBC"/>
    <w:rsid w:val="00315E6A"/>
    <w:rsid w:val="00316B21"/>
    <w:rsid w:val="00321A48"/>
    <w:rsid w:val="00322F01"/>
    <w:rsid w:val="003441F5"/>
    <w:rsid w:val="003473EE"/>
    <w:rsid w:val="00355AA6"/>
    <w:rsid w:val="003607A1"/>
    <w:rsid w:val="003771B7"/>
    <w:rsid w:val="00380A75"/>
    <w:rsid w:val="00384670"/>
    <w:rsid w:val="00394BB1"/>
    <w:rsid w:val="003C2495"/>
    <w:rsid w:val="003C28D6"/>
    <w:rsid w:val="003E1A20"/>
    <w:rsid w:val="003E3366"/>
    <w:rsid w:val="0043370B"/>
    <w:rsid w:val="00446546"/>
    <w:rsid w:val="00447B51"/>
    <w:rsid w:val="004532F3"/>
    <w:rsid w:val="0046079A"/>
    <w:rsid w:val="00467063"/>
    <w:rsid w:val="004708A6"/>
    <w:rsid w:val="00477D47"/>
    <w:rsid w:val="00481E3B"/>
    <w:rsid w:val="004B3CDE"/>
    <w:rsid w:val="004B6D76"/>
    <w:rsid w:val="005235FC"/>
    <w:rsid w:val="00541F47"/>
    <w:rsid w:val="0055755D"/>
    <w:rsid w:val="00575FDD"/>
    <w:rsid w:val="00597B13"/>
    <w:rsid w:val="005B3F67"/>
    <w:rsid w:val="005D5A58"/>
    <w:rsid w:val="005D7BEE"/>
    <w:rsid w:val="005E4FA7"/>
    <w:rsid w:val="006038FC"/>
    <w:rsid w:val="00610118"/>
    <w:rsid w:val="00612C32"/>
    <w:rsid w:val="00630581"/>
    <w:rsid w:val="00633FBF"/>
    <w:rsid w:val="0063636A"/>
    <w:rsid w:val="0066781E"/>
    <w:rsid w:val="00671F30"/>
    <w:rsid w:val="0067786A"/>
    <w:rsid w:val="00683382"/>
    <w:rsid w:val="006A7689"/>
    <w:rsid w:val="006B0127"/>
    <w:rsid w:val="006B0F32"/>
    <w:rsid w:val="006C6262"/>
    <w:rsid w:val="006F376B"/>
    <w:rsid w:val="007033E4"/>
    <w:rsid w:val="007170D4"/>
    <w:rsid w:val="00731759"/>
    <w:rsid w:val="00734B17"/>
    <w:rsid w:val="00742EB2"/>
    <w:rsid w:val="00757F29"/>
    <w:rsid w:val="007641BB"/>
    <w:rsid w:val="007834A0"/>
    <w:rsid w:val="00783A04"/>
    <w:rsid w:val="007A22B8"/>
    <w:rsid w:val="007A5709"/>
    <w:rsid w:val="007B7A96"/>
    <w:rsid w:val="007C0099"/>
    <w:rsid w:val="007C7AA1"/>
    <w:rsid w:val="007D6CC2"/>
    <w:rsid w:val="007E6AE8"/>
    <w:rsid w:val="007F6EC4"/>
    <w:rsid w:val="00812767"/>
    <w:rsid w:val="00846513"/>
    <w:rsid w:val="00850901"/>
    <w:rsid w:val="00852864"/>
    <w:rsid w:val="008555B2"/>
    <w:rsid w:val="00867195"/>
    <w:rsid w:val="00886A34"/>
    <w:rsid w:val="008B3E24"/>
    <w:rsid w:val="008C12DB"/>
    <w:rsid w:val="008D07AE"/>
    <w:rsid w:val="008D67E7"/>
    <w:rsid w:val="008E570D"/>
    <w:rsid w:val="008F1DDC"/>
    <w:rsid w:val="008F465E"/>
    <w:rsid w:val="009342D6"/>
    <w:rsid w:val="009427E1"/>
    <w:rsid w:val="00954875"/>
    <w:rsid w:val="00984A66"/>
    <w:rsid w:val="00996413"/>
    <w:rsid w:val="00997E46"/>
    <w:rsid w:val="009A4F29"/>
    <w:rsid w:val="009B59B1"/>
    <w:rsid w:val="009C1759"/>
    <w:rsid w:val="009D3335"/>
    <w:rsid w:val="00A023C6"/>
    <w:rsid w:val="00A13560"/>
    <w:rsid w:val="00A24DB0"/>
    <w:rsid w:val="00A55D90"/>
    <w:rsid w:val="00A63CC6"/>
    <w:rsid w:val="00A72CDD"/>
    <w:rsid w:val="00A72E25"/>
    <w:rsid w:val="00A7529E"/>
    <w:rsid w:val="00A7636D"/>
    <w:rsid w:val="00A855D8"/>
    <w:rsid w:val="00A8759A"/>
    <w:rsid w:val="00AC251F"/>
    <w:rsid w:val="00AD52E0"/>
    <w:rsid w:val="00AD5F31"/>
    <w:rsid w:val="00AE7F76"/>
    <w:rsid w:val="00AF1BD0"/>
    <w:rsid w:val="00B070D1"/>
    <w:rsid w:val="00B10F88"/>
    <w:rsid w:val="00B12A6B"/>
    <w:rsid w:val="00B1584C"/>
    <w:rsid w:val="00B308F0"/>
    <w:rsid w:val="00B919F9"/>
    <w:rsid w:val="00B93F71"/>
    <w:rsid w:val="00BA1EBF"/>
    <w:rsid w:val="00BA3BE5"/>
    <w:rsid w:val="00BA4DD1"/>
    <w:rsid w:val="00BB66A3"/>
    <w:rsid w:val="00BE6841"/>
    <w:rsid w:val="00BF3E10"/>
    <w:rsid w:val="00C20433"/>
    <w:rsid w:val="00C25391"/>
    <w:rsid w:val="00C36D28"/>
    <w:rsid w:val="00C941AE"/>
    <w:rsid w:val="00CA30FB"/>
    <w:rsid w:val="00CB461D"/>
    <w:rsid w:val="00CC2308"/>
    <w:rsid w:val="00CC3720"/>
    <w:rsid w:val="00CD235E"/>
    <w:rsid w:val="00CF09CE"/>
    <w:rsid w:val="00D22E64"/>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35E23"/>
    <w:rsid w:val="00E43DC5"/>
    <w:rsid w:val="00E5239B"/>
    <w:rsid w:val="00E56CE6"/>
    <w:rsid w:val="00E67430"/>
    <w:rsid w:val="00E802B4"/>
    <w:rsid w:val="00EC1639"/>
    <w:rsid w:val="00EC1EA2"/>
    <w:rsid w:val="00EE2E41"/>
    <w:rsid w:val="00EF729C"/>
    <w:rsid w:val="00F37E87"/>
    <w:rsid w:val="00F60F4E"/>
    <w:rsid w:val="00F67B7A"/>
    <w:rsid w:val="00F708F2"/>
    <w:rsid w:val="00F7188E"/>
    <w:rsid w:val="00F7430F"/>
    <w:rsid w:val="00F96770"/>
    <w:rsid w:val="00FD53D5"/>
    <w:rsid w:val="00FD5C54"/>
    <w:rsid w:val="00FE6252"/>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 w:type="table" w:styleId="TabloKlavuzuAk">
    <w:name w:val="Grid Table Light"/>
    <w:basedOn w:val="NormalTablo"/>
    <w:uiPriority w:val="40"/>
    <w:rsid w:val="00172C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2">
    <w:name w:val="Plain Table 2"/>
    <w:basedOn w:val="NormalTablo"/>
    <w:uiPriority w:val="42"/>
    <w:rsid w:val="00172C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uTablo4">
    <w:name w:val="Grid Table 4"/>
    <w:basedOn w:val="NormalTablo"/>
    <w:uiPriority w:val="49"/>
    <w:rsid w:val="00172C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Bilgi">
    <w:name w:val="header"/>
    <w:basedOn w:val="Normal"/>
    <w:link w:val="stBilgiChar"/>
    <w:uiPriority w:val="99"/>
    <w:unhideWhenUsed/>
    <w:rsid w:val="00E35E23"/>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E35E23"/>
    <w:rPr>
      <w:rFonts w:ascii="Arial" w:eastAsia="Arial" w:hAnsi="Arial" w:cs="Arial"/>
      <w:lang w:val="tr" w:eastAsia="tr-TR"/>
    </w:rPr>
  </w:style>
  <w:style w:type="paragraph" w:styleId="AltBilgi">
    <w:name w:val="footer"/>
    <w:basedOn w:val="Normal"/>
    <w:link w:val="AltBilgiChar"/>
    <w:uiPriority w:val="99"/>
    <w:unhideWhenUsed/>
    <w:rsid w:val="00E35E23"/>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E35E23"/>
    <w:rPr>
      <w:rFonts w:ascii="Arial" w:eastAsia="Arial" w:hAnsi="Arial" w:cs="Arial"/>
      <w:lang w:val="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1192674">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powerelectronics.com/technologies/dc-dc-converters/article/21854364/topology-key-to-power-density-in-isolated-dcdc-convert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30</Pages>
  <Words>4672</Words>
  <Characters>26632</Characters>
  <Application>Microsoft Office Word</Application>
  <DocSecurity>0</DocSecurity>
  <Lines>221</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ahmethalistr@outlook.com</cp:lastModifiedBy>
  <cp:revision>171</cp:revision>
  <cp:lastPrinted>2021-05-01T15:55:00Z</cp:lastPrinted>
  <dcterms:created xsi:type="dcterms:W3CDTF">2021-04-27T11:39:00Z</dcterms:created>
  <dcterms:modified xsi:type="dcterms:W3CDTF">2021-06-30T21:21:00Z</dcterms:modified>
</cp:coreProperties>
</file>