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8fafc" w:val="clear"/>
        <w:rPr>
          <w:color w:val="09090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Rule="auto"/>
        <w:rPr>
          <w:b w:val="1"/>
          <w:bCs w:val="1"/>
          <w:color w:val="09090b"/>
          <w:sz w:val="33"/>
          <w:szCs w:val="33"/>
        </w:rPr>
      </w:pPr>
      <w:bookmarkStart w:colFirst="0" w:colLast="0" w:name="_ty3fpq4wf43t" w:id="0"/>
      <w:bookmarkEnd w:id="0"/>
      <w:r w:rsidDel="00000000" w:rsidR="00000000" w:rsidRPr="00000000">
        <w:rPr>
          <w:b w:val="1"/>
          <w:bCs w:val="1"/>
          <w:color w:val="09090b"/>
          <w:sz w:val="33"/>
          <w:szCs w:val="33"/>
          <w:rtl w:val="0"/>
        </w:rPr>
        <w:t xml:space="preserve">🎨 Ali Fallatah – Design System Guidelines</w:t>
      </w:r>
    </w:p>
    <w:p w:rsidR="00000000" w:rsidDel="00000000" w:rsidP="00000000" w:rsidRDefault="00000000" w:rsidRPr="00000000" w14:paraId="00000004">
      <w:pPr>
        <w:shd w:fill="f8fafc" w:val="clear"/>
        <w:rPr>
          <w:color w:val="09090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Rule="auto"/>
        <w:rPr>
          <w:b w:val="1"/>
          <w:bCs w:val="1"/>
          <w:color w:val="09090b"/>
          <w:sz w:val="25"/>
          <w:szCs w:val="25"/>
        </w:rPr>
      </w:pPr>
      <w:bookmarkStart w:colFirst="0" w:colLast="0" w:name="_yqazvaf3fxn3" w:id="1"/>
      <w:bookmarkEnd w:id="1"/>
      <w:r w:rsidDel="00000000" w:rsidR="00000000" w:rsidRPr="00000000">
        <w:rPr>
          <w:b w:val="1"/>
          <w:bCs w:val="1"/>
          <w:color w:val="09090b"/>
          <w:sz w:val="25"/>
          <w:szCs w:val="25"/>
          <w:rtl w:val="0"/>
        </w:rPr>
        <w:t xml:space="preserve">🖌️ Color Palette</w:t>
      </w:r>
    </w:p>
    <w:tbl>
      <w:tblPr>
        <w:tblStyle w:val="Table1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910"/>
        <w:gridCol w:w="1830"/>
        <w:tblGridChange w:id="0">
          <w:tblGrid>
            <w:gridCol w:w="1800"/>
            <w:gridCol w:w="2910"/>
            <w:gridCol w:w="18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shd w:fill="f6f8fa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20" w:lineRule="auto"/>
              <w:jc w:val="center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1"/>
                <w:szCs w:val="2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shd w:fill="f6f8fa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20" w:lineRule="auto"/>
              <w:jc w:val="center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shd w:fill="f6f8fa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20" w:lineRule="auto"/>
              <w:jc w:val="center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1"/>
                <w:szCs w:val="2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Primary Accent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#7000ff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Buttons, highlights, borders, cursor, active states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Accent Hover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#5800cc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Hover state for primary buttons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Background Dark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#05010a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Dark mode main background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Background Light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#fafafa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Light mode main background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Surface Dark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rgba(255,255,255,0.03)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Cards/panels in dark mode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Surface Light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#ffffff</w:t>
            </w: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#f3f4f6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Cards/panels in light mode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Border Dark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rgba(255,255,255,0.10)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Dividers, card borders in dark mode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Border Light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#e5e7eb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Dividers, card borders in light mode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Text Primary Dark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Main text in dark mode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Text Secondary Dark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rgba(255,255,255,0.70)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Body text in dark mode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Text Muted Dark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rgba(255,255,255,0.40)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Labels, captions, tags in dark mode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Text Primary Light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#111827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Main text in light mode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Text Secondary Light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#4b5563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Body text in light mode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Text Muted Light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#9ca3af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Labels, captions in light mode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Gradient Accent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radial-gradient(circle, rgba(112,0,255,0.5), transparent)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Cursor glow, section accents</w:t>
            </w:r>
          </w:p>
        </w:tc>
      </w:tr>
    </w:tbl>
    <w:p w:rsidR="00000000" w:rsidDel="00000000" w:rsidP="00000000" w:rsidRDefault="00000000" w:rsidRPr="00000000" w14:paraId="00000036">
      <w:pPr>
        <w:shd w:fill="f8fafc" w:val="clear"/>
        <w:rPr>
          <w:color w:val="09090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Rule="auto"/>
        <w:rPr>
          <w:b w:val="1"/>
          <w:bCs w:val="1"/>
          <w:color w:val="09090b"/>
          <w:sz w:val="25"/>
          <w:szCs w:val="25"/>
        </w:rPr>
      </w:pPr>
      <w:bookmarkStart w:colFirst="0" w:colLast="0" w:name="_lx16gh6lflg" w:id="2"/>
      <w:bookmarkEnd w:id="2"/>
      <w:r w:rsidDel="00000000" w:rsidR="00000000" w:rsidRPr="00000000">
        <w:rPr>
          <w:b w:val="1"/>
          <w:bCs w:val="1"/>
          <w:color w:val="09090b"/>
          <w:sz w:val="25"/>
          <w:szCs w:val="25"/>
          <w:rtl w:val="0"/>
        </w:rPr>
        <w:t xml:space="preserve">🔤 Typography</w:t>
      </w:r>
    </w:p>
    <w:tbl>
      <w:tblPr>
        <w:tblStyle w:val="Table2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940"/>
        <w:gridCol w:w="1725"/>
        <w:gridCol w:w="1635"/>
        <w:tblGridChange w:id="0">
          <w:tblGrid>
            <w:gridCol w:w="1800"/>
            <w:gridCol w:w="2940"/>
            <w:gridCol w:w="1725"/>
            <w:gridCol w:w="163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shd w:fill="f6f8fa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20" w:lineRule="auto"/>
              <w:jc w:val="center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shd w:fill="f6f8fa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20" w:lineRule="auto"/>
              <w:jc w:val="center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1"/>
                <w:szCs w:val="21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shd w:fill="f6f8fa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20" w:lineRule="auto"/>
              <w:jc w:val="center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1"/>
                <w:szCs w:val="2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shd w:fill="f6f8fa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20" w:lineRule="auto"/>
              <w:jc w:val="center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1"/>
                <w:szCs w:val="21"/>
                <w:rtl w:val="0"/>
              </w:rPr>
              <w:t xml:space="preserve">Size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Primary Font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300–900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All Latin content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Arabic Font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Inter</w:t>
            </w: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Cairo</w:t>
            </w: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 fallback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300–900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Arabic/RTL content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Display / Hero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Inter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800–900 (Bold/Black)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18"/>
                <w:szCs w:val="18"/>
                <w:rtl w:val="0"/>
              </w:rPr>
              <w:t xml:space="preserve">5xl → 8xl</w:t>
            </w: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 (48px–96px)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Section Heading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Inter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700 (Bold)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18"/>
                <w:szCs w:val="18"/>
                <w:rtl w:val="0"/>
              </w:rPr>
              <w:t xml:space="preserve">3xl → 6xl</w:t>
            </w: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 (30px–60px)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Subheading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Inter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600 (SemiBold)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18"/>
                <w:szCs w:val="18"/>
                <w:rtl w:val="0"/>
              </w:rPr>
              <w:t xml:space="preserve">xl → 2xl</w:t>
            </w: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 (20px–24px)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Body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Inter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400–500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18"/>
                <w:szCs w:val="18"/>
                <w:rtl w:val="0"/>
              </w:rPr>
              <w:t xml:space="preserve">base → xl</w:t>
            </w: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 (16px–20px)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Labels / Tags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Inter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400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18"/>
                <w:szCs w:val="18"/>
                <w:rtl w:val="0"/>
              </w:rPr>
              <w:t xml:space="preserve">xs → sm</w:t>
            </w: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, ALL CAPS, wide tracking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Monospace / Numbers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Inter (mono)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600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Used for stats, IDs, counters</w:t>
            </w:r>
          </w:p>
        </w:tc>
      </w:tr>
    </w:tbl>
    <w:p w:rsidR="00000000" w:rsidDel="00000000" w:rsidP="00000000" w:rsidRDefault="00000000" w:rsidRPr="00000000" w14:paraId="000000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220" w:line="411.4285714285714" w:lineRule="auto"/>
        <w:rPr>
          <w:color w:val="09090b"/>
          <w:sz w:val="21"/>
          <w:szCs w:val="21"/>
        </w:rPr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Letter Spacing: Labels use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tracking-wider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 (0.1em). Body is default. Headlines are tight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tracking-tight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 (-0.02em).</w:t>
      </w:r>
    </w:p>
    <w:p w:rsidR="00000000" w:rsidDel="00000000" w:rsidP="00000000" w:rsidRDefault="00000000" w:rsidRPr="00000000" w14:paraId="000000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220" w:line="411.4285714285714" w:lineRule="auto"/>
        <w:rPr>
          <w:color w:val="09090b"/>
          <w:sz w:val="21"/>
          <w:szCs w:val="21"/>
        </w:rPr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Line Height: Headlines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leading-[1.1]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. Body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leading-relaxed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 (1.625).</w:t>
      </w:r>
    </w:p>
    <w:p w:rsidR="00000000" w:rsidDel="00000000" w:rsidP="00000000" w:rsidRDefault="00000000" w:rsidRPr="00000000" w14:paraId="0000005E">
      <w:pPr>
        <w:shd w:fill="f8fafc" w:val="clear"/>
        <w:rPr>
          <w:color w:val="09090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Rule="auto"/>
        <w:rPr>
          <w:b w:val="1"/>
          <w:bCs w:val="1"/>
          <w:color w:val="09090b"/>
          <w:sz w:val="25"/>
          <w:szCs w:val="25"/>
        </w:rPr>
      </w:pPr>
      <w:bookmarkStart w:colFirst="0" w:colLast="0" w:name="_3g6j5v4704ct" w:id="3"/>
      <w:bookmarkEnd w:id="3"/>
      <w:r w:rsidDel="00000000" w:rsidR="00000000" w:rsidRPr="00000000">
        <w:rPr>
          <w:b w:val="1"/>
          <w:bCs w:val="1"/>
          <w:color w:val="09090b"/>
          <w:sz w:val="25"/>
          <w:szCs w:val="25"/>
          <w:rtl w:val="0"/>
        </w:rPr>
        <w:t xml:space="preserve">📐 Spacing &amp; Layout</w:t>
      </w:r>
    </w:p>
    <w:tbl>
      <w:tblPr>
        <w:tblStyle w:val="Table3"/>
        <w:tblW w:w="5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3210"/>
        <w:tblGridChange w:id="0">
          <w:tblGrid>
            <w:gridCol w:w="2670"/>
            <w:gridCol w:w="32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shd w:fill="f6f8fa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20" w:lineRule="auto"/>
              <w:jc w:val="center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1"/>
                <w:szCs w:val="2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shd w:fill="f6f8fa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20" w:lineRule="auto"/>
              <w:jc w:val="center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Max Content Width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max-w-7xl</w:t>
            </w: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 (1280px)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Section Padding X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px-6 md:px-12 lg:px-20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Section Padding Y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py-24 md:py-32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Card Border Radius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rounded-2xl</w:t>
            </w: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 (16px)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Button Border Radius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rounded-full</w:t>
            </w: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 (pill shape)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Image Border Radius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rounded-2xl</w:t>
            </w: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rounded-3xl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Grid Gap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gap-8 md:gap-16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hd w:fill="f8fafc" w:val="clear"/>
        <w:rPr>
          <w:color w:val="09090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Rule="auto"/>
        <w:rPr>
          <w:b w:val="1"/>
          <w:bCs w:val="1"/>
          <w:color w:val="09090b"/>
          <w:sz w:val="25"/>
          <w:szCs w:val="25"/>
        </w:rPr>
      </w:pPr>
      <w:bookmarkStart w:colFirst="0" w:colLast="0" w:name="_s02py974wfwb" w:id="4"/>
      <w:bookmarkEnd w:id="4"/>
      <w:r w:rsidDel="00000000" w:rsidR="00000000" w:rsidRPr="00000000">
        <w:rPr>
          <w:b w:val="1"/>
          <w:bCs w:val="1"/>
          <w:color w:val="09090b"/>
          <w:sz w:val="25"/>
          <w:szCs w:val="25"/>
          <w:rtl w:val="0"/>
        </w:rPr>
        <w:t xml:space="preserve">🧩 UI Components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Rule="auto"/>
        <w:rPr>
          <w:b w:val="1"/>
          <w:bCs w:val="1"/>
          <w:color w:val="09090b"/>
          <w:sz w:val="21"/>
          <w:szCs w:val="21"/>
        </w:rPr>
      </w:pPr>
      <w:bookmarkStart w:colFirst="0" w:colLast="0" w:name="_d0n48vx22dsv" w:id="5"/>
      <w:bookmarkEnd w:id="5"/>
      <w:r w:rsidDel="00000000" w:rsidR="00000000" w:rsidRPr="00000000">
        <w:rPr>
          <w:b w:val="1"/>
          <w:bCs w:val="1"/>
          <w:color w:val="09090b"/>
          <w:sz w:val="21"/>
          <w:szCs w:val="21"/>
          <w:rtl w:val="0"/>
        </w:rPr>
        <w:t xml:space="preserve">Buttons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Primary: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bg-[#7000ff]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 pill shape, white text,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hover:bg-[#5800cc]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, shadow glow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hover:shadow-[#7000ff]/30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Secondary: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border border-white/20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 pill, white text,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hover:bg-white/10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2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Icon: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ArrowUpRight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 icon, rotates on hover (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group-hover:rotate-45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Rule="auto"/>
        <w:rPr>
          <w:b w:val="1"/>
          <w:bCs w:val="1"/>
          <w:color w:val="09090b"/>
          <w:sz w:val="21"/>
          <w:szCs w:val="21"/>
        </w:rPr>
      </w:pPr>
      <w:bookmarkStart w:colFirst="0" w:colLast="0" w:name="_6wbdzfa3dlcb" w:id="6"/>
      <w:bookmarkEnd w:id="6"/>
      <w:r w:rsidDel="00000000" w:rsidR="00000000" w:rsidRPr="00000000">
        <w:rPr>
          <w:b w:val="1"/>
          <w:bCs w:val="1"/>
          <w:color w:val="09090b"/>
          <w:sz w:val="21"/>
          <w:szCs w:val="21"/>
          <w:rtl w:val="0"/>
        </w:rPr>
        <w:t xml:space="preserve">Cards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Dark: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bg-white/[0.03] border border-white/10 rounded-2xl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Light: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bg-white border border-gray-200 rounded-2xl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2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Hover: subtle shadow lift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Rule="auto"/>
        <w:rPr>
          <w:b w:val="1"/>
          <w:bCs w:val="1"/>
          <w:color w:val="09090b"/>
          <w:sz w:val="21"/>
          <w:szCs w:val="21"/>
        </w:rPr>
      </w:pPr>
      <w:bookmarkStart w:colFirst="0" w:colLast="0" w:name="_wrqdnlul809r" w:id="7"/>
      <w:bookmarkEnd w:id="7"/>
      <w:r w:rsidDel="00000000" w:rsidR="00000000" w:rsidRPr="00000000">
        <w:rPr>
          <w:b w:val="1"/>
          <w:bCs w:val="1"/>
          <w:color w:val="09090b"/>
          <w:sz w:val="21"/>
          <w:szCs w:val="21"/>
          <w:rtl w:val="0"/>
        </w:rPr>
        <w:t xml:space="preserve">Badges / Tags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Rounded-full, small text, uppercase tracking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2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Muted background (white/10 or gray-100)</w:t>
      </w:r>
    </w:p>
    <w:p w:rsidR="00000000" w:rsidDel="00000000" w:rsidP="00000000" w:rsidRDefault="00000000" w:rsidRPr="00000000" w14:paraId="0000007D">
      <w:pPr>
        <w:shd w:fill="f8fafc" w:val="clear"/>
        <w:rPr>
          <w:color w:val="09090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Rule="auto"/>
        <w:rPr>
          <w:b w:val="1"/>
          <w:bCs w:val="1"/>
          <w:color w:val="09090b"/>
          <w:sz w:val="25"/>
          <w:szCs w:val="25"/>
        </w:rPr>
      </w:pPr>
      <w:bookmarkStart w:colFirst="0" w:colLast="0" w:name="_4nbrwspdwkb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5"/>
          <w:szCs w:val="25"/>
          <w:rtl w:val="0"/>
        </w:rPr>
        <w:t xml:space="preserve">✨ Motion &amp; Animation</w:t>
      </w:r>
    </w:p>
    <w:tbl>
      <w:tblPr>
        <w:tblStyle w:val="Table4"/>
        <w:tblW w:w="5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855"/>
        <w:tblGridChange w:id="0">
          <w:tblGrid>
            <w:gridCol w:w="2025"/>
            <w:gridCol w:w="385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shd w:fill="f6f8fa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20" w:lineRule="auto"/>
              <w:jc w:val="center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1"/>
                <w:szCs w:val="2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shd w:fill="f6f8fa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20" w:lineRule="auto"/>
              <w:jc w:val="center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1"/>
                <w:szCs w:val="21"/>
                <w:rtl w:val="0"/>
              </w:rPr>
              <w:t xml:space="preserve">Animation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Page Enter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Fade in + Y slide up,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duration: 0.6–1s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Scroll Reveal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whileInView</w:t>
            </w: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once: true</w:t>
            </w: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, staggered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Text Reveal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Word-by-word Y slide, stagger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0.015s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Magnetic Buttons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Mouse-follow displacement, spring physics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Parallax Images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Vertical Y shift on scroll, scale 1.05 on hover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Stats Counter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Count-up animation when in viewport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Page Transition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9090b"/>
                <w:sz w:val="21"/>
                <w:szCs w:val="21"/>
                <w:rtl w:val="0"/>
              </w:rPr>
              <w:t xml:space="preserve">Full-screen loader → fade in content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Custom Cursor</w:t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Purple dot + ring + radial glow trail</w:t>
            </w:r>
          </w:p>
        </w:tc>
      </w:tr>
    </w:tbl>
    <w:p w:rsidR="00000000" w:rsidDel="00000000" w:rsidP="00000000" w:rsidRDefault="00000000" w:rsidRPr="00000000" w14:paraId="0000009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220" w:line="411.4285714285714" w:lineRule="auto"/>
        <w:rPr>
          <w:rFonts w:ascii="Roboto Mono" w:cs="Roboto Mono" w:eastAsia="Roboto Mono" w:hAnsi="Roboto Mono"/>
          <w:color w:val="09090b"/>
          <w:sz w:val="18"/>
          <w:szCs w:val="18"/>
        </w:rPr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Spring Config (fast):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stiffness: 600, damping: 30, mass: 0.3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 Spring Config (smooth):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stiffness: 250, damping: 25, mass: 0.8</w:t>
      </w:r>
    </w:p>
    <w:p w:rsidR="00000000" w:rsidDel="00000000" w:rsidP="00000000" w:rsidRDefault="00000000" w:rsidRPr="00000000" w14:paraId="00000092">
      <w:pPr>
        <w:shd w:fill="f8fafc" w:val="clear"/>
        <w:rPr>
          <w:color w:val="09090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Rule="auto"/>
        <w:rPr>
          <w:b w:val="1"/>
          <w:bCs w:val="1"/>
          <w:color w:val="09090b"/>
          <w:sz w:val="25"/>
          <w:szCs w:val="25"/>
        </w:rPr>
      </w:pPr>
      <w:bookmarkStart w:colFirst="0" w:colLast="0" w:name="_38bpi5vq1tur" w:id="9"/>
      <w:bookmarkEnd w:id="9"/>
      <w:r w:rsidDel="00000000" w:rsidR="00000000" w:rsidRPr="00000000">
        <w:rPr>
          <w:b w:val="1"/>
          <w:bCs w:val="1"/>
          <w:color w:val="09090b"/>
          <w:sz w:val="25"/>
          <w:szCs w:val="25"/>
          <w:rtl w:val="0"/>
        </w:rPr>
        <w:t xml:space="preserve">🌐 Background &amp; Texture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Grid Background: Subtle dot/line grid overlay, very low opacity (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opacity-[0.03]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Particle System: Three.js floating particles, dark background, low opacity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Section Alternation: Hero &amp; primary sections use pure dark bg; alternate sections use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bg-white/[0.02]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 for subtle separation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2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Accent Dividers: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border-[#7000ff]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 left/right border used for highlight quotes/callouts</w:t>
      </w:r>
    </w:p>
    <w:p w:rsidR="00000000" w:rsidDel="00000000" w:rsidP="00000000" w:rsidRDefault="00000000" w:rsidRPr="00000000" w14:paraId="00000098">
      <w:pPr>
        <w:shd w:fill="f8fafc" w:val="clear"/>
        <w:rPr>
          <w:color w:val="09090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Rule="auto"/>
        <w:rPr>
          <w:b w:val="1"/>
          <w:bCs w:val="1"/>
          <w:color w:val="09090b"/>
          <w:sz w:val="25"/>
          <w:szCs w:val="25"/>
        </w:rPr>
      </w:pPr>
      <w:bookmarkStart w:colFirst="0" w:colLast="0" w:name="_rqx15g10kt3x" w:id="10"/>
      <w:bookmarkEnd w:id="10"/>
      <w:r w:rsidDel="00000000" w:rsidR="00000000" w:rsidRPr="00000000">
        <w:rPr>
          <w:b w:val="1"/>
          <w:bCs w:val="1"/>
          <w:color w:val="09090b"/>
          <w:sz w:val="25"/>
          <w:szCs w:val="25"/>
          <w:rtl w:val="0"/>
        </w:rPr>
        <w:t xml:space="preserve">🌍 RTL / Bilingual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Languages: Arabic (default) + English toggle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RTL Support: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dir="rtl"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&lt;html&gt;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, all layouts flip automatically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Text Direction: </w:t>
      </w:r>
      <w:r w:rsidDel="00000000" w:rsidR="00000000" w:rsidRPr="00000000">
        <w:rPr>
          <w:rFonts w:ascii="Roboto Mono" w:cs="Roboto Mono" w:eastAsia="Roboto Mono" w:hAnsi="Roboto Mono"/>
          <w:color w:val="09090b"/>
          <w:sz w:val="18"/>
          <w:szCs w:val="18"/>
          <w:rtl w:val="0"/>
        </w:rPr>
        <w:t xml:space="preserve">isRTL</w:t>
      </w:r>
      <w:r w:rsidDel="00000000" w:rsidR="00000000" w:rsidRPr="00000000">
        <w:rPr>
          <w:color w:val="09090b"/>
          <w:sz w:val="21"/>
          <w:szCs w:val="21"/>
          <w:rtl w:val="0"/>
        </w:rPr>
        <w:t xml:space="preserve"> flag controls border sides, icon directions, flex order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20" w:line="411.4285714285714" w:lineRule="auto"/>
        <w:ind w:left="720" w:hanging="360"/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Font Fallback: Arabic content inherits Cairo for better glyph rendering</w:t>
      </w:r>
    </w:p>
    <w:p w:rsidR="00000000" w:rsidDel="00000000" w:rsidP="00000000" w:rsidRDefault="00000000" w:rsidRPr="00000000" w14:paraId="0000009E">
      <w:pPr>
        <w:shd w:fill="f8fafc" w:val="clear"/>
        <w:rPr>
          <w:color w:val="09090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Rule="auto"/>
        <w:rPr>
          <w:b w:val="1"/>
          <w:bCs w:val="1"/>
          <w:color w:val="09090b"/>
          <w:sz w:val="25"/>
          <w:szCs w:val="25"/>
        </w:rPr>
      </w:pPr>
      <w:bookmarkStart w:colFirst="0" w:colLast="0" w:name="_m2bki5ukgbp0" w:id="11"/>
      <w:bookmarkEnd w:id="11"/>
      <w:r w:rsidDel="00000000" w:rsidR="00000000" w:rsidRPr="00000000">
        <w:rPr>
          <w:b w:val="1"/>
          <w:bCs w:val="1"/>
          <w:color w:val="09090b"/>
          <w:sz w:val="25"/>
          <w:szCs w:val="25"/>
          <w:rtl w:val="0"/>
        </w:rPr>
        <w:t xml:space="preserve">🖥️ Breakpoints</w:t>
      </w:r>
    </w:p>
    <w:tbl>
      <w:tblPr>
        <w:tblStyle w:val="Table5"/>
        <w:tblW w:w="5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3105"/>
        <w:tblGridChange w:id="0">
          <w:tblGrid>
            <w:gridCol w:w="2775"/>
            <w:gridCol w:w="31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shd w:fill="f6f8fa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20" w:lineRule="auto"/>
              <w:jc w:val="center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shd w:fill="f6f8fa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20" w:lineRule="auto"/>
              <w:jc w:val="center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640px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768px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1024px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2e5" w:space="0" w:sz="6" w:val="single"/>
              <w:left w:color="dfe2e5" w:space="0" w:sz="6" w:val="single"/>
              <w:bottom w:color="dfe2e5" w:space="0" w:sz="6" w:val="single"/>
              <w:right w:color="dfe2e5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20" w:lineRule="auto"/>
              <w:rPr>
                <w:color w:val="09090b"/>
                <w:sz w:val="21"/>
                <w:szCs w:val="21"/>
              </w:rPr>
            </w:pPr>
            <w:r w:rsidDel="00000000" w:rsidR="00000000" w:rsidRPr="00000000">
              <w:rPr>
                <w:color w:val="09090b"/>
                <w:sz w:val="21"/>
                <w:szCs w:val="21"/>
                <w:rtl w:val="0"/>
              </w:rPr>
              <w:t xml:space="preserve">1280px</w:t>
            </w:r>
          </w:p>
        </w:tc>
      </w:tr>
    </w:tbl>
    <w:p w:rsidR="00000000" w:rsidDel="00000000" w:rsidP="00000000" w:rsidRDefault="00000000" w:rsidRPr="00000000" w14:paraId="000000AA">
      <w:pPr>
        <w:shd w:fill="f8fafc" w:val="clear"/>
        <w:rPr>
          <w:color w:val="09090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220" w:line="411.4285714285714" w:lineRule="auto"/>
        <w:rPr>
          <w:color w:val="09090b"/>
          <w:sz w:val="21"/>
          <w:szCs w:val="21"/>
        </w:rPr>
      </w:pPr>
      <w:r w:rsidDel="00000000" w:rsidR="00000000" w:rsidRPr="00000000">
        <w:rPr>
          <w:color w:val="09090b"/>
          <w:sz w:val="21"/>
          <w:szCs w:val="21"/>
          <w:rtl w:val="0"/>
        </w:rPr>
        <w:t xml:space="preserve">This covers everything a designer needs to recreate or extend the visual system consistently.</w:t>
      </w:r>
    </w:p>
    <w:p w:rsidR="00000000" w:rsidDel="00000000" w:rsidP="00000000" w:rsidRDefault="00000000" w:rsidRPr="00000000" w14:paraId="000000AC">
      <w:pPr>
        <w:shd w:fill="f8fafc" w:val="clear"/>
        <w:rPr>
          <w:color w:val="09090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9090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9090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9090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9090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9090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