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96" w:rsidRDefault="00441DC9" w:rsidP="00EF6A57">
      <w:pPr>
        <w:pStyle w:val="5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Задание 4. </w:t>
      </w:r>
      <w:r w:rsidR="00EF6A57" w:rsidRPr="00080AF5">
        <w:rPr>
          <w:rFonts w:asciiTheme="minorHAnsi" w:hAnsiTheme="minorHAnsi" w:cstheme="minorHAnsi"/>
          <w:color w:val="000000" w:themeColor="text1"/>
          <w:sz w:val="28"/>
          <w:szCs w:val="28"/>
        </w:rPr>
        <w:t>Проверить корректность создания документа "заказ" оформленного на сайте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tbl>
      <w:tblPr>
        <w:tblW w:w="16090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9354"/>
        <w:gridCol w:w="30"/>
        <w:gridCol w:w="30"/>
        <w:gridCol w:w="3859"/>
        <w:gridCol w:w="30"/>
        <w:gridCol w:w="30"/>
        <w:gridCol w:w="45"/>
      </w:tblGrid>
      <w:tr w:rsidR="004610DF" w:rsidRPr="00EF6A57" w:rsidTr="004610DF">
        <w:trPr>
          <w:gridAfter w:val="1"/>
          <w:tblCellSpacing w:w="15" w:type="dxa"/>
        </w:trPr>
        <w:tc>
          <w:tcPr>
            <w:tcW w:w="2637" w:type="dxa"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Исходные требования</w:t>
            </w:r>
          </w:p>
        </w:tc>
        <w:tc>
          <w:tcPr>
            <w:tcW w:w="11624" w:type="dxa"/>
            <w:gridSpan w:val="3"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 доработок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Элемент в базе</w:t>
            </w:r>
          </w:p>
        </w:tc>
      </w:tr>
      <w:tr w:rsidR="004610DF" w:rsidRPr="00EF6A57" w:rsidTr="004610DF">
        <w:trPr>
          <w:gridAfter w:val="2"/>
          <w:tblCellSpacing w:w="15" w:type="dxa"/>
        </w:trPr>
        <w:tc>
          <w:tcPr>
            <w:tcW w:w="2637" w:type="dxa"/>
            <w:vMerge w:val="restart"/>
            <w:hideMark/>
          </w:tcPr>
          <w:p w:rsidR="004610DF" w:rsidRPr="00EF6A57" w:rsidRDefault="004610DF" w:rsidP="00080AF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Предоставить Возможность  оформлять заказ на сайте с последующим сохранением в ИС</w:t>
            </w:r>
          </w:p>
        </w:tc>
        <w:tc>
          <w:tcPr>
            <w:tcW w:w="11226" w:type="dxa"/>
            <w:gridSpan w:val="2"/>
            <w:vAlign w:val="center"/>
            <w:hideMark/>
          </w:tcPr>
          <w:p w:rsidR="004610DF" w:rsidRDefault="004610DF" w:rsidP="00EF6A57">
            <w:pPr>
              <w:spacing w:before="100" w:beforeAutospacing="1" w:after="100" w:afterAutospacing="1" w:line="240" w:lineRule="auto"/>
              <w:rPr>
                <w:rFonts w:cstheme="minorHAnsi"/>
                <w:noProof/>
                <w:color w:val="000000" w:themeColor="text1"/>
                <w:lang w:eastAsia="ru-RU"/>
              </w:rPr>
            </w:pPr>
            <w:r>
              <w:rPr>
                <w:rFonts w:cstheme="minorHAnsi"/>
                <w:noProof/>
                <w:color w:val="000000" w:themeColor="text1"/>
                <w:lang w:eastAsia="ru-RU"/>
              </w:rPr>
              <w:t xml:space="preserve">    </w:t>
            </w:r>
            <w:hyperlink r:id="rId5" w:history="1">
              <w:r>
                <w:rPr>
                  <w:rStyle w:val="a8"/>
                  <w:rFonts w:asciiTheme="majorHAnsi" w:eastAsiaTheme="minorEastAsia" w:hAnsiTheme="majorHAnsi" w:cstheme="majorHAnsi"/>
                  <w:noProof/>
                </w:rPr>
                <w:t>https://1c.qaschool.bia-tech.ru/sct/hs/Order/CreateOrder</w:t>
              </w:r>
            </w:hyperlink>
          </w:p>
          <w:p w:rsidR="004610DF" w:rsidRPr="00135010" w:rsidRDefault="00DA5BC1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</w:pPr>
            <w:r>
              <w:object w:dxaOrig="9285" w:dyaOrig="4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5pt;height:249pt" o:ole="">
                  <v:imagedata r:id="rId6" o:title=""/>
                </v:shape>
                <o:OLEObject Type="Embed" ProgID="PBrush" ShapeID="_x0000_i1025" DrawAspect="Content" ObjectID="_1812315533" r:id="rId7"/>
              </w:object>
            </w:r>
          </w:p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По факту нажатия кнопки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«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Заказать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формируем документ заказ в информационной системе </w:t>
            </w:r>
          </w:p>
          <w:p w:rsidR="004610DF" w:rsidRPr="00EF6A57" w:rsidRDefault="004610DF" w:rsidP="00EF6A5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выводить информационное сообщение: "Создан Заказ № от дата время"</w:t>
            </w:r>
            <w:r w:rsidRPr="00080AF5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номер автоматически присваиваем, не равен существующим.</w:t>
            </w:r>
          </w:p>
          <w:p w:rsidR="004610DF" w:rsidRPr="00EF6A57" w:rsidRDefault="004610DF" w:rsidP="00EF6A5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отображать кнопку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«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Создать новый заказ?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 при нажатии открывать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форму «Оформление заказа»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все поля не заполнены</w:t>
            </w:r>
          </w:p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4610DF" w:rsidRPr="00EF6A57" w:rsidRDefault="004610DF" w:rsidP="00080AF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Макет страницы заказа на сайте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4610DF" w:rsidRPr="00EF6A57" w:rsidTr="004610DF">
        <w:trPr>
          <w:gridAfter w:val="2"/>
          <w:tblCellSpacing w:w="15" w:type="dxa"/>
        </w:trPr>
        <w:tc>
          <w:tcPr>
            <w:tcW w:w="2637" w:type="dxa"/>
            <w:vMerge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226" w:type="dxa"/>
            <w:gridSpan w:val="2"/>
            <w:vAlign w:val="center"/>
            <w:hideMark/>
          </w:tcPr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состав HTTP-сервис </w:t>
            </w:r>
            <w:proofErr w:type="spellStart"/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CreateOrder</w:t>
            </w:r>
            <w:proofErr w:type="spellEnd"/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и сопоставление с полями документа Заказ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3264"/>
              <w:gridCol w:w="5570"/>
            </w:tblGrid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  <w:t>Имя поля WS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  <w:t>Документ заказ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SendType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тип отправления (письмо/посылка)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вид заказа, перечисление (письмо/посылка)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Weight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вес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вес, от 1 до 999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SenderData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Данные отправителя (ФИО/Наименование)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 найден в базе по полному совпадению - указываем его в поле отправитель</w:t>
                  </w: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если не найден, тогда пусто и не проводим документ, только записываем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SendAddressC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(город)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4610DF" w:rsidRPr="00EF6A57" w:rsidRDefault="004610DF" w:rsidP="00EF6A57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 адрес контрагента найден, НЕ создаем адрес контрагенту заполняем в поле адрес отправителя, данными из карточки контрагента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 а адрес контрагента нет, создаем адрес контрагенту и заполняем в поле адрес отправителя.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НЕ найден - не заполняем поле адрес контрагента</w:t>
                  </w:r>
                </w:p>
                <w:p w:rsidR="004610DF" w:rsidRPr="00EF6A57" w:rsidRDefault="004610DF" w:rsidP="00EF6A5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SendAddressSt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(улица)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SendAddressH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(дом)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SendAddressCom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(комментарий) 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указываем комментарием к заказу, если заполнено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RecData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Данные получателя (ФИО/Наименование)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 найден в базе по полному совпадению - указываем его в поле получатель</w:t>
                  </w: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если не найден, тогда пусто и не проводим документ, только записываем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DeliveryAddressC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(город)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4610DF" w:rsidRPr="00EF6A57" w:rsidRDefault="004610DF" w:rsidP="00EF6A57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 адрес контрагента найден, НЕ создаем адрес контрагенту заполняем в поле адрес получателя, данными из карточки контрагента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 а адрес контрагента нет, создаем адрес контрагенту и заполняем в поле адрес получателя.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  не найден - не заполняем поле адрес контрагента</w:t>
                  </w:r>
                </w:p>
                <w:p w:rsidR="004610DF" w:rsidRPr="00EF6A57" w:rsidRDefault="004610DF" w:rsidP="00EF6A5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DeliveryAddressSt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(улица)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DeliveryAddressH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(дом)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DeliveryAddressCom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(комментарий)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указываем комментарием к заказу, если заполнено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Payer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кто оплачивает (отправитель/получатель)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на сайте выбрано отправитель, заполняем поле плательщик данными контрагента отправителя, адрес плательщика данным контрагента отправителя, в соответствии с пунктами 4-6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на сайте выбрано получатель, заполняем поле плательщик данными контрагента получателя, адрес плательщика данным контрагента получателя в соответствии с пунктами 9-11</w:t>
                  </w:r>
                </w:p>
              </w:tc>
            </w:tr>
          </w:tbl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Если по итогу разбора, заполнены не все обязательные поля документ </w:t>
            </w:r>
            <w:r w:rsidRPr="00FC03E7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lang w:eastAsia="ru-RU"/>
              </w:rPr>
              <w:t>записываем, но не проводим!</w:t>
            </w:r>
          </w:p>
          <w:p w:rsidR="004610DF" w:rsidRPr="00EF6A57" w:rsidRDefault="004610DF" w:rsidP="00080AF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Если по итогу разбора все поля заполнены, стоимость рассчитана - проводим документ заказ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реквизит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 создано на сайте = истина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. Проверки в соответствии с правилами практического задания 3, кроме реквизита создано на сайте.</w:t>
            </w:r>
          </w:p>
        </w:tc>
        <w:tc>
          <w:tcPr>
            <w:tcW w:w="0" w:type="auto"/>
            <w:gridSpan w:val="3"/>
            <w:hideMark/>
          </w:tcPr>
          <w:p w:rsidR="004610DF" w:rsidRPr="00EF6A57" w:rsidRDefault="004610DF" w:rsidP="00FC03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HTTP-сервис </w:t>
            </w:r>
            <w:proofErr w:type="spellStart"/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CreateOrder</w:t>
            </w:r>
            <w:proofErr w:type="spellEnd"/>
          </w:p>
        </w:tc>
      </w:tr>
      <w:tr w:rsidR="00080AF5" w:rsidRPr="00EF6A57" w:rsidTr="00461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615" w:type="dxa"/>
            <w:gridSpan w:val="3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FB3CB7" w:rsidRDefault="00FB3CB7">
      <w:pPr>
        <w:rPr>
          <w:rFonts w:cstheme="minorHAnsi"/>
          <w:color w:val="000000" w:themeColor="text1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D77EB" w:rsidRPr="00080AF5" w:rsidRDefault="00CD77EB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CD77EB" w:rsidRPr="00080AF5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DE9"/>
    <w:multiLevelType w:val="multilevel"/>
    <w:tmpl w:val="74D8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1E7"/>
    <w:multiLevelType w:val="multilevel"/>
    <w:tmpl w:val="181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6803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C5843"/>
    <w:multiLevelType w:val="multilevel"/>
    <w:tmpl w:val="843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A627D"/>
    <w:multiLevelType w:val="multilevel"/>
    <w:tmpl w:val="2DD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00CE0"/>
    <w:multiLevelType w:val="multilevel"/>
    <w:tmpl w:val="582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500E3"/>
    <w:multiLevelType w:val="multilevel"/>
    <w:tmpl w:val="6B2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E1721"/>
    <w:multiLevelType w:val="multilevel"/>
    <w:tmpl w:val="FBF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2FD1"/>
    <w:multiLevelType w:val="multilevel"/>
    <w:tmpl w:val="463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B4C1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D0A0D6F"/>
    <w:multiLevelType w:val="multilevel"/>
    <w:tmpl w:val="30F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8788C"/>
    <w:multiLevelType w:val="multilevel"/>
    <w:tmpl w:val="C96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900A8"/>
    <w:multiLevelType w:val="multilevel"/>
    <w:tmpl w:val="D53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2640E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285C18"/>
    <w:multiLevelType w:val="multilevel"/>
    <w:tmpl w:val="B18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07B63"/>
    <w:multiLevelType w:val="multilevel"/>
    <w:tmpl w:val="C8E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3307A5"/>
    <w:multiLevelType w:val="multilevel"/>
    <w:tmpl w:val="CF6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F233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996CDC"/>
    <w:multiLevelType w:val="multilevel"/>
    <w:tmpl w:val="047A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44093"/>
    <w:multiLevelType w:val="multilevel"/>
    <w:tmpl w:val="2E8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67943"/>
    <w:multiLevelType w:val="multilevel"/>
    <w:tmpl w:val="AE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368F7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3439C"/>
    <w:multiLevelType w:val="multilevel"/>
    <w:tmpl w:val="D1B4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93BE5"/>
    <w:multiLevelType w:val="multilevel"/>
    <w:tmpl w:val="E51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"/>
  </w:num>
  <w:num w:numId="3">
    <w:abstractNumId w:val="7"/>
  </w:num>
  <w:num w:numId="4">
    <w:abstractNumId w:val="18"/>
  </w:num>
  <w:num w:numId="5">
    <w:abstractNumId w:val="14"/>
  </w:num>
  <w:num w:numId="6">
    <w:abstractNumId w:val="21"/>
  </w:num>
  <w:num w:numId="7">
    <w:abstractNumId w:val="5"/>
  </w:num>
  <w:num w:numId="8">
    <w:abstractNumId w:val="22"/>
  </w:num>
  <w:num w:numId="9">
    <w:abstractNumId w:val="19"/>
  </w:num>
  <w:num w:numId="10">
    <w:abstractNumId w:val="28"/>
  </w:num>
  <w:num w:numId="11">
    <w:abstractNumId w:val="2"/>
  </w:num>
  <w:num w:numId="12">
    <w:abstractNumId w:val="16"/>
  </w:num>
  <w:num w:numId="13">
    <w:abstractNumId w:val="29"/>
  </w:num>
  <w:num w:numId="14">
    <w:abstractNumId w:val="11"/>
  </w:num>
  <w:num w:numId="15">
    <w:abstractNumId w:val="12"/>
  </w:num>
  <w:num w:numId="16">
    <w:abstractNumId w:val="10"/>
  </w:num>
  <w:num w:numId="17">
    <w:abstractNumId w:val="9"/>
  </w:num>
  <w:num w:numId="18">
    <w:abstractNumId w:val="31"/>
  </w:num>
  <w:num w:numId="19">
    <w:abstractNumId w:val="24"/>
  </w:num>
  <w:num w:numId="20">
    <w:abstractNumId w:val="33"/>
  </w:num>
  <w:num w:numId="21">
    <w:abstractNumId w:val="13"/>
  </w:num>
  <w:num w:numId="22">
    <w:abstractNumId w:val="32"/>
  </w:num>
  <w:num w:numId="23">
    <w:abstractNumId w:val="20"/>
  </w:num>
  <w:num w:numId="24">
    <w:abstractNumId w:val="3"/>
  </w:num>
  <w:num w:numId="25">
    <w:abstractNumId w:val="15"/>
  </w:num>
  <w:num w:numId="26">
    <w:abstractNumId w:val="30"/>
  </w:num>
  <w:num w:numId="27">
    <w:abstractNumId w:val="6"/>
  </w:num>
  <w:num w:numId="28">
    <w:abstractNumId w:val="17"/>
  </w:num>
  <w:num w:numId="29">
    <w:abstractNumId w:val="25"/>
  </w:num>
  <w:num w:numId="30">
    <w:abstractNumId w:val="0"/>
  </w:num>
  <w:num w:numId="31">
    <w:abstractNumId w:val="8"/>
  </w:num>
  <w:num w:numId="32">
    <w:abstractNumId w:val="1"/>
  </w:num>
  <w:num w:numId="33">
    <w:abstractNumId w:val="26"/>
  </w:num>
  <w:num w:numId="34">
    <w:abstractNumId w:val="3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21F6C"/>
    <w:rsid w:val="00080AF5"/>
    <w:rsid w:val="00087E66"/>
    <w:rsid w:val="00091FE8"/>
    <w:rsid w:val="000F3A64"/>
    <w:rsid w:val="00135010"/>
    <w:rsid w:val="001E799A"/>
    <w:rsid w:val="003D169A"/>
    <w:rsid w:val="00412955"/>
    <w:rsid w:val="00441DC9"/>
    <w:rsid w:val="004610DF"/>
    <w:rsid w:val="004A20FC"/>
    <w:rsid w:val="004F2896"/>
    <w:rsid w:val="005F47FB"/>
    <w:rsid w:val="0062242E"/>
    <w:rsid w:val="006E36AD"/>
    <w:rsid w:val="007550C2"/>
    <w:rsid w:val="007A2E33"/>
    <w:rsid w:val="00834242"/>
    <w:rsid w:val="008D73F8"/>
    <w:rsid w:val="0090500E"/>
    <w:rsid w:val="00937489"/>
    <w:rsid w:val="00995D6D"/>
    <w:rsid w:val="009F674E"/>
    <w:rsid w:val="00AE0F87"/>
    <w:rsid w:val="00BC28E7"/>
    <w:rsid w:val="00C02B70"/>
    <w:rsid w:val="00C07CE0"/>
    <w:rsid w:val="00C336F7"/>
    <w:rsid w:val="00C63E09"/>
    <w:rsid w:val="00CA51BA"/>
    <w:rsid w:val="00CD77EB"/>
    <w:rsid w:val="00D40EA3"/>
    <w:rsid w:val="00DA5BC1"/>
    <w:rsid w:val="00E825D0"/>
    <w:rsid w:val="00E8615D"/>
    <w:rsid w:val="00EF6A57"/>
    <w:rsid w:val="00F30689"/>
    <w:rsid w:val="00FB3CB7"/>
    <w:rsid w:val="00FC03E7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29BB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D7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39"/>
    <w:rsid w:val="00CA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-cursor-target">
    <w:name w:val="auto-cursor-target"/>
    <w:basedOn w:val="a"/>
    <w:rsid w:val="00EF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Grid Table Light"/>
    <w:basedOn w:val="a1"/>
    <w:uiPriority w:val="40"/>
    <w:rsid w:val="00080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4F28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7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CD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c.qaschool.bia-tech.ru/sct/hs/Order/CreateOr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2</cp:revision>
  <dcterms:created xsi:type="dcterms:W3CDTF">2025-06-24T21:12:00Z</dcterms:created>
  <dcterms:modified xsi:type="dcterms:W3CDTF">2025-06-24T21:12:00Z</dcterms:modified>
</cp:coreProperties>
</file>