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659B0" w14:textId="3E445962" w:rsidR="001A4A7C" w:rsidRDefault="00583505" w:rsidP="001A4A7C">
      <w:pPr>
        <w:pStyle w:val="Heading1"/>
        <w:rPr>
          <w:lang w:val="en-US"/>
        </w:rPr>
      </w:pPr>
      <w:r>
        <w:rPr>
          <w:lang w:val="en-US"/>
        </w:rPr>
        <w:t xml:space="preserve">Back-end </w:t>
      </w:r>
      <w:r w:rsidR="001A4A7C">
        <w:rPr>
          <w:lang w:val="en-US"/>
        </w:rPr>
        <w:t>.NET developer challenge</w:t>
      </w:r>
    </w:p>
    <w:p w14:paraId="60DE894E" w14:textId="171CCD8D" w:rsidR="002C42CA" w:rsidRDefault="002C42CA" w:rsidP="001C70A1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01EF840D" w14:textId="50D5B7B1" w:rsidR="002C42CA" w:rsidRDefault="002C42CA" w:rsidP="002C42CA">
      <w:pPr>
        <w:rPr>
          <w:lang w:val="en-US"/>
        </w:rPr>
      </w:pPr>
      <w:r>
        <w:rPr>
          <w:lang w:val="en-US"/>
        </w:rPr>
        <w:t>You</w:t>
      </w:r>
      <w:r w:rsidR="00EB06A8">
        <w:rPr>
          <w:lang w:val="en-US"/>
        </w:rPr>
        <w:t>r</w:t>
      </w:r>
      <w:r>
        <w:rPr>
          <w:lang w:val="en-US"/>
        </w:rPr>
        <w:t xml:space="preserve"> task would be to extend </w:t>
      </w:r>
      <w:r w:rsidR="007A0B00">
        <w:rPr>
          <w:lang w:val="en-US"/>
        </w:rPr>
        <w:t>the</w:t>
      </w:r>
      <w:r>
        <w:rPr>
          <w:lang w:val="en-US"/>
        </w:rPr>
        <w:t xml:space="preserve"> existing </w:t>
      </w:r>
      <w:r w:rsidR="007A0B00">
        <w:rPr>
          <w:lang w:val="en-US"/>
        </w:rPr>
        <w:t>ASP.NET MVC</w:t>
      </w:r>
      <w:r w:rsidR="0041175E">
        <w:rPr>
          <w:lang w:val="en-US"/>
        </w:rPr>
        <w:t>5</w:t>
      </w:r>
      <w:r w:rsidR="007A0B00">
        <w:rPr>
          <w:lang w:val="en-US"/>
        </w:rPr>
        <w:t xml:space="preserve"> </w:t>
      </w:r>
      <w:r>
        <w:rPr>
          <w:lang w:val="en-US"/>
        </w:rPr>
        <w:t>application with a new feature.</w:t>
      </w:r>
      <w:r w:rsidR="00737A54">
        <w:rPr>
          <w:lang w:val="en-US"/>
        </w:rPr>
        <w:t xml:space="preserve"> You have to study the code, add new p</w:t>
      </w:r>
      <w:r w:rsidR="00CD6AF1">
        <w:rPr>
          <w:lang w:val="en-US"/>
        </w:rPr>
        <w:t>arts</w:t>
      </w:r>
      <w:r w:rsidR="00AA563C">
        <w:rPr>
          <w:lang w:val="en-US"/>
        </w:rPr>
        <w:t>,</w:t>
      </w:r>
      <w:r w:rsidR="00CD6AF1">
        <w:rPr>
          <w:lang w:val="en-US"/>
        </w:rPr>
        <w:t xml:space="preserve"> </w:t>
      </w:r>
      <w:r w:rsidR="00737A54">
        <w:rPr>
          <w:lang w:val="en-US"/>
        </w:rPr>
        <w:t xml:space="preserve">and possibly modify </w:t>
      </w:r>
      <w:r w:rsidR="00CD6AF1">
        <w:rPr>
          <w:lang w:val="en-US"/>
        </w:rPr>
        <w:t>some existing parts</w:t>
      </w:r>
      <w:r w:rsidR="00737A54">
        <w:rPr>
          <w:lang w:val="en-US"/>
        </w:rPr>
        <w:t>.</w:t>
      </w:r>
    </w:p>
    <w:p w14:paraId="5310DA9B" w14:textId="68768665" w:rsidR="00737A54" w:rsidRDefault="00737A54" w:rsidP="002C42CA">
      <w:pPr>
        <w:rPr>
          <w:lang w:val="en-US"/>
        </w:rPr>
      </w:pPr>
      <w:r>
        <w:rPr>
          <w:lang w:val="en-US"/>
        </w:rPr>
        <w:t xml:space="preserve">You need Visual Studio </w:t>
      </w:r>
      <w:r w:rsidR="0041175E">
        <w:rPr>
          <w:lang w:val="en-US"/>
        </w:rPr>
        <w:t>(2019)</w:t>
      </w:r>
      <w:r>
        <w:rPr>
          <w:lang w:val="en-US"/>
        </w:rPr>
        <w:t xml:space="preserve"> </w:t>
      </w:r>
      <w:r w:rsidR="00E71228">
        <w:rPr>
          <w:lang w:val="en-US"/>
        </w:rPr>
        <w:t xml:space="preserve">and .NET 4.7 </w:t>
      </w:r>
      <w:r w:rsidR="007A0B00">
        <w:rPr>
          <w:lang w:val="en-US"/>
        </w:rPr>
        <w:t xml:space="preserve">to </w:t>
      </w:r>
      <w:r>
        <w:rPr>
          <w:lang w:val="en-US"/>
        </w:rPr>
        <w:t>build the solution.</w:t>
      </w:r>
    </w:p>
    <w:p w14:paraId="3A5DD2B6" w14:textId="6BBBD990" w:rsidR="00737A54" w:rsidRDefault="00737A54" w:rsidP="002C42CA">
      <w:pPr>
        <w:rPr>
          <w:lang w:val="en-US"/>
        </w:rPr>
      </w:pPr>
      <w:r>
        <w:rPr>
          <w:lang w:val="en-US"/>
        </w:rPr>
        <w:t xml:space="preserve">Be aware that some parts of the code are built according to </w:t>
      </w:r>
      <w:r w:rsidR="007C1242">
        <w:rPr>
          <w:lang w:val="en-US"/>
        </w:rPr>
        <w:t xml:space="preserve">the </w:t>
      </w:r>
      <w:r>
        <w:rPr>
          <w:lang w:val="en-US"/>
        </w:rPr>
        <w:t xml:space="preserve">best practices and some </w:t>
      </w:r>
      <w:r w:rsidR="00CD6AF1">
        <w:rPr>
          <w:lang w:val="en-US"/>
        </w:rPr>
        <w:t xml:space="preserve">are </w:t>
      </w:r>
      <w:r>
        <w:rPr>
          <w:lang w:val="en-US"/>
        </w:rPr>
        <w:t xml:space="preserve">not </w:t>
      </w:r>
      <w:r w:rsidR="007C1242">
        <w:rPr>
          <w:lang w:val="en-US"/>
        </w:rPr>
        <w:t xml:space="preserve">– </w:t>
      </w:r>
      <w:r>
        <w:rPr>
          <w:lang w:val="en-US"/>
        </w:rPr>
        <w:t xml:space="preserve">moreover, there are some deliberate bugs. </w:t>
      </w:r>
      <w:r w:rsidR="0019039E">
        <w:rPr>
          <w:lang w:val="en-US"/>
        </w:rPr>
        <w:t>You will</w:t>
      </w:r>
      <w:r>
        <w:rPr>
          <w:lang w:val="en-US"/>
        </w:rPr>
        <w:t xml:space="preserve"> get extra points by pinpointing </w:t>
      </w:r>
      <w:r w:rsidR="000E1963">
        <w:rPr>
          <w:lang w:val="en-US"/>
        </w:rPr>
        <w:t xml:space="preserve">the </w:t>
      </w:r>
      <w:r>
        <w:rPr>
          <w:lang w:val="en-US"/>
        </w:rPr>
        <w:t>issues.</w:t>
      </w:r>
    </w:p>
    <w:p w14:paraId="5EF16968" w14:textId="23FE14CB" w:rsidR="00932906" w:rsidRPr="00932906" w:rsidRDefault="00932906" w:rsidP="001C70A1">
      <w:pPr>
        <w:pStyle w:val="Heading2"/>
        <w:rPr>
          <w:lang w:val="en-US"/>
        </w:rPr>
      </w:pPr>
      <w:r w:rsidRPr="00932906">
        <w:rPr>
          <w:lang w:val="en-US"/>
        </w:rPr>
        <w:t>Pre-built part</w:t>
      </w:r>
    </w:p>
    <w:p w14:paraId="6E659AD6" w14:textId="780E674B" w:rsidR="00932906" w:rsidRPr="00932906" w:rsidRDefault="00932906" w:rsidP="00932906">
      <w:pPr>
        <w:rPr>
          <w:lang w:val="en-US"/>
        </w:rPr>
      </w:pPr>
      <w:r w:rsidRPr="00932906">
        <w:rPr>
          <w:lang w:val="en-US"/>
        </w:rPr>
        <w:t>There is a web app</w:t>
      </w:r>
      <w:r w:rsidR="00716E31">
        <w:rPr>
          <w:lang w:val="en-US"/>
        </w:rPr>
        <w:t>lication</w:t>
      </w:r>
      <w:r w:rsidRPr="00932906">
        <w:rPr>
          <w:lang w:val="en-US"/>
        </w:rPr>
        <w:t xml:space="preserve"> with </w:t>
      </w:r>
      <w:r w:rsidR="0019039E" w:rsidRPr="00932906">
        <w:rPr>
          <w:lang w:val="en-US"/>
        </w:rPr>
        <w:t>several</w:t>
      </w:r>
      <w:r>
        <w:rPr>
          <w:lang w:val="en-US"/>
        </w:rPr>
        <w:t xml:space="preserve"> </w:t>
      </w:r>
      <w:r w:rsidRPr="00932906">
        <w:rPr>
          <w:lang w:val="en-US"/>
        </w:rPr>
        <w:t>users which could log in.</w:t>
      </w:r>
    </w:p>
    <w:p w14:paraId="4AF1FEB3" w14:textId="0CDCAABF" w:rsidR="00932906" w:rsidRPr="00932906" w:rsidRDefault="00932906" w:rsidP="00932906">
      <w:pPr>
        <w:rPr>
          <w:lang w:val="en-US"/>
        </w:rPr>
      </w:pPr>
      <w:r w:rsidRPr="00932906">
        <w:rPr>
          <w:lang w:val="en-US"/>
        </w:rPr>
        <w:t xml:space="preserve">Each user has an amount of </w:t>
      </w:r>
      <w:r w:rsidR="006606DA">
        <w:rPr>
          <w:lang w:val="en-US"/>
        </w:rPr>
        <w:t>gold coins</w:t>
      </w:r>
      <w:r w:rsidRPr="00932906">
        <w:rPr>
          <w:lang w:val="en-US"/>
        </w:rPr>
        <w:t>, which is shown somewhere in the top bar.</w:t>
      </w:r>
    </w:p>
    <w:p w14:paraId="40C4F5B7" w14:textId="6ADFA702" w:rsidR="00932906" w:rsidRPr="00932906" w:rsidRDefault="00932906" w:rsidP="00932906">
      <w:pPr>
        <w:rPr>
          <w:lang w:val="en-US"/>
        </w:rPr>
      </w:pPr>
      <w:r w:rsidRPr="00932906">
        <w:rPr>
          <w:lang w:val="en-US"/>
        </w:rPr>
        <w:t xml:space="preserve">E.g. user1 has </w:t>
      </w:r>
      <w:r w:rsidR="0041175E">
        <w:rPr>
          <w:lang w:val="en-US"/>
        </w:rPr>
        <w:t>120</w:t>
      </w:r>
      <w:r w:rsidRPr="00932906">
        <w:rPr>
          <w:lang w:val="en-US"/>
        </w:rPr>
        <w:t xml:space="preserve"> </w:t>
      </w:r>
      <w:r w:rsidR="006606DA">
        <w:rPr>
          <w:lang w:val="en-US"/>
        </w:rPr>
        <w:t>gold</w:t>
      </w:r>
      <w:r w:rsidRPr="00932906">
        <w:rPr>
          <w:lang w:val="en-US"/>
        </w:rPr>
        <w:t xml:space="preserve">, user2 has </w:t>
      </w:r>
      <w:r w:rsidR="0041175E">
        <w:rPr>
          <w:lang w:val="en-US"/>
        </w:rPr>
        <w:t>30</w:t>
      </w:r>
      <w:r w:rsidRPr="00932906">
        <w:rPr>
          <w:lang w:val="en-US"/>
        </w:rPr>
        <w:t xml:space="preserve"> </w:t>
      </w:r>
      <w:r w:rsidR="006606DA">
        <w:rPr>
          <w:lang w:val="en-US"/>
        </w:rPr>
        <w:t>gold</w:t>
      </w:r>
      <w:r w:rsidRPr="00932906">
        <w:rPr>
          <w:lang w:val="en-US"/>
        </w:rPr>
        <w:t xml:space="preserve"> etc.</w:t>
      </w:r>
    </w:p>
    <w:p w14:paraId="5F133B68" w14:textId="5451EBDB" w:rsidR="00932906" w:rsidRPr="00932906" w:rsidRDefault="00932906" w:rsidP="00932906">
      <w:pPr>
        <w:rPr>
          <w:lang w:val="en-US"/>
        </w:rPr>
      </w:pPr>
      <w:r w:rsidRPr="00932906">
        <w:rPr>
          <w:lang w:val="en-US"/>
        </w:rPr>
        <w:t>There is a stock of items to offer, with a</w:t>
      </w:r>
      <w:r w:rsidR="006606DA">
        <w:rPr>
          <w:lang w:val="en-US"/>
        </w:rPr>
        <w:t xml:space="preserve"> </w:t>
      </w:r>
      <w:r w:rsidRPr="00932906">
        <w:rPr>
          <w:lang w:val="en-US"/>
        </w:rPr>
        <w:t xml:space="preserve">price in </w:t>
      </w:r>
      <w:r w:rsidR="006606DA">
        <w:rPr>
          <w:lang w:val="en-US"/>
        </w:rPr>
        <w:t>gold coins</w:t>
      </w:r>
      <w:r w:rsidRPr="00932906">
        <w:rPr>
          <w:lang w:val="en-US"/>
        </w:rPr>
        <w:t xml:space="preserve"> and an available amoun</w:t>
      </w:r>
      <w:r w:rsidR="006606DA">
        <w:rPr>
          <w:lang w:val="en-US"/>
        </w:rPr>
        <w:t>t</w:t>
      </w:r>
      <w:r w:rsidRPr="00932906">
        <w:rPr>
          <w:lang w:val="en-US"/>
        </w:rPr>
        <w:t>.</w:t>
      </w:r>
    </w:p>
    <w:p w14:paraId="7FDADB05" w14:textId="5F5F80CA" w:rsidR="00932906" w:rsidRDefault="00932906" w:rsidP="00932906">
      <w:pPr>
        <w:rPr>
          <w:lang w:val="en-US"/>
        </w:rPr>
      </w:pPr>
      <w:r w:rsidRPr="00932906">
        <w:rPr>
          <w:lang w:val="en-US"/>
        </w:rPr>
        <w:t xml:space="preserve">E.g. </w:t>
      </w:r>
      <w:r w:rsidR="0041175E">
        <w:rPr>
          <w:lang w:val="en-US"/>
        </w:rPr>
        <w:t>10</w:t>
      </w:r>
      <w:r w:rsidRPr="00932906">
        <w:rPr>
          <w:lang w:val="en-US"/>
        </w:rPr>
        <w:t xml:space="preserve"> swords costing </w:t>
      </w:r>
      <w:r w:rsidR="0041175E">
        <w:rPr>
          <w:lang w:val="en-US"/>
        </w:rPr>
        <w:t>8</w:t>
      </w:r>
      <w:r w:rsidRPr="00932906">
        <w:rPr>
          <w:lang w:val="en-US"/>
        </w:rPr>
        <w:t xml:space="preserve"> each and </w:t>
      </w:r>
      <w:r w:rsidR="0041175E">
        <w:rPr>
          <w:lang w:val="en-US"/>
        </w:rPr>
        <w:t>2</w:t>
      </w:r>
      <w:r w:rsidRPr="00932906">
        <w:rPr>
          <w:lang w:val="en-US"/>
        </w:rPr>
        <w:t xml:space="preserve"> </w:t>
      </w:r>
      <w:r w:rsidR="0041175E">
        <w:rPr>
          <w:lang w:val="en-US"/>
        </w:rPr>
        <w:t>axes</w:t>
      </w:r>
      <w:r w:rsidRPr="00932906">
        <w:rPr>
          <w:lang w:val="en-US"/>
        </w:rPr>
        <w:t xml:space="preserve"> costing 12 each </w:t>
      </w:r>
      <w:r w:rsidR="002F36C0">
        <w:rPr>
          <w:lang w:val="en-US"/>
        </w:rPr>
        <w:t>and so on</w:t>
      </w:r>
      <w:r w:rsidRPr="00932906">
        <w:rPr>
          <w:lang w:val="en-US"/>
        </w:rPr>
        <w:t>.</w:t>
      </w:r>
    </w:p>
    <w:p w14:paraId="35B4532E" w14:textId="5D76C9BF" w:rsidR="00EF1051" w:rsidRDefault="001A4A7C" w:rsidP="00932906">
      <w:pPr>
        <w:rPr>
          <w:lang w:val="en-US"/>
        </w:rPr>
      </w:pPr>
      <w:r>
        <w:rPr>
          <w:lang w:val="en-US"/>
        </w:rPr>
        <w:t xml:space="preserve">For the simplicity of the setup, </w:t>
      </w:r>
      <w:r w:rsidR="0041175E">
        <w:rPr>
          <w:lang w:val="en-US"/>
        </w:rPr>
        <w:t xml:space="preserve">the "persistent" storage </w:t>
      </w:r>
      <w:r w:rsidR="00932906" w:rsidRPr="00932906">
        <w:rPr>
          <w:lang w:val="en-US"/>
        </w:rPr>
        <w:t xml:space="preserve">is in-memory </w:t>
      </w:r>
      <w:r w:rsidR="00DB1C62">
        <w:rPr>
          <w:lang w:val="en-US"/>
        </w:rPr>
        <w:t>(i.e.</w:t>
      </w:r>
      <w:r w:rsidR="00932906" w:rsidRPr="00932906">
        <w:rPr>
          <w:lang w:val="en-US"/>
        </w:rPr>
        <w:t xml:space="preserve"> some static collections, not </w:t>
      </w:r>
      <w:r w:rsidR="0041175E">
        <w:rPr>
          <w:lang w:val="en-US"/>
        </w:rPr>
        <w:t xml:space="preserve">a </w:t>
      </w:r>
      <w:r w:rsidR="0019039E">
        <w:rPr>
          <w:lang w:val="en-US"/>
        </w:rPr>
        <w:t>SQL</w:t>
      </w:r>
      <w:r w:rsidR="001D1B43">
        <w:rPr>
          <w:lang w:val="en-US"/>
        </w:rPr>
        <w:t xml:space="preserve"> </w:t>
      </w:r>
      <w:r w:rsidR="00932906" w:rsidRPr="00932906">
        <w:rPr>
          <w:lang w:val="en-US"/>
        </w:rPr>
        <w:t>database).</w:t>
      </w:r>
    </w:p>
    <w:p w14:paraId="4EB6EBB5" w14:textId="060AF2F4" w:rsidR="007204AF" w:rsidRDefault="007204AF" w:rsidP="007204AF">
      <w:pPr>
        <w:rPr>
          <w:lang w:val="en-US"/>
        </w:rPr>
      </w:pPr>
      <w:r>
        <w:rPr>
          <w:lang w:val="en-US"/>
        </w:rPr>
        <w:t>The front-end part of this new feature has already been supplied and can be found under the "Buy" navigation link in the header.</w:t>
      </w:r>
    </w:p>
    <w:p w14:paraId="2F8A2CF7" w14:textId="77777777" w:rsidR="007204AF" w:rsidRPr="00932906" w:rsidRDefault="007204AF" w:rsidP="007204AF">
      <w:pPr>
        <w:rPr>
          <w:lang w:val="en-US"/>
        </w:rPr>
      </w:pPr>
      <w:r>
        <w:rPr>
          <w:lang w:val="en-US"/>
        </w:rPr>
        <w:t>The dialog shows the following elements:</w:t>
      </w:r>
    </w:p>
    <w:p w14:paraId="62EBCEC7" w14:textId="24635F4A" w:rsidR="007204AF" w:rsidRPr="00932906" w:rsidRDefault="007204AF" w:rsidP="007204AF">
      <w:pPr>
        <w:rPr>
          <w:lang w:val="en-US"/>
        </w:rPr>
      </w:pPr>
      <w:r w:rsidRPr="00932906">
        <w:rPr>
          <w:lang w:val="en-US"/>
        </w:rPr>
        <w:t>[image] [</w:t>
      </w:r>
      <w:r w:rsidR="00FD25FB">
        <w:rPr>
          <w:lang w:val="en-US"/>
        </w:rPr>
        <w:t>name</w:t>
      </w:r>
      <w:r w:rsidRPr="00932906">
        <w:rPr>
          <w:lang w:val="en-US"/>
        </w:rPr>
        <w:t>]</w:t>
      </w:r>
      <w:r>
        <w:rPr>
          <w:lang w:val="en-US"/>
        </w:rPr>
        <w:t xml:space="preserve">           </w:t>
      </w:r>
      <w:r w:rsidRPr="00932906">
        <w:rPr>
          <w:lang w:val="en-US"/>
        </w:rPr>
        <w:t xml:space="preserve"> </w:t>
      </w:r>
      <w:r>
        <w:rPr>
          <w:lang w:val="en-US"/>
        </w:rPr>
        <w:t xml:space="preserve">[-] </w:t>
      </w:r>
      <w:r w:rsidRPr="00932906">
        <w:rPr>
          <w:lang w:val="en-US"/>
        </w:rPr>
        <w:t xml:space="preserve"> [amount to buy input]   [+]</w:t>
      </w:r>
      <w:r>
        <w:rPr>
          <w:lang w:val="en-US"/>
        </w:rPr>
        <w:t xml:space="preserve">         </w:t>
      </w:r>
      <w:r w:rsidRPr="00932906">
        <w:rPr>
          <w:lang w:val="en-US"/>
        </w:rPr>
        <w:t>[price]</w:t>
      </w:r>
    </w:p>
    <w:p w14:paraId="0B689A56" w14:textId="77777777" w:rsidR="007204AF" w:rsidRPr="00932906" w:rsidRDefault="007204AF" w:rsidP="007204AF">
      <w:pPr>
        <w:rPr>
          <w:lang w:val="en-US"/>
        </w:rPr>
      </w:pPr>
      <w:r w:rsidRPr="00932906">
        <w:rPr>
          <w:lang w:val="en-US"/>
        </w:rPr>
        <w:t>......</w:t>
      </w:r>
    </w:p>
    <w:p w14:paraId="46F59A40" w14:textId="77777777" w:rsidR="007204AF" w:rsidRPr="00932906" w:rsidRDefault="007204AF" w:rsidP="007204AF">
      <w:pPr>
        <w:rPr>
          <w:lang w:val="en-US"/>
        </w:rPr>
      </w:pPr>
      <w:r w:rsidRPr="00932906">
        <w:rPr>
          <w:lang w:val="en-US"/>
        </w:rPr>
        <w:t>total: [xxx]</w:t>
      </w:r>
    </w:p>
    <w:p w14:paraId="572B6E41" w14:textId="77777777" w:rsidR="007204AF" w:rsidRPr="00932906" w:rsidRDefault="007204AF" w:rsidP="007204AF">
      <w:pPr>
        <w:rPr>
          <w:lang w:val="en-US"/>
        </w:rPr>
      </w:pPr>
      <w:r w:rsidRPr="00932906">
        <w:rPr>
          <w:lang w:val="en-US"/>
        </w:rPr>
        <w:t>[buy]</w:t>
      </w:r>
      <w:r>
        <w:rPr>
          <w:lang w:val="en-US"/>
        </w:rPr>
        <w:t xml:space="preserve"> [cancel]</w:t>
      </w:r>
    </w:p>
    <w:p w14:paraId="383187C2" w14:textId="78D6BB98" w:rsidR="007204AF" w:rsidRDefault="00FD25FB" w:rsidP="007204AF">
      <w:pPr>
        <w:rPr>
          <w:lang w:val="en-US"/>
        </w:rPr>
      </w:pPr>
      <w:r>
        <w:rPr>
          <w:caps/>
          <w:lang w:val="en-US"/>
        </w:rPr>
        <w:t>A u</w:t>
      </w:r>
      <w:r w:rsidR="007204AF" w:rsidRPr="00932906">
        <w:rPr>
          <w:lang w:val="en-US"/>
        </w:rPr>
        <w:t>ser can see available items and their price, can type in an amount to buy (integer value), or increment/decrement it with button</w:t>
      </w:r>
      <w:r w:rsidR="007204AF">
        <w:rPr>
          <w:lang w:val="en-US"/>
        </w:rPr>
        <w:t>s</w:t>
      </w:r>
      <w:r w:rsidR="007204AF" w:rsidRPr="00932906">
        <w:rPr>
          <w:lang w:val="en-US"/>
        </w:rPr>
        <w:t xml:space="preserve"> + and -.</w:t>
      </w:r>
    </w:p>
    <w:p w14:paraId="41B8DD15" w14:textId="0D398F05" w:rsidR="00694DB1" w:rsidRPr="00932906" w:rsidRDefault="00694DB1" w:rsidP="007204AF">
      <w:pPr>
        <w:rPr>
          <w:lang w:val="en-US"/>
        </w:rPr>
      </w:pPr>
      <w:r>
        <w:rPr>
          <w:lang w:val="en-US"/>
        </w:rPr>
        <w:t>User can click buy to submit the configured order</w:t>
      </w:r>
    </w:p>
    <w:p w14:paraId="4172865C" w14:textId="79D41F6F" w:rsidR="007204AF" w:rsidRDefault="00694DB1" w:rsidP="00694DB1">
      <w:pPr>
        <w:rPr>
          <w:lang w:val="en-US"/>
        </w:rPr>
      </w:pPr>
      <w:r>
        <w:rPr>
          <w:lang w:val="en-US"/>
        </w:rPr>
        <w:t>The contract between the front-end and back-end is defined via a mock implementation and can be seen described in the OrderController.</w:t>
      </w:r>
    </w:p>
    <w:p w14:paraId="7F164552" w14:textId="77777777" w:rsidR="00694DB1" w:rsidRPr="00694DB1" w:rsidRDefault="00694DB1" w:rsidP="00694DB1">
      <w:pPr>
        <w:rPr>
          <w:lang w:val="en-US"/>
        </w:rPr>
      </w:pPr>
    </w:p>
    <w:p w14:paraId="262382B7" w14:textId="319BCF75" w:rsidR="00932906" w:rsidRDefault="00932906" w:rsidP="001C70A1">
      <w:pPr>
        <w:pStyle w:val="Heading2"/>
        <w:rPr>
          <w:lang w:val="en-US"/>
        </w:rPr>
      </w:pPr>
      <w:r w:rsidRPr="00932906">
        <w:rPr>
          <w:lang w:val="en-US"/>
        </w:rPr>
        <w:t>Part to be built</w:t>
      </w:r>
    </w:p>
    <w:p w14:paraId="41079E2D" w14:textId="74A50799" w:rsidR="00EF1051" w:rsidRDefault="00EF1051" w:rsidP="00EF1051">
      <w:pPr>
        <w:pStyle w:val="Heading3"/>
        <w:rPr>
          <w:lang w:val="en-US"/>
        </w:rPr>
      </w:pPr>
      <w:r>
        <w:rPr>
          <w:lang w:val="en-US"/>
        </w:rPr>
        <w:t>Functional requirements</w:t>
      </w:r>
    </w:p>
    <w:p w14:paraId="4EB30CD6" w14:textId="339172E4" w:rsidR="007204AF" w:rsidRDefault="0041175E" w:rsidP="0041175E">
      <w:pPr>
        <w:rPr>
          <w:lang w:val="en-US"/>
        </w:rPr>
      </w:pPr>
      <w:r>
        <w:rPr>
          <w:lang w:val="en-US"/>
        </w:rPr>
        <w:t>Make it possible for the user to buy items from the stock via the "Order" dialog (see the "Buy" navigation link)</w:t>
      </w:r>
      <w:r w:rsidR="007204AF">
        <w:rPr>
          <w:lang w:val="en-US"/>
        </w:rPr>
        <w:t>.</w:t>
      </w:r>
    </w:p>
    <w:p w14:paraId="0E64A8F2" w14:textId="5B009DFF" w:rsidR="00985CA2" w:rsidRDefault="00932906" w:rsidP="00694DB1">
      <w:pPr>
        <w:rPr>
          <w:lang w:val="en-US"/>
        </w:rPr>
      </w:pPr>
      <w:r w:rsidRPr="00932906">
        <w:rPr>
          <w:lang w:val="en-US"/>
        </w:rPr>
        <w:t xml:space="preserve">Make sure constraints with regard to number of items available and user </w:t>
      </w:r>
      <w:r w:rsidR="006606DA">
        <w:rPr>
          <w:lang w:val="en-US"/>
        </w:rPr>
        <w:t>balance</w:t>
      </w:r>
      <w:r w:rsidRPr="00932906">
        <w:rPr>
          <w:lang w:val="en-US"/>
        </w:rPr>
        <w:t xml:space="preserve"> are not violated, even if several concurrent users are acting, and prevent other potential abuse from the users. Make sure </w:t>
      </w:r>
      <w:r w:rsidR="00694DB1">
        <w:rPr>
          <w:lang w:val="en-US"/>
        </w:rPr>
        <w:t xml:space="preserve">this </w:t>
      </w:r>
      <w:r w:rsidRPr="00932906">
        <w:rPr>
          <w:lang w:val="en-US"/>
        </w:rPr>
        <w:t xml:space="preserve">feedback is available to </w:t>
      </w:r>
      <w:r w:rsidR="00694DB1">
        <w:rPr>
          <w:lang w:val="en-US"/>
        </w:rPr>
        <w:t xml:space="preserve">the </w:t>
      </w:r>
      <w:r w:rsidRPr="00932906">
        <w:rPr>
          <w:lang w:val="en-US"/>
        </w:rPr>
        <w:t>user</w:t>
      </w:r>
      <w:r w:rsidR="00694DB1">
        <w:rPr>
          <w:lang w:val="en-US"/>
        </w:rPr>
        <w:t>.</w:t>
      </w:r>
    </w:p>
    <w:p w14:paraId="30EFC5C8" w14:textId="40C5F377" w:rsidR="00FD25FB" w:rsidRDefault="00FD25FB" w:rsidP="00694DB1">
      <w:pPr>
        <w:rPr>
          <w:lang w:val="en-US"/>
        </w:rPr>
      </w:pPr>
      <w:r>
        <w:rPr>
          <w:lang w:val="en-US"/>
        </w:rPr>
        <w:lastRenderedPageBreak/>
        <w:t xml:space="preserve">When an order is successfully processed, the price of the order is deducted from the user's balance and the stock reflects the reduced </w:t>
      </w:r>
      <w:r w:rsidR="0019039E">
        <w:rPr>
          <w:lang w:val="en-US"/>
        </w:rPr>
        <w:t>number</w:t>
      </w:r>
      <w:r>
        <w:rPr>
          <w:lang w:val="en-US"/>
        </w:rPr>
        <w:t xml:space="preserve"> of available items.</w:t>
      </w:r>
    </w:p>
    <w:p w14:paraId="0FC20BCC" w14:textId="7A4AEEAC" w:rsidR="00694DB1" w:rsidRDefault="00694DB1" w:rsidP="00694DB1">
      <w:pPr>
        <w:rPr>
          <w:lang w:val="en-US"/>
        </w:rPr>
      </w:pPr>
      <w:r>
        <w:rPr>
          <w:lang w:val="en-US"/>
        </w:rPr>
        <w:t>Add several test cases to "Back-end challenge tests" for the new functionality (i.e. the processing of an Order)</w:t>
      </w:r>
    </w:p>
    <w:p w14:paraId="083728C7" w14:textId="5A4C2412" w:rsidR="006D673E" w:rsidRDefault="006D673E" w:rsidP="00EC04CD">
      <w:pPr>
        <w:pStyle w:val="Heading2"/>
        <w:rPr>
          <w:lang w:val="en-US"/>
        </w:rPr>
      </w:pPr>
      <w:r>
        <w:rPr>
          <w:lang w:val="en-US"/>
        </w:rPr>
        <w:t>Implementation requirements</w:t>
      </w:r>
    </w:p>
    <w:p w14:paraId="3AA73F8A" w14:textId="599D9449" w:rsidR="00AA2190" w:rsidRDefault="00AA2190" w:rsidP="006D673E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lang w:val="en-US"/>
        </w:rPr>
        <w:t>Existing features should continue to function.</w:t>
      </w:r>
    </w:p>
    <w:p w14:paraId="479E1E13" w14:textId="0D4E9CC0" w:rsidR="00A23FB5" w:rsidRDefault="00AA2190" w:rsidP="006D673E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All decisions not described here are up to you.</w:t>
      </w:r>
    </w:p>
    <w:p w14:paraId="6CA07A31" w14:textId="455995DF" w:rsidR="00D01B7D" w:rsidRDefault="00D01B7D" w:rsidP="006D673E">
      <w:pPr>
        <w:rPr>
          <w:lang w:val="en-US"/>
        </w:rPr>
      </w:pPr>
      <w:r>
        <w:rPr>
          <w:lang w:val="en-US"/>
        </w:rPr>
        <w:t>Good luck!</w:t>
      </w:r>
    </w:p>
    <w:p w14:paraId="18D760C2" w14:textId="19A7B6AA" w:rsidR="00E63682" w:rsidRDefault="00E63682" w:rsidP="006D673E">
      <w:pPr>
        <w:rPr>
          <w:lang w:val="en-US"/>
        </w:rPr>
      </w:pPr>
    </w:p>
    <w:p w14:paraId="6493922F" w14:textId="2DC79558" w:rsidR="00E63682" w:rsidRDefault="00E63682" w:rsidP="00E63682">
      <w:pPr>
        <w:pStyle w:val="Heading2"/>
        <w:rPr>
          <w:lang w:val="en-US"/>
        </w:rPr>
      </w:pPr>
      <w:r>
        <w:rPr>
          <w:lang w:val="en-US"/>
        </w:rPr>
        <w:t>Front-end note</w:t>
      </w:r>
    </w:p>
    <w:p w14:paraId="2070D623" w14:textId="2AD9E010" w:rsidR="00E63682" w:rsidRDefault="00E63682" w:rsidP="00E63682">
      <w:pPr>
        <w:rPr>
          <w:lang w:val="en-US"/>
        </w:rPr>
      </w:pPr>
      <w:r>
        <w:rPr>
          <w:lang w:val="en-US"/>
        </w:rPr>
        <w:t>You should not need to make any changes to the frontend, however if you do encounter a problem and you are capable or fixing it yourself, you can do the following to build the front-end:</w:t>
      </w:r>
    </w:p>
    <w:p w14:paraId="3D562C5D" w14:textId="0375A221" w:rsidR="00E63682" w:rsidRDefault="00E63682" w:rsidP="00E636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Navigate to "</w:t>
      </w:r>
      <w:r w:rsidRPr="00E63682">
        <w:rPr>
          <w:lang w:val="en-US"/>
        </w:rPr>
        <w:t>\Back-end challenge\Content\scripts</w:t>
      </w:r>
      <w:r>
        <w:rPr>
          <w:lang w:val="en-US"/>
        </w:rPr>
        <w:t>"</w:t>
      </w:r>
    </w:p>
    <w:p w14:paraId="1C123080" w14:textId="6B71B472" w:rsidR="00E63682" w:rsidRDefault="00E63682" w:rsidP="00E636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"npm install"</w:t>
      </w:r>
    </w:p>
    <w:p w14:paraId="04246145" w14:textId="711FD072" w:rsidR="00E63682" w:rsidRDefault="00E63682" w:rsidP="00E636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"npm run build"</w:t>
      </w:r>
    </w:p>
    <w:p w14:paraId="723564F3" w14:textId="7E82D698" w:rsidR="00566E7B" w:rsidRDefault="00E63682" w:rsidP="006D673E">
      <w:pPr>
        <w:rPr>
          <w:lang w:val="en-US"/>
        </w:rPr>
      </w:pPr>
      <w:r>
        <w:rPr>
          <w:lang w:val="en-US"/>
        </w:rPr>
        <w:t>This will compile the typescript files into build.js</w:t>
      </w:r>
    </w:p>
    <w:p w14:paraId="0501C862" w14:textId="77777777" w:rsidR="00566E7B" w:rsidRPr="00AA2190" w:rsidRDefault="00566E7B" w:rsidP="006D673E">
      <w:pPr>
        <w:rPr>
          <w:lang w:val="en-US"/>
        </w:rPr>
      </w:pPr>
    </w:p>
    <w:sectPr w:rsidR="00566E7B" w:rsidRPr="00AA2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5222C"/>
    <w:multiLevelType w:val="hybridMultilevel"/>
    <w:tmpl w:val="30EC3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3056D"/>
    <w:multiLevelType w:val="multilevel"/>
    <w:tmpl w:val="B0FA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3E7882"/>
    <w:multiLevelType w:val="hybridMultilevel"/>
    <w:tmpl w:val="B08C9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317FD"/>
    <w:multiLevelType w:val="multilevel"/>
    <w:tmpl w:val="0B7E37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21F5FCA"/>
    <w:multiLevelType w:val="multilevel"/>
    <w:tmpl w:val="3F1211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48E2DBA"/>
    <w:multiLevelType w:val="hybridMultilevel"/>
    <w:tmpl w:val="F402B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600209">
    <w:abstractNumId w:val="1"/>
  </w:num>
  <w:num w:numId="2" w16cid:durableId="1081878655">
    <w:abstractNumId w:val="4"/>
  </w:num>
  <w:num w:numId="3" w16cid:durableId="1828353952">
    <w:abstractNumId w:val="3"/>
  </w:num>
  <w:num w:numId="4" w16cid:durableId="1526947019">
    <w:abstractNumId w:val="2"/>
  </w:num>
  <w:num w:numId="5" w16cid:durableId="1197088235">
    <w:abstractNumId w:val="0"/>
  </w:num>
  <w:num w:numId="6" w16cid:durableId="12773743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06"/>
    <w:rsid w:val="00054F33"/>
    <w:rsid w:val="00075E39"/>
    <w:rsid w:val="000E1963"/>
    <w:rsid w:val="001518FF"/>
    <w:rsid w:val="001569E6"/>
    <w:rsid w:val="00167EB0"/>
    <w:rsid w:val="00171BA4"/>
    <w:rsid w:val="0019039E"/>
    <w:rsid w:val="001940D9"/>
    <w:rsid w:val="001A4A7C"/>
    <w:rsid w:val="001C70A1"/>
    <w:rsid w:val="001D1B43"/>
    <w:rsid w:val="001D22DE"/>
    <w:rsid w:val="002C42CA"/>
    <w:rsid w:val="002D6A1B"/>
    <w:rsid w:val="002E3448"/>
    <w:rsid w:val="002F36C0"/>
    <w:rsid w:val="002F6558"/>
    <w:rsid w:val="00317432"/>
    <w:rsid w:val="00356EFC"/>
    <w:rsid w:val="003D0C7F"/>
    <w:rsid w:val="00401103"/>
    <w:rsid w:val="0041175E"/>
    <w:rsid w:val="004E26EA"/>
    <w:rsid w:val="00566E7B"/>
    <w:rsid w:val="00583505"/>
    <w:rsid w:val="005A6EBE"/>
    <w:rsid w:val="005D66F8"/>
    <w:rsid w:val="00617173"/>
    <w:rsid w:val="006606DA"/>
    <w:rsid w:val="00667C5E"/>
    <w:rsid w:val="00694DB1"/>
    <w:rsid w:val="006D673E"/>
    <w:rsid w:val="00716E31"/>
    <w:rsid w:val="007204AF"/>
    <w:rsid w:val="00737A54"/>
    <w:rsid w:val="007A0B00"/>
    <w:rsid w:val="007C1242"/>
    <w:rsid w:val="007E2911"/>
    <w:rsid w:val="007F58F5"/>
    <w:rsid w:val="00812E12"/>
    <w:rsid w:val="00932906"/>
    <w:rsid w:val="009464CD"/>
    <w:rsid w:val="009500F7"/>
    <w:rsid w:val="00985CA2"/>
    <w:rsid w:val="00A23FB5"/>
    <w:rsid w:val="00A33885"/>
    <w:rsid w:val="00A868AB"/>
    <w:rsid w:val="00AA2190"/>
    <w:rsid w:val="00AA563C"/>
    <w:rsid w:val="00AC3E62"/>
    <w:rsid w:val="00AE11B3"/>
    <w:rsid w:val="00B56755"/>
    <w:rsid w:val="00BA5551"/>
    <w:rsid w:val="00C21D80"/>
    <w:rsid w:val="00C50561"/>
    <w:rsid w:val="00C61440"/>
    <w:rsid w:val="00C7535D"/>
    <w:rsid w:val="00C81569"/>
    <w:rsid w:val="00CD6AF1"/>
    <w:rsid w:val="00D01B7D"/>
    <w:rsid w:val="00D071D3"/>
    <w:rsid w:val="00D1015E"/>
    <w:rsid w:val="00D278E4"/>
    <w:rsid w:val="00DB1C62"/>
    <w:rsid w:val="00DB3A9E"/>
    <w:rsid w:val="00E45A6F"/>
    <w:rsid w:val="00E63682"/>
    <w:rsid w:val="00E71228"/>
    <w:rsid w:val="00EB06A8"/>
    <w:rsid w:val="00EC04CD"/>
    <w:rsid w:val="00EC074B"/>
    <w:rsid w:val="00EF1051"/>
    <w:rsid w:val="00F34F0C"/>
    <w:rsid w:val="00F466E9"/>
    <w:rsid w:val="00FD25FB"/>
    <w:rsid w:val="00FF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2F4D"/>
  <w15:chartTrackingRefBased/>
  <w15:docId w15:val="{5DD5493D-84D1-4139-B7C6-F25BCAD8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0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0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70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4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94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F10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Normal"/>
    <w:rsid w:val="00A23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DefaultParagraphFont"/>
    <w:rsid w:val="00A23FB5"/>
  </w:style>
  <w:style w:type="character" w:customStyle="1" w:styleId="eop">
    <w:name w:val="eop"/>
    <w:basedOn w:val="DefaultParagraphFont"/>
    <w:rsid w:val="00A23FB5"/>
  </w:style>
  <w:style w:type="paragraph" w:styleId="ListParagraph">
    <w:name w:val="List Paragraph"/>
    <w:basedOn w:val="Normal"/>
    <w:uiPriority w:val="34"/>
    <w:qFormat/>
    <w:rsid w:val="00E63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7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61E84-66D7-4CDD-92F1-082CBDE66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ali çakıl</cp:lastModifiedBy>
  <cp:revision>61</cp:revision>
  <dcterms:created xsi:type="dcterms:W3CDTF">2018-07-12T13:34:00Z</dcterms:created>
  <dcterms:modified xsi:type="dcterms:W3CDTF">2022-05-09T06:42:00Z</dcterms:modified>
</cp:coreProperties>
</file>