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MED {gemiAdi} - {seferNo}</w:t>
      </w:r>
    </w:p>
    <w:p>
      <w:r>
        <w:t>ONAYLANACAK HT TESCİL</w:t>
      </w:r>
    </w:p>
    <w:p>
      <w:r>
        <w:t>AMBARA ALINACAK HT'LER</w:t>
      </w:r>
    </w:p>
    <w:p>
      <w:r>
        <w:t>{#htListesi}</w:t>
      </w:r>
    </w:p>
    <w:p>
      <w:r>
        <w:t>{htNo}</w:t>
      </w:r>
    </w:p>
    <w:p>
      <w:r>
        <w:t>{/htListesi}</w:t>
      </w:r>
    </w:p>
    <w:p/>
    <w:p>
      <w:r>
        <w:t>Vergi No: 6230002830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