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mallCap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mallCaps w:val="1"/>
          <w:sz w:val="28"/>
          <w:szCs w:val="28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mallCap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mallCaps w:val="1"/>
          <w:sz w:val="28"/>
          <w:szCs w:val="28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Факультет прикладной математики – процессов управления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b w:val="1"/>
          <w:smallCap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mallCaps w:val="1"/>
          <w:sz w:val="28"/>
          <w:szCs w:val="28"/>
          <w:rtl w:val="0"/>
        </w:rPr>
        <w:t xml:space="preserve">ОТЧЕТ</w:t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bookmarkStart w:colFirst="0" w:colLast="0" w:name="_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 лабораторной работе</w:t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 дисциплине «Системное программирование» </w:t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на тему «Разработка системного инструмента для аудита системы»</w:t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5.0" w:type="dxa"/>
        <w:jc w:val="left"/>
        <w:tblLayout w:type="fixed"/>
        <w:tblLook w:val="0400"/>
      </w:tblPr>
      <w:tblGrid>
        <w:gridCol w:w="4128"/>
        <w:gridCol w:w="2477"/>
        <w:gridCol w:w="2750"/>
        <w:tblGridChange w:id="0">
          <w:tblGrid>
            <w:gridCol w:w="4128"/>
            <w:gridCol w:w="2477"/>
            <w:gridCol w:w="2750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Студент гр. 23.Б16</w:t>
            </w:r>
          </w:p>
        </w:tc>
        <w:tc>
          <w:tcPr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3">
            <w:pPr>
              <w:spacing w:line="36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Кривошеин А.Е.</w:t>
            </w:r>
          </w:p>
        </w:tc>
      </w:tr>
      <w:tr>
        <w:trPr>
          <w:cantSplit w:val="0"/>
          <w:trHeight w:val="681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Киямов Ж.У.</w:t>
            </w:r>
          </w:p>
        </w:tc>
      </w:tr>
    </w:tbl>
    <w:p w:rsidR="00000000" w:rsidDel="00000000" w:rsidP="00000000" w:rsidRDefault="00000000" w:rsidRPr="00000000" w14:paraId="00000018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2024 г.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spacing w:before="240" w:line="480" w:lineRule="auto"/>
        <w:rPr>
          <w:rFonts w:ascii="Times New Roman" w:cs="Times New Roman" w:eastAsia="Times New Roman" w:hAnsi="Times New Roman"/>
          <w:b w:val="1"/>
          <w:smallCap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mallCaps w:val="1"/>
          <w:sz w:val="28"/>
          <w:szCs w:val="28"/>
          <w:rtl w:val="0"/>
        </w:rPr>
        <w:t xml:space="preserve">ОГЛАВЛЕНИЕ</w:t>
      </w: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0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r:id="rId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1.</w:t>
            </w:r>
          </w:hyperlink>
          <w:hyperlink r:id="rId7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Цель работы</w:t>
            </w:r>
          </w:hyperlink>
          <w:hyperlink r:id="rId9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32"/>
              <w:szCs w:val="32"/>
              <w:rtl w:val="0"/>
            </w:rPr>
            <w:t xml:space="preserve">3</w:t>
          </w:r>
        </w:p>
        <w:p w:rsidR="00000000" w:rsidDel="00000000" w:rsidP="00000000" w:rsidRDefault="00000000" w:rsidRPr="00000000" w14:paraId="00000021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hyperlink r:id="rId1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2.</w:t>
            </w:r>
          </w:hyperlink>
          <w:hyperlink r:id="rId11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12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Задачи (формализация)</w:t>
            </w:r>
          </w:hyperlink>
          <w:hyperlink r:id="rId13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hyperlink r:id="rId1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3.</w:t>
            </w:r>
          </w:hyperlink>
          <w:hyperlink r:id="rId15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1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Теоретическая часть</w:t>
            </w:r>
          </w:hyperlink>
          <w:hyperlink r:id="rId17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32"/>
              <w:szCs w:val="32"/>
              <w:rtl w:val="0"/>
            </w:rPr>
            <w:t xml:space="preserve">4</w:t>
          </w:r>
        </w:p>
        <w:p w:rsidR="00000000" w:rsidDel="00000000" w:rsidP="00000000" w:rsidRDefault="00000000" w:rsidRPr="00000000" w14:paraId="00000023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hyperlink r:id="rId1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4.</w:t>
            </w:r>
          </w:hyperlink>
          <w:hyperlink r:id="rId19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2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Описание алгоритма</w:t>
            </w:r>
          </w:hyperlink>
          <w:hyperlink r:id="rId21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hyperlink r:id="rId22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5.</w:t>
            </w:r>
          </w:hyperlink>
          <w:hyperlink r:id="rId23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2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Описание программы</w:t>
            </w:r>
          </w:hyperlink>
          <w:hyperlink r:id="rId25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32"/>
              <w:szCs w:val="32"/>
              <w:rtl w:val="0"/>
            </w:rPr>
            <w:t xml:space="preserve">5</w:t>
          </w:r>
        </w:p>
        <w:p w:rsidR="00000000" w:rsidDel="00000000" w:rsidP="00000000" w:rsidRDefault="00000000" w:rsidRPr="00000000" w14:paraId="00000025">
          <w:pPr>
            <w:tabs>
              <w:tab w:val="left" w:leader="none" w:pos="880"/>
              <w:tab w:val="right" w:leader="none" w:pos="9345"/>
            </w:tabs>
            <w:spacing w:after="100" w:line="480" w:lineRule="auto"/>
            <w:ind w:left="220" w:firstLine="0"/>
            <w:rPr>
              <w:rFonts w:ascii="Times New Roman" w:cs="Times New Roman" w:eastAsia="Times New Roman" w:hAnsi="Times New Roman"/>
              <w:sz w:val="32"/>
              <w:szCs w:val="32"/>
            </w:rPr>
          </w:pPr>
          <w:hyperlink r:id="rId2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5.1</w:t>
            </w:r>
          </w:hyperlink>
          <w:hyperlink r:id="rId27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2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Описание функций</w:t>
            </w:r>
          </w:hyperlink>
          <w:hyperlink r:id="rId29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hyperlink r:id="rId3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6.</w:t>
            </w:r>
          </w:hyperlink>
          <w:hyperlink r:id="rId31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32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Рекомендации пользователю</w:t>
            </w:r>
          </w:hyperlink>
          <w:hyperlink r:id="rId33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32"/>
              <w:szCs w:val="32"/>
              <w:rtl w:val="0"/>
            </w:rPr>
            <w:t xml:space="preserve">7</w:t>
          </w:r>
        </w:p>
        <w:p w:rsidR="00000000" w:rsidDel="00000000" w:rsidP="00000000" w:rsidRDefault="00000000" w:rsidRPr="00000000" w14:paraId="00000027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sz w:val="32"/>
              <w:szCs w:val="32"/>
              <w:rtl w:val="0"/>
            </w:rPr>
            <w:t xml:space="preserve">7. Рекомендации программисту</w:t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sz w:val="32"/>
              <w:szCs w:val="32"/>
              <w:rtl w:val="0"/>
            </w:rPr>
            <w:t xml:space="preserve">6</w:t>
          </w:r>
        </w:p>
        <w:p w:rsidR="00000000" w:rsidDel="00000000" w:rsidP="00000000" w:rsidRDefault="00000000" w:rsidRPr="00000000" w14:paraId="00000028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hyperlink r:id="rId3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8.</w:t>
            </w:r>
          </w:hyperlink>
          <w:hyperlink r:id="rId35">
            <w:r w:rsidDel="00000000" w:rsidR="00000000" w:rsidRPr="00000000">
              <w:rPr>
                <w:rFonts w:ascii="Times New Roman" w:cs="Times New Roman" w:eastAsia="Times New Roman" w:hAnsi="Times New Roman"/>
                <w:sz w:val="32"/>
                <w:szCs w:val="32"/>
                <w:rtl w:val="0"/>
              </w:rPr>
              <w:tab/>
            </w:r>
          </w:hyperlink>
          <w:hyperlink r:id="rId3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32"/>
                <w:szCs w:val="32"/>
                <w:rtl w:val="0"/>
              </w:rPr>
              <w:t xml:space="preserve">Контрольный пример</w:t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                                                                                                     </w:t>
          </w:r>
          <w:r w:rsidDel="00000000" w:rsidR="00000000" w:rsidRPr="00000000">
            <w:rPr>
              <w:rFonts w:ascii="Times New Roman" w:cs="Times New Roman" w:eastAsia="Times New Roman" w:hAnsi="Times New Roman"/>
              <w:sz w:val="32"/>
              <w:szCs w:val="32"/>
              <w:rtl w:val="0"/>
            </w:rPr>
            <w:t xml:space="preserve">7</w:t>
          </w:r>
        </w:p>
        <w:p w:rsidR="00000000" w:rsidDel="00000000" w:rsidP="00000000" w:rsidRDefault="00000000" w:rsidRPr="00000000" w14:paraId="00000029">
          <w:pPr>
            <w:tabs>
              <w:tab w:val="left" w:leader="none" w:pos="440"/>
              <w:tab w:val="right" w:leader="none" w:pos="9345"/>
            </w:tabs>
            <w:spacing w:after="100"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sz w:val="32"/>
              <w:szCs w:val="32"/>
              <w:rtl w:val="0"/>
            </w:rPr>
            <w:t xml:space="preserve">9. Вывод</w:t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sz w:val="32"/>
              <w:szCs w:val="32"/>
              <w:rtl w:val="0"/>
            </w:rPr>
            <w:t xml:space="preserve">10</w:t>
          </w:r>
        </w:p>
        <w:p w:rsidR="00000000" w:rsidDel="00000000" w:rsidP="00000000" w:rsidRDefault="00000000" w:rsidRPr="00000000" w14:paraId="0000002A">
          <w:pPr>
            <w:spacing w:line="480" w:lineRule="auto"/>
            <w:rPr>
              <w:rFonts w:ascii="Times New Roman" w:cs="Times New Roman" w:eastAsia="Times New Roman" w:hAnsi="Times New Roman"/>
              <w:sz w:val="32"/>
              <w:szCs w:val="32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2"/>
          <w:szCs w:val="22"/>
        </w:rPr>
      </w:pPr>
      <w:bookmarkStart w:colFirst="0" w:colLast="0" w:name="_4vp33c9coxre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2"/>
          <w:szCs w:val="22"/>
        </w:rPr>
      </w:pPr>
      <w:bookmarkStart w:colFirst="0" w:colLast="0" w:name="_tgff3kzfq84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8rxwn2f95nw1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1. Цель работы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 — разработать системный инструмент для аудита и мониторинга системы Linux, который будет регистрировать важные события, такие как запуск и завершение процессов, изменения в файлах, сетевые операции и другие значимые действия. Программа должна обеспечивать эффективное управление журналом событий, предоставлять средства для фильтрации, поиска и анализа данных, а также поддерживать механизмы оповещений и защиты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ahjlbltm0l9g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2. Задачи (формализация)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Разработать систему регистрации событий в Linux, включая отслеживание процессов, файлов и сетевых операций.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Реализовать хранение событий в журнале с возможностью фильтрации по различным критериям.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Внедрить механизм отправки уведомлений о событиях.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Разработать функционал создания отчетов на основе журнала событий.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Обеспечить безопасность и ограниченный доступ к системным ресурсам.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Реализовать ротацию и архивацию журнала для предотвращения переполнения диска.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Разработать документацию и инструкции по использованию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urpnb6b64551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3. Теоретическая часть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Системный аудит представляет собой процесс мониторинга и записи действий в операционной системе для обеспечения безопасности и выполнения различных аудиторских процедур. Важнейшими аспектами являются: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Мониторинг процессов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с помощью системных вызовов и инструментов, таких как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ptrace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можно отслеживать запуск и завершение процессов, а также их поведение в системе.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Изменения в файлах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использование инструментов для мониторинга файлов, позволяет отслеживать изменения в файловой системе.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Сетевые операции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для аудита сетевой активности используются утилиты для мониторинга трафика и подключений.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Фильтрация и поиск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для анализа больших объемов данных предоставляется возможность фильтрации и поиска по различным параметрам: пользователю, типу события, времени и т.д.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Уведомления и отчеты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программное обеспечение поддерживает отправку уведомлений в случае значимых событий, а также создает отчеты с использованием собранных данных.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j8xxnzaq92vv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4. Описание алгоритма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для аудита системы будет использовать несколько ключевых алгоритмов: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Регистрация событий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каждый важный системный процесс (запуск/завершение процессов, изменения в файлах, сетевые запросы) отслеживается с помощью системных вызовов. Для этого используются инструменты, такие как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ptrace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для процессов.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Запись в журнал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каждое событие записывается в журнал событий в формате, включающем тип события, время, пользователя и дополнительные данные.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Фильтрация событий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данные из журнала обрабатываются и фильтруются на основе различных критериев: временной промежуток, тип события, идентификатор пользователя и т.д.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Ротация и архивация журнала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для предотвращения переполнения диска реализован механизм ротации журнала и архивации старых записей.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Отчеты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на основе собранных данных генерируются отчеты, включая статистику событий и графическое представление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y35hzlroqefg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5. Описание программы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состоит из нескольких модулей, каждый из которых выполняет свою задачу: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journal.py — выполняет графическое представление журнала логирования, также генерирует отчет и может отправить его на почту.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log_rotator.py — отвечает за ротацию и архивацию журналов. Этот модуль предотвращает переполнение диска, архивируя старые записи журнала.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one_file_logger.py — реализует механизм записи событий в один файл журнала, что упрощает хранение и доступ к данным.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report_generator.py — генерирует отчеты на основе данных из журнала. Включает создание статистических отчетов и графиков.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send_report.py — отвечает за отправку отчетов. Он может отправлять отчеты через электронную почту.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5"/>
        <w:keepNext w:val="0"/>
        <w:keepLines w:val="0"/>
        <w:spacing w:after="40" w:before="220" w:lineRule="auto"/>
        <w:rPr>
          <w:rFonts w:ascii="Calibri" w:cs="Calibri" w:eastAsia="Calibri" w:hAnsi="Calibri"/>
        </w:rPr>
      </w:pPr>
      <w:bookmarkStart w:colFirst="0" w:colLast="0" w:name="_f3su7qovtro2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5.1 Описание функций</w:t>
      </w:r>
      <w:r w:rsidDel="00000000" w:rsidR="00000000" w:rsidRPr="00000000">
        <w:rPr>
          <w:rtl w:val="0"/>
        </w:rPr>
      </w:r>
    </w:p>
    <w:tbl>
      <w:tblPr>
        <w:tblStyle w:val="Table2"/>
        <w:tblW w:w="9600.0" w:type="dxa"/>
        <w:jc w:val="left"/>
        <w:tblInd w:w="-9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50"/>
        <w:gridCol w:w="2445"/>
        <w:gridCol w:w="1860"/>
        <w:gridCol w:w="3045"/>
        <w:tblGridChange w:id="0">
          <w:tblGrid>
            <w:gridCol w:w="2250"/>
            <w:gridCol w:w="2445"/>
            <w:gridCol w:w="1860"/>
            <w:gridCol w:w="30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6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Название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7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Входные данные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8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Выходные данные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9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Описание функции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A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update_table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B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C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D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Обновляет таблицу с результатами фильтрации логов. Форматирует и добавляет данные в таблицу для различных типов логов: сетевые, процессы, изменения файлов.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E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sort_column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F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col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reverse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0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not reverse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1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Сортирует таблицу по указанному столбцу в зависимости от направления сортировки.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2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send_report_email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3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4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5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Отправляет отчет по электронной почте с вложениями. Показывает уведомление об успешной отправке или ошибке.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filter_logs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event_type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user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source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start_time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end_time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8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filtered_logs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9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Фильтрует логи по указанным критериям: тип события, пользователь, источник, временные рамки.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A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search_logs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B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C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D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Обрабатывает запрос поиска по заданным критериям и фильтрует логи в зависимости от выбранной вкладки.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E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F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0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1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Генерирует отчет по логам и сохраняет его в текстовом формате. Отображает уведомление об успешной генерации отчета или ошибке.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2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rotate_logs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3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4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5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Проверяет размер лог-файла, и если он превышает заданный предел, архивирует его и создает новый пустой лог-файл.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6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load_logs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7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file_path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(строка, путь к файлу логов)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8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9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Загружает логи из указанного файла.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A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filter_logs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B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event_type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user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source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start_time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end_time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(опциональные фильтры)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C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filtered_logs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D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Фильтрует логи по заданным критериям (тип события, пользователь, источник, время).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E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generate_event_type_stats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F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0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event_types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(словарь)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1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Генерирует статистику по типам событий.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2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generate_user_stats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3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4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users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(словарь)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5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Генерирует статистику по пользователям, участвующим в событиях.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6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generate_source_stats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7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8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sources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(словарь)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9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Генерирует статистику по источникам событий.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A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generate_weekday_stats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B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C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weekdays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(словарь)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D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Генерирует статистику по дням недели, когда происходили события.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E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generate_event_type_chart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8F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stats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(словарь статистики по типам событий),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output_file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(строка, путь для сохранения файла)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0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1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Строит график распределения событий по типам и сохраняет его в файл.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2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generate_user_activity_chart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3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stats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(словарь статистики по пользователям),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output_file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(строка, путь для сохранения файла)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4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5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Строит график активности пользователей и сохраняет его в файл.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6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generate_weekday_chart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7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stats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(словарь статистики по дням недели),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output_file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(строка, путь для сохранения файла)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8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9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Строит график распределения событий по дням недели и сохраняет его в файл.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A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generate_text_report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B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logs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(список логов),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output_dir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(строка, путь к директории для сохранения отчетов)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C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report_file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(строка, путь к файлу отчета)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D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Генерирует текстовый отчет с различной статистикой по логам и сохраняет его в файл.</w:t>
            </w:r>
          </w:p>
        </w:tc>
      </w:tr>
      <w:tr>
        <w:trPr>
          <w:cantSplit w:val="0"/>
          <w:tblHeader w:val="0"/>
        </w:trPr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E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send_email_with_attachments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9F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smtp_server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smtp_port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email_sender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email_get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email_password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subject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body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directory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(настройки почты и директория с файлами)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A0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None</w:t>
            </w:r>
          </w:p>
        </w:tc>
        <w:tc>
          <w:tcPr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A1">
            <w:pPr>
              <w:spacing w:after="16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Отправляет email с прикрепленными файлами из указанной директории на заданный адрес.</w:t>
            </w:r>
          </w:p>
        </w:tc>
      </w:tr>
    </w:tbl>
    <w:p w:rsidR="00000000" w:rsidDel="00000000" w:rsidP="00000000" w:rsidRDefault="00000000" w:rsidRPr="00000000" w14:paraId="000000A2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8fqhl08zh3br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99skiger5i6o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6. Рекомендации пользователю</w:t>
      </w:r>
    </w:p>
    <w:p w:rsidR="00000000" w:rsidDel="00000000" w:rsidP="00000000" w:rsidRDefault="00000000" w:rsidRPr="00000000" w14:paraId="000000A4">
      <w:pPr>
        <w:shd w:fill="ffffff" w:val="clear"/>
        <w:spacing w:after="6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Убедитесь, что у вас установлен Python 3.11.8 или более поздняя версия.</w:t>
      </w:r>
    </w:p>
    <w:p w:rsidR="00000000" w:rsidDel="00000000" w:rsidP="00000000" w:rsidRDefault="00000000" w:rsidRPr="00000000" w14:paraId="000000A5">
      <w:pPr>
        <w:shd w:fill="ffffff" w:val="clear"/>
        <w:spacing w:after="6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запуска программы необходимо наличие устройства с установленной операционной системой Linux, а также среды разработки, поддерживающей запуск python версии 3.11.4.</w:t>
      </w:r>
    </w:p>
    <w:p w:rsidR="00000000" w:rsidDel="00000000" w:rsidP="00000000" w:rsidRDefault="00000000" w:rsidRPr="00000000" w14:paraId="000000A6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Вам необходимо запусти файл “one_file_logger.py” командой “python3 one_file_logger.py”, скрипт начнет логирование в файл “event_log.json”. Во втором терминале запустите файл journal.py, при помощи команды “python3 journal.py”, после этой команды у Вас произойдет запуск программы. В данный момент, Вы можете нажать на кнопку “Search”, чтобы программа отобразила таблицу логов. Сверху Вы можете выбрать таблицу каких логов Вы хотите изучить: Network Monitoring, Process Monitoring или File Change Monitoring. Первая отвечает за логи, связанные с сетью, вторая за мониторинг процессов, третья за изменение файлов. Сразу под таблицой Вы можете настроить фильтры, просто введя в поле фильтра то, что Вы ищете. Например, находясь в таблице Process Monitoring, в поле “User” я могу ввести “hophop228” для того, чтобы найти все процессы, с которыми взаимодействовал данный пользователь. Сразу под кнопкой “Search” находится кнопка “Generate Report” эта кнопка автоматически генерирует отчет со статистикой и графиками в отдельную папку. Если Вы захотите отправить отчет к себе на почту, то просто нажмите на кнопку “Send Email with Attachments”.</w:t>
      </w:r>
    </w:p>
    <w:p w:rsidR="00000000" w:rsidDel="00000000" w:rsidP="00000000" w:rsidRDefault="00000000" w:rsidRPr="00000000" w14:paraId="000000A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g4pf2m8had2l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7. Рекомендации программисту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6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Убедитесь, что у вас установлен Python и необходимые библиотеки:</w:t>
      </w:r>
    </w:p>
    <w:p w:rsidR="00000000" w:rsidDel="00000000" w:rsidP="00000000" w:rsidRDefault="00000000" w:rsidRPr="00000000" w14:paraId="000000A9">
      <w:pPr>
        <w:spacing w:after="60" w:line="360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tkinter, datetime, os, shutil, time, json, psutil, matplotlib, email, smtplib.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28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Регулярно обновляйте используемые библиотеки и версию Python, чтобы обеспечить актуальность и работоспособность кода. Используйте инструменты управления зависимостями, например, pip - для автоматического обновления библиотек.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28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Используйте конфигурационные файлы или переменные окружения для хранения настроек. Это позволит легко изменять параметры программы без изменения кода.</w:t>
      </w:r>
    </w:p>
    <w:p w:rsidR="00000000" w:rsidDel="00000000" w:rsidP="00000000" w:rsidRDefault="00000000" w:rsidRPr="00000000" w14:paraId="000000A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qmi5n4arocyu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8. Контрольный пример</w:t>
      </w:r>
    </w:p>
    <w:p w:rsidR="00000000" w:rsidDel="00000000" w:rsidP="00000000" w:rsidRDefault="00000000" w:rsidRPr="00000000" w14:paraId="000000AD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этом разделе продемонстрирован контрольный пример, показывающий этапы работы программы.</w:t>
      </w:r>
    </w:p>
    <w:p w:rsidR="00000000" w:rsidDel="00000000" w:rsidP="00000000" w:rsidRDefault="00000000" w:rsidRPr="00000000" w14:paraId="000000A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На рисунках 8.1-8.5 показаны все шаги работы программы.</w:t>
      </w:r>
    </w:p>
    <w:p w:rsidR="00000000" w:rsidDel="00000000" w:rsidP="00000000" w:rsidRDefault="00000000" w:rsidRPr="00000000" w14:paraId="000000B0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</w:rPr>
        <w:drawing>
          <wp:inline distB="114300" distT="114300" distL="114300" distR="114300">
            <wp:extent cx="5943600" cy="25908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Рисунок 8.1 Начальное окно программы</w:t>
      </w:r>
    </w:p>
    <w:p w:rsidR="00000000" w:rsidDel="00000000" w:rsidP="00000000" w:rsidRDefault="00000000" w:rsidRPr="00000000" w14:paraId="000000B2">
      <w:pPr>
        <w:spacing w:line="36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43600" cy="2603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Рисунок 8.2 Логи процессов без фильтров</w:t>
      </w:r>
    </w:p>
    <w:p w:rsidR="00000000" w:rsidDel="00000000" w:rsidP="00000000" w:rsidRDefault="00000000" w:rsidRPr="00000000" w14:paraId="000000B5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</w:rPr>
        <w:drawing>
          <wp:inline distB="114300" distT="114300" distL="114300" distR="114300">
            <wp:extent cx="5943600" cy="26162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Рисунок 8.3 Логи с фильтром на User</w:t>
      </w:r>
    </w:p>
    <w:p w:rsidR="00000000" w:rsidDel="00000000" w:rsidP="00000000" w:rsidRDefault="00000000" w:rsidRPr="00000000" w14:paraId="000000B7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</w:rPr>
        <w:drawing>
          <wp:inline distB="114300" distT="114300" distL="114300" distR="114300">
            <wp:extent cx="5943600" cy="25908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Рисунок 8.4 Уведомление об успешно сгенерированном отчете</w:t>
      </w:r>
    </w:p>
    <w:p w:rsidR="00000000" w:rsidDel="00000000" w:rsidP="00000000" w:rsidRDefault="00000000" w:rsidRPr="00000000" w14:paraId="000000B9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</w:rPr>
        <w:drawing>
          <wp:inline distB="114300" distT="114300" distL="114300" distR="114300">
            <wp:extent cx="5943600" cy="26035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Рисунок 8.4 Уведомление об успешно отправленном отчете на почту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1w75jz2qu16b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9. Вывод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работы был разработан инструмент для аудита и мониторинга системы Linux. Программа эффективно регистрирует события, фильтрует их и генерирует отчеты. Механизм уведомлений обеспечивает надежность и актуальность данных. Ротация и архивация журнала предотвращает переполнение диска, а удобный интерфейс позволяет пользователю легко управлять настройками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8"/>
          <w:szCs w:val="28"/>
        </w:rPr>
      </w:pPr>
      <w:bookmarkStart w:colFirst="0" w:colLast="0" w:name="_houd0kic9ecn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10. Ссылка на репозиторий</w:t>
      </w:r>
    </w:p>
    <w:p w:rsidR="00000000" w:rsidDel="00000000" w:rsidP="00000000" w:rsidRDefault="00000000" w:rsidRPr="00000000" w14:paraId="000000BF">
      <w:pPr>
        <w:rPr/>
      </w:pP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https://github.com/haphop228/programming_linux_2_year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.png"/><Relationship Id="rId20" Type="http://schemas.openxmlformats.org/officeDocument/2006/relationships/hyperlink" Target="https://docs.google.com/document/d/1X-F1sckpEUGh9nuDDXzDkhVNGTAwZ5v_7jHEC8ygoPI/edit?tab=t.0#heading=h.3rdcrjn" TargetMode="External"/><Relationship Id="rId42" Type="http://schemas.openxmlformats.org/officeDocument/2006/relationships/hyperlink" Target="https://github.com/haphop228/programming_linux_2_year" TargetMode="External"/><Relationship Id="rId41" Type="http://schemas.openxmlformats.org/officeDocument/2006/relationships/image" Target="media/image5.png"/><Relationship Id="rId22" Type="http://schemas.openxmlformats.org/officeDocument/2006/relationships/hyperlink" Target="https://docs.google.com/document/d/1X-F1sckpEUGh9nuDDXzDkhVNGTAwZ5v_7jHEC8ygoPI/edit?tab=t.0#heading=h.26in1rg" TargetMode="External"/><Relationship Id="rId21" Type="http://schemas.openxmlformats.org/officeDocument/2006/relationships/hyperlink" Target="https://docs.google.com/document/d/1X-F1sckpEUGh9nuDDXzDkhVNGTAwZ5v_7jHEC8ygoPI/edit?tab=t.0#heading=h.3rdcrjn" TargetMode="External"/><Relationship Id="rId24" Type="http://schemas.openxmlformats.org/officeDocument/2006/relationships/hyperlink" Target="https://docs.google.com/document/d/1X-F1sckpEUGh9nuDDXzDkhVNGTAwZ5v_7jHEC8ygoPI/edit?tab=t.0#heading=h.26in1rg" TargetMode="External"/><Relationship Id="rId23" Type="http://schemas.openxmlformats.org/officeDocument/2006/relationships/hyperlink" Target="https://docs.google.com/document/d/1X-F1sckpEUGh9nuDDXzDkhVNGTAwZ5v_7jHEC8ygoPI/edit?tab=t.0#heading=h.26in1r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X-F1sckpEUGh9nuDDXzDkhVNGTAwZ5v_7jHEC8ygoPI/edit?tab=t.0#heading=h.30j0zll" TargetMode="External"/><Relationship Id="rId26" Type="http://schemas.openxmlformats.org/officeDocument/2006/relationships/hyperlink" Target="https://docs.google.com/document/d/1X-F1sckpEUGh9nuDDXzDkhVNGTAwZ5v_7jHEC8ygoPI/edit?tab=t.0#heading=h.lnxbz9" TargetMode="External"/><Relationship Id="rId25" Type="http://schemas.openxmlformats.org/officeDocument/2006/relationships/hyperlink" Target="https://docs.google.com/document/d/1X-F1sckpEUGh9nuDDXzDkhVNGTAwZ5v_7jHEC8ygoPI/edit?tab=t.0#heading=h.26in1rg" TargetMode="External"/><Relationship Id="rId28" Type="http://schemas.openxmlformats.org/officeDocument/2006/relationships/hyperlink" Target="https://docs.google.com/document/d/1X-F1sckpEUGh9nuDDXzDkhVNGTAwZ5v_7jHEC8ygoPI/edit?tab=t.0#heading=h.lnxbz9" TargetMode="External"/><Relationship Id="rId27" Type="http://schemas.openxmlformats.org/officeDocument/2006/relationships/hyperlink" Target="https://docs.google.com/document/d/1X-F1sckpEUGh9nuDDXzDkhVNGTAwZ5v_7jHEC8ygoPI/edit?tab=t.0#heading=h.lnxbz9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X-F1sckpEUGh9nuDDXzDkhVNGTAwZ5v_7jHEC8ygoPI/edit?tab=t.0#heading=h.30j0zll" TargetMode="External"/><Relationship Id="rId29" Type="http://schemas.openxmlformats.org/officeDocument/2006/relationships/hyperlink" Target="https://docs.google.com/document/d/1X-F1sckpEUGh9nuDDXzDkhVNGTAwZ5v_7jHEC8ygoPI/edit?tab=t.0#heading=h.lnxbz9" TargetMode="External"/><Relationship Id="rId7" Type="http://schemas.openxmlformats.org/officeDocument/2006/relationships/hyperlink" Target="https://docs.google.com/document/d/1X-F1sckpEUGh9nuDDXzDkhVNGTAwZ5v_7jHEC8ygoPI/edit?tab=t.0#heading=h.30j0zll" TargetMode="External"/><Relationship Id="rId8" Type="http://schemas.openxmlformats.org/officeDocument/2006/relationships/hyperlink" Target="https://docs.google.com/document/d/1X-F1sckpEUGh9nuDDXzDkhVNGTAwZ5v_7jHEC8ygoPI/edit?tab=t.0#heading=h.30j0zll" TargetMode="External"/><Relationship Id="rId31" Type="http://schemas.openxmlformats.org/officeDocument/2006/relationships/hyperlink" Target="https://docs.google.com/document/d/1X-F1sckpEUGh9nuDDXzDkhVNGTAwZ5v_7jHEC8ygoPI/edit?tab=t.0#heading=h.35nkun2" TargetMode="External"/><Relationship Id="rId30" Type="http://schemas.openxmlformats.org/officeDocument/2006/relationships/hyperlink" Target="https://docs.google.com/document/d/1X-F1sckpEUGh9nuDDXzDkhVNGTAwZ5v_7jHEC8ygoPI/edit?tab=t.0#heading=h.35nkun2" TargetMode="External"/><Relationship Id="rId11" Type="http://schemas.openxmlformats.org/officeDocument/2006/relationships/hyperlink" Target="https://docs.google.com/document/d/1X-F1sckpEUGh9nuDDXzDkhVNGTAwZ5v_7jHEC8ygoPI/edit?tab=t.0#heading=h.1fob9te" TargetMode="External"/><Relationship Id="rId33" Type="http://schemas.openxmlformats.org/officeDocument/2006/relationships/hyperlink" Target="https://docs.google.com/document/d/1X-F1sckpEUGh9nuDDXzDkhVNGTAwZ5v_7jHEC8ygoPI/edit?tab=t.0#heading=h.35nkun2" TargetMode="External"/><Relationship Id="rId10" Type="http://schemas.openxmlformats.org/officeDocument/2006/relationships/hyperlink" Target="https://docs.google.com/document/d/1X-F1sckpEUGh9nuDDXzDkhVNGTAwZ5v_7jHEC8ygoPI/edit?tab=t.0#heading=h.1fob9te" TargetMode="External"/><Relationship Id="rId32" Type="http://schemas.openxmlformats.org/officeDocument/2006/relationships/hyperlink" Target="https://docs.google.com/document/d/1X-F1sckpEUGh9nuDDXzDkhVNGTAwZ5v_7jHEC8ygoPI/edit?tab=t.0#heading=h.35nkun2" TargetMode="External"/><Relationship Id="rId13" Type="http://schemas.openxmlformats.org/officeDocument/2006/relationships/hyperlink" Target="https://docs.google.com/document/d/1X-F1sckpEUGh9nuDDXzDkhVNGTAwZ5v_7jHEC8ygoPI/edit?tab=t.0#heading=h.1fob9te" TargetMode="External"/><Relationship Id="rId35" Type="http://schemas.openxmlformats.org/officeDocument/2006/relationships/hyperlink" Target="https://docs.google.com/document/d/1X-F1sckpEUGh9nuDDXzDkhVNGTAwZ5v_7jHEC8ygoPI/edit?tab=t.0#heading=h.1ksv4uv" TargetMode="External"/><Relationship Id="rId12" Type="http://schemas.openxmlformats.org/officeDocument/2006/relationships/hyperlink" Target="https://docs.google.com/document/d/1X-F1sckpEUGh9nuDDXzDkhVNGTAwZ5v_7jHEC8ygoPI/edit?tab=t.0#heading=h.1fob9te" TargetMode="External"/><Relationship Id="rId34" Type="http://schemas.openxmlformats.org/officeDocument/2006/relationships/hyperlink" Target="https://docs.google.com/document/d/1X-F1sckpEUGh9nuDDXzDkhVNGTAwZ5v_7jHEC8ygoPI/edit?tab=t.0#heading=h.1ksv4uv" TargetMode="External"/><Relationship Id="rId15" Type="http://schemas.openxmlformats.org/officeDocument/2006/relationships/hyperlink" Target="https://docs.google.com/document/d/1X-F1sckpEUGh9nuDDXzDkhVNGTAwZ5v_7jHEC8ygoPI/edit?tab=t.0#heading=h.2s8eyo1" TargetMode="External"/><Relationship Id="rId37" Type="http://schemas.openxmlformats.org/officeDocument/2006/relationships/image" Target="media/image2.png"/><Relationship Id="rId14" Type="http://schemas.openxmlformats.org/officeDocument/2006/relationships/hyperlink" Target="https://docs.google.com/document/d/1X-F1sckpEUGh9nuDDXzDkhVNGTAwZ5v_7jHEC8ygoPI/edit?tab=t.0#heading=h.2s8eyo1" TargetMode="External"/><Relationship Id="rId36" Type="http://schemas.openxmlformats.org/officeDocument/2006/relationships/hyperlink" Target="https://docs.google.com/document/d/1X-F1sckpEUGh9nuDDXzDkhVNGTAwZ5v_7jHEC8ygoPI/edit?tab=t.0#heading=h.1ksv4uv" TargetMode="External"/><Relationship Id="rId17" Type="http://schemas.openxmlformats.org/officeDocument/2006/relationships/hyperlink" Target="https://docs.google.com/document/d/1X-F1sckpEUGh9nuDDXzDkhVNGTAwZ5v_7jHEC8ygoPI/edit?tab=t.0#heading=h.2s8eyo1" TargetMode="External"/><Relationship Id="rId39" Type="http://schemas.openxmlformats.org/officeDocument/2006/relationships/image" Target="media/image4.png"/><Relationship Id="rId16" Type="http://schemas.openxmlformats.org/officeDocument/2006/relationships/hyperlink" Target="https://docs.google.com/document/d/1X-F1sckpEUGh9nuDDXzDkhVNGTAwZ5v_7jHEC8ygoPI/edit?tab=t.0#heading=h.2s8eyo1" TargetMode="External"/><Relationship Id="rId38" Type="http://schemas.openxmlformats.org/officeDocument/2006/relationships/image" Target="media/image1.png"/><Relationship Id="rId19" Type="http://schemas.openxmlformats.org/officeDocument/2006/relationships/hyperlink" Target="https://docs.google.com/document/d/1X-F1sckpEUGh9nuDDXzDkhVNGTAwZ5v_7jHEC8ygoPI/edit?tab=t.0#heading=h.3rdcrjn" TargetMode="External"/><Relationship Id="rId18" Type="http://schemas.openxmlformats.org/officeDocument/2006/relationships/hyperlink" Target="https://docs.google.com/document/d/1X-F1sckpEUGh9nuDDXzDkhVNGTAwZ5v_7jHEC8ygoPI/edit?tab=t.0#heading=h.3rdcrj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