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D88" w:rsidRPr="00AA4964" w:rsidRDefault="00A61D88" w:rsidP="00A61D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4964"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:rsidR="00A61D88" w:rsidRPr="00AA4964" w:rsidRDefault="00A61D88" w:rsidP="00A61D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4964">
        <w:rPr>
          <w:rFonts w:ascii="Times New Roman" w:hAnsi="Times New Roman" w:cs="Times New Roman"/>
          <w:b/>
          <w:sz w:val="28"/>
          <w:szCs w:val="28"/>
        </w:rPr>
        <w:t>"</w:t>
      </w:r>
      <w:r w:rsidRPr="00AA4964">
        <w:rPr>
          <w:rFonts w:ascii="Times New Roman" w:hAnsi="Times New Roman" w:cs="Times New Roman"/>
          <w:b/>
          <w:sz w:val="28"/>
          <w:szCs w:val="28"/>
        </w:rPr>
        <w:t>Идентификация параметров модели диода</w:t>
      </w:r>
      <w:r w:rsidRPr="00AA4964">
        <w:rPr>
          <w:rFonts w:ascii="Times New Roman" w:hAnsi="Times New Roman" w:cs="Times New Roman"/>
          <w:b/>
          <w:sz w:val="28"/>
          <w:szCs w:val="28"/>
        </w:rPr>
        <w:t>"</w:t>
      </w:r>
    </w:p>
    <w:p w:rsidR="00A61D88" w:rsidRPr="00AA4964" w:rsidRDefault="00A61D88" w:rsidP="00A61D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>1.1 ЦЕЛЬ РАБОТЫ</w:t>
      </w:r>
    </w:p>
    <w:p w:rsidR="004C7006" w:rsidRPr="00AA4964" w:rsidRDefault="004B6D63" w:rsidP="004B6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>Экспериментально получить вольт – амперную характеристику (ВАХ) полупроводникового диода.</w:t>
      </w:r>
    </w:p>
    <w:p w:rsidR="004B6D63" w:rsidRPr="00AA4964" w:rsidRDefault="004B6D63" w:rsidP="004B6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 xml:space="preserve">Исследовать влияние температуры на характеристики </w:t>
      </w:r>
      <w:r w:rsidRPr="00AA49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4964">
        <w:rPr>
          <w:rFonts w:ascii="Times New Roman" w:hAnsi="Times New Roman" w:cs="Times New Roman"/>
          <w:sz w:val="28"/>
          <w:szCs w:val="28"/>
        </w:rPr>
        <w:t>-</w:t>
      </w:r>
      <w:r w:rsidRPr="00AA49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4964">
        <w:rPr>
          <w:rFonts w:ascii="Times New Roman" w:hAnsi="Times New Roman" w:cs="Times New Roman"/>
          <w:sz w:val="28"/>
          <w:szCs w:val="28"/>
        </w:rPr>
        <w:t xml:space="preserve"> диодов.</w:t>
      </w:r>
    </w:p>
    <w:p w:rsidR="004B6D63" w:rsidRPr="00AA4964" w:rsidRDefault="004B6D63" w:rsidP="004B6D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61D88" w:rsidRPr="00AA4964" w:rsidRDefault="00A61D88" w:rsidP="00A61D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>1.2 КРАТКИЕ ТЕОРЕТИЧЕСКИЕ СВЕДЕНИЯ</w:t>
      </w:r>
    </w:p>
    <w:p w:rsidR="00AA4964" w:rsidRPr="00AA4964" w:rsidRDefault="00AA4964" w:rsidP="00AA4964">
      <w:pPr>
        <w:shd w:val="clear" w:color="auto" w:fill="FFFFFF"/>
        <w:spacing w:before="45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4964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 xml:space="preserve">1.2.1 </w:t>
      </w:r>
      <w:r w:rsidRPr="00AA4964">
        <w:rPr>
          <w:rFonts w:ascii="Times New Roman" w:eastAsia="Times New Roman" w:hAnsi="Times New Roman" w:cs="Times New Roman"/>
          <w:bCs/>
          <w:sz w:val="32"/>
          <w:szCs w:val="32"/>
        </w:rPr>
        <w:t>Что такое идеальный диод?</w:t>
      </w:r>
    </w:p>
    <w:p w:rsidR="00AA4964" w:rsidRPr="00AA4964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Основная задача обычного выпрямительного диода – </w:t>
      </w:r>
      <w:r w:rsidRPr="00AA4964">
        <w:rPr>
          <w:rFonts w:ascii="Arial" w:eastAsia="Times New Roman" w:hAnsi="Arial" w:cs="Arial"/>
          <w:i/>
          <w:iCs/>
          <w:sz w:val="23"/>
          <w:szCs w:val="23"/>
        </w:rPr>
        <w:t xml:space="preserve">проводить электрический ток в одном направлении, и не пропускать его </w:t>
      </w:r>
      <w:proofErr w:type="gramStart"/>
      <w:r w:rsidRPr="00AA4964">
        <w:rPr>
          <w:rFonts w:ascii="Arial" w:eastAsia="Times New Roman" w:hAnsi="Arial" w:cs="Arial"/>
          <w:i/>
          <w:iCs/>
          <w:sz w:val="23"/>
          <w:szCs w:val="23"/>
        </w:rPr>
        <w:t>в</w:t>
      </w:r>
      <w:proofErr w:type="gramEnd"/>
      <w:r w:rsidRPr="00AA4964">
        <w:rPr>
          <w:rFonts w:ascii="Arial" w:eastAsia="Times New Roman" w:hAnsi="Arial" w:cs="Arial"/>
          <w:i/>
          <w:iCs/>
          <w:sz w:val="23"/>
          <w:szCs w:val="23"/>
        </w:rPr>
        <w:t xml:space="preserve"> обратном</w:t>
      </w:r>
      <w:r w:rsidRPr="00AA4964">
        <w:rPr>
          <w:rFonts w:ascii="Arial" w:eastAsia="Times New Roman" w:hAnsi="Arial" w:cs="Arial"/>
          <w:sz w:val="23"/>
          <w:szCs w:val="23"/>
        </w:rPr>
        <w:t>. Следовательно, идеальный диод должен быть очень хорошим проводником с нулевым сопротивлением при прямом подключении напряжения (плюс - к аноду, минус - к катоду), и абсолютным изолятором с бесконечным сопротивлением при обратном.</w:t>
      </w:r>
    </w:p>
    <w:p w:rsidR="00AA4964" w:rsidRPr="00AA4964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Вот так это выглядит на графике:</w:t>
      </w:r>
    </w:p>
    <w:p w:rsidR="00AA4964" w:rsidRPr="00AA4964" w:rsidRDefault="00AA4964" w:rsidP="00AA49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9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506FA3" wp14:editId="7DD7B10E">
            <wp:extent cx="3048000" cy="3048000"/>
            <wp:effectExtent l="0" t="0" r="0" b="0"/>
            <wp:docPr id="5" name="Рисунок 5" descr="http://hightolow.ru/images/VI/VI_id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ideal" descr="http://hightolow.ru/images/VI/VI_ide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64" w:rsidRPr="00AA4964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Такая модель диода используется в случаях, когда важна только логическая функция прибора. Например, в цифровой электронике.</w:t>
      </w:r>
    </w:p>
    <w:p w:rsidR="00AA4964" w:rsidRPr="00AA4964" w:rsidRDefault="00AA4964" w:rsidP="00AA4964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AA4964" w:rsidRPr="00AA4964" w:rsidRDefault="00AA4964" w:rsidP="00AA4964">
      <w:pPr>
        <w:shd w:val="clear" w:color="auto" w:fill="FFFFFF"/>
        <w:spacing w:before="45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4964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1.2.2 ВАХ реального полупроводникового диода</w:t>
      </w:r>
    </w:p>
    <w:p w:rsidR="00AA4964" w:rsidRPr="00AA4964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Однако на практике, в силу своей полупроводниковой структуры, настоящий диод обладает рядом недостатков и ограничений по сравнению с идеальным диодом. Это можно увидеть на графике, приведенном ниже.</w:t>
      </w:r>
    </w:p>
    <w:p w:rsidR="00AA4964" w:rsidRPr="00AA4964" w:rsidRDefault="00AA4964" w:rsidP="00AA49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9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C511FD" wp14:editId="485017DD">
            <wp:extent cx="5715000" cy="4762500"/>
            <wp:effectExtent l="0" t="0" r="0" b="0"/>
            <wp:docPr id="4" name="Рисунок 4" descr="http://hightolow.ru/images/VI/VI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full" descr="http://hightolow.ru/images/VI/VI_fu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64" w:rsidRPr="00AA4964" w:rsidRDefault="00AA4964" w:rsidP="00AA4964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sz w:val="23"/>
          <w:szCs w:val="23"/>
        </w:rPr>
      </w:pPr>
      <w:r w:rsidRPr="00AA4964">
        <w:rPr>
          <w:rFonts w:ascii="Arial" w:eastAsia="Times New Roman" w:hAnsi="Arial" w:cs="Arial"/>
          <w:b/>
          <w:bCs/>
          <w:sz w:val="23"/>
          <w:szCs w:val="23"/>
        </w:rPr>
        <w:t>V</w:t>
      </w:r>
      <w:r w:rsidRPr="00AA4964">
        <w:rPr>
          <w:rFonts w:ascii="Arial" w:eastAsia="Times New Roman" w:hAnsi="Arial" w:cs="Arial"/>
          <w:b/>
          <w:bCs/>
          <w:sz w:val="18"/>
          <w:szCs w:val="18"/>
          <w:vertAlign w:val="subscript"/>
        </w:rPr>
        <w:t>ϒ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>(гамма) - напряжение порога проводимости</w:t>
      </w:r>
    </w:p>
    <w:p w:rsidR="00AA4964" w:rsidRPr="00AA4964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При прямом включении напряжение на диоде должно достигнуть определенного порогового значения - </w:t>
      </w:r>
      <w:r w:rsidRPr="00AA4964">
        <w:rPr>
          <w:rFonts w:ascii="Arial" w:eastAsia="Times New Roman" w:hAnsi="Arial" w:cs="Arial"/>
          <w:i/>
          <w:iCs/>
          <w:sz w:val="23"/>
          <w:szCs w:val="23"/>
        </w:rPr>
        <w:t>V</w:t>
      </w:r>
      <w:r w:rsidRPr="00AA4964">
        <w:rPr>
          <w:rFonts w:ascii="Arial" w:eastAsia="Times New Roman" w:hAnsi="Arial" w:cs="Arial"/>
          <w:i/>
          <w:iCs/>
          <w:sz w:val="18"/>
          <w:szCs w:val="18"/>
          <w:vertAlign w:val="subscript"/>
        </w:rPr>
        <w:t>ϒ</w:t>
      </w:r>
      <w:r w:rsidRPr="00AA4964">
        <w:rPr>
          <w:rFonts w:ascii="Arial" w:eastAsia="Times New Roman" w:hAnsi="Arial" w:cs="Arial"/>
          <w:sz w:val="23"/>
          <w:szCs w:val="23"/>
        </w:rPr>
        <w:t>. Это напряжение, при котором PN-переход в полупроводнике открывается достаточно, чтобы диод начал хорошо проводить ток. До того как напряжение между анодом и катодом достигнет этого значения, диод является очень плохим проводником. </w:t>
      </w:r>
      <w:proofErr w:type="gramStart"/>
      <w:r w:rsidRPr="00AA4964">
        <w:rPr>
          <w:rFonts w:ascii="Arial" w:eastAsia="Times New Roman" w:hAnsi="Arial" w:cs="Arial"/>
          <w:i/>
          <w:iCs/>
          <w:sz w:val="23"/>
          <w:szCs w:val="23"/>
        </w:rPr>
        <w:t>V</w:t>
      </w:r>
      <w:r w:rsidRPr="00AA4964">
        <w:rPr>
          <w:rFonts w:ascii="Arial" w:eastAsia="Times New Roman" w:hAnsi="Arial" w:cs="Arial"/>
          <w:i/>
          <w:iCs/>
          <w:sz w:val="18"/>
          <w:szCs w:val="18"/>
          <w:vertAlign w:val="subscript"/>
        </w:rPr>
        <w:t>ϒ</w:t>
      </w:r>
      <w:r w:rsidRPr="00AA4964">
        <w:rPr>
          <w:rFonts w:ascii="Arial" w:eastAsia="Times New Roman" w:hAnsi="Arial" w:cs="Arial"/>
          <w:sz w:val="23"/>
          <w:szCs w:val="23"/>
        </w:rPr>
        <w:t> у кремниевых приборов примерно 0.7V, у германиевых – около 0.3V.</w:t>
      </w:r>
      <w:proofErr w:type="gramEnd"/>
    </w:p>
    <w:p w:rsidR="00AA4964" w:rsidRPr="00AA4964" w:rsidRDefault="00AA4964" w:rsidP="00AA4964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sz w:val="23"/>
          <w:szCs w:val="23"/>
        </w:rPr>
      </w:pPr>
      <w:r w:rsidRPr="00AA4964">
        <w:rPr>
          <w:rFonts w:ascii="Arial" w:eastAsia="Times New Roman" w:hAnsi="Arial" w:cs="Arial"/>
          <w:b/>
          <w:bCs/>
          <w:sz w:val="23"/>
          <w:szCs w:val="23"/>
        </w:rPr>
        <w:t>I</w:t>
      </w:r>
      <w:r w:rsidRPr="00AA4964">
        <w:rPr>
          <w:rFonts w:ascii="Arial" w:eastAsia="Times New Roman" w:hAnsi="Arial" w:cs="Arial"/>
          <w:b/>
          <w:bCs/>
          <w:sz w:val="18"/>
          <w:szCs w:val="18"/>
          <w:vertAlign w:val="subscript"/>
        </w:rPr>
        <w:t>D_MAX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> - максимальный ток через диод при прямом включении</w:t>
      </w:r>
    </w:p>
    <w:p w:rsidR="00AA4964" w:rsidRPr="00AA4964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 xml:space="preserve">При прямом включении полупроводниковый диод способен выдержать ограниченную силу </w:t>
      </w:r>
      <w:proofErr w:type="spellStart"/>
      <w:r w:rsidRPr="00AA4964">
        <w:rPr>
          <w:rFonts w:ascii="Arial" w:eastAsia="Times New Roman" w:hAnsi="Arial" w:cs="Arial"/>
          <w:sz w:val="23"/>
          <w:szCs w:val="23"/>
        </w:rPr>
        <w:t>тока</w:t>
      </w:r>
      <w:proofErr w:type="gramStart"/>
      <w:r w:rsidRPr="00AA4964">
        <w:rPr>
          <w:rFonts w:ascii="Arial" w:eastAsia="Times New Roman" w:hAnsi="Arial" w:cs="Arial"/>
          <w:i/>
          <w:iCs/>
          <w:sz w:val="23"/>
          <w:szCs w:val="23"/>
        </w:rPr>
        <w:t>I</w:t>
      </w:r>
      <w:r w:rsidRPr="00AA4964">
        <w:rPr>
          <w:rFonts w:ascii="Arial" w:eastAsia="Times New Roman" w:hAnsi="Arial" w:cs="Arial"/>
          <w:i/>
          <w:iCs/>
          <w:sz w:val="18"/>
          <w:szCs w:val="18"/>
          <w:vertAlign w:val="subscript"/>
        </w:rPr>
        <w:t>D</w:t>
      </w:r>
      <w:proofErr w:type="gramEnd"/>
      <w:r w:rsidRPr="00AA4964">
        <w:rPr>
          <w:rFonts w:ascii="Arial" w:eastAsia="Times New Roman" w:hAnsi="Arial" w:cs="Arial"/>
          <w:i/>
          <w:iCs/>
          <w:sz w:val="18"/>
          <w:szCs w:val="18"/>
          <w:vertAlign w:val="subscript"/>
        </w:rPr>
        <w:t>_MAX</w:t>
      </w:r>
      <w:proofErr w:type="spellEnd"/>
      <w:r w:rsidRPr="00AA4964">
        <w:rPr>
          <w:rFonts w:ascii="Arial" w:eastAsia="Times New Roman" w:hAnsi="Arial" w:cs="Arial"/>
          <w:sz w:val="23"/>
          <w:szCs w:val="23"/>
        </w:rPr>
        <w:t>. Когда ток через прибор превышает этот предел, диод перегревается. В результате разрушается кристаллическая структура полупроводника, и прибор становится непригодным. Величина данной силы тока сильно колеблется в зависимости от разных типов диодов и их производителей.</w:t>
      </w:r>
    </w:p>
    <w:p w:rsidR="00AA4964" w:rsidRPr="00AA4964" w:rsidRDefault="00AA4964" w:rsidP="00AA4964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sz w:val="23"/>
          <w:szCs w:val="23"/>
        </w:rPr>
      </w:pPr>
      <w:r w:rsidRPr="00AA4964">
        <w:rPr>
          <w:rFonts w:ascii="Arial" w:eastAsia="Times New Roman" w:hAnsi="Arial" w:cs="Arial"/>
          <w:b/>
          <w:bCs/>
          <w:sz w:val="23"/>
          <w:szCs w:val="23"/>
        </w:rPr>
        <w:lastRenderedPageBreak/>
        <w:t>I</w:t>
      </w:r>
      <w:r w:rsidRPr="00AA4964">
        <w:rPr>
          <w:rFonts w:ascii="Arial" w:eastAsia="Times New Roman" w:hAnsi="Arial" w:cs="Arial"/>
          <w:b/>
          <w:bCs/>
          <w:sz w:val="18"/>
          <w:szCs w:val="18"/>
          <w:vertAlign w:val="subscript"/>
        </w:rPr>
        <w:t>OP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> – обратный ток утечки</w:t>
      </w:r>
    </w:p>
    <w:p w:rsidR="00AA4964" w:rsidRPr="00AA4964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При обратном включении диод не является абсолютным изолятором и имеет конечное сопротивление, хоть и очень высокое. Это служит причиной образования тока утечки или обратного тока </w:t>
      </w:r>
      <w:r w:rsidRPr="00AA4964">
        <w:rPr>
          <w:rFonts w:ascii="Arial" w:eastAsia="Times New Roman" w:hAnsi="Arial" w:cs="Arial"/>
          <w:i/>
          <w:iCs/>
          <w:sz w:val="23"/>
          <w:szCs w:val="23"/>
        </w:rPr>
        <w:t>I</w:t>
      </w:r>
      <w:r w:rsidRPr="00AA4964">
        <w:rPr>
          <w:rFonts w:ascii="Arial" w:eastAsia="Times New Roman" w:hAnsi="Arial" w:cs="Arial"/>
          <w:i/>
          <w:iCs/>
          <w:sz w:val="18"/>
          <w:szCs w:val="18"/>
          <w:vertAlign w:val="subscript"/>
        </w:rPr>
        <w:t>OP</w:t>
      </w:r>
      <w:r w:rsidRPr="00AA4964">
        <w:rPr>
          <w:rFonts w:ascii="Arial" w:eastAsia="Times New Roman" w:hAnsi="Arial" w:cs="Arial"/>
          <w:sz w:val="23"/>
          <w:szCs w:val="23"/>
        </w:rPr>
        <w:t>. Ток утечки у германиевых приборов достигает до 200</w:t>
      </w:r>
      <w:proofErr w:type="gramStart"/>
      <w:r w:rsidRPr="00AA4964">
        <w:rPr>
          <w:rFonts w:ascii="Arial" w:eastAsia="Times New Roman" w:hAnsi="Arial" w:cs="Arial"/>
          <w:sz w:val="23"/>
          <w:szCs w:val="23"/>
        </w:rPr>
        <w:t xml:space="preserve"> µА</w:t>
      </w:r>
      <w:proofErr w:type="gramEnd"/>
      <w:r w:rsidRPr="00AA4964">
        <w:rPr>
          <w:rFonts w:ascii="Arial" w:eastAsia="Times New Roman" w:hAnsi="Arial" w:cs="Arial"/>
          <w:sz w:val="23"/>
          <w:szCs w:val="23"/>
        </w:rPr>
        <w:t xml:space="preserve">, у кремниевых до нескольких десятков </w:t>
      </w:r>
      <w:proofErr w:type="spellStart"/>
      <w:r w:rsidRPr="00AA4964">
        <w:rPr>
          <w:rFonts w:ascii="Arial" w:eastAsia="Times New Roman" w:hAnsi="Arial" w:cs="Arial"/>
          <w:sz w:val="23"/>
          <w:szCs w:val="23"/>
        </w:rPr>
        <w:t>nА</w:t>
      </w:r>
      <w:proofErr w:type="spellEnd"/>
      <w:r w:rsidRPr="00AA4964">
        <w:rPr>
          <w:rFonts w:ascii="Arial" w:eastAsia="Times New Roman" w:hAnsi="Arial" w:cs="Arial"/>
          <w:sz w:val="23"/>
          <w:szCs w:val="23"/>
        </w:rPr>
        <w:t xml:space="preserve">. Самые последние высококачественные кремниевые диоды с предельно низким обратным током имеют этот показатель около 0.5 </w:t>
      </w:r>
      <w:proofErr w:type="spellStart"/>
      <w:r w:rsidRPr="00AA4964">
        <w:rPr>
          <w:rFonts w:ascii="Arial" w:eastAsia="Times New Roman" w:hAnsi="Arial" w:cs="Arial"/>
          <w:sz w:val="23"/>
          <w:szCs w:val="23"/>
        </w:rPr>
        <w:t>nA</w:t>
      </w:r>
      <w:proofErr w:type="spellEnd"/>
      <w:r w:rsidRPr="00AA4964">
        <w:rPr>
          <w:rFonts w:ascii="Arial" w:eastAsia="Times New Roman" w:hAnsi="Arial" w:cs="Arial"/>
          <w:sz w:val="23"/>
          <w:szCs w:val="23"/>
        </w:rPr>
        <w:t>.</w:t>
      </w:r>
    </w:p>
    <w:p w:rsidR="00AA4964" w:rsidRPr="00AA4964" w:rsidRDefault="00AA4964" w:rsidP="00AA4964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sz w:val="23"/>
          <w:szCs w:val="23"/>
          <w:lang w:val="en-US"/>
        </w:rPr>
      </w:pPr>
      <w:proofErr w:type="gramStart"/>
      <w:r w:rsidRPr="00AA4964">
        <w:rPr>
          <w:rFonts w:ascii="Arial" w:eastAsia="Times New Roman" w:hAnsi="Arial" w:cs="Arial"/>
          <w:b/>
          <w:bCs/>
          <w:sz w:val="23"/>
          <w:szCs w:val="23"/>
          <w:lang w:val="en-US"/>
        </w:rPr>
        <w:t>PIV(</w:t>
      </w:r>
      <w:proofErr w:type="gramEnd"/>
      <w:r w:rsidRPr="00AA4964">
        <w:rPr>
          <w:rFonts w:ascii="Arial" w:eastAsia="Times New Roman" w:hAnsi="Arial" w:cs="Arial"/>
          <w:b/>
          <w:bCs/>
          <w:sz w:val="23"/>
          <w:szCs w:val="23"/>
          <w:lang w:val="en-US"/>
        </w:rPr>
        <w:t xml:space="preserve">Peak Inverse Voltage) - 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>Напряжение</w:t>
      </w:r>
      <w:r w:rsidRPr="00AA4964">
        <w:rPr>
          <w:rFonts w:ascii="Arial" w:eastAsia="Times New Roman" w:hAnsi="Arial" w:cs="Arial"/>
          <w:b/>
          <w:bCs/>
          <w:sz w:val="23"/>
          <w:szCs w:val="23"/>
          <w:lang w:val="en-US"/>
        </w:rPr>
        <w:t xml:space="preserve"> 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>пробоя</w:t>
      </w:r>
    </w:p>
    <w:p w:rsidR="00AA4964" w:rsidRPr="00AA4964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При обратном включении диод способен выдерживать ограниченное напряжение – напряжение пробоя </w:t>
      </w:r>
      <w:r w:rsidRPr="00AA4964">
        <w:rPr>
          <w:rFonts w:ascii="Arial" w:eastAsia="Times New Roman" w:hAnsi="Arial" w:cs="Arial"/>
          <w:i/>
          <w:iCs/>
          <w:sz w:val="23"/>
          <w:szCs w:val="23"/>
        </w:rPr>
        <w:t>PIV</w:t>
      </w:r>
      <w:r w:rsidRPr="00AA4964">
        <w:rPr>
          <w:rFonts w:ascii="Arial" w:eastAsia="Times New Roman" w:hAnsi="Arial" w:cs="Arial"/>
          <w:sz w:val="23"/>
          <w:szCs w:val="23"/>
        </w:rPr>
        <w:t>. Если внешняя разность потенциалов превышает это значение, диод резко понижает свое сопротивление и превращается в проводник. Такой эффект нежелательный, так как диод должен быть хорошим проводником только при прямом включении. Величина напряжения пробоя колеблется в зависимости от разных типов диодов и их производителей.</w:t>
      </w:r>
    </w:p>
    <w:p w:rsidR="00AA4964" w:rsidRPr="00AA4964" w:rsidRDefault="00AA4964" w:rsidP="00AA4964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sz w:val="23"/>
          <w:szCs w:val="23"/>
        </w:rPr>
      </w:pPr>
      <w:r w:rsidRPr="00AA4964">
        <w:rPr>
          <w:rFonts w:ascii="Arial" w:eastAsia="Times New Roman" w:hAnsi="Arial" w:cs="Arial"/>
          <w:b/>
          <w:bCs/>
          <w:sz w:val="23"/>
          <w:szCs w:val="23"/>
        </w:rPr>
        <w:t>Паразитическая емкость PN-перехода</w:t>
      </w:r>
    </w:p>
    <w:p w:rsidR="00AA4964" w:rsidRPr="00AA4964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Даже если на диод подать напряжение значительно выше V</w:t>
      </w:r>
      <w:r w:rsidRPr="00AA4964">
        <w:rPr>
          <w:rFonts w:ascii="Arial" w:eastAsia="Times New Roman" w:hAnsi="Arial" w:cs="Arial"/>
          <w:sz w:val="18"/>
          <w:szCs w:val="18"/>
          <w:vertAlign w:val="subscript"/>
        </w:rPr>
        <w:t>ϒ</w:t>
      </w:r>
      <w:r w:rsidRPr="00AA4964">
        <w:rPr>
          <w:rFonts w:ascii="Arial" w:eastAsia="Times New Roman" w:hAnsi="Arial" w:cs="Arial"/>
          <w:sz w:val="23"/>
          <w:szCs w:val="23"/>
        </w:rPr>
        <w:t>, он не начнет мгновенно проводить ток. Причиной этому является паразитическая емкость PN перехода, на наполнение которой требуется определенное время. Это сказывается на частотных характеристиках прибора.</w:t>
      </w:r>
    </w:p>
    <w:p w:rsidR="00AA4964" w:rsidRPr="00AA4964" w:rsidRDefault="00AA4964" w:rsidP="00AA49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9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D762E5" wp14:editId="05F9EED8">
            <wp:extent cx="2819400" cy="1611086"/>
            <wp:effectExtent l="0" t="0" r="0" b="8255"/>
            <wp:docPr id="3" name="Рисунок 3" descr="http://hightolow.ru/images/diode/diode_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ode_cap" descr="http://hightolow.ru/images/diode/diode_ca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64" w:rsidRPr="00AA4964" w:rsidRDefault="00AA4964" w:rsidP="00AA4964">
      <w:pPr>
        <w:shd w:val="clear" w:color="auto" w:fill="FFFFFF"/>
        <w:spacing w:before="45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4964">
        <w:rPr>
          <w:rFonts w:ascii="Times New Roman" w:eastAsia="Times New Roman" w:hAnsi="Times New Roman" w:cs="Times New Roman"/>
          <w:bCs/>
          <w:sz w:val="32"/>
          <w:szCs w:val="32"/>
        </w:rPr>
        <w:t>1.2.3 Приближенные модели диодов</w:t>
      </w:r>
    </w:p>
    <w:p w:rsidR="00AA4964" w:rsidRPr="00AA4964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В большинстве случаев, для расчетов в электронных схемах, не используют точную модель диода со всеми его характеристиками. Нелинейность этой функции слишком усложняет задачу. Предпочитают использовать, так называемые, приближенные модели.</w:t>
      </w:r>
    </w:p>
    <w:p w:rsidR="00AA4964" w:rsidRPr="00AA4964" w:rsidRDefault="00AA4964" w:rsidP="00AA4964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sz w:val="23"/>
          <w:szCs w:val="23"/>
        </w:rPr>
      </w:pPr>
      <w:r w:rsidRPr="00AA4964">
        <w:rPr>
          <w:rFonts w:ascii="Arial" w:eastAsia="Times New Roman" w:hAnsi="Arial" w:cs="Arial"/>
          <w:b/>
          <w:bCs/>
          <w:sz w:val="23"/>
          <w:szCs w:val="23"/>
        </w:rPr>
        <w:t>Приближенная модель диода «идеальный диод + V</w:t>
      </w:r>
      <w:r w:rsidRPr="00AA4964">
        <w:rPr>
          <w:rFonts w:ascii="Arial" w:eastAsia="Times New Roman" w:hAnsi="Arial" w:cs="Arial"/>
          <w:b/>
          <w:bCs/>
          <w:sz w:val="18"/>
          <w:szCs w:val="18"/>
          <w:vertAlign w:val="subscript"/>
        </w:rPr>
        <w:t>ϒ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>»</w:t>
      </w:r>
    </w:p>
    <w:p w:rsidR="00AA4964" w:rsidRPr="00AA4964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Самой простой и часто используемой является приближенная модель первого уровня. Она состоит из идеального диода и, добавленного к нему, напряжения порога проводимости V</w:t>
      </w:r>
      <w:r w:rsidRPr="00AA4964">
        <w:rPr>
          <w:rFonts w:ascii="Arial" w:eastAsia="Times New Roman" w:hAnsi="Arial" w:cs="Arial"/>
          <w:sz w:val="18"/>
          <w:szCs w:val="18"/>
          <w:vertAlign w:val="subscript"/>
        </w:rPr>
        <w:t>ϒ</w:t>
      </w:r>
      <w:r w:rsidRPr="00AA4964">
        <w:rPr>
          <w:rFonts w:ascii="Arial" w:eastAsia="Times New Roman" w:hAnsi="Arial" w:cs="Arial"/>
          <w:sz w:val="23"/>
          <w:szCs w:val="23"/>
        </w:rPr>
        <w:t>.</w:t>
      </w:r>
    </w:p>
    <w:p w:rsidR="00AA4964" w:rsidRPr="00AA4964" w:rsidRDefault="00AA4964" w:rsidP="00AA49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9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E94984" wp14:editId="79B63F11">
            <wp:extent cx="5334000" cy="3692769"/>
            <wp:effectExtent l="0" t="0" r="0" b="3175"/>
            <wp:docPr id="2" name="Рисунок 2" descr="http://hightolow.ru/images/VI/VI_si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simple_1" descr="http://hightolow.ru/images/VI/VI_simpl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64" w:rsidRPr="00AA4964" w:rsidRDefault="00AA4964" w:rsidP="00AA4964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sz w:val="23"/>
          <w:szCs w:val="23"/>
        </w:rPr>
      </w:pPr>
      <w:r w:rsidRPr="00AA4964">
        <w:rPr>
          <w:rFonts w:ascii="Arial" w:eastAsia="Times New Roman" w:hAnsi="Arial" w:cs="Arial"/>
          <w:b/>
          <w:bCs/>
          <w:sz w:val="23"/>
          <w:szCs w:val="23"/>
        </w:rPr>
        <w:t>Приближенная модель диода «идеальный диод + V</w:t>
      </w:r>
      <w:r w:rsidRPr="00AA4964">
        <w:rPr>
          <w:rFonts w:ascii="Arial" w:eastAsia="Times New Roman" w:hAnsi="Arial" w:cs="Arial"/>
          <w:b/>
          <w:bCs/>
          <w:sz w:val="18"/>
          <w:szCs w:val="18"/>
          <w:vertAlign w:val="subscript"/>
        </w:rPr>
        <w:t>ϒ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 xml:space="preserve"> + </w:t>
      </w:r>
      <w:proofErr w:type="spellStart"/>
      <w:r w:rsidRPr="00AA4964">
        <w:rPr>
          <w:rFonts w:ascii="Arial" w:eastAsia="Times New Roman" w:hAnsi="Arial" w:cs="Arial"/>
          <w:b/>
          <w:bCs/>
          <w:sz w:val="23"/>
          <w:szCs w:val="23"/>
        </w:rPr>
        <w:t>r</w:t>
      </w:r>
      <w:r w:rsidRPr="00AA4964">
        <w:rPr>
          <w:rFonts w:ascii="Arial" w:eastAsia="Times New Roman" w:hAnsi="Arial" w:cs="Arial"/>
          <w:b/>
          <w:bCs/>
          <w:sz w:val="18"/>
          <w:szCs w:val="18"/>
          <w:vertAlign w:val="subscript"/>
        </w:rPr>
        <w:t>D</w:t>
      </w:r>
      <w:proofErr w:type="spellEnd"/>
      <w:r w:rsidRPr="00AA4964">
        <w:rPr>
          <w:rFonts w:ascii="Arial" w:eastAsia="Times New Roman" w:hAnsi="Arial" w:cs="Arial"/>
          <w:b/>
          <w:bCs/>
          <w:sz w:val="23"/>
          <w:szCs w:val="23"/>
        </w:rPr>
        <w:t>»</w:t>
      </w:r>
    </w:p>
    <w:p w:rsidR="00AA4964" w:rsidRPr="00AA4964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 xml:space="preserve">Иногда используют чуть более сложную и точную приближенную модель второго уровня. В этом случае добавляют к модели первого уровня внутреннее сопротивление диода, преобразовав его функцию из экспоненты </w:t>
      </w:r>
      <w:proofErr w:type="gramStart"/>
      <w:r w:rsidRPr="00AA4964">
        <w:rPr>
          <w:rFonts w:ascii="Arial" w:eastAsia="Times New Roman" w:hAnsi="Arial" w:cs="Arial"/>
          <w:sz w:val="23"/>
          <w:szCs w:val="23"/>
        </w:rPr>
        <w:t>в</w:t>
      </w:r>
      <w:proofErr w:type="gramEnd"/>
      <w:r w:rsidRPr="00AA4964">
        <w:rPr>
          <w:rFonts w:ascii="Arial" w:eastAsia="Times New Roman" w:hAnsi="Arial" w:cs="Arial"/>
          <w:sz w:val="23"/>
          <w:szCs w:val="23"/>
        </w:rPr>
        <w:t xml:space="preserve"> линейную.</w:t>
      </w:r>
    </w:p>
    <w:p w:rsidR="00A61D88" w:rsidRDefault="00AA4964" w:rsidP="00AA4964">
      <w:pPr>
        <w:jc w:val="center"/>
      </w:pPr>
      <w:r w:rsidRPr="00AA49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17979E" wp14:editId="3B204671">
            <wp:extent cx="4533900" cy="3238500"/>
            <wp:effectExtent l="0" t="0" r="0" b="0"/>
            <wp:docPr id="1" name="Рисунок 1" descr="http://hightolow.ru/images/VI/VI_si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simple_2" descr="http://hightolow.ru/images/VI/VI_simple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64" w:rsidRDefault="00AA4964" w:rsidP="00AA4964">
      <w:pPr>
        <w:jc w:val="center"/>
      </w:pPr>
    </w:p>
    <w:p w:rsidR="00AA4964" w:rsidRPr="00AA4964" w:rsidRDefault="00AA4964" w:rsidP="00AA4964">
      <w:pPr>
        <w:jc w:val="center"/>
      </w:pPr>
      <w:bookmarkStart w:id="0" w:name="_GoBack"/>
      <w:bookmarkEnd w:id="0"/>
    </w:p>
    <w:p w:rsidR="00A61D88" w:rsidRPr="00AA4964" w:rsidRDefault="00A61D88" w:rsidP="00A61D8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964">
        <w:rPr>
          <w:rFonts w:ascii="Times New Roman" w:hAnsi="Times New Roman" w:cs="Times New Roman"/>
          <w:sz w:val="28"/>
          <w:szCs w:val="28"/>
        </w:rPr>
        <w:lastRenderedPageBreak/>
        <w:t>1.3 ПОРЯДОК ВЫПОЛНЕНИЯ ЛАБОРАТОРНОЙ РАБОТЫ</w:t>
      </w:r>
    </w:p>
    <w:p w:rsidR="00A61D88" w:rsidRPr="00AA4964" w:rsidRDefault="00A61D88">
      <w:p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>1. Выбрать номер варианта.</w:t>
      </w:r>
    </w:p>
    <w:p w:rsidR="00A61D88" w:rsidRPr="00AA4964" w:rsidRDefault="00A61D88">
      <w:p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>2. Убедиться, что установлена комнатная температура окружающей среды:</w:t>
      </w:r>
    </w:p>
    <w:p w:rsidR="00A61D88" w:rsidRPr="00AA4964" w:rsidRDefault="00A61D88">
      <w:p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 xml:space="preserve">Т (ºС) = 25 </w:t>
      </w:r>
      <w:r w:rsidRPr="00AA4964">
        <w:rPr>
          <w:rFonts w:ascii="Times New Roman" w:hAnsi="Times New Roman" w:cs="Times New Roman"/>
          <w:sz w:val="28"/>
          <w:szCs w:val="28"/>
        </w:rPr>
        <w:t>ºС</w:t>
      </w:r>
      <w:r w:rsidRPr="00AA4964">
        <w:rPr>
          <w:rFonts w:ascii="Times New Roman" w:hAnsi="Times New Roman" w:cs="Times New Roman"/>
          <w:sz w:val="28"/>
          <w:szCs w:val="28"/>
        </w:rPr>
        <w:t>.</w:t>
      </w:r>
    </w:p>
    <w:p w:rsidR="00A61D88" w:rsidRPr="00AA4964" w:rsidRDefault="00A61D88">
      <w:p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 xml:space="preserve">3. Изменяя значение </w:t>
      </w:r>
      <w:r w:rsidRPr="00AA49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A4964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AA4964">
        <w:rPr>
          <w:rFonts w:ascii="Times New Roman" w:hAnsi="Times New Roman" w:cs="Times New Roman"/>
          <w:sz w:val="28"/>
          <w:szCs w:val="28"/>
        </w:rPr>
        <w:t xml:space="preserve"> добиться совпадения графиков ВАХ (индикатор станет зеленым).</w:t>
      </w:r>
    </w:p>
    <w:p w:rsidR="00A61D88" w:rsidRPr="00AA4964" w:rsidRDefault="00A61D88">
      <w:p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 xml:space="preserve">4. Пользуясь </w:t>
      </w:r>
      <w:proofErr w:type="gramStart"/>
      <w:r w:rsidRPr="00AA4964">
        <w:rPr>
          <w:rFonts w:ascii="Times New Roman" w:hAnsi="Times New Roman" w:cs="Times New Roman"/>
          <w:sz w:val="28"/>
          <w:szCs w:val="28"/>
        </w:rPr>
        <w:t>полученным</w:t>
      </w:r>
      <w:proofErr w:type="gramEnd"/>
      <w:r w:rsidRPr="00AA4964">
        <w:rPr>
          <w:rFonts w:ascii="Times New Roman" w:hAnsi="Times New Roman" w:cs="Times New Roman"/>
          <w:sz w:val="28"/>
          <w:szCs w:val="28"/>
        </w:rPr>
        <w:t xml:space="preserve"> </w:t>
      </w:r>
      <w:r w:rsidRPr="00AA49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A4964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AA4964">
        <w:rPr>
          <w:rFonts w:ascii="Times New Roman" w:hAnsi="Times New Roman" w:cs="Times New Roman"/>
          <w:sz w:val="20"/>
          <w:szCs w:val="20"/>
        </w:rPr>
        <w:t xml:space="preserve"> </w:t>
      </w:r>
      <w:r w:rsidRPr="00AA4964">
        <w:rPr>
          <w:rFonts w:ascii="Times New Roman" w:hAnsi="Times New Roman" w:cs="Times New Roman"/>
          <w:sz w:val="28"/>
          <w:szCs w:val="28"/>
        </w:rPr>
        <w:t>и таблицей определить рассматриваемый диод.</w:t>
      </w:r>
    </w:p>
    <w:p w:rsidR="00A61D88" w:rsidRPr="00AA4964" w:rsidRDefault="00A61D88">
      <w:p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>5. Изменяя</w:t>
      </w:r>
      <w:proofErr w:type="gramStart"/>
      <w:r w:rsidRPr="00AA4964">
        <w:rPr>
          <w:rFonts w:ascii="Times New Roman" w:hAnsi="Times New Roman" w:cs="Times New Roman"/>
          <w:sz w:val="28"/>
          <w:szCs w:val="28"/>
        </w:rPr>
        <w:t xml:space="preserve"> </w:t>
      </w:r>
      <w:r w:rsidRPr="00AA4964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AA4964">
        <w:rPr>
          <w:rFonts w:ascii="Times New Roman" w:hAnsi="Times New Roman" w:cs="Times New Roman"/>
          <w:sz w:val="28"/>
          <w:szCs w:val="28"/>
        </w:rPr>
        <w:t xml:space="preserve"> (ºС)</w:t>
      </w:r>
      <w:r w:rsidRPr="00AA4964">
        <w:rPr>
          <w:rFonts w:ascii="Times New Roman" w:hAnsi="Times New Roman" w:cs="Times New Roman"/>
          <w:sz w:val="28"/>
          <w:szCs w:val="28"/>
        </w:rPr>
        <w:t xml:space="preserve"> посмотреть влияние окружающей среды на ВАХ диода.</w:t>
      </w:r>
    </w:p>
    <w:p w:rsidR="00A61D88" w:rsidRPr="00AA4964" w:rsidRDefault="00A61D88">
      <w:p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>6. Составить отчет.</w:t>
      </w:r>
    </w:p>
    <w:p w:rsidR="00A61D88" w:rsidRPr="00AA4964" w:rsidRDefault="00A61D88" w:rsidP="00A61D8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>1.4 КОНТРОЛЬНЫЕ ВОПРОСЫ</w:t>
      </w:r>
    </w:p>
    <w:p w:rsidR="00A61D88" w:rsidRPr="00AA4964" w:rsidRDefault="00A61D88">
      <w:p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>1. Что такое полупроводниковый диод.</w:t>
      </w:r>
    </w:p>
    <w:p w:rsidR="00A61D88" w:rsidRPr="00AA4964" w:rsidRDefault="00A61D88">
      <w:p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 xml:space="preserve">2. Влияние температуры на характеристики </w:t>
      </w:r>
      <w:r w:rsidRPr="00AA49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4964">
        <w:rPr>
          <w:rFonts w:ascii="Times New Roman" w:hAnsi="Times New Roman" w:cs="Times New Roman"/>
          <w:sz w:val="28"/>
          <w:szCs w:val="28"/>
        </w:rPr>
        <w:t>-</w:t>
      </w:r>
      <w:r w:rsidRPr="00AA49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4964">
        <w:rPr>
          <w:rFonts w:ascii="Times New Roman" w:hAnsi="Times New Roman" w:cs="Times New Roman"/>
          <w:sz w:val="28"/>
          <w:szCs w:val="28"/>
        </w:rPr>
        <w:t xml:space="preserve"> диодов.</w:t>
      </w:r>
    </w:p>
    <w:p w:rsidR="00A61D88" w:rsidRPr="00AA4964" w:rsidRDefault="00A61D88">
      <w:p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>3. Способ снятия ВАХ диодов с помощью амперметра и вольтметра.</w:t>
      </w:r>
    </w:p>
    <w:p w:rsidR="00A61D88" w:rsidRPr="00AA4964" w:rsidRDefault="00A61D88">
      <w:p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 xml:space="preserve">4. Работа </w:t>
      </w:r>
      <w:r w:rsidRPr="00AA49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4964">
        <w:rPr>
          <w:rFonts w:ascii="Times New Roman" w:hAnsi="Times New Roman" w:cs="Times New Roman"/>
          <w:sz w:val="28"/>
          <w:szCs w:val="28"/>
        </w:rPr>
        <w:t>-</w:t>
      </w:r>
      <w:r w:rsidRPr="00AA49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4964">
        <w:rPr>
          <w:rFonts w:ascii="Times New Roman" w:hAnsi="Times New Roman" w:cs="Times New Roman"/>
          <w:sz w:val="28"/>
          <w:szCs w:val="28"/>
        </w:rPr>
        <w:t xml:space="preserve"> перехода при прямом и обратном включении.</w:t>
      </w:r>
    </w:p>
    <w:p w:rsidR="00A61D88" w:rsidRPr="00AA4964" w:rsidRDefault="00A61D88">
      <w:p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>5. Основные параметры диода.</w:t>
      </w:r>
    </w:p>
    <w:p w:rsidR="00A61D88" w:rsidRPr="00AA4964" w:rsidRDefault="00A61D88">
      <w:pPr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>6. ВАХ идеального диода.</w:t>
      </w:r>
    </w:p>
    <w:sectPr w:rsidR="00A61D88" w:rsidRPr="00AA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61A1"/>
    <w:multiLevelType w:val="hybridMultilevel"/>
    <w:tmpl w:val="5F2A5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6D"/>
    <w:rsid w:val="004B6D63"/>
    <w:rsid w:val="004F3236"/>
    <w:rsid w:val="005B2B6D"/>
    <w:rsid w:val="00867867"/>
    <w:rsid w:val="00A61D88"/>
    <w:rsid w:val="00AA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D88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AA4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A4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A4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D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49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49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49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AA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A4964"/>
  </w:style>
  <w:style w:type="character" w:styleId="a5">
    <w:name w:val="Emphasis"/>
    <w:basedOn w:val="a0"/>
    <w:uiPriority w:val="20"/>
    <w:qFormat/>
    <w:rsid w:val="00AA496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A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4964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D88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AA4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A4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A4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D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49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49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49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AA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A4964"/>
  </w:style>
  <w:style w:type="character" w:styleId="a5">
    <w:name w:val="Emphasis"/>
    <w:basedOn w:val="a0"/>
    <w:uiPriority w:val="20"/>
    <w:qFormat/>
    <w:rsid w:val="00AA496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A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496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4</cp:revision>
  <dcterms:created xsi:type="dcterms:W3CDTF">2015-09-25T15:53:00Z</dcterms:created>
  <dcterms:modified xsi:type="dcterms:W3CDTF">2015-09-25T16:15:00Z</dcterms:modified>
</cp:coreProperties>
</file>