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51C9E" w14:textId="77777777" w:rsidR="006308EC" w:rsidRPr="00EA2CA3" w:rsidRDefault="00EA2CA3" w:rsidP="00275120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CA3">
        <w:rPr>
          <w:rFonts w:ascii="Times New Roman" w:hAnsi="Times New Roman" w:cs="Times New Roman"/>
          <w:sz w:val="32"/>
          <w:szCs w:val="32"/>
        </w:rPr>
        <w:t>A2: Games</w:t>
      </w:r>
    </w:p>
    <w:p w14:paraId="0EF7BC3B" w14:textId="77777777" w:rsidR="00EA2CA3" w:rsidRDefault="00EA2CA3" w:rsidP="00275120">
      <w:pPr>
        <w:jc w:val="center"/>
        <w:rPr>
          <w:sz w:val="32"/>
          <w:szCs w:val="32"/>
        </w:rPr>
      </w:pPr>
    </w:p>
    <w:p w14:paraId="2E4A7DDA" w14:textId="77777777" w:rsidR="00CF1DBA" w:rsidRDefault="00CF1DBA" w:rsidP="00275120">
      <w:pPr>
        <w:jc w:val="center"/>
        <w:rPr>
          <w:sz w:val="32"/>
          <w:szCs w:val="32"/>
        </w:rPr>
      </w:pPr>
    </w:p>
    <w:p w14:paraId="7ACAEF9B" w14:textId="3C266C12" w:rsidR="00CF1DBA" w:rsidRPr="00CF1DBA" w:rsidRDefault="00CF1DBA" w:rsidP="00CF1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(1.0)</w:t>
      </w:r>
    </w:p>
    <w:p w14:paraId="50FCED50" w14:textId="77777777" w:rsidR="00EA2CA3" w:rsidRDefault="00EA2CA3" w:rsidP="00EA2CA3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EA2CA3">
        <w:rPr>
          <w:rFonts w:ascii="Times New Roman" w:hAnsi="Times New Roman" w:cs="Times New Roman"/>
        </w:rPr>
        <w:t>Describe the possible states, initial state, transition function.</w:t>
      </w:r>
    </w:p>
    <w:p w14:paraId="1228F3A7" w14:textId="77777777" w:rsidR="00EA2CA3" w:rsidRDefault="00EA2CA3" w:rsidP="00EA2CA3">
      <w:pPr>
        <w:pStyle w:val="Liststycke"/>
        <w:rPr>
          <w:rFonts w:ascii="Times New Roman" w:hAnsi="Times New Roman" w:cs="Times New Roman"/>
        </w:rPr>
      </w:pPr>
    </w:p>
    <w:p w14:paraId="4817FC20" w14:textId="7E5B8319" w:rsidR="00EA2CA3" w:rsidRDefault="00BB4185" w:rsidP="00EA2CA3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</w:t>
      </w:r>
      <w:r w:rsidR="00D878B4">
        <w:rPr>
          <w:rFonts w:ascii="Times New Roman" w:hAnsi="Times New Roman" w:cs="Times New Roman"/>
        </w:rPr>
        <w:t xml:space="preserve">tates S, </w:t>
      </w:r>
      <w:r w:rsidR="00964A43">
        <w:rPr>
          <w:rFonts w:ascii="Times New Roman" w:hAnsi="Times New Roman" w:cs="Times New Roman"/>
        </w:rPr>
        <w:t>the red</w:t>
      </w:r>
      <w:r w:rsidR="00D878B4">
        <w:rPr>
          <w:rFonts w:ascii="Times New Roman" w:hAnsi="Times New Roman" w:cs="Times New Roman"/>
        </w:rPr>
        <w:t xml:space="preserve"> and white checkers</w:t>
      </w:r>
      <w:r>
        <w:rPr>
          <w:rFonts w:ascii="Times New Roman" w:hAnsi="Times New Roman" w:cs="Times New Roman"/>
        </w:rPr>
        <w:t xml:space="preserve"> corresponding to the two </w:t>
      </w:r>
      <w:r w:rsidR="00D878B4">
        <w:rPr>
          <w:rFonts w:ascii="Times New Roman" w:hAnsi="Times New Roman" w:cs="Times New Roman"/>
        </w:rPr>
        <w:t>players can only occupy the black squares (i.e. by moving diagonally)</w:t>
      </w:r>
      <w:r w:rsidR="00F865C7">
        <w:rPr>
          <w:rFonts w:ascii="Times New Roman" w:hAnsi="Times New Roman" w:cs="Times New Roman"/>
        </w:rPr>
        <w:t xml:space="preserve"> and the possible states </w:t>
      </w:r>
      <w:r w:rsidR="00964A43">
        <w:rPr>
          <w:rFonts w:ascii="Times New Roman" w:hAnsi="Times New Roman" w:cs="Times New Roman"/>
        </w:rPr>
        <w:t>are the different ways the red</w:t>
      </w:r>
      <w:r w:rsidR="00F865C7">
        <w:rPr>
          <w:rFonts w:ascii="Times New Roman" w:hAnsi="Times New Roman" w:cs="Times New Roman"/>
        </w:rPr>
        <w:t xml:space="preserve"> and white checkers are distributed on the board</w:t>
      </w:r>
      <w:r w:rsidR="00D878B4">
        <w:rPr>
          <w:rFonts w:ascii="Times New Roman" w:hAnsi="Times New Roman" w:cs="Times New Roman"/>
        </w:rPr>
        <w:t>.</w:t>
      </w:r>
    </w:p>
    <w:p w14:paraId="5B3022C7" w14:textId="77777777" w:rsidR="00D878B4" w:rsidRDefault="00D878B4" w:rsidP="00EA2CA3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state s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 the two players have all their 12-checkers positioned at the end on opposite side of the board (all on black squares).</w:t>
      </w:r>
    </w:p>
    <w:p w14:paraId="60B30D40" w14:textId="77777777" w:rsidR="00D878B4" w:rsidRPr="00D878B4" w:rsidRDefault="00D878B4" w:rsidP="00EA2CA3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878B4">
        <w:rPr>
          <w:rFonts w:ascii="Times New Roman" w:hAnsi="Times New Roman" w:cs="Times New Roman"/>
          <w:lang w:val="en-US"/>
        </w:rPr>
        <w:t xml:space="preserve">Transition function </w:t>
      </w:r>
      <w:proofErr w:type="gramStart"/>
      <m:oMath>
        <m:r>
          <w:rPr>
            <w:rFonts w:ascii="Cambria Math" w:hAnsi="Cambria Math" w:cs="Times New Roman"/>
          </w:rPr>
          <m:t>μ:P</m:t>
        </m:r>
        <w:proofErr w:type="gramEnd"/>
        <m:r>
          <w:rPr>
            <w:rFonts w:ascii="Cambria Math" w:hAnsi="Cambria Math" w:cs="Times New Roman"/>
          </w:rPr>
          <m:t xml:space="preserve">×S→ </m:t>
        </m:r>
        <m:r>
          <m:rPr>
            <m:scr m:val="script"/>
          </m:rPr>
          <w:rPr>
            <w:rFonts w:ascii="Cambria Math" w:hAnsi="Cambria Math" w:cs="Times New Roman"/>
          </w:rPr>
          <m:t>P(</m:t>
        </m:r>
        <m:r>
          <w:rPr>
            <w:rFonts w:ascii="Cambria Math" w:hAnsi="Cambria Math" w:cs="Times New Roman"/>
          </w:rPr>
          <m:t>S)</m:t>
        </m:r>
      </m:oMath>
      <w:r>
        <w:rPr>
          <w:rFonts w:ascii="Times New Roman" w:eastAsiaTheme="minorEastAsia" w:hAnsi="Times New Roman" w:cs="Times New Roman"/>
        </w:rPr>
        <w:t xml:space="preserve"> (</w:t>
      </w:r>
      <m:oMath>
        <m:r>
          <m:rPr>
            <m:scr m:val="script"/>
          </m:rPr>
          <w:rPr>
            <w:rFonts w:ascii="Cambria Math" w:hAnsi="Cambria Math" w:cs="Times New Roman"/>
          </w:rPr>
          <m:t>P(</m:t>
        </m:r>
        <m:r>
          <w:rPr>
            <w:rFonts w:ascii="Cambria Math" w:hAnsi="Cambria Math" w:cs="Times New Roman"/>
          </w:rPr>
          <m:t>S)</m:t>
        </m:r>
      </m:oMath>
      <w:r>
        <w:rPr>
          <w:rFonts w:ascii="Times New Roman" w:hAnsi="Times New Roman" w:cs="Times New Roman"/>
          <w:lang w:val="en-US"/>
        </w:rPr>
        <w:t xml:space="preserve"> is a subset of S)</w:t>
      </w:r>
      <w:r w:rsidRPr="00D878B4">
        <w:rPr>
          <w:rFonts w:ascii="Times New Roman" w:hAnsi="Times New Roman" w:cs="Times New Roman"/>
          <w:lang w:val="en-US"/>
        </w:rPr>
        <w:t xml:space="preserve">, given a </w:t>
      </w:r>
      <w:r>
        <w:rPr>
          <w:rFonts w:ascii="Times New Roman" w:hAnsi="Times New Roman" w:cs="Times New Roman"/>
          <w:lang w:val="en-US"/>
        </w:rPr>
        <w:t>player and a state the transition function returns the possible game states that the player may achieve with one legal move.</w:t>
      </w:r>
      <w:r w:rsidRPr="00D878B4">
        <w:rPr>
          <w:rFonts w:ascii="Times New Roman" w:hAnsi="Times New Roman" w:cs="Times New Roman"/>
          <w:lang w:val="en-US"/>
        </w:rPr>
        <w:t xml:space="preserve"> </w:t>
      </w:r>
    </w:p>
    <w:p w14:paraId="75CEAD86" w14:textId="77777777" w:rsidR="00EA2CA3" w:rsidRPr="00D878B4" w:rsidRDefault="00EA2CA3" w:rsidP="00EA2CA3">
      <w:pPr>
        <w:rPr>
          <w:rFonts w:ascii="Times New Roman" w:hAnsi="Times New Roman" w:cs="Times New Roman"/>
          <w:lang w:val="en-US"/>
        </w:rPr>
      </w:pPr>
    </w:p>
    <w:p w14:paraId="14E3EA83" w14:textId="65D982BB" w:rsidR="00EA2CA3" w:rsidRDefault="006A74DC" w:rsidP="006A74D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</w:t>
      </w:r>
      <w:r w:rsidR="00441F02">
        <w:rPr>
          <w:rFonts w:ascii="Times New Roman" w:hAnsi="Times New Roman" w:cs="Times New Roman"/>
          <w:lang w:val="en-US"/>
        </w:rPr>
        <w:t>scribe the terminal state of both checkers and tic-tac-toe.</w:t>
      </w:r>
    </w:p>
    <w:p w14:paraId="403C56C4" w14:textId="77777777" w:rsidR="00441F02" w:rsidRDefault="00441F02" w:rsidP="00441F02">
      <w:pPr>
        <w:pStyle w:val="Liststycke"/>
        <w:rPr>
          <w:rFonts w:ascii="Times New Roman" w:hAnsi="Times New Roman" w:cs="Times New Roman"/>
          <w:lang w:val="en-US"/>
        </w:rPr>
      </w:pPr>
    </w:p>
    <w:p w14:paraId="25339DFC" w14:textId="77777777" w:rsidR="00494AA6" w:rsidRPr="00494AA6" w:rsidRDefault="00441F02" w:rsidP="00441F02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Checkers, the terminal state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 xml:space="preserve"> is when</w:t>
      </w:r>
      <w:r w:rsidR="00494AA6">
        <w:rPr>
          <w:rFonts w:ascii="Times New Roman" w:hAnsi="Times New Roman" w:cs="Times New Roman"/>
          <w:lang w:val="en-US"/>
        </w:rPr>
        <w:t xml:space="preserve"> the transition function </w:t>
      </w:r>
      <w:r w:rsidR="00494AA6">
        <w:rPr>
          <w:rFonts w:ascii="Times New Roman" w:hAnsi="Times New Roman" w:cs="Times New Roman"/>
          <w:lang w:val="en-US"/>
        </w:rPr>
        <w:sym w:font="Symbol" w:char="F06D"/>
      </w:r>
      <w:r w:rsidR="00494AA6">
        <w:rPr>
          <w:rFonts w:ascii="Times New Roman" w:hAnsi="Times New Roman" w:cs="Times New Roman"/>
          <w:lang w:val="en-US"/>
        </w:rPr>
        <w:t xml:space="preserve"> reaches a state </w:t>
      </w:r>
      <m:oMath>
        <m:r>
          <w:rPr>
            <w:rFonts w:ascii="Cambria Math" w:hAnsi="Cambria Math" w:cs="Times New Roman"/>
            <w:lang w:val="en-US"/>
          </w:rPr>
          <m:t>μ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p,s</m:t>
            </m:r>
            <w:proofErr w:type="gramEnd"/>
          </m:e>
        </m:d>
        <m:r>
          <w:rPr>
            <w:rFonts w:ascii="Cambria Math" w:hAnsi="Cambria Math" w:cs="Times New Roman"/>
            <w:lang w:val="en-US"/>
          </w:rPr>
          <m:t>= ∅</m:t>
        </m:r>
      </m:oMath>
      <w:r w:rsidR="00494AA6">
        <w:rPr>
          <w:rFonts w:ascii="Times New Roman" w:eastAsiaTheme="minorEastAsia" w:hAnsi="Times New Roman" w:cs="Times New Roman"/>
          <w:lang w:val="en-US"/>
        </w:rPr>
        <w:t xml:space="preserve"> and player p is about to play, i.e. there are no more possible moves for player p. </w:t>
      </w:r>
    </w:p>
    <w:p w14:paraId="64791E7E" w14:textId="0A7A45D7" w:rsidR="00441F02" w:rsidRPr="00964A43" w:rsidRDefault="00494AA6" w:rsidP="00441F02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Tic-tac-toe, </w:t>
      </w:r>
      <w:r w:rsidR="004A4E00">
        <w:rPr>
          <w:rFonts w:ascii="Times New Roman" w:eastAsiaTheme="minorEastAsia" w:hAnsi="Times New Roman" w:cs="Times New Roman"/>
          <w:lang w:val="en-US"/>
        </w:rPr>
        <w:t xml:space="preserve">the terminal state </w:t>
      </w:r>
      <w:proofErr w:type="spellStart"/>
      <w:r w:rsidR="000F59F5">
        <w:rPr>
          <w:rFonts w:ascii="Times New Roman" w:hAnsi="Times New Roman" w:cs="Times New Roman"/>
          <w:lang w:val="en-US"/>
        </w:rPr>
        <w:t>s</w:t>
      </w:r>
      <w:r w:rsidR="000F59F5">
        <w:rPr>
          <w:rFonts w:ascii="Times New Roman" w:hAnsi="Times New Roman" w:cs="Times New Roman"/>
          <w:vertAlign w:val="subscript"/>
          <w:lang w:val="en-US"/>
        </w:rPr>
        <w:t>t</w:t>
      </w:r>
      <w:proofErr w:type="spellEnd"/>
      <w:r w:rsidR="003B220A">
        <w:rPr>
          <w:rFonts w:ascii="Times New Roman" w:hAnsi="Times New Roman" w:cs="Times New Roman"/>
          <w:lang w:val="en-US"/>
        </w:rPr>
        <w:t xml:space="preserve"> is when a </w:t>
      </w:r>
      <w:bookmarkStart w:id="0" w:name="_GoBack"/>
      <w:bookmarkEnd w:id="0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2D4971E" w14:textId="77777777" w:rsidR="00964A43" w:rsidRDefault="00964A43" w:rsidP="00964A43">
      <w:pPr>
        <w:rPr>
          <w:rFonts w:ascii="Times New Roman" w:hAnsi="Times New Roman" w:cs="Times New Roman"/>
          <w:lang w:val="en-US"/>
        </w:rPr>
      </w:pPr>
    </w:p>
    <w:p w14:paraId="1EC46598" w14:textId="6F7A3668" w:rsidR="00CF1DBA" w:rsidRDefault="00CF1DBA" w:rsidP="00964A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(1.1)</w:t>
      </w:r>
    </w:p>
    <w:p w14:paraId="30732446" w14:textId="2DFA5DD6" w:rsidR="00964A43" w:rsidRPr="00964A43" w:rsidRDefault="00964A43" w:rsidP="00964A43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64A43">
        <w:rPr>
          <w:rFonts w:ascii="Times New Roman" w:hAnsi="Times New Roman" w:cs="Times New Roman"/>
          <w:lang w:val="en-US"/>
        </w:rPr>
        <w:t xml:space="preserve">Why is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A,s</m:t>
            </m:r>
            <w:proofErr w:type="gramEnd"/>
          </m:e>
        </m:d>
        <m:r>
          <w:rPr>
            <w:rFonts w:ascii="Cambria Math" w:hAnsi="Cambria Math" w:cs="Times New Roman"/>
            <w:lang w:val="en-US"/>
          </w:rPr>
          <m:t>=#{white checkers}-#{red checkers}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 valid heuristic function for checkers (knowing that A plays white and B plays red).</w:t>
      </w:r>
    </w:p>
    <w:p w14:paraId="17C14D5F" w14:textId="3BCC808E" w:rsidR="00964A43" w:rsidRPr="00E701B4" w:rsidRDefault="00E701B4" w:rsidP="00964A43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It defines a relaxed problem for the game, it returns the how well A is doing compared to B. The greater value</w:t>
      </w:r>
      <w:r w:rsidRPr="00964A43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A,s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takes on the better A is playing at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state 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i.e. the more checkers it has left. </w:t>
      </w:r>
    </w:p>
    <w:p w14:paraId="7CD750C1" w14:textId="77777777" w:rsidR="00E701B4" w:rsidRDefault="00E701B4" w:rsidP="00E701B4">
      <w:pPr>
        <w:rPr>
          <w:rFonts w:ascii="Times New Roman" w:hAnsi="Times New Roman" w:cs="Times New Roman"/>
          <w:lang w:val="en-US"/>
        </w:rPr>
      </w:pPr>
    </w:p>
    <w:p w14:paraId="6C3E78EC" w14:textId="727D06AB" w:rsidR="00E701B4" w:rsidRDefault="00E701B4" w:rsidP="00E701B4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does v best approximate the utility function, and why?</w:t>
      </w:r>
    </w:p>
    <w:p w14:paraId="7684ACCC" w14:textId="77777777" w:rsidR="00195196" w:rsidRPr="00195196" w:rsidRDefault="00B6600F" w:rsidP="00195196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545522">
        <w:rPr>
          <w:rFonts w:ascii="Times New Roman" w:hAnsi="Times New Roman" w:cs="Times New Roman"/>
          <w:lang w:val="en-US"/>
        </w:rPr>
        <w:t xml:space="preserve"> utility function </w:t>
      </w:r>
      <w:r>
        <w:rPr>
          <w:rFonts w:ascii="Times New Roman" w:hAnsi="Times New Roman" w:cs="Times New Roman"/>
          <w:lang w:val="en-US"/>
        </w:rPr>
        <w:t>is</w:t>
      </w:r>
      <w:r w:rsidR="00545522">
        <w:rPr>
          <w:rFonts w:ascii="Times New Roman" w:hAnsi="Times New Roman" w:cs="Times New Roman"/>
          <w:lang w:val="en-US"/>
        </w:rPr>
        <w:t xml:space="preserve"> used as a theoretical device and intuitively they describe how a perfect player would play.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A,s</m:t>
            </m:r>
          </m:e>
        </m:d>
      </m:oMath>
      <w:r w:rsidR="00195196">
        <w:rPr>
          <w:rFonts w:ascii="Times New Roman" w:eastAsiaTheme="minorEastAsia" w:hAnsi="Times New Roman" w:cs="Times New Roman"/>
          <w:lang w:val="en-US"/>
        </w:rPr>
        <w:t xml:space="preserve"> is a sub-problem telling how many more checkers A have than B.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A,s</m:t>
            </m:r>
            <w:proofErr w:type="gramEnd"/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best approximates the utility function when the A is playing as good as possible</w:t>
      </w:r>
      <w:r w:rsidR="00195196">
        <w:rPr>
          <w:rFonts w:ascii="Times New Roman" w:eastAsiaTheme="minorEastAsia" w:hAnsi="Times New Roman" w:cs="Times New Roman"/>
          <w:lang w:val="en-US"/>
        </w:rPr>
        <w:t xml:space="preserve"> (according to the sub-problem)</w:t>
      </w:r>
      <w:r>
        <w:rPr>
          <w:rFonts w:ascii="Times New Roman" w:eastAsiaTheme="minorEastAsia" w:hAnsi="Times New Roman" w:cs="Times New Roman"/>
          <w:lang w:val="en-US"/>
        </w:rPr>
        <w:t xml:space="preserve">, that is when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A,s</m:t>
            </m: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is maximized. </w:t>
      </w:r>
    </w:p>
    <w:p w14:paraId="2F6C8D7F" w14:textId="5AE60BFD" w:rsidR="00E701B4" w:rsidRDefault="00195196" w:rsidP="00195196">
      <w:pPr>
        <w:pStyle w:val="Liststycke"/>
        <w:ind w:left="108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(</w:t>
      </w:r>
      <w:r w:rsidR="00B6600F" w:rsidRPr="00195196">
        <w:rPr>
          <w:rFonts w:ascii="Times New Roman" w:eastAsiaTheme="minorEastAsia" w:hAnsi="Times New Roman" w:cs="Times New Roman"/>
          <w:lang w:val="en-US"/>
        </w:rPr>
        <w:t xml:space="preserve">Notice that </w:t>
      </w:r>
      <w:proofErr w:type="gramStart"/>
      <m:oMath>
        <m:r>
          <w:rPr>
            <w:rFonts w:ascii="Cambria Math" w:hAnsi="Cambria Math" w:cs="Times New Roman"/>
            <w:lang w:val="en-US"/>
          </w:rPr>
          <m:t>#{</m:t>
        </m:r>
        <w:proofErr w:type="gramEnd"/>
        <m:r>
          <w:rPr>
            <w:rFonts w:ascii="Cambria Math" w:hAnsi="Cambria Math" w:cs="Times New Roman"/>
            <w:lang w:val="en-US"/>
          </w:rPr>
          <m:t>red checkers}</m:t>
        </m:r>
      </m:oMath>
      <w:r w:rsidR="00B6600F" w:rsidRPr="00195196">
        <w:rPr>
          <w:rFonts w:ascii="Times New Roman" w:eastAsiaTheme="minorEastAsia" w:hAnsi="Times New Roman" w:cs="Times New Roman"/>
          <w:lang w:val="en-US"/>
        </w:rPr>
        <w:t xml:space="preserve"> does not necessarily be zero, since a game </w:t>
      </w:r>
      <w:r w:rsidRPr="00195196">
        <w:rPr>
          <w:rFonts w:ascii="Times New Roman" w:eastAsiaTheme="minorEastAsia" w:hAnsi="Times New Roman" w:cs="Times New Roman"/>
          <w:lang w:val="en-US"/>
        </w:rPr>
        <w:t xml:space="preserve">can be won by A when B cannot move due to being blocked. </w:t>
      </w:r>
      <w:r>
        <w:rPr>
          <w:rFonts w:ascii="Times New Roman" w:eastAsiaTheme="minorEastAsia" w:hAnsi="Times New Roman" w:cs="Times New Roman"/>
          <w:lang w:val="en-US"/>
        </w:rPr>
        <w:t xml:space="preserve">But,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A,s</m:t>
            </m:r>
            <w:proofErr w:type="gramEnd"/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only tells us about the number of checkers left not of how they are distributed, thus this is another sub-problem and can thus be treated as another utility function).</w:t>
      </w:r>
    </w:p>
    <w:p w14:paraId="70300713" w14:textId="77777777" w:rsidR="00195196" w:rsidRDefault="00195196" w:rsidP="00195196">
      <w:pPr>
        <w:rPr>
          <w:rFonts w:ascii="Times New Roman" w:hAnsi="Times New Roman" w:cs="Times New Roman"/>
          <w:lang w:val="en-US"/>
        </w:rPr>
      </w:pPr>
    </w:p>
    <w:p w14:paraId="754A9893" w14:textId="5C77F761" w:rsidR="00195196" w:rsidRPr="009E5125" w:rsidRDefault="00CF1DBA" w:rsidP="00195196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you provide an example </w:t>
      </w:r>
      <w:r w:rsidR="009E5125">
        <w:rPr>
          <w:rFonts w:ascii="Times New Roman" w:hAnsi="Times New Roman" w:cs="Times New Roman"/>
          <w:lang w:val="en-US"/>
        </w:rPr>
        <w:t xml:space="preserve">of a state where </w:t>
      </w:r>
      <m:oMath>
        <m:r>
          <w:rPr>
            <w:rFonts w:ascii="Cambria Math" w:hAnsi="Cambria Math" w:cs="Times New Roman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lang w:val="en-US"/>
              </w:rPr>
              <m:t>A,s</m:t>
            </m:r>
            <w:proofErr w:type="gramEnd"/>
          </m:e>
        </m:d>
        <m:r>
          <w:rPr>
            <w:rFonts w:ascii="Cambria Math" w:hAnsi="Cambria Math" w:cs="Times New Roman"/>
            <w:lang w:val="en-US"/>
          </w:rPr>
          <m:t>&gt;0</m:t>
        </m:r>
      </m:oMath>
      <w:r w:rsidR="009E5125">
        <w:rPr>
          <w:rFonts w:ascii="Times New Roman" w:eastAsiaTheme="minorEastAsia" w:hAnsi="Times New Roman" w:cs="Times New Roman"/>
          <w:lang w:val="en-US"/>
        </w:rPr>
        <w:t xml:space="preserve"> and B wins in the following turn? (Hint: recall the rules for jumping in checkers)</w:t>
      </w:r>
    </w:p>
    <w:p w14:paraId="7AE93C06" w14:textId="77777777" w:rsidR="00421FBE" w:rsidRPr="00421FBE" w:rsidRDefault="009E5125" w:rsidP="009E512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At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state 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A will have more checkers than B, but A’s checkers will in this case be positioned in a way that B can make a </w:t>
      </w:r>
      <w:r w:rsidR="00ED419A">
        <w:rPr>
          <w:rFonts w:ascii="Times New Roman" w:eastAsiaTheme="minorEastAsia" w:hAnsi="Times New Roman" w:cs="Times New Roman"/>
          <w:lang w:val="en-US"/>
        </w:rPr>
        <w:t>sequence of jumps over A’s checkers until either all of them have been jumped over or A is in a position where it can’t make a move in the following turn.</w:t>
      </w:r>
    </w:p>
    <w:p w14:paraId="27782926" w14:textId="77777777" w:rsidR="00421FBE" w:rsidRDefault="00421FBE" w:rsidP="00421FBE">
      <w:pPr>
        <w:rPr>
          <w:rFonts w:ascii="Times New Roman" w:eastAsiaTheme="minorEastAsia" w:hAnsi="Times New Roman" w:cs="Times New Roman"/>
          <w:lang w:val="en-US"/>
        </w:rPr>
      </w:pPr>
    </w:p>
    <w:p w14:paraId="27EAEE6C" w14:textId="77777777" w:rsidR="00421FBE" w:rsidRDefault="00421FBE" w:rsidP="00421FBE">
      <w:pPr>
        <w:rPr>
          <w:rFonts w:ascii="Times New Roman" w:eastAsiaTheme="minorEastAsia" w:hAnsi="Times New Roman" w:cs="Times New Roman"/>
          <w:lang w:val="en-US"/>
        </w:rPr>
      </w:pPr>
    </w:p>
    <w:p w14:paraId="7AC96AC4" w14:textId="77777777" w:rsidR="00421FBE" w:rsidRDefault="00421FBE" w:rsidP="00421FBE">
      <w:pPr>
        <w:rPr>
          <w:rFonts w:ascii="Times New Roman" w:eastAsiaTheme="minorEastAsia" w:hAnsi="Times New Roman" w:cs="Times New Roman"/>
          <w:lang w:val="en-US"/>
        </w:rPr>
      </w:pPr>
    </w:p>
    <w:p w14:paraId="1D9D1199" w14:textId="2DB8DC5F" w:rsidR="00421FBE" w:rsidRDefault="00421FBE" w:rsidP="00421FB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(1.2)</w:t>
      </w:r>
    </w:p>
    <w:p w14:paraId="32B1723A" w14:textId="402F8674" w:rsidR="009E5125" w:rsidRDefault="003321D4" w:rsidP="00421FBE">
      <w:pPr>
        <w:pStyle w:val="Liststycke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Will </w:t>
      </w:r>
      <w:r w:rsidR="00631616">
        <w:rPr>
          <w:rFonts w:ascii="Times New Roman" w:eastAsiaTheme="minorEastAsia" w:hAnsi="Times New Roman" w:cs="Times New Roman"/>
          <w:lang w:val="en-US"/>
        </w:rPr>
        <w:sym w:font="Symbol" w:char="F068"/>
      </w:r>
      <w:r w:rsidR="00631616">
        <w:rPr>
          <w:rFonts w:ascii="Times New Roman" w:eastAsiaTheme="minorEastAsia" w:hAnsi="Times New Roman" w:cs="Times New Roman"/>
          <w:lang w:val="en-US"/>
        </w:rPr>
        <w:t xml:space="preserve"> suffer from the same problem (referred to in the last question) as the evaluation function v?</w:t>
      </w:r>
    </w:p>
    <w:p w14:paraId="2558CBF6" w14:textId="41EB4B6E" w:rsidR="00647983" w:rsidRPr="00647983" w:rsidRDefault="00631616" w:rsidP="00647983">
      <w:pPr>
        <w:pStyle w:val="Liststycke"/>
        <w:numPr>
          <w:ilvl w:val="0"/>
          <w:numId w:val="3"/>
        </w:num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η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A,s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s,A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-|l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s,A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(for example), </w:t>
      </w:r>
      <w:r w:rsidR="00647983">
        <w:rPr>
          <w:rFonts w:ascii="Times New Roman" w:eastAsiaTheme="minorEastAsia" w:hAnsi="Times New Roman" w:cs="Times New Roman"/>
          <w:lang w:val="en-US"/>
        </w:rPr>
        <w:t>tells us how many more reachable terminal states that result in a victory for player A than for player B. But, it tells nothing of the distribution of such states, and how B can do to counteract those moves.</w:t>
      </w:r>
      <w:r w:rsidR="00D22D87">
        <w:rPr>
          <w:rFonts w:ascii="Times New Roman" w:eastAsiaTheme="minorEastAsia" w:hAnsi="Times New Roman" w:cs="Times New Roman"/>
          <w:lang w:val="en-US"/>
        </w:rPr>
        <w:t xml:space="preserve"> </w:t>
      </w:r>
      <w:r w:rsidR="00D22D87">
        <w:rPr>
          <w:rFonts w:ascii="Times New Roman" w:eastAsiaTheme="minorEastAsia" w:hAnsi="Times New Roman" w:cs="Times New Roman"/>
          <w:lang w:val="en-US"/>
        </w:rPr>
        <w:sym w:font="Symbol" w:char="F068"/>
      </w:r>
      <w:r w:rsidR="00D22D87">
        <w:rPr>
          <w:rFonts w:ascii="Times New Roman" w:eastAsiaTheme="minorEastAsia" w:hAnsi="Times New Roman" w:cs="Times New Roman"/>
          <w:lang w:val="en-US"/>
        </w:rPr>
        <w:t xml:space="preserve"> assumes B plays randomly and assigns the same weight to moves of player B independent of their outcome. And because of that </w:t>
      </w:r>
      <w:r w:rsidR="00D22D87">
        <w:rPr>
          <w:rFonts w:ascii="Times New Roman" w:eastAsiaTheme="minorEastAsia" w:hAnsi="Times New Roman" w:cs="Times New Roman"/>
          <w:lang w:val="en-US"/>
        </w:rPr>
        <w:sym w:font="Symbol" w:char="F068"/>
      </w:r>
      <w:r w:rsidR="00D22D87">
        <w:rPr>
          <w:rFonts w:ascii="Times New Roman" w:eastAsiaTheme="minorEastAsia" w:hAnsi="Times New Roman" w:cs="Times New Roman"/>
          <w:lang w:val="en-US"/>
        </w:rPr>
        <w:t xml:space="preserve"> will suffer from similar problem as v since A may as well choose a good action as a bad</w:t>
      </w:r>
      <w:r w:rsidR="00154D27">
        <w:rPr>
          <w:rFonts w:ascii="Times New Roman" w:eastAsiaTheme="minorEastAsia" w:hAnsi="Times New Roman" w:cs="Times New Roman"/>
          <w:lang w:val="en-US"/>
        </w:rPr>
        <w:t>, where a bad move of A is to advantage for B</w:t>
      </w:r>
      <w:r w:rsidR="00D22D87">
        <w:rPr>
          <w:rFonts w:ascii="Times New Roman" w:eastAsiaTheme="minorEastAsia" w:hAnsi="Times New Roman" w:cs="Times New Roman"/>
          <w:lang w:val="en-US"/>
        </w:rPr>
        <w:t>.</w:t>
      </w:r>
    </w:p>
    <w:p w14:paraId="7A45D5F8" w14:textId="7AB99B17" w:rsidR="00631616" w:rsidRPr="00154D27" w:rsidRDefault="00773CD6" w:rsidP="00154D27">
      <w:pPr>
        <w:ind w:left="720"/>
        <w:rPr>
          <w:rFonts w:ascii="Times New Roman" w:eastAsiaTheme="minorEastAsia" w:hAnsi="Times New Roman" w:cs="Times New Roman"/>
          <w:lang w:val="en-US"/>
        </w:rPr>
      </w:pPr>
      <w:r w:rsidRPr="00154D27">
        <w:rPr>
          <w:rFonts w:ascii="Times New Roman" w:eastAsiaTheme="minorEastAsia" w:hAnsi="Times New Roman" w:cs="Times New Roman"/>
          <w:lang w:val="en-US"/>
        </w:rPr>
        <w:t xml:space="preserve"> </w:t>
      </w:r>
    </w:p>
    <w:sectPr w:rsidR="00631616" w:rsidRPr="00154D27" w:rsidSect="003025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35787"/>
    <w:multiLevelType w:val="hybridMultilevel"/>
    <w:tmpl w:val="470C0F10"/>
    <w:lvl w:ilvl="0" w:tplc="9F2CE0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166CB"/>
    <w:multiLevelType w:val="hybridMultilevel"/>
    <w:tmpl w:val="AEFA4032"/>
    <w:lvl w:ilvl="0" w:tplc="8EA4D5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FD7C36"/>
    <w:multiLevelType w:val="hybridMultilevel"/>
    <w:tmpl w:val="410A7286"/>
    <w:lvl w:ilvl="0" w:tplc="20C46D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20"/>
    <w:rsid w:val="00095B33"/>
    <w:rsid w:val="000A5698"/>
    <w:rsid w:val="000C0158"/>
    <w:rsid w:val="000F59F5"/>
    <w:rsid w:val="00114B4D"/>
    <w:rsid w:val="00151679"/>
    <w:rsid w:val="00154D27"/>
    <w:rsid w:val="00195196"/>
    <w:rsid w:val="001E1728"/>
    <w:rsid w:val="002175CA"/>
    <w:rsid w:val="00224BD1"/>
    <w:rsid w:val="00275120"/>
    <w:rsid w:val="00295993"/>
    <w:rsid w:val="002D7189"/>
    <w:rsid w:val="002E4D2C"/>
    <w:rsid w:val="003025E9"/>
    <w:rsid w:val="00306680"/>
    <w:rsid w:val="003321D4"/>
    <w:rsid w:val="00397E7C"/>
    <w:rsid w:val="003B0219"/>
    <w:rsid w:val="003B220A"/>
    <w:rsid w:val="003B3A8C"/>
    <w:rsid w:val="003F1B83"/>
    <w:rsid w:val="004008B9"/>
    <w:rsid w:val="00421FBE"/>
    <w:rsid w:val="00423286"/>
    <w:rsid w:val="00441F02"/>
    <w:rsid w:val="00494AA6"/>
    <w:rsid w:val="00495186"/>
    <w:rsid w:val="004A4E00"/>
    <w:rsid w:val="004D5533"/>
    <w:rsid w:val="004E5FE8"/>
    <w:rsid w:val="00501894"/>
    <w:rsid w:val="00506998"/>
    <w:rsid w:val="00545522"/>
    <w:rsid w:val="005534D0"/>
    <w:rsid w:val="00573150"/>
    <w:rsid w:val="0057650C"/>
    <w:rsid w:val="005A77F8"/>
    <w:rsid w:val="005F597E"/>
    <w:rsid w:val="006308EC"/>
    <w:rsid w:val="00631616"/>
    <w:rsid w:val="00647983"/>
    <w:rsid w:val="006A74DC"/>
    <w:rsid w:val="006C4758"/>
    <w:rsid w:val="00772FEF"/>
    <w:rsid w:val="00773CD6"/>
    <w:rsid w:val="00813223"/>
    <w:rsid w:val="00842982"/>
    <w:rsid w:val="00845898"/>
    <w:rsid w:val="008C20B5"/>
    <w:rsid w:val="00914818"/>
    <w:rsid w:val="00916251"/>
    <w:rsid w:val="00962C5B"/>
    <w:rsid w:val="00964A43"/>
    <w:rsid w:val="00976D98"/>
    <w:rsid w:val="00977200"/>
    <w:rsid w:val="009874ED"/>
    <w:rsid w:val="009A3DDD"/>
    <w:rsid w:val="009A4DA7"/>
    <w:rsid w:val="009E265F"/>
    <w:rsid w:val="009E5125"/>
    <w:rsid w:val="00A43650"/>
    <w:rsid w:val="00A447ED"/>
    <w:rsid w:val="00A94E4F"/>
    <w:rsid w:val="00B06F92"/>
    <w:rsid w:val="00B15D8E"/>
    <w:rsid w:val="00B349A1"/>
    <w:rsid w:val="00B55200"/>
    <w:rsid w:val="00B6600F"/>
    <w:rsid w:val="00B6707C"/>
    <w:rsid w:val="00B73BD9"/>
    <w:rsid w:val="00B81148"/>
    <w:rsid w:val="00B844A5"/>
    <w:rsid w:val="00BA6187"/>
    <w:rsid w:val="00BB4185"/>
    <w:rsid w:val="00C15938"/>
    <w:rsid w:val="00C31E28"/>
    <w:rsid w:val="00C32F85"/>
    <w:rsid w:val="00C35AAB"/>
    <w:rsid w:val="00C7367A"/>
    <w:rsid w:val="00C90E85"/>
    <w:rsid w:val="00CD37A0"/>
    <w:rsid w:val="00CE5535"/>
    <w:rsid w:val="00CF1DBA"/>
    <w:rsid w:val="00D14339"/>
    <w:rsid w:val="00D22D87"/>
    <w:rsid w:val="00D30034"/>
    <w:rsid w:val="00D4412C"/>
    <w:rsid w:val="00D66611"/>
    <w:rsid w:val="00D878B4"/>
    <w:rsid w:val="00DD2ED9"/>
    <w:rsid w:val="00DF51AB"/>
    <w:rsid w:val="00E157DE"/>
    <w:rsid w:val="00E5524F"/>
    <w:rsid w:val="00E701B4"/>
    <w:rsid w:val="00E71D72"/>
    <w:rsid w:val="00E96FA7"/>
    <w:rsid w:val="00EA2CA3"/>
    <w:rsid w:val="00EB3AE1"/>
    <w:rsid w:val="00ED419A"/>
    <w:rsid w:val="00EE4121"/>
    <w:rsid w:val="00EF5FD1"/>
    <w:rsid w:val="00F46995"/>
    <w:rsid w:val="00F81A7B"/>
    <w:rsid w:val="00F865C7"/>
    <w:rsid w:val="00FB1130"/>
    <w:rsid w:val="00FD3677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B3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A2CA3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D8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518</Words>
  <Characters>2584</Characters>
  <Application>Microsoft Macintosh Word</Application>
  <DocSecurity>0</DocSecurity>
  <Lines>80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alice.karnsund@gmail.com</dc:creator>
  <cp:keywords/>
  <dc:description/>
  <cp:lastModifiedBy>alice.karnsund@gmail.com</cp:lastModifiedBy>
  <cp:revision>11</cp:revision>
  <dcterms:created xsi:type="dcterms:W3CDTF">2017-09-27T05:35:00Z</dcterms:created>
  <dcterms:modified xsi:type="dcterms:W3CDTF">2017-09-27T14:36:00Z</dcterms:modified>
  <cp:category/>
</cp:coreProperties>
</file>