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35E2C" w14:textId="77777777" w:rsidR="009F7D83" w:rsidRPr="00BE05C0" w:rsidRDefault="009F7D83" w:rsidP="009F7D83">
      <w:pPr>
        <w:pStyle w:val="Rubrik"/>
        <w:jc w:val="center"/>
        <w:rPr>
          <w:sz w:val="48"/>
        </w:rPr>
      </w:pPr>
      <w:r w:rsidRPr="00BE05C0">
        <w:rPr>
          <w:sz w:val="48"/>
        </w:rPr>
        <w:t>Answers to questions in</w:t>
      </w:r>
    </w:p>
    <w:p w14:paraId="0E407549" w14:textId="77777777" w:rsidR="009F7D83" w:rsidRPr="00BE05C0" w:rsidRDefault="009F7D83" w:rsidP="009F7D83">
      <w:pPr>
        <w:pStyle w:val="Rubrik"/>
        <w:jc w:val="center"/>
        <w:rPr>
          <w:sz w:val="48"/>
        </w:rPr>
      </w:pPr>
      <w:r>
        <w:rPr>
          <w:sz w:val="48"/>
        </w:rPr>
        <w:t>Lab 3</w:t>
      </w:r>
      <w:r w:rsidRPr="00BE05C0">
        <w:rPr>
          <w:sz w:val="48"/>
        </w:rPr>
        <w:t xml:space="preserve">: </w:t>
      </w:r>
      <w:r>
        <w:rPr>
          <w:sz w:val="48"/>
        </w:rPr>
        <w:t>Image segmentation</w:t>
      </w:r>
    </w:p>
    <w:p w14:paraId="59E026F1" w14:textId="77777777" w:rsidR="009F7D83" w:rsidRDefault="009F7D83" w:rsidP="009F7D83"/>
    <w:p w14:paraId="0742D8F3" w14:textId="77777777" w:rsidR="009F7D83" w:rsidRPr="00571AC4" w:rsidRDefault="009F7D83" w:rsidP="009F7D83">
      <w:pPr>
        <w:rPr>
          <w:sz w:val="22"/>
          <w:szCs w:val="22"/>
        </w:rPr>
      </w:pPr>
      <w:r w:rsidRPr="00571AC4">
        <w:rPr>
          <w:sz w:val="22"/>
          <w:szCs w:val="22"/>
        </w:rPr>
        <w:t xml:space="preserve">Name: </w:t>
      </w:r>
      <w:r w:rsidRPr="0050673C">
        <w:rPr>
          <w:sz w:val="22"/>
          <w:szCs w:val="22"/>
          <w:u w:val="single"/>
        </w:rPr>
        <w:t>________Alice Karnsund___________</w:t>
      </w:r>
      <w:r w:rsidRPr="00571AC4">
        <w:rPr>
          <w:sz w:val="22"/>
          <w:szCs w:val="22"/>
        </w:rPr>
        <w:tab/>
      </w:r>
      <w:r>
        <w:rPr>
          <w:sz w:val="22"/>
          <w:szCs w:val="22"/>
        </w:rPr>
        <w:t xml:space="preserve">          </w:t>
      </w:r>
      <w:r w:rsidRPr="00571AC4">
        <w:rPr>
          <w:sz w:val="22"/>
          <w:szCs w:val="22"/>
        </w:rPr>
        <w:t xml:space="preserve">Program: </w:t>
      </w:r>
      <w:r w:rsidRPr="0050673C">
        <w:rPr>
          <w:sz w:val="22"/>
          <w:szCs w:val="22"/>
          <w:u w:val="single"/>
        </w:rPr>
        <w:t>_________TMAIM-17__________</w:t>
      </w:r>
    </w:p>
    <w:p w14:paraId="2A899D3F" w14:textId="77777777" w:rsidR="009F7D83" w:rsidRPr="00571AC4" w:rsidRDefault="009F7D83" w:rsidP="009F7D83">
      <w:pPr>
        <w:rPr>
          <w:sz w:val="22"/>
          <w:szCs w:val="22"/>
        </w:rPr>
      </w:pPr>
    </w:p>
    <w:p w14:paraId="7C6251D9" w14:textId="77777777" w:rsidR="009F7D83" w:rsidRDefault="009F7D83" w:rsidP="009F7D83">
      <w:pPr>
        <w:rPr>
          <w:sz w:val="22"/>
          <w:szCs w:val="22"/>
        </w:rPr>
      </w:pPr>
    </w:p>
    <w:p w14:paraId="62EAFB79" w14:textId="77777777" w:rsidR="009F7D83" w:rsidRPr="00571AC4" w:rsidRDefault="009F7D83" w:rsidP="009F7D83">
      <w:pPr>
        <w:rPr>
          <w:sz w:val="22"/>
          <w:szCs w:val="22"/>
        </w:rPr>
      </w:pPr>
    </w:p>
    <w:p w14:paraId="6BBE44B8" w14:textId="77777777" w:rsidR="009F7D83" w:rsidRPr="00571AC4" w:rsidRDefault="009F7D83" w:rsidP="009F7D83">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D5F3908" w14:textId="77777777" w:rsidR="009F7D83" w:rsidRPr="00571AC4" w:rsidRDefault="009F7D83" w:rsidP="009F7D83">
      <w:pPr>
        <w:rPr>
          <w:sz w:val="22"/>
          <w:szCs w:val="22"/>
        </w:rPr>
      </w:pPr>
    </w:p>
    <w:p w14:paraId="491BE137" w14:textId="77777777" w:rsidR="009F7D83" w:rsidRPr="00571AC4" w:rsidRDefault="009F7D83" w:rsidP="009F7D83">
      <w:pPr>
        <w:rPr>
          <w:sz w:val="22"/>
          <w:szCs w:val="22"/>
        </w:rPr>
      </w:pPr>
      <w:r w:rsidRPr="00571AC4">
        <w:rPr>
          <w:sz w:val="22"/>
          <w:szCs w:val="22"/>
        </w:rPr>
        <w:t>Good luck!</w:t>
      </w:r>
    </w:p>
    <w:p w14:paraId="4D9BD7D1" w14:textId="77777777" w:rsidR="009F7D83" w:rsidRDefault="009F7D83" w:rsidP="009F7D83">
      <w:pPr>
        <w:rPr>
          <w:rFonts w:ascii="Times New Roman" w:hAnsi="Times New Roman" w:cs="Times New Roman"/>
          <w:sz w:val="22"/>
          <w:szCs w:val="22"/>
        </w:rPr>
      </w:pPr>
    </w:p>
    <w:p w14:paraId="6EB348C9" w14:textId="77777777" w:rsidR="009F7D83" w:rsidRPr="00571AC4" w:rsidRDefault="009F7D83" w:rsidP="009F7D83">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EFC3B61" w14:textId="77777777" w:rsidR="009F7D83" w:rsidRDefault="009F7D83" w:rsidP="009F7D83">
      <w:pPr>
        <w:rPr>
          <w:rFonts w:ascii="Times New Roman" w:hAnsi="Times New Roman" w:cs="Times New Roman"/>
          <w:b/>
          <w:sz w:val="22"/>
          <w:szCs w:val="22"/>
        </w:rPr>
      </w:pPr>
    </w:p>
    <w:p w14:paraId="5D7EFBE3" w14:textId="77777777" w:rsidR="009F7D83" w:rsidRPr="00453E0C" w:rsidRDefault="009F7D83" w:rsidP="009F7D83">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6B9212D9" w14:textId="77777777" w:rsidR="009F7D83" w:rsidRPr="00453E0C" w:rsidRDefault="009F7D83" w:rsidP="009F7D83">
      <w:pPr>
        <w:rPr>
          <w:rFonts w:ascii="Times New Roman" w:hAnsi="Times New Roman" w:cs="Times New Roman"/>
          <w:sz w:val="22"/>
          <w:szCs w:val="22"/>
        </w:rPr>
      </w:pPr>
    </w:p>
    <w:p w14:paraId="5DE9F170"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72E03106" w14:textId="77777777" w:rsidR="009F7D83" w:rsidRDefault="009F7D83" w:rsidP="009F7D8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one is given prior information about the image that is going to be segmented, it is easier to select initial centers more close to the optimal values. For example, if we know that we want to segment the image, </w:t>
      </w:r>
      <w:r w:rsidRPr="004A4296">
        <w:rPr>
          <w:rFonts w:ascii="Courier" w:hAnsi="Courier" w:cs="Courier"/>
          <w:color w:val="A020F0"/>
          <w:sz w:val="20"/>
          <w:szCs w:val="20"/>
        </w:rPr>
        <w:t>'orange.jpg'</w:t>
      </w:r>
      <w:r>
        <w:rPr>
          <w:rFonts w:ascii="Times New Roman" w:hAnsi="Times New Roman" w:cs="Times New Roman"/>
          <w:sz w:val="22"/>
          <w:szCs w:val="22"/>
        </w:rPr>
        <w:t xml:space="preserve">, we can handpick initial centers to be close to the dominant colors in the image, such as white, orange, yellow and so on. In general, one might not have as much information about the image. Therefor randomly choosing K centers among the pixels in the image, possibly taking the diversity of the colors into account, is a good approach, which was the approach we used. This is a good way since it makes use of pixel values that for sure are in the picture. A bad idea would be to randomly sample a pixel value from the full color range, this could lead to initialization of centers that are extremely far from the actual values in the image and thus less amount of cluster will be used.    </w:t>
      </w:r>
    </w:p>
    <w:p w14:paraId="1DC59D2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One of the greatest challenges in k-means clustering is positioning the initial cluster centers as close to optimal as possible in a recent amount of time. In 2007 the k-mean++ algorithm was introduced and is doing a good job in achieving this. This is also the way the built in MATLAB function </w:t>
      </w:r>
      <w:proofErr w:type="spellStart"/>
      <w:r>
        <w:rPr>
          <w:rFonts w:ascii="Times New Roman" w:hAnsi="Times New Roman" w:cs="Times New Roman"/>
          <w:sz w:val="22"/>
          <w:szCs w:val="22"/>
        </w:rPr>
        <w:t>kmeans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X,k</w:t>
      </w:r>
      <w:proofErr w:type="spellEnd"/>
      <w:r>
        <w:rPr>
          <w:rFonts w:ascii="Times New Roman" w:hAnsi="Times New Roman" w:cs="Times New Roman"/>
          <w:sz w:val="22"/>
          <w:szCs w:val="22"/>
        </w:rPr>
        <w:t>) initializes the cluster centers.</w:t>
      </w:r>
    </w:p>
    <w:p w14:paraId="4129CED5" w14:textId="77777777" w:rsidR="009F7D83" w:rsidRPr="00453E0C" w:rsidRDefault="009F7D83" w:rsidP="009F7D83">
      <w:pPr>
        <w:rPr>
          <w:rFonts w:ascii="Times New Roman" w:hAnsi="Times New Roman" w:cs="Times New Roman"/>
          <w:sz w:val="22"/>
          <w:szCs w:val="22"/>
        </w:rPr>
      </w:pPr>
    </w:p>
    <w:p w14:paraId="7BF0A508"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9F81413" w14:textId="77777777" w:rsidR="009F7D83" w:rsidRPr="00453E0C" w:rsidRDefault="009F7D83" w:rsidP="009F7D83">
      <w:pPr>
        <w:rPr>
          <w:rFonts w:ascii="Times New Roman" w:hAnsi="Times New Roman" w:cs="Times New Roman"/>
          <w:b/>
          <w:sz w:val="22"/>
          <w:szCs w:val="22"/>
        </w:rPr>
      </w:pPr>
    </w:p>
    <w:p w14:paraId="1D26F399" w14:textId="77777777" w:rsidR="009F7D83" w:rsidRPr="00453E0C" w:rsidRDefault="009F7D83" w:rsidP="009F7D83">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7A5BEE20" w14:textId="77777777" w:rsidR="009F7D83" w:rsidRPr="00453E0C" w:rsidRDefault="009F7D83" w:rsidP="009F7D83">
      <w:pPr>
        <w:rPr>
          <w:rFonts w:ascii="Times New Roman" w:hAnsi="Times New Roman" w:cs="Times New Roman"/>
          <w:sz w:val="22"/>
          <w:szCs w:val="22"/>
        </w:rPr>
      </w:pPr>
    </w:p>
    <w:p w14:paraId="33CB2EA6"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14C954DF"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Convergence depends on the parameter K, the quality of the image and the size.</w:t>
      </w:r>
    </w:p>
    <w:p w14:paraId="0AC9BC31" w14:textId="72B37B21" w:rsidR="009F7D83" w:rsidRPr="00DB7ED2" w:rsidRDefault="009F7D83" w:rsidP="009F7D83">
      <w:pPr>
        <w:autoSpaceDE w:val="0"/>
        <w:autoSpaceDN w:val="0"/>
        <w:adjustRightInd w:val="0"/>
        <w:rPr>
          <w:rFonts w:ascii="Courier" w:hAnsi="Courier"/>
        </w:rPr>
      </w:pPr>
      <w:r>
        <w:rPr>
          <w:rFonts w:ascii="Times New Roman" w:hAnsi="Times New Roman" w:cs="Times New Roman"/>
          <w:sz w:val="22"/>
          <w:szCs w:val="22"/>
        </w:rPr>
        <w:t>A low K value means fewer clusters an</w:t>
      </w:r>
      <w:r w:rsidR="0061567E">
        <w:rPr>
          <w:rFonts w:ascii="Times New Roman" w:hAnsi="Times New Roman" w:cs="Times New Roman"/>
          <w:sz w:val="22"/>
          <w:szCs w:val="22"/>
        </w:rPr>
        <w:t>d</w:t>
      </w:r>
      <w:r>
        <w:rPr>
          <w:rFonts w:ascii="Times New Roman" w:hAnsi="Times New Roman" w:cs="Times New Roman"/>
          <w:sz w:val="22"/>
          <w:szCs w:val="22"/>
        </w:rPr>
        <w:t xml:space="preserve"> often, but not necessarily, faster convergence. The </w:t>
      </w:r>
      <w:proofErr w:type="spellStart"/>
      <w:r>
        <w:rPr>
          <w:rFonts w:ascii="Times New Roman" w:hAnsi="Times New Roman" w:cs="Times New Roman"/>
          <w:sz w:val="22"/>
          <w:szCs w:val="22"/>
        </w:rPr>
        <w:t>scale_factor</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image_sigma</w:t>
      </w:r>
      <w:proofErr w:type="spellEnd"/>
      <w:r>
        <w:rPr>
          <w:rFonts w:ascii="Times New Roman" w:hAnsi="Times New Roman" w:cs="Times New Roman"/>
          <w:sz w:val="22"/>
          <w:szCs w:val="22"/>
        </w:rPr>
        <w:t xml:space="preserve"> affects the blur of the image. A high value on the </w:t>
      </w:r>
      <w:proofErr w:type="spellStart"/>
      <w:r>
        <w:rPr>
          <w:rFonts w:ascii="Times New Roman" w:hAnsi="Times New Roman" w:cs="Times New Roman"/>
          <w:sz w:val="22"/>
          <w:szCs w:val="22"/>
        </w:rPr>
        <w:t>scale_factor</w:t>
      </w:r>
      <w:proofErr w:type="spellEnd"/>
      <w:r>
        <w:rPr>
          <w:rFonts w:ascii="Times New Roman" w:hAnsi="Times New Roman" w:cs="Times New Roman"/>
          <w:sz w:val="22"/>
          <w:szCs w:val="22"/>
        </w:rPr>
        <w:t xml:space="preserve"> and a low value on the </w:t>
      </w:r>
      <w:proofErr w:type="spellStart"/>
      <w:r>
        <w:rPr>
          <w:rFonts w:ascii="Times New Roman" w:hAnsi="Times New Roman" w:cs="Times New Roman"/>
          <w:sz w:val="22"/>
          <w:szCs w:val="22"/>
        </w:rPr>
        <w:t>the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image_sigma</w:t>
      </w:r>
      <w:proofErr w:type="spellEnd"/>
      <w:r>
        <w:rPr>
          <w:rFonts w:ascii="Times New Roman" w:hAnsi="Times New Roman" w:cs="Times New Roman"/>
          <w:sz w:val="22"/>
          <w:szCs w:val="22"/>
        </w:rPr>
        <w:t xml:space="preserve"> makes the image more detailed and the running time increases and the convergence is slower.  Below are 4 plots for the convergences of the </w:t>
      </w:r>
      <w:r w:rsidRPr="004A4296">
        <w:rPr>
          <w:rFonts w:ascii="Courier" w:hAnsi="Courier" w:cs="Courier"/>
          <w:color w:val="A020F0"/>
          <w:sz w:val="20"/>
          <w:szCs w:val="20"/>
        </w:rPr>
        <w:t>'orange.jpg'</w:t>
      </w:r>
      <w:r w:rsidRPr="004C600F">
        <w:rPr>
          <w:rFonts w:ascii="Times New Roman" w:hAnsi="Times New Roman" w:cs="Times New Roman"/>
          <w:sz w:val="22"/>
          <w:szCs w:val="22"/>
        </w:rPr>
        <w:t xml:space="preserve"> </w:t>
      </w:r>
      <w:r>
        <w:rPr>
          <w:rFonts w:ascii="Times New Roman" w:hAnsi="Times New Roman" w:cs="Times New Roman"/>
          <w:sz w:val="22"/>
          <w:szCs w:val="22"/>
        </w:rPr>
        <w:t xml:space="preserve">and the </w:t>
      </w:r>
      <w:r w:rsidRPr="00DB7ED2">
        <w:rPr>
          <w:rFonts w:ascii="Courier" w:hAnsi="Courier" w:cs="Courier"/>
          <w:color w:val="A020F0"/>
          <w:sz w:val="20"/>
          <w:szCs w:val="20"/>
        </w:rPr>
        <w:t>'tiger1.jpg'</w:t>
      </w:r>
      <w:r>
        <w:rPr>
          <w:rFonts w:ascii="Times New Roman" w:hAnsi="Times New Roman" w:cs="Times New Roman"/>
          <w:sz w:val="22"/>
          <w:szCs w:val="22"/>
        </w:rPr>
        <w:t>image. For both cases we made use of the convergence criteria that the average error should not change over the last 4 iterations with a precision of 2 decimals. The first two figures represents the mean error over 100 runs and a corresponding histogram over the runs for the orange, with the parameter settings,</w:t>
      </w:r>
    </w:p>
    <w:p w14:paraId="78455AB8" w14:textId="77777777" w:rsidR="009F7D83" w:rsidRPr="00825AB9" w:rsidRDefault="009F7D83" w:rsidP="009F7D83">
      <w:pPr>
        <w:rPr>
          <w:rFonts w:ascii="Times New Roman" w:hAnsi="Times New Roman" w:cs="Times New Roman"/>
          <w:sz w:val="22"/>
          <w:szCs w:val="22"/>
        </w:rPr>
      </w:pPr>
      <m:oMathPara>
        <m:oMath>
          <m:r>
            <w:rPr>
              <w:rFonts w:ascii="Cambria Math" w:hAnsi="Cambria Math" w:cs="Times New Roman"/>
              <w:sz w:val="22"/>
              <w:szCs w:val="22"/>
            </w:rPr>
            <m:t xml:space="preserve"> </m:t>
          </m:r>
          <m:d>
            <m:dPr>
              <m:begChr m:val="["/>
              <m:endChr m:val="]"/>
              <m:ctrlPr>
                <w:rPr>
                  <w:rFonts w:ascii="Cambria Math" w:hAnsi="Cambria Math" w:cs="Times New Roman"/>
                  <w:i/>
                  <w:sz w:val="22"/>
                  <w:szCs w:val="22"/>
                </w:rPr>
              </m:ctrlPr>
            </m:dPr>
            <m:e>
              <m:r>
                <w:rPr>
                  <w:rFonts w:ascii="Cambria Math" w:hAnsi="Cambria Math" w:cs="Times New Roman"/>
                  <w:sz w:val="22"/>
                  <w:szCs w:val="22"/>
                </w:rPr>
                <m:t>K, L, 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5, 20, 1.0, 1.0, 100</m:t>
              </m:r>
            </m:e>
          </m:d>
        </m:oMath>
      </m:oMathPara>
    </w:p>
    <w:p w14:paraId="17B64A85" w14:textId="77777777" w:rsidR="009F7D83" w:rsidRPr="00D9215B"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In this case, with K=5, around 8-10 iterations are needed to reach convergence. </w:t>
      </w:r>
    </w:p>
    <w:p w14:paraId="47558597" w14:textId="77777777" w:rsidR="009F7D83" w:rsidRPr="00453E0C" w:rsidRDefault="009F7D83" w:rsidP="009F7D83">
      <w:pPr>
        <w:rPr>
          <w:rFonts w:ascii="Times New Roman" w:hAnsi="Times New Roman" w:cs="Times New Roman"/>
          <w:sz w:val="22"/>
          <w:szCs w:val="22"/>
        </w:rPr>
      </w:pPr>
    </w:p>
    <w:p w14:paraId="36F2D151"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AC17598" wp14:editId="7AC9202E">
            <wp:extent cx="2592000" cy="194400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errorK5.jpg"/>
                    <pic:cNvPicPr/>
                  </pic:nvPicPr>
                  <pic:blipFill>
                    <a:blip r:embed="rId4"/>
                    <a:stretch>
                      <a:fillRect/>
                    </a:stretch>
                  </pic:blipFill>
                  <pic:spPr>
                    <a:xfrm>
                      <a:off x="0" y="0"/>
                      <a:ext cx="2592000" cy="1944001"/>
                    </a:xfrm>
                    <a:prstGeom prst="rect">
                      <a:avLst/>
                    </a:prstGeom>
                  </pic:spPr>
                </pic:pic>
              </a:graphicData>
            </a:graphic>
          </wp:inline>
        </w:drawing>
      </w:r>
      <w:r>
        <w:rPr>
          <w:rFonts w:ascii="Times New Roman" w:hAnsi="Times New Roman" w:cs="Times New Roman"/>
          <w:noProof/>
          <w:sz w:val="22"/>
          <w:szCs w:val="22"/>
        </w:rPr>
        <w:drawing>
          <wp:inline distT="0" distB="0" distL="0" distR="0" wp14:anchorId="10E48E5B" wp14:editId="2B360676">
            <wp:extent cx="2592000" cy="1944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histoK5.jpg"/>
                    <pic:cNvPicPr/>
                  </pic:nvPicPr>
                  <pic:blipFill>
                    <a:blip r:embed="rId5"/>
                    <a:stretch>
                      <a:fillRect/>
                    </a:stretch>
                  </pic:blipFill>
                  <pic:spPr>
                    <a:xfrm>
                      <a:off x="0" y="0"/>
                      <a:ext cx="2592000" cy="1944000"/>
                    </a:xfrm>
                    <a:prstGeom prst="rect">
                      <a:avLst/>
                    </a:prstGeom>
                  </pic:spPr>
                </pic:pic>
              </a:graphicData>
            </a:graphic>
          </wp:inline>
        </w:drawing>
      </w:r>
    </w:p>
    <w:p w14:paraId="1C54D3A4"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The next two images represents the mean error over 100 runs and a corresponding histogram for the tiger, with the parameter settings, </w:t>
      </w:r>
    </w:p>
    <w:p w14:paraId="7D47EB6E" w14:textId="77777777" w:rsidR="009F7D83" w:rsidRPr="00C25774" w:rsidRDefault="009F7D83" w:rsidP="009F7D83">
      <w:pPr>
        <w:pBdr>
          <w:bottom w:val="single" w:sz="12" w:space="1" w:color="auto"/>
        </w:pBdr>
        <w:rPr>
          <w:rFonts w:ascii="Times New Roman" w:hAnsi="Times New Roman" w:cs="Times New Roman"/>
          <w:sz w:val="22"/>
          <w:szCs w:val="22"/>
        </w:rPr>
      </w:pPr>
      <m:oMathPara>
        <m:oMath>
          <m:r>
            <w:rPr>
              <w:rFonts w:ascii="Cambria Math" w:hAnsi="Cambria Math" w:cs="Times New Roman"/>
              <w:sz w:val="22"/>
              <w:szCs w:val="22"/>
            </w:rPr>
            <m:t>[K,L,scal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,runs=[10,25,1.0,1.0,100]</m:t>
          </m:r>
        </m:oMath>
      </m:oMathPara>
    </w:p>
    <w:p w14:paraId="4B1FC549"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2A2A8B2" wp14:editId="452E879C">
            <wp:extent cx="2592000" cy="1944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errorTigerK10.jpg"/>
                    <pic:cNvPicPr/>
                  </pic:nvPicPr>
                  <pic:blipFill>
                    <a:blip r:embed="rId6"/>
                    <a:stretch>
                      <a:fillRect/>
                    </a:stretch>
                  </pic:blipFill>
                  <pic:spPr>
                    <a:xfrm>
                      <a:off x="0" y="0"/>
                      <a:ext cx="2592000" cy="1944000"/>
                    </a:xfrm>
                    <a:prstGeom prst="rect">
                      <a:avLst/>
                    </a:prstGeom>
                  </pic:spPr>
                </pic:pic>
              </a:graphicData>
            </a:graphic>
          </wp:inline>
        </w:drawing>
      </w:r>
      <w:r>
        <w:rPr>
          <w:rFonts w:ascii="Times New Roman" w:hAnsi="Times New Roman" w:cs="Times New Roman"/>
          <w:noProof/>
          <w:sz w:val="22"/>
          <w:szCs w:val="22"/>
        </w:rPr>
        <w:drawing>
          <wp:inline distT="0" distB="0" distL="0" distR="0" wp14:anchorId="2515486F" wp14:editId="3C889F38">
            <wp:extent cx="2592000" cy="1944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histoTigerK10.jpg"/>
                    <pic:cNvPicPr/>
                  </pic:nvPicPr>
                  <pic:blipFill>
                    <a:blip r:embed="rId7"/>
                    <a:stretch>
                      <a:fillRect/>
                    </a:stretch>
                  </pic:blipFill>
                  <pic:spPr>
                    <a:xfrm>
                      <a:off x="0" y="0"/>
                      <a:ext cx="2592000" cy="1944000"/>
                    </a:xfrm>
                    <a:prstGeom prst="rect">
                      <a:avLst/>
                    </a:prstGeom>
                  </pic:spPr>
                </pic:pic>
              </a:graphicData>
            </a:graphic>
          </wp:inline>
        </w:drawing>
      </w:r>
    </w:p>
    <w:p w14:paraId="1CE051C5"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In this case when K=10, the tiger image needs around 14 iterations for convergence. </w:t>
      </w:r>
    </w:p>
    <w:p w14:paraId="64ADBAA5" w14:textId="77777777" w:rsidR="009F7D83" w:rsidRDefault="009F7D83" w:rsidP="009F7D83">
      <w:pPr>
        <w:pBdr>
          <w:bottom w:val="single" w:sz="12" w:space="1" w:color="auto"/>
        </w:pBdr>
        <w:rPr>
          <w:rFonts w:ascii="Times New Roman" w:hAnsi="Times New Roman" w:cs="Times New Roman"/>
          <w:sz w:val="22"/>
          <w:szCs w:val="22"/>
        </w:rPr>
      </w:pPr>
    </w:p>
    <w:p w14:paraId="77DE421A" w14:textId="77777777" w:rsidR="009F7D83" w:rsidRDefault="009F7D83" w:rsidP="009F7D83">
      <w:pPr>
        <w:pBdr>
          <w:bottom w:val="single" w:sz="12" w:space="1" w:color="auto"/>
        </w:pBdr>
        <w:rPr>
          <w:rFonts w:ascii="Times New Roman" w:hAnsi="Times New Roman" w:cs="Times New Roman"/>
          <w:sz w:val="22"/>
          <w:szCs w:val="22"/>
        </w:rPr>
      </w:pPr>
    </w:p>
    <w:p w14:paraId="249ACA72" w14:textId="77777777" w:rsidR="009F7D83" w:rsidRPr="00453E0C" w:rsidRDefault="009F7D83" w:rsidP="009F7D83">
      <w:pPr>
        <w:pBdr>
          <w:bottom w:val="single" w:sz="12" w:space="1" w:color="auto"/>
        </w:pBdr>
        <w:rPr>
          <w:rFonts w:ascii="Times New Roman" w:hAnsi="Times New Roman" w:cs="Times New Roman"/>
          <w:sz w:val="22"/>
          <w:szCs w:val="22"/>
        </w:rPr>
      </w:pPr>
    </w:p>
    <w:p w14:paraId="61553993"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w:t>
      </w:r>
    </w:p>
    <w:p w14:paraId="1D8EA528" w14:textId="77777777" w:rsidR="009F7D83" w:rsidRPr="00453E0C" w:rsidRDefault="009F7D83" w:rsidP="009F7D83">
      <w:pPr>
        <w:rPr>
          <w:rFonts w:ascii="Times New Roman" w:hAnsi="Times New Roman" w:cs="Times New Roman"/>
          <w:b/>
          <w:sz w:val="22"/>
          <w:szCs w:val="22"/>
        </w:rPr>
      </w:pPr>
    </w:p>
    <w:p w14:paraId="0462A077" w14:textId="77777777" w:rsidR="009F7D83" w:rsidRPr="00453E0C" w:rsidRDefault="009F7D83" w:rsidP="009F7D83">
      <w:pPr>
        <w:rPr>
          <w:sz w:val="22"/>
          <w:szCs w:val="22"/>
        </w:rPr>
      </w:pPr>
      <w:r w:rsidRPr="00453E0C">
        <w:rPr>
          <w:b/>
          <w:sz w:val="22"/>
          <w:szCs w:val="22"/>
        </w:rPr>
        <w:t>Question 3</w:t>
      </w:r>
      <w:r w:rsidRPr="00453E0C">
        <w:rPr>
          <w:sz w:val="22"/>
          <w:szCs w:val="22"/>
        </w:rPr>
        <w:t>: What is the minimum value for K th</w:t>
      </w:r>
      <w:r>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Pr>
          <w:sz w:val="22"/>
          <w:szCs w:val="22"/>
        </w:rPr>
        <w:t>Illustrate with a figure.</w:t>
      </w:r>
    </w:p>
    <w:p w14:paraId="56B299CB" w14:textId="77777777" w:rsidR="009F7D83" w:rsidRPr="00453E0C" w:rsidRDefault="009F7D83" w:rsidP="009F7D83">
      <w:pPr>
        <w:rPr>
          <w:rFonts w:ascii="Times New Roman" w:hAnsi="Times New Roman" w:cs="Times New Roman"/>
          <w:sz w:val="22"/>
          <w:szCs w:val="22"/>
        </w:rPr>
      </w:pPr>
    </w:p>
    <w:p w14:paraId="1CC2F32A"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7DF753BE"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To make sure that no super pixels covers both parts of the orange halves we must, on average, increase K a bit. We found that on average this happens when K=6. Due to the random initialization, sometimes this happens at K=5 or K=7. Below is a figure showing the case when K=5 and K=6. This clearly illustrates that when going from K=6 to K=5 in this case, the criteria is no longer fulfilled. </w:t>
      </w:r>
    </w:p>
    <w:p w14:paraId="145496CA"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050F977" wp14:editId="1D7F2712">
            <wp:extent cx="5270500" cy="39528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jpg"/>
                    <pic:cNvPicPr/>
                  </pic:nvPicPr>
                  <pic:blipFill>
                    <a:blip r:embed="rId8"/>
                    <a:stretch>
                      <a:fillRect/>
                    </a:stretch>
                  </pic:blipFill>
                  <pic:spPr>
                    <a:xfrm>
                      <a:off x="0" y="0"/>
                      <a:ext cx="5270500" cy="3952875"/>
                    </a:xfrm>
                    <a:prstGeom prst="rect">
                      <a:avLst/>
                    </a:prstGeom>
                  </pic:spPr>
                </pic:pic>
              </a:graphicData>
            </a:graphic>
          </wp:inline>
        </w:drawing>
      </w:r>
    </w:p>
    <w:p w14:paraId="0C29731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D31EE10" w14:textId="77777777" w:rsidR="009F7D83" w:rsidRPr="00453E0C" w:rsidRDefault="009F7D83" w:rsidP="009F7D83">
      <w:pPr>
        <w:rPr>
          <w:rFonts w:ascii="Times New Roman" w:hAnsi="Times New Roman" w:cs="Times New Roman"/>
          <w:b/>
          <w:sz w:val="22"/>
          <w:szCs w:val="22"/>
        </w:rPr>
      </w:pPr>
    </w:p>
    <w:p w14:paraId="6F869D13" w14:textId="77777777" w:rsidR="009F7D83" w:rsidRPr="00453E0C" w:rsidRDefault="009F7D83" w:rsidP="009F7D83">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1A44C3C3" w14:textId="77777777" w:rsidR="009F7D83" w:rsidRPr="00453E0C" w:rsidRDefault="009F7D83" w:rsidP="009F7D83">
      <w:pPr>
        <w:rPr>
          <w:rFonts w:ascii="Times New Roman" w:hAnsi="Times New Roman" w:cs="Times New Roman"/>
          <w:sz w:val="22"/>
          <w:szCs w:val="22"/>
        </w:rPr>
      </w:pPr>
    </w:p>
    <w:p w14:paraId="5B16CC02"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149D3D19" w14:textId="071ABB1E" w:rsidR="009F7D83" w:rsidRDefault="009F7D83" w:rsidP="009F7D83">
      <w:pPr>
        <w:rPr>
          <w:rFonts w:ascii="Times New Roman" w:hAnsi="Times New Roman" w:cs="Times New Roman"/>
          <w:sz w:val="22"/>
          <w:szCs w:val="22"/>
        </w:rPr>
      </w:pPr>
      <w:r>
        <w:rPr>
          <w:rFonts w:ascii="Times New Roman" w:hAnsi="Times New Roman" w:cs="Times New Roman"/>
          <w:sz w:val="22"/>
          <w:szCs w:val="22"/>
        </w:rPr>
        <w:t>First of all the images of the tigers has a much greater diversity in the pixel values, they hold a greater variety of colors. This means that we must us a greater amount of clusters to be able to convey this diversity. Using K=7, which was appropriate in the case for the orange, will</w:t>
      </w:r>
      <w:r w:rsidR="00081A16">
        <w:rPr>
          <w:rFonts w:ascii="Times New Roman" w:hAnsi="Times New Roman" w:cs="Times New Roman"/>
          <w:sz w:val="22"/>
          <w:szCs w:val="22"/>
        </w:rPr>
        <w:t xml:space="preserve"> not</w:t>
      </w:r>
      <w:r>
        <w:rPr>
          <w:rFonts w:ascii="Times New Roman" w:hAnsi="Times New Roman" w:cs="Times New Roman"/>
          <w:sz w:val="22"/>
          <w:szCs w:val="22"/>
        </w:rPr>
        <w:t xml:space="preserve"> achieve this. A K-value around 10 is a much better choice for example. Also, as can be seen from Question 1, the algorithm needs more iterations to converge. Therefore, increasing L will also be necessary. Below is a figure showing this case for the </w:t>
      </w:r>
      <w:r w:rsidRPr="00DB7ED2">
        <w:rPr>
          <w:rFonts w:ascii="Courier" w:hAnsi="Courier" w:cs="Courier"/>
          <w:color w:val="A020F0"/>
          <w:sz w:val="20"/>
          <w:szCs w:val="20"/>
        </w:rPr>
        <w:t>'tiger1.jpg'</w:t>
      </w:r>
      <w:r>
        <w:rPr>
          <w:rFonts w:ascii="Times New Roman" w:hAnsi="Times New Roman" w:cs="Times New Roman"/>
          <w:sz w:val="22"/>
          <w:szCs w:val="22"/>
        </w:rPr>
        <w:t xml:space="preserve">image. Since the algorithm only focuses on clustering pixels of the same color, we will have clusters that holds pixels both in the background and on the tiger. Also, the tiger images holds small areas of great variation in color and this will give rise to small super pixels. To decrease this effect, one can blur the image more before applying the segmentation procedure. </w:t>
      </w:r>
    </w:p>
    <w:p w14:paraId="6F3DAFC9"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20A930A" wp14:editId="5AB7B4A2">
            <wp:extent cx="5270500" cy="3952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jpg"/>
                    <pic:cNvPicPr/>
                  </pic:nvPicPr>
                  <pic:blipFill>
                    <a:blip r:embed="rId9"/>
                    <a:stretch>
                      <a:fillRect/>
                    </a:stretch>
                  </pic:blipFill>
                  <pic:spPr>
                    <a:xfrm>
                      <a:off x="0" y="0"/>
                      <a:ext cx="5270500" cy="3952875"/>
                    </a:xfrm>
                    <a:prstGeom prst="rect">
                      <a:avLst/>
                    </a:prstGeom>
                  </pic:spPr>
                </pic:pic>
              </a:graphicData>
            </a:graphic>
          </wp:inline>
        </w:drawing>
      </w:r>
      <w:r>
        <w:rPr>
          <w:rFonts w:ascii="Times New Roman" w:hAnsi="Times New Roman" w:cs="Times New Roman"/>
          <w:sz w:val="22"/>
          <w:szCs w:val="22"/>
        </w:rPr>
        <w:t xml:space="preserve"> </w:t>
      </w:r>
    </w:p>
    <w:p w14:paraId="2C8DABB4" w14:textId="77777777" w:rsidR="009F7D83" w:rsidRPr="00453E0C" w:rsidRDefault="009F7D83" w:rsidP="009F7D83">
      <w:pPr>
        <w:rPr>
          <w:rFonts w:ascii="Times New Roman" w:hAnsi="Times New Roman" w:cs="Times New Roman"/>
          <w:sz w:val="22"/>
          <w:szCs w:val="22"/>
        </w:rPr>
      </w:pPr>
    </w:p>
    <w:p w14:paraId="5200F1A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9429425" w14:textId="77777777" w:rsidR="009F7D83" w:rsidRPr="00453E0C" w:rsidRDefault="009F7D83" w:rsidP="009F7D83">
      <w:pPr>
        <w:rPr>
          <w:rFonts w:ascii="Times New Roman" w:hAnsi="Times New Roman" w:cs="Times New Roman"/>
          <w:b/>
          <w:sz w:val="22"/>
          <w:szCs w:val="22"/>
        </w:rPr>
      </w:pPr>
    </w:p>
    <w:p w14:paraId="5A39FD12" w14:textId="77777777" w:rsidR="009F7D83" w:rsidRPr="00453E0C" w:rsidRDefault="009F7D83" w:rsidP="009F7D83">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Pr="00B01437">
        <w:rPr>
          <w:sz w:val="22"/>
          <w:szCs w:val="22"/>
        </w:rPr>
        <w:t>Illustrate with an example image with the parameter that you think are suitable for that image.</w:t>
      </w:r>
    </w:p>
    <w:p w14:paraId="7DAE8D20" w14:textId="77777777" w:rsidR="009F7D83" w:rsidRPr="00453E0C" w:rsidRDefault="009F7D83" w:rsidP="009F7D83">
      <w:pPr>
        <w:rPr>
          <w:rFonts w:ascii="Times New Roman" w:hAnsi="Times New Roman" w:cs="Times New Roman"/>
          <w:sz w:val="22"/>
          <w:szCs w:val="22"/>
        </w:rPr>
      </w:pPr>
    </w:p>
    <w:p w14:paraId="2C6912EA"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6077273"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The greater the value of the bandwidths, the wider the gaussian kernel. This means that more pixels are taken into account when the new cluster centers are being computed. This will result in fewer segments. But if the bandwidths are small, the gaussian kernel is more like a peak in 5G space, and not as much information is taken into account when computing the new cluster centers. This will thus give rise to more segments and the segmented picture can more easily be interpreted.  </w:t>
      </w:r>
    </w:p>
    <w:p w14:paraId="76BE7EA4"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 value on the color bandwidth will put almost all focus in segmenting the picture after colors. And a high value on the spatial bandwidth will make the algorithm focus on segmenting into spatial areas. To get as large segments as possible, but segments that each do not cover more than one object in the scene, we must find a balance between the two bandwidths. For almost all pictures, a slightly higher value on the spatial bandwidth compared to the color bandwidth seems to be profitable. In the figure below, an example is shown for the image Tiger3, with </w:t>
      </w:r>
      <m:oMath>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s</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c</m:t>
                </m:r>
              </m:sub>
              <m:sup>
                <m:r>
                  <w:rPr>
                    <w:rFonts w:ascii="Cambria Math" w:hAnsi="Cambria Math" w:cs="Times New Roman"/>
                    <w:sz w:val="22"/>
                    <w:szCs w:val="22"/>
                  </w:rPr>
                  <m:t>2</m:t>
                </m:r>
              </m:sup>
            </m:sSubSup>
          </m:e>
        </m:d>
        <m:r>
          <w:rPr>
            <w:rFonts w:ascii="Cambria Math" w:hAnsi="Cambria Math" w:cs="Times New Roman"/>
            <w:sz w:val="22"/>
            <w:szCs w:val="22"/>
          </w:rPr>
          <m:t>=(6,4)</m:t>
        </m:r>
      </m:oMath>
      <w:r>
        <w:rPr>
          <w:rFonts w:ascii="Times New Roman" w:hAnsi="Times New Roman" w:cs="Times New Roman"/>
          <w:sz w:val="22"/>
          <w:szCs w:val="22"/>
        </w:rPr>
        <w:t xml:space="preserve">. </w:t>
      </w:r>
    </w:p>
    <w:tbl>
      <w:tblPr>
        <w:tblStyle w:val="Oformateradtabell4"/>
        <w:tblW w:w="0" w:type="auto"/>
        <w:tblLook w:val="04A0" w:firstRow="1" w:lastRow="0" w:firstColumn="1" w:lastColumn="0" w:noHBand="0" w:noVBand="1"/>
      </w:tblPr>
      <w:tblGrid>
        <w:gridCol w:w="2813"/>
        <w:gridCol w:w="2813"/>
        <w:gridCol w:w="2814"/>
      </w:tblGrid>
      <w:tr w:rsidR="009F7D83" w14:paraId="620E8AC8" w14:textId="77777777" w:rsidTr="003F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050D43C1" w14:textId="77777777" w:rsidR="009F7D83" w:rsidRDefault="009F7D83" w:rsidP="003F0ADF">
            <w:pPr>
              <w:rPr>
                <w:rFonts w:ascii="Times New Roman" w:hAnsi="Times New Roman" w:cs="Times New Roman"/>
                <w:sz w:val="22"/>
                <w:szCs w:val="22"/>
              </w:rPr>
            </w:pPr>
            <w:r>
              <w:rPr>
                <w:rFonts w:ascii="Times New Roman" w:hAnsi="Times New Roman" w:cs="Times New Roman"/>
                <w:sz w:val="22"/>
                <w:szCs w:val="22"/>
              </w:rPr>
              <w:t>Image</w:t>
            </w:r>
          </w:p>
        </w:tc>
        <w:tc>
          <w:tcPr>
            <w:tcW w:w="2813" w:type="dxa"/>
          </w:tcPr>
          <w:p w14:paraId="68ED056C" w14:textId="77777777" w:rsidR="009F7D83" w:rsidRPr="00EF5939" w:rsidRDefault="009F7D83" w:rsidP="003F0A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perscript"/>
              </w:rPr>
            </w:pPr>
            <w:r>
              <w:rPr>
                <w:rFonts w:ascii="Times New Roman" w:hAnsi="Times New Roman" w:cs="Times New Roman"/>
                <w:sz w:val="22"/>
                <w:szCs w:val="22"/>
              </w:rPr>
              <w:sym w:font="Symbol" w:char="F073"/>
            </w:r>
            <w:r>
              <w:rPr>
                <w:rFonts w:ascii="Times New Roman" w:hAnsi="Times New Roman" w:cs="Times New Roman"/>
                <w:sz w:val="22"/>
                <w:szCs w:val="22"/>
                <w:vertAlign w:val="subscript"/>
              </w:rPr>
              <w:t>s</w:t>
            </w:r>
            <w:r>
              <w:rPr>
                <w:rFonts w:ascii="Times New Roman" w:hAnsi="Times New Roman" w:cs="Times New Roman"/>
                <w:sz w:val="22"/>
                <w:szCs w:val="22"/>
                <w:vertAlign w:val="superscript"/>
              </w:rPr>
              <w:t>2</w:t>
            </w:r>
          </w:p>
        </w:tc>
        <w:tc>
          <w:tcPr>
            <w:tcW w:w="2814" w:type="dxa"/>
          </w:tcPr>
          <w:p w14:paraId="67F5F6EB" w14:textId="77777777" w:rsidR="009F7D83" w:rsidRPr="00EF5939" w:rsidRDefault="009F7D83" w:rsidP="003F0A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perscript"/>
              </w:rPr>
            </w:pPr>
            <w:r>
              <w:rPr>
                <w:rFonts w:ascii="Times New Roman" w:hAnsi="Times New Roman" w:cs="Times New Roman"/>
                <w:sz w:val="22"/>
                <w:szCs w:val="22"/>
              </w:rPr>
              <w:sym w:font="Symbol" w:char="F073"/>
            </w:r>
            <w:r>
              <w:rPr>
                <w:rFonts w:ascii="Times New Roman" w:hAnsi="Times New Roman" w:cs="Times New Roman"/>
                <w:sz w:val="22"/>
                <w:szCs w:val="22"/>
                <w:vertAlign w:val="subscript"/>
              </w:rPr>
              <w:t>c</w:t>
            </w:r>
            <w:r>
              <w:rPr>
                <w:rFonts w:ascii="Times New Roman" w:hAnsi="Times New Roman" w:cs="Times New Roman"/>
                <w:sz w:val="22"/>
                <w:szCs w:val="22"/>
                <w:vertAlign w:val="superscript"/>
              </w:rPr>
              <w:t>2</w:t>
            </w:r>
          </w:p>
        </w:tc>
      </w:tr>
      <w:tr w:rsidR="009F7D83" w14:paraId="15D16B94" w14:textId="77777777" w:rsidTr="003F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62EF0CB2" w14:textId="77777777" w:rsidR="009F7D83" w:rsidRPr="00EF5939" w:rsidRDefault="009F7D83" w:rsidP="003F0ADF">
            <w:pPr>
              <w:rPr>
                <w:rFonts w:ascii="Times New Roman" w:hAnsi="Times New Roman" w:cs="Times New Roman"/>
                <w:b w:val="0"/>
                <w:sz w:val="22"/>
                <w:szCs w:val="22"/>
              </w:rPr>
            </w:pPr>
            <w:r>
              <w:rPr>
                <w:rFonts w:ascii="Times New Roman" w:hAnsi="Times New Roman" w:cs="Times New Roman"/>
                <w:b w:val="0"/>
                <w:sz w:val="22"/>
                <w:szCs w:val="22"/>
              </w:rPr>
              <w:t>Orange</w:t>
            </w:r>
          </w:p>
        </w:tc>
        <w:tc>
          <w:tcPr>
            <w:tcW w:w="2813" w:type="dxa"/>
          </w:tcPr>
          <w:p w14:paraId="07C6F40A" w14:textId="77777777" w:rsidR="009F7D83" w:rsidRDefault="009F7D83" w:rsidP="003F0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2814" w:type="dxa"/>
          </w:tcPr>
          <w:p w14:paraId="768CE245" w14:textId="77777777" w:rsidR="009F7D83" w:rsidRDefault="009F7D83" w:rsidP="003F0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9F7D83" w14:paraId="0390EB31" w14:textId="77777777" w:rsidTr="003F0ADF">
        <w:tc>
          <w:tcPr>
            <w:cnfStyle w:val="001000000000" w:firstRow="0" w:lastRow="0" w:firstColumn="1" w:lastColumn="0" w:oddVBand="0" w:evenVBand="0" w:oddHBand="0" w:evenHBand="0" w:firstRowFirstColumn="0" w:firstRowLastColumn="0" w:lastRowFirstColumn="0" w:lastRowLastColumn="0"/>
            <w:tcW w:w="2813" w:type="dxa"/>
          </w:tcPr>
          <w:p w14:paraId="1E18BFA5" w14:textId="77777777" w:rsidR="009F7D83" w:rsidRPr="00EF5939" w:rsidRDefault="009F7D83" w:rsidP="003F0ADF">
            <w:pPr>
              <w:rPr>
                <w:rFonts w:ascii="Times New Roman" w:hAnsi="Times New Roman" w:cs="Times New Roman"/>
                <w:b w:val="0"/>
                <w:sz w:val="22"/>
                <w:szCs w:val="22"/>
              </w:rPr>
            </w:pPr>
            <w:r>
              <w:rPr>
                <w:rFonts w:ascii="Times New Roman" w:hAnsi="Times New Roman" w:cs="Times New Roman"/>
                <w:b w:val="0"/>
                <w:sz w:val="22"/>
                <w:szCs w:val="22"/>
              </w:rPr>
              <w:t>Tiger1</w:t>
            </w:r>
          </w:p>
        </w:tc>
        <w:tc>
          <w:tcPr>
            <w:tcW w:w="2813" w:type="dxa"/>
          </w:tcPr>
          <w:p w14:paraId="367CDD3B" w14:textId="77777777" w:rsidR="009F7D83" w:rsidRDefault="009F7D83" w:rsidP="003F0A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2814" w:type="dxa"/>
          </w:tcPr>
          <w:p w14:paraId="6F3FF46D" w14:textId="77777777" w:rsidR="009F7D83" w:rsidRDefault="009F7D83" w:rsidP="003F0A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9F7D83" w14:paraId="29CDAD1C" w14:textId="77777777" w:rsidTr="003F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699B785C" w14:textId="77777777" w:rsidR="009F7D83" w:rsidRPr="00EF5939" w:rsidRDefault="009F7D83" w:rsidP="003F0ADF">
            <w:pPr>
              <w:rPr>
                <w:rFonts w:ascii="Times New Roman" w:hAnsi="Times New Roman" w:cs="Times New Roman"/>
                <w:b w:val="0"/>
                <w:sz w:val="22"/>
                <w:szCs w:val="22"/>
              </w:rPr>
            </w:pPr>
            <w:r>
              <w:rPr>
                <w:rFonts w:ascii="Times New Roman" w:hAnsi="Times New Roman" w:cs="Times New Roman"/>
                <w:b w:val="0"/>
                <w:sz w:val="22"/>
                <w:szCs w:val="22"/>
              </w:rPr>
              <w:t>Tiger2</w:t>
            </w:r>
          </w:p>
        </w:tc>
        <w:tc>
          <w:tcPr>
            <w:tcW w:w="2813" w:type="dxa"/>
          </w:tcPr>
          <w:p w14:paraId="0C655F28" w14:textId="77777777" w:rsidR="009F7D83" w:rsidRDefault="009F7D83" w:rsidP="003F0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2814" w:type="dxa"/>
          </w:tcPr>
          <w:p w14:paraId="28002D11" w14:textId="77777777" w:rsidR="009F7D83" w:rsidRDefault="009F7D83" w:rsidP="003F0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p>
        </w:tc>
      </w:tr>
      <w:tr w:rsidR="009F7D83" w14:paraId="1B7ECBC7" w14:textId="77777777" w:rsidTr="003F0ADF">
        <w:tc>
          <w:tcPr>
            <w:cnfStyle w:val="001000000000" w:firstRow="0" w:lastRow="0" w:firstColumn="1" w:lastColumn="0" w:oddVBand="0" w:evenVBand="0" w:oddHBand="0" w:evenHBand="0" w:firstRowFirstColumn="0" w:firstRowLastColumn="0" w:lastRowFirstColumn="0" w:lastRowLastColumn="0"/>
            <w:tcW w:w="2813" w:type="dxa"/>
          </w:tcPr>
          <w:p w14:paraId="5276CD08" w14:textId="77777777" w:rsidR="009F7D83" w:rsidRPr="00EF5939" w:rsidRDefault="009F7D83" w:rsidP="003F0ADF">
            <w:pPr>
              <w:rPr>
                <w:rFonts w:ascii="Times New Roman" w:hAnsi="Times New Roman" w:cs="Times New Roman"/>
                <w:b w:val="0"/>
                <w:sz w:val="22"/>
                <w:szCs w:val="22"/>
              </w:rPr>
            </w:pPr>
            <w:r>
              <w:rPr>
                <w:rFonts w:ascii="Times New Roman" w:hAnsi="Times New Roman" w:cs="Times New Roman"/>
                <w:b w:val="0"/>
                <w:sz w:val="22"/>
                <w:szCs w:val="22"/>
              </w:rPr>
              <w:t>Tiger3</w:t>
            </w:r>
          </w:p>
        </w:tc>
        <w:tc>
          <w:tcPr>
            <w:tcW w:w="2813" w:type="dxa"/>
          </w:tcPr>
          <w:p w14:paraId="32A49F26" w14:textId="77777777" w:rsidR="009F7D83" w:rsidRDefault="009F7D83" w:rsidP="003F0A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p>
        </w:tc>
        <w:tc>
          <w:tcPr>
            <w:tcW w:w="2814" w:type="dxa"/>
          </w:tcPr>
          <w:p w14:paraId="707A3637" w14:textId="77777777" w:rsidR="009F7D83" w:rsidRDefault="009F7D83" w:rsidP="003F0A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bl>
    <w:p w14:paraId="6A5C451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   </w:t>
      </w:r>
    </w:p>
    <w:p w14:paraId="70D28AB8"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4998810" wp14:editId="2105A628">
            <wp:extent cx="5270500" cy="39528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jpg"/>
                    <pic:cNvPicPr/>
                  </pic:nvPicPr>
                  <pic:blipFill>
                    <a:blip r:embed="rId10"/>
                    <a:stretch>
                      <a:fillRect/>
                    </a:stretch>
                  </pic:blipFill>
                  <pic:spPr>
                    <a:xfrm>
                      <a:off x="0" y="0"/>
                      <a:ext cx="5270500" cy="3952875"/>
                    </a:xfrm>
                    <a:prstGeom prst="rect">
                      <a:avLst/>
                    </a:prstGeom>
                  </pic:spPr>
                </pic:pic>
              </a:graphicData>
            </a:graphic>
          </wp:inline>
        </w:drawing>
      </w:r>
    </w:p>
    <w:p w14:paraId="5820A41C" w14:textId="77777777" w:rsidR="009F7D83" w:rsidRPr="00453E0C" w:rsidRDefault="009F7D83" w:rsidP="009F7D83">
      <w:pPr>
        <w:rPr>
          <w:rFonts w:ascii="Times New Roman" w:hAnsi="Times New Roman" w:cs="Times New Roman"/>
          <w:sz w:val="22"/>
          <w:szCs w:val="22"/>
        </w:rPr>
      </w:pPr>
    </w:p>
    <w:p w14:paraId="7744BC55"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2F9F3E1" w14:textId="77777777" w:rsidR="009F7D83" w:rsidRPr="00453E0C" w:rsidRDefault="009F7D83" w:rsidP="009F7D83">
      <w:pPr>
        <w:rPr>
          <w:rFonts w:ascii="Times New Roman" w:hAnsi="Times New Roman" w:cs="Times New Roman"/>
          <w:b/>
          <w:sz w:val="22"/>
          <w:szCs w:val="22"/>
        </w:rPr>
      </w:pPr>
    </w:p>
    <w:p w14:paraId="6A0DC0E6" w14:textId="77777777" w:rsidR="009F7D83" w:rsidRPr="00453E0C" w:rsidRDefault="009F7D83" w:rsidP="009F7D83">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2CAE204E" w14:textId="77777777" w:rsidR="009F7D83" w:rsidRPr="00453E0C" w:rsidRDefault="009F7D83" w:rsidP="009F7D83">
      <w:pPr>
        <w:rPr>
          <w:rFonts w:ascii="Times New Roman" w:hAnsi="Times New Roman" w:cs="Times New Roman"/>
          <w:sz w:val="22"/>
          <w:szCs w:val="22"/>
        </w:rPr>
      </w:pPr>
    </w:p>
    <w:p w14:paraId="2F1A27A1"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r>
        <w:rPr>
          <w:rFonts w:ascii="Times New Roman" w:hAnsi="Times New Roman" w:cs="Times New Roman"/>
          <w:sz w:val="22"/>
          <w:szCs w:val="22"/>
        </w:rPr>
        <w:t xml:space="preserve"> </w:t>
      </w:r>
    </w:p>
    <w:p w14:paraId="196F166B" w14:textId="77777777" w:rsidR="009F7D83" w:rsidRPr="00F15DE9"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Both K-means and mean-shift are two unsupervised learning algorithms that both aim at finding optimal cluster centers. K-means are given the number of clusters K, thus it can be seen as a parameterized algorithm, and the outcome is strongly dependent on K. Mean-shift on the other hand finds an unknown number of modes and then determine which pixel corresponds to which mode. Thus mean-shift is not parametrized by the number of clusters K. K-means only looks at the color values of the pixels, not the spatial position, thus a segment in K-means can be spread out over different regions in the image. This is not the case with mean-shift, since mean-shift also takes the spatial position into account and represents each pixel as a 5 dimensional array. But this also means that mean-shift is strongly dependent on the parameters </w:t>
      </w:r>
      <w:r>
        <w:rPr>
          <w:rFonts w:ascii="Times New Roman" w:hAnsi="Times New Roman" w:cs="Times New Roman"/>
          <w:sz w:val="22"/>
          <w:szCs w:val="22"/>
        </w:rPr>
        <w:sym w:font="Symbol" w:char="F073"/>
      </w:r>
      <w:r>
        <w:rPr>
          <w:rFonts w:ascii="Times New Roman" w:hAnsi="Times New Roman" w:cs="Times New Roman"/>
          <w:sz w:val="22"/>
          <w:szCs w:val="22"/>
          <w:vertAlign w:val="subscript"/>
        </w:rPr>
        <w:t>s</w:t>
      </w:r>
      <w:r>
        <w:rPr>
          <w:rFonts w:ascii="Times New Roman" w:hAnsi="Times New Roman" w:cs="Times New Roman"/>
          <w:sz w:val="22"/>
          <w:szCs w:val="22"/>
        </w:rPr>
        <w:t xml:space="preserve"> and </w:t>
      </w:r>
      <w:r>
        <w:rPr>
          <w:rFonts w:ascii="Times New Roman" w:hAnsi="Times New Roman" w:cs="Times New Roman"/>
          <w:sz w:val="22"/>
          <w:szCs w:val="22"/>
        </w:rPr>
        <w:sym w:font="Symbol" w:char="F073"/>
      </w:r>
      <w:r>
        <w:rPr>
          <w:rFonts w:ascii="Times New Roman" w:hAnsi="Times New Roman" w:cs="Times New Roman"/>
          <w:sz w:val="22"/>
          <w:szCs w:val="22"/>
          <w:vertAlign w:val="subscript"/>
        </w:rPr>
        <w:t>c</w:t>
      </w:r>
      <w:r>
        <w:rPr>
          <w:rFonts w:ascii="Times New Roman" w:hAnsi="Times New Roman" w:cs="Times New Roman"/>
          <w:sz w:val="22"/>
          <w:szCs w:val="22"/>
        </w:rPr>
        <w:t xml:space="preserve"> which controls the size of the kernel and so the segments.</w:t>
      </w:r>
    </w:p>
    <w:p w14:paraId="55BBD2EC" w14:textId="77777777" w:rsidR="009F7D83" w:rsidRPr="00453E0C" w:rsidRDefault="009F7D83" w:rsidP="009F7D83">
      <w:pPr>
        <w:rPr>
          <w:rFonts w:ascii="Times New Roman" w:hAnsi="Times New Roman" w:cs="Times New Roman"/>
          <w:sz w:val="22"/>
          <w:szCs w:val="22"/>
        </w:rPr>
      </w:pPr>
    </w:p>
    <w:p w14:paraId="21978F96"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E6C3DE4" w14:textId="77777777" w:rsidR="009F7D83" w:rsidRPr="00453E0C" w:rsidRDefault="009F7D83" w:rsidP="009F7D83">
      <w:pPr>
        <w:rPr>
          <w:rFonts w:ascii="Times New Roman" w:hAnsi="Times New Roman" w:cs="Times New Roman"/>
          <w:b/>
          <w:sz w:val="22"/>
          <w:szCs w:val="22"/>
        </w:rPr>
      </w:pPr>
    </w:p>
    <w:p w14:paraId="298F29D9" w14:textId="77777777" w:rsidR="009F7D83" w:rsidRPr="00453E0C" w:rsidRDefault="009F7D83" w:rsidP="009F7D83">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Pr>
          <w:sz w:val="22"/>
          <w:szCs w:val="22"/>
        </w:rPr>
        <w:t>Illustrate with an example image with the parameters you prefer for that image.</w:t>
      </w:r>
    </w:p>
    <w:p w14:paraId="74453163" w14:textId="77777777" w:rsidR="009F7D83" w:rsidRPr="00453E0C" w:rsidRDefault="009F7D83" w:rsidP="009F7D83">
      <w:pPr>
        <w:rPr>
          <w:rFonts w:ascii="Times New Roman" w:hAnsi="Times New Roman" w:cs="Times New Roman"/>
          <w:sz w:val="22"/>
          <w:szCs w:val="22"/>
        </w:rPr>
      </w:pPr>
    </w:p>
    <w:p w14:paraId="1D848EB7"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0163BDC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Each image can be represented in a different amount of segments, since the number of objects, colors, details and size vary from image to image. This implies a parameter setting designed dependent on the image. The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parameters can on its own control the number of segments very well, but depend on different things. The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parameter depends on the size of the image.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depends on the variation in the image and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is simply the depth of recursion, and is not as </w:t>
      </w:r>
      <w:r>
        <w:rPr>
          <w:rFonts w:ascii="Times New Roman" w:hAnsi="Times New Roman" w:cs="Times New Roman"/>
          <w:sz w:val="22"/>
          <w:szCs w:val="22"/>
        </w:rPr>
        <w:lastRenderedPageBreak/>
        <w:t>affected by the content of the image. The parameter settings is mostly a trial and error activity. But by looking at the image, we can get some clues about how to tune these. A clear fore- and background with not so much variation implies that fewer segments are needed to be able to represent the image. Below are settings for orange image that we found suitable.</w:t>
      </w:r>
    </w:p>
    <w:p w14:paraId="6A733C39" w14:textId="77777777" w:rsidR="009F7D83" w:rsidRDefault="009F7D83" w:rsidP="009F7D83">
      <w:pPr>
        <w:rPr>
          <w:rFonts w:ascii="Times New Roman" w:hAnsi="Times New Roman" w:cs="Times New Roman"/>
          <w:sz w:val="22"/>
          <w:szCs w:val="22"/>
        </w:rPr>
      </w:pPr>
    </w:p>
    <w:tbl>
      <w:tblPr>
        <w:tblStyle w:val="Oformateradtabell4"/>
        <w:tblW w:w="0" w:type="auto"/>
        <w:tblLook w:val="04A0" w:firstRow="1" w:lastRow="0" w:firstColumn="1" w:lastColumn="0" w:noHBand="0" w:noVBand="1"/>
      </w:tblPr>
      <w:tblGrid>
        <w:gridCol w:w="1688"/>
        <w:gridCol w:w="1688"/>
        <w:gridCol w:w="1688"/>
        <w:gridCol w:w="1688"/>
        <w:gridCol w:w="1688"/>
      </w:tblGrid>
      <w:tr w:rsidR="009F7D83" w14:paraId="6843ACF6" w14:textId="77777777" w:rsidTr="003F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61DA4FDE" w14:textId="77777777" w:rsidR="009F7D83" w:rsidRDefault="009F7D83" w:rsidP="003F0ADF">
            <w:pPr>
              <w:rPr>
                <w:rFonts w:ascii="Times New Roman" w:hAnsi="Times New Roman" w:cs="Times New Roman"/>
                <w:sz w:val="22"/>
                <w:szCs w:val="22"/>
              </w:rPr>
            </w:pPr>
            <w:r>
              <w:rPr>
                <w:rFonts w:ascii="Times New Roman" w:hAnsi="Times New Roman" w:cs="Times New Roman"/>
                <w:sz w:val="22"/>
                <w:szCs w:val="22"/>
              </w:rPr>
              <w:t>Image</w:t>
            </w:r>
          </w:p>
        </w:tc>
        <w:tc>
          <w:tcPr>
            <w:tcW w:w="1688" w:type="dxa"/>
          </w:tcPr>
          <w:p w14:paraId="0F36D1F1" w14:textId="77777777" w:rsidR="009F7D83" w:rsidRDefault="009F7D83" w:rsidP="003F0A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Threshold</w:t>
            </w:r>
          </w:p>
        </w:tc>
        <w:tc>
          <w:tcPr>
            <w:tcW w:w="1688" w:type="dxa"/>
          </w:tcPr>
          <w:p w14:paraId="4520B94E" w14:textId="77777777" w:rsidR="009F7D83" w:rsidRDefault="009F7D83" w:rsidP="003F0A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Min area </w:t>
            </w:r>
          </w:p>
        </w:tc>
        <w:tc>
          <w:tcPr>
            <w:tcW w:w="1688" w:type="dxa"/>
          </w:tcPr>
          <w:p w14:paraId="1371CC5E" w14:textId="77777777" w:rsidR="009F7D83" w:rsidRDefault="009F7D83" w:rsidP="003F0A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Max depth</w:t>
            </w:r>
          </w:p>
        </w:tc>
        <w:tc>
          <w:tcPr>
            <w:tcW w:w="1688" w:type="dxa"/>
          </w:tcPr>
          <w:p w14:paraId="0FB9DC43" w14:textId="77777777" w:rsidR="009F7D83" w:rsidRDefault="009F7D83" w:rsidP="003F0A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C-bandwidth</w:t>
            </w:r>
          </w:p>
        </w:tc>
      </w:tr>
      <w:tr w:rsidR="009F7D83" w14:paraId="4B64F424" w14:textId="77777777" w:rsidTr="003F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074F432B" w14:textId="77777777" w:rsidR="009F7D83" w:rsidRPr="001A7183" w:rsidRDefault="009F7D83" w:rsidP="003F0ADF">
            <w:pPr>
              <w:rPr>
                <w:rFonts w:ascii="Times New Roman" w:hAnsi="Times New Roman" w:cs="Times New Roman"/>
                <w:b w:val="0"/>
                <w:sz w:val="22"/>
                <w:szCs w:val="22"/>
              </w:rPr>
            </w:pPr>
            <w:r>
              <w:rPr>
                <w:rFonts w:ascii="Times New Roman" w:hAnsi="Times New Roman" w:cs="Times New Roman"/>
                <w:b w:val="0"/>
                <w:sz w:val="22"/>
                <w:szCs w:val="22"/>
              </w:rPr>
              <w:t>Orange</w:t>
            </w:r>
          </w:p>
        </w:tc>
        <w:tc>
          <w:tcPr>
            <w:tcW w:w="1688" w:type="dxa"/>
          </w:tcPr>
          <w:p w14:paraId="06D08E62" w14:textId="77777777" w:rsidR="009F7D83" w:rsidRDefault="009F7D83" w:rsidP="003F0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0.1</w:t>
            </w:r>
          </w:p>
        </w:tc>
        <w:tc>
          <w:tcPr>
            <w:tcW w:w="1688" w:type="dxa"/>
          </w:tcPr>
          <w:p w14:paraId="09F2FD34" w14:textId="77777777" w:rsidR="009F7D83" w:rsidRDefault="009F7D83" w:rsidP="003F0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80</w:t>
            </w:r>
          </w:p>
        </w:tc>
        <w:tc>
          <w:tcPr>
            <w:tcW w:w="1688" w:type="dxa"/>
          </w:tcPr>
          <w:p w14:paraId="49E85ED3" w14:textId="77777777" w:rsidR="009F7D83" w:rsidRDefault="009F7D83" w:rsidP="003F0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p>
        </w:tc>
        <w:tc>
          <w:tcPr>
            <w:tcW w:w="1688" w:type="dxa"/>
          </w:tcPr>
          <w:p w14:paraId="728AA190" w14:textId="77777777" w:rsidR="009F7D83" w:rsidRDefault="009F7D83" w:rsidP="003F0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20</w:t>
            </w:r>
          </w:p>
        </w:tc>
      </w:tr>
    </w:tbl>
    <w:p w14:paraId="7AF6F964"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0C405EC" wp14:editId="2B24342F">
            <wp:extent cx="5270500" cy="395287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jpg"/>
                    <pic:cNvPicPr/>
                  </pic:nvPicPr>
                  <pic:blipFill>
                    <a:blip r:embed="rId11"/>
                    <a:stretch>
                      <a:fillRect/>
                    </a:stretch>
                  </pic:blipFill>
                  <pic:spPr>
                    <a:xfrm>
                      <a:off x="0" y="0"/>
                      <a:ext cx="5270500" cy="3952875"/>
                    </a:xfrm>
                    <a:prstGeom prst="rect">
                      <a:avLst/>
                    </a:prstGeom>
                  </pic:spPr>
                </pic:pic>
              </a:graphicData>
            </a:graphic>
          </wp:inline>
        </w:drawing>
      </w:r>
    </w:p>
    <w:p w14:paraId="6FCA7C3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60D4DBC" w14:textId="77777777" w:rsidR="009F7D83" w:rsidRPr="00453E0C" w:rsidRDefault="009F7D83" w:rsidP="009F7D83">
      <w:pPr>
        <w:rPr>
          <w:rFonts w:ascii="Times New Roman" w:hAnsi="Times New Roman" w:cs="Times New Roman"/>
          <w:b/>
          <w:sz w:val="22"/>
          <w:szCs w:val="22"/>
        </w:rPr>
      </w:pPr>
    </w:p>
    <w:p w14:paraId="076BFED7" w14:textId="77777777" w:rsidR="009F7D83" w:rsidRPr="00453E0C" w:rsidRDefault="009F7D83" w:rsidP="009F7D83">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551C33E7" w14:textId="77777777" w:rsidR="009F7D83" w:rsidRPr="00453E0C" w:rsidRDefault="009F7D83" w:rsidP="009F7D83">
      <w:pPr>
        <w:rPr>
          <w:rFonts w:ascii="Times New Roman" w:hAnsi="Times New Roman" w:cs="Times New Roman"/>
          <w:sz w:val="22"/>
          <w:szCs w:val="22"/>
        </w:rPr>
      </w:pPr>
    </w:p>
    <w:p w14:paraId="36000ECB"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E00D2C1" w14:textId="71C6516A" w:rsidR="002F66B0"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 value on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will decrease the number of segments, the same goes for a low value on the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 low value on </w:t>
      </w:r>
      <w:proofErr w:type="spellStart"/>
      <w:r>
        <w:rPr>
          <w:rFonts w:ascii="Times New Roman" w:hAnsi="Times New Roman" w:cs="Times New Roman"/>
          <w:sz w:val="22"/>
          <w:szCs w:val="22"/>
        </w:rPr>
        <w:t>Ncut</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A,B</w:t>
      </w:r>
      <w:proofErr w:type="spellEnd"/>
      <w:r>
        <w:rPr>
          <w:rFonts w:ascii="Times New Roman" w:hAnsi="Times New Roman" w:cs="Times New Roman"/>
          <w:sz w:val="22"/>
          <w:szCs w:val="22"/>
        </w:rPr>
        <w:t xml:space="preserve">) can be achieved by a great similarity among pixels in the segments and very little similarity among pixels on the cut. But it can also be achieved when each segment contains a lot of pixels that in </w:t>
      </w:r>
      <w:r w:rsidR="00FC38FF">
        <w:rPr>
          <w:rFonts w:ascii="Times New Roman" w:hAnsi="Times New Roman" w:cs="Times New Roman"/>
          <w:sz w:val="22"/>
          <w:szCs w:val="22"/>
        </w:rPr>
        <w:t>comparison</w:t>
      </w:r>
      <w:r>
        <w:rPr>
          <w:rFonts w:ascii="Times New Roman" w:hAnsi="Times New Roman" w:cs="Times New Roman"/>
          <w:sz w:val="22"/>
          <w:szCs w:val="22"/>
        </w:rPr>
        <w:t xml:space="preserve"> to the cut is very big. Therefor a low value on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parameter may decrease the number of segments. We found that the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influenced the number of segments the most, while at the same time gave a satisfactory segmentation.</w:t>
      </w:r>
    </w:p>
    <w:p w14:paraId="468351CC" w14:textId="77777777" w:rsidR="009F7D83" w:rsidRPr="00453E0C" w:rsidRDefault="009F7D83" w:rsidP="009F7D83">
      <w:pPr>
        <w:rPr>
          <w:rFonts w:ascii="Times New Roman" w:hAnsi="Times New Roman" w:cs="Times New Roman"/>
          <w:sz w:val="22"/>
          <w:szCs w:val="22"/>
        </w:rPr>
      </w:pPr>
    </w:p>
    <w:p w14:paraId="36E5D0C8"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987620C" w14:textId="77777777" w:rsidR="009F7D83" w:rsidRPr="00453E0C" w:rsidRDefault="009F7D83" w:rsidP="009F7D83">
      <w:pPr>
        <w:rPr>
          <w:rFonts w:ascii="Times New Roman" w:hAnsi="Times New Roman" w:cs="Times New Roman"/>
          <w:b/>
          <w:sz w:val="22"/>
          <w:szCs w:val="22"/>
        </w:rPr>
      </w:pPr>
    </w:p>
    <w:p w14:paraId="49C93496" w14:textId="77777777" w:rsidR="009F7D83" w:rsidRPr="00453E0C" w:rsidRDefault="009F7D83" w:rsidP="009F7D83">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46F32A3F" w14:textId="77777777" w:rsidR="009F7D83" w:rsidRPr="00453E0C" w:rsidRDefault="009F7D83" w:rsidP="009F7D83">
      <w:pPr>
        <w:rPr>
          <w:rFonts w:ascii="Times New Roman" w:hAnsi="Times New Roman" w:cs="Times New Roman"/>
          <w:sz w:val="22"/>
          <w:szCs w:val="22"/>
        </w:rPr>
      </w:pPr>
    </w:p>
    <w:p w14:paraId="79A87EDC"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2394EC3F" w14:textId="2337E7DB" w:rsidR="003D41BE" w:rsidRDefault="003D41BE" w:rsidP="009F7D83">
      <w:pPr>
        <w:rPr>
          <w:rFonts w:ascii="Times New Roman" w:hAnsi="Times New Roman" w:cs="Times New Roman"/>
          <w:sz w:val="22"/>
          <w:szCs w:val="22"/>
        </w:rPr>
      </w:pPr>
      <w:r>
        <w:rPr>
          <w:rFonts w:ascii="Times New Roman" w:hAnsi="Times New Roman" w:cs="Times New Roman"/>
          <w:sz w:val="22"/>
          <w:szCs w:val="22"/>
        </w:rPr>
        <w:t xml:space="preserve">Normalized Cut aims at minimizing the similarities between pixels on the cut, while maximizing the similarities within each respective part of the cut. This corresponds to minimizing, </w:t>
      </w:r>
      <w:r>
        <w:rPr>
          <w:rFonts w:ascii="Times New Roman" w:hAnsi="Times New Roman" w:cs="Times New Roman"/>
          <w:sz w:val="22"/>
          <w:szCs w:val="22"/>
        </w:rPr>
        <w:tab/>
      </w:r>
      <w:r>
        <w:rPr>
          <w:rFonts w:ascii="Times New Roman" w:hAnsi="Times New Roman" w:cs="Times New Roman"/>
          <w:sz w:val="22"/>
          <w:szCs w:val="22"/>
        </w:rPr>
        <w:tab/>
      </w:r>
    </w:p>
    <w:p w14:paraId="37943598" w14:textId="71382FF3" w:rsidR="009F7D83" w:rsidRPr="00A0730C" w:rsidRDefault="003D41BE" w:rsidP="009F7D83">
      <w:pPr>
        <w:rPr>
          <w:rFonts w:ascii="Times New Roman" w:hAnsi="Times New Roman" w:cs="Times New Roman"/>
          <w:sz w:val="22"/>
          <w:szCs w:val="22"/>
        </w:rPr>
      </w:pPr>
      <m:oMathPara>
        <m:oMath>
          <m:r>
            <w:rPr>
              <w:rFonts w:ascii="Cambria Math" w:hAnsi="Cambria Math" w:cs="Times New Roman"/>
              <w:sz w:val="22"/>
              <w:szCs w:val="22"/>
            </w:rPr>
            <w:lastRenderedPageBreak/>
            <m:t>Ncut</m:t>
          </m:r>
          <m:d>
            <m:dPr>
              <m:ctrlPr>
                <w:rPr>
                  <w:rFonts w:ascii="Cambria Math" w:hAnsi="Cambria Math" w:cs="Times New Roman"/>
                  <w:i/>
                  <w:sz w:val="22"/>
                  <w:szCs w:val="22"/>
                </w:rPr>
              </m:ctrlPr>
            </m:dPr>
            <m:e>
              <m:r>
                <w:rPr>
                  <w:rFonts w:ascii="Cambria Math" w:hAnsi="Cambria Math" w:cs="Times New Roman"/>
                  <w:sz w:val="22"/>
                  <w:szCs w:val="22"/>
                </w:rPr>
                <m:t>A,B</m:t>
              </m:r>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num>
            <m:den>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num>
            <m:den>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B,V</m:t>
                  </m:r>
                </m:e>
              </m:d>
            </m:den>
          </m:f>
        </m:oMath>
      </m:oMathPara>
    </w:p>
    <w:p w14:paraId="1394777D" w14:textId="77777777" w:rsidR="00A0730C" w:rsidRPr="003D41BE" w:rsidRDefault="00A0730C" w:rsidP="009F7D83">
      <w:pPr>
        <w:rPr>
          <w:rFonts w:ascii="Times New Roman" w:hAnsi="Times New Roman" w:cs="Times New Roman"/>
          <w:sz w:val="22"/>
          <w:szCs w:val="22"/>
        </w:rPr>
      </w:pPr>
    </w:p>
    <w:p w14:paraId="073CBBF7" w14:textId="5B72778B" w:rsidR="003D41BE" w:rsidRDefault="003D41BE" w:rsidP="009F7D83">
      <w:pPr>
        <w:rPr>
          <w:sz w:val="22"/>
          <w:szCs w:val="22"/>
        </w:rPr>
      </w:pPr>
      <w:r>
        <w:rPr>
          <w:rFonts w:ascii="Times New Roman" w:hAnsi="Times New Roman" w:cs="Times New Roman"/>
          <w:sz w:val="22"/>
          <w:szCs w:val="22"/>
        </w:rPr>
        <w:t xml:space="preserve">This will be minimized when the </w:t>
      </w:r>
      <w:r w:rsidRPr="00453E0C">
        <w:rPr>
          <w:sz w:val="22"/>
          <w:szCs w:val="22"/>
        </w:rPr>
        <w:t>cuts</w:t>
      </w:r>
      <w:r>
        <w:rPr>
          <w:sz w:val="22"/>
          <w:szCs w:val="22"/>
        </w:rPr>
        <w:t xml:space="preserve"> are </w:t>
      </w:r>
      <w:r w:rsidRPr="00453E0C">
        <w:rPr>
          <w:sz w:val="22"/>
          <w:szCs w:val="22"/>
        </w:rPr>
        <w:t>of approximately equal size</w:t>
      </w:r>
      <w:r>
        <w:rPr>
          <w:sz w:val="22"/>
          <w:szCs w:val="22"/>
        </w:rPr>
        <w:t xml:space="preserve">. If </w:t>
      </w:r>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oMath>
      <w:r>
        <w:rPr>
          <w:sz w:val="22"/>
          <w:szCs w:val="22"/>
        </w:rPr>
        <w:t xml:space="preserve"> represents the sum of all the edges connected in V, this means that </w:t>
      </w:r>
      <m:oMath>
        <m:r>
          <w:rPr>
            <w:rFonts w:ascii="Cambria Math" w:hAnsi="Cambria Math" w:cs="Times New Roman"/>
            <w:sz w:val="22"/>
            <w:szCs w:val="22"/>
          </w:rPr>
          <m:t>Ncut</m:t>
        </m:r>
        <m:d>
          <m:dPr>
            <m:ctrlPr>
              <w:rPr>
                <w:rFonts w:ascii="Cambria Math" w:hAnsi="Cambria Math" w:cs="Times New Roman"/>
                <w:i/>
                <w:sz w:val="22"/>
                <w:szCs w:val="22"/>
              </w:rPr>
            </m:ctrlPr>
          </m:dPr>
          <m:e>
            <m:r>
              <w:rPr>
                <w:rFonts w:ascii="Cambria Math" w:hAnsi="Cambria Math" w:cs="Times New Roman"/>
                <w:sz w:val="22"/>
                <w:szCs w:val="22"/>
              </w:rPr>
              <m:t>A,B</m:t>
            </m:r>
          </m:e>
        </m:d>
      </m:oMath>
      <w:r>
        <w:rPr>
          <w:sz w:val="22"/>
          <w:szCs w:val="22"/>
        </w:rPr>
        <w:t xml:space="preserve"> is minimized when </w:t>
      </w:r>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B,V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/2</m:t>
        </m:r>
      </m:oMath>
      <w:r>
        <w:rPr>
          <w:sz w:val="22"/>
          <w:szCs w:val="22"/>
        </w:rPr>
        <w:t xml:space="preserve">. To prove this we will rewrite </w:t>
      </w:r>
      <m:oMath>
        <m:r>
          <w:rPr>
            <w:rFonts w:ascii="Cambria Math" w:hAnsi="Cambria Math" w:cs="Times New Roman"/>
            <w:sz w:val="22"/>
            <w:szCs w:val="22"/>
          </w:rPr>
          <m:t>Ncut</m:t>
        </m:r>
        <m:d>
          <m:dPr>
            <m:ctrlPr>
              <w:rPr>
                <w:rFonts w:ascii="Cambria Math" w:hAnsi="Cambria Math" w:cs="Times New Roman"/>
                <w:i/>
                <w:sz w:val="22"/>
                <w:szCs w:val="22"/>
              </w:rPr>
            </m:ctrlPr>
          </m:dPr>
          <m:e>
            <m:r>
              <w:rPr>
                <w:rFonts w:ascii="Cambria Math" w:hAnsi="Cambria Math" w:cs="Times New Roman"/>
                <w:sz w:val="22"/>
                <w:szCs w:val="22"/>
              </w:rPr>
              <m:t>A,B</m:t>
            </m:r>
          </m:e>
        </m:d>
      </m:oMath>
      <w:r>
        <w:rPr>
          <w:sz w:val="22"/>
          <w:szCs w:val="22"/>
        </w:rPr>
        <w:t xml:space="preserve"> in the form of </w:t>
      </w:r>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B,V</m:t>
            </m:r>
          </m:e>
        </m:d>
      </m:oMath>
      <w:r>
        <w:rPr>
          <w:sz w:val="22"/>
          <w:szCs w:val="22"/>
        </w:rPr>
        <w:t xml:space="preserve"> and look at where the derivative is </w:t>
      </w:r>
      <w:r w:rsidR="003C2A50">
        <w:rPr>
          <w:sz w:val="22"/>
          <w:szCs w:val="22"/>
        </w:rPr>
        <w:t>0</w:t>
      </w:r>
      <w:r>
        <w:rPr>
          <w:sz w:val="22"/>
          <w:szCs w:val="22"/>
        </w:rPr>
        <w:t>,</w:t>
      </w:r>
    </w:p>
    <w:p w14:paraId="5160F5C6" w14:textId="77777777" w:rsidR="00364114" w:rsidRDefault="00364114" w:rsidP="009F7D83">
      <w:pPr>
        <w:rPr>
          <w:sz w:val="22"/>
          <w:szCs w:val="22"/>
        </w:rPr>
      </w:pPr>
    </w:p>
    <w:p w14:paraId="67E5D57E" w14:textId="7FF4A325" w:rsidR="003D41BE" w:rsidRPr="002114DC" w:rsidRDefault="003D41BE" w:rsidP="009F7D83">
      <w:pPr>
        <w:rPr>
          <w:rFonts w:ascii="Times New Roman" w:hAnsi="Times New Roman" w:cs="Times New Roman"/>
          <w:sz w:val="22"/>
          <w:szCs w:val="22"/>
        </w:rPr>
      </w:pPr>
      <m:oMathPara>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m:t>
              </m:r>
              <m:r>
                <w:rPr>
                  <w:rFonts w:ascii="Cambria Math" w:hAnsi="Cambria Math" w:cs="Times New Roman"/>
                  <w:sz w:val="22"/>
                  <w:szCs w:val="22"/>
                </w:rPr>
                <m:t>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B,V</m:t>
              </m:r>
            </m:e>
          </m:d>
          <m:r>
            <w:rPr>
              <w:rFonts w:ascii="Cambria Math" w:hAnsi="Cambria Math" w:cs="Times New Roman"/>
              <w:sz w:val="22"/>
              <w:szCs w:val="22"/>
            </w:rPr>
            <m:t>-cut(A,B)</m:t>
          </m:r>
        </m:oMath>
      </m:oMathPara>
    </w:p>
    <w:p w14:paraId="6723B48E" w14:textId="77777777" w:rsidR="002114DC" w:rsidRPr="003C2A50" w:rsidRDefault="002114DC" w:rsidP="009F7D83">
      <w:pPr>
        <w:rPr>
          <w:rFonts w:ascii="Times New Roman" w:hAnsi="Times New Roman" w:cs="Times New Roman"/>
          <w:sz w:val="22"/>
          <w:szCs w:val="22"/>
        </w:rPr>
      </w:pPr>
    </w:p>
    <w:p w14:paraId="4A009E22" w14:textId="05F9D2D9" w:rsidR="003C2A50" w:rsidRPr="002114DC" w:rsidRDefault="003C2A50" w:rsidP="003C2A50">
      <w:pPr>
        <w:rPr>
          <w:rFonts w:ascii="Times New Roman" w:hAnsi="Times New Roman" w:cs="Times New Roman"/>
          <w:sz w:val="22"/>
          <w:szCs w:val="22"/>
        </w:rPr>
      </w:pPr>
      <m:oMathPara>
        <m:oMath>
          <m:r>
            <w:rPr>
              <w:rFonts w:ascii="Cambria Math" w:hAnsi="Cambria Math" w:cs="Times New Roman"/>
              <w:sz w:val="22"/>
              <w:szCs w:val="22"/>
            </w:rPr>
            <m:t>Ncut</m:t>
          </m:r>
          <m:d>
            <m:dPr>
              <m:ctrlPr>
                <w:rPr>
                  <w:rFonts w:ascii="Cambria Math" w:hAnsi="Cambria Math" w:cs="Times New Roman"/>
                  <w:i/>
                  <w:sz w:val="22"/>
                  <w:szCs w:val="22"/>
                </w:rPr>
              </m:ctrlPr>
            </m:dPr>
            <m:e>
              <m:r>
                <w:rPr>
                  <w:rFonts w:ascii="Cambria Math" w:hAnsi="Cambria Math" w:cs="Times New Roman"/>
                  <w:sz w:val="22"/>
                  <w:szCs w:val="22"/>
                </w:rPr>
                <m:t>A,B</m:t>
              </m:r>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num>
            <m:den>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num>
            <m:den>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+cut(A,B)</m:t>
              </m:r>
            </m:den>
          </m:f>
        </m:oMath>
      </m:oMathPara>
    </w:p>
    <w:p w14:paraId="5C1A81DB" w14:textId="77777777" w:rsidR="002114DC" w:rsidRPr="003D41BE" w:rsidRDefault="002114DC" w:rsidP="003C2A50">
      <w:pPr>
        <w:rPr>
          <w:rFonts w:ascii="Times New Roman" w:hAnsi="Times New Roman" w:cs="Times New Roman"/>
          <w:sz w:val="22"/>
          <w:szCs w:val="22"/>
        </w:rPr>
      </w:pPr>
    </w:p>
    <w:p w14:paraId="3FE87B4D" w14:textId="5FD29E00" w:rsidR="003D41BE" w:rsidRPr="002114DC" w:rsidRDefault="003C2A50" w:rsidP="009F7D83">
      <w:pPr>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d</m:t>
              </m:r>
            </m:num>
            <m:den>
              <m:r>
                <w:rPr>
                  <w:rFonts w:ascii="Cambria Math" w:hAnsi="Cambria Math" w:cs="Times New Roman"/>
                  <w:sz w:val="22"/>
                  <w:szCs w:val="22"/>
                </w:rPr>
                <m:t>d(assoc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m:t>
              </m:r>
            </m:den>
          </m:f>
          <m:r>
            <w:rPr>
              <w:rFonts w:ascii="Cambria Math" w:hAnsi="Cambria Math" w:cs="Times New Roman"/>
              <w:sz w:val="22"/>
              <w:szCs w:val="22"/>
            </w:rPr>
            <m:t>Ncut</m:t>
          </m:r>
          <m:d>
            <m:dPr>
              <m:ctrlPr>
                <w:rPr>
                  <w:rFonts w:ascii="Cambria Math" w:hAnsi="Cambria Math" w:cs="Times New Roman"/>
                  <w:i/>
                  <w:sz w:val="22"/>
                  <w:szCs w:val="22"/>
                </w:rPr>
              </m:ctrlPr>
            </m:dPr>
            <m:e>
              <m:r>
                <w:rPr>
                  <w:rFonts w:ascii="Cambria Math" w:hAnsi="Cambria Math" w:cs="Times New Roman"/>
                  <w:sz w:val="22"/>
                  <w:szCs w:val="22"/>
                </w:rPr>
                <m:t>A,B</m:t>
              </m:r>
            </m:e>
          </m:d>
          <m:r>
            <w:rPr>
              <w:rFonts w:ascii="Cambria Math" w:hAnsi="Cambria Math" w:cs="Times New Roman"/>
              <w:sz w:val="22"/>
              <w:szCs w:val="22"/>
            </w:rPr>
            <m:t>=</m:t>
          </m:r>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num>
            <m:den>
              <m:r>
                <w:rPr>
                  <w:rFonts w:ascii="Cambria Math" w:hAnsi="Cambria Math" w:cs="Times New Roman"/>
                  <w:sz w:val="22"/>
                  <w:szCs w:val="22"/>
                </w:rPr>
                <m:t>(assoc(A,V)</m:t>
              </m:r>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num>
            <m:den>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den>
          </m:f>
        </m:oMath>
      </m:oMathPara>
    </w:p>
    <w:p w14:paraId="2E044DDA" w14:textId="77777777" w:rsidR="002114DC" w:rsidRPr="00364114" w:rsidRDefault="002114DC" w:rsidP="009F7D83">
      <w:pPr>
        <w:rPr>
          <w:rFonts w:ascii="Times New Roman" w:hAnsi="Times New Roman" w:cs="Times New Roman"/>
          <w:sz w:val="22"/>
          <w:szCs w:val="22"/>
        </w:rPr>
      </w:pPr>
    </w:p>
    <w:p w14:paraId="17A621FC" w14:textId="5C7ADCB1" w:rsidR="00364114" w:rsidRPr="002114DC" w:rsidRDefault="00326D01" w:rsidP="009F7D83">
      <w:pPr>
        <w:rPr>
          <w:rFonts w:ascii="Times New Roman" w:hAnsi="Times New Roman" w:cs="Times New Roman"/>
          <w:sz w:val="22"/>
          <w:szCs w:val="22"/>
        </w:rPr>
      </w:pPr>
      <m:oMathPara>
        <m:oMath>
          <m:r>
            <w:rPr>
              <w:rFonts w:ascii="Cambria Math" w:hAnsi="Cambria Math" w:cs="Times New Roman"/>
              <w:sz w:val="22"/>
              <w:szCs w:val="22"/>
            </w:rPr>
            <m:t>=</m:t>
          </m:r>
          <m:r>
            <w:rPr>
              <w:rFonts w:ascii="Cambria Math" w:hAnsi="Cambria Math" w:cs="Times New Roman"/>
              <w:sz w:val="22"/>
              <w:szCs w:val="22"/>
            </w:rPr>
            <m:t>cut(A,B)</m:t>
          </m:r>
          <m:f>
            <m:fPr>
              <m:ctrlPr>
                <w:rPr>
                  <w:rFonts w:ascii="Cambria Math" w:hAnsi="Cambria Math" w:cs="Times New Roman"/>
                  <w:i/>
                  <w:sz w:val="22"/>
                  <w:szCs w:val="22"/>
                </w:rPr>
              </m:ctrlPr>
            </m:fPr>
            <m:num>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num>
            <m:den>
              <m:r>
                <w:rPr>
                  <w:rFonts w:ascii="Cambria Math" w:hAnsi="Cambria Math" w:cs="Times New Roman"/>
                  <w:sz w:val="22"/>
                  <w:szCs w:val="22"/>
                </w:rPr>
                <m:t>(assoc(A,V)</m:t>
              </m:r>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den>
          </m:f>
        </m:oMath>
      </m:oMathPara>
    </w:p>
    <w:p w14:paraId="7071616B" w14:textId="48B32E05" w:rsidR="002114DC" w:rsidRDefault="002114DC" w:rsidP="009F7D83">
      <w:pPr>
        <w:rPr>
          <w:rFonts w:ascii="Times New Roman" w:hAnsi="Times New Roman" w:cs="Times New Roman"/>
          <w:sz w:val="22"/>
          <w:szCs w:val="22"/>
        </w:rPr>
      </w:pPr>
    </w:p>
    <w:p w14:paraId="1CF9623D" w14:textId="5B829E30" w:rsidR="002114DC" w:rsidRPr="002114DC" w:rsidRDefault="002114DC" w:rsidP="009F7D83">
      <w:pPr>
        <w:rPr>
          <w:rFonts w:ascii="Times New Roman" w:hAnsi="Times New Roman" w:cs="Times New Roman"/>
          <w:sz w:val="22"/>
          <w:szCs w:val="22"/>
        </w:rPr>
      </w:pPr>
      <m:oMathPara>
        <m:oMath>
          <m:r>
            <w:rPr>
              <w:rFonts w:ascii="Cambria Math" w:hAnsi="Cambria Math" w:cs="Times New Roman"/>
              <w:sz w:val="22"/>
              <w:szCs w:val="22"/>
            </w:rPr>
            <m:t>=cut(A,B)</m:t>
          </m:r>
          <m:f>
            <m:fPr>
              <m:ctrlPr>
                <w:rPr>
                  <w:rFonts w:ascii="Cambria Math" w:hAnsi="Cambria Math" w:cs="Times New Roman"/>
                  <w:i/>
                  <w:sz w:val="22"/>
                  <w:szCs w:val="22"/>
                </w:rPr>
              </m:ctrlPr>
            </m:fPr>
            <m:num>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r>
                <w:rPr>
                  <w:rFonts w:ascii="Cambria Math" w:hAnsi="Cambria Math" w:cs="Times New Roman"/>
                  <w:sz w:val="22"/>
                  <w:szCs w:val="22"/>
                </w:rPr>
                <m:t>)(2assoc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r>
                <w:rPr>
                  <w:rFonts w:ascii="Cambria Math" w:hAnsi="Cambria Math" w:cs="Times New Roman"/>
                  <w:sz w:val="22"/>
                  <w:szCs w:val="22"/>
                </w:rPr>
                <m:t>)</m:t>
              </m:r>
            </m:num>
            <m:den>
              <m:r>
                <w:rPr>
                  <w:rFonts w:ascii="Cambria Math" w:hAnsi="Cambria Math" w:cs="Times New Roman"/>
                  <w:sz w:val="22"/>
                  <w:szCs w:val="22"/>
                </w:rPr>
                <m:t>(assoc(A,V)</m:t>
              </m:r>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den>
          </m:f>
        </m:oMath>
      </m:oMathPara>
    </w:p>
    <w:p w14:paraId="3CFB7ED7" w14:textId="173DCB0F" w:rsidR="002114DC" w:rsidRDefault="002114DC" w:rsidP="009F7D83">
      <w:pPr>
        <w:rPr>
          <w:rFonts w:ascii="Times New Roman" w:hAnsi="Times New Roman" w:cs="Times New Roman"/>
          <w:sz w:val="22"/>
          <w:szCs w:val="22"/>
        </w:rPr>
      </w:pPr>
    </w:p>
    <w:p w14:paraId="38A3C6D5" w14:textId="76787D5B" w:rsidR="002114DC" w:rsidRPr="002114DC" w:rsidRDefault="002114DC" w:rsidP="009F7D83">
      <w:pPr>
        <w:rPr>
          <w:rFonts w:ascii="Times New Roman" w:hAnsi="Times New Roman" w:cs="Times New Roman"/>
          <w:sz w:val="22"/>
          <w:szCs w:val="22"/>
        </w:rPr>
      </w:pPr>
      <w:r>
        <w:rPr>
          <w:rFonts w:ascii="Times New Roman" w:hAnsi="Times New Roman" w:cs="Times New Roman"/>
          <w:sz w:val="22"/>
          <w:szCs w:val="22"/>
        </w:rPr>
        <w:t xml:space="preserve">This expression is equal to 0 when </w:t>
      </w:r>
    </w:p>
    <w:p w14:paraId="6529325F" w14:textId="46F40CC7" w:rsidR="002114DC" w:rsidRPr="00B35908" w:rsidRDefault="002114DC" w:rsidP="009F7D83">
      <w:pPr>
        <w:rPr>
          <w:rFonts w:ascii="Times New Roman" w:hAnsi="Times New Roman" w:cs="Times New Roman"/>
          <w:sz w:val="22"/>
          <w:szCs w:val="22"/>
        </w:rPr>
      </w:pPr>
      <m:oMathPara>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+cut</m:t>
              </m:r>
              <m:d>
                <m:dPr>
                  <m:ctrlPr>
                    <w:rPr>
                      <w:rFonts w:ascii="Cambria Math" w:hAnsi="Cambria Math" w:cs="Times New Roman"/>
                      <w:i/>
                      <w:sz w:val="22"/>
                      <w:szCs w:val="22"/>
                    </w:rPr>
                  </m:ctrlPr>
                </m:dPr>
                <m:e>
                  <m:r>
                    <w:rPr>
                      <w:rFonts w:ascii="Cambria Math" w:hAnsi="Cambria Math" w:cs="Times New Roman"/>
                      <w:sz w:val="22"/>
                      <w:szCs w:val="22"/>
                    </w:rPr>
                    <m:t>A,B</m:t>
                  </m:r>
                </m:e>
              </m:d>
            </m:num>
            <m:den>
              <m:r>
                <w:rPr>
                  <w:rFonts w:ascii="Cambria Math" w:hAnsi="Cambria Math" w:cs="Times New Roman"/>
                  <w:sz w:val="22"/>
                  <w:szCs w:val="22"/>
                </w:rPr>
                <m:t>2</m:t>
              </m:r>
            </m:den>
          </m:f>
        </m:oMath>
      </m:oMathPara>
    </w:p>
    <w:p w14:paraId="1B9AFADF" w14:textId="239708EB" w:rsidR="00B35908" w:rsidRDefault="00B35908" w:rsidP="009F7D83">
      <w:pPr>
        <w:rPr>
          <w:rFonts w:ascii="Times New Roman" w:hAnsi="Times New Roman" w:cs="Times New Roman"/>
          <w:sz w:val="22"/>
          <w:szCs w:val="22"/>
        </w:rPr>
      </w:pPr>
    </w:p>
    <w:p w14:paraId="34EBE4BD" w14:textId="63DF7A6C" w:rsidR="00B35908" w:rsidRPr="00B35908" w:rsidRDefault="00B35908" w:rsidP="00B35908">
      <w:pPr>
        <w:rPr>
          <w:rFonts w:ascii="Times New Roman" w:hAnsi="Times New Roman" w:cs="Times New Roman"/>
          <w:sz w:val="22"/>
          <w:szCs w:val="22"/>
        </w:rPr>
      </w:pPr>
      <w:r>
        <w:rPr>
          <w:rFonts w:ascii="Times New Roman" w:hAnsi="Times New Roman" w:cs="Times New Roman"/>
          <w:sz w:val="22"/>
          <w:szCs w:val="22"/>
        </w:rPr>
        <w:t xml:space="preserve">And </w:t>
      </w:r>
      <m:oMath>
        <m:r>
          <w:rPr>
            <w:rFonts w:ascii="Cambria Math" w:hAnsi="Cambria Math" w:cs="Times New Roman"/>
            <w:sz w:val="22"/>
            <w:szCs w:val="22"/>
          </w:rPr>
          <w:br/>
        </m:r>
      </m:oMath>
      <m:oMathPara>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B,V</m:t>
              </m:r>
            </m:e>
          </m:d>
          <m:r>
            <w:rPr>
              <w:rFonts w:ascii="Cambria Math" w:hAnsi="Cambria Math" w:cs="Times New Roman"/>
              <w:sz w:val="22"/>
              <w:szCs w:val="22"/>
            </w:rPr>
            <m:t>-cut(A,B)</m:t>
          </m:r>
        </m:oMath>
      </m:oMathPara>
    </w:p>
    <w:p w14:paraId="0F687993" w14:textId="18589885" w:rsidR="00B35908" w:rsidRDefault="00B35908" w:rsidP="00B35908">
      <w:pPr>
        <w:rPr>
          <w:rFonts w:ascii="Times New Roman" w:hAnsi="Times New Roman" w:cs="Times New Roman"/>
          <w:sz w:val="22"/>
          <w:szCs w:val="22"/>
        </w:rPr>
      </w:pPr>
    </w:p>
    <w:p w14:paraId="19DFDC0B" w14:textId="0F61229E" w:rsidR="00B35908" w:rsidRPr="002114DC" w:rsidRDefault="00B35908" w:rsidP="00B35908">
      <w:pPr>
        <w:rPr>
          <w:rFonts w:ascii="Times New Roman" w:hAnsi="Times New Roman" w:cs="Times New Roman"/>
          <w:sz w:val="22"/>
          <w:szCs w:val="22"/>
        </w:rPr>
      </w:pPr>
      <w:r>
        <w:rPr>
          <w:rFonts w:ascii="Times New Roman" w:hAnsi="Times New Roman" w:cs="Times New Roman"/>
          <w:sz w:val="22"/>
          <w:szCs w:val="22"/>
        </w:rPr>
        <w:t xml:space="preserve">Gives a corresponding expression for </w:t>
      </w:r>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B,V</m:t>
            </m:r>
          </m:e>
        </m:d>
      </m:oMath>
      <w:r>
        <w:rPr>
          <w:rFonts w:ascii="Times New Roman" w:hAnsi="Times New Roman" w:cs="Times New Roman"/>
          <w:sz w:val="22"/>
          <w:szCs w:val="22"/>
        </w:rPr>
        <w:t xml:space="preserve">. </w:t>
      </w:r>
      <w:r w:rsidR="000B24BB">
        <w:rPr>
          <w:rFonts w:ascii="Times New Roman" w:hAnsi="Times New Roman" w:cs="Times New Roman"/>
          <w:sz w:val="22"/>
          <w:szCs w:val="22"/>
        </w:rPr>
        <w:t xml:space="preserve">Thus </w:t>
      </w:r>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B,V</m:t>
            </m:r>
          </m:e>
        </m:d>
        <m:r>
          <w:rPr>
            <w:rFonts w:ascii="Cambria Math" w:hAnsi="Cambria Math" w:cs="Times New Roman"/>
            <w:sz w:val="22"/>
            <w:szCs w:val="22"/>
          </w:rPr>
          <m:t xml:space="preserve"> </m:t>
        </m:r>
      </m:oMath>
      <w:r w:rsidR="000B24BB">
        <w:rPr>
          <w:rFonts w:ascii="Times New Roman" w:hAnsi="Times New Roman" w:cs="Times New Roman"/>
          <w:sz w:val="22"/>
          <w:szCs w:val="22"/>
        </w:rPr>
        <w:t xml:space="preserve">and </w:t>
      </w:r>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A,V</m:t>
            </m:r>
          </m:e>
        </m:d>
      </m:oMath>
      <w:r w:rsidR="000B24BB">
        <w:rPr>
          <w:rFonts w:ascii="Times New Roman" w:hAnsi="Times New Roman" w:cs="Times New Roman"/>
          <w:sz w:val="22"/>
          <w:szCs w:val="22"/>
        </w:rPr>
        <w:t xml:space="preserve"> is each approximately half </w:t>
      </w:r>
      <m:oMath>
        <m:r>
          <w:rPr>
            <w:rFonts w:ascii="Cambria Math" w:hAnsi="Cambria Math" w:cs="Times New Roman"/>
            <w:sz w:val="22"/>
            <w:szCs w:val="22"/>
          </w:rPr>
          <m:t>assoc</m:t>
        </m:r>
        <m:d>
          <m:dPr>
            <m:ctrlPr>
              <w:rPr>
                <w:rFonts w:ascii="Cambria Math" w:hAnsi="Cambria Math" w:cs="Times New Roman"/>
                <w:i/>
                <w:sz w:val="22"/>
                <w:szCs w:val="22"/>
              </w:rPr>
            </m:ctrlPr>
          </m:dPr>
          <m:e>
            <m:r>
              <w:rPr>
                <w:rFonts w:ascii="Cambria Math" w:hAnsi="Cambria Math" w:cs="Times New Roman"/>
                <w:sz w:val="22"/>
                <w:szCs w:val="22"/>
              </w:rPr>
              <m:t>V</m:t>
            </m:r>
          </m:e>
        </m:d>
      </m:oMath>
      <w:r w:rsidR="000B24BB">
        <w:rPr>
          <w:rFonts w:ascii="Times New Roman" w:hAnsi="Times New Roman" w:cs="Times New Roman"/>
          <w:sz w:val="22"/>
          <w:szCs w:val="22"/>
        </w:rPr>
        <w:t>.</w:t>
      </w:r>
      <w:r w:rsidR="003F4217">
        <w:rPr>
          <w:rFonts w:ascii="Times New Roman" w:hAnsi="Times New Roman" w:cs="Times New Roman"/>
          <w:sz w:val="22"/>
          <w:szCs w:val="22"/>
        </w:rPr>
        <w:t xml:space="preserve"> This is not exactly the case in practice. If we wish to divide the parts into exactly equal size, then the median value should be considered as the choice of splitting point. But this usually yields bad result, since it normally results in some points being divided into the wrong group. Since our aim is to segment the image according to similarities in the image, the mean value is a much better choice as splitting point, since it allows for groups that are not of equal size.</w:t>
      </w:r>
    </w:p>
    <w:p w14:paraId="602E42E5" w14:textId="77777777" w:rsidR="00DD512B" w:rsidRPr="002F66B0" w:rsidRDefault="00DD512B" w:rsidP="00DD512B">
      <w:pPr>
        <w:pStyle w:val="Normalwebb"/>
        <w:rPr>
          <w:i/>
          <w:sz w:val="16"/>
          <w:szCs w:val="16"/>
          <w:lang w:val="en-US"/>
        </w:rPr>
      </w:pPr>
      <w:r>
        <w:rPr>
          <w:i/>
          <w:sz w:val="16"/>
          <w:szCs w:val="16"/>
          <w:lang w:val="en-US"/>
        </w:rPr>
        <w:t xml:space="preserve">Ref: </w:t>
      </w:r>
      <w:r w:rsidRPr="002F66B0">
        <w:rPr>
          <w:i/>
          <w:sz w:val="16"/>
          <w:szCs w:val="16"/>
          <w:lang w:val="en-US"/>
        </w:rPr>
        <w:t>(</w:t>
      </w:r>
      <w:proofErr w:type="spellStart"/>
      <w:r w:rsidRPr="002F66B0">
        <w:rPr>
          <w:i/>
          <w:sz w:val="16"/>
          <w:szCs w:val="16"/>
          <w:lang w:val="en-US"/>
        </w:rPr>
        <w:t>Haining</w:t>
      </w:r>
      <w:proofErr w:type="spellEnd"/>
      <w:r w:rsidRPr="002F66B0">
        <w:rPr>
          <w:i/>
          <w:sz w:val="16"/>
          <w:szCs w:val="16"/>
          <w:lang w:val="en-US"/>
        </w:rPr>
        <w:t xml:space="preserve"> Wang, Image Segmentation by Normalized Cut, University of California, Davis)</w:t>
      </w:r>
      <w:r w:rsidRPr="002F66B0">
        <w:rPr>
          <w:rFonts w:ascii="CMR17" w:hAnsi="CMR17"/>
          <w:i/>
          <w:sz w:val="16"/>
          <w:szCs w:val="16"/>
          <w:lang w:val="en-US"/>
        </w:rPr>
        <w:t xml:space="preserve"> </w:t>
      </w:r>
    </w:p>
    <w:p w14:paraId="743DD2EB" w14:textId="0B9D845F" w:rsidR="00B35908" w:rsidRDefault="00B35908" w:rsidP="009F7D83">
      <w:pPr>
        <w:rPr>
          <w:rFonts w:ascii="Times New Roman" w:hAnsi="Times New Roman" w:cs="Times New Roman"/>
          <w:sz w:val="22"/>
          <w:szCs w:val="22"/>
        </w:rPr>
      </w:pPr>
      <w:bookmarkStart w:id="0" w:name="_GoBack"/>
      <w:bookmarkEnd w:id="0"/>
    </w:p>
    <w:p w14:paraId="4BD8CF2D"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790CBB6" w14:textId="77777777" w:rsidR="009F7D83" w:rsidRPr="00453E0C" w:rsidRDefault="009F7D83" w:rsidP="009F7D83">
      <w:pPr>
        <w:rPr>
          <w:rFonts w:ascii="Times New Roman" w:hAnsi="Times New Roman" w:cs="Times New Roman"/>
          <w:b/>
          <w:sz w:val="22"/>
          <w:szCs w:val="22"/>
        </w:rPr>
      </w:pPr>
    </w:p>
    <w:p w14:paraId="68E3E134" w14:textId="77777777" w:rsidR="009F7D83" w:rsidRPr="00453E0C" w:rsidRDefault="009F7D83" w:rsidP="009F7D83">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09436ACD" w14:textId="77777777" w:rsidR="009F7D83" w:rsidRPr="00453E0C" w:rsidRDefault="009F7D83" w:rsidP="009F7D83">
      <w:pPr>
        <w:rPr>
          <w:rFonts w:ascii="Times New Roman" w:hAnsi="Times New Roman" w:cs="Times New Roman"/>
          <w:sz w:val="22"/>
          <w:szCs w:val="22"/>
        </w:rPr>
      </w:pPr>
    </w:p>
    <w:p w14:paraId="7A64E4F4"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0BB06479" w14:textId="223EB6D8" w:rsidR="009F7D83"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higher value on the radius will include more pixels that are further away, and this will lead to larger segments in the segmented image, i.e. less segments in total. Using a low value of the radius, one may create segments that does not really reflect the true content of the image. </w:t>
      </w:r>
      <w:r w:rsidR="00C8058F">
        <w:rPr>
          <w:rFonts w:ascii="Times New Roman" w:hAnsi="Times New Roman" w:cs="Times New Roman"/>
          <w:sz w:val="22"/>
          <w:szCs w:val="22"/>
        </w:rPr>
        <w:t>A</w:t>
      </w:r>
      <w:r>
        <w:rPr>
          <w:rFonts w:ascii="Times New Roman" w:hAnsi="Times New Roman" w:cs="Times New Roman"/>
          <w:sz w:val="22"/>
          <w:szCs w:val="22"/>
        </w:rPr>
        <w:t xml:space="preserve"> greater radius may be a help for this. Therefor a greater radius does not imply a less accurate segmentation. For example, consider the figure in question 7. From that figure , it can easily be seen that, in the white area under the two halves, the process has introduced segments that are not really representative for the image itself. These types of “errors” can be reduced with a higher value on the radius. In this case we will get fewer, more distinct, segments representing the shadows and the white background. </w:t>
      </w:r>
    </w:p>
    <w:p w14:paraId="090B24F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B94E0C2" w14:textId="77777777" w:rsidR="009F7D83" w:rsidRPr="00453E0C" w:rsidRDefault="009F7D83" w:rsidP="009F7D83">
      <w:pPr>
        <w:rPr>
          <w:rFonts w:ascii="Times New Roman" w:hAnsi="Times New Roman" w:cs="Times New Roman"/>
          <w:b/>
          <w:sz w:val="22"/>
          <w:szCs w:val="22"/>
        </w:rPr>
      </w:pPr>
    </w:p>
    <w:p w14:paraId="697F3696" w14:textId="77777777" w:rsidR="009F7D83" w:rsidRPr="00453E0C" w:rsidRDefault="009F7D83" w:rsidP="009F7D83">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Pr>
          <w:sz w:val="22"/>
          <w:szCs w:val="22"/>
        </w:rPr>
        <w:t>Illustrate with an example image with the parameters you prefer.</w:t>
      </w:r>
    </w:p>
    <w:p w14:paraId="505DF69A" w14:textId="77777777" w:rsidR="009F7D83" w:rsidRPr="00453E0C" w:rsidRDefault="009F7D83" w:rsidP="009F7D83">
      <w:pPr>
        <w:rPr>
          <w:rFonts w:ascii="Times New Roman" w:hAnsi="Times New Roman" w:cs="Times New Roman"/>
          <w:sz w:val="22"/>
          <w:szCs w:val="22"/>
        </w:rPr>
      </w:pPr>
    </w:p>
    <w:p w14:paraId="3FCA512E" w14:textId="57D1EF14"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2BCDA6A3" w14:textId="5ECFF47D" w:rsidR="00762F75" w:rsidRDefault="0024587E" w:rsidP="009F7D83">
      <w:pPr>
        <w:rPr>
          <w:rFonts w:ascii="Times New Roman" w:hAnsi="Times New Roman" w:cs="Times New Roman"/>
          <w:sz w:val="22"/>
          <w:szCs w:val="22"/>
        </w:rPr>
      </w:pPr>
      <w:r>
        <w:rPr>
          <w:rFonts w:ascii="Times New Roman" w:hAnsi="Times New Roman" w:cs="Times New Roman"/>
          <w:sz w:val="22"/>
          <w:szCs w:val="22"/>
        </w:rPr>
        <w:t xml:space="preserve">The pair-wise edge costs </w:t>
      </w:r>
      <w:r w:rsidR="006E714E">
        <w:rPr>
          <w:rFonts w:ascii="Times New Roman" w:hAnsi="Times New Roman" w:cs="Times New Roman"/>
          <w:sz w:val="22"/>
          <w:szCs w:val="22"/>
        </w:rPr>
        <w:t>is</w:t>
      </w:r>
      <w:r>
        <w:rPr>
          <w:rFonts w:ascii="Times New Roman" w:hAnsi="Times New Roman" w:cs="Times New Roman"/>
          <w:sz w:val="22"/>
          <w:szCs w:val="22"/>
        </w:rPr>
        <w:t xml:space="preserve"> written as     </w:t>
      </w:r>
      <m:oMath>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i,j</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ασ</m:t>
            </m:r>
          </m:num>
          <m:den>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j</m:t>
                    </m:r>
                  </m:sub>
                </m:sSub>
              </m:e>
            </m:d>
            <m:r>
              <w:rPr>
                <w:rFonts w:ascii="Cambria Math" w:hAnsi="Cambria Math" w:cs="Times New Roman"/>
                <w:sz w:val="22"/>
                <w:szCs w:val="22"/>
              </w:rPr>
              <m:t>+σ</m:t>
            </m:r>
          </m:den>
        </m:f>
      </m:oMath>
      <w:r>
        <w:rPr>
          <w:rFonts w:ascii="Times New Roman" w:hAnsi="Times New Roman" w:cs="Times New Roman"/>
          <w:sz w:val="22"/>
          <w:szCs w:val="22"/>
        </w:rPr>
        <w:t xml:space="preserve">  , here </w:t>
      </w:r>
      <w:r>
        <w:rPr>
          <w:rFonts w:ascii="Times New Roman" w:hAnsi="Times New Roman" w:cs="Times New Roman"/>
          <w:sz w:val="22"/>
          <w:szCs w:val="22"/>
        </w:rPr>
        <w:sym w:font="Symbol" w:char="F061"/>
      </w:r>
      <w:r>
        <w:rPr>
          <w:rFonts w:ascii="Times New Roman" w:hAnsi="Times New Roman" w:cs="Times New Roman"/>
          <w:sz w:val="22"/>
          <w:szCs w:val="22"/>
        </w:rPr>
        <w:t xml:space="preserve"> is the maximum cost of an edge and is taken on when the pixels </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 xml:space="preserve"> and j have the same color. </w:t>
      </w:r>
      <w:r>
        <w:rPr>
          <w:rFonts w:ascii="Times New Roman" w:hAnsi="Times New Roman" w:cs="Times New Roman"/>
          <w:sz w:val="22"/>
          <w:szCs w:val="22"/>
        </w:rPr>
        <w:sym w:font="Symbol" w:char="F073"/>
      </w:r>
      <w:r>
        <w:rPr>
          <w:rFonts w:ascii="Times New Roman" w:hAnsi="Times New Roman" w:cs="Times New Roman"/>
          <w:sz w:val="22"/>
          <w:szCs w:val="22"/>
        </w:rPr>
        <w:t xml:space="preserve"> is controlling the speed of decay when the similarity between the pixels decreases. </w:t>
      </w:r>
      <w:r w:rsidR="00E61B80">
        <w:rPr>
          <w:rFonts w:ascii="Times New Roman" w:hAnsi="Times New Roman" w:cs="Times New Roman"/>
          <w:sz w:val="22"/>
          <w:szCs w:val="22"/>
        </w:rPr>
        <w:t xml:space="preserve">The proper settings of these parameters vary from image to image. A </w:t>
      </w:r>
      <w:r w:rsidR="0070165F">
        <w:rPr>
          <w:rFonts w:ascii="Times New Roman" w:hAnsi="Times New Roman" w:cs="Times New Roman"/>
          <w:sz w:val="22"/>
          <w:szCs w:val="22"/>
        </w:rPr>
        <w:t xml:space="preserve">high </w:t>
      </w:r>
      <m:oMath>
        <m:r>
          <w:rPr>
            <w:rFonts w:ascii="Cambria Math" w:hAnsi="Cambria Math" w:cs="Times New Roman"/>
            <w:sz w:val="22"/>
            <w:szCs w:val="22"/>
          </w:rPr>
          <m:t>α</m:t>
        </m:r>
      </m:oMath>
      <w:r w:rsidR="0070165F">
        <w:rPr>
          <w:rFonts w:ascii="Times New Roman" w:hAnsi="Times New Roman" w:cs="Times New Roman"/>
          <w:sz w:val="22"/>
          <w:szCs w:val="22"/>
        </w:rPr>
        <w:t xml:space="preserve"> value is useful in pictures where the colors of the fore- and background are not super different, as in the case of the image tiger3. A low value on </w:t>
      </w:r>
      <w:r w:rsidR="0070165F">
        <w:rPr>
          <w:rFonts w:ascii="Times New Roman" w:hAnsi="Times New Roman" w:cs="Times New Roman"/>
          <w:sz w:val="22"/>
          <w:szCs w:val="22"/>
        </w:rPr>
        <w:sym w:font="Symbol" w:char="F073"/>
      </w:r>
      <w:r w:rsidR="0070165F">
        <w:rPr>
          <w:rFonts w:ascii="Times New Roman" w:hAnsi="Times New Roman" w:cs="Times New Roman"/>
          <w:sz w:val="22"/>
          <w:szCs w:val="22"/>
        </w:rPr>
        <w:t xml:space="preserve"> will also help when one wants to separate colors that are not too far from each other in the color spectra. This means smaller dissimilarities between pixels will be noticed also. Note, that K do also have a great impact on the segmentation, and the segmentation gets more sensitive when fore- and background colors lay more close </w:t>
      </w:r>
      <w:r w:rsidR="00513FB0">
        <w:rPr>
          <w:rFonts w:ascii="Times New Roman" w:hAnsi="Times New Roman" w:cs="Times New Roman"/>
          <w:sz w:val="22"/>
          <w:szCs w:val="22"/>
        </w:rPr>
        <w:t>in color space. Below are some settings</w:t>
      </w:r>
      <w:r w:rsidR="00BA13E2">
        <w:rPr>
          <w:rFonts w:ascii="Times New Roman" w:hAnsi="Times New Roman" w:cs="Times New Roman"/>
          <w:sz w:val="22"/>
          <w:szCs w:val="22"/>
        </w:rPr>
        <w:t xml:space="preserve"> that</w:t>
      </w:r>
      <w:r w:rsidR="00513FB0">
        <w:rPr>
          <w:rFonts w:ascii="Times New Roman" w:hAnsi="Times New Roman" w:cs="Times New Roman"/>
          <w:sz w:val="22"/>
          <w:szCs w:val="22"/>
        </w:rPr>
        <w:t xml:space="preserve"> we found suitable for the images tiger1 and tiger3 and the corresponding segmentations.</w:t>
      </w:r>
      <w:r w:rsidR="0070165F">
        <w:rPr>
          <w:rFonts w:ascii="Times New Roman" w:hAnsi="Times New Roman" w:cs="Times New Roman"/>
          <w:sz w:val="22"/>
          <w:szCs w:val="22"/>
        </w:rPr>
        <w:t xml:space="preserve"> </w:t>
      </w:r>
      <w:r w:rsidR="000D1050">
        <w:rPr>
          <w:rFonts w:ascii="Times New Roman" w:hAnsi="Times New Roman" w:cs="Times New Roman"/>
          <w:sz w:val="22"/>
          <w:szCs w:val="22"/>
        </w:rPr>
        <w:t xml:space="preserve">In this case the fore- and background for tiger1 are more distinct than in the case of tiger3, thus tiger3 settles with a higher </w:t>
      </w:r>
      <m:oMath>
        <m:r>
          <w:rPr>
            <w:rFonts w:ascii="Cambria Math" w:hAnsi="Cambria Math" w:cs="Times New Roman"/>
            <w:sz w:val="22"/>
            <w:szCs w:val="22"/>
          </w:rPr>
          <m:t>α</m:t>
        </m:r>
      </m:oMath>
      <w:r w:rsidR="000D1050">
        <w:rPr>
          <w:rFonts w:ascii="Times New Roman" w:hAnsi="Times New Roman" w:cs="Times New Roman"/>
          <w:sz w:val="22"/>
          <w:szCs w:val="22"/>
        </w:rPr>
        <w:t xml:space="preserve"> and lower </w:t>
      </w:r>
      <w:r w:rsidR="000D1050">
        <w:rPr>
          <w:rFonts w:ascii="Times New Roman" w:hAnsi="Times New Roman" w:cs="Times New Roman"/>
          <w:sz w:val="22"/>
          <w:szCs w:val="22"/>
        </w:rPr>
        <w:sym w:font="Symbol" w:char="F073"/>
      </w:r>
      <w:r w:rsidR="000D1050">
        <w:rPr>
          <w:rFonts w:ascii="Times New Roman" w:hAnsi="Times New Roman" w:cs="Times New Roman"/>
          <w:sz w:val="22"/>
          <w:szCs w:val="22"/>
        </w:rPr>
        <w:t xml:space="preserve"> as expected.</w:t>
      </w:r>
    </w:p>
    <w:p w14:paraId="5008112B" w14:textId="2E253E30" w:rsidR="005F75CD" w:rsidRDefault="005F75CD" w:rsidP="009F7D83">
      <w:pPr>
        <w:rPr>
          <w:rFonts w:ascii="Times New Roman" w:hAnsi="Times New Roman" w:cs="Times New Roman"/>
          <w:sz w:val="22"/>
          <w:szCs w:val="22"/>
        </w:rPr>
      </w:pPr>
      <w:r>
        <w:rPr>
          <w:rFonts w:ascii="Times New Roman" w:hAnsi="Times New Roman" w:cs="Times New Roman"/>
          <w:sz w:val="22"/>
          <w:szCs w:val="22"/>
        </w:rPr>
        <w:t>30 4</w:t>
      </w:r>
      <w:r w:rsidR="00C744A2">
        <w:rPr>
          <w:rFonts w:ascii="Times New Roman" w:hAnsi="Times New Roman" w:cs="Times New Roman"/>
          <w:sz w:val="22"/>
          <w:szCs w:val="22"/>
        </w:rPr>
        <w:t>.</w:t>
      </w:r>
    </w:p>
    <w:tbl>
      <w:tblPr>
        <w:tblStyle w:val="Oformateradtabell4"/>
        <w:tblW w:w="0" w:type="auto"/>
        <w:tblLook w:val="04A0" w:firstRow="1" w:lastRow="0" w:firstColumn="1" w:lastColumn="0" w:noHBand="0" w:noVBand="1"/>
      </w:tblPr>
      <w:tblGrid>
        <w:gridCol w:w="2110"/>
        <w:gridCol w:w="2110"/>
        <w:gridCol w:w="2110"/>
        <w:gridCol w:w="2110"/>
      </w:tblGrid>
      <w:tr w:rsidR="000D1050" w14:paraId="2ACE8240" w14:textId="77777777" w:rsidTr="000D1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7C5D1C01" w14:textId="46197C3C" w:rsidR="000D1050" w:rsidRDefault="000D1050" w:rsidP="009F7D83">
            <w:pPr>
              <w:rPr>
                <w:rFonts w:ascii="Times New Roman" w:hAnsi="Times New Roman" w:cs="Times New Roman"/>
                <w:sz w:val="22"/>
                <w:szCs w:val="22"/>
              </w:rPr>
            </w:pPr>
            <w:r>
              <w:rPr>
                <w:rFonts w:ascii="Times New Roman" w:hAnsi="Times New Roman" w:cs="Times New Roman"/>
                <w:sz w:val="22"/>
                <w:szCs w:val="22"/>
              </w:rPr>
              <w:t xml:space="preserve">Image </w:t>
            </w:r>
          </w:p>
        </w:tc>
        <w:tc>
          <w:tcPr>
            <w:tcW w:w="2110" w:type="dxa"/>
          </w:tcPr>
          <w:p w14:paraId="1B085B69" w14:textId="5ABFF278" w:rsidR="000D1050" w:rsidRDefault="000D1050" w:rsidP="009F7D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w:t>
            </w:r>
          </w:p>
        </w:tc>
        <w:tc>
          <w:tcPr>
            <w:tcW w:w="2110" w:type="dxa"/>
          </w:tcPr>
          <w:p w14:paraId="2AA7872A" w14:textId="10C5DC49" w:rsidR="000D1050" w:rsidRDefault="000D1050" w:rsidP="009F7D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sym w:font="Symbol" w:char="F061"/>
            </w:r>
          </w:p>
        </w:tc>
        <w:tc>
          <w:tcPr>
            <w:tcW w:w="2110" w:type="dxa"/>
          </w:tcPr>
          <w:p w14:paraId="77F91CB0" w14:textId="11A08535" w:rsidR="000D1050" w:rsidRDefault="000D1050" w:rsidP="009F7D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sym w:font="Symbol" w:char="F073"/>
            </w:r>
          </w:p>
        </w:tc>
      </w:tr>
      <w:tr w:rsidR="000D1050" w14:paraId="43DC7A0D" w14:textId="77777777" w:rsidTr="000D1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4F67A3E5" w14:textId="39ED18C8" w:rsidR="000D1050" w:rsidRPr="000D1050" w:rsidRDefault="000D1050" w:rsidP="009F7D83">
            <w:pPr>
              <w:rPr>
                <w:rFonts w:ascii="Times New Roman" w:hAnsi="Times New Roman" w:cs="Times New Roman"/>
                <w:b w:val="0"/>
                <w:sz w:val="22"/>
                <w:szCs w:val="22"/>
              </w:rPr>
            </w:pPr>
            <w:r>
              <w:rPr>
                <w:rFonts w:ascii="Times New Roman" w:hAnsi="Times New Roman" w:cs="Times New Roman"/>
                <w:b w:val="0"/>
                <w:sz w:val="22"/>
                <w:szCs w:val="22"/>
              </w:rPr>
              <w:t>Tiger1</w:t>
            </w:r>
          </w:p>
        </w:tc>
        <w:tc>
          <w:tcPr>
            <w:tcW w:w="2110" w:type="dxa"/>
          </w:tcPr>
          <w:p w14:paraId="56076F71" w14:textId="0073324B" w:rsidR="000D1050" w:rsidRDefault="006A0383" w:rsidP="009F7D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p>
        </w:tc>
        <w:tc>
          <w:tcPr>
            <w:tcW w:w="2110" w:type="dxa"/>
          </w:tcPr>
          <w:p w14:paraId="764B276D" w14:textId="2D6424C3" w:rsidR="000D1050" w:rsidRDefault="000D1050" w:rsidP="009F7D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w:t>
            </w:r>
          </w:p>
        </w:tc>
        <w:tc>
          <w:tcPr>
            <w:tcW w:w="2110" w:type="dxa"/>
          </w:tcPr>
          <w:p w14:paraId="3C347796" w14:textId="75E32ADF" w:rsidR="000D1050" w:rsidRDefault="000D1050" w:rsidP="009F7D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0D1050" w14:paraId="47694328" w14:textId="77777777" w:rsidTr="000D1050">
        <w:tc>
          <w:tcPr>
            <w:cnfStyle w:val="001000000000" w:firstRow="0" w:lastRow="0" w:firstColumn="1" w:lastColumn="0" w:oddVBand="0" w:evenVBand="0" w:oddHBand="0" w:evenHBand="0" w:firstRowFirstColumn="0" w:firstRowLastColumn="0" w:lastRowFirstColumn="0" w:lastRowLastColumn="0"/>
            <w:tcW w:w="2110" w:type="dxa"/>
          </w:tcPr>
          <w:p w14:paraId="7C432647" w14:textId="552DBA68" w:rsidR="000D1050" w:rsidRPr="000D1050" w:rsidRDefault="000D1050" w:rsidP="009F7D83">
            <w:pPr>
              <w:rPr>
                <w:rFonts w:ascii="Times New Roman" w:hAnsi="Times New Roman" w:cs="Times New Roman"/>
                <w:b w:val="0"/>
                <w:sz w:val="22"/>
                <w:szCs w:val="22"/>
              </w:rPr>
            </w:pPr>
            <w:r>
              <w:rPr>
                <w:rFonts w:ascii="Times New Roman" w:hAnsi="Times New Roman" w:cs="Times New Roman"/>
                <w:b w:val="0"/>
                <w:sz w:val="22"/>
                <w:szCs w:val="22"/>
              </w:rPr>
              <w:t>Tiger3</w:t>
            </w:r>
          </w:p>
        </w:tc>
        <w:tc>
          <w:tcPr>
            <w:tcW w:w="2110" w:type="dxa"/>
          </w:tcPr>
          <w:p w14:paraId="37205EAA" w14:textId="56550597" w:rsidR="000D1050" w:rsidRDefault="000D1050" w:rsidP="009F7D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p>
        </w:tc>
        <w:tc>
          <w:tcPr>
            <w:tcW w:w="2110" w:type="dxa"/>
          </w:tcPr>
          <w:p w14:paraId="6FDC76BF" w14:textId="05FA21EC" w:rsidR="000D1050" w:rsidRDefault="000D1050" w:rsidP="009F7D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40</w:t>
            </w:r>
          </w:p>
        </w:tc>
        <w:tc>
          <w:tcPr>
            <w:tcW w:w="2110" w:type="dxa"/>
          </w:tcPr>
          <w:p w14:paraId="77C4792A" w14:textId="67F41673" w:rsidR="000D1050" w:rsidRDefault="000D1050" w:rsidP="009F7D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p>
        </w:tc>
      </w:tr>
    </w:tbl>
    <w:p w14:paraId="03E6AA68" w14:textId="4323FB4C" w:rsidR="001E63EF" w:rsidRDefault="001E63EF" w:rsidP="009F7D83">
      <w:pPr>
        <w:rPr>
          <w:rFonts w:ascii="Times New Roman" w:hAnsi="Times New Roman" w:cs="Times New Roman"/>
          <w:sz w:val="22"/>
          <w:szCs w:val="22"/>
        </w:rPr>
      </w:pPr>
    </w:p>
    <w:p w14:paraId="566C7032" w14:textId="3CA30EFF" w:rsidR="001E63EF" w:rsidRDefault="006A0383" w:rsidP="009F7D8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68330F7" wp14:editId="39162860">
            <wp:extent cx="5270500" cy="3952875"/>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1_3.jpg"/>
                    <pic:cNvPicPr/>
                  </pic:nvPicPr>
                  <pic:blipFill>
                    <a:blip r:embed="rId12"/>
                    <a:stretch>
                      <a:fillRect/>
                    </a:stretch>
                  </pic:blipFill>
                  <pic:spPr>
                    <a:xfrm>
                      <a:off x="0" y="0"/>
                      <a:ext cx="5270500" cy="3952875"/>
                    </a:xfrm>
                    <a:prstGeom prst="rect">
                      <a:avLst/>
                    </a:prstGeom>
                  </pic:spPr>
                </pic:pic>
              </a:graphicData>
            </a:graphic>
          </wp:inline>
        </w:drawing>
      </w:r>
    </w:p>
    <w:p w14:paraId="7DB2B4FC" w14:textId="75FE9DBD" w:rsidR="006A7F67" w:rsidRPr="00453E0C" w:rsidRDefault="00C01CB4" w:rsidP="006A7F6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1888D56" wp14:editId="3FD2C20C">
            <wp:extent cx="5270500" cy="3952875"/>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1_2.jpg"/>
                    <pic:cNvPicPr/>
                  </pic:nvPicPr>
                  <pic:blipFill>
                    <a:blip r:embed="rId13"/>
                    <a:stretch>
                      <a:fillRect/>
                    </a:stretch>
                  </pic:blipFill>
                  <pic:spPr>
                    <a:xfrm>
                      <a:off x="0" y="0"/>
                      <a:ext cx="5270500" cy="3952875"/>
                    </a:xfrm>
                    <a:prstGeom prst="rect">
                      <a:avLst/>
                    </a:prstGeom>
                  </pic:spPr>
                </pic:pic>
              </a:graphicData>
            </a:graphic>
          </wp:inline>
        </w:drawing>
      </w:r>
    </w:p>
    <w:p w14:paraId="6D4D4C21" w14:textId="59A72E93" w:rsidR="000A5B40" w:rsidRPr="00453E0C" w:rsidRDefault="000A5B40" w:rsidP="009F7D83">
      <w:pPr>
        <w:rPr>
          <w:rFonts w:ascii="Times New Roman" w:hAnsi="Times New Roman" w:cs="Times New Roman"/>
          <w:sz w:val="22"/>
          <w:szCs w:val="22"/>
        </w:rPr>
      </w:pPr>
    </w:p>
    <w:p w14:paraId="4F992661" w14:textId="77777777" w:rsidR="009F7D83" w:rsidRPr="00453E0C" w:rsidRDefault="009F7D83" w:rsidP="009F7D83">
      <w:pPr>
        <w:rPr>
          <w:rFonts w:ascii="Times New Roman" w:hAnsi="Times New Roman" w:cs="Times New Roman"/>
          <w:sz w:val="22"/>
          <w:szCs w:val="22"/>
        </w:rPr>
      </w:pPr>
    </w:p>
    <w:p w14:paraId="41623AD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70774D1F" w14:textId="77777777" w:rsidR="009F7D83" w:rsidRPr="00453E0C" w:rsidRDefault="009F7D83" w:rsidP="009F7D83">
      <w:pPr>
        <w:rPr>
          <w:rFonts w:ascii="Times New Roman" w:hAnsi="Times New Roman" w:cs="Times New Roman"/>
          <w:b/>
          <w:sz w:val="22"/>
          <w:szCs w:val="22"/>
        </w:rPr>
      </w:pPr>
    </w:p>
    <w:p w14:paraId="2BD69F5D" w14:textId="77777777" w:rsidR="009F7D83" w:rsidRPr="00453E0C" w:rsidRDefault="009F7D83" w:rsidP="009F7D83">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63AC8B6C" w14:textId="77777777" w:rsidR="009F7D83" w:rsidRPr="00453E0C" w:rsidRDefault="009F7D83" w:rsidP="009F7D83">
      <w:pPr>
        <w:rPr>
          <w:rFonts w:ascii="Times New Roman" w:hAnsi="Times New Roman" w:cs="Times New Roman"/>
          <w:sz w:val="22"/>
          <w:szCs w:val="22"/>
        </w:rPr>
      </w:pPr>
    </w:p>
    <w:p w14:paraId="6D6DA9DD"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231A7840" w14:textId="22A051C3" w:rsidR="009F7D83" w:rsidRPr="00453E0C" w:rsidRDefault="005636F4" w:rsidP="009F7D83">
      <w:pPr>
        <w:rPr>
          <w:rFonts w:ascii="Times New Roman" w:hAnsi="Times New Roman" w:cs="Times New Roman"/>
          <w:sz w:val="22"/>
          <w:szCs w:val="22"/>
        </w:rPr>
      </w:pPr>
      <w:r>
        <w:rPr>
          <w:rFonts w:ascii="Times New Roman" w:hAnsi="Times New Roman" w:cs="Times New Roman"/>
          <w:sz w:val="22"/>
          <w:szCs w:val="22"/>
        </w:rPr>
        <w:t xml:space="preserve">Considering the same images as in the previous question, tiger1 and tiger3. </w:t>
      </w:r>
      <w:r w:rsidR="005A04A7">
        <w:rPr>
          <w:rFonts w:ascii="Times New Roman" w:hAnsi="Times New Roman" w:cs="Times New Roman"/>
          <w:sz w:val="22"/>
          <w:szCs w:val="22"/>
        </w:rPr>
        <w:t xml:space="preserve">With the same settings for </w:t>
      </w:r>
      <w:r w:rsidR="005A04A7">
        <w:rPr>
          <w:rFonts w:ascii="Times New Roman" w:hAnsi="Times New Roman" w:cs="Times New Roman"/>
          <w:sz w:val="22"/>
          <w:szCs w:val="22"/>
        </w:rPr>
        <w:sym w:font="Symbol" w:char="F073"/>
      </w:r>
      <w:r w:rsidR="005A04A7">
        <w:rPr>
          <w:rFonts w:ascii="Times New Roman" w:hAnsi="Times New Roman" w:cs="Times New Roman"/>
          <w:sz w:val="22"/>
          <w:szCs w:val="22"/>
        </w:rPr>
        <w:t xml:space="preserve"> and </w:t>
      </w:r>
      <w:r w:rsidR="005A04A7">
        <w:rPr>
          <w:rFonts w:ascii="Times New Roman" w:hAnsi="Times New Roman" w:cs="Times New Roman"/>
          <w:sz w:val="22"/>
          <w:szCs w:val="22"/>
        </w:rPr>
        <w:sym w:font="Symbol" w:char="F061"/>
      </w:r>
      <w:r w:rsidR="005A04A7">
        <w:rPr>
          <w:rFonts w:ascii="Times New Roman" w:hAnsi="Times New Roman" w:cs="Times New Roman"/>
          <w:sz w:val="22"/>
          <w:szCs w:val="22"/>
        </w:rPr>
        <w:t>, we see that the tiger3 images is more sensitive to the changes in K, compared to tiger1. This has to do with the fact that the background pixels are more close to the foreground pixels in tiger3, than they are in tiger1, as brought up in question 11.</w:t>
      </w:r>
      <w:r w:rsidR="001400E2">
        <w:rPr>
          <w:rFonts w:ascii="Times New Roman" w:hAnsi="Times New Roman" w:cs="Times New Roman"/>
          <w:sz w:val="22"/>
          <w:szCs w:val="22"/>
        </w:rPr>
        <w:t xml:space="preserve"> Also tiger3 has more different colors </w:t>
      </w:r>
      <w:proofErr w:type="spellStart"/>
      <w:r w:rsidR="001400E2">
        <w:rPr>
          <w:rFonts w:ascii="Times New Roman" w:hAnsi="Times New Roman" w:cs="Times New Roman"/>
          <w:sz w:val="22"/>
          <w:szCs w:val="22"/>
        </w:rPr>
        <w:t>over all</w:t>
      </w:r>
      <w:proofErr w:type="spellEnd"/>
      <w:r w:rsidR="001400E2">
        <w:rPr>
          <w:rFonts w:ascii="Times New Roman" w:hAnsi="Times New Roman" w:cs="Times New Roman"/>
          <w:sz w:val="22"/>
          <w:szCs w:val="22"/>
        </w:rPr>
        <w:t xml:space="preserve"> and should therefor favor a</w:t>
      </w:r>
      <w:r w:rsidR="005A04A7">
        <w:rPr>
          <w:rFonts w:ascii="Times New Roman" w:hAnsi="Times New Roman" w:cs="Times New Roman"/>
          <w:sz w:val="22"/>
          <w:szCs w:val="22"/>
        </w:rPr>
        <w:t xml:space="preserve"> </w:t>
      </w:r>
      <w:r w:rsidR="001400E2">
        <w:rPr>
          <w:rFonts w:ascii="Times New Roman" w:hAnsi="Times New Roman" w:cs="Times New Roman"/>
          <w:sz w:val="22"/>
          <w:szCs w:val="22"/>
        </w:rPr>
        <w:t xml:space="preserve">higher number of Gaussian </w:t>
      </w:r>
      <w:r w:rsidR="004B096B">
        <w:rPr>
          <w:rFonts w:ascii="Times New Roman" w:hAnsi="Times New Roman" w:cs="Times New Roman"/>
          <w:sz w:val="22"/>
          <w:szCs w:val="22"/>
        </w:rPr>
        <w:t>c</w:t>
      </w:r>
      <w:r w:rsidR="001400E2">
        <w:rPr>
          <w:rFonts w:ascii="Times New Roman" w:hAnsi="Times New Roman" w:cs="Times New Roman"/>
          <w:sz w:val="22"/>
          <w:szCs w:val="22"/>
        </w:rPr>
        <w:t xml:space="preserve">omponents. </w:t>
      </w:r>
      <w:r w:rsidR="004B096B">
        <w:rPr>
          <w:rFonts w:ascii="Times New Roman" w:hAnsi="Times New Roman" w:cs="Times New Roman"/>
          <w:sz w:val="22"/>
          <w:szCs w:val="22"/>
        </w:rPr>
        <w:t>I</w:t>
      </w:r>
      <w:r w:rsidR="005A04A7">
        <w:rPr>
          <w:rFonts w:ascii="Times New Roman" w:hAnsi="Times New Roman" w:cs="Times New Roman"/>
          <w:sz w:val="22"/>
          <w:szCs w:val="22"/>
        </w:rPr>
        <w:t>f K is too low, tiger3 will assume that</w:t>
      </w:r>
      <w:r w:rsidR="0071408F">
        <w:rPr>
          <w:rFonts w:ascii="Times New Roman" w:hAnsi="Times New Roman" w:cs="Times New Roman"/>
          <w:sz w:val="22"/>
          <w:szCs w:val="22"/>
        </w:rPr>
        <w:t xml:space="preserve"> for example</w:t>
      </w:r>
      <w:r w:rsidR="005A04A7">
        <w:rPr>
          <w:rFonts w:ascii="Times New Roman" w:hAnsi="Times New Roman" w:cs="Times New Roman"/>
          <w:sz w:val="22"/>
          <w:szCs w:val="22"/>
        </w:rPr>
        <w:t xml:space="preserve"> the grass part belongs to the foreground pixels.</w:t>
      </w:r>
      <w:r w:rsidR="004340EA">
        <w:rPr>
          <w:rFonts w:ascii="Times New Roman" w:hAnsi="Times New Roman" w:cs="Times New Roman"/>
          <w:sz w:val="22"/>
          <w:szCs w:val="22"/>
        </w:rPr>
        <w:t xml:space="preserve"> Tiger3 gives reasonable results when K=</w:t>
      </w:r>
      <w:r w:rsidR="001A465E">
        <w:rPr>
          <w:rFonts w:ascii="Times New Roman" w:hAnsi="Times New Roman" w:cs="Times New Roman"/>
          <w:sz w:val="22"/>
          <w:szCs w:val="22"/>
        </w:rPr>
        <w:t>7</w:t>
      </w:r>
      <w:r w:rsidR="004340EA">
        <w:rPr>
          <w:rFonts w:ascii="Times New Roman" w:hAnsi="Times New Roman" w:cs="Times New Roman"/>
          <w:sz w:val="22"/>
          <w:szCs w:val="22"/>
        </w:rPr>
        <w:t>, but when K=</w:t>
      </w:r>
      <w:r w:rsidR="001A465E">
        <w:rPr>
          <w:rFonts w:ascii="Times New Roman" w:hAnsi="Times New Roman" w:cs="Times New Roman"/>
          <w:sz w:val="22"/>
          <w:szCs w:val="22"/>
        </w:rPr>
        <w:t>6</w:t>
      </w:r>
      <w:r w:rsidR="004340EA">
        <w:rPr>
          <w:rFonts w:ascii="Times New Roman" w:hAnsi="Times New Roman" w:cs="Times New Roman"/>
          <w:sz w:val="22"/>
          <w:szCs w:val="22"/>
        </w:rPr>
        <w:t xml:space="preserve"> or lower, the grass </w:t>
      </w:r>
      <w:r w:rsidR="0071408F">
        <w:rPr>
          <w:rFonts w:ascii="Times New Roman" w:hAnsi="Times New Roman" w:cs="Times New Roman"/>
          <w:sz w:val="22"/>
          <w:szCs w:val="22"/>
        </w:rPr>
        <w:t>and other nonrelative areas are</w:t>
      </w:r>
      <w:r w:rsidR="004340EA">
        <w:rPr>
          <w:rFonts w:ascii="Times New Roman" w:hAnsi="Times New Roman" w:cs="Times New Roman"/>
          <w:sz w:val="22"/>
          <w:szCs w:val="22"/>
        </w:rPr>
        <w:t xml:space="preserve"> considered to be</w:t>
      </w:r>
      <w:r w:rsidR="00D85D0A">
        <w:rPr>
          <w:rFonts w:ascii="Times New Roman" w:hAnsi="Times New Roman" w:cs="Times New Roman"/>
          <w:sz w:val="22"/>
          <w:szCs w:val="22"/>
        </w:rPr>
        <w:t xml:space="preserve"> part of the</w:t>
      </w:r>
      <w:r w:rsidR="004340EA">
        <w:rPr>
          <w:rFonts w:ascii="Times New Roman" w:hAnsi="Times New Roman" w:cs="Times New Roman"/>
          <w:sz w:val="22"/>
          <w:szCs w:val="22"/>
        </w:rPr>
        <w:t xml:space="preserve"> foreground pixels.</w:t>
      </w:r>
      <w:r w:rsidR="000229FE">
        <w:rPr>
          <w:rFonts w:ascii="Times New Roman" w:hAnsi="Times New Roman" w:cs="Times New Roman"/>
          <w:sz w:val="22"/>
          <w:szCs w:val="22"/>
        </w:rPr>
        <w:t xml:space="preserve"> Tiger1 does a better job in this case, since the contrast between the tiger and the background is much greater. For this image the segmentation is still reasonable when K=</w:t>
      </w:r>
      <w:r w:rsidR="00430BB8">
        <w:rPr>
          <w:rFonts w:ascii="Times New Roman" w:hAnsi="Times New Roman" w:cs="Times New Roman"/>
          <w:sz w:val="22"/>
          <w:szCs w:val="22"/>
        </w:rPr>
        <w:t>3</w:t>
      </w:r>
      <w:r w:rsidR="000229FE">
        <w:rPr>
          <w:rFonts w:ascii="Times New Roman" w:hAnsi="Times New Roman" w:cs="Times New Roman"/>
          <w:sz w:val="22"/>
          <w:szCs w:val="22"/>
        </w:rPr>
        <w:t>, but when K=</w:t>
      </w:r>
      <w:r w:rsidR="00430BB8">
        <w:rPr>
          <w:rFonts w:ascii="Times New Roman" w:hAnsi="Times New Roman" w:cs="Times New Roman"/>
          <w:sz w:val="22"/>
          <w:szCs w:val="22"/>
        </w:rPr>
        <w:t>2</w:t>
      </w:r>
      <w:r w:rsidR="00701300">
        <w:rPr>
          <w:rFonts w:ascii="Times New Roman" w:hAnsi="Times New Roman" w:cs="Times New Roman"/>
          <w:sz w:val="22"/>
          <w:szCs w:val="22"/>
        </w:rPr>
        <w:t xml:space="preserve"> some parts, such as the bush and stone, are assumed to be foreground pixels.</w:t>
      </w:r>
    </w:p>
    <w:p w14:paraId="4983F78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6BCE74A" w14:textId="77777777" w:rsidR="009F7D83" w:rsidRPr="00453E0C" w:rsidRDefault="009F7D83" w:rsidP="009F7D83">
      <w:pPr>
        <w:rPr>
          <w:rFonts w:ascii="Times New Roman" w:hAnsi="Times New Roman" w:cs="Times New Roman"/>
          <w:b/>
          <w:sz w:val="22"/>
          <w:szCs w:val="22"/>
        </w:rPr>
      </w:pPr>
    </w:p>
    <w:p w14:paraId="7801E084" w14:textId="77777777" w:rsidR="009F7D83" w:rsidRPr="00453E0C" w:rsidRDefault="009F7D83" w:rsidP="009F7D83">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7B0F1199" w14:textId="77777777" w:rsidR="009F7D83" w:rsidRPr="00453E0C" w:rsidRDefault="009F7D83" w:rsidP="009F7D83">
      <w:pPr>
        <w:rPr>
          <w:rFonts w:ascii="Times New Roman" w:hAnsi="Times New Roman" w:cs="Times New Roman"/>
          <w:sz w:val="22"/>
          <w:szCs w:val="22"/>
        </w:rPr>
      </w:pPr>
    </w:p>
    <w:p w14:paraId="0C231F49" w14:textId="2E001EF2"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5AFF37E" w14:textId="61C08725" w:rsidR="00A34D82" w:rsidRPr="00453E0C" w:rsidRDefault="00EE38D3" w:rsidP="009F7D83">
      <w:pPr>
        <w:rPr>
          <w:rFonts w:ascii="Times New Roman" w:hAnsi="Times New Roman" w:cs="Times New Roman"/>
          <w:sz w:val="22"/>
          <w:szCs w:val="22"/>
        </w:rPr>
      </w:pPr>
      <w:r>
        <w:rPr>
          <w:rFonts w:ascii="Times New Roman" w:hAnsi="Times New Roman" w:cs="Times New Roman"/>
          <w:sz w:val="22"/>
          <w:szCs w:val="22"/>
        </w:rPr>
        <w:t xml:space="preserve">To be able to use Graph Cut in an efficient way, one must be given the image one wants to segment, prior to the operation. And from that, specify a rectangle that can represent the foreground. This approach is giving our algorithm some prior information, and thus has knowledge about in what direction the weights should be updated. This implies a that Graph Cut </w:t>
      </w:r>
      <w:r w:rsidR="00E4657C">
        <w:rPr>
          <w:rFonts w:ascii="Times New Roman" w:hAnsi="Times New Roman" w:cs="Times New Roman"/>
          <w:sz w:val="22"/>
          <w:szCs w:val="22"/>
        </w:rPr>
        <w:t>is a type of supervised learning, whereas the e</w:t>
      </w:r>
      <w:r w:rsidR="00E55EBA">
        <w:rPr>
          <w:rFonts w:ascii="Times New Roman" w:hAnsi="Times New Roman" w:cs="Times New Roman"/>
          <w:sz w:val="22"/>
          <w:szCs w:val="22"/>
        </w:rPr>
        <w:t xml:space="preserve">arlier methods are unsupervised. More information usually results in better results, which is the case here. Comparing the methods </w:t>
      </w:r>
      <w:r w:rsidR="00E55EBA">
        <w:rPr>
          <w:rFonts w:ascii="Times New Roman" w:hAnsi="Times New Roman" w:cs="Times New Roman"/>
          <w:sz w:val="22"/>
          <w:szCs w:val="22"/>
        </w:rPr>
        <w:lastRenderedPageBreak/>
        <w:t xml:space="preserve">used in this lab, Graph Cut is by far doing the best job. All methods need parametric tuning, and specifying a rectangle should not be too much to ask, as the segmentation result increases a lot. </w:t>
      </w:r>
      <w:r w:rsidR="00CF2D7D">
        <w:rPr>
          <w:rFonts w:ascii="Times New Roman" w:hAnsi="Times New Roman" w:cs="Times New Roman"/>
          <w:sz w:val="22"/>
          <w:szCs w:val="22"/>
        </w:rPr>
        <w:t xml:space="preserve">As noted in this lab, the initialization of the rectangle does not have to be very precise, as long as the major part are </w:t>
      </w:r>
      <w:r w:rsidR="004E4C37">
        <w:rPr>
          <w:rFonts w:ascii="Times New Roman" w:hAnsi="Times New Roman" w:cs="Times New Roman"/>
          <w:sz w:val="22"/>
          <w:szCs w:val="22"/>
        </w:rPr>
        <w:t>foreground pixels. Furthermore this method guarantees a global solution, which is the best solution.</w:t>
      </w:r>
    </w:p>
    <w:p w14:paraId="3A73DB02" w14:textId="77777777" w:rsidR="009F7D83" w:rsidRPr="00453E0C" w:rsidRDefault="009F7D83" w:rsidP="009F7D83">
      <w:pPr>
        <w:rPr>
          <w:rFonts w:ascii="Times New Roman" w:hAnsi="Times New Roman" w:cs="Times New Roman"/>
          <w:sz w:val="22"/>
          <w:szCs w:val="22"/>
        </w:rPr>
      </w:pPr>
    </w:p>
    <w:p w14:paraId="09A5AB0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339DFF95" w14:textId="77777777" w:rsidR="009F7D83" w:rsidRPr="00453E0C" w:rsidRDefault="009F7D83" w:rsidP="009F7D83">
      <w:pPr>
        <w:rPr>
          <w:rFonts w:ascii="Times New Roman" w:hAnsi="Times New Roman" w:cs="Times New Roman"/>
          <w:b/>
          <w:sz w:val="22"/>
          <w:szCs w:val="22"/>
        </w:rPr>
      </w:pPr>
    </w:p>
    <w:p w14:paraId="4F62D623" w14:textId="77777777" w:rsidR="009F7D83" w:rsidRPr="00453E0C" w:rsidRDefault="009F7D83" w:rsidP="009F7D83">
      <w:pPr>
        <w:rPr>
          <w:sz w:val="22"/>
          <w:szCs w:val="22"/>
        </w:rPr>
      </w:pPr>
      <w:r w:rsidRPr="00453E0C">
        <w:rPr>
          <w:b/>
          <w:sz w:val="22"/>
          <w:szCs w:val="22"/>
        </w:rPr>
        <w:t>Question 14</w:t>
      </w:r>
      <w:r w:rsidRPr="00453E0C">
        <w:rPr>
          <w:sz w:val="22"/>
          <w:szCs w:val="22"/>
        </w:rPr>
        <w:t xml:space="preserve">: What are the key differences and similarities between the </w:t>
      </w:r>
      <w:r>
        <w:rPr>
          <w:sz w:val="22"/>
          <w:szCs w:val="22"/>
        </w:rPr>
        <w:t>segmentation methods (K-means, M</w:t>
      </w:r>
      <w:r w:rsidRPr="00453E0C">
        <w:rPr>
          <w:sz w:val="22"/>
          <w:szCs w:val="22"/>
        </w:rPr>
        <w:t>ean-shift, Normalized Cut and</w:t>
      </w:r>
      <w:r>
        <w:rPr>
          <w:sz w:val="22"/>
          <w:szCs w:val="22"/>
        </w:rPr>
        <w:t xml:space="preserve"> energy-based segmentation with </w:t>
      </w:r>
      <w:r w:rsidRPr="00453E0C">
        <w:rPr>
          <w:sz w:val="22"/>
          <w:szCs w:val="22"/>
        </w:rPr>
        <w:t xml:space="preserve">Graph Cuts) in this lab? Think carefully!! </w:t>
      </w:r>
    </w:p>
    <w:p w14:paraId="1DBDE2D8" w14:textId="77777777" w:rsidR="009F7D83" w:rsidRPr="00453E0C" w:rsidRDefault="009F7D83" w:rsidP="009F7D83">
      <w:pPr>
        <w:rPr>
          <w:rFonts w:ascii="Times New Roman" w:hAnsi="Times New Roman" w:cs="Times New Roman"/>
          <w:sz w:val="22"/>
          <w:szCs w:val="22"/>
        </w:rPr>
      </w:pPr>
    </w:p>
    <w:p w14:paraId="18B4420D"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656AE6F" w14:textId="3929E631" w:rsidR="009F7D83" w:rsidRDefault="007340AD" w:rsidP="009F7D83">
      <w:pPr>
        <w:rPr>
          <w:rFonts w:ascii="Times New Roman" w:hAnsi="Times New Roman" w:cs="Times New Roman"/>
          <w:sz w:val="22"/>
          <w:szCs w:val="22"/>
        </w:rPr>
      </w:pPr>
      <w:r>
        <w:rPr>
          <w:rFonts w:ascii="Times New Roman" w:hAnsi="Times New Roman" w:cs="Times New Roman"/>
          <w:sz w:val="22"/>
          <w:szCs w:val="22"/>
        </w:rPr>
        <w:t>First of all, as mentioned above</w:t>
      </w:r>
      <w:r w:rsidR="00BB2045">
        <w:rPr>
          <w:rFonts w:ascii="Times New Roman" w:hAnsi="Times New Roman" w:cs="Times New Roman"/>
          <w:sz w:val="22"/>
          <w:szCs w:val="22"/>
        </w:rPr>
        <w:t xml:space="preserve">, the </w:t>
      </w:r>
      <w:r w:rsidR="003F0ADF">
        <w:rPr>
          <w:rFonts w:ascii="Times New Roman" w:hAnsi="Times New Roman" w:cs="Times New Roman"/>
          <w:sz w:val="22"/>
          <w:szCs w:val="22"/>
        </w:rPr>
        <w:t>Graph Cut is a supervised method while K-means, Mean-shift and Normalized Cut are unsupervised methods. K-means in this case, only considers the colors when performing the clustering. The other three methods also takes the spatial positions of the pixels into account, which will yield more coherent clusters. K-means and Graph Cut also need a predefined number of clusters</w:t>
      </w:r>
      <w:r w:rsidR="003546A0">
        <w:rPr>
          <w:rFonts w:ascii="Times New Roman" w:hAnsi="Times New Roman" w:cs="Times New Roman"/>
          <w:sz w:val="22"/>
          <w:szCs w:val="22"/>
        </w:rPr>
        <w:t>/components</w:t>
      </w:r>
      <w:r w:rsidR="003F0ADF">
        <w:rPr>
          <w:rFonts w:ascii="Times New Roman" w:hAnsi="Times New Roman" w:cs="Times New Roman"/>
          <w:sz w:val="22"/>
          <w:szCs w:val="22"/>
        </w:rPr>
        <w:t>, K. In K-means these will simply give rise to finding K optimal cluster centers. In Graph Cut</w:t>
      </w:r>
      <w:r w:rsidR="003546A0">
        <w:rPr>
          <w:rFonts w:ascii="Times New Roman" w:hAnsi="Times New Roman" w:cs="Times New Roman"/>
          <w:sz w:val="22"/>
          <w:szCs w:val="22"/>
        </w:rPr>
        <w:t xml:space="preserve">, K is the number of Gaussian components that represents different color distributions. </w:t>
      </w:r>
      <w:r w:rsidR="004A1EBB">
        <w:rPr>
          <w:rFonts w:ascii="Times New Roman" w:hAnsi="Times New Roman" w:cs="Times New Roman"/>
          <w:sz w:val="22"/>
          <w:szCs w:val="22"/>
        </w:rPr>
        <w:t>In Mean-shift and Normalized Cut we cannot control the number of segments in the same way.</w:t>
      </w:r>
    </w:p>
    <w:p w14:paraId="566EBDA0" w14:textId="70324B20" w:rsidR="009F7D83" w:rsidRPr="00453E0C" w:rsidRDefault="004A1EBB" w:rsidP="009F7D83">
      <w:pPr>
        <w:rPr>
          <w:rFonts w:ascii="Times New Roman" w:hAnsi="Times New Roman" w:cs="Times New Roman"/>
          <w:sz w:val="22"/>
          <w:szCs w:val="22"/>
        </w:rPr>
      </w:pPr>
      <w:r>
        <w:rPr>
          <w:rFonts w:ascii="Times New Roman" w:hAnsi="Times New Roman" w:cs="Times New Roman"/>
          <w:sz w:val="22"/>
          <w:szCs w:val="22"/>
        </w:rPr>
        <w:t xml:space="preserve">Normalized Cut and Graph cut, both make use of a graph model, where the weights on the edges depends on the similarities between the pixels. </w:t>
      </w:r>
      <w:r w:rsidR="00471E1E">
        <w:rPr>
          <w:rFonts w:ascii="Times New Roman" w:hAnsi="Times New Roman" w:cs="Times New Roman"/>
          <w:sz w:val="22"/>
          <w:szCs w:val="22"/>
        </w:rPr>
        <w:t xml:space="preserve">All algorithms works to minimize a type of cost function, </w:t>
      </w:r>
      <w:r w:rsidR="00471E1E">
        <w:rPr>
          <w:rFonts w:ascii="Times New Roman" w:hAnsi="Times New Roman" w:cs="Times New Roman"/>
          <w:sz w:val="22"/>
          <w:szCs w:val="22"/>
        </w:rPr>
        <w:t>Normalized Cut and Graph cut</w:t>
      </w:r>
      <w:r w:rsidR="00471E1E">
        <w:rPr>
          <w:rFonts w:ascii="Times New Roman" w:hAnsi="Times New Roman" w:cs="Times New Roman"/>
          <w:sz w:val="22"/>
          <w:szCs w:val="22"/>
        </w:rPr>
        <w:t xml:space="preserve"> </w:t>
      </w:r>
      <w:r w:rsidR="00471E1E">
        <w:rPr>
          <w:rFonts w:ascii="Times New Roman" w:hAnsi="Times New Roman" w:cs="Times New Roman"/>
          <w:sz w:val="22"/>
          <w:szCs w:val="22"/>
        </w:rPr>
        <w:t>aim</w:t>
      </w:r>
      <w:r w:rsidR="00471E1E">
        <w:rPr>
          <w:rFonts w:ascii="Times New Roman" w:hAnsi="Times New Roman" w:cs="Times New Roman"/>
          <w:sz w:val="22"/>
          <w:szCs w:val="22"/>
        </w:rPr>
        <w:t>s</w:t>
      </w:r>
      <w:r w:rsidR="00471E1E">
        <w:rPr>
          <w:rFonts w:ascii="Times New Roman" w:hAnsi="Times New Roman" w:cs="Times New Roman"/>
          <w:sz w:val="22"/>
          <w:szCs w:val="22"/>
        </w:rPr>
        <w:t xml:space="preserve"> at minimizing a function of the edges on the cut. </w:t>
      </w:r>
      <w:r w:rsidR="00471E1E">
        <w:rPr>
          <w:rFonts w:ascii="Times New Roman" w:hAnsi="Times New Roman" w:cs="Times New Roman"/>
          <w:sz w:val="22"/>
          <w:szCs w:val="22"/>
        </w:rPr>
        <w:t xml:space="preserve">K-means aims at minimizing the distances between points and the cluster means. </w:t>
      </w:r>
      <w:r w:rsidR="008624BD">
        <w:rPr>
          <w:rFonts w:ascii="Times New Roman" w:hAnsi="Times New Roman" w:cs="Times New Roman"/>
          <w:sz w:val="22"/>
          <w:szCs w:val="22"/>
        </w:rPr>
        <w:t xml:space="preserve">And </w:t>
      </w:r>
      <w:r w:rsidR="00AF06D5">
        <w:rPr>
          <w:rFonts w:ascii="Times New Roman" w:hAnsi="Times New Roman" w:cs="Times New Roman"/>
          <w:sz w:val="22"/>
          <w:szCs w:val="22"/>
        </w:rPr>
        <w:t>M</w:t>
      </w:r>
      <w:r w:rsidR="008624BD">
        <w:rPr>
          <w:rFonts w:ascii="Times New Roman" w:hAnsi="Times New Roman" w:cs="Times New Roman"/>
          <w:sz w:val="22"/>
          <w:szCs w:val="22"/>
        </w:rPr>
        <w:t>ean shifts uses gradient ascent to climb to modes in density space that has a derivative of zero.</w:t>
      </w:r>
      <w:r w:rsidR="00471E1E">
        <w:rPr>
          <w:rFonts w:ascii="Times New Roman" w:hAnsi="Times New Roman" w:cs="Times New Roman"/>
          <w:sz w:val="22"/>
          <w:szCs w:val="22"/>
        </w:rPr>
        <w:t xml:space="preserve"> </w:t>
      </w:r>
      <w:r w:rsidR="00AF06D5">
        <w:rPr>
          <w:rFonts w:ascii="Times New Roman" w:hAnsi="Times New Roman" w:cs="Times New Roman"/>
          <w:sz w:val="22"/>
          <w:szCs w:val="22"/>
        </w:rPr>
        <w:t>In our case, where we wish to segment the image into fore- and background, the Graph cut was by far the best method and will find a globally optimal solution</w:t>
      </w:r>
      <w:r w:rsidR="00403CE4">
        <w:rPr>
          <w:rFonts w:ascii="Times New Roman" w:hAnsi="Times New Roman" w:cs="Times New Roman"/>
          <w:sz w:val="22"/>
          <w:szCs w:val="22"/>
        </w:rPr>
        <w:t>. Since the running time for this method is the worst, one may consider other methods depending on the problem. Lastly, some drawbacks</w:t>
      </w:r>
      <w:r w:rsidR="00471E1E">
        <w:rPr>
          <w:rFonts w:ascii="Times New Roman" w:hAnsi="Times New Roman" w:cs="Times New Roman"/>
          <w:sz w:val="22"/>
          <w:szCs w:val="22"/>
        </w:rPr>
        <w:t xml:space="preserve"> </w:t>
      </w:r>
      <w:r w:rsidR="00403CE4">
        <w:rPr>
          <w:rFonts w:ascii="Times New Roman" w:hAnsi="Times New Roman" w:cs="Times New Roman"/>
          <w:sz w:val="22"/>
          <w:szCs w:val="22"/>
        </w:rPr>
        <w:t xml:space="preserve">were the time it took for trial and error in the case of finding good parameters for the different algorithms. Mean shift and Normalized Cut was most time consuming for this task.  </w:t>
      </w:r>
      <w:r w:rsidR="009F7D83" w:rsidRPr="00453E0C">
        <w:rPr>
          <w:rFonts w:ascii="Times New Roman" w:hAnsi="Times New Roman" w:cs="Times New Roman"/>
          <w:sz w:val="22"/>
          <w:szCs w:val="22"/>
        </w:rPr>
        <w:t>___________________________________________________________________________</w:t>
      </w:r>
    </w:p>
    <w:p w14:paraId="716D9324" w14:textId="77777777" w:rsidR="009F7D83" w:rsidRPr="00453E0C" w:rsidRDefault="009F7D83" w:rsidP="009F7D83">
      <w:pPr>
        <w:rPr>
          <w:rFonts w:ascii="Times New Roman" w:hAnsi="Times New Roman" w:cs="Times New Roman"/>
          <w:b/>
          <w:sz w:val="22"/>
          <w:szCs w:val="22"/>
        </w:rPr>
      </w:pPr>
    </w:p>
    <w:p w14:paraId="13B2BB20" w14:textId="77777777" w:rsidR="009F7D83" w:rsidRDefault="009F7D83" w:rsidP="009F7D83"/>
    <w:p w14:paraId="59AC33DA" w14:textId="77777777" w:rsidR="00AC3A98" w:rsidRPr="009F7D83" w:rsidRDefault="00AC3A98" w:rsidP="009F7D83"/>
    <w:sectPr w:rsidR="00AC3A98" w:rsidRPr="009F7D83"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MR17">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06F4D"/>
    <w:rsid w:val="0001164B"/>
    <w:rsid w:val="000229FE"/>
    <w:rsid w:val="00081A16"/>
    <w:rsid w:val="000A151F"/>
    <w:rsid w:val="000A5B40"/>
    <w:rsid w:val="000B1E83"/>
    <w:rsid w:val="000B24BB"/>
    <w:rsid w:val="000C4E37"/>
    <w:rsid w:val="000D1050"/>
    <w:rsid w:val="000F25BC"/>
    <w:rsid w:val="001400E2"/>
    <w:rsid w:val="0014371C"/>
    <w:rsid w:val="00172457"/>
    <w:rsid w:val="001A465E"/>
    <w:rsid w:val="001C60E3"/>
    <w:rsid w:val="001E63EF"/>
    <w:rsid w:val="001E6F6F"/>
    <w:rsid w:val="002114DC"/>
    <w:rsid w:val="0023551C"/>
    <w:rsid w:val="0024587E"/>
    <w:rsid w:val="00252524"/>
    <w:rsid w:val="0028670C"/>
    <w:rsid w:val="002C325A"/>
    <w:rsid w:val="002F66B0"/>
    <w:rsid w:val="00321757"/>
    <w:rsid w:val="00326D01"/>
    <w:rsid w:val="003546A0"/>
    <w:rsid w:val="00364114"/>
    <w:rsid w:val="00395DCF"/>
    <w:rsid w:val="003C25D2"/>
    <w:rsid w:val="003C2A50"/>
    <w:rsid w:val="003C7F21"/>
    <w:rsid w:val="003D41BE"/>
    <w:rsid w:val="003E2B00"/>
    <w:rsid w:val="003E782D"/>
    <w:rsid w:val="003F0ADF"/>
    <w:rsid w:val="003F4217"/>
    <w:rsid w:val="00403CE4"/>
    <w:rsid w:val="0040409C"/>
    <w:rsid w:val="00430BB8"/>
    <w:rsid w:val="004340EA"/>
    <w:rsid w:val="00451D2C"/>
    <w:rsid w:val="00451F4A"/>
    <w:rsid w:val="00453E0C"/>
    <w:rsid w:val="00471E1E"/>
    <w:rsid w:val="004A1EBB"/>
    <w:rsid w:val="004A4296"/>
    <w:rsid w:val="004B096B"/>
    <w:rsid w:val="004C600F"/>
    <w:rsid w:val="004E4C37"/>
    <w:rsid w:val="004F7F46"/>
    <w:rsid w:val="0050673C"/>
    <w:rsid w:val="00513FB0"/>
    <w:rsid w:val="005636F4"/>
    <w:rsid w:val="00563DD0"/>
    <w:rsid w:val="00575B05"/>
    <w:rsid w:val="005A04A7"/>
    <w:rsid w:val="005A7FAA"/>
    <w:rsid w:val="005E4758"/>
    <w:rsid w:val="005F75CD"/>
    <w:rsid w:val="00601307"/>
    <w:rsid w:val="0061567E"/>
    <w:rsid w:val="00645821"/>
    <w:rsid w:val="006A0383"/>
    <w:rsid w:val="006A7F67"/>
    <w:rsid w:val="006E714E"/>
    <w:rsid w:val="006F0A5E"/>
    <w:rsid w:val="00701300"/>
    <w:rsid w:val="0070165F"/>
    <w:rsid w:val="0071408F"/>
    <w:rsid w:val="00720CE1"/>
    <w:rsid w:val="00733362"/>
    <w:rsid w:val="007340AD"/>
    <w:rsid w:val="00762F75"/>
    <w:rsid w:val="00794696"/>
    <w:rsid w:val="00811108"/>
    <w:rsid w:val="00823AF8"/>
    <w:rsid w:val="00825AB9"/>
    <w:rsid w:val="008624BD"/>
    <w:rsid w:val="008D4C67"/>
    <w:rsid w:val="00923F8B"/>
    <w:rsid w:val="009C1ABD"/>
    <w:rsid w:val="009C580A"/>
    <w:rsid w:val="009F7D83"/>
    <w:rsid w:val="00A0730C"/>
    <w:rsid w:val="00A165A1"/>
    <w:rsid w:val="00A25715"/>
    <w:rsid w:val="00A34D82"/>
    <w:rsid w:val="00A44148"/>
    <w:rsid w:val="00A7703A"/>
    <w:rsid w:val="00A95A86"/>
    <w:rsid w:val="00AC3A98"/>
    <w:rsid w:val="00AD6143"/>
    <w:rsid w:val="00AF06D5"/>
    <w:rsid w:val="00B01437"/>
    <w:rsid w:val="00B14643"/>
    <w:rsid w:val="00B35908"/>
    <w:rsid w:val="00BA13E2"/>
    <w:rsid w:val="00BB2045"/>
    <w:rsid w:val="00BE05C0"/>
    <w:rsid w:val="00C01CB4"/>
    <w:rsid w:val="00C25774"/>
    <w:rsid w:val="00C33C45"/>
    <w:rsid w:val="00C744A2"/>
    <w:rsid w:val="00C8058F"/>
    <w:rsid w:val="00CB686C"/>
    <w:rsid w:val="00CF2D7D"/>
    <w:rsid w:val="00CF4868"/>
    <w:rsid w:val="00D54B53"/>
    <w:rsid w:val="00D85D0A"/>
    <w:rsid w:val="00D9215B"/>
    <w:rsid w:val="00DB23FA"/>
    <w:rsid w:val="00DB7ED2"/>
    <w:rsid w:val="00DD04EA"/>
    <w:rsid w:val="00DD512B"/>
    <w:rsid w:val="00E24C5E"/>
    <w:rsid w:val="00E4657C"/>
    <w:rsid w:val="00E51853"/>
    <w:rsid w:val="00E55EBA"/>
    <w:rsid w:val="00E61B80"/>
    <w:rsid w:val="00EC4C9E"/>
    <w:rsid w:val="00ED7A49"/>
    <w:rsid w:val="00EE38D3"/>
    <w:rsid w:val="00EF5939"/>
    <w:rsid w:val="00F00066"/>
    <w:rsid w:val="00F073FE"/>
    <w:rsid w:val="00F15DE9"/>
    <w:rsid w:val="00F433A9"/>
    <w:rsid w:val="00F46610"/>
    <w:rsid w:val="00F53604"/>
    <w:rsid w:val="00FB317B"/>
    <w:rsid w:val="00FC38FF"/>
    <w:rsid w:val="00FF1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B2278"/>
  <w14:defaultImageDpi w14:val="300"/>
  <w15:docId w15:val="{037E7C8B-EBD0-1644-BF48-45BF4ECA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character" w:styleId="Platshllartext">
    <w:name w:val="Placeholder Text"/>
    <w:basedOn w:val="Standardstycketeckensnitt"/>
    <w:uiPriority w:val="99"/>
    <w:semiHidden/>
    <w:rsid w:val="00A95A86"/>
    <w:rPr>
      <w:color w:val="808080"/>
    </w:rPr>
  </w:style>
  <w:style w:type="table" w:styleId="Tabellrutnt">
    <w:name w:val="Table Grid"/>
    <w:basedOn w:val="Normaltabell"/>
    <w:uiPriority w:val="59"/>
    <w:rsid w:val="00EF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4">
    <w:name w:val="Plain Table 4"/>
    <w:basedOn w:val="Normaltabell"/>
    <w:uiPriority w:val="99"/>
    <w:rsid w:val="00EF59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b">
    <w:name w:val="Normal (Web)"/>
    <w:basedOn w:val="Normal"/>
    <w:uiPriority w:val="99"/>
    <w:semiHidden/>
    <w:unhideWhenUsed/>
    <w:rsid w:val="00451D2C"/>
    <w:pPr>
      <w:spacing w:before="100" w:beforeAutospacing="1" w:after="100" w:afterAutospacing="1"/>
    </w:pPr>
    <w:rPr>
      <w:rFonts w:ascii="Times New Roman" w:eastAsia="Times New Roman" w:hAnsi="Times New Roman" w:cs="Times New Roman"/>
      <w:lang w:val="sv-SE" w:eastAsia="sv-SE"/>
    </w:rPr>
  </w:style>
  <w:style w:type="table" w:styleId="Oformateradtabell2">
    <w:name w:val="Plain Table 2"/>
    <w:basedOn w:val="Normaltabell"/>
    <w:uiPriority w:val="99"/>
    <w:rsid w:val="000D10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1">
    <w:name w:val="Plain Table 1"/>
    <w:basedOn w:val="Normaltabell"/>
    <w:uiPriority w:val="99"/>
    <w:rsid w:val="000D10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ngtext">
    <w:name w:val="Balloon Text"/>
    <w:basedOn w:val="Normal"/>
    <w:link w:val="BallongtextChar"/>
    <w:uiPriority w:val="99"/>
    <w:semiHidden/>
    <w:unhideWhenUsed/>
    <w:rsid w:val="0061567E"/>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6156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169443">
      <w:bodyDiv w:val="1"/>
      <w:marLeft w:val="0"/>
      <w:marRight w:val="0"/>
      <w:marTop w:val="0"/>
      <w:marBottom w:val="0"/>
      <w:divBdr>
        <w:top w:val="none" w:sz="0" w:space="0" w:color="auto"/>
        <w:left w:val="none" w:sz="0" w:space="0" w:color="auto"/>
        <w:bottom w:val="none" w:sz="0" w:space="0" w:color="auto"/>
        <w:right w:val="none" w:sz="0" w:space="0" w:color="auto"/>
      </w:divBdr>
      <w:divsChild>
        <w:div w:id="1449004535">
          <w:marLeft w:val="0"/>
          <w:marRight w:val="0"/>
          <w:marTop w:val="0"/>
          <w:marBottom w:val="0"/>
          <w:divBdr>
            <w:top w:val="none" w:sz="0" w:space="0" w:color="auto"/>
            <w:left w:val="none" w:sz="0" w:space="0" w:color="auto"/>
            <w:bottom w:val="none" w:sz="0" w:space="0" w:color="auto"/>
            <w:right w:val="none" w:sz="0" w:space="0" w:color="auto"/>
          </w:divBdr>
          <w:divsChild>
            <w:div w:id="483356338">
              <w:marLeft w:val="0"/>
              <w:marRight w:val="0"/>
              <w:marTop w:val="0"/>
              <w:marBottom w:val="0"/>
              <w:divBdr>
                <w:top w:val="none" w:sz="0" w:space="0" w:color="auto"/>
                <w:left w:val="none" w:sz="0" w:space="0" w:color="auto"/>
                <w:bottom w:val="none" w:sz="0" w:space="0" w:color="auto"/>
                <w:right w:val="none" w:sz="0" w:space="0" w:color="auto"/>
              </w:divBdr>
              <w:divsChild>
                <w:div w:id="6087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2758">
      <w:bodyDiv w:val="1"/>
      <w:marLeft w:val="0"/>
      <w:marRight w:val="0"/>
      <w:marTop w:val="0"/>
      <w:marBottom w:val="0"/>
      <w:divBdr>
        <w:top w:val="none" w:sz="0" w:space="0" w:color="auto"/>
        <w:left w:val="none" w:sz="0" w:space="0" w:color="auto"/>
        <w:bottom w:val="none" w:sz="0" w:space="0" w:color="auto"/>
        <w:right w:val="none" w:sz="0" w:space="0" w:color="auto"/>
      </w:divBdr>
      <w:divsChild>
        <w:div w:id="946932229">
          <w:marLeft w:val="0"/>
          <w:marRight w:val="0"/>
          <w:marTop w:val="0"/>
          <w:marBottom w:val="0"/>
          <w:divBdr>
            <w:top w:val="none" w:sz="0" w:space="0" w:color="auto"/>
            <w:left w:val="none" w:sz="0" w:space="0" w:color="auto"/>
            <w:bottom w:val="none" w:sz="0" w:space="0" w:color="auto"/>
            <w:right w:val="none" w:sz="0" w:space="0" w:color="auto"/>
          </w:divBdr>
          <w:divsChild>
            <w:div w:id="1179276435">
              <w:marLeft w:val="0"/>
              <w:marRight w:val="0"/>
              <w:marTop w:val="0"/>
              <w:marBottom w:val="0"/>
              <w:divBdr>
                <w:top w:val="none" w:sz="0" w:space="0" w:color="auto"/>
                <w:left w:val="none" w:sz="0" w:space="0" w:color="auto"/>
                <w:bottom w:val="none" w:sz="0" w:space="0" w:color="auto"/>
                <w:right w:val="none" w:sz="0" w:space="0" w:color="auto"/>
              </w:divBdr>
              <w:divsChild>
                <w:div w:id="11027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3006</Words>
  <Characters>15936</Characters>
  <Application>Microsoft Office Word</Application>
  <DocSecurity>0</DocSecurity>
  <Lines>132</Lines>
  <Paragraphs>37</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alice.karnsund@gmail.com</cp:lastModifiedBy>
  <cp:revision>5</cp:revision>
  <cp:lastPrinted>2018-12-14T10:48:00Z</cp:lastPrinted>
  <dcterms:created xsi:type="dcterms:W3CDTF">2018-12-14T10:48:00Z</dcterms:created>
  <dcterms:modified xsi:type="dcterms:W3CDTF">2018-12-14T11:59:00Z</dcterms:modified>
</cp:coreProperties>
</file>