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61.png" ContentType="image/png"/>
  <Override PartName="/word/media/rId27.png" ContentType="image/png"/>
  <Override PartName="/word/media/rId57.png" ContentType="image/png"/>
  <Override PartName="/word/media/rId37.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TechFlow Solutions - Memoria Proyecto Final SMR</w:t>
      </w:r>
    </w:p>
    <w:bookmarkStart w:id="79" w:name="X1b3f85619f6bbbe434df3fcc62f0d467b0e1b0c"/>
    <w:p>
      <w:pPr>
        <w:pStyle w:val="Heading1"/>
      </w:pPr>
      <w:r>
        <w:t xml:space="preserve">PLATAFORMA WEB INTEGRADA DE GESTIÓN DE INCIDENCIAS Y PROYECTOS — TECHFLOW SOLUTIONS</w:t>
      </w:r>
    </w:p>
    <w:p>
      <w:pPr>
        <w:pStyle w:val="FirstParagraph"/>
      </w:pPr>
      <w:r>
        <w:rPr>
          <w:b/>
          <w:bCs/>
        </w:rPr>
        <w:t xml:space="preserve">SMR — Departamento de Informática y Comunicaciones (IFC)</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NOMBRE DEL PROYECTO</w:t>
            </w:r>
          </w:p>
        </w:tc>
        <w:tc>
          <w:tcPr/>
          <w:p>
            <w:pPr>
              <w:pStyle w:val="Compact"/>
              <w:jc w:val="left"/>
            </w:pPr>
            <w:r>
              <w:t xml:space="preserve">TechFlow Solutions — Portal de Gestión Integrada IT &amp; PMO</w:t>
            </w:r>
          </w:p>
        </w:tc>
      </w:tr>
      <w:tr>
        <w:tc>
          <w:tcPr/>
          <w:p>
            <w:pPr>
              <w:pStyle w:val="Compact"/>
              <w:jc w:val="left"/>
            </w:pPr>
            <w:r>
              <w:rPr>
                <w:b/>
                <w:bCs/>
              </w:rPr>
              <w:t xml:space="preserve">CICLO FORMATIVO</w:t>
            </w:r>
          </w:p>
        </w:tc>
        <w:tc>
          <w:tcPr/>
          <w:p>
            <w:pPr>
              <w:pStyle w:val="Compact"/>
              <w:jc w:val="left"/>
            </w:pPr>
            <w:r>
              <w:t xml:space="preserve">Grado Medio en Sistemas Microinformáticos y Redes (SMR)</w:t>
            </w:r>
          </w:p>
        </w:tc>
      </w:tr>
      <w:tr>
        <w:tc>
          <w:tcPr/>
          <w:p>
            <w:pPr>
              <w:pStyle w:val="Compact"/>
              <w:jc w:val="left"/>
            </w:pPr>
            <w:r>
              <w:rPr>
                <w:b/>
                <w:bCs/>
              </w:rPr>
              <w:t xml:space="preserve">MODALIDAD</w:t>
            </w:r>
          </w:p>
        </w:tc>
        <w:tc>
          <w:tcPr/>
          <w:p>
            <w:pPr>
              <w:pStyle w:val="Compact"/>
              <w:jc w:val="left"/>
            </w:pPr>
            <w:r>
              <w:t xml:space="preserve">FP Dual Intensiva</w:t>
            </w:r>
          </w:p>
        </w:tc>
      </w:tr>
      <w:tr>
        <w:tc>
          <w:tcPr/>
          <w:p>
            <w:pPr>
              <w:pStyle w:val="Compact"/>
              <w:jc w:val="left"/>
            </w:pPr>
            <w:r>
              <w:rPr>
                <w:b/>
                <w:bCs/>
              </w:rPr>
              <w:t xml:space="preserve">AUTORA</w:t>
            </w:r>
          </w:p>
        </w:tc>
        <w:tc>
          <w:tcPr/>
          <w:p>
            <w:pPr>
              <w:pStyle w:val="Compact"/>
              <w:jc w:val="left"/>
            </w:pPr>
            <w:r>
              <w:t xml:space="preserve">Shannon</w:t>
            </w:r>
          </w:p>
        </w:tc>
      </w:tr>
      <w:tr>
        <w:tc>
          <w:tcPr/>
          <w:p>
            <w:pPr>
              <w:pStyle w:val="Compact"/>
              <w:jc w:val="left"/>
            </w:pPr>
            <w:r>
              <w:rPr>
                <w:b/>
                <w:bCs/>
              </w:rPr>
              <w:t xml:space="preserve">TUTORA DEL PROYECTO</w:t>
            </w:r>
          </w:p>
        </w:tc>
        <w:tc>
          <w:tcPr/>
          <w:p>
            <w:pPr>
              <w:pStyle w:val="Compact"/>
              <w:jc w:val="left"/>
            </w:pPr>
            <w:r>
              <w:t xml:space="preserve">[Nombre de la tutora del centro]</w:t>
            </w:r>
          </w:p>
        </w:tc>
      </w:tr>
      <w:tr>
        <w:tc>
          <w:tcPr/>
          <w:p>
            <w:pPr>
              <w:pStyle w:val="Compact"/>
              <w:jc w:val="left"/>
            </w:pPr>
            <w:r>
              <w:rPr>
                <w:b/>
                <w:bCs/>
              </w:rPr>
              <w:t xml:space="preserve">CURSO ACADÉMICO</w:t>
            </w:r>
          </w:p>
        </w:tc>
        <w:tc>
          <w:tcPr/>
          <w:p>
            <w:pPr>
              <w:pStyle w:val="Compact"/>
              <w:jc w:val="left"/>
            </w:pPr>
            <w:r>
              <w:t xml:space="preserve">2025 – 2026</w:t>
            </w:r>
          </w:p>
        </w:tc>
      </w:tr>
    </w:tbl>
    <w:p>
      <w:pPr>
        <w:pStyle w:val="BodyText"/>
      </w:pPr>
      <w:r>
        <w:rPr>
          <w:i/>
          <w:iCs/>
        </w:rPr>
        <w:t xml:space="preserve">Esta obra está bajo una licencia Reconocimiento-Compartir bajo la misma licencia 3.0 España de Creative Commons.</w:t>
      </w:r>
    </w:p>
    <w:p>
      <w:r>
        <w:pict>
          <v:rect style="width:0;height:1.5pt" o:hralign="center" o:hrstd="t" o:hr="t"/>
        </w:pict>
      </w:r>
    </w:p>
    <w:bookmarkStart w:id="20" w:name="índice-de-contenido"/>
    <w:p>
      <w:pPr>
        <w:pStyle w:val="Heading2"/>
      </w:pPr>
      <w:r>
        <w:t xml:space="preserve">Índice de contenido</w:t>
      </w:r>
    </w:p>
    <w:p>
      <w:pPr>
        <w:pStyle w:val="Compact"/>
        <w:numPr>
          <w:ilvl w:val="0"/>
          <w:numId w:val="1001"/>
        </w:numPr>
      </w:pPr>
      <w:hyperlink w:anchor="X0e2973c2e3c317285bf344b2034a52754788c6d">
        <w:r>
          <w:rPr>
            <w:rStyle w:val="Hyperlink"/>
          </w:rPr>
          <w:t xml:space="preserve">INTRODUCCIÓN</w:t>
        </w:r>
      </w:hyperlink>
    </w:p>
    <w:p>
      <w:pPr>
        <w:pStyle w:val="Compact"/>
        <w:numPr>
          <w:ilvl w:val="0"/>
          <w:numId w:val="1001"/>
        </w:numPr>
      </w:pPr>
      <w:hyperlink w:anchor="X648d9fdc431c250277b307a94c110cc6274228b">
        <w:r>
          <w:rPr>
            <w:rStyle w:val="Hyperlink"/>
          </w:rPr>
          <w:t xml:space="preserve">ALCANCE DEL PROYECTO</w:t>
        </w:r>
      </w:hyperlink>
    </w:p>
    <w:p>
      <w:pPr>
        <w:pStyle w:val="Compact"/>
        <w:numPr>
          <w:ilvl w:val="0"/>
          <w:numId w:val="1001"/>
        </w:numPr>
      </w:pPr>
      <w:hyperlink w:anchor="X6856ad26626aa4aebf9ef11445d73939a63fed5">
        <w:r>
          <w:rPr>
            <w:rStyle w:val="Hyperlink"/>
          </w:rPr>
          <w:t xml:space="preserve">ESTUDIO DE VIABILIDAD</w:t>
        </w:r>
      </w:hyperlink>
    </w:p>
    <w:p>
      <w:pPr>
        <w:pStyle w:val="Compact"/>
        <w:numPr>
          <w:ilvl w:val="1"/>
          <w:numId w:val="1002"/>
        </w:numPr>
      </w:pPr>
      <w:r>
        <w:t xml:space="preserve">3.1</w:t>
      </w:r>
      <w:r>
        <w:t xml:space="preserve"> </w:t>
      </w:r>
      <w:hyperlink w:anchor="X9e05985a9b22ec17e3fe5616cc581a10a1fefa8">
        <w:r>
          <w:rPr>
            <w:rStyle w:val="Hyperlink"/>
          </w:rPr>
          <w:t xml:space="preserve">Estado actual del sistema</w:t>
        </w:r>
      </w:hyperlink>
    </w:p>
    <w:p>
      <w:pPr>
        <w:pStyle w:val="Compact"/>
        <w:numPr>
          <w:ilvl w:val="1"/>
          <w:numId w:val="1002"/>
        </w:numPr>
      </w:pPr>
      <w:r>
        <w:t xml:space="preserve">3.2</w:t>
      </w:r>
      <w:r>
        <w:t xml:space="preserve"> </w:t>
      </w:r>
      <w:hyperlink w:anchor="X531404c62b8aab72de5164d7137fda9ff7669d9">
        <w:r>
          <w:rPr>
            <w:rStyle w:val="Hyperlink"/>
          </w:rPr>
          <w:t xml:space="preserve">Requisitos del cliente</w:t>
        </w:r>
      </w:hyperlink>
    </w:p>
    <w:p>
      <w:pPr>
        <w:pStyle w:val="Compact"/>
        <w:numPr>
          <w:ilvl w:val="1"/>
          <w:numId w:val="1002"/>
        </w:numPr>
      </w:pPr>
      <w:r>
        <w:t xml:space="preserve">3.3</w:t>
      </w:r>
      <w:r>
        <w:t xml:space="preserve"> </w:t>
      </w:r>
      <w:hyperlink w:anchor="X2154eae93046e09e8611f292493f0f01caf0931">
        <w:r>
          <w:rPr>
            <w:rStyle w:val="Hyperlink"/>
          </w:rPr>
          <w:t xml:space="preserve">Posibles soluciones</w:t>
        </w:r>
      </w:hyperlink>
    </w:p>
    <w:p>
      <w:pPr>
        <w:pStyle w:val="Compact"/>
        <w:numPr>
          <w:ilvl w:val="1"/>
          <w:numId w:val="1002"/>
        </w:numPr>
      </w:pPr>
      <w:r>
        <w:t xml:space="preserve">3.4</w:t>
      </w:r>
      <w:r>
        <w:t xml:space="preserve"> </w:t>
      </w:r>
      <w:hyperlink w:anchor="Xf5bdaa2cf7a5b65bb0f40abb608b097eb4a3320">
        <w:r>
          <w:rPr>
            <w:rStyle w:val="Hyperlink"/>
          </w:rPr>
          <w:t xml:space="preserve">Solución elegida</w:t>
        </w:r>
      </w:hyperlink>
    </w:p>
    <w:p>
      <w:pPr>
        <w:pStyle w:val="Compact"/>
        <w:numPr>
          <w:ilvl w:val="1"/>
          <w:numId w:val="1002"/>
        </w:numPr>
      </w:pPr>
      <w:r>
        <w:t xml:space="preserve">3.5</w:t>
      </w:r>
      <w:r>
        <w:t xml:space="preserve"> </w:t>
      </w:r>
      <w:hyperlink w:anchor="X15b139b4e3d30071178ce429100c9d427e482dc">
        <w:r>
          <w:rPr>
            <w:rStyle w:val="Hyperlink"/>
          </w:rPr>
          <w:t xml:space="preserve">Planificación temporal de las tareas del proyecto</w:t>
        </w:r>
      </w:hyperlink>
    </w:p>
    <w:p>
      <w:pPr>
        <w:pStyle w:val="Compact"/>
        <w:numPr>
          <w:ilvl w:val="1"/>
          <w:numId w:val="1002"/>
        </w:numPr>
      </w:pPr>
      <w:r>
        <w:t xml:space="preserve">3.6</w:t>
      </w:r>
      <w:r>
        <w:t xml:space="preserve"> </w:t>
      </w:r>
      <w:hyperlink w:anchor="X2abf95c717e5cc2a3aae3435b0ab9854bdb3a02">
        <w:r>
          <w:rPr>
            <w:rStyle w:val="Hyperlink"/>
          </w:rPr>
          <w:t xml:space="preserve">Planificación de los recursos a utilizar</w:t>
        </w:r>
      </w:hyperlink>
    </w:p>
    <w:p>
      <w:pPr>
        <w:pStyle w:val="Compact"/>
        <w:numPr>
          <w:ilvl w:val="0"/>
          <w:numId w:val="1001"/>
        </w:numPr>
      </w:pPr>
      <w:hyperlink w:anchor="X9a76d2d459a9a5a02b84cf6bfee4109d512135f">
        <w:r>
          <w:rPr>
            <w:rStyle w:val="Hyperlink"/>
          </w:rPr>
          <w:t xml:space="preserve">ANÁLISIS</w:t>
        </w:r>
      </w:hyperlink>
    </w:p>
    <w:p>
      <w:pPr>
        <w:pStyle w:val="Compact"/>
        <w:numPr>
          <w:ilvl w:val="1"/>
          <w:numId w:val="1003"/>
        </w:numPr>
      </w:pPr>
      <w:r>
        <w:t xml:space="preserve">4.1</w:t>
      </w:r>
      <w:r>
        <w:t xml:space="preserve"> </w:t>
      </w:r>
      <w:hyperlink w:anchor="X5ce378f21be2ba0ea5b890ceaa5f3968f33aee2">
        <w:r>
          <w:rPr>
            <w:rStyle w:val="Hyperlink"/>
          </w:rPr>
          <w:t xml:space="preserve">Requisitos funcionales</w:t>
        </w:r>
      </w:hyperlink>
    </w:p>
    <w:p>
      <w:pPr>
        <w:pStyle w:val="Compact"/>
        <w:numPr>
          <w:ilvl w:val="1"/>
          <w:numId w:val="1003"/>
        </w:numPr>
      </w:pPr>
      <w:r>
        <w:t xml:space="preserve">4.2</w:t>
      </w:r>
      <w:r>
        <w:t xml:space="preserve"> </w:t>
      </w:r>
      <w:hyperlink w:anchor="X0681ee801158641411517d578458d04b68e984b">
        <w:r>
          <w:rPr>
            <w:rStyle w:val="Hyperlink"/>
          </w:rPr>
          <w:t xml:space="preserve">Requisitos no funcionales</w:t>
        </w:r>
      </w:hyperlink>
    </w:p>
    <w:p>
      <w:pPr>
        <w:pStyle w:val="Compact"/>
        <w:numPr>
          <w:ilvl w:val="0"/>
          <w:numId w:val="1001"/>
        </w:numPr>
      </w:pPr>
      <w:hyperlink w:anchor="X6f0373970dfc0081859abd0da3ec7cca88f2536">
        <w:r>
          <w:rPr>
            <w:rStyle w:val="Hyperlink"/>
          </w:rPr>
          <w:t xml:space="preserve">DISEÑO</w:t>
        </w:r>
      </w:hyperlink>
    </w:p>
    <w:p>
      <w:pPr>
        <w:pStyle w:val="Compact"/>
        <w:numPr>
          <w:ilvl w:val="1"/>
          <w:numId w:val="1004"/>
        </w:numPr>
      </w:pPr>
      <w:r>
        <w:t xml:space="preserve">5.1</w:t>
      </w:r>
      <w:r>
        <w:t xml:space="preserve"> </w:t>
      </w:r>
      <w:hyperlink w:anchor="Xe6780b16307bb301b2cebc18596a9aa291cdb39">
        <w:r>
          <w:rPr>
            <w:rStyle w:val="Hyperlink"/>
          </w:rPr>
          <w:t xml:space="preserve">Estructura de la aplicación</w:t>
        </w:r>
      </w:hyperlink>
    </w:p>
    <w:p>
      <w:pPr>
        <w:pStyle w:val="Compact"/>
        <w:numPr>
          <w:ilvl w:val="1"/>
          <w:numId w:val="1004"/>
        </w:numPr>
      </w:pPr>
      <w:r>
        <w:t xml:space="preserve">5.2</w:t>
      </w:r>
      <w:r>
        <w:t xml:space="preserve"> </w:t>
      </w:r>
      <w:hyperlink w:anchor="X266210392b747aa318c0c0a665b808f6c6137fa">
        <w:r>
          <w:rPr>
            <w:rStyle w:val="Hyperlink"/>
          </w:rPr>
          <w:t xml:space="preserve">Componentes del sistema</w:t>
        </w:r>
      </w:hyperlink>
    </w:p>
    <w:p>
      <w:pPr>
        <w:pStyle w:val="Compact"/>
        <w:numPr>
          <w:ilvl w:val="1"/>
          <w:numId w:val="1004"/>
        </w:numPr>
      </w:pPr>
      <w:r>
        <w:t xml:space="preserve">5.3</w:t>
      </w:r>
      <w:r>
        <w:t xml:space="preserve"> </w:t>
      </w:r>
      <w:hyperlink w:anchor="X3882e88026d575c5ce29df5c5a9b66ef52b6ef3">
        <w:r>
          <w:rPr>
            <w:rStyle w:val="Hyperlink"/>
          </w:rPr>
          <w:t xml:space="preserve">Arquitectura de la red</w:t>
        </w:r>
      </w:hyperlink>
    </w:p>
    <w:p>
      <w:pPr>
        <w:pStyle w:val="Compact"/>
        <w:numPr>
          <w:ilvl w:val="1"/>
          <w:numId w:val="1004"/>
        </w:numPr>
      </w:pPr>
      <w:r>
        <w:t xml:space="preserve">5.4</w:t>
      </w:r>
      <w:r>
        <w:t xml:space="preserve"> </w:t>
      </w:r>
      <w:hyperlink w:anchor="X1f26ed045b863bcfd4f2bd1fb83a62e41d1c761">
        <w:r>
          <w:rPr>
            <w:rStyle w:val="Hyperlink"/>
          </w:rPr>
          <w:t xml:space="preserve">Herramientas</w:t>
        </w:r>
      </w:hyperlink>
    </w:p>
    <w:p>
      <w:pPr>
        <w:pStyle w:val="Compact"/>
        <w:numPr>
          <w:ilvl w:val="0"/>
          <w:numId w:val="1001"/>
        </w:numPr>
      </w:pPr>
      <w:hyperlink w:anchor="X842487a846553dcaf1c5b4902513a0c1cc2ac02">
        <w:r>
          <w:rPr>
            <w:rStyle w:val="Hyperlink"/>
          </w:rPr>
          <w:t xml:space="preserve">IMPLEMENTACIÓN</w:t>
        </w:r>
      </w:hyperlink>
    </w:p>
    <w:p>
      <w:pPr>
        <w:pStyle w:val="Compact"/>
        <w:numPr>
          <w:ilvl w:val="1"/>
          <w:numId w:val="1005"/>
        </w:numPr>
      </w:pPr>
      <w:r>
        <w:t xml:space="preserve">6.1</w:t>
      </w:r>
      <w:r>
        <w:t xml:space="preserve"> </w:t>
      </w:r>
      <w:hyperlink w:anchor="Xcde5b8cff1e8d9b5de9a211e28180a1b6a47f0f">
        <w:r>
          <w:rPr>
            <w:rStyle w:val="Hyperlink"/>
          </w:rPr>
          <w:t xml:space="preserve">Entorno de implementación</w:t>
        </w:r>
      </w:hyperlink>
    </w:p>
    <w:p>
      <w:pPr>
        <w:pStyle w:val="Compact"/>
        <w:numPr>
          <w:ilvl w:val="1"/>
          <w:numId w:val="1005"/>
        </w:numPr>
      </w:pPr>
      <w:r>
        <w:t xml:space="preserve">6.2</w:t>
      </w:r>
      <w:r>
        <w:t xml:space="preserve"> </w:t>
      </w:r>
      <w:hyperlink w:anchor="X162834946735c3d3cfc059b407b61af51ab9cbe">
        <w:r>
          <w:rPr>
            <w:rStyle w:val="Hyperlink"/>
          </w:rPr>
          <w:t xml:space="preserve">Tablas creadas</w:t>
        </w:r>
      </w:hyperlink>
    </w:p>
    <w:p>
      <w:pPr>
        <w:pStyle w:val="Compact"/>
        <w:numPr>
          <w:ilvl w:val="1"/>
          <w:numId w:val="1005"/>
        </w:numPr>
      </w:pPr>
      <w:r>
        <w:t xml:space="preserve">6.3</w:t>
      </w:r>
      <w:r>
        <w:t xml:space="preserve"> </w:t>
      </w:r>
      <w:hyperlink w:anchor="X76936e6d11beb23bd2c76177b79eb6d5d88be5e">
        <w:r>
          <w:rPr>
            <w:rStyle w:val="Hyperlink"/>
          </w:rPr>
          <w:t xml:space="preserve">Carga de datos</w:t>
        </w:r>
      </w:hyperlink>
    </w:p>
    <w:p>
      <w:pPr>
        <w:pStyle w:val="Compact"/>
        <w:numPr>
          <w:ilvl w:val="1"/>
          <w:numId w:val="1005"/>
        </w:numPr>
      </w:pPr>
      <w:r>
        <w:t xml:space="preserve">6.4</w:t>
      </w:r>
      <w:r>
        <w:t xml:space="preserve"> </w:t>
      </w:r>
      <w:hyperlink w:anchor="X42d08588144c63201fd915d34114af40b0d8b09">
        <w:r>
          <w:rPr>
            <w:rStyle w:val="Hyperlink"/>
          </w:rPr>
          <w:t xml:space="preserve">Ficheros de configuración actualizados</w:t>
        </w:r>
      </w:hyperlink>
    </w:p>
    <w:p>
      <w:pPr>
        <w:pStyle w:val="Compact"/>
        <w:numPr>
          <w:ilvl w:val="1"/>
          <w:numId w:val="1005"/>
        </w:numPr>
      </w:pPr>
      <w:r>
        <w:t xml:space="preserve">6.5</w:t>
      </w:r>
      <w:r>
        <w:t xml:space="preserve"> </w:t>
      </w:r>
      <w:hyperlink w:anchor="X92c07159a559200261f59f7500dac300386c702">
        <w:r>
          <w:rPr>
            <w:rStyle w:val="Hyperlink"/>
          </w:rPr>
          <w:t xml:space="preserve">Configuraciones realizadas en el sistema</w:t>
        </w:r>
      </w:hyperlink>
    </w:p>
    <w:p>
      <w:pPr>
        <w:pStyle w:val="Compact"/>
        <w:numPr>
          <w:ilvl w:val="1"/>
          <w:numId w:val="1005"/>
        </w:numPr>
      </w:pPr>
      <w:r>
        <w:t xml:space="preserve">6.6</w:t>
      </w:r>
      <w:r>
        <w:t xml:space="preserve"> </w:t>
      </w:r>
      <w:hyperlink w:anchor="Xbbde36e18638053f84fcef9ca37a1353ec6cab3">
        <w:r>
          <w:rPr>
            <w:rStyle w:val="Hyperlink"/>
          </w:rPr>
          <w:t xml:space="preserve">Implementaciones de código realizadas</w:t>
        </w:r>
      </w:hyperlink>
    </w:p>
    <w:p>
      <w:pPr>
        <w:pStyle w:val="Compact"/>
        <w:numPr>
          <w:ilvl w:val="0"/>
          <w:numId w:val="1001"/>
        </w:numPr>
      </w:pPr>
      <w:hyperlink w:anchor="X82a25332f2a774f5fab1ccdcbca8c3eb2b1f092">
        <w:r>
          <w:rPr>
            <w:rStyle w:val="Hyperlink"/>
          </w:rPr>
          <w:t xml:space="preserve">PRUEBAS</w:t>
        </w:r>
      </w:hyperlink>
    </w:p>
    <w:p>
      <w:pPr>
        <w:pStyle w:val="Compact"/>
        <w:numPr>
          <w:ilvl w:val="1"/>
          <w:numId w:val="1006"/>
        </w:numPr>
      </w:pPr>
      <w:r>
        <w:t xml:space="preserve">7.1</w:t>
      </w:r>
      <w:r>
        <w:t xml:space="preserve"> </w:t>
      </w:r>
      <w:hyperlink w:anchor="X0e63fd1daf5fec9ed0f51a23fab9e8a3d8500a6">
        <w:r>
          <w:rPr>
            <w:rStyle w:val="Hyperlink"/>
          </w:rPr>
          <w:t xml:space="preserve">Casos de pruebas</w:t>
        </w:r>
      </w:hyperlink>
    </w:p>
    <w:p>
      <w:pPr>
        <w:pStyle w:val="Compact"/>
        <w:numPr>
          <w:ilvl w:val="0"/>
          <w:numId w:val="1001"/>
        </w:numPr>
      </w:pPr>
      <w:hyperlink w:anchor="X86b0b306410702daaa9c7c9c3cd08a71e631306">
        <w:r>
          <w:rPr>
            <w:rStyle w:val="Hyperlink"/>
          </w:rPr>
          <w:t xml:space="preserve">EXPLOTACIÓN</w:t>
        </w:r>
      </w:hyperlink>
    </w:p>
    <w:p>
      <w:pPr>
        <w:pStyle w:val="Compact"/>
        <w:numPr>
          <w:ilvl w:val="1"/>
          <w:numId w:val="1007"/>
        </w:numPr>
      </w:pPr>
      <w:r>
        <w:t xml:space="preserve">8.1</w:t>
      </w:r>
      <w:r>
        <w:t xml:space="preserve"> </w:t>
      </w:r>
      <w:hyperlink w:anchor="X2cccec8ae60aac1d9959b9507c9280412714e42">
        <w:r>
          <w:rPr>
            <w:rStyle w:val="Hyperlink"/>
          </w:rPr>
          <w:t xml:space="preserve">Planificación</w:t>
        </w:r>
      </w:hyperlink>
    </w:p>
    <w:p>
      <w:pPr>
        <w:pStyle w:val="Compact"/>
        <w:numPr>
          <w:ilvl w:val="1"/>
          <w:numId w:val="1007"/>
        </w:numPr>
      </w:pPr>
      <w:r>
        <w:t xml:space="preserve">8.2</w:t>
      </w:r>
      <w:r>
        <w:t xml:space="preserve"> </w:t>
      </w:r>
      <w:hyperlink w:anchor="Xb16128ab3ee680b803a5e1b3bdbeebc26a5b5e9">
        <w:r>
          <w:rPr>
            <w:rStyle w:val="Hyperlink"/>
          </w:rPr>
          <w:t xml:space="preserve">Preparación para el cambio</w:t>
        </w:r>
      </w:hyperlink>
    </w:p>
    <w:p>
      <w:pPr>
        <w:pStyle w:val="Compact"/>
        <w:numPr>
          <w:ilvl w:val="1"/>
          <w:numId w:val="1007"/>
        </w:numPr>
      </w:pPr>
      <w:r>
        <w:t xml:space="preserve">8.3</w:t>
      </w:r>
      <w:r>
        <w:t xml:space="preserve"> </w:t>
      </w:r>
      <w:hyperlink w:anchor="X17d6f77714d11f235574c3ce518be89ee17f14e">
        <w:r>
          <w:rPr>
            <w:rStyle w:val="Hyperlink"/>
          </w:rPr>
          <w:t xml:space="preserve">Plan de formación</w:t>
        </w:r>
      </w:hyperlink>
    </w:p>
    <w:p>
      <w:pPr>
        <w:pStyle w:val="Compact"/>
        <w:numPr>
          <w:ilvl w:val="1"/>
          <w:numId w:val="1007"/>
        </w:numPr>
      </w:pPr>
      <w:r>
        <w:t xml:space="preserve">8.4</w:t>
      </w:r>
      <w:r>
        <w:t xml:space="preserve"> </w:t>
      </w:r>
      <w:hyperlink w:anchor="X680e76df6a98ce2f316d2bfcd82ea5567add603">
        <w:r>
          <w:rPr>
            <w:rStyle w:val="Hyperlink"/>
          </w:rPr>
          <w:t xml:space="preserve">Implantación propiamente dicha</w:t>
        </w:r>
      </w:hyperlink>
    </w:p>
    <w:p>
      <w:pPr>
        <w:pStyle w:val="Compact"/>
        <w:numPr>
          <w:ilvl w:val="1"/>
          <w:numId w:val="1007"/>
        </w:numPr>
      </w:pPr>
      <w:r>
        <w:t xml:space="preserve">8.5</w:t>
      </w:r>
      <w:r>
        <w:t xml:space="preserve"> </w:t>
      </w:r>
      <w:hyperlink w:anchor="Xf4f6031edf8bb1d8e35bfea2247bcb5ce11bb78">
        <w:r>
          <w:rPr>
            <w:rStyle w:val="Hyperlink"/>
          </w:rPr>
          <w:t xml:space="preserve">Pruebas de implantación</w:t>
        </w:r>
      </w:hyperlink>
    </w:p>
    <w:p>
      <w:pPr>
        <w:pStyle w:val="Compact"/>
        <w:numPr>
          <w:ilvl w:val="0"/>
          <w:numId w:val="1001"/>
        </w:numPr>
      </w:pPr>
      <w:hyperlink w:anchor="X4061ed47e59c3ea4ebc4b60924851666ea26577">
        <w:r>
          <w:rPr>
            <w:rStyle w:val="Hyperlink"/>
          </w:rPr>
          <w:t xml:space="preserve">DEFINICIÓN DE PROCEDIMIENTOS DE CONTROL Y EVALUACIÓN</w:t>
        </w:r>
      </w:hyperlink>
    </w:p>
    <w:p>
      <w:pPr>
        <w:pStyle w:val="Compact"/>
        <w:numPr>
          <w:ilvl w:val="0"/>
          <w:numId w:val="1001"/>
        </w:numPr>
      </w:pPr>
      <w:hyperlink w:anchor="Xe0dd44fb2a5f0bbd744f579b136182eecb2e69a">
        <w:r>
          <w:rPr>
            <w:rStyle w:val="Hyperlink"/>
          </w:rPr>
          <w:t xml:space="preserve">CONCLUSIONES</w:t>
        </w:r>
      </w:hyperlink>
    </w:p>
    <w:p>
      <w:pPr>
        <w:pStyle w:val="Compact"/>
        <w:numPr>
          <w:ilvl w:val="0"/>
          <w:numId w:val="1001"/>
        </w:numPr>
      </w:pPr>
      <w:hyperlink w:anchor="X11d6f75709cb364441a63ba1ba42f9d3d6f3f1e">
        <w:r>
          <w:rPr>
            <w:rStyle w:val="Hyperlink"/>
          </w:rPr>
          <w:t xml:space="preserve">FUENTES</w:t>
        </w:r>
      </w:hyperlink>
    </w:p>
    <w:p>
      <w:pPr>
        <w:pStyle w:val="Compact"/>
        <w:numPr>
          <w:ilvl w:val="0"/>
          <w:numId w:val="1001"/>
        </w:numPr>
      </w:pPr>
      <w:hyperlink w:anchor="X9edbf262dfb17cefd9018ba604ef9b142bba7bc">
        <w:r>
          <w:rPr>
            <w:rStyle w:val="Hyperlink"/>
          </w:rPr>
          <w:t xml:space="preserve">ANEXOS</w:t>
        </w:r>
      </w:hyperlink>
    </w:p>
    <w:p>
      <w:pPr>
        <w:pStyle w:val="Compact"/>
        <w:numPr>
          <w:ilvl w:val="1"/>
          <w:numId w:val="1008"/>
        </w:numPr>
      </w:pPr>
      <w:r>
        <w:t xml:space="preserve">12.1</w:t>
      </w:r>
      <w:r>
        <w:t xml:space="preserve"> </w:t>
      </w:r>
      <w:hyperlink w:anchor="Xffacf389aafd41cc9111f22eb5d78c604d1d6d6">
        <w:r>
          <w:rPr>
            <w:rStyle w:val="Hyperlink"/>
          </w:rPr>
          <w:t xml:space="preserve">Manual de usuario</w:t>
        </w:r>
      </w:hyperlink>
    </w:p>
    <w:p>
      <w:r>
        <w:pict>
          <v:rect style="width:0;height:1.5pt" o:hralign="center" o:hrstd="t" o:hr="t"/>
        </w:pict>
      </w:r>
    </w:p>
    <w:bookmarkEnd w:id="20"/>
    <w:bookmarkStart w:id="21" w:name="introducción"/>
    <w:p>
      <w:pPr>
        <w:pStyle w:val="Heading2"/>
      </w:pPr>
      <w:r>
        <w:t xml:space="preserve">1. INTRODUCCIÓN</w:t>
      </w:r>
    </w:p>
    <w:p>
      <w:pPr>
        <w:pStyle w:val="FirstParagraph"/>
      </w:pPr>
      <w:r>
        <w:t xml:space="preserve">Este documento recoge el trabajo realizado para el</w:t>
      </w:r>
      <w:r>
        <w:t xml:space="preserve"> </w:t>
      </w:r>
      <w:r>
        <w:rPr>
          <w:b/>
          <w:bCs/>
        </w:rPr>
        <w:t xml:space="preserve">proyecto final</w:t>
      </w:r>
      <w:r>
        <w:t xml:space="preserve"> </w:t>
      </w:r>
      <w:r>
        <w:t xml:space="preserve">del Ciclo Formativo de Grado Medio en</w:t>
      </w:r>
      <w:r>
        <w:t xml:space="preserve"> </w:t>
      </w:r>
      <w:r>
        <w:rPr>
          <w:b/>
          <w:bCs/>
        </w:rPr>
        <w:t xml:space="preserve">Sistemas Microinformáticos y Redes (SMR)</w:t>
      </w:r>
      <w:r>
        <w:t xml:space="preserve">, modalidad FP Dual Intensiva.</w:t>
      </w:r>
    </w:p>
    <w:p>
      <w:pPr>
        <w:pStyle w:val="BodyText"/>
      </w:pPr>
      <w:r>
        <w:t xml:space="preserve">La alumna realizó su FP Dual en la empresa co-formadora</w:t>
      </w:r>
      <w:r>
        <w:t xml:space="preserve"> </w:t>
      </w:r>
      <w:r>
        <w:rPr>
          <w:b/>
          <w:bCs/>
        </w:rPr>
        <w:t xml:space="preserve">TechFlow Solutions</w:t>
      </w:r>
      <w:r>
        <w:t xml:space="preserve">, donde comenzó en el departamento de</w:t>
      </w:r>
      <w:r>
        <w:t xml:space="preserve"> </w:t>
      </w:r>
      <w:r>
        <w:rPr>
          <w:b/>
          <w:bCs/>
        </w:rPr>
        <w:t xml:space="preserve">Soporte IT Nivel 1</w:t>
      </w:r>
      <w:r>
        <w:t xml:space="preserve"> </w:t>
      </w:r>
      <w:r>
        <w:t xml:space="preserve">y fue promocionada internamente a tareas de apoyo a la</w:t>
      </w:r>
      <w:r>
        <w:t xml:space="preserve"> </w:t>
      </w:r>
      <w:r>
        <w:rPr>
          <w:b/>
          <w:bCs/>
        </w:rPr>
        <w:t xml:space="preserve">PMO (Oficina de Gestión de Proyectos)</w:t>
      </w:r>
      <w:r>
        <w:t xml:space="preserve">. Esta experiencia práctica directa en empresa motivó el desarrollo de una plataforma web que integra ambas funciones en un único sistema.</w:t>
      </w:r>
    </w:p>
    <w:p>
      <w:pPr>
        <w:pStyle w:val="BodyText"/>
      </w:pPr>
      <w:r>
        <w:t xml:space="preserve">Para afrontar el desarrollo, se consultaron recursos de aprendizaje en línea (documentación oficial de PHP y MySQL, tutoriales de Bootstrap, foros de desarrollo web) y se construyó la plataforma de forma progresiva, aplicando los conocimientos adquiridos en cada módulo del ciclo y profundizando en aspectos nuevos como la seguridad web y el diseño responsive.</w:t>
      </w:r>
    </w:p>
    <w:p>
      <w:r>
        <w:pict>
          <v:rect style="width:0;height:1.5pt" o:hralign="center" o:hrstd="t" o:hr="t"/>
        </w:pict>
      </w:r>
    </w:p>
    <w:bookmarkEnd w:id="21"/>
    <w:bookmarkStart w:id="22" w:name="alcance-del-proyecto"/>
    <w:p>
      <w:pPr>
        <w:pStyle w:val="Heading2"/>
      </w:pPr>
      <w:r>
        <w:t xml:space="preserve">2. ALCANCE DEL PROYECTO</w:t>
      </w:r>
    </w:p>
    <w:p>
      <w:pPr>
        <w:pStyle w:val="FirstParagraph"/>
      </w:pPr>
      <w:r>
        <w:t xml:space="preserve">El propósito de este proyecto es</w:t>
      </w:r>
      <w:r>
        <w:t xml:space="preserve"> </w:t>
      </w:r>
      <w:r>
        <w:rPr>
          <w:b/>
          <w:bCs/>
        </w:rPr>
        <w:t xml:space="preserve">diseñar, desarrollar y desplegar una plataforma web corporativa</w:t>
      </w:r>
      <w:r>
        <w:t xml:space="preserve"> </w:t>
      </w:r>
      <w:r>
        <w:t xml:space="preserve">para TechFlow Solutions, que permita unificar en un único entorno digital la gestión de proyectos PMO y el soporte técnico IT.</w:t>
      </w:r>
    </w:p>
    <w:p>
      <w:pPr>
        <w:pStyle w:val="BodyText"/>
      </w:pPr>
      <w:r>
        <w:t xml:space="preserve">El objetivo concreto es crear una aplicación web funcional, segura y de aspecto profesional que:</w:t>
      </w:r>
    </w:p>
    <w:p>
      <w:pPr>
        <w:pStyle w:val="Compact"/>
        <w:numPr>
          <w:ilvl w:val="0"/>
          <w:numId w:val="1009"/>
        </w:numPr>
      </w:pPr>
      <w:r>
        <w:t xml:space="preserve">Permita a los clientes consultar el estado de sus proyectos y reportar incidencias.</w:t>
      </w:r>
    </w:p>
    <w:p>
      <w:pPr>
        <w:pStyle w:val="Compact"/>
        <w:numPr>
          <w:ilvl w:val="0"/>
          <w:numId w:val="1009"/>
        </w:numPr>
      </w:pPr>
      <w:r>
        <w:t xml:space="preserve">Permita al personal técnico y gestor supervisar, asignar y resolver dichas incidencias desde un cuadro de mando centralizado.</w:t>
      </w:r>
    </w:p>
    <w:p>
      <w:pPr>
        <w:pStyle w:val="FirstParagraph"/>
      </w:pPr>
      <w:r>
        <w:t xml:space="preserve">El desarrollo se lleva a cabo en las siguientes fases: estudio de viabilidad, análisis, diseño, implementación, pruebas y explotación.</w:t>
      </w:r>
    </w:p>
    <w:p>
      <w:r>
        <w:pict>
          <v:rect style="width:0;height:1.5pt" o:hralign="center" o:hrstd="t" o:hr="t"/>
        </w:pict>
      </w:r>
    </w:p>
    <w:bookmarkEnd w:id="22"/>
    <w:bookmarkStart w:id="32" w:name="estudio-de-viabilidad"/>
    <w:p>
      <w:pPr>
        <w:pStyle w:val="Heading2"/>
      </w:pPr>
      <w:r>
        <w:t xml:space="preserve">3. ESTUDIO DE VIABILIDAD</w:t>
      </w:r>
    </w:p>
    <w:p>
      <w:pPr>
        <w:pStyle w:val="FirstParagraph"/>
      </w:pPr>
      <w:r>
        <w:t xml:space="preserve">En esta fase se considera si el proyecto se puede realizar teniendo en cuenta las circunstancias de la empresa, las soluciones posibles y los recursos disponibles.</w:t>
      </w:r>
    </w:p>
    <w:bookmarkStart w:id="23" w:name="estado-actual-del-sistema"/>
    <w:p>
      <w:pPr>
        <w:pStyle w:val="Heading3"/>
      </w:pPr>
      <w:r>
        <w:t xml:space="preserve">3.1 Estado actual del sistema</w:t>
      </w:r>
    </w:p>
    <w:p>
      <w:pPr>
        <w:pStyle w:val="FirstParagraph"/>
      </w:pPr>
      <w:r>
        <w:t xml:space="preserve">El sistema actual de la empresa</w:t>
      </w:r>
      <w:r>
        <w:t xml:space="preserve"> </w:t>
      </w:r>
      <w:r>
        <w:rPr>
          <w:b/>
          <w:bCs/>
        </w:rPr>
        <w:t xml:space="preserve">no dispone de ninguna herramienta centralizada</w:t>
      </w:r>
      <w:r>
        <w:t xml:space="preserve"> </w:t>
      </w:r>
      <w:r>
        <w:t xml:space="preserve">para gestionar incidencias ni proyectos. La situación previa es:</w:t>
      </w:r>
    </w:p>
    <w:p>
      <w:pPr>
        <w:pStyle w:val="Compact"/>
        <w:numPr>
          <w:ilvl w:val="0"/>
          <w:numId w:val="1010"/>
        </w:numPr>
      </w:pPr>
      <w:r>
        <w:t xml:space="preserve">La comunicación con los clientes sobre incidencias se realiza íntegramente por</w:t>
      </w:r>
      <w:r>
        <w:t xml:space="preserve"> </w:t>
      </w:r>
      <w:r>
        <w:rPr>
          <w:b/>
          <w:bCs/>
        </w:rPr>
        <w:t xml:space="preserve">correo electrónico</w:t>
      </w:r>
      <w:r>
        <w:t xml:space="preserve">, sin posibilidad de priorizar ni asignar responsable.</w:t>
      </w:r>
    </w:p>
    <w:p>
      <w:pPr>
        <w:pStyle w:val="Compact"/>
        <w:numPr>
          <w:ilvl w:val="0"/>
          <w:numId w:val="1010"/>
        </w:numPr>
      </w:pPr>
      <w:r>
        <w:t xml:space="preserve">El seguimiento de proyectos se actualiza manualmente en</w:t>
      </w:r>
      <w:r>
        <w:t xml:space="preserve"> </w:t>
      </w:r>
      <w:r>
        <w:rPr>
          <w:b/>
          <w:bCs/>
        </w:rPr>
        <w:t xml:space="preserve">hojas de cálculo Excel</w:t>
      </w:r>
      <w:r>
        <w:t xml:space="preserve">, sin visibilidad en tiempo real para el cliente.</w:t>
      </w:r>
    </w:p>
    <w:p>
      <w:pPr>
        <w:pStyle w:val="Compact"/>
        <w:numPr>
          <w:ilvl w:val="0"/>
          <w:numId w:val="1010"/>
        </w:numPr>
      </w:pPr>
      <w:r>
        <w:t xml:space="preserve">No existe registro formal de apertura, asignación ni cierre de incidencias.</w:t>
      </w:r>
    </w:p>
    <w:p>
      <w:pPr>
        <w:pStyle w:val="Compact"/>
        <w:numPr>
          <w:ilvl w:val="0"/>
          <w:numId w:val="1010"/>
        </w:numPr>
      </w:pPr>
      <w:r>
        <w:t xml:space="preserve">No hay control de accesos: cualquier miembro del equipo puede ver y modificar cualquier dato.</w:t>
      </w:r>
    </w:p>
    <w:p>
      <w:pPr>
        <w:pStyle w:val="FirstParagraph"/>
      </w:pPr>
      <w:r>
        <w:t xml:space="preserve">Como consecuencia, hay incidencias sin resolver, clientes insatisfechos y ausencia de datos históricos para medir el rendimiento del equipo.</w:t>
      </w:r>
    </w:p>
    <w:bookmarkEnd w:id="23"/>
    <w:bookmarkStart w:id="24" w:name="requisitos-del-cliente"/>
    <w:p>
      <w:pPr>
        <w:pStyle w:val="Heading3"/>
      </w:pPr>
      <w:r>
        <w:t xml:space="preserve">3.2 Requisitos del cliente</w:t>
      </w:r>
    </w:p>
    <w:p>
      <w:pPr>
        <w:pStyle w:val="FirstParagraph"/>
      </w:pPr>
      <w:r>
        <w:t xml:space="preserve">El cliente solicita para el nuevo sistema:</w:t>
      </w:r>
    </w:p>
    <w:p>
      <w:pPr>
        <w:pStyle w:val="Compact"/>
        <w:numPr>
          <w:ilvl w:val="0"/>
          <w:numId w:val="1011"/>
        </w:numPr>
      </w:pPr>
      <w:r>
        <w:t xml:space="preserve">Acceso desde cualquier navegador web, sin instalar software adicional.</w:t>
      </w:r>
    </w:p>
    <w:p>
      <w:pPr>
        <w:pStyle w:val="Compact"/>
        <w:numPr>
          <w:ilvl w:val="0"/>
          <w:numId w:val="1011"/>
        </w:numPr>
      </w:pPr>
      <w:r>
        <w:t xml:space="preserve">Acceso diferenciado por perfil: cliente, técnico de soporte y gestora PMO.</w:t>
      </w:r>
    </w:p>
    <w:p>
      <w:pPr>
        <w:pStyle w:val="Compact"/>
        <w:numPr>
          <w:ilvl w:val="0"/>
          <w:numId w:val="1011"/>
        </w:numPr>
      </w:pPr>
      <w:r>
        <w:t xml:space="preserve">Visualización del estado y avance de los proyectos en tiempo real.</w:t>
      </w:r>
    </w:p>
    <w:p>
      <w:pPr>
        <w:pStyle w:val="Compact"/>
        <w:numPr>
          <w:ilvl w:val="0"/>
          <w:numId w:val="1011"/>
        </w:numPr>
      </w:pPr>
      <w:r>
        <w:t xml:space="preserve">Posibilidad de reportar incidencias con título, categoría y nivel de gravedad.</w:t>
      </w:r>
    </w:p>
    <w:p>
      <w:pPr>
        <w:pStyle w:val="Compact"/>
        <w:numPr>
          <w:ilvl w:val="0"/>
          <w:numId w:val="1011"/>
        </w:numPr>
      </w:pPr>
      <w:r>
        <w:t xml:space="preserve">Asignación de técnico responsable y seguimiento del estado de cada incidencia.</w:t>
      </w:r>
    </w:p>
    <w:p>
      <w:pPr>
        <w:pStyle w:val="Compact"/>
        <w:numPr>
          <w:ilvl w:val="0"/>
          <w:numId w:val="1011"/>
        </w:numPr>
      </w:pPr>
      <w:r>
        <w:t xml:space="preserve">Canal de comunicación interno entre cliente y técnico por incidencia (chat).</w:t>
      </w:r>
    </w:p>
    <w:p>
      <w:pPr>
        <w:pStyle w:val="Compact"/>
        <w:numPr>
          <w:ilvl w:val="0"/>
          <w:numId w:val="1011"/>
        </w:numPr>
      </w:pPr>
      <w:r>
        <w:t xml:space="preserve">Panel de indicadores estadísticos (KPIs) para el equipo gestor.</w:t>
      </w:r>
    </w:p>
    <w:p>
      <w:pPr>
        <w:pStyle w:val="Compact"/>
        <w:numPr>
          <w:ilvl w:val="0"/>
          <w:numId w:val="1011"/>
        </w:numPr>
      </w:pPr>
      <w:r>
        <w:t xml:space="preserve">Interfaz web moderna, responsive y con imagen profesional.</w:t>
      </w:r>
    </w:p>
    <w:p>
      <w:pPr>
        <w:pStyle w:val="Compact"/>
        <w:numPr>
          <w:ilvl w:val="0"/>
          <w:numId w:val="1011"/>
        </w:numPr>
      </w:pPr>
      <w:r>
        <w:t xml:space="preserve">Contraseñas almacenadas de forma segura en la base de datos.</w:t>
      </w:r>
    </w:p>
    <w:bookmarkEnd w:id="24"/>
    <w:bookmarkStart w:id="25" w:name="posibles-soluciones"/>
    <w:p>
      <w:pPr>
        <w:pStyle w:val="Heading3"/>
      </w:pPr>
      <w:r>
        <w:t xml:space="preserve">3.3 Posibles soluciones</w:t>
      </w:r>
    </w:p>
    <w:p>
      <w:pPr>
        <w:pStyle w:val="FirstParagraph"/>
      </w:pPr>
      <w:r>
        <w:t xml:space="preserve">Existen otras herramientas que ofrecen funcionalidades similares:</w:t>
      </w:r>
    </w:p>
    <w:p>
      <w:pPr>
        <w:pStyle w:val="Compact"/>
        <w:numPr>
          <w:ilvl w:val="0"/>
          <w:numId w:val="1012"/>
        </w:numPr>
      </w:pPr>
      <w:r>
        <w:rPr>
          <w:b/>
          <w:bCs/>
        </w:rPr>
        <w:t xml:space="preserve">Jira Service Management:</w:t>
      </w:r>
      <w:r>
        <w:t xml:space="preserve"> </w:t>
      </w:r>
      <w:r>
        <w:t xml:space="preserve">solución corporativa líder que integra soporte y proyectos. Coste elevado para una PYME, curva de aprendizaje alta y dependencia de servidores externos.</w:t>
      </w:r>
    </w:p>
    <w:p>
      <w:pPr>
        <w:pStyle w:val="Compact"/>
        <w:numPr>
          <w:ilvl w:val="0"/>
          <w:numId w:val="1012"/>
        </w:numPr>
      </w:pPr>
      <w:r>
        <w:rPr>
          <w:b/>
          <w:bCs/>
        </w:rPr>
        <w:t xml:space="preserve">Zendesk / Freshdesk:</w:t>
      </w:r>
      <w:r>
        <w:t xml:space="preserve"> </w:t>
      </w:r>
      <w:r>
        <w:t xml:space="preserve">excelente gestión de tickets, pero sin módulo PMO nativo. Para integrar ambas funciones requiere contratar servicios adicionales de pago.</w:t>
      </w:r>
    </w:p>
    <w:p>
      <w:pPr>
        <w:pStyle w:val="Compact"/>
        <w:numPr>
          <w:ilvl w:val="0"/>
          <w:numId w:val="1012"/>
        </w:numPr>
      </w:pPr>
      <w:r>
        <w:rPr>
          <w:b/>
          <w:bCs/>
        </w:rPr>
        <w:t xml:space="preserve">WordPress + plugins de tickets:</w:t>
      </w:r>
      <w:r>
        <w:t xml:space="preserve"> </w:t>
      </w:r>
      <w:r>
        <w:t xml:space="preserve">despliegue rápido, pero los plugins no integran módulo PMO real. Se valoró esta opción inicialmente como punto de partida, pero se descartó porque limitaba la personalización del modelo de datos y no permitía aprender el funcionamiento interno de las tecnologías.</w:t>
      </w:r>
    </w:p>
    <w:p>
      <w:pPr>
        <w:pStyle w:val="Compact"/>
        <w:numPr>
          <w:ilvl w:val="0"/>
          <w:numId w:val="1012"/>
        </w:numPr>
      </w:pPr>
      <w:r>
        <w:rPr>
          <w:b/>
          <w:bCs/>
        </w:rPr>
        <w:t xml:space="preserve">Trello / Asana / Monday:</w:t>
      </w:r>
      <w:r>
        <w:t xml:space="preserve"> </w:t>
      </w:r>
      <w:r>
        <w:t xml:space="preserve">herramientas visuales de planificación, completamente desconectadas del canal de soporte técnico.</w:t>
      </w:r>
    </w:p>
    <w:p>
      <w:pPr>
        <w:pStyle w:val="FirstParagraph"/>
      </w:pPr>
      <w:r>
        <w:t xml:space="preserve">Ninguna de estas opciones ofrece, de forma gratuita y con despliegue sencillo, la integración real entre soporte IT y PMO que requiere la empresa.</w:t>
      </w:r>
    </w:p>
    <w:bookmarkEnd w:id="25"/>
    <w:bookmarkStart w:id="26" w:name="solución-elegida"/>
    <w:p>
      <w:pPr>
        <w:pStyle w:val="Heading3"/>
      </w:pPr>
      <w:r>
        <w:t xml:space="preserve">3.4 Solución elegida</w:t>
      </w:r>
    </w:p>
    <w:p>
      <w:pPr>
        <w:pStyle w:val="FirstParagraph"/>
      </w:pPr>
      <w:r>
        <w:t xml:space="preserve">Se elige el</w:t>
      </w:r>
      <w:r>
        <w:t xml:space="preserve"> </w:t>
      </w:r>
      <w:r>
        <w:rPr>
          <w:b/>
          <w:bCs/>
        </w:rPr>
        <w:t xml:space="preserve">desarrollo web a medida</w:t>
      </w:r>
      <w:r>
        <w:t xml:space="preserve"> </w:t>
      </w:r>
      <w:r>
        <w:t xml:space="preserve">con PHP, MySQL y Bootstrap 5 sobre servidor Apache local (XAMPP). Esta decisión se justifica por:</w:t>
      </w:r>
    </w:p>
    <w:p>
      <w:pPr>
        <w:pStyle w:val="Compact"/>
        <w:numPr>
          <w:ilvl w:val="0"/>
          <w:numId w:val="1013"/>
        </w:numPr>
      </w:pPr>
      <w:r>
        <w:rPr>
          <w:b/>
          <w:bCs/>
        </w:rPr>
        <w:t xml:space="preserve">Coste cero:</w:t>
      </w:r>
      <w:r>
        <w:t xml:space="preserve"> </w:t>
      </w:r>
      <w:r>
        <w:t xml:space="preserve">todo el software es gratuito y de código libre.</w:t>
      </w:r>
    </w:p>
    <w:p>
      <w:pPr>
        <w:pStyle w:val="Compact"/>
        <w:numPr>
          <w:ilvl w:val="0"/>
          <w:numId w:val="1013"/>
        </w:numPr>
      </w:pPr>
      <w:r>
        <w:rPr>
          <w:b/>
          <w:bCs/>
        </w:rPr>
        <w:t xml:space="preserve">Control total:</w:t>
      </w:r>
      <w:r>
        <w:t xml:space="preserve"> </w:t>
      </w:r>
      <w:r>
        <w:t xml:space="preserve">el código es propiedad de la empresa, sin dependencias externas.</w:t>
      </w:r>
    </w:p>
    <w:p>
      <w:pPr>
        <w:pStyle w:val="Compact"/>
        <w:numPr>
          <w:ilvl w:val="0"/>
          <w:numId w:val="1013"/>
        </w:numPr>
      </w:pPr>
      <w:r>
        <w:rPr>
          <w:b/>
          <w:bCs/>
        </w:rPr>
        <w:t xml:space="preserve">Integración real PMO + Soporte IT</w:t>
      </w:r>
      <w:r>
        <w:t xml:space="preserve"> </w:t>
      </w:r>
      <w:r>
        <w:t xml:space="preserve">en un único modelo de datos relacional.</w:t>
      </w:r>
    </w:p>
    <w:p>
      <w:pPr>
        <w:pStyle w:val="Compact"/>
        <w:numPr>
          <w:ilvl w:val="0"/>
          <w:numId w:val="1013"/>
        </w:numPr>
      </w:pPr>
      <w:r>
        <w:rPr>
          <w:b/>
          <w:bCs/>
        </w:rPr>
        <w:t xml:space="preserve">Aprendizaje:</w:t>
      </w:r>
      <w:r>
        <w:t xml:space="preserve"> </w:t>
      </w:r>
      <w:r>
        <w:t xml:space="preserve">el desarrollo en PHP permitió aplicar directamente los contenidos del ciclo formativo y profundizar en áreas nuevas. Para el diseño responsive se eligió Bootstrap 5 en lugar de CSS puro, ya que proporciona un sistema de rejilla y componentes ya probados que reducen el tiempo de desarrollo y garantizan compatibilidad entre dispositivos.</w:t>
      </w:r>
    </w:p>
    <w:p>
      <w:pPr>
        <w:pStyle w:val="Compact"/>
        <w:numPr>
          <w:ilvl w:val="0"/>
          <w:numId w:val="1013"/>
        </w:numPr>
      </w:pPr>
      <w:r>
        <w:rPr>
          <w:b/>
          <w:bCs/>
        </w:rPr>
        <w:t xml:space="preserve">Despliegue sencillo</w:t>
      </w:r>
      <w:r>
        <w:t xml:space="preserve"> </w:t>
      </w:r>
      <w:r>
        <w:t xml:space="preserve">sobre cualquier equipo con XAMPP instalado.</w:t>
      </w:r>
    </w:p>
    <w:p>
      <w:pPr>
        <w:pStyle w:val="FirstParagraph"/>
      </w:pPr>
      <w:r>
        <w:t xml:space="preserve">Nace así el nuevo proyecto denominado</w:t>
      </w:r>
      <w:r>
        <w:t xml:space="preserve"> </w:t>
      </w:r>
      <w:r>
        <w:rPr>
          <w:b/>
          <w:bCs/>
        </w:rPr>
        <w:t xml:space="preserve">TechFlow Solutions — Portal de Gestión Integrada IT &amp; PMO</w:t>
      </w:r>
      <w:r>
        <w:t xml:space="preserve">.</w:t>
      </w:r>
    </w:p>
    <w:bookmarkEnd w:id="26"/>
    <w:bookmarkStart w:id="30" w:name="Xa85add3ce7ca14031b2e4dcc43553f10d049cd9"/>
    <w:p>
      <w:pPr>
        <w:pStyle w:val="Heading3"/>
      </w:pPr>
      <w:r>
        <w:t xml:space="preserve">3.5 Planificación temporal de las tareas del proyecto [TechFlow Solutions]</w:t>
      </w:r>
    </w:p>
    <w:p>
      <w:pPr>
        <w:pStyle w:val="FirstParagraph"/>
      </w:pPr>
      <w:r>
        <w:t xml:space="preserve">Se identifican las tareas del proyecto y se estima el tiempo necesario. El proyecto es desarrollado por</w:t>
      </w:r>
      <w:r>
        <w:t xml:space="preserve"> </w:t>
      </w:r>
      <w:r>
        <w:rPr>
          <w:b/>
          <w:bCs/>
        </w:rPr>
        <w:t xml:space="preserve">1 persona</w:t>
      </w:r>
      <w:r>
        <w:t xml:space="preserve"> </w:t>
      </w:r>
      <w:r>
        <w:t xml:space="preserve">en</w:t>
      </w:r>
      <w:r>
        <w:t xml:space="preserve"> </w:t>
      </w:r>
      <w:r>
        <w:rPr>
          <w:b/>
          <w:bCs/>
        </w:rPr>
        <w:t xml:space="preserve">3 días de trabajo intensivo</w:t>
      </w:r>
      <w:r>
        <w:t xml:space="preserve">.</w:t>
      </w:r>
    </w:p>
    <w:p>
      <w:pPr>
        <w:pStyle w:val="CaptionedFigure"/>
      </w:pPr>
      <w:r>
        <w:drawing>
          <wp:inline>
            <wp:extent cx="5334000" cy="744537"/>
            <wp:effectExtent b="0" l="0" r="0" t="0"/>
            <wp:docPr descr="Figura 1 - Diagrama de Gantt del proyecto" title="" id="28" name="Picture"/>
            <a:graphic>
              <a:graphicData uri="http://schemas.openxmlformats.org/drawingml/2006/picture">
                <pic:pic>
                  <pic:nvPicPr>
                    <pic:cNvPr descr="digramas-imagenes/diagrama-gantt.png" id="29" name="Picture"/>
                    <pic:cNvPicPr>
                      <a:picLocks noChangeArrowheads="1" noChangeAspect="1"/>
                    </pic:cNvPicPr>
                  </pic:nvPicPr>
                  <pic:blipFill>
                    <a:blip r:embed="rId27"/>
                    <a:stretch>
                      <a:fillRect/>
                    </a:stretch>
                  </pic:blipFill>
                  <pic:spPr bwMode="auto">
                    <a:xfrm>
                      <a:off x="0" y="0"/>
                      <a:ext cx="5334000" cy="744537"/>
                    </a:xfrm>
                    <a:prstGeom prst="rect">
                      <a:avLst/>
                    </a:prstGeom>
                    <a:noFill/>
                    <a:ln w="9525">
                      <a:noFill/>
                      <a:headEnd/>
                      <a:tailEnd/>
                    </a:ln>
                  </pic:spPr>
                </pic:pic>
              </a:graphicData>
            </a:graphic>
          </wp:inline>
        </w:drawing>
      </w:r>
    </w:p>
    <w:p>
      <w:pPr>
        <w:pStyle w:val="ImageCaption"/>
      </w:pPr>
      <w:r>
        <w:t xml:space="preserve">Figura 1 - Diagrama de Gantt del proyecto</w:t>
      </w:r>
    </w:p>
    <w:p>
      <w:pPr>
        <w:pStyle w:val="BodyText"/>
      </w:pPr>
      <w:r>
        <w:rPr>
          <w:i/>
          <w:iCs/>
        </w:rPr>
        <w:t xml:space="preserve">Figura 1. Diagrama de Gantt del proyecto TechFlow Solutions. Las tres fases muestran la distribución de tareas a lo largo de los 3 días de desarrollo.</w:t>
      </w:r>
    </w:p>
    <w:tbl>
      <w:tblPr>
        <w:tblStyle w:val="Table"/>
        <w:tblW w:type="pct" w:w="5000"/>
        <w:tblLayout w:type="fixed"/>
        <w:tblLook w:firstRow="1" w:lastRow="0" w:firstColumn="0" w:lastColumn="0" w:noHBand="0" w:noVBand="0" w:val="0020"/>
      </w:tblPr>
      <w:tblGrid>
        <w:gridCol w:w="1900"/>
        <w:gridCol w:w="2217"/>
        <w:gridCol w:w="1584"/>
        <w:gridCol w:w="2217"/>
      </w:tblGrid>
      <w:tr>
        <w:trPr>
          <w:tblHeader w:val="on"/>
        </w:trPr>
        <w:tc>
          <w:tcPr/>
          <w:p>
            <w:pPr>
              <w:pStyle w:val="Compact"/>
              <w:jc w:val="left"/>
            </w:pPr>
            <w:r>
              <w:t xml:space="preserve">Fase</w:t>
            </w:r>
          </w:p>
        </w:tc>
        <w:tc>
          <w:tcPr/>
          <w:p>
            <w:pPr>
              <w:pStyle w:val="Compact"/>
              <w:jc w:val="left"/>
            </w:pPr>
            <w:r>
              <w:t xml:space="preserve">Tarea</w:t>
            </w:r>
          </w:p>
        </w:tc>
        <w:tc>
          <w:tcPr/>
          <w:p>
            <w:pPr>
              <w:pStyle w:val="Compact"/>
              <w:jc w:val="center"/>
            </w:pPr>
            <w:r>
              <w:t xml:space="preserve">Día</w:t>
            </w:r>
          </w:p>
        </w:tc>
        <w:tc>
          <w:tcPr/>
          <w:p>
            <w:pPr>
              <w:pStyle w:val="Compact"/>
              <w:jc w:val="center"/>
            </w:pPr>
            <w:r>
              <w:t xml:space="preserve">Horas</w:t>
            </w:r>
          </w:p>
        </w:tc>
      </w:tr>
      <w:tr>
        <w:tc>
          <w:tcPr/>
          <w:p>
            <w:pPr>
              <w:pStyle w:val="Compact"/>
              <w:jc w:val="left"/>
            </w:pPr>
            <w:r>
              <w:t xml:space="preserve">BD y estructura</w:t>
            </w:r>
          </w:p>
        </w:tc>
        <w:tc>
          <w:tcPr/>
          <w:p>
            <w:pPr>
              <w:pStyle w:val="Compact"/>
              <w:jc w:val="left"/>
            </w:pPr>
            <w:r>
              <w:t xml:space="preserve">Diseño E-R +</w:t>
            </w:r>
            <w:r>
              <w:t xml:space="preserve"> </w:t>
            </w:r>
            <w:r>
              <w:rPr>
                <w:rStyle w:val="VerbatimChar"/>
              </w:rPr>
              <w:t xml:space="preserve">database.sql</w:t>
            </w:r>
            <w:r>
              <w:t xml:space="preserve"> </w:t>
            </w:r>
            <w:r>
              <w:t xml:space="preserve">+</w:t>
            </w:r>
            <w:r>
              <w:t xml:space="preserve"> </w:t>
            </w:r>
            <w:r>
              <w:rPr>
                <w:rStyle w:val="VerbatimChar"/>
              </w:rPr>
              <w:t xml:space="preserve">conexion.php</w:t>
            </w:r>
          </w:p>
        </w:tc>
        <w:tc>
          <w:tcPr/>
          <w:p>
            <w:pPr>
              <w:pStyle w:val="Compact"/>
              <w:jc w:val="center"/>
            </w:pPr>
            <w:r>
              <w:t xml:space="preserve">1</w:t>
            </w:r>
          </w:p>
        </w:tc>
        <w:tc>
          <w:tcPr/>
          <w:p>
            <w:pPr>
              <w:pStyle w:val="Compact"/>
              <w:jc w:val="center"/>
            </w:pPr>
            <w:r>
              <w:t xml:space="preserve">5 h</w:t>
            </w:r>
          </w:p>
        </w:tc>
      </w:tr>
      <w:tr>
        <w:tc>
          <w:tcPr/>
          <w:p>
            <w:pPr>
              <w:pStyle w:val="Compact"/>
              <w:jc w:val="left"/>
            </w:pPr>
            <w:r>
              <w:t xml:space="preserve">BD y estructura</w:t>
            </w:r>
          </w:p>
        </w:tc>
        <w:tc>
          <w:tcPr/>
          <w:p>
            <w:pPr>
              <w:pStyle w:val="Compact"/>
              <w:jc w:val="left"/>
            </w:pPr>
            <w:r>
              <w:rPr>
                <w:rStyle w:val="VerbatimChar"/>
              </w:rPr>
              <w:t xml:space="preserve">header.php</w:t>
            </w:r>
            <w:r>
              <w:t xml:space="preserve"> </w:t>
            </w:r>
            <w:r>
              <w:t xml:space="preserve">+</w:t>
            </w:r>
            <w:r>
              <w:t xml:space="preserve"> </w:t>
            </w:r>
            <w:r>
              <w:rPr>
                <w:rStyle w:val="VerbatimChar"/>
              </w:rPr>
              <w:t xml:space="preserve">footer.php</w:t>
            </w:r>
          </w:p>
        </w:tc>
        <w:tc>
          <w:tcPr/>
          <w:p>
            <w:pPr>
              <w:pStyle w:val="Compact"/>
              <w:jc w:val="center"/>
            </w:pPr>
            <w:r>
              <w:t xml:space="preserve">1</w:t>
            </w:r>
          </w:p>
        </w:tc>
        <w:tc>
          <w:tcPr/>
          <w:p>
            <w:pPr>
              <w:pStyle w:val="Compact"/>
              <w:jc w:val="center"/>
            </w:pPr>
            <w:r>
              <w:t xml:space="preserve">3 h</w:t>
            </w:r>
          </w:p>
        </w:tc>
      </w:tr>
      <w:tr>
        <w:tc>
          <w:tcPr/>
          <w:p>
            <w:pPr>
              <w:pStyle w:val="Compact"/>
              <w:jc w:val="left"/>
            </w:pPr>
            <w:r>
              <w:t xml:space="preserve">Módulos web</w:t>
            </w:r>
          </w:p>
        </w:tc>
        <w:tc>
          <w:tcPr/>
          <w:p>
            <w:pPr>
              <w:pStyle w:val="Compact"/>
              <w:jc w:val="left"/>
            </w:pPr>
            <w:r>
              <w:rPr>
                <w:rStyle w:val="VerbatimChar"/>
              </w:rPr>
              <w:t xml:space="preserve">index.php</w:t>
            </w:r>
            <w:r>
              <w:t xml:space="preserve"> </w:t>
            </w:r>
            <w:r>
              <w:t xml:space="preserve">+</w:t>
            </w:r>
            <w:r>
              <w:t xml:space="preserve"> </w:t>
            </w:r>
            <w:r>
              <w:rPr>
                <w:rStyle w:val="VerbatimChar"/>
              </w:rPr>
              <w:t xml:space="preserve">login.php</w:t>
            </w:r>
            <w:r>
              <w:t xml:space="preserve"> </w:t>
            </w:r>
            <w:r>
              <w:t xml:space="preserve">+</w:t>
            </w:r>
            <w:r>
              <w:t xml:space="preserve"> </w:t>
            </w:r>
            <w:r>
              <w:rPr>
                <w:rStyle w:val="VerbatimChar"/>
              </w:rPr>
              <w:t xml:space="preserve">logout.php</w:t>
            </w:r>
          </w:p>
        </w:tc>
        <w:tc>
          <w:tcPr/>
          <w:p>
            <w:pPr>
              <w:pStyle w:val="Compact"/>
              <w:jc w:val="center"/>
            </w:pPr>
            <w:r>
              <w:t xml:space="preserve">2</w:t>
            </w:r>
          </w:p>
        </w:tc>
        <w:tc>
          <w:tcPr/>
          <w:p>
            <w:pPr>
              <w:pStyle w:val="Compact"/>
              <w:jc w:val="center"/>
            </w:pPr>
            <w:r>
              <w:t xml:space="preserve">4 h</w:t>
            </w:r>
          </w:p>
        </w:tc>
      </w:tr>
      <w:tr>
        <w:tc>
          <w:tcPr/>
          <w:p>
            <w:pPr>
              <w:pStyle w:val="Compact"/>
              <w:jc w:val="left"/>
            </w:pPr>
            <w:r>
              <w:t xml:space="preserve">Módulos web</w:t>
            </w:r>
          </w:p>
        </w:tc>
        <w:tc>
          <w:tcPr/>
          <w:p>
            <w:pPr>
              <w:pStyle w:val="Compact"/>
              <w:jc w:val="left"/>
            </w:pPr>
            <w:r>
              <w:rPr>
                <w:rStyle w:val="VerbatimChar"/>
              </w:rPr>
              <w:t xml:space="preserve">panel_cliente.php</w:t>
            </w:r>
            <w:r>
              <w:t xml:space="preserve"> </w:t>
            </w:r>
            <w:r>
              <w:t xml:space="preserve">+</w:t>
            </w:r>
            <w:r>
              <w:t xml:space="preserve"> </w:t>
            </w:r>
            <w:r>
              <w:rPr>
                <w:rStyle w:val="VerbatimChar"/>
              </w:rPr>
              <w:t xml:space="preserve">crear_ticket.php</w:t>
            </w:r>
          </w:p>
        </w:tc>
        <w:tc>
          <w:tcPr/>
          <w:p>
            <w:pPr>
              <w:pStyle w:val="Compact"/>
              <w:jc w:val="center"/>
            </w:pPr>
            <w:r>
              <w:t xml:space="preserve">2</w:t>
            </w:r>
          </w:p>
        </w:tc>
        <w:tc>
          <w:tcPr/>
          <w:p>
            <w:pPr>
              <w:pStyle w:val="Compact"/>
              <w:jc w:val="center"/>
            </w:pPr>
            <w:r>
              <w:t xml:space="preserve">4 h</w:t>
            </w:r>
          </w:p>
        </w:tc>
      </w:tr>
      <w:tr>
        <w:tc>
          <w:tcPr/>
          <w:p>
            <w:pPr>
              <w:pStyle w:val="Compact"/>
              <w:jc w:val="left"/>
            </w:pPr>
            <w:r>
              <w:t xml:space="preserve">Módulos web</w:t>
            </w:r>
          </w:p>
        </w:tc>
        <w:tc>
          <w:tcPr/>
          <w:p>
            <w:pPr>
              <w:pStyle w:val="Compact"/>
              <w:jc w:val="left"/>
            </w:pPr>
            <w:r>
              <w:rPr>
                <w:rStyle w:val="VerbatimChar"/>
              </w:rPr>
              <w:t xml:space="preserve">panel_pmo.php</w:t>
            </w:r>
            <w:r>
              <w:t xml:space="preserve"> </w:t>
            </w:r>
            <w:r>
              <w:t xml:space="preserve">+</w:t>
            </w:r>
            <w:r>
              <w:t xml:space="preserve"> </w:t>
            </w:r>
            <w:r>
              <w:rPr>
                <w:rStyle w:val="VerbatimChar"/>
              </w:rPr>
              <w:t xml:space="preserve">ver_ticket.php</w:t>
            </w:r>
          </w:p>
        </w:tc>
        <w:tc>
          <w:tcPr/>
          <w:p>
            <w:pPr>
              <w:pStyle w:val="Compact"/>
              <w:jc w:val="center"/>
            </w:pPr>
            <w:r>
              <w:t xml:space="preserve">2–3</w:t>
            </w:r>
          </w:p>
        </w:tc>
        <w:tc>
          <w:tcPr/>
          <w:p>
            <w:pPr>
              <w:pStyle w:val="Compact"/>
              <w:jc w:val="center"/>
            </w:pPr>
            <w:r>
              <w:t xml:space="preserve">5 h</w:t>
            </w:r>
          </w:p>
        </w:tc>
      </w:tr>
      <w:tr>
        <w:tc>
          <w:tcPr/>
          <w:p>
            <w:pPr>
              <w:pStyle w:val="Compact"/>
              <w:jc w:val="left"/>
            </w:pPr>
            <w:r>
              <w:t xml:space="preserve">Pruebas y docs</w:t>
            </w:r>
          </w:p>
        </w:tc>
        <w:tc>
          <w:tcPr/>
          <w:p>
            <w:pPr>
              <w:pStyle w:val="Compact"/>
              <w:jc w:val="left"/>
            </w:pPr>
            <w:r>
              <w:t xml:space="preserve">Pruebas funcionales + corrección</w:t>
            </w:r>
          </w:p>
        </w:tc>
        <w:tc>
          <w:tcPr/>
          <w:p>
            <w:pPr>
              <w:pStyle w:val="Compact"/>
              <w:jc w:val="center"/>
            </w:pPr>
            <w:r>
              <w:t xml:space="preserve">3</w:t>
            </w:r>
          </w:p>
        </w:tc>
        <w:tc>
          <w:tcPr/>
          <w:p>
            <w:pPr>
              <w:pStyle w:val="Compact"/>
              <w:jc w:val="center"/>
            </w:pPr>
            <w:r>
              <w:t xml:space="preserve">3 h</w:t>
            </w:r>
          </w:p>
        </w:tc>
      </w:tr>
      <w:tr>
        <w:tc>
          <w:tcPr/>
          <w:p>
            <w:pPr>
              <w:pStyle w:val="Compact"/>
              <w:jc w:val="left"/>
            </w:pPr>
            <w:r>
              <w:t xml:space="preserve">Pruebas y docs</w:t>
            </w:r>
          </w:p>
        </w:tc>
        <w:tc>
          <w:tcPr/>
          <w:p>
            <w:pPr>
              <w:pStyle w:val="Compact"/>
              <w:jc w:val="left"/>
            </w:pPr>
            <w:r>
              <w:t xml:space="preserve">Memoria + manual + GitHub</w:t>
            </w:r>
          </w:p>
        </w:tc>
        <w:tc>
          <w:tcPr/>
          <w:p>
            <w:pPr>
              <w:pStyle w:val="Compact"/>
              <w:jc w:val="center"/>
            </w:pPr>
            <w:r>
              <w:t xml:space="preserve">3</w:t>
            </w:r>
          </w:p>
        </w:tc>
        <w:tc>
          <w:tcPr/>
          <w:p>
            <w:pPr>
              <w:pStyle w:val="Compact"/>
              <w:jc w:val="center"/>
            </w:pPr>
            <w:r>
              <w:t xml:space="preserve">7 h</w:t>
            </w:r>
          </w:p>
        </w:tc>
      </w:tr>
    </w:tbl>
    <w:p>
      <w:pPr>
        <w:pStyle w:val="BodyText"/>
      </w:pPr>
      <w:r>
        <w:rPr>
          <w:i/>
          <w:iCs/>
        </w:rPr>
        <w:t xml:space="preserve">Tabla 1. Desglose de tareas por fase, día y horas estimadas.</w:t>
      </w:r>
    </w:p>
    <w:bookmarkEnd w:id="30"/>
    <w:bookmarkStart w:id="31" w:name="planificación-de-los-recursos-a-utilizar"/>
    <w:p>
      <w:pPr>
        <w:pStyle w:val="Heading3"/>
      </w:pPr>
      <w:r>
        <w:t xml:space="preserve">3.6 Planificación de los recursos a utilizar</w:t>
      </w:r>
    </w:p>
    <w:p>
      <w:pPr>
        <w:pStyle w:val="FirstParagraph"/>
      </w:pPr>
      <w:r>
        <w:t xml:space="preserve">Para solventar los problemas que plantea el proyecto TechFlow Solutions se utilizan los siguientes recursos: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Rol</w:t>
            </w:r>
          </w:p>
        </w:tc>
        <w:tc>
          <w:tcPr/>
          <w:p>
            <w:pPr>
              <w:pStyle w:val="Compact"/>
              <w:jc w:val="center"/>
            </w:pPr>
            <w:r>
              <w:t xml:space="preserve">Dedicación</w:t>
            </w:r>
          </w:p>
        </w:tc>
      </w:tr>
      <w:tr>
        <w:tc>
          <w:tcPr/>
          <w:p>
            <w:pPr>
              <w:pStyle w:val="Compact"/>
              <w:jc w:val="left"/>
            </w:pPr>
            <w:r>
              <w:t xml:space="preserve">Alumna (Shannon)</w:t>
            </w:r>
          </w:p>
        </w:tc>
        <w:tc>
          <w:tcPr/>
          <w:p>
            <w:pPr>
              <w:pStyle w:val="Compact"/>
              <w:jc w:val="left"/>
            </w:pPr>
            <w:r>
              <w:t xml:space="preserve">Desarrolladora web y documentadora</w:t>
            </w:r>
          </w:p>
        </w:tc>
        <w:tc>
          <w:tcPr/>
          <w:p>
            <w:pPr>
              <w:pStyle w:val="Compact"/>
              <w:jc w:val="center"/>
            </w:pPr>
            <w:r>
              <w:t xml:space="preserve">100%</w:t>
            </w:r>
          </w:p>
        </w:tc>
      </w:tr>
      <w:tr>
        <w:tc>
          <w:tcPr/>
          <w:p>
            <w:pPr>
              <w:pStyle w:val="Compact"/>
              <w:jc w:val="left"/>
            </w:pPr>
            <w:r>
              <w:t xml:space="preserve">Tutora del centro</w:t>
            </w:r>
          </w:p>
        </w:tc>
        <w:tc>
          <w:tcPr/>
          <w:p>
            <w:pPr>
              <w:pStyle w:val="Compact"/>
              <w:jc w:val="left"/>
            </w:pPr>
            <w:r>
              <w:t xml:space="preserve">Supervisión académica</w:t>
            </w:r>
          </w:p>
        </w:tc>
        <w:tc>
          <w:tcPr/>
          <w:p>
            <w:pPr>
              <w:pStyle w:val="Compact"/>
              <w:jc w:val="center"/>
            </w:pPr>
            <w:r>
              <w:t xml:space="preserve">Puntual</w:t>
            </w:r>
          </w:p>
        </w:tc>
      </w:tr>
      <w:tr>
        <w:tc>
          <w:tcPr/>
          <w:p>
            <w:pPr>
              <w:pStyle w:val="Compact"/>
              <w:jc w:val="left"/>
            </w:pPr>
            <w:r>
              <w:t xml:space="preserve">Tutora de empresa</w:t>
            </w:r>
          </w:p>
        </w:tc>
        <w:tc>
          <w:tcPr/>
          <w:p>
            <w:pPr>
              <w:pStyle w:val="Compact"/>
              <w:jc w:val="left"/>
            </w:pPr>
            <w:r>
              <w:t xml:space="preserve">Validación de requisitos</w:t>
            </w:r>
          </w:p>
        </w:tc>
        <w:tc>
          <w:tcPr/>
          <w:p>
            <w:pPr>
              <w:pStyle w:val="Compact"/>
              <w:jc w:val="center"/>
            </w:pPr>
            <w:r>
              <w:t xml:space="preserve">Puntual</w:t>
            </w:r>
          </w:p>
        </w:tc>
      </w:tr>
    </w:tbl>
    <w:p>
      <w:pPr>
        <w:pStyle w:val="BodyText"/>
      </w:pPr>
      <w:r>
        <w:rPr>
          <w:i/>
          <w:iCs/>
        </w:rPr>
        <w:t xml:space="preserve">Tabla 2. Recursos humanos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Recurso</w:t>
            </w:r>
          </w:p>
        </w:tc>
        <w:tc>
          <w:tcPr/>
          <w:p>
            <w:pPr>
              <w:pStyle w:val="Compact"/>
              <w:jc w:val="left"/>
            </w:pPr>
            <w:r>
              <w:t xml:space="preserve">Detalle</w:t>
            </w:r>
          </w:p>
        </w:tc>
      </w:tr>
      <w:tr>
        <w:tc>
          <w:tcPr/>
          <w:p>
            <w:pPr>
              <w:pStyle w:val="Compact"/>
              <w:jc w:val="left"/>
            </w:pPr>
            <w:r>
              <w:t xml:space="preserve">Equipo de desarrollo</w:t>
            </w:r>
          </w:p>
        </w:tc>
        <w:tc>
          <w:tcPr/>
          <w:p>
            <w:pPr>
              <w:pStyle w:val="Compact"/>
              <w:jc w:val="left"/>
            </w:pPr>
            <w:r>
              <w:t xml:space="preserve">PC Windows 11, Core i5, 8 GB RAM, SSD</w:t>
            </w:r>
          </w:p>
        </w:tc>
      </w:tr>
      <w:tr>
        <w:tc>
          <w:tcPr/>
          <w:p>
            <w:pPr>
              <w:pStyle w:val="Compact"/>
              <w:jc w:val="left"/>
            </w:pPr>
            <w:r>
              <w:t xml:space="preserve">Servidor local</w:t>
            </w:r>
          </w:p>
        </w:tc>
        <w:tc>
          <w:tcPr/>
          <w:p>
            <w:pPr>
              <w:pStyle w:val="Compact"/>
              <w:jc w:val="left"/>
            </w:pPr>
            <w:r>
              <w:t xml:space="preserve">XAMPP 8.2 (Apache + MariaDB + PHP)</w:t>
            </w:r>
          </w:p>
        </w:tc>
      </w:tr>
      <w:tr>
        <w:tc>
          <w:tcPr/>
          <w:p>
            <w:pPr>
              <w:pStyle w:val="Compact"/>
              <w:jc w:val="left"/>
            </w:pPr>
            <w:r>
              <w:t xml:space="preserve">Editor de código</w:t>
            </w:r>
          </w:p>
        </w:tc>
        <w:tc>
          <w:tcPr/>
          <w:p>
            <w:pPr>
              <w:pStyle w:val="Compact"/>
              <w:jc w:val="left"/>
            </w:pPr>
            <w:r>
              <w:t xml:space="preserve">Visual Studio Code</w:t>
            </w:r>
          </w:p>
        </w:tc>
      </w:tr>
      <w:tr>
        <w:tc>
          <w:tcPr/>
          <w:p>
            <w:pPr>
              <w:pStyle w:val="Compact"/>
              <w:jc w:val="left"/>
            </w:pPr>
            <w:r>
              <w:t xml:space="preserve">Navegador de pruebas</w:t>
            </w:r>
          </w:p>
        </w:tc>
        <w:tc>
          <w:tcPr/>
          <w:p>
            <w:pPr>
              <w:pStyle w:val="Compact"/>
              <w:jc w:val="left"/>
            </w:pPr>
            <w:r>
              <w:t xml:space="preserve">Google Chrome con DevTools</w:t>
            </w:r>
          </w:p>
        </w:tc>
      </w:tr>
      <w:tr>
        <w:tc>
          <w:tcPr/>
          <w:p>
            <w:pPr>
              <w:pStyle w:val="Compact"/>
              <w:jc w:val="left"/>
            </w:pPr>
            <w:r>
              <w:t xml:space="preserve">Control de versiones</w:t>
            </w:r>
          </w:p>
        </w:tc>
        <w:tc>
          <w:tcPr/>
          <w:p>
            <w:pPr>
              <w:pStyle w:val="Compact"/>
              <w:jc w:val="left"/>
            </w:pPr>
            <w:r>
              <w:t xml:space="preserve">Git + GitHub</w:t>
            </w:r>
          </w:p>
        </w:tc>
      </w:tr>
      <w:tr>
        <w:tc>
          <w:tcPr/>
          <w:p>
            <w:pPr>
              <w:pStyle w:val="Compact"/>
              <w:jc w:val="left"/>
            </w:pPr>
            <w:r>
              <w:t xml:space="preserve">Framework CSS</w:t>
            </w:r>
          </w:p>
        </w:tc>
        <w:tc>
          <w:tcPr/>
          <w:p>
            <w:pPr>
              <w:pStyle w:val="Compact"/>
              <w:jc w:val="left"/>
            </w:pPr>
            <w:r>
              <w:t xml:space="preserve">Bootstrap 5.3 (CDN, gratuito)</w:t>
            </w:r>
          </w:p>
        </w:tc>
      </w:tr>
    </w:tbl>
    <w:p>
      <w:pPr>
        <w:pStyle w:val="BodyText"/>
      </w:pPr>
      <w:r>
        <w:rPr>
          <w:i/>
          <w:iCs/>
        </w:rPr>
        <w:t xml:space="preserve">Tabla 3. Recursos de hardware y software. Coste económico total: 0 € (todo el software es libre).</w:t>
      </w:r>
    </w:p>
    <w:p>
      <w:r>
        <w:pict>
          <v:rect style="width:0;height:1.5pt" o:hralign="center" o:hrstd="t" o:hr="t"/>
        </w:pict>
      </w:r>
    </w:p>
    <w:bookmarkEnd w:id="31"/>
    <w:bookmarkEnd w:id="32"/>
    <w:bookmarkStart w:id="35" w:name="análisis"/>
    <w:p>
      <w:pPr>
        <w:pStyle w:val="Heading2"/>
      </w:pPr>
      <w:r>
        <w:t xml:space="preserve">4. ANÁLISIS</w:t>
      </w:r>
    </w:p>
    <w:p>
      <w:pPr>
        <w:pStyle w:val="FirstParagraph"/>
      </w:pPr>
      <w:r>
        <w:t xml:space="preserve">En esta fase se establecen los requisitos del sistema. Una vez que el cliente acepta el nuevo proyecto, hay que dejar claro y por escrito qué requisitos debe cumplir el sistema.</w:t>
      </w:r>
    </w:p>
    <w:bookmarkStart w:id="33" w:name="requisitos-funcionales"/>
    <w:p>
      <w:pPr>
        <w:pStyle w:val="Heading3"/>
      </w:pPr>
      <w:r>
        <w:t xml:space="preserve">4.1 Requisitos funcionales</w:t>
      </w:r>
    </w:p>
    <w:p>
      <w:pPr>
        <w:pStyle w:val="FirstParagraph"/>
      </w:pPr>
      <w:r>
        <w:t xml:space="preserve">Son los que determinan qué tareas tiene que realizar el sistema:</w:t>
      </w:r>
    </w:p>
    <w:p>
      <w:pPr>
        <w:pStyle w:val="BodyText"/>
      </w:pPr>
      <w:r>
        <w:rPr>
          <w:b/>
          <w:bCs/>
        </w:rPr>
        <w:t xml:space="preserve">Perfil cliente:</w:t>
      </w:r>
      <w:r>
        <w:t xml:space="preserve"> </w:t>
      </w:r>
      <w:r>
        <w:t xml:space="preserve">- Iniciar sesión y acceder a un panel privado personalizado.</w:t>
      </w:r>
      <w:r>
        <w:t xml:space="preserve"> </w:t>
      </w:r>
      <w:r>
        <w:t xml:space="preserve">- Visualizar los proyectos contratados con nombre, estado y porcentaje de progreso.</w:t>
      </w:r>
      <w:r>
        <w:t xml:space="preserve"> </w:t>
      </w:r>
      <w:r>
        <w:t xml:space="preserve">- Crear nuevas incidencias con título, categoría, gravedad y descripción.</w:t>
      </w:r>
      <w:r>
        <w:t xml:space="preserve"> </w:t>
      </w:r>
      <w:r>
        <w:t xml:space="preserve">- Consultar el chat de seguimiento de cada incidencia y añadir respuestas.</w:t>
      </w:r>
      <w:r>
        <w:t xml:space="preserve"> </w:t>
      </w:r>
      <w:r>
        <w:t xml:space="preserve">- No poder ver datos ni tickets de otros clientes.</w:t>
      </w:r>
    </w:p>
    <w:p>
      <w:pPr>
        <w:pStyle w:val="BodyText"/>
      </w:pPr>
      <w:r>
        <w:rPr>
          <w:b/>
          <w:bCs/>
        </w:rPr>
        <w:t xml:space="preserve">Perfil técnico / PMO:</w:t>
      </w:r>
      <w:r>
        <w:t xml:space="preserve"> </w:t>
      </w:r>
      <w:r>
        <w:t xml:space="preserve">- Acceder a un cuadro de mando con indicadores KPI en tiempo real.</w:t>
      </w:r>
      <w:r>
        <w:t xml:space="preserve"> </w:t>
      </w:r>
      <w:r>
        <w:t xml:space="preserve">- Ver una tabla global con todas las incidencias del sistema.</w:t>
      </w:r>
      <w:r>
        <w:t xml:space="preserve"> </w:t>
      </w:r>
      <w:r>
        <w:t xml:space="preserve">- Asignar técnico responsable a cada incidencia y cambiar su estado.</w:t>
      </w:r>
      <w:r>
        <w:t xml:space="preserve"> </w:t>
      </w:r>
      <w:r>
        <w:t xml:space="preserve">- Responder al cliente en el chat de seguimiento.</w:t>
      </w:r>
      <w:r>
        <w:t xml:space="preserve"> </w:t>
      </w:r>
      <w:r>
        <w:t xml:space="preserve">- Consultar la cartera de proyectos activos.</w:t>
      </w:r>
    </w:p>
    <w:p>
      <w:pPr>
        <w:pStyle w:val="BodyText"/>
      </w:pPr>
      <w:r>
        <w:rPr>
          <w:b/>
          <w:bCs/>
        </w:rPr>
        <w:t xml:space="preserve">Área pública:</w:t>
      </w:r>
      <w:r>
        <w:t xml:space="preserve"> </w:t>
      </w:r>
      <w:r>
        <w:t xml:space="preserve">- Mostrar una página corporativa con servicios y formulario de contacto.</w:t>
      </w:r>
    </w:p>
    <w:bookmarkEnd w:id="33"/>
    <w:bookmarkStart w:id="34" w:name="requisitos-no-funcionales"/>
    <w:p>
      <w:pPr>
        <w:pStyle w:val="Heading3"/>
      </w:pPr>
      <w:r>
        <w:t xml:space="preserve">4.2 Requisitos no funcionales</w:t>
      </w:r>
    </w:p>
    <w:p>
      <w:pPr>
        <w:pStyle w:val="FirstParagraph"/>
      </w:pPr>
      <w:r>
        <w:t xml:space="preserve">Son propiedades o cualidades que el sistema debe cumplir:</w:t>
      </w:r>
    </w:p>
    <w:p>
      <w:pPr>
        <w:pStyle w:val="Compact"/>
        <w:numPr>
          <w:ilvl w:val="0"/>
          <w:numId w:val="1014"/>
        </w:numPr>
      </w:pPr>
      <w:r>
        <w:rPr>
          <w:b/>
          <w:bCs/>
        </w:rPr>
        <w:t xml:space="preserve">Diseño responsive:</w:t>
      </w:r>
      <w:r>
        <w:t xml:space="preserve"> </w:t>
      </w:r>
      <w:r>
        <w:t xml:space="preserve">adaptación a escritorio, tableta y móvil sin errores de maquetación.</w:t>
      </w:r>
    </w:p>
    <w:p>
      <w:pPr>
        <w:pStyle w:val="Compact"/>
        <w:numPr>
          <w:ilvl w:val="0"/>
          <w:numId w:val="1014"/>
        </w:numPr>
      </w:pPr>
      <w:r>
        <w:rPr>
          <w:b/>
          <w:bCs/>
        </w:rPr>
        <w:t xml:space="preserve">Seguridad en contraseñas:</w:t>
      </w:r>
      <w:r>
        <w:t xml:space="preserve"> </w:t>
      </w:r>
      <w:r>
        <w:t xml:space="preserve">almacenamiento mediante hash Bcrypt, nunca en texto plano.</w:t>
      </w:r>
    </w:p>
    <w:p>
      <w:pPr>
        <w:pStyle w:val="Compact"/>
        <w:numPr>
          <w:ilvl w:val="0"/>
          <w:numId w:val="1014"/>
        </w:numPr>
      </w:pPr>
      <w:r>
        <w:rPr>
          <w:b/>
          <w:bCs/>
        </w:rPr>
        <w:t xml:space="preserve">Control de sesiones:</w:t>
      </w:r>
      <w:r>
        <w:t xml:space="preserve"> </w:t>
      </w:r>
      <w:r>
        <w:t xml:space="preserve">el acceso a páginas privadas sin sesión activa redirige al login.</w:t>
      </w:r>
    </w:p>
    <w:p>
      <w:pPr>
        <w:pStyle w:val="Compact"/>
        <w:numPr>
          <w:ilvl w:val="0"/>
          <w:numId w:val="1014"/>
        </w:numPr>
      </w:pPr>
      <w:r>
        <w:rPr>
          <w:b/>
          <w:bCs/>
        </w:rPr>
        <w:t xml:space="preserve">Protección de datos:</w:t>
      </w:r>
      <w:r>
        <w:t xml:space="preserve"> </w:t>
      </w:r>
      <w:r>
        <w:t xml:space="preserve">un cliente no puede acceder a los recursos de otro usuario.</w:t>
      </w:r>
    </w:p>
    <w:p>
      <w:pPr>
        <w:pStyle w:val="Compact"/>
        <w:numPr>
          <w:ilvl w:val="0"/>
          <w:numId w:val="1014"/>
        </w:numPr>
      </w:pPr>
      <w:r>
        <w:rPr>
          <w:b/>
          <w:bCs/>
        </w:rPr>
        <w:t xml:space="preserve">Tiempo de respuesta:</w:t>
      </w:r>
      <w:r>
        <w:t xml:space="preserve"> </w:t>
      </w:r>
      <w:r>
        <w:t xml:space="preserve">carga de páginas inferior a 2 segundos en entorno local.</w:t>
      </w:r>
    </w:p>
    <w:p>
      <w:pPr>
        <w:pStyle w:val="Compact"/>
        <w:numPr>
          <w:ilvl w:val="0"/>
          <w:numId w:val="1014"/>
        </w:numPr>
      </w:pPr>
      <w:r>
        <w:rPr>
          <w:b/>
          <w:bCs/>
        </w:rPr>
        <w:t xml:space="preserve">Codificación UTF-8:</w:t>
      </w:r>
      <w:r>
        <w:t xml:space="preserve"> </w:t>
      </w:r>
      <w:r>
        <w:t xml:space="preserve">soporte correcto de tildes y caracteres del español.</w:t>
      </w:r>
    </w:p>
    <w:p>
      <w:r>
        <w:pict>
          <v:rect style="width:0;height:1.5pt" o:hralign="center" o:hrstd="t" o:hr="t"/>
        </w:pict>
      </w:r>
    </w:p>
    <w:bookmarkEnd w:id="34"/>
    <w:bookmarkEnd w:id="35"/>
    <w:bookmarkStart w:id="46" w:name="diseño"/>
    <w:p>
      <w:pPr>
        <w:pStyle w:val="Heading2"/>
      </w:pPr>
      <w:r>
        <w:t xml:space="preserve">5. DISEÑO</w:t>
      </w:r>
    </w:p>
    <w:p>
      <w:pPr>
        <w:pStyle w:val="FirstParagraph"/>
      </w:pPr>
      <w:r>
        <w:t xml:space="preserve">En esta fase se realiza una aproximación al diseño tecnológico de la solución. Se describe cómo desarrollar los requisitos establecidos, apoyándose en la estructura de la aplicación, la arquitectura de la red y los componentes del sistema.</w:t>
      </w:r>
    </w:p>
    <w:bookmarkStart w:id="36" w:name="estructura-de-la-aplicación"/>
    <w:p>
      <w:pPr>
        <w:pStyle w:val="Heading3"/>
      </w:pPr>
      <w:r>
        <w:t xml:space="preserve">5.1 Estructura de la aplicación</w:t>
      </w:r>
    </w:p>
    <w:p>
      <w:pPr>
        <w:pStyle w:val="FirstParagraph"/>
      </w:pPr>
      <w:r>
        <w:t xml:space="preserve">Se trata del desarrollo de una aplicación web en PHP procedimental. El árbol de archivos del proyecto es el siguiente:</w:t>
      </w:r>
    </w:p>
    <w:p>
      <w:pPr>
        <w:pStyle w:val="SourceCode"/>
      </w:pPr>
      <w:r>
        <w:rPr>
          <w:rStyle w:val="VerbatimChar"/>
        </w:rPr>
        <w:t xml:space="preserve">techflowsolution/</w:t>
      </w:r>
      <w:r>
        <w:br/>
      </w:r>
      <w:r>
        <w:rPr>
          <w:rStyle w:val="VerbatimChar"/>
        </w:rPr>
        <w:t xml:space="preserve">├── conexion.php          ← Conector MySQLi a la base de datos</w:t>
      </w:r>
      <w:r>
        <w:br/>
      </w:r>
      <w:r>
        <w:rPr>
          <w:rStyle w:val="VerbatimChar"/>
        </w:rPr>
        <w:t xml:space="preserve">├── header.php            ← Cabecera HTML con menú dinámico por rol</w:t>
      </w:r>
      <w:r>
        <w:br/>
      </w:r>
      <w:r>
        <w:rPr>
          <w:rStyle w:val="VerbatimChar"/>
        </w:rPr>
        <w:t xml:space="preserve">├── footer.php            ← Pie de página corporativo común</w:t>
      </w:r>
      <w:r>
        <w:br/>
      </w:r>
      <w:r>
        <w:rPr>
          <w:rStyle w:val="VerbatimChar"/>
        </w:rPr>
        <w:t xml:space="preserve">├── index.php             ← Página corporativa pública</w:t>
      </w:r>
      <w:r>
        <w:br/>
      </w:r>
      <w:r>
        <w:rPr>
          <w:rStyle w:val="VerbatimChar"/>
        </w:rPr>
        <w:t xml:space="preserve">├── login.php             ← Autenticación y gestión de sesiones</w:t>
      </w:r>
      <w:r>
        <w:br/>
      </w:r>
      <w:r>
        <w:rPr>
          <w:rStyle w:val="VerbatimChar"/>
        </w:rPr>
        <w:t xml:space="preserve">├── logout.php            ← Cierre de sesión seguro</w:t>
      </w:r>
      <w:r>
        <w:br/>
      </w:r>
      <w:r>
        <w:rPr>
          <w:rStyle w:val="VerbatimChar"/>
        </w:rPr>
        <w:t xml:space="preserve">├── panel_cliente.php     ← Panel privado del cliente</w:t>
      </w:r>
      <w:r>
        <w:br/>
      </w:r>
      <w:r>
        <w:rPr>
          <w:rStyle w:val="VerbatimChar"/>
        </w:rPr>
        <w:t xml:space="preserve">├── crear_ticket.php      ← Formulario de nueva incidencia</w:t>
      </w:r>
      <w:r>
        <w:br/>
      </w:r>
      <w:r>
        <w:rPr>
          <w:rStyle w:val="VerbatimChar"/>
        </w:rPr>
        <w:t xml:space="preserve">├── panel_pmo.php         ← Cuadro de mando del personal</w:t>
      </w:r>
      <w:r>
        <w:br/>
      </w:r>
      <w:r>
        <w:rPr>
          <w:rStyle w:val="VerbatimChar"/>
        </w:rPr>
        <w:t xml:space="preserve">├── ver_ticket.php        ← Ficha del ticket y chat de seguimiento</w:t>
      </w:r>
      <w:r>
        <w:br/>
      </w:r>
      <w:r>
        <w:rPr>
          <w:rStyle w:val="VerbatimChar"/>
        </w:rPr>
        <w:t xml:space="preserve">└── database.sql          ← Script SQL de creación de la BD</w:t>
      </w:r>
    </w:p>
    <w:p>
      <w:pPr>
        <w:pStyle w:val="FirstParagraph"/>
      </w:pPr>
      <w:r>
        <w:rPr>
          <w:i/>
          <w:iCs/>
        </w:rPr>
        <w:t xml:space="preserve">Figura 2. Árbol de archivos del proyecto TechFlow Solutions.</w:t>
      </w:r>
    </w:p>
    <w:p>
      <w:pPr>
        <w:pStyle w:val="BodyText"/>
      </w:pPr>
      <w:r>
        <w:rPr>
          <w:b/>
          <w:bCs/>
        </w:rPr>
        <w:t xml:space="preserve">Flujo de navegación de la aplicación:</w:t>
      </w:r>
    </w:p>
    <w:p>
      <w:pPr>
        <w:pStyle w:val="BlockText"/>
      </w:pPr>
      <w:r>
        <w:t xml:space="preserve">📷</w:t>
      </w:r>
      <w:r>
        <w:t xml:space="preserve"> </w:t>
      </w:r>
      <w:r>
        <w:rPr>
          <w:b/>
          <w:bCs/>
        </w:rPr>
        <w:t xml:space="preserve">[Insertar aquí la imagen del flujo de navegación]</w:t>
      </w:r>
    </w:p>
    <w:p>
      <w:pPr>
        <w:pStyle w:val="FirstParagraph"/>
      </w:pPr>
      <w:r>
        <w:rPr>
          <w:i/>
          <w:iCs/>
        </w:rPr>
        <w:t xml:space="preserve">Figura 3. Flujo de navegación. Según el rol autenticado, el sistema redirige al panel del cliente o al cuadro de mando del personal.</w:t>
      </w:r>
    </w:p>
    <w:bookmarkEnd w:id="36"/>
    <w:bookmarkStart w:id="40" w:name="componentes-del-sistema"/>
    <w:p>
      <w:pPr>
        <w:pStyle w:val="Heading3"/>
      </w:pPr>
      <w:r>
        <w:t xml:space="preserve">5.2 Componentes del sistema</w:t>
      </w:r>
    </w:p>
    <w:p>
      <w:pPr>
        <w:pStyle w:val="FirstParagraph"/>
      </w:pPr>
      <w:r>
        <w:rPr>
          <w:b/>
          <w:bCs/>
        </w:rPr>
        <w:t xml:space="preserve">Base de datos (</w:t>
      </w:r>
      <w:r>
        <w:rPr>
          <w:rStyle w:val="VerbatimChar"/>
          <w:b/>
          <w:bCs/>
        </w:rPr>
        <w:t xml:space="preserve">techflow_db</w:t>
      </w:r>
      <w:r>
        <w:rPr>
          <w:b/>
          <w:bCs/>
        </w:rPr>
        <w:t xml:space="preserve">):</w:t>
      </w:r>
      <w:r>
        <w:t xml:space="preserve"> </w:t>
      </w:r>
      <w:r>
        <w:t xml:space="preserve">4 tablas relacionales con motor InnoDB.</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Tabla</w:t>
            </w:r>
          </w:p>
        </w:tc>
        <w:tc>
          <w:tcPr/>
          <w:p>
            <w:pPr>
              <w:pStyle w:val="Compact"/>
              <w:jc w:val="left"/>
            </w:pPr>
            <w:r>
              <w:t xml:space="preserve">Función</w:t>
            </w:r>
          </w:p>
        </w:tc>
      </w:tr>
      <w:tr>
        <w:tc>
          <w:tcPr/>
          <w:p>
            <w:pPr>
              <w:pStyle w:val="Compact"/>
              <w:jc w:val="left"/>
            </w:pPr>
            <w:r>
              <w:rPr>
                <w:rStyle w:val="VerbatimChar"/>
              </w:rPr>
              <w:t xml:space="preserve">usuarios</w:t>
            </w:r>
          </w:p>
        </w:tc>
        <w:tc>
          <w:tcPr/>
          <w:p>
            <w:pPr>
              <w:pStyle w:val="Compact"/>
              <w:jc w:val="left"/>
            </w:pPr>
            <w:r>
              <w:t xml:space="preserve">Clientes, técnicos y gestoras con su rol y contraseña cifrada</w:t>
            </w:r>
          </w:p>
        </w:tc>
      </w:tr>
      <w:tr>
        <w:tc>
          <w:tcPr/>
          <w:p>
            <w:pPr>
              <w:pStyle w:val="Compact"/>
              <w:jc w:val="left"/>
            </w:pPr>
            <w:r>
              <w:rPr>
                <w:rStyle w:val="VerbatimChar"/>
              </w:rPr>
              <w:t xml:space="preserve">proyectos</w:t>
            </w:r>
          </w:p>
        </w:tc>
        <w:tc>
          <w:tcPr/>
          <w:p>
            <w:pPr>
              <w:pStyle w:val="Compact"/>
              <w:jc w:val="left"/>
            </w:pPr>
            <w:r>
              <w:t xml:space="preserve">Proyectos contratados por cada cliente con estado PMO y progreso</w:t>
            </w:r>
          </w:p>
        </w:tc>
      </w:tr>
      <w:tr>
        <w:tc>
          <w:tcPr/>
          <w:p>
            <w:pPr>
              <w:pStyle w:val="Compact"/>
              <w:jc w:val="left"/>
            </w:pPr>
            <w:r>
              <w:rPr>
                <w:rStyle w:val="VerbatimChar"/>
              </w:rPr>
              <w:t xml:space="preserve">tickets</w:t>
            </w:r>
          </w:p>
        </w:tc>
        <w:tc>
          <w:tcPr/>
          <w:p>
            <w:pPr>
              <w:pStyle w:val="Compact"/>
              <w:jc w:val="left"/>
            </w:pPr>
            <w:r>
              <w:t xml:space="preserve">Incidencias de soporte con su ciclo de vida completo</w:t>
            </w:r>
          </w:p>
        </w:tc>
      </w:tr>
      <w:tr>
        <w:tc>
          <w:tcPr/>
          <w:p>
            <w:pPr>
              <w:pStyle w:val="Compact"/>
              <w:jc w:val="left"/>
            </w:pPr>
            <w:r>
              <w:rPr>
                <w:rStyle w:val="VerbatimChar"/>
              </w:rPr>
              <w:t xml:space="preserve">comentarios_tickets</w:t>
            </w:r>
          </w:p>
        </w:tc>
        <w:tc>
          <w:tcPr/>
          <w:p>
            <w:pPr>
              <w:pStyle w:val="Compact"/>
              <w:jc w:val="left"/>
            </w:pPr>
            <w:r>
              <w:t xml:space="preserve">Mensajes del chat de seguimiento de cada ticket</w:t>
            </w:r>
          </w:p>
        </w:tc>
      </w:tr>
    </w:tbl>
    <w:p>
      <w:pPr>
        <w:pStyle w:val="BodyText"/>
      </w:pPr>
      <w:r>
        <w:rPr>
          <w:i/>
          <w:iCs/>
        </w:rPr>
        <w:t xml:space="preserve">Tabla 4. Tablas de la base de datos techflow_db.</w:t>
      </w:r>
    </w:p>
    <w:p>
      <w:pPr>
        <w:pStyle w:val="CaptionedFigure"/>
      </w:pPr>
      <w:r>
        <w:drawing>
          <wp:inline>
            <wp:extent cx="5334000" cy="3000375"/>
            <wp:effectExtent b="0" l="0" r="0" t="0"/>
            <wp:docPr descr="Figura 4 - Diagrama de relaciones de la BD techflow_db en phpMyAdmin" title="" id="38" name="Picture"/>
            <a:graphic>
              <a:graphicData uri="http://schemas.openxmlformats.org/drawingml/2006/picture">
                <pic:pic>
                  <pic:nvPicPr>
                    <pic:cNvPr descr="imagenes-tfg/diagrama_bd_phpmyadmin.png" id="39" name="Picture"/>
                    <pic:cNvPicPr>
                      <a:picLocks noChangeArrowheads="1" noChangeAspect="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4 - Diagrama de relaciones de la BD techflow_db en phpMyAdmin</w:t>
      </w:r>
    </w:p>
    <w:p>
      <w:pPr>
        <w:pStyle w:val="BodyText"/>
      </w:pPr>
      <w:r>
        <w:rPr>
          <w:i/>
          <w:iCs/>
        </w:rPr>
        <w:t xml:space="preserve">Figura 4. Diagrama de relaciones de techflow_db generado con phpMyAdmin. Se observan las 4 tablas InnoDB con sus campos y las relaciones: usuarios → proyectos (1:N), usuarios → tickets (1:N × 2) y tickets → comentarios_tickets (1:N).</w:t>
      </w:r>
    </w:p>
    <w:p>
      <w:pPr>
        <w:pStyle w:val="BodyText"/>
      </w:pPr>
      <w:r>
        <w:rPr>
          <w:b/>
          <w:bCs/>
        </w:rPr>
        <w:t xml:space="preserve">Servidor web:</w:t>
      </w:r>
      <w:r>
        <w:t xml:space="preserve"> </w:t>
      </w:r>
      <w:r>
        <w:t xml:space="preserve">Apache (XAMPP), que interpreta los scripts PHP y sirve el HTML generado al navegador.</w:t>
      </w:r>
    </w:p>
    <w:p>
      <w:pPr>
        <w:pStyle w:val="BodyText"/>
      </w:pPr>
      <w:r>
        <w:rPr>
          <w:b/>
          <w:bCs/>
        </w:rPr>
        <w:t xml:space="preserve">Interfaz de usuario:</w:t>
      </w:r>
      <w:r>
        <w:t xml:space="preserve"> </w:t>
      </w:r>
      <w:r>
        <w:t xml:space="preserve">HTML5 + Bootstrap 5 con Bootstrap Icons. Se eligió Bootstrap frente a CSS puro porque proporciona un sistema de rejilla responsive ya probado con componentes reutilizables (tarjetas, tablas, formularios), lo que reduce significativamente el tiempo de desarrollo.</w:t>
      </w:r>
    </w:p>
    <w:bookmarkEnd w:id="40"/>
    <w:bookmarkStart w:id="44" w:name="arquitectura-de-la-red"/>
    <w:p>
      <w:pPr>
        <w:pStyle w:val="Heading3"/>
      </w:pPr>
      <w:r>
        <w:t xml:space="preserve">5.3 Arquitectura de la red</w:t>
      </w:r>
    </w:p>
    <w:p>
      <w:pPr>
        <w:pStyle w:val="FirstParagraph"/>
      </w:pPr>
      <w:r>
        <w:t xml:space="preserve">El sistema se implementa sobre una arquitectura</w:t>
      </w:r>
      <w:r>
        <w:t xml:space="preserve"> </w:t>
      </w:r>
      <w:r>
        <w:rPr>
          <w:b/>
          <w:bCs/>
        </w:rPr>
        <w:t xml:space="preserve">cliente-servidor de tres capas</w:t>
      </w:r>
      <w:r>
        <w:t xml:space="preserve"> </w:t>
      </w:r>
      <w:r>
        <w:t xml:space="preserve">en red local:</w:t>
      </w:r>
    </w:p>
    <w:p>
      <w:pPr>
        <w:pStyle w:val="CaptionedFigure"/>
      </w:pPr>
      <w:r>
        <w:drawing>
          <wp:inline>
            <wp:extent cx="4978400" cy="8394700"/>
            <wp:effectExtent b="0" l="0" r="0" t="0"/>
            <wp:docPr descr="Figura 5 - Arquitectura de red" title="" id="42" name="Picture"/>
            <a:graphic>
              <a:graphicData uri="http://schemas.openxmlformats.org/drawingml/2006/picture">
                <pic:pic>
                  <pic:nvPicPr>
                    <pic:cNvPr descr="digramas-imagenes/Arquitectura-de-red%20(1).png" id="43" name="Picture"/>
                    <pic:cNvPicPr>
                      <a:picLocks noChangeArrowheads="1" noChangeAspect="1"/>
                    </pic:cNvPicPr>
                  </pic:nvPicPr>
                  <pic:blipFill>
                    <a:blip r:embed="rId41"/>
                    <a:stretch>
                      <a:fillRect/>
                    </a:stretch>
                  </pic:blipFill>
                  <pic:spPr bwMode="auto">
                    <a:xfrm>
                      <a:off x="0" y="0"/>
                      <a:ext cx="4978400" cy="8394700"/>
                    </a:xfrm>
                    <a:prstGeom prst="rect">
                      <a:avLst/>
                    </a:prstGeom>
                    <a:noFill/>
                    <a:ln w="9525">
                      <a:noFill/>
                      <a:headEnd/>
                      <a:tailEnd/>
                    </a:ln>
                  </pic:spPr>
                </pic:pic>
              </a:graphicData>
            </a:graphic>
          </wp:inline>
        </w:drawing>
      </w:r>
    </w:p>
    <w:p>
      <w:pPr>
        <w:pStyle w:val="ImageCaption"/>
      </w:pPr>
      <w:r>
        <w:t xml:space="preserve">Figura 5 - Arquitectura de red</w:t>
      </w:r>
    </w:p>
    <w:p>
      <w:pPr>
        <w:pStyle w:val="BodyText"/>
      </w:pPr>
      <w:r>
        <w:rPr>
          <w:i/>
          <w:iCs/>
        </w:rPr>
        <w:t xml:space="preserve">Figura 5. Arquitectura cliente-servidor de tres capas del sistema TechFlow Solutions. URL de acceso local:</w:t>
      </w:r>
      <w:r>
        <w:rPr>
          <w:i/>
          <w:iCs/>
        </w:rPr>
        <w:t xml:space="preserve"> </w:t>
      </w:r>
      <w:r>
        <w:rPr>
          <w:rStyle w:val="VerbatimChar"/>
          <w:i/>
          <w:iCs/>
        </w:rPr>
        <w:t xml:space="preserve">http://localhost/techflowsolution/</w:t>
      </w:r>
    </w:p>
    <w:bookmarkEnd w:id="44"/>
    <w:bookmarkStart w:id="45" w:name="herramientas"/>
    <w:p>
      <w:pPr>
        <w:pStyle w:val="Heading3"/>
      </w:pPr>
      <w:r>
        <w:t xml:space="preserve">5.4 Herramientas</w:t>
      </w:r>
    </w:p>
    <w:tbl>
      <w:tblPr>
        <w:tblStyle w:val="Table"/>
        <w:tblW w:type="pct" w:w="5000"/>
        <w:tblLayout w:type="fixed"/>
        <w:tblLook w:firstRow="1" w:lastRow="0" w:firstColumn="0" w:lastColumn="0" w:noHBand="0" w:noVBand="0" w:val="0020"/>
      </w:tblPr>
      <w:tblGrid>
        <w:gridCol w:w="3217"/>
        <w:gridCol w:w="4702"/>
      </w:tblGrid>
      <w:tr>
        <w:trPr>
          <w:tblHeader w:val="on"/>
        </w:trPr>
        <w:tc>
          <w:tcPr/>
          <w:p>
            <w:pPr>
              <w:pStyle w:val="Compact"/>
              <w:jc w:val="left"/>
            </w:pPr>
            <w:r>
              <w:t xml:space="preserve">Herramienta</w:t>
            </w:r>
          </w:p>
        </w:tc>
        <w:tc>
          <w:tcPr/>
          <w:p>
            <w:pPr>
              <w:pStyle w:val="Compact"/>
              <w:jc w:val="left"/>
            </w:pPr>
            <w:r>
              <w:t xml:space="preserve">Uso en el proyecto</w:t>
            </w:r>
          </w:p>
        </w:tc>
      </w:tr>
      <w:tr>
        <w:tc>
          <w:tcPr/>
          <w:p>
            <w:pPr>
              <w:pStyle w:val="Compact"/>
              <w:jc w:val="left"/>
            </w:pPr>
            <w:r>
              <w:rPr>
                <w:b/>
                <w:bCs/>
              </w:rPr>
              <w:t xml:space="preserve">XAMPP 8.2</w:t>
            </w:r>
          </w:p>
        </w:tc>
        <w:tc>
          <w:tcPr/>
          <w:p>
            <w:pPr>
              <w:pStyle w:val="Compact"/>
              <w:jc w:val="left"/>
            </w:pPr>
            <w:r>
              <w:t xml:space="preserve">Servidor integrado (Apache + MariaDB + PHP)</w:t>
            </w:r>
          </w:p>
        </w:tc>
      </w:tr>
      <w:tr>
        <w:tc>
          <w:tcPr/>
          <w:p>
            <w:pPr>
              <w:pStyle w:val="Compact"/>
              <w:jc w:val="left"/>
            </w:pPr>
            <w:r>
              <w:rPr>
                <w:b/>
                <w:bCs/>
              </w:rPr>
              <w:t xml:space="preserve">Visual Studio Code</w:t>
            </w:r>
          </w:p>
        </w:tc>
        <w:tc>
          <w:tcPr/>
          <w:p>
            <w:pPr>
              <w:pStyle w:val="Compact"/>
              <w:jc w:val="left"/>
            </w:pPr>
            <w:r>
              <w:t xml:space="preserve">Editor de código principal</w:t>
            </w:r>
          </w:p>
        </w:tc>
      </w:tr>
      <w:tr>
        <w:tc>
          <w:tcPr/>
          <w:p>
            <w:pPr>
              <w:pStyle w:val="Compact"/>
              <w:jc w:val="left"/>
            </w:pPr>
            <w:r>
              <w:rPr>
                <w:b/>
                <w:bCs/>
              </w:rPr>
              <w:t xml:space="preserve">phpMyAdmin</w:t>
            </w:r>
          </w:p>
        </w:tc>
        <w:tc>
          <w:tcPr/>
          <w:p>
            <w:pPr>
              <w:pStyle w:val="Compact"/>
              <w:jc w:val="left"/>
            </w:pPr>
            <w:r>
              <w:t xml:space="preserve">Administración visual de la BD y validación de scripts SQL</w:t>
            </w:r>
          </w:p>
        </w:tc>
      </w:tr>
      <w:tr>
        <w:tc>
          <w:tcPr/>
          <w:p>
            <w:pPr>
              <w:pStyle w:val="Compact"/>
              <w:jc w:val="left"/>
            </w:pPr>
            <w:r>
              <w:rPr>
                <w:b/>
                <w:bCs/>
              </w:rPr>
              <w:t xml:space="preserve">Bootstrap 5.3</w:t>
            </w:r>
            <w:r>
              <w:t xml:space="preserve"> </w:t>
            </w:r>
            <w:r>
              <w:t xml:space="preserve">(CDN)</w:t>
            </w:r>
          </w:p>
        </w:tc>
        <w:tc>
          <w:tcPr/>
          <w:p>
            <w:pPr>
              <w:pStyle w:val="Compact"/>
              <w:jc w:val="left"/>
            </w:pPr>
            <w:r>
              <w:t xml:space="preserve">Framework CSS responsive</w:t>
            </w:r>
          </w:p>
        </w:tc>
      </w:tr>
      <w:tr>
        <w:tc>
          <w:tcPr/>
          <w:p>
            <w:pPr>
              <w:pStyle w:val="Compact"/>
              <w:jc w:val="left"/>
            </w:pPr>
            <w:r>
              <w:rPr>
                <w:b/>
                <w:bCs/>
              </w:rPr>
              <w:t xml:space="preserve">Bootstrap Icons</w:t>
            </w:r>
            <w:r>
              <w:t xml:space="preserve"> </w:t>
            </w:r>
            <w:r>
              <w:t xml:space="preserve">(CDN)</w:t>
            </w:r>
          </w:p>
        </w:tc>
        <w:tc>
          <w:tcPr/>
          <w:p>
            <w:pPr>
              <w:pStyle w:val="Compact"/>
              <w:jc w:val="left"/>
            </w:pPr>
            <w:r>
              <w:t xml:space="preserve">Iconografía vectorial</w:t>
            </w:r>
          </w:p>
        </w:tc>
      </w:tr>
      <w:tr>
        <w:tc>
          <w:tcPr/>
          <w:p>
            <w:pPr>
              <w:pStyle w:val="Compact"/>
              <w:jc w:val="left"/>
            </w:pPr>
            <w:r>
              <w:rPr>
                <w:b/>
                <w:bCs/>
              </w:rPr>
              <w:t xml:space="preserve">Git + GitHub</w:t>
            </w:r>
          </w:p>
        </w:tc>
        <w:tc>
          <w:tcPr/>
          <w:p>
            <w:pPr>
              <w:pStyle w:val="Compact"/>
              <w:jc w:val="left"/>
            </w:pPr>
            <w:r>
              <w:t xml:space="preserve">Control de versiones y repositorio</w:t>
            </w:r>
          </w:p>
        </w:tc>
      </w:tr>
      <w:tr>
        <w:tc>
          <w:tcPr/>
          <w:p>
            <w:pPr>
              <w:pStyle w:val="Compact"/>
              <w:jc w:val="left"/>
            </w:pPr>
            <w:r>
              <w:rPr>
                <w:b/>
                <w:bCs/>
              </w:rPr>
              <w:t xml:space="preserve">Chrome DevTools</w:t>
            </w:r>
          </w:p>
        </w:tc>
        <w:tc>
          <w:tcPr/>
          <w:p>
            <w:pPr>
              <w:pStyle w:val="Compact"/>
              <w:jc w:val="left"/>
            </w:pPr>
            <w:r>
              <w:t xml:space="preserve">Depuración y pruebas de diseño responsive</w:t>
            </w:r>
          </w:p>
        </w:tc>
      </w:tr>
    </w:tbl>
    <w:p>
      <w:pPr>
        <w:pStyle w:val="BodyText"/>
      </w:pPr>
      <w:r>
        <w:rPr>
          <w:i/>
          <w:iCs/>
        </w:rPr>
        <w:t xml:space="preserve">Tabla 5. Herramientas utilizadas en el desarrollo.</w:t>
      </w:r>
    </w:p>
    <w:p>
      <w:r>
        <w:pict>
          <v:rect style="width:0;height:1.5pt" o:hralign="center" o:hrstd="t" o:hr="t"/>
        </w:pict>
      </w:r>
    </w:p>
    <w:bookmarkEnd w:id="45"/>
    <w:bookmarkEnd w:id="46"/>
    <w:bookmarkStart w:id="65" w:name="implementación"/>
    <w:p>
      <w:pPr>
        <w:pStyle w:val="Heading2"/>
      </w:pPr>
      <w:r>
        <w:t xml:space="preserve">6. IMPLEMENTACIÓN</w:t>
      </w:r>
    </w:p>
    <w:p>
      <w:pPr>
        <w:pStyle w:val="FirstParagraph"/>
      </w:pPr>
      <w:r>
        <w:t xml:space="preserve">Partiendo del diseño, en esta fase se construye el sistema. Se implementa la aplicación web en PHP procedimental, se crean las tablas de la BD, se cargan los datos iniciales y se configura el entorno de servidor.</w:t>
      </w:r>
    </w:p>
    <w:bookmarkStart w:id="47" w:name="entorno-de-implementación"/>
    <w:p>
      <w:pPr>
        <w:pStyle w:val="Heading3"/>
      </w:pPr>
      <w:r>
        <w:t xml:space="preserve">6.1 Entorno de implementación</w:t>
      </w:r>
    </w:p>
    <w:p>
      <w:pPr>
        <w:pStyle w:val="FirstParagraph"/>
      </w:pPr>
      <w:r>
        <w:t xml:space="preserve">El entorno utilizado es un</w:t>
      </w:r>
      <w:r>
        <w:t xml:space="preserve"> </w:t>
      </w:r>
      <w:r>
        <w:rPr>
          <w:b/>
          <w:bCs/>
        </w:rPr>
        <w:t xml:space="preserve">servidor local Apache con XAMPP 8.2</w:t>
      </w:r>
      <w:r>
        <w:t xml:space="preserve"> </w:t>
      </w:r>
      <w:r>
        <w:t xml:space="preserve">sobre Windows 11. Los archivos del proyecto se encuentran en:</w:t>
      </w:r>
    </w:p>
    <w:p>
      <w:pPr>
        <w:pStyle w:val="SourceCode"/>
      </w:pPr>
      <w:r>
        <w:rPr>
          <w:rStyle w:val="VerbatimChar"/>
        </w:rPr>
        <w:t xml:space="preserve">C:\xampp\htdocs\techflowsolution\</w:t>
      </w:r>
    </w:p>
    <w:p>
      <w:pPr>
        <w:pStyle w:val="FirstParagraph"/>
      </w:pPr>
      <w:r>
        <w:t xml:space="preserve">URL de acceso durante el desarrollo:</w:t>
      </w:r>
    </w:p>
    <w:p>
      <w:pPr>
        <w:pStyle w:val="SourceCode"/>
      </w:pPr>
      <w:r>
        <w:rPr>
          <w:rStyle w:val="VerbatimChar"/>
        </w:rPr>
        <w:t xml:space="preserve">http://localhost/techflowsolution/index.php</w:t>
      </w:r>
    </w:p>
    <w:p>
      <w:pPr>
        <w:pStyle w:val="FirstParagraph"/>
      </w:pPr>
      <w:r>
        <w:t xml:space="preserve">El editor de código utilizado es Visual Studio Code. El control de versiones se gestiona con Git, con repositorio remoto en GitHub:</w:t>
      </w:r>
      <w:r>
        <w:t xml:space="preserve"> </w:t>
      </w:r>
      <w:r>
        <w:rPr>
          <w:rStyle w:val="VerbatimChar"/>
        </w:rPr>
        <w:t xml:space="preserve">https://github.com/alicenon/techflow</w:t>
      </w:r>
    </w:p>
    <w:bookmarkEnd w:id="47"/>
    <w:bookmarkStart w:id="48" w:name="tablas-creadas"/>
    <w:p>
      <w:pPr>
        <w:pStyle w:val="Heading3"/>
      </w:pPr>
      <w:r>
        <w:t xml:space="preserve">6.2 Tablas creadas</w:t>
      </w:r>
    </w:p>
    <w:p>
      <w:pPr>
        <w:pStyle w:val="FirstParagraph"/>
      </w:pPr>
      <w:r>
        <w:t xml:space="preserve">Se crean 4 tablas relacionales en la base de datos</w:t>
      </w:r>
      <w:r>
        <w:t xml:space="preserve"> </w:t>
      </w:r>
      <w:r>
        <w:rPr>
          <w:rStyle w:val="VerbatimChar"/>
        </w:rPr>
        <w:t xml:space="preserve">techflow_db</w:t>
      </w:r>
      <w:r>
        <w:t xml:space="preserve"> </w:t>
      </w:r>
      <w:r>
        <w:t xml:space="preserve">mediante el script</w:t>
      </w:r>
      <w:r>
        <w:t xml:space="preserve"> </w:t>
      </w:r>
      <w:r>
        <w:rPr>
          <w:rStyle w:val="VerbatimChar"/>
        </w:rPr>
        <w:t xml:space="preserve">database.sql</w:t>
      </w:r>
      <w:r>
        <w:t xml:space="preserve">:</w:t>
      </w:r>
    </w:p>
    <w:p>
      <w:pPr>
        <w:pStyle w:val="BodyText"/>
      </w:pPr>
      <w:r>
        <w:rPr>
          <w:b/>
          <w:bCs/>
        </w:rPr>
        <w:t xml:space="preserve">Tabla</w:t>
      </w:r>
      <w:r>
        <w:rPr>
          <w:b/>
          <w:bCs/>
        </w:rPr>
        <w:t xml:space="preserve"> </w:t>
      </w:r>
      <w:r>
        <w:rPr>
          <w:rStyle w:val="VerbatimChar"/>
          <w:b/>
          <w:bCs/>
        </w:rPr>
        <w:t xml:space="preserve">usuarios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Identificador único</w:t>
            </w:r>
          </w:p>
        </w:tc>
      </w:tr>
      <w:tr>
        <w:tc>
          <w:tcPr/>
          <w:p>
            <w:pPr>
              <w:pStyle w:val="Compact"/>
              <w:jc w:val="left"/>
            </w:pPr>
            <w:r>
              <w:rPr>
                <w:rStyle w:val="VerbatimChar"/>
              </w:rPr>
              <w:t xml:space="preserve">nombre</w:t>
            </w:r>
          </w:p>
        </w:tc>
        <w:tc>
          <w:tcPr/>
          <w:p>
            <w:pPr>
              <w:pStyle w:val="Compact"/>
              <w:jc w:val="left"/>
            </w:pPr>
            <w:r>
              <w:t xml:space="preserve">VARCHAR(100)</w:t>
            </w:r>
          </w:p>
        </w:tc>
        <w:tc>
          <w:tcPr/>
          <w:p>
            <w:pPr>
              <w:pStyle w:val="Compact"/>
              <w:jc w:val="left"/>
            </w:pPr>
            <w:r>
              <w:t xml:space="preserve">Nombre completo</w:t>
            </w:r>
          </w:p>
        </w:tc>
      </w:tr>
      <w:tr>
        <w:tc>
          <w:tcPr/>
          <w:p>
            <w:pPr>
              <w:pStyle w:val="Compact"/>
              <w:jc w:val="left"/>
            </w:pPr>
            <w:r>
              <w:rPr>
                <w:rStyle w:val="VerbatimChar"/>
              </w:rPr>
              <w:t xml:space="preserve">email</w:t>
            </w:r>
          </w:p>
        </w:tc>
        <w:tc>
          <w:tcPr/>
          <w:p>
            <w:pPr>
              <w:pStyle w:val="Compact"/>
              <w:jc w:val="left"/>
            </w:pPr>
            <w:r>
              <w:t xml:space="preserve">VARCHAR(100) UNIQUE</w:t>
            </w:r>
          </w:p>
        </w:tc>
        <w:tc>
          <w:tcPr/>
          <w:p>
            <w:pPr>
              <w:pStyle w:val="Compact"/>
              <w:jc w:val="left"/>
            </w:pPr>
            <w:r>
              <w:t xml:space="preserve">Correo de acceso</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Hash Bcrypt de la contraseña</w:t>
            </w:r>
          </w:p>
        </w:tc>
      </w:tr>
      <w:tr>
        <w:tc>
          <w:tcPr/>
          <w:p>
            <w:pPr>
              <w:pStyle w:val="Compact"/>
              <w:jc w:val="left"/>
            </w:pPr>
            <w:r>
              <w:rPr>
                <w:rStyle w:val="VerbatimChar"/>
              </w:rPr>
              <w:t xml:space="preserve">rol</w:t>
            </w:r>
          </w:p>
        </w:tc>
        <w:tc>
          <w:tcPr/>
          <w:p>
            <w:pPr>
              <w:pStyle w:val="Compact"/>
              <w:jc w:val="left"/>
            </w:pPr>
            <w:r>
              <w:t xml:space="preserve">ENUM(</w:t>
            </w:r>
            <w:r>
              <w:t xml:space="preserve">‘</w:t>
            </w:r>
            <w:r>
              <w:t xml:space="preserve">cliente</w:t>
            </w:r>
            <w:r>
              <w:t xml:space="preserve">’</w:t>
            </w:r>
            <w:r>
              <w:t xml:space="preserve">,</w:t>
            </w:r>
            <w:r>
              <w:t xml:space="preserve">‘</w:t>
            </w:r>
            <w:r>
              <w:t xml:space="preserve">tecnico</w:t>
            </w:r>
            <w:r>
              <w:t xml:space="preserve">’</w:t>
            </w:r>
            <w:r>
              <w:t xml:space="preserve">,</w:t>
            </w:r>
            <w:r>
              <w:t xml:space="preserve">‘</w:t>
            </w:r>
            <w:r>
              <w:t xml:space="preserve">pmo</w:t>
            </w:r>
            <w:r>
              <w:t xml:space="preserve">’</w:t>
            </w:r>
            <w:r>
              <w:t xml:space="preserve">)</w:t>
            </w:r>
          </w:p>
        </w:tc>
        <w:tc>
          <w:tcPr/>
          <w:p>
            <w:pPr>
              <w:pStyle w:val="Compact"/>
              <w:jc w:val="left"/>
            </w:pPr>
            <w:r>
              <w:t xml:space="preserve">Nivel de permisos</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de registro</w:t>
            </w:r>
          </w:p>
        </w:tc>
      </w:tr>
    </w:tbl>
    <w:p>
      <w:pPr>
        <w:pStyle w:val="BodyText"/>
      </w:pPr>
      <w:r>
        <w:rPr>
          <w:i/>
          <w:iCs/>
        </w:rPr>
        <w:t xml:space="preserve">Tabla 6. Estructura de la tabla usuarios.</w:t>
      </w:r>
    </w:p>
    <w:p>
      <w:pPr>
        <w:pStyle w:val="BodyText"/>
      </w:pPr>
      <w:r>
        <w:rPr>
          <w:b/>
          <w:bCs/>
        </w:rPr>
        <w:t xml:space="preserve">Tabla</w:t>
      </w:r>
      <w:r>
        <w:rPr>
          <w:b/>
          <w:bCs/>
        </w:rPr>
        <w:t xml:space="preserve"> </w:t>
      </w:r>
      <w:r>
        <w:rPr>
          <w:rStyle w:val="VerbatimChar"/>
          <w:b/>
          <w:bCs/>
        </w:rPr>
        <w:t xml:space="preserve">proyectos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proyecto</w:t>
            </w:r>
          </w:p>
        </w:tc>
      </w:tr>
      <w:tr>
        <w:tc>
          <w:tcPr/>
          <w:p>
            <w:pPr>
              <w:pStyle w:val="Compact"/>
              <w:jc w:val="left"/>
            </w:pPr>
            <w:r>
              <w:rPr>
                <w:rStyle w:val="VerbatimChar"/>
              </w:rPr>
              <w:t xml:space="preserve">nombre</w:t>
            </w:r>
          </w:p>
        </w:tc>
        <w:tc>
          <w:tcPr/>
          <w:p>
            <w:pPr>
              <w:pStyle w:val="Compact"/>
              <w:jc w:val="left"/>
            </w:pPr>
            <w:r>
              <w:t xml:space="preserve">VARCHAR(150)</w:t>
            </w:r>
          </w:p>
        </w:tc>
        <w:tc>
          <w:tcPr/>
          <w:p>
            <w:pPr>
              <w:pStyle w:val="Compact"/>
              <w:jc w:val="left"/>
            </w:pPr>
            <w:r>
              <w:t xml:space="preserve">Nombre comercial</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propietario</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Planificacion</w:t>
            </w:r>
            <w:r>
              <w:t xml:space="preserve">’</w:t>
            </w:r>
            <w:r>
              <w:t xml:space="preserve">…</w:t>
            </w:r>
            <w:r>
              <w:t xml:space="preserve">‘</w:t>
            </w:r>
            <w:r>
              <w:t xml:space="preserve">Completado</w:t>
            </w:r>
            <w:r>
              <w:t xml:space="preserve">’</w:t>
            </w:r>
            <w:r>
              <w:t xml:space="preserve">)</w:t>
            </w:r>
          </w:p>
        </w:tc>
        <w:tc>
          <w:tcPr/>
          <w:p>
            <w:pPr>
              <w:pStyle w:val="Compact"/>
              <w:jc w:val="left"/>
            </w:pPr>
            <w:r>
              <w:t xml:space="preserve">Fase PMO</w:t>
            </w:r>
          </w:p>
        </w:tc>
      </w:tr>
      <w:tr>
        <w:tc>
          <w:tcPr/>
          <w:p>
            <w:pPr>
              <w:pStyle w:val="Compact"/>
              <w:jc w:val="left"/>
            </w:pPr>
            <w:r>
              <w:rPr>
                <w:rStyle w:val="VerbatimChar"/>
              </w:rPr>
              <w:t xml:space="preserve">progreso</w:t>
            </w:r>
          </w:p>
        </w:tc>
        <w:tc>
          <w:tcPr/>
          <w:p>
            <w:pPr>
              <w:pStyle w:val="Compact"/>
              <w:jc w:val="left"/>
            </w:pPr>
            <w:r>
              <w:t xml:space="preserve">INT</w:t>
            </w:r>
          </w:p>
        </w:tc>
        <w:tc>
          <w:tcPr/>
          <w:p>
            <w:pPr>
              <w:pStyle w:val="Compact"/>
              <w:jc w:val="left"/>
            </w:pPr>
            <w:r>
              <w:t xml:space="preserve">Porcentaje de avance (0-100)</w:t>
            </w:r>
          </w:p>
        </w:tc>
      </w:tr>
      <w:tr>
        <w:tc>
          <w:tcPr/>
          <w:p>
            <w:pPr>
              <w:pStyle w:val="Compact"/>
              <w:jc w:val="left"/>
            </w:pPr>
            <w:r>
              <w:rPr>
                <w:rStyle w:val="VerbatimChar"/>
              </w:rPr>
              <w:t xml:space="preserve">fecha_inicio</w:t>
            </w:r>
            <w:r>
              <w:t xml:space="preserve"> </w:t>
            </w:r>
            <w:r>
              <w:t xml:space="preserve">/</w:t>
            </w:r>
            <w:r>
              <w:t xml:space="preserve"> </w:t>
            </w:r>
            <w:r>
              <w:rPr>
                <w:rStyle w:val="VerbatimChar"/>
              </w:rPr>
              <w:t xml:space="preserve">fecha_fin</w:t>
            </w:r>
          </w:p>
        </w:tc>
        <w:tc>
          <w:tcPr/>
          <w:p>
            <w:pPr>
              <w:pStyle w:val="Compact"/>
              <w:jc w:val="left"/>
            </w:pPr>
            <w:r>
              <w:t xml:space="preserve">DATE</w:t>
            </w:r>
          </w:p>
        </w:tc>
        <w:tc>
          <w:tcPr/>
          <w:p>
            <w:pPr>
              <w:pStyle w:val="Compact"/>
              <w:jc w:val="left"/>
            </w:pPr>
            <w:r>
              <w:t xml:space="preserve">Fechas de planificación</w:t>
            </w:r>
          </w:p>
        </w:tc>
      </w:tr>
    </w:tbl>
    <w:p>
      <w:pPr>
        <w:pStyle w:val="BodyText"/>
      </w:pPr>
      <w:r>
        <w:rPr>
          <w:i/>
          <w:iCs/>
        </w:rPr>
        <w:t xml:space="preserve">Tabla 7. Estructura de la tabla proyectos.</w:t>
      </w:r>
    </w:p>
    <w:p>
      <w:pPr>
        <w:pStyle w:val="BodyText"/>
      </w:pPr>
      <w:r>
        <w:rPr>
          <w:b/>
          <w:bCs/>
        </w:rPr>
        <w:t xml:space="preserve">Tabla</w:t>
      </w:r>
      <w:r>
        <w:rPr>
          <w:b/>
          <w:bCs/>
        </w:rPr>
        <w:t xml:space="preserve"> </w:t>
      </w:r>
      <w:r>
        <w:rPr>
          <w:rStyle w:val="VerbatimChar"/>
          <w:b/>
          <w:bCs/>
        </w:rPr>
        <w:t xml:space="preserve">tickets</w:t>
      </w:r>
      <w:r>
        <w:rPr>
          <w:b/>
          <w:bCs/>
        </w:rPr>
        <w:t xml:space="preserve">:</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ticket</w:t>
            </w:r>
          </w:p>
        </w:tc>
      </w:tr>
      <w:tr>
        <w:tc>
          <w:tcPr/>
          <w:p>
            <w:pPr>
              <w:pStyle w:val="Compact"/>
              <w:jc w:val="left"/>
            </w:pPr>
            <w:r>
              <w:rPr>
                <w:rStyle w:val="VerbatimChar"/>
              </w:rPr>
              <w:t xml:space="preserve">titulo</w:t>
            </w:r>
          </w:p>
        </w:tc>
        <w:tc>
          <w:tcPr/>
          <w:p>
            <w:pPr>
              <w:pStyle w:val="Compact"/>
              <w:jc w:val="left"/>
            </w:pPr>
            <w:r>
              <w:t xml:space="preserve">VARCHAR(150)</w:t>
            </w:r>
          </w:p>
        </w:tc>
        <w:tc>
          <w:tcPr/>
          <w:p>
            <w:pPr>
              <w:pStyle w:val="Compact"/>
              <w:jc w:val="left"/>
            </w:pPr>
            <w:r>
              <w:t xml:space="preserve">Breve descripción</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que abre el ticket</w:t>
            </w:r>
          </w:p>
        </w:tc>
      </w:tr>
      <w:tr>
        <w:tc>
          <w:tcPr/>
          <w:p>
            <w:pPr>
              <w:pStyle w:val="Compact"/>
              <w:jc w:val="left"/>
            </w:pPr>
            <w:r>
              <w:rPr>
                <w:rStyle w:val="VerbatimChar"/>
              </w:rPr>
              <w:t xml:space="preserve">tecnico_id</w:t>
            </w:r>
          </w:p>
        </w:tc>
        <w:tc>
          <w:tcPr/>
          <w:p>
            <w:pPr>
              <w:pStyle w:val="Compact"/>
              <w:jc w:val="left"/>
            </w:pPr>
            <w:r>
              <w:t xml:space="preserve">INT FK → usuarios NULL</w:t>
            </w:r>
          </w:p>
        </w:tc>
        <w:tc>
          <w:tcPr/>
          <w:p>
            <w:pPr>
              <w:pStyle w:val="Compact"/>
              <w:jc w:val="left"/>
            </w:pPr>
            <w:r>
              <w:t xml:space="preserve">Técnico asignado</w:t>
            </w:r>
          </w:p>
        </w:tc>
      </w:tr>
      <w:tr>
        <w:tc>
          <w:tcPr/>
          <w:p>
            <w:pPr>
              <w:pStyle w:val="Compact"/>
              <w:jc w:val="left"/>
            </w:pPr>
            <w:r>
              <w:rPr>
                <w:rStyle w:val="VerbatimChar"/>
              </w:rPr>
              <w:t xml:space="preserve">categoria</w:t>
            </w:r>
          </w:p>
        </w:tc>
        <w:tc>
          <w:tcPr/>
          <w:p>
            <w:pPr>
              <w:pStyle w:val="Compact"/>
              <w:jc w:val="left"/>
            </w:pPr>
            <w:r>
              <w:t xml:space="preserve">ENUM(</w:t>
            </w:r>
            <w:r>
              <w:t xml:space="preserve">‘</w:t>
            </w:r>
            <w:r>
              <w:t xml:space="preserve">Soporte Tecnico</w:t>
            </w:r>
            <w:r>
              <w:t xml:space="preserve">’</w:t>
            </w:r>
            <w:r>
              <w:t xml:space="preserve">…)</w:t>
            </w:r>
          </w:p>
        </w:tc>
        <w:tc>
          <w:tcPr/>
          <w:p>
            <w:pPr>
              <w:pStyle w:val="Compact"/>
              <w:jc w:val="left"/>
            </w:pPr>
            <w:r>
              <w:t xml:space="preserve">Categoría de la incidencia</w:t>
            </w:r>
          </w:p>
        </w:tc>
      </w:tr>
      <w:tr>
        <w:tc>
          <w:tcPr/>
          <w:p>
            <w:pPr>
              <w:pStyle w:val="Compact"/>
              <w:jc w:val="left"/>
            </w:pPr>
            <w:r>
              <w:rPr>
                <w:rStyle w:val="VerbatimChar"/>
              </w:rPr>
              <w:t xml:space="preserve">gravedad</w:t>
            </w:r>
          </w:p>
        </w:tc>
        <w:tc>
          <w:tcPr/>
          <w:p>
            <w:pPr>
              <w:pStyle w:val="Compact"/>
              <w:jc w:val="left"/>
            </w:pPr>
            <w:r>
              <w:t xml:space="preserve">ENUM(</w:t>
            </w:r>
            <w:r>
              <w:t xml:space="preserve">‘</w:t>
            </w:r>
            <w:r>
              <w:t xml:space="preserve">Baja</w:t>
            </w:r>
            <w:r>
              <w:t xml:space="preserve">’</w:t>
            </w:r>
            <w:r>
              <w:t xml:space="preserve">,</w:t>
            </w:r>
            <w:r>
              <w:t xml:space="preserve">‘</w:t>
            </w:r>
            <w:r>
              <w:t xml:space="preserve">Media</w:t>
            </w:r>
            <w:r>
              <w:t xml:space="preserve">’</w:t>
            </w:r>
            <w:r>
              <w:t xml:space="preserve">,</w:t>
            </w:r>
            <w:r>
              <w:t xml:space="preserve">‘</w:t>
            </w:r>
            <w:r>
              <w:t xml:space="preserve">Alta</w:t>
            </w:r>
            <w:r>
              <w:t xml:space="preserve">’</w:t>
            </w:r>
            <w:r>
              <w:t xml:space="preserve">,</w:t>
            </w:r>
            <w:r>
              <w:t xml:space="preserve">‘</w:t>
            </w:r>
            <w:r>
              <w:t xml:space="preserve">Critica</w:t>
            </w:r>
            <w:r>
              <w:t xml:space="preserve">’</w:t>
            </w:r>
            <w:r>
              <w:t xml:space="preserve">)</w:t>
            </w:r>
          </w:p>
        </w:tc>
        <w:tc>
          <w:tcPr/>
          <w:p>
            <w:pPr>
              <w:pStyle w:val="Compact"/>
              <w:jc w:val="left"/>
            </w:pPr>
            <w:r>
              <w:t xml:space="preserve">Nivel de urgencia</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Abierto</w:t>
            </w:r>
            <w:r>
              <w:t xml:space="preserve">’</w:t>
            </w:r>
            <w:r>
              <w:t xml:space="preserve">…</w:t>
            </w:r>
            <w:r>
              <w:t xml:space="preserve">‘</w:t>
            </w:r>
            <w:r>
              <w:t xml:space="preserve">Cerrado</w:t>
            </w:r>
            <w:r>
              <w:t xml:space="preserve">’</w:t>
            </w:r>
            <w:r>
              <w:t xml:space="preserve">)</w:t>
            </w:r>
          </w:p>
        </w:tc>
        <w:tc>
          <w:tcPr/>
          <w:p>
            <w:pPr>
              <w:pStyle w:val="Compact"/>
              <w:jc w:val="left"/>
            </w:pPr>
            <w:r>
              <w:t xml:space="preserve">Ciclo de vida</w:t>
            </w:r>
          </w:p>
        </w:tc>
      </w:tr>
      <w:tr>
        <w:tc>
          <w:tcPr/>
          <w:p>
            <w:pPr>
              <w:pStyle w:val="Compact"/>
              <w:jc w:val="lef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jc w:val="left"/>
            </w:pPr>
            <w:r>
              <w:t xml:space="preserve">TIMESTAMP</w:t>
            </w:r>
          </w:p>
        </w:tc>
        <w:tc>
          <w:tcPr/>
          <w:p>
            <w:pPr>
              <w:pStyle w:val="Compact"/>
              <w:jc w:val="left"/>
            </w:pPr>
            <w:r>
              <w:t xml:space="preserve">Fechas de registro</w:t>
            </w:r>
          </w:p>
        </w:tc>
      </w:tr>
    </w:tbl>
    <w:p>
      <w:pPr>
        <w:pStyle w:val="BodyText"/>
      </w:pPr>
      <w:r>
        <w:rPr>
          <w:i/>
          <w:iCs/>
        </w:rPr>
        <w:t xml:space="preserve">Tabla 8. Estructura de la tabla tickets.</w:t>
      </w:r>
    </w:p>
    <w:p>
      <w:pPr>
        <w:pStyle w:val="BodyText"/>
      </w:pPr>
      <w:r>
        <w:rPr>
          <w:b/>
          <w:bCs/>
        </w:rPr>
        <w:t xml:space="preserve">Tabla</w:t>
      </w:r>
      <w:r>
        <w:rPr>
          <w:b/>
          <w:bCs/>
        </w:rPr>
        <w:t xml:space="preserve"> </w:t>
      </w:r>
      <w:r>
        <w:rPr>
          <w:rStyle w:val="VerbatimChar"/>
          <w:b/>
          <w:bCs/>
        </w:rPr>
        <w:t xml:space="preserve">comentarios_tickets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comentario</w:t>
            </w:r>
          </w:p>
        </w:tc>
      </w:tr>
      <w:tr>
        <w:tc>
          <w:tcPr/>
          <w:p>
            <w:pPr>
              <w:pStyle w:val="Compact"/>
              <w:jc w:val="left"/>
            </w:pPr>
            <w:r>
              <w:rPr>
                <w:rStyle w:val="VerbatimChar"/>
              </w:rPr>
              <w:t xml:space="preserve">ticket_id</w:t>
            </w:r>
          </w:p>
        </w:tc>
        <w:tc>
          <w:tcPr/>
          <w:p>
            <w:pPr>
              <w:pStyle w:val="Compact"/>
              <w:jc w:val="left"/>
            </w:pPr>
            <w:r>
              <w:t xml:space="preserve">INT FK → tickets</w:t>
            </w:r>
          </w:p>
        </w:tc>
        <w:tc>
          <w:tcPr/>
          <w:p>
            <w:pPr>
              <w:pStyle w:val="Compact"/>
              <w:jc w:val="left"/>
            </w:pPr>
            <w:r>
              <w:t xml:space="preserve">Ticket al que pertenece</w:t>
            </w:r>
          </w:p>
        </w:tc>
      </w:tr>
      <w:tr>
        <w:tc>
          <w:tcPr/>
          <w:p>
            <w:pPr>
              <w:pStyle w:val="Compact"/>
              <w:jc w:val="left"/>
            </w:pPr>
            <w:r>
              <w:rPr>
                <w:rStyle w:val="VerbatimChar"/>
              </w:rPr>
              <w:t xml:space="preserve">usuario_id</w:t>
            </w:r>
          </w:p>
        </w:tc>
        <w:tc>
          <w:tcPr/>
          <w:p>
            <w:pPr>
              <w:pStyle w:val="Compact"/>
              <w:jc w:val="left"/>
            </w:pPr>
            <w:r>
              <w:t xml:space="preserve">INT FK → usuarios</w:t>
            </w:r>
          </w:p>
        </w:tc>
        <w:tc>
          <w:tcPr/>
          <w:p>
            <w:pPr>
              <w:pStyle w:val="Compact"/>
              <w:jc w:val="left"/>
            </w:pPr>
            <w:r>
              <w:t xml:space="preserve">Autor del mensaje</w:t>
            </w:r>
          </w:p>
        </w:tc>
      </w:tr>
      <w:tr>
        <w:tc>
          <w:tcPr/>
          <w:p>
            <w:pPr>
              <w:pStyle w:val="Compact"/>
              <w:jc w:val="left"/>
            </w:pPr>
            <w:r>
              <w:rPr>
                <w:rStyle w:val="VerbatimChar"/>
              </w:rPr>
              <w:t xml:space="preserve">comentario</w:t>
            </w:r>
          </w:p>
        </w:tc>
        <w:tc>
          <w:tcPr/>
          <w:p>
            <w:pPr>
              <w:pStyle w:val="Compact"/>
              <w:jc w:val="left"/>
            </w:pPr>
            <w:r>
              <w:t xml:space="preserve">TEXT</w:t>
            </w:r>
          </w:p>
        </w:tc>
        <w:tc>
          <w:tcPr/>
          <w:p>
            <w:pPr>
              <w:pStyle w:val="Compact"/>
              <w:jc w:val="left"/>
            </w:pPr>
            <w:r>
              <w:t xml:space="preserve">Contenido del mensaje</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y hora del mensaje</w:t>
            </w:r>
          </w:p>
        </w:tc>
      </w:tr>
    </w:tbl>
    <w:p>
      <w:pPr>
        <w:pStyle w:val="BodyText"/>
      </w:pPr>
      <w:r>
        <w:rPr>
          <w:i/>
          <w:iCs/>
        </w:rPr>
        <w:t xml:space="preserve">Tabla 9. Estructura de la tabla comentarios_tickets.</w:t>
      </w:r>
    </w:p>
    <w:bookmarkEnd w:id="48"/>
    <w:bookmarkStart w:id="49" w:name="carga-de-datos"/>
    <w:p>
      <w:pPr>
        <w:pStyle w:val="Heading3"/>
      </w:pPr>
      <w:r>
        <w:t xml:space="preserve">6.3 Carga de datos</w:t>
      </w:r>
    </w:p>
    <w:p>
      <w:pPr>
        <w:pStyle w:val="FirstParagraph"/>
      </w:pPr>
      <w:r>
        <w:t xml:space="preserve">Se insertan los siguientes registros de prueba en la base de datos: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Rol</w:t>
            </w:r>
          </w:p>
        </w:tc>
        <w:tc>
          <w:tcPr/>
          <w:p>
            <w:pPr>
              <w:pStyle w:val="Compact"/>
              <w:jc w:val="left"/>
            </w:pPr>
            <w:r>
              <w:t xml:space="preserve">Nombre</w:t>
            </w:r>
          </w:p>
        </w:tc>
        <w:tc>
          <w:tcPr/>
          <w:p>
            <w:pPr>
              <w:pStyle w:val="Compact"/>
              <w:jc w:val="left"/>
            </w:pPr>
            <w:r>
              <w:t xml:space="preserve">Email</w:t>
            </w:r>
          </w:p>
        </w:tc>
      </w:tr>
      <w:tr>
        <w:tc>
          <w:tcPr/>
          <w:p>
            <w:pPr>
              <w:pStyle w:val="Compact"/>
              <w:jc w:val="left"/>
            </w:pPr>
            <w:r>
              <w:t xml:space="preserve">cliente</w:t>
            </w:r>
          </w:p>
        </w:tc>
        <w:tc>
          <w:tcPr/>
          <w:p>
            <w:pPr>
              <w:pStyle w:val="Compact"/>
              <w:jc w:val="left"/>
            </w:pPr>
            <w:r>
              <w:t xml:space="preserve">Juan Gómez</w:t>
            </w:r>
          </w:p>
        </w:tc>
        <w:tc>
          <w:tcPr/>
          <w:p>
            <w:pPr>
              <w:pStyle w:val="Compact"/>
              <w:jc w:val="left"/>
            </w:pPr>
            <w:r>
              <w:t xml:space="preserve">cliente@techflow.com</w:t>
            </w:r>
          </w:p>
        </w:tc>
      </w:tr>
      <w:tr>
        <w:tc>
          <w:tcPr/>
          <w:p>
            <w:pPr>
              <w:pStyle w:val="Compact"/>
              <w:jc w:val="left"/>
            </w:pPr>
            <w:r>
              <w:t xml:space="preserve">tecnico</w:t>
            </w:r>
          </w:p>
        </w:tc>
        <w:tc>
          <w:tcPr/>
          <w:p>
            <w:pPr>
              <w:pStyle w:val="Compact"/>
              <w:jc w:val="left"/>
            </w:pPr>
            <w:r>
              <w:t xml:space="preserve">Carlos Técnico</w:t>
            </w:r>
          </w:p>
        </w:tc>
        <w:tc>
          <w:tcPr/>
          <w:p>
            <w:pPr>
              <w:pStyle w:val="Compact"/>
              <w:jc w:val="left"/>
            </w:pPr>
            <w:r>
              <w:t xml:space="preserve">tecnico@techflow.com</w:t>
            </w:r>
          </w:p>
        </w:tc>
      </w:tr>
      <w:tr>
        <w:tc>
          <w:tcPr/>
          <w:p>
            <w:pPr>
              <w:pStyle w:val="Compact"/>
              <w:jc w:val="left"/>
            </w:pPr>
            <w:r>
              <w:t xml:space="preserve">pmo</w:t>
            </w:r>
          </w:p>
        </w:tc>
        <w:tc>
          <w:tcPr/>
          <w:p>
            <w:pPr>
              <w:pStyle w:val="Compact"/>
              <w:jc w:val="left"/>
            </w:pPr>
            <w:r>
              <w:t xml:space="preserve">Sofía PMO</w:t>
            </w:r>
          </w:p>
        </w:tc>
        <w:tc>
          <w:tcPr/>
          <w:p>
            <w:pPr>
              <w:pStyle w:val="Compact"/>
              <w:jc w:val="left"/>
            </w:pPr>
            <w:r>
              <w:t xml:space="preserve">pmo@techflow.com</w:t>
            </w:r>
          </w:p>
        </w:tc>
      </w:tr>
    </w:tbl>
    <w:p>
      <w:pPr>
        <w:pStyle w:val="BodyText"/>
      </w:pPr>
      <w:r>
        <w:rPr>
          <w:i/>
          <w:iCs/>
        </w:rPr>
        <w:t xml:space="preserve">Tabla 10. Usuarios de prueba. Las contraseñas (</w:t>
      </w:r>
      <w:r>
        <w:rPr>
          <w:rStyle w:val="VerbatimChar"/>
          <w:i/>
          <w:iCs/>
        </w:rPr>
        <w:t xml:space="preserve">password123</w:t>
      </w:r>
      <w:r>
        <w:rPr>
          <w:i/>
          <w:iCs/>
        </w:rPr>
        <w:t xml:space="preserve">) se almacenan como hash Bcrypt en BD.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Proyecto</w:t>
            </w:r>
          </w:p>
        </w:tc>
        <w:tc>
          <w:tcPr/>
          <w:p>
            <w:pPr>
              <w:pStyle w:val="Compact"/>
              <w:jc w:val="left"/>
            </w:pPr>
            <w:r>
              <w:t xml:space="preserve">Estado</w:t>
            </w:r>
          </w:p>
        </w:tc>
        <w:tc>
          <w:tcPr/>
          <w:p>
            <w:pPr>
              <w:pStyle w:val="Compact"/>
              <w:jc w:val="center"/>
            </w:pPr>
            <w:r>
              <w:t xml:space="preserve">Progreso</w:t>
            </w:r>
          </w:p>
        </w:tc>
      </w:tr>
      <w:tr>
        <w:tc>
          <w:tcPr/>
          <w:p>
            <w:pPr>
              <w:pStyle w:val="Compact"/>
              <w:jc w:val="left"/>
            </w:pPr>
            <w:r>
              <w:t xml:space="preserve">Migración de Servidores Cloud (AWS)</w:t>
            </w:r>
          </w:p>
        </w:tc>
        <w:tc>
          <w:tcPr/>
          <w:p>
            <w:pPr>
              <w:pStyle w:val="Compact"/>
              <w:jc w:val="left"/>
            </w:pPr>
            <w:r>
              <w:t xml:space="preserve">En Desarrollo</w:t>
            </w:r>
          </w:p>
        </w:tc>
        <w:tc>
          <w:tcPr/>
          <w:p>
            <w:pPr>
              <w:pStyle w:val="Compact"/>
              <w:jc w:val="center"/>
            </w:pPr>
            <w:r>
              <w:t xml:space="preserve">65%</w:t>
            </w:r>
          </w:p>
        </w:tc>
      </w:tr>
      <w:tr>
        <w:tc>
          <w:tcPr/>
          <w:p>
            <w:pPr>
              <w:pStyle w:val="Compact"/>
              <w:jc w:val="left"/>
            </w:pPr>
            <w:r>
              <w:t xml:space="preserve">Implantación ERP Corporativo</w:t>
            </w:r>
          </w:p>
        </w:tc>
        <w:tc>
          <w:tcPr/>
          <w:p>
            <w:pPr>
              <w:pStyle w:val="Compact"/>
              <w:jc w:val="left"/>
            </w:pPr>
            <w:r>
              <w:t xml:space="preserve">Planificacion</w:t>
            </w:r>
          </w:p>
        </w:tc>
        <w:tc>
          <w:tcPr/>
          <w:p>
            <w:pPr>
              <w:pStyle w:val="Compact"/>
              <w:jc w:val="center"/>
            </w:pPr>
            <w:r>
              <w:t xml:space="preserve">10%</w:t>
            </w:r>
          </w:p>
        </w:tc>
      </w:tr>
    </w:tbl>
    <w:p>
      <w:pPr>
        <w:pStyle w:val="BodyText"/>
      </w:pPr>
      <w:r>
        <w:rPr>
          <w:i/>
          <w:iCs/>
        </w:rPr>
        <w:t xml:space="preserve">Tabla 11. Proyectos de prueba asignados al cliente Juan Gómez.</w:t>
      </w:r>
    </w:p>
    <w:bookmarkEnd w:id="49"/>
    <w:bookmarkStart w:id="50" w:name="ficheros-de-configuración-actualizados"/>
    <w:p>
      <w:pPr>
        <w:pStyle w:val="Heading3"/>
      </w:pPr>
      <w:r>
        <w:t xml:space="preserve">6.4 Ficheros de configuración actualizados</w:t>
      </w:r>
    </w:p>
    <w:p>
      <w:pPr>
        <w:pStyle w:val="FirstParagraph"/>
      </w:pPr>
      <w:r>
        <w:t xml:space="preserve">El único fichero que hay que actualizar según el entorno de destino es</w:t>
      </w:r>
      <w:r>
        <w:t xml:space="preserve"> </w:t>
      </w:r>
      <w:r>
        <w:rPr>
          <w:rStyle w:val="VerbatimChar"/>
          <w:b/>
          <w:bCs/>
        </w:rPr>
        <w:t xml:space="preserve">conexion.php</w:t>
      </w:r>
      <w:r>
        <w:t xml:space="preserve">:</w:t>
      </w:r>
    </w:p>
    <w:p>
      <w:pPr>
        <w:pStyle w:val="SourceCode"/>
      </w:pPr>
      <w:r>
        <w:rPr>
          <w:rStyle w:val="KeywordTok"/>
        </w:rPr>
        <w:t xml:space="preserve">&lt;?php</w:t>
      </w:r>
      <w:r>
        <w:br/>
      </w:r>
      <w:r>
        <w:rPr>
          <w:rStyle w:val="VariableTok"/>
        </w:rPr>
        <w:t xml:space="preserve">$servidor</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therTok"/>
        </w:rPr>
        <w:t xml:space="preserve">;</w:t>
      </w:r>
      <w:r>
        <w:rPr>
          <w:rStyle w:val="NormalTok"/>
        </w:rPr>
        <w:t xml:space="preserve">    </w:t>
      </w:r>
      <w:r>
        <w:rPr>
          <w:rStyle w:val="CommentTok"/>
        </w:rPr>
        <w:t xml:space="preserve">// Dirección del servidor MySQL</w:t>
      </w:r>
      <w:r>
        <w:br/>
      </w:r>
      <w:r>
        <w:rPr>
          <w:rStyle w:val="VariableTok"/>
        </w:rPr>
        <w:t xml:space="preserve">$usuario</w:t>
      </w:r>
      <w:r>
        <w:rPr>
          <w:rStyle w:val="NormalTok"/>
        </w:rPr>
        <w:t xml:space="preserve">    </w:t>
      </w:r>
      <w:r>
        <w:rPr>
          <w:rStyle w:val="OperatorTok"/>
        </w:rPr>
        <w:t xml:space="preserve">=</w:t>
      </w:r>
      <w:r>
        <w:rPr>
          <w:rStyle w:val="NormalTok"/>
        </w:rPr>
        <w:t xml:space="preserve"> </w:t>
      </w:r>
      <w:r>
        <w:rPr>
          <w:rStyle w:val="StringTok"/>
        </w:rPr>
        <w:t xml:space="preserve">"root"</w:t>
      </w:r>
      <w:r>
        <w:rPr>
          <w:rStyle w:val="OtherTok"/>
        </w:rPr>
        <w:t xml:space="preserve">;</w:t>
      </w:r>
      <w:r>
        <w:rPr>
          <w:rStyle w:val="NormalTok"/>
        </w:rPr>
        <w:t xml:space="preserve">         </w:t>
      </w:r>
      <w:r>
        <w:rPr>
          <w:rStyle w:val="CommentTok"/>
        </w:rPr>
        <w:t xml:space="preserve">// Usuario MySQL (root en XAMPP por defecto)</w:t>
      </w:r>
      <w:r>
        <w:br/>
      </w:r>
      <w:r>
        <w:rPr>
          <w:rStyle w:val="VariableTok"/>
        </w:rPr>
        <w:t xml:space="preserve">$contrasena</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mmentTok"/>
        </w:rPr>
        <w:t xml:space="preserve">// Contraseña (vacía en XAMPP estándar)</w:t>
      </w:r>
      <w:r>
        <w:br/>
      </w:r>
      <w:r>
        <w:rPr>
          <w:rStyle w:val="VariableTok"/>
        </w:rPr>
        <w:t xml:space="preserve">$base_datos</w:t>
      </w:r>
      <w:r>
        <w:rPr>
          <w:rStyle w:val="NormalTok"/>
        </w:rPr>
        <w:t xml:space="preserve"> </w:t>
      </w:r>
      <w:r>
        <w:rPr>
          <w:rStyle w:val="OperatorTok"/>
        </w:rPr>
        <w:t xml:space="preserve">=</w:t>
      </w:r>
      <w:r>
        <w:rPr>
          <w:rStyle w:val="NormalTok"/>
        </w:rPr>
        <w:t xml:space="preserve"> </w:t>
      </w:r>
      <w:r>
        <w:rPr>
          <w:rStyle w:val="StringTok"/>
        </w:rPr>
        <w:t xml:space="preserve">"techflow_db"</w:t>
      </w:r>
      <w:r>
        <w:rPr>
          <w:rStyle w:val="OtherTok"/>
        </w:rPr>
        <w:t xml:space="preserve">;</w:t>
      </w:r>
      <w:r>
        <w:rPr>
          <w:rStyle w:val="NormalTok"/>
        </w:rPr>
        <w:t xml:space="preserve">  </w:t>
      </w:r>
      <w:r>
        <w:rPr>
          <w:rStyle w:val="CommentTok"/>
        </w:rPr>
        <w:t xml:space="preserve">// Nombre de la base de datos</w:t>
      </w:r>
      <w:r>
        <w:br/>
      </w:r>
      <w:r>
        <w:br/>
      </w:r>
      <w:r>
        <w:rPr>
          <w:rStyle w:val="VariableTok"/>
        </w:rPr>
        <w:t xml:space="preserve">$conexion</w:t>
      </w:r>
      <w:r>
        <w:rPr>
          <w:rStyle w:val="NormalTok"/>
        </w:rPr>
        <w:t xml:space="preserve"> </w:t>
      </w:r>
      <w:r>
        <w:rPr>
          <w:rStyle w:val="OperatorTok"/>
        </w:rPr>
        <w:t xml:space="preserve">=</w:t>
      </w:r>
      <w:r>
        <w:rPr>
          <w:rStyle w:val="NormalTok"/>
        </w:rPr>
        <w:t xml:space="preserve"> </w:t>
      </w:r>
      <w:r>
        <w:rPr>
          <w:rStyle w:val="FunctionTok"/>
        </w:rPr>
        <w:t xml:space="preserve">mysqli_connect</w:t>
      </w:r>
      <w:r>
        <w:rPr>
          <w:rStyle w:val="NormalTok"/>
        </w:rPr>
        <w:t xml:space="preserve">(</w:t>
      </w:r>
      <w:r>
        <w:rPr>
          <w:rStyle w:val="VariableTok"/>
        </w:rPr>
        <w:t xml:space="preserve">$servidor</w:t>
      </w:r>
      <w:r>
        <w:rPr>
          <w:rStyle w:val="OtherTok"/>
        </w:rPr>
        <w:t xml:space="preserve">,</w:t>
      </w:r>
      <w:r>
        <w:rPr>
          <w:rStyle w:val="NormalTok"/>
        </w:rPr>
        <w:t xml:space="preserve"> </w:t>
      </w:r>
      <w:r>
        <w:rPr>
          <w:rStyle w:val="VariableTok"/>
        </w:rPr>
        <w:t xml:space="preserve">$usuario</w:t>
      </w:r>
      <w:r>
        <w:rPr>
          <w:rStyle w:val="OtherTok"/>
        </w:rPr>
        <w:t xml:space="preserve">,</w:t>
      </w:r>
      <w:r>
        <w:rPr>
          <w:rStyle w:val="NormalTok"/>
        </w:rPr>
        <w:t xml:space="preserve"> </w:t>
      </w:r>
      <w:r>
        <w:rPr>
          <w:rStyle w:val="VariableTok"/>
        </w:rPr>
        <w:t xml:space="preserve">$contrasena</w:t>
      </w:r>
      <w:r>
        <w:rPr>
          <w:rStyle w:val="OtherTok"/>
        </w:rPr>
        <w:t xml:space="preserve">,</w:t>
      </w:r>
      <w:r>
        <w:rPr>
          <w:rStyle w:val="NormalTok"/>
        </w:rPr>
        <w:t xml:space="preserve"> </w:t>
      </w:r>
      <w:r>
        <w:rPr>
          <w:rStyle w:val="VariableTok"/>
        </w:rPr>
        <w:t xml:space="preserve">$base_datos</w:t>
      </w:r>
      <w:r>
        <w:rPr>
          <w:rStyle w:val="NormalTok"/>
        </w:rPr>
        <w:t xml:space="preserve">)</w:t>
      </w:r>
      <w:r>
        <w:rPr>
          <w:rStyle w:val="OtherTok"/>
        </w:rPr>
        <w:t xml:space="preserve">;</w:t>
      </w:r>
      <w:r>
        <w:br/>
      </w:r>
      <w:r>
        <w:rPr>
          <w:rStyle w:val="FunctionTok"/>
        </w:rPr>
        <w:t xml:space="preserve">mysqli_set_charset</w:t>
      </w:r>
      <w:r>
        <w:rPr>
          <w:rStyle w:val="NormalTok"/>
        </w:rPr>
        <w:t xml:space="preserve">(</w:t>
      </w:r>
      <w:r>
        <w:rPr>
          <w:rStyle w:val="VariableTok"/>
        </w:rPr>
        <w:t xml:space="preserve">$conexion</w:t>
      </w:r>
      <w:r>
        <w:rPr>
          <w:rStyle w:val="OtherTok"/>
        </w:rPr>
        <w:t xml:space="preserve">,</w:t>
      </w:r>
      <w:r>
        <w:rPr>
          <w:rStyle w:val="NormalTok"/>
        </w:rPr>
        <w:t xml:space="preserve"> </w:t>
      </w:r>
      <w:r>
        <w:rPr>
          <w:rStyle w:val="StringTok"/>
        </w:rPr>
        <w:t xml:space="preserve">"utf8mb4"</w:t>
      </w:r>
      <w:r>
        <w:rPr>
          <w:rStyle w:val="NormalTok"/>
        </w:rPr>
        <w:t xml:space="preserve">)</w:t>
      </w:r>
      <w:r>
        <w:rPr>
          <w:rStyle w:val="OtherTok"/>
        </w:rPr>
        <w:t xml:space="preserve">;</w:t>
      </w:r>
      <w:r>
        <w:rPr>
          <w:rStyle w:val="NormalTok"/>
        </w:rPr>
        <w:t xml:space="preserve"> </w:t>
      </w:r>
      <w:r>
        <w:rPr>
          <w:rStyle w:val="CommentTok"/>
        </w:rPr>
        <w:t xml:space="preserve">// Soporte de caracteres en español</w:t>
      </w:r>
      <w:r>
        <w:br/>
      </w:r>
      <w:r>
        <w:rPr>
          <w:rStyle w:val="KeywordTok"/>
        </w:rPr>
        <w:t xml:space="preserve">?&gt;</w:t>
      </w:r>
    </w:p>
    <w:p>
      <w:pPr>
        <w:pStyle w:val="FirstParagraph"/>
      </w:pPr>
      <w:r>
        <w:rPr>
          <w:i/>
          <w:iCs/>
        </w:rPr>
        <w:t xml:space="preserve">Figura 6. Fichero conexion.php — único punto de configuración de la conexión a la BD.</w:t>
      </w:r>
    </w:p>
    <w:bookmarkEnd w:id="50"/>
    <w:bookmarkStart w:id="60" w:name="configuraciones-realizadas-en-el-sistema"/>
    <w:p>
      <w:pPr>
        <w:pStyle w:val="Heading3"/>
      </w:pPr>
      <w:r>
        <w:t xml:space="preserve">6.5 Configuraciones realizadas en el sistema</w:t>
      </w:r>
    </w:p>
    <w:p>
      <w:pPr>
        <w:pStyle w:val="FirstParagraph"/>
      </w:pPr>
      <w:r>
        <w:t xml:space="preserve">A continuación se muestran capturas que demuestran que el sistema está correctamente configurado y desplegado:</w:t>
      </w:r>
    </w:p>
    <w:p>
      <w:r>
        <w:pict>
          <v:rect style="width:0;height:1.5pt" o:hralign="center" o:hrstd="t" o:hr="t"/>
        </w:pict>
      </w:r>
    </w:p>
    <w:p>
      <w:pPr>
        <w:pStyle w:val="FirstParagraph"/>
      </w:pPr>
      <w:r>
        <w:drawing>
          <wp:inline>
            <wp:extent cx="5334000" cy="3000375"/>
            <wp:effectExtent b="0" l="0" r="0" t="0"/>
            <wp:docPr descr="Figura 7 - Página corporativa pública" title="" id="52" name="Picture"/>
            <a:graphic>
              <a:graphicData uri="http://schemas.openxmlformats.org/drawingml/2006/picture">
                <pic:pic>
                  <pic:nvPicPr>
                    <pic:cNvPr descr="imagenes-tfg/inicio_corporativo.png" id="53"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&gt;</w:t>
      </w:r>
      <w:r>
        <w:t xml:space="preserve"> </w:t>
      </w:r>
      <w:r>
        <w:t xml:space="preserve">&gt;</w:t>
      </w:r>
      <w:r>
        <w:t xml:space="preserve"> </w:t>
      </w:r>
      <w:r>
        <w:rPr>
          <w:i/>
          <w:iCs/>
        </w:rPr>
        <w:t xml:space="preserve">Figura 7. Página corporativa pública desplegada en el servidor Apache local. La URL</w:t>
      </w:r>
      <w:r>
        <w:rPr>
          <w:i/>
          <w:iCs/>
        </w:rPr>
        <w:t xml:space="preserve"> </w:t>
      </w:r>
      <w:r>
        <w:rPr>
          <w:rStyle w:val="VerbatimChar"/>
          <w:i/>
          <w:iCs/>
        </w:rPr>
        <w:t xml:space="preserve">localhost/techflowsolution/</w:t>
      </w:r>
      <w:r>
        <w:rPr>
          <w:i/>
          <w:iCs/>
        </w:rPr>
        <w:t xml:space="preserve"> </w:t>
      </w:r>
      <w:r>
        <w:rPr>
          <w:i/>
          <w:iCs/>
        </w:rPr>
        <w:t xml:space="preserve">confirma que el servidor sirve correctamente los archivos PHP.</w:t>
      </w:r>
    </w:p>
    <w:p>
      <w:r>
        <w:pict>
          <v:rect style="width:0;height:1.5pt" o:hralign="center" o:hrstd="t" o:hr="t"/>
        </w:pict>
      </w:r>
    </w:p>
    <w:p>
      <w:pPr>
        <w:pStyle w:val="FirstParagraph"/>
      </w:pPr>
      <w:r>
        <w:drawing>
          <wp:inline>
            <wp:extent cx="5334000" cy="3765176"/>
            <wp:effectExtent b="0" l="0" r="0" t="0"/>
            <wp:docPr descr="Figura 8 - Panel privado del cliente" title="" id="55" name="Picture"/>
            <a:graphic>
              <a:graphicData uri="http://schemas.openxmlformats.org/drawingml/2006/picture">
                <pic:pic>
                  <pic:nvPicPr>
                    <pic:cNvPr descr="imagenes-tfg/panel_cliente.png" id="56" name="Picture"/>
                    <pic:cNvPicPr>
                      <a:picLocks noChangeArrowheads="1" noChangeAspect="1"/>
                    </pic:cNvPicPr>
                  </pic:nvPicPr>
                  <pic:blipFill>
                    <a:blip r:embed="rId54"/>
                    <a:stretch>
                      <a:fillRect/>
                    </a:stretch>
                  </pic:blipFill>
                  <pic:spPr bwMode="auto">
                    <a:xfrm>
                      <a:off x="0" y="0"/>
                      <a:ext cx="5334000" cy="3765176"/>
                    </a:xfrm>
                    <a:prstGeom prst="rect">
                      <a:avLst/>
                    </a:prstGeom>
                    <a:noFill/>
                    <a:ln w="9525">
                      <a:noFill/>
                      <a:headEnd/>
                      <a:tailEnd/>
                    </a:ln>
                  </pic:spPr>
                </pic:pic>
              </a:graphicData>
            </a:graphic>
          </wp:inline>
        </w:drawing>
      </w:r>
      <w:r>
        <w:t xml:space="preserve"> </w:t>
      </w:r>
      <w:r>
        <w:t xml:space="preserve">&gt;</w:t>
      </w:r>
      <w:r>
        <w:t xml:space="preserve"> </w:t>
      </w:r>
      <w:r>
        <w:t xml:space="preserve">&gt;</w:t>
      </w:r>
      <w:r>
        <w:t xml:space="preserve"> </w:t>
      </w:r>
      <w:r>
        <w:rPr>
          <w:i/>
          <w:iCs/>
        </w:rPr>
        <w:t xml:space="preserve">Figura 8. Panel privado del cliente con proyectos y tickets recuperados en tiempo real desde MySQL. Confirma que la conexión MySQLi a techflow_db funciona correctamente.</w:t>
      </w:r>
    </w:p>
    <w:p>
      <w:r>
        <w:pict>
          <v:rect style="width:0;height:1.5pt" o:hralign="center" o:hrstd="t" o:hr="t"/>
        </w:pict>
      </w:r>
    </w:p>
    <w:p>
      <w:pPr>
        <w:pStyle w:val="FirstParagraph"/>
      </w:pPr>
      <w:r>
        <w:drawing>
          <wp:inline>
            <wp:extent cx="5334000" cy="3088303"/>
            <wp:effectExtent b="0" l="0" r="0" t="0"/>
            <wp:docPr descr="Figura 9 - Cuadro de mando del personal" title="" id="58" name="Picture"/>
            <a:graphic>
              <a:graphicData uri="http://schemas.openxmlformats.org/drawingml/2006/picture">
                <pic:pic>
                  <pic:nvPicPr>
                    <pic:cNvPr descr="imagenes-tfg/cuadro_mando_pmo.png" id="59" name="Picture"/>
                    <pic:cNvPicPr>
                      <a:picLocks noChangeArrowheads="1" noChangeAspect="1"/>
                    </pic:cNvPicPr>
                  </pic:nvPicPr>
                  <pic:blipFill>
                    <a:blip r:embed="rId57"/>
                    <a:stretch>
                      <a:fillRect/>
                    </a:stretch>
                  </pic:blipFill>
                  <pic:spPr bwMode="auto">
                    <a:xfrm>
                      <a:off x="0" y="0"/>
                      <a:ext cx="5334000" cy="3088303"/>
                    </a:xfrm>
                    <a:prstGeom prst="rect">
                      <a:avLst/>
                    </a:prstGeom>
                    <a:noFill/>
                    <a:ln w="9525">
                      <a:noFill/>
                      <a:headEnd/>
                      <a:tailEnd/>
                    </a:ln>
                  </pic:spPr>
                </pic:pic>
              </a:graphicData>
            </a:graphic>
          </wp:inline>
        </w:drawing>
      </w:r>
      <w:r>
        <w:t xml:space="preserve"> </w:t>
      </w:r>
      <w:r>
        <w:t xml:space="preserve">&gt;</w:t>
      </w:r>
      <w:r>
        <w:t xml:space="preserve"> </w:t>
      </w:r>
      <w:r>
        <w:t xml:space="preserve">&gt;</w:t>
      </w:r>
      <w:r>
        <w:t xml:space="preserve"> </w:t>
      </w:r>
      <w:r>
        <w:rPr>
          <w:i/>
          <w:iCs/>
        </w:rPr>
        <w:t xml:space="preserve">Figura 9. Cuadro de mando del personal PMO con los 4 indicadores KPI calculados en tiempo real mediante consultas SQL.</w:t>
      </w:r>
    </w:p>
    <w:p>
      <w:r>
        <w:pict>
          <v:rect style="width:0;height:1.5pt" o:hralign="center" o:hrstd="t" o:hr="t"/>
        </w:pict>
      </w:r>
    </w:p>
    <w:bookmarkEnd w:id="60"/>
    <w:bookmarkStart w:id="64" w:name="implementaciones-de-código-realizadas"/>
    <w:p>
      <w:pPr>
        <w:pStyle w:val="Heading3"/>
      </w:pPr>
      <w:r>
        <w:t xml:space="preserve">6.6 Implementaciones de código realizadas</w:t>
      </w:r>
    </w:p>
    <w:p>
      <w:pPr>
        <w:pStyle w:val="FirstParagraph"/>
      </w:pPr>
      <w:r>
        <w:t xml:space="preserve">El código fuente completo y comentado se entrega en formato electrónico en el repositorio GitHub del proyecto:</w:t>
      </w:r>
      <w:r>
        <w:t xml:space="preserve"> </w:t>
      </w:r>
      <w:r>
        <w:rPr>
          <w:rStyle w:val="VerbatimChar"/>
        </w:rPr>
        <w:t xml:space="preserve">https://github.com/alicenon/techflow</w:t>
      </w:r>
    </w:p>
    <w:p>
      <w:pPr>
        <w:pStyle w:val="BodyText"/>
      </w:pPr>
      <w:r>
        <w:t xml:space="preserve">A continuación se comentan los aspectos más significativos:</w:t>
      </w:r>
    </w:p>
    <w:p>
      <w:pPr>
        <w:pStyle w:val="BodyText"/>
      </w:pPr>
      <w:r>
        <w:rPr>
          <w:b/>
          <w:bCs/>
        </w:rPr>
        <w:t xml:space="preserve">Sistema de autenticación segura (</w:t>
      </w:r>
      <w:r>
        <w:rPr>
          <w:rStyle w:val="VerbatimChar"/>
          <w:b/>
          <w:bCs/>
        </w:rPr>
        <w:t xml:space="preserve">login.php</w:t>
      </w:r>
      <w:r>
        <w:rPr>
          <w:b/>
          <w:bCs/>
        </w:rPr>
        <w:t xml:space="preserve">):</w:t>
      </w:r>
    </w:p>
    <w:p>
      <w:pPr>
        <w:pStyle w:val="BodyText"/>
      </w:pPr>
      <w:r>
        <w:t xml:space="preserve">Las contraseñas nunca se almacenan en texto plano. Se utiliza el algoritmo</w:t>
      </w:r>
      <w:r>
        <w:t xml:space="preserve"> </w:t>
      </w:r>
      <w:r>
        <w:rPr>
          <w:b/>
          <w:bCs/>
        </w:rPr>
        <w:t xml:space="preserve">Bcrypt</w:t>
      </w:r>
      <w:r>
        <w:t xml:space="preserve">, que transforma la contraseña en un hash unidireccional. La verificación se realiza con la función</w:t>
      </w:r>
      <w:r>
        <w:t xml:space="preserve"> </w:t>
      </w:r>
      <w:r>
        <w:rPr>
          <w:rStyle w:val="VerbatimChar"/>
        </w:rPr>
        <w:t xml:space="preserve">password_verify()</w:t>
      </w:r>
      <w:r>
        <w:t xml:space="preserve"> </w:t>
      </w:r>
      <w:r>
        <w:t xml:space="preserve">de PHP:</w:t>
      </w:r>
    </w:p>
    <w:p>
      <w:pPr>
        <w:pStyle w:val="CaptionedFigure"/>
      </w:pPr>
      <w:r>
        <w:drawing>
          <wp:inline>
            <wp:extent cx="5334000" cy="845634"/>
            <wp:effectExtent b="0" l="0" r="0" t="0"/>
            <wp:docPr descr="Figura 10 - Esquema de autenticación" title="" id="62" name="Picture"/>
            <a:graphic>
              <a:graphicData uri="http://schemas.openxmlformats.org/drawingml/2006/picture">
                <pic:pic>
                  <pic:nvPicPr>
                    <pic:cNvPr descr="digramas-imagenes/autenticacion%20(1).png" id="63" name="Picture"/>
                    <pic:cNvPicPr>
                      <a:picLocks noChangeArrowheads="1" noChangeAspect="1"/>
                    </pic:cNvPicPr>
                  </pic:nvPicPr>
                  <pic:blipFill>
                    <a:blip r:embed="rId61"/>
                    <a:stretch>
                      <a:fillRect/>
                    </a:stretch>
                  </pic:blipFill>
                  <pic:spPr bwMode="auto">
                    <a:xfrm>
                      <a:off x="0" y="0"/>
                      <a:ext cx="5334000" cy="845634"/>
                    </a:xfrm>
                    <a:prstGeom prst="rect">
                      <a:avLst/>
                    </a:prstGeom>
                    <a:noFill/>
                    <a:ln w="9525">
                      <a:noFill/>
                      <a:headEnd/>
                      <a:tailEnd/>
                    </a:ln>
                  </pic:spPr>
                </pic:pic>
              </a:graphicData>
            </a:graphic>
          </wp:inline>
        </w:drawing>
      </w:r>
    </w:p>
    <w:p>
      <w:pPr>
        <w:pStyle w:val="ImageCaption"/>
      </w:pPr>
      <w:r>
        <w:t xml:space="preserve">Figura 10 - Esquema de autenticación</w:t>
      </w:r>
    </w:p>
    <w:p>
      <w:pPr>
        <w:pStyle w:val="BodyText"/>
      </w:pPr>
      <w:r>
        <w:rPr>
          <w:i/>
          <w:iCs/>
        </w:rPr>
        <w:t xml:space="preserve">Figura 10. Proceso de autenticación con verificación de hash Bcrypt.</w:t>
      </w:r>
    </w:p>
    <w:p>
      <w:pPr>
        <w:pStyle w:val="BodyText"/>
      </w:pPr>
      <w:r>
        <w:t xml:space="preserve">Si se intenta acceder directamente a una URL privada sin sesión activa, el sistema redirige automáticamente al formulario de login.</w:t>
      </w:r>
    </w:p>
    <w:p>
      <w:pPr>
        <w:pStyle w:val="BodyText"/>
      </w:pPr>
      <w:r>
        <w:rPr>
          <w:b/>
          <w:bCs/>
        </w:rPr>
        <w:t xml:space="preserve">KPIs estadísticos en tiempo real (</w:t>
      </w:r>
      <w:r>
        <w:rPr>
          <w:rStyle w:val="VerbatimChar"/>
          <w:b/>
          <w:bCs/>
        </w:rPr>
        <w:t xml:space="preserve">panel_pmo.php</w:t>
      </w:r>
      <w:r>
        <w:rPr>
          <w:b/>
          <w:bCs/>
        </w:rPr>
        <w:t xml:space="preserve">):</w:t>
      </w:r>
    </w:p>
    <w:p>
      <w:pPr>
        <w:pStyle w:val="BodyText"/>
      </w:pPr>
      <w:r>
        <w:t xml:space="preserve">El cuadro de mando calcula los indicadores mediante consultas SQL</w:t>
      </w:r>
      <w:r>
        <w:t xml:space="preserve"> </w:t>
      </w:r>
      <w:r>
        <w:rPr>
          <w:rStyle w:val="VerbatimChar"/>
        </w:rPr>
        <w:t xml:space="preserve">COUNT(*)</w:t>
      </w:r>
      <w:r>
        <w:t xml:space="preserve"> </w:t>
      </w:r>
      <w:r>
        <w:t xml:space="preserve">en cada carga de página:</w:t>
      </w:r>
    </w:p>
    <w:p>
      <w:pPr>
        <w:pStyle w:val="SourceCode"/>
      </w:pPr>
      <w:r>
        <w:rPr>
          <w:rStyle w:val="CommentTok"/>
        </w:rPr>
        <w:t xml:space="preserve">// Total de incidencias en el sistema</w:t>
      </w:r>
      <w:r>
        <w:br/>
      </w:r>
      <w:r>
        <w:rPr>
          <w:rStyle w:val="VariableTok"/>
        </w:rPr>
        <w:t xml:space="preserve">$total</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br/>
      </w:r>
      <w:r>
        <w:rPr>
          <w:rStyle w:val="NormalTok"/>
        </w:rPr>
        <w:t xml:space="preserve">    </w:t>
      </w:r>
      <w:r>
        <w:rPr>
          <w:rStyle w:val="FunctionTok"/>
        </w:rPr>
        <w:t xml:space="preserve">mysqli_query</w:t>
      </w:r>
      <w:r>
        <w:rPr>
          <w:rStyle w:val="NormalTok"/>
        </w:rPr>
        <w:t xml:space="preserve">(</w:t>
      </w:r>
      <w:r>
        <w:rPr>
          <w:rStyle w:val="VariableTok"/>
        </w:rPr>
        <w:t xml:space="preserve">$conexion</w:t>
      </w:r>
      <w:r>
        <w:rPr>
          <w:rStyle w:val="OtherTok"/>
        </w:rPr>
        <w:t xml:space="preserve">,</w:t>
      </w:r>
      <w:r>
        <w:rPr>
          <w:rStyle w:val="NormalTok"/>
        </w:rPr>
        <w:t xml:space="preserve"> </w:t>
      </w:r>
      <w:r>
        <w:rPr>
          <w:rStyle w:val="StringTok"/>
        </w:rPr>
        <w:t xml:space="preserve">"SELECT COUNT(*) AS n FROM tickets"</w:t>
      </w:r>
      <w:r>
        <w:rPr>
          <w:rStyle w:val="NormalTok"/>
        </w:rPr>
        <w:t xml:space="preserve">)</w:t>
      </w:r>
      <w:r>
        <w:br/>
      </w:r>
      <w:r>
        <w:rPr>
          <w:rStyle w:val="NormalTok"/>
        </w:rPr>
        <w:t xml:space="preserve">)[</w:t>
      </w:r>
      <w:r>
        <w:rPr>
          <w:rStyle w:val="StringTok"/>
        </w:rPr>
        <w:t xml:space="preserve">'n'</w:t>
      </w:r>
      <w:r>
        <w:rPr>
          <w:rStyle w:val="NormalTok"/>
        </w:rPr>
        <w:t xml:space="preserve">]</w:t>
      </w:r>
      <w:r>
        <w:rPr>
          <w:rStyle w:val="OtherTok"/>
        </w:rPr>
        <w:t xml:space="preserve">;</w:t>
      </w:r>
      <w:r>
        <w:br/>
      </w:r>
      <w:r>
        <w:br/>
      </w:r>
      <w:r>
        <w:rPr>
          <w:rStyle w:val="CommentTok"/>
        </w:rPr>
        <w:t xml:space="preserve">// Incidencias activas (pendientes de resolver)</w:t>
      </w:r>
      <w:r>
        <w:br/>
      </w:r>
      <w:r>
        <w:rPr>
          <w:rStyle w:val="VariableTok"/>
        </w:rPr>
        <w:t xml:space="preserve">$activas</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br/>
      </w:r>
      <w:r>
        <w:rPr>
          <w:rStyle w:val="NormalTok"/>
        </w:rPr>
        <w:t xml:space="preserve">    </w:t>
      </w:r>
      <w:r>
        <w:rPr>
          <w:rStyle w:val="FunctionTok"/>
        </w:rPr>
        <w:t xml:space="preserve">mysqli_query</w:t>
      </w:r>
      <w:r>
        <w:rPr>
          <w:rStyle w:val="NormalTok"/>
        </w:rPr>
        <w:t xml:space="preserve">(</w:t>
      </w:r>
      <w:r>
        <w:rPr>
          <w:rStyle w:val="VariableTok"/>
        </w:rPr>
        <w:t xml:space="preserve">$conexion</w:t>
      </w:r>
      <w:r>
        <w:rPr>
          <w:rStyle w:val="OtherTok"/>
        </w:rPr>
        <w:t xml:space="preserve">,</w:t>
      </w:r>
      <w:r>
        <w:br/>
      </w:r>
      <w:r>
        <w:rPr>
          <w:rStyle w:val="NormalTok"/>
        </w:rPr>
        <w:t xml:space="preserve">        </w:t>
      </w:r>
      <w:r>
        <w:rPr>
          <w:rStyle w:val="StringTok"/>
        </w:rPr>
        <w:t xml:space="preserve">"SELECT COUNT(*) AS n FROM tickets</w:t>
      </w:r>
      <w:r>
        <w:br/>
      </w:r>
      <w:r>
        <w:rPr>
          <w:rStyle w:val="StringTok"/>
        </w:rPr>
        <w:t xml:space="preserve">         WHERE estado IN ('Abierto','En Proceso')"</w:t>
      </w:r>
      <w:r>
        <w:rPr>
          <w:rStyle w:val="NormalTok"/>
        </w:rPr>
        <w:t xml:space="preserve">)</w:t>
      </w:r>
      <w:r>
        <w:br/>
      </w:r>
      <w:r>
        <w:rPr>
          <w:rStyle w:val="NormalTok"/>
        </w:rPr>
        <w:t xml:space="preserve">)[</w:t>
      </w:r>
      <w:r>
        <w:rPr>
          <w:rStyle w:val="StringTok"/>
        </w:rPr>
        <w:t xml:space="preserve">'n'</w:t>
      </w:r>
      <w:r>
        <w:rPr>
          <w:rStyle w:val="NormalTok"/>
        </w:rPr>
        <w:t xml:space="preserve">]</w:t>
      </w:r>
      <w:r>
        <w:rPr>
          <w:rStyle w:val="OtherTok"/>
        </w:rPr>
        <w:t xml:space="preserve">;</w:t>
      </w:r>
    </w:p>
    <w:p>
      <w:pPr>
        <w:pStyle w:val="FirstParagraph"/>
      </w:pPr>
      <w:r>
        <w:rPr>
          <w:i/>
          <w:iCs/>
        </w:rPr>
        <w:t xml:space="preserve">Figura 11. Fragmento del panel_pmo.php para el cálculo de KPIs en tiempo real.</w:t>
      </w:r>
    </w:p>
    <w:p>
      <w:r>
        <w:pict>
          <v:rect style="width:0;height:1.5pt" o:hralign="center" o:hrstd="t" o:hr="t"/>
        </w:pict>
      </w:r>
    </w:p>
    <w:bookmarkEnd w:id="64"/>
    <w:bookmarkEnd w:id="65"/>
    <w:bookmarkStart w:id="67" w:name="pruebas"/>
    <w:p>
      <w:pPr>
        <w:pStyle w:val="Heading2"/>
      </w:pPr>
      <w:r>
        <w:t xml:space="preserve">7. PRUEBAS</w:t>
      </w:r>
    </w:p>
    <w:p>
      <w:pPr>
        <w:pStyle w:val="FirstParagraph"/>
      </w:pPr>
      <w:r>
        <w:t xml:space="preserve">Son muchas las pruebas que se pueden realizar en un proyecto para eliminar errores y garantizar el correcto funcionamiento. Los casos de prueba establecen las condiciones que permiten determinar si los requisitos se cumplen o no.</w:t>
      </w:r>
    </w:p>
    <w:bookmarkStart w:id="66" w:name="casos-de-pruebas"/>
    <w:p>
      <w:pPr>
        <w:pStyle w:val="Heading3"/>
      </w:pPr>
      <w:r>
        <w:t xml:space="preserve">7.1 Casos de pruebas</w:t>
      </w:r>
    </w:p>
    <w:p>
      <w:pPr>
        <w:pStyle w:val="FirstParagraph"/>
      </w:pPr>
      <w:r>
        <w:rPr>
          <w:b/>
          <w:bCs/>
        </w:rPr>
        <w:t xml:space="preserve">CP-01: Inicio de sesión correcto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CP-01</w:t>
            </w:r>
          </w:p>
        </w:tc>
      </w:tr>
      <w:tr>
        <w:tc>
          <w:tcPr/>
          <w:p>
            <w:pPr>
              <w:pStyle w:val="Compact"/>
              <w:jc w:val="left"/>
            </w:pPr>
            <w:r>
              <w:rPr>
                <w:b/>
                <w:bCs/>
              </w:rPr>
              <w:t xml:space="preserve">Descripción</w:t>
            </w:r>
          </w:p>
        </w:tc>
        <w:tc>
          <w:tcPr/>
          <w:p>
            <w:pPr>
              <w:pStyle w:val="Compact"/>
              <w:jc w:val="left"/>
            </w:pPr>
            <w:r>
              <w:t xml:space="preserve">El cliente inicia sesión con credenciales válidas y accede a su panel.</w:t>
            </w:r>
          </w:p>
        </w:tc>
      </w:tr>
      <w:tr>
        <w:tc>
          <w:tcPr/>
          <w:p>
            <w:pPr>
              <w:pStyle w:val="Compact"/>
              <w:jc w:val="left"/>
            </w:pPr>
            <w:r>
              <w:rPr>
                <w:b/>
                <w:bCs/>
              </w:rPr>
              <w:t xml:space="preserve">Condiciones</w:t>
            </w:r>
          </w:p>
        </w:tc>
        <w:tc>
          <w:tcPr/>
          <w:p>
            <w:pPr>
              <w:pStyle w:val="Compact"/>
              <w:jc w:val="left"/>
            </w:pPr>
            <w:r>
              <w:t xml:space="preserve">XAMPP activo. BD importada con datos de prueba. Sin sesión previa.</w:t>
            </w:r>
          </w:p>
        </w:tc>
      </w:tr>
      <w:tr>
        <w:tc>
          <w:tcPr/>
          <w:p>
            <w:pPr>
              <w:pStyle w:val="Compact"/>
              <w:jc w:val="left"/>
            </w:pPr>
            <w:r>
              <w:rPr>
                <w:b/>
                <w:bCs/>
              </w:rPr>
              <w:t xml:space="preserve">Entrada</w:t>
            </w:r>
          </w:p>
        </w:tc>
        <w:tc>
          <w:tcPr/>
          <w:p>
            <w:pPr>
              <w:pStyle w:val="Compact"/>
              <w:jc w:val="left"/>
            </w:pPr>
            <w:r>
              <w:t xml:space="preserve">Email:</w:t>
            </w:r>
            <w:r>
              <w:t xml:space="preserve"> </w:t>
            </w:r>
            <w:r>
              <w:rPr>
                <w:rStyle w:val="VerbatimChar"/>
              </w:rPr>
              <w:t xml:space="preserve">cliente@techflow.com</w:t>
            </w:r>
            <w:r>
              <w:t xml:space="preserve"> </w:t>
            </w:r>
            <w:r>
              <w:t xml:space="preserve">/ Contraseña:</w:t>
            </w:r>
            <w:r>
              <w:t xml:space="preserve"> </w:t>
            </w:r>
            <w:r>
              <w:rPr>
                <w:rStyle w:val="VerbatimChar"/>
              </w:rPr>
              <w:t xml:space="preserve">password123</w:t>
            </w:r>
          </w:p>
        </w:tc>
      </w:tr>
      <w:tr>
        <w:tc>
          <w:tcPr/>
          <w:p>
            <w:pPr>
              <w:pStyle w:val="Compact"/>
              <w:jc w:val="left"/>
            </w:pPr>
            <w:r>
              <w:rPr>
                <w:b/>
                <w:bCs/>
              </w:rPr>
              <w:t xml:space="preserve">Resultado esperado</w:t>
            </w:r>
          </w:p>
        </w:tc>
        <w:tc>
          <w:tcPr/>
          <w:p>
            <w:pPr>
              <w:pStyle w:val="Compact"/>
              <w:jc w:val="left"/>
            </w:pPr>
            <w:r>
              <w:t xml:space="preserve">Redirección a</w:t>
            </w:r>
            <w:r>
              <w:t xml:space="preserve"> </w:t>
            </w:r>
            <w:r>
              <w:rPr>
                <w:rStyle w:val="VerbatimChar"/>
              </w:rPr>
              <w:t xml:space="preserve">panel_cliente.php</w:t>
            </w:r>
            <w:r>
              <w:t xml:space="preserve"> </w:t>
            </w:r>
            <w:r>
              <w:t xml:space="preserve">con el nombre del usuario en la barra de navegación.</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CP-02: Rechazo de credenciales incorrectas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CP-02</w:t>
            </w:r>
          </w:p>
        </w:tc>
      </w:tr>
      <w:tr>
        <w:tc>
          <w:tcPr/>
          <w:p>
            <w:pPr>
              <w:pStyle w:val="Compact"/>
              <w:jc w:val="left"/>
            </w:pPr>
            <w:r>
              <w:rPr>
                <w:b/>
                <w:bCs/>
              </w:rPr>
              <w:t xml:space="preserve">Descripción</w:t>
            </w:r>
          </w:p>
        </w:tc>
        <w:tc>
          <w:tcPr/>
          <w:p>
            <w:pPr>
              <w:pStyle w:val="Compact"/>
              <w:jc w:val="left"/>
            </w:pPr>
            <w:r>
              <w:t xml:space="preserve">El sistema rechaza una contraseña inválida sin exponer información sensible.</w:t>
            </w:r>
          </w:p>
        </w:tc>
      </w:tr>
      <w:tr>
        <w:tc>
          <w:tcPr/>
          <w:p>
            <w:pPr>
              <w:pStyle w:val="Compact"/>
              <w:jc w:val="left"/>
            </w:pPr>
            <w:r>
              <w:rPr>
                <w:b/>
                <w:bCs/>
              </w:rPr>
              <w:t xml:space="preserve">Condiciones</w:t>
            </w:r>
          </w:p>
        </w:tc>
        <w:tc>
          <w:tcPr/>
          <w:p>
            <w:pPr>
              <w:pStyle w:val="Compact"/>
              <w:jc w:val="left"/>
            </w:pPr>
            <w:r>
              <w:t xml:space="preserve">Ídem CP-01.</w:t>
            </w:r>
          </w:p>
        </w:tc>
      </w:tr>
      <w:tr>
        <w:tc>
          <w:tcPr/>
          <w:p>
            <w:pPr>
              <w:pStyle w:val="Compact"/>
              <w:jc w:val="left"/>
            </w:pPr>
            <w:r>
              <w:rPr>
                <w:b/>
                <w:bCs/>
              </w:rPr>
              <w:t xml:space="preserve">Entrada</w:t>
            </w:r>
          </w:p>
        </w:tc>
        <w:tc>
          <w:tcPr/>
          <w:p>
            <w:pPr>
              <w:pStyle w:val="Compact"/>
              <w:jc w:val="left"/>
            </w:pPr>
            <w:r>
              <w:t xml:space="preserve">Email correcto / Contraseña incorrecta.</w:t>
            </w:r>
          </w:p>
        </w:tc>
      </w:tr>
      <w:tr>
        <w:tc>
          <w:tcPr/>
          <w:p>
            <w:pPr>
              <w:pStyle w:val="Compact"/>
              <w:jc w:val="left"/>
            </w:pPr>
            <w:r>
              <w:rPr>
                <w:b/>
                <w:bCs/>
              </w:rPr>
              <w:t xml:space="preserve">Resultado esperado</w:t>
            </w:r>
          </w:p>
        </w:tc>
        <w:tc>
          <w:tcPr/>
          <w:p>
            <w:pPr>
              <w:pStyle w:val="Compact"/>
              <w:jc w:val="left"/>
            </w:pPr>
            <w:r>
              <w:t xml:space="preserve">Mensaje de error visible. Sin redirección. Sin crear sesión.</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CP-03: Acceso sin sesión activa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CP-03</w:t>
            </w:r>
          </w:p>
        </w:tc>
      </w:tr>
      <w:tr>
        <w:tc>
          <w:tcPr/>
          <w:p>
            <w:pPr>
              <w:pStyle w:val="Compact"/>
              <w:jc w:val="left"/>
            </w:pPr>
            <w:r>
              <w:rPr>
                <w:b/>
                <w:bCs/>
              </w:rPr>
              <w:t xml:space="preserve">Descripción</w:t>
            </w:r>
          </w:p>
        </w:tc>
        <w:tc>
          <w:tcPr/>
          <w:p>
            <w:pPr>
              <w:pStyle w:val="Compact"/>
              <w:jc w:val="left"/>
            </w:pPr>
            <w:r>
              <w:t xml:space="preserve">El acceso directo a una página privada sin sesión redirige al login.</w:t>
            </w:r>
          </w:p>
        </w:tc>
      </w:tr>
      <w:tr>
        <w:tc>
          <w:tcPr/>
          <w:p>
            <w:pPr>
              <w:pStyle w:val="Compact"/>
              <w:jc w:val="left"/>
            </w:pPr>
            <w:r>
              <w:rPr>
                <w:b/>
                <w:bCs/>
              </w:rPr>
              <w:t xml:space="preserve">Condiciones</w:t>
            </w:r>
          </w:p>
        </w:tc>
        <w:tc>
          <w:tcPr/>
          <w:p>
            <w:pPr>
              <w:pStyle w:val="Compact"/>
              <w:jc w:val="left"/>
            </w:pPr>
            <w:r>
              <w:t xml:space="preserve">Navegador en ventana de incógnito.</w:t>
            </w:r>
          </w:p>
        </w:tc>
      </w:tr>
      <w:tr>
        <w:tc>
          <w:tcPr/>
          <w:p>
            <w:pPr>
              <w:pStyle w:val="Compact"/>
              <w:jc w:val="left"/>
            </w:pPr>
            <w:r>
              <w:rPr>
                <w:b/>
                <w:bCs/>
              </w:rPr>
              <w:t xml:space="preserve">Entrada</w:t>
            </w:r>
          </w:p>
        </w:tc>
        <w:tc>
          <w:tcPr/>
          <w:p>
            <w:pPr>
              <w:pStyle w:val="Compact"/>
              <w:jc w:val="left"/>
            </w:pPr>
            <w:r>
              <w:t xml:space="preserve">URL directa:</w:t>
            </w:r>
            <w:r>
              <w:t xml:space="preserve"> </w:t>
            </w:r>
            <w:r>
              <w:rPr>
                <w:rStyle w:val="VerbatimChar"/>
              </w:rPr>
              <w:t xml:space="preserve">http://localhost/techflowsolution/panel_pmo.php</w:t>
            </w:r>
          </w:p>
        </w:tc>
      </w:tr>
      <w:tr>
        <w:tc>
          <w:tcPr/>
          <w:p>
            <w:pPr>
              <w:pStyle w:val="Compact"/>
              <w:jc w:val="left"/>
            </w:pPr>
            <w:r>
              <w:rPr>
                <w:b/>
                <w:bCs/>
              </w:rPr>
              <w:t xml:space="preserve">Resultado esperado</w:t>
            </w:r>
          </w:p>
        </w:tc>
        <w:tc>
          <w:tcPr/>
          <w:p>
            <w:pPr>
              <w:pStyle w:val="Compact"/>
              <w:jc w:val="left"/>
            </w:pPr>
            <w:r>
              <w:t xml:space="preserve">Redirección automática a</w:t>
            </w:r>
            <w:r>
              <w:t xml:space="preserve"> </w:t>
            </w:r>
            <w:r>
              <w:rPr>
                <w:rStyle w:val="VerbatimChar"/>
              </w:rPr>
              <w:t xml:space="preserve">login.php</w:t>
            </w:r>
            <w:r>
              <w:t xml:space="preserve">. El contenido privado no se muestra.</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CP-04: Creación de un nuevo ticket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CP-04</w:t>
            </w:r>
          </w:p>
        </w:tc>
      </w:tr>
      <w:tr>
        <w:tc>
          <w:tcPr/>
          <w:p>
            <w:pPr>
              <w:pStyle w:val="Compact"/>
              <w:jc w:val="left"/>
            </w:pPr>
            <w:r>
              <w:rPr>
                <w:b/>
                <w:bCs/>
              </w:rPr>
              <w:t xml:space="preserve">Descripción</w:t>
            </w:r>
          </w:p>
        </w:tc>
        <w:tc>
          <w:tcPr/>
          <w:p>
            <w:pPr>
              <w:pStyle w:val="Compact"/>
              <w:jc w:val="left"/>
            </w:pPr>
            <w:r>
              <w:t xml:space="preserve">El cliente crea una incidencia y queda registrada en la BD.</w:t>
            </w:r>
          </w:p>
        </w:tc>
      </w:tr>
      <w:tr>
        <w:tc>
          <w:tcPr/>
          <w:p>
            <w:pPr>
              <w:pStyle w:val="Compact"/>
              <w:jc w:val="left"/>
            </w:pPr>
            <w:r>
              <w:rPr>
                <w:b/>
                <w:bCs/>
              </w:rPr>
              <w:t xml:space="preserve">Condiciones</w:t>
            </w:r>
          </w:p>
        </w:tc>
        <w:tc>
          <w:tcPr/>
          <w:p>
            <w:pPr>
              <w:pStyle w:val="Compact"/>
              <w:jc w:val="left"/>
            </w:pPr>
            <w:r>
              <w:t xml:space="preserve">Sesión activa como cliente.</w:t>
            </w:r>
          </w:p>
        </w:tc>
      </w:tr>
      <w:tr>
        <w:tc>
          <w:tcPr/>
          <w:p>
            <w:pPr>
              <w:pStyle w:val="Compact"/>
              <w:jc w:val="left"/>
            </w:pPr>
            <w:r>
              <w:rPr>
                <w:b/>
                <w:bCs/>
              </w:rPr>
              <w:t xml:space="preserve">Entrada</w:t>
            </w:r>
          </w:p>
        </w:tc>
        <w:tc>
          <w:tcPr/>
          <w:p>
            <w:pPr>
              <w:pStyle w:val="Compact"/>
              <w:jc w:val="left"/>
            </w:pPr>
            <w:r>
              <w:t xml:space="preserve">Título, categoría, gravedad y descripción.</w:t>
            </w:r>
          </w:p>
        </w:tc>
      </w:tr>
      <w:tr>
        <w:tc>
          <w:tcPr/>
          <w:p>
            <w:pPr>
              <w:pStyle w:val="Compact"/>
              <w:jc w:val="left"/>
            </w:pPr>
            <w:r>
              <w:rPr>
                <w:b/>
                <w:bCs/>
              </w:rPr>
              <w:t xml:space="preserve">Resultado esperado</w:t>
            </w:r>
          </w:p>
        </w:tc>
        <w:tc>
          <w:tcPr/>
          <w:p>
            <w:pPr>
              <w:pStyle w:val="Compact"/>
              <w:jc w:val="left"/>
            </w:pPr>
            <w:r>
              <w:t xml:space="preserve">El ticket aparece en el panel del cliente y en el buzón del personal.</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CP-05: Asignación de técnico y cambio de estado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CP-05</w:t>
            </w:r>
          </w:p>
        </w:tc>
      </w:tr>
      <w:tr>
        <w:tc>
          <w:tcPr/>
          <w:p>
            <w:pPr>
              <w:pStyle w:val="Compact"/>
              <w:jc w:val="left"/>
            </w:pPr>
            <w:r>
              <w:rPr>
                <w:b/>
                <w:bCs/>
              </w:rPr>
              <w:t xml:space="preserve">Descripción</w:t>
            </w:r>
          </w:p>
        </w:tc>
        <w:tc>
          <w:tcPr/>
          <w:p>
            <w:pPr>
              <w:pStyle w:val="Compact"/>
              <w:jc w:val="left"/>
            </w:pPr>
            <w:r>
              <w:t xml:space="preserve">El personal asigna un técnico y actualiza el estado del ticket.</w:t>
            </w:r>
          </w:p>
        </w:tc>
      </w:tr>
      <w:tr>
        <w:tc>
          <w:tcPr/>
          <w:p>
            <w:pPr>
              <w:pStyle w:val="Compact"/>
              <w:jc w:val="left"/>
            </w:pPr>
            <w:r>
              <w:rPr>
                <w:b/>
                <w:bCs/>
              </w:rPr>
              <w:t xml:space="preserve">Condiciones</w:t>
            </w:r>
          </w:p>
        </w:tc>
        <w:tc>
          <w:tcPr/>
          <w:p>
            <w:pPr>
              <w:pStyle w:val="Compact"/>
              <w:jc w:val="left"/>
            </w:pPr>
            <w:r>
              <w:t xml:space="preserve">Sesión activa como técnico. Ticket en estado</w:t>
            </w:r>
            <w:r>
              <w:t xml:space="preserve"> </w:t>
            </w:r>
            <w:r>
              <w:t xml:space="preserve">“</w:t>
            </w:r>
            <w:r>
              <w:t xml:space="preserve">Abierto</w:t>
            </w:r>
            <w:r>
              <w:t xml:space="preserve">”</w:t>
            </w:r>
            <w:r>
              <w:t xml:space="preserve">.</w:t>
            </w:r>
          </w:p>
        </w:tc>
      </w:tr>
      <w:tr>
        <w:tc>
          <w:tcPr/>
          <w:p>
            <w:pPr>
              <w:pStyle w:val="Compact"/>
              <w:jc w:val="left"/>
            </w:pPr>
            <w:r>
              <w:rPr>
                <w:b/>
                <w:bCs/>
              </w:rPr>
              <w:t xml:space="preserve">Entrada</w:t>
            </w:r>
          </w:p>
        </w:tc>
        <w:tc>
          <w:tcPr/>
          <w:p>
            <w:pPr>
              <w:pStyle w:val="Compact"/>
              <w:jc w:val="left"/>
            </w:pPr>
            <w:r>
              <w:t xml:space="preserve">Selección de técnico + estado</w:t>
            </w:r>
            <w:r>
              <w:t xml:space="preserve"> </w:t>
            </w:r>
            <w:r>
              <w:t xml:space="preserve">“</w:t>
            </w:r>
            <w:r>
              <w:t xml:space="preserve">En Proceso</w:t>
            </w:r>
            <w:r>
              <w:t xml:space="preserve">”</w:t>
            </w:r>
            <w:r>
              <w:t xml:space="preserve"> </w:t>
            </w:r>
            <w:r>
              <w:t xml:space="preserve">→ Guardar.</w:t>
            </w:r>
          </w:p>
        </w:tc>
      </w:tr>
      <w:tr>
        <w:tc>
          <w:tcPr/>
          <w:p>
            <w:pPr>
              <w:pStyle w:val="Compact"/>
              <w:jc w:val="left"/>
            </w:pPr>
            <w:r>
              <w:rPr>
                <w:b/>
                <w:bCs/>
              </w:rPr>
              <w:t xml:space="preserve">Resultado esperado</w:t>
            </w:r>
          </w:p>
        </w:tc>
        <w:tc>
          <w:tcPr/>
          <w:p>
            <w:pPr>
              <w:pStyle w:val="Compact"/>
              <w:jc w:val="left"/>
            </w:pPr>
            <w:r>
              <w:t xml:space="preserve">El ticket queda actualizado y el KPI</w:t>
            </w:r>
            <w:r>
              <w:t xml:space="preserve"> </w:t>
            </w:r>
            <w:r>
              <w:t xml:space="preserve">“</w:t>
            </w:r>
            <w:r>
              <w:t xml:space="preserve">Activos</w:t>
            </w:r>
            <w:r>
              <w:t xml:space="preserve">”</w:t>
            </w:r>
            <w:r>
              <w:t xml:space="preserve"> </w:t>
            </w:r>
            <w:r>
              <w:t xml:space="preserve">se incrementa.</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CP-06: Diseño responsive en móvil</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CP-06</w:t>
            </w:r>
          </w:p>
        </w:tc>
      </w:tr>
      <w:tr>
        <w:tc>
          <w:tcPr/>
          <w:p>
            <w:pPr>
              <w:pStyle w:val="Compact"/>
              <w:jc w:val="left"/>
            </w:pPr>
            <w:r>
              <w:rPr>
                <w:b/>
                <w:bCs/>
              </w:rPr>
              <w:t xml:space="preserve">Descripción</w:t>
            </w:r>
          </w:p>
        </w:tc>
        <w:tc>
          <w:tcPr/>
          <w:p>
            <w:pPr>
              <w:pStyle w:val="Compact"/>
              <w:jc w:val="left"/>
            </w:pPr>
            <w:r>
              <w:t xml:space="preserve">La interfaz se adapta correctamente a resolución de móvil (375px).</w:t>
            </w:r>
          </w:p>
        </w:tc>
      </w:tr>
      <w:tr>
        <w:tc>
          <w:tcPr/>
          <w:p>
            <w:pPr>
              <w:pStyle w:val="Compact"/>
              <w:jc w:val="left"/>
            </w:pPr>
            <w:r>
              <w:rPr>
                <w:b/>
                <w:bCs/>
              </w:rPr>
              <w:t xml:space="preserve">Condiciones</w:t>
            </w:r>
          </w:p>
        </w:tc>
        <w:tc>
          <w:tcPr/>
          <w:p>
            <w:pPr>
              <w:pStyle w:val="Compact"/>
              <w:jc w:val="left"/>
            </w:pPr>
            <w:r>
              <w:t xml:space="preserve">Chrome DevTools → dispositivo móvil (375px).</w:t>
            </w:r>
          </w:p>
        </w:tc>
      </w:tr>
      <w:tr>
        <w:tc>
          <w:tcPr/>
          <w:p>
            <w:pPr>
              <w:pStyle w:val="Compact"/>
              <w:jc w:val="left"/>
            </w:pPr>
            <w:r>
              <w:rPr>
                <w:b/>
                <w:bCs/>
              </w:rPr>
              <w:t xml:space="preserve">Entrada</w:t>
            </w:r>
          </w:p>
        </w:tc>
        <w:tc>
          <w:tcPr/>
          <w:p>
            <w:pPr>
              <w:pStyle w:val="Compact"/>
              <w:jc w:val="left"/>
            </w:pPr>
            <w:r>
              <w:t xml:space="preserve">Navegación completa por todas las páginas del portal.</w:t>
            </w:r>
          </w:p>
        </w:tc>
      </w:tr>
      <w:tr>
        <w:tc>
          <w:tcPr/>
          <w:p>
            <w:pPr>
              <w:pStyle w:val="Compact"/>
              <w:jc w:val="left"/>
            </w:pPr>
            <w:r>
              <w:rPr>
                <w:b/>
                <w:bCs/>
              </w:rPr>
              <w:t xml:space="preserve">Resultado esperado</w:t>
            </w:r>
          </w:p>
        </w:tc>
        <w:tc>
          <w:tcPr/>
          <w:p>
            <w:pPr>
              <w:pStyle w:val="Compact"/>
              <w:jc w:val="left"/>
            </w:pPr>
            <w:r>
              <w:t xml:space="preserve">Menú hamburguesa, tarjetas apiladas, sin scroll horizontal.</w:t>
            </w:r>
          </w:p>
        </w:tc>
      </w:tr>
      <w:tr>
        <w:tc>
          <w:tcPr/>
          <w:p>
            <w:pPr>
              <w:pStyle w:val="Compact"/>
              <w:jc w:val="left"/>
            </w:pPr>
            <w:r>
              <w:rPr>
                <w:b/>
                <w:bCs/>
              </w:rPr>
              <w:t xml:space="preserve">Resultado obtenido</w:t>
            </w:r>
          </w:p>
        </w:tc>
        <w:tc>
          <w:tcPr/>
          <w:p>
            <w:pPr>
              <w:pStyle w:val="Compact"/>
              <w:jc w:val="left"/>
            </w:pPr>
            <w:r>
              <w:t xml:space="preserve">Correcto. Bootstrap 5 adapta el layout en todas las vistas.</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Caso de prueba</w:t>
            </w:r>
          </w:p>
        </w:tc>
        <w:tc>
          <w:tcPr/>
          <w:p>
            <w:pPr>
              <w:pStyle w:val="Compact"/>
              <w:jc w:val="center"/>
            </w:pPr>
            <w:r>
              <w:t xml:space="preserve">Evaluación</w:t>
            </w:r>
          </w:p>
        </w:tc>
      </w:tr>
      <w:tr>
        <w:tc>
          <w:tcPr/>
          <w:p>
            <w:pPr>
              <w:pStyle w:val="Compact"/>
              <w:jc w:val="left"/>
            </w:pPr>
            <w:r>
              <w:t xml:space="preserve">CP-01</w:t>
            </w:r>
          </w:p>
        </w:tc>
        <w:tc>
          <w:tcPr/>
          <w:p>
            <w:pPr>
              <w:pStyle w:val="Compact"/>
              <w:jc w:val="left"/>
            </w:pPr>
            <w:r>
              <w:t xml:space="preserve">Login con credenciales válidas</w:t>
            </w:r>
          </w:p>
        </w:tc>
        <w:tc>
          <w:tcPr/>
          <w:p>
            <w:pPr>
              <w:pStyle w:val="Compact"/>
              <w:jc w:val="center"/>
            </w:pPr>
            <w:r>
              <w:t xml:space="preserve">✅ SUPERADO</w:t>
            </w:r>
          </w:p>
        </w:tc>
      </w:tr>
      <w:tr>
        <w:tc>
          <w:tcPr/>
          <w:p>
            <w:pPr>
              <w:pStyle w:val="Compact"/>
              <w:jc w:val="left"/>
            </w:pPr>
            <w:r>
              <w:t xml:space="preserve">CP-02</w:t>
            </w:r>
          </w:p>
        </w:tc>
        <w:tc>
          <w:tcPr/>
          <w:p>
            <w:pPr>
              <w:pStyle w:val="Compact"/>
              <w:jc w:val="left"/>
            </w:pPr>
            <w:r>
              <w:t xml:space="preserve">Rechazo de contraseña incorrecta</w:t>
            </w:r>
          </w:p>
        </w:tc>
        <w:tc>
          <w:tcPr/>
          <w:p>
            <w:pPr>
              <w:pStyle w:val="Compact"/>
              <w:jc w:val="center"/>
            </w:pPr>
            <w:r>
              <w:t xml:space="preserve">✅ SUPERADO</w:t>
            </w:r>
          </w:p>
        </w:tc>
      </w:tr>
      <w:tr>
        <w:tc>
          <w:tcPr/>
          <w:p>
            <w:pPr>
              <w:pStyle w:val="Compact"/>
              <w:jc w:val="left"/>
            </w:pPr>
            <w:r>
              <w:t xml:space="preserve">CP-03</w:t>
            </w:r>
          </w:p>
        </w:tc>
        <w:tc>
          <w:tcPr/>
          <w:p>
            <w:pPr>
              <w:pStyle w:val="Compact"/>
              <w:jc w:val="left"/>
            </w:pPr>
            <w:r>
              <w:t xml:space="preserve">Protección sin sesión activa</w:t>
            </w:r>
          </w:p>
        </w:tc>
        <w:tc>
          <w:tcPr/>
          <w:p>
            <w:pPr>
              <w:pStyle w:val="Compact"/>
              <w:jc w:val="center"/>
            </w:pPr>
            <w:r>
              <w:t xml:space="preserve">✅ SUPERADO</w:t>
            </w:r>
          </w:p>
        </w:tc>
      </w:tr>
      <w:tr>
        <w:tc>
          <w:tcPr/>
          <w:p>
            <w:pPr>
              <w:pStyle w:val="Compact"/>
              <w:jc w:val="left"/>
            </w:pPr>
            <w:r>
              <w:t xml:space="preserve">CP-04</w:t>
            </w:r>
          </w:p>
        </w:tc>
        <w:tc>
          <w:tcPr/>
          <w:p>
            <w:pPr>
              <w:pStyle w:val="Compact"/>
              <w:jc w:val="left"/>
            </w:pPr>
            <w:r>
              <w:t xml:space="preserve">Creación de nuevo ticket</w:t>
            </w:r>
          </w:p>
        </w:tc>
        <w:tc>
          <w:tcPr/>
          <w:p>
            <w:pPr>
              <w:pStyle w:val="Compact"/>
              <w:jc w:val="center"/>
            </w:pPr>
            <w:r>
              <w:t xml:space="preserve">✅ SUPERADO</w:t>
            </w:r>
          </w:p>
        </w:tc>
      </w:tr>
      <w:tr>
        <w:tc>
          <w:tcPr/>
          <w:p>
            <w:pPr>
              <w:pStyle w:val="Compact"/>
              <w:jc w:val="left"/>
            </w:pPr>
            <w:r>
              <w:t xml:space="preserve">CP-05</w:t>
            </w:r>
          </w:p>
        </w:tc>
        <w:tc>
          <w:tcPr/>
          <w:p>
            <w:pPr>
              <w:pStyle w:val="Compact"/>
              <w:jc w:val="left"/>
            </w:pPr>
            <w:r>
              <w:t xml:space="preserve">Asignación técnico + cambio estado</w:t>
            </w:r>
          </w:p>
        </w:tc>
        <w:tc>
          <w:tcPr/>
          <w:p>
            <w:pPr>
              <w:pStyle w:val="Compact"/>
              <w:jc w:val="center"/>
            </w:pPr>
            <w:r>
              <w:t xml:space="preserve">✅ SUPERADO</w:t>
            </w:r>
          </w:p>
        </w:tc>
      </w:tr>
      <w:tr>
        <w:tc>
          <w:tcPr/>
          <w:p>
            <w:pPr>
              <w:pStyle w:val="Compact"/>
              <w:jc w:val="left"/>
            </w:pPr>
            <w:r>
              <w:t xml:space="preserve">CP-06</w:t>
            </w:r>
          </w:p>
        </w:tc>
        <w:tc>
          <w:tcPr/>
          <w:p>
            <w:pPr>
              <w:pStyle w:val="Compact"/>
              <w:jc w:val="left"/>
            </w:pPr>
            <w:r>
              <w:t xml:space="preserve">Diseño responsive en móvil</w:t>
            </w:r>
          </w:p>
        </w:tc>
        <w:tc>
          <w:tcPr/>
          <w:p>
            <w:pPr>
              <w:pStyle w:val="Compact"/>
              <w:jc w:val="center"/>
            </w:pPr>
            <w:r>
              <w:t xml:space="preserve">✅ SUPERADO</w:t>
            </w:r>
          </w:p>
        </w:tc>
      </w:tr>
    </w:tbl>
    <w:p>
      <w:pPr>
        <w:pStyle w:val="BodyText"/>
      </w:pPr>
      <w:r>
        <w:rPr>
          <w:i/>
          <w:iCs/>
        </w:rPr>
        <w:t xml:space="preserve">Tabla 12. Resumen de resultados: 6/6 casos de prueba superados.</w:t>
      </w:r>
    </w:p>
    <w:p>
      <w:pPr>
        <w:pStyle w:val="BodyText"/>
      </w:pPr>
      <w:r>
        <w:rPr>
          <w:b/>
          <w:bCs/>
        </w:rPr>
        <w:t xml:space="preserve">Registro de errores detectados durante la prueba final: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Fecha / autora</w:t>
            </w:r>
          </w:p>
        </w:tc>
        <w:tc>
          <w:tcPr/>
          <w:p>
            <w:pPr>
              <w:pStyle w:val="Compact"/>
              <w:jc w:val="left"/>
            </w:pPr>
            <w:r>
              <w:t xml:space="preserve">Caso de prueba</w:t>
            </w:r>
          </w:p>
        </w:tc>
        <w:tc>
          <w:tcPr/>
          <w:p>
            <w:pPr>
              <w:pStyle w:val="Compact"/>
              <w:jc w:val="left"/>
            </w:pPr>
            <w:r>
              <w:t xml:space="preserve">Evaluación</w:t>
            </w:r>
          </w:p>
        </w:tc>
        <w:tc>
          <w:tcPr/>
          <w:p>
            <w:pPr>
              <w:pStyle w:val="Compact"/>
              <w:jc w:val="left"/>
            </w:pPr>
            <w:r>
              <w:t xml:space="preserve">Posible causa</w:t>
            </w:r>
          </w:p>
        </w:tc>
        <w:tc>
          <w:tcPr/>
          <w:p>
            <w:pPr>
              <w:pStyle w:val="Compact"/>
              <w:jc w:val="left"/>
            </w:pPr>
            <w:r>
              <w:t xml:space="preserve">Corrección aplicada</w:t>
            </w:r>
          </w:p>
        </w:tc>
        <w:tc>
          <w:tcPr/>
          <w:p>
            <w:pPr>
              <w:pStyle w:val="Compact"/>
              <w:jc w:val="left"/>
            </w:pPr>
            <w:r>
              <w:t xml:space="preserve">Áreas afectadas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Tabla 13. Plantilla para registrar incidencias detectadas en la prueba final. Completar si se detecta algún error.</w:t>
      </w:r>
    </w:p>
    <w:p>
      <w:r>
        <w:pict>
          <v:rect style="width:0;height:1.5pt" o:hralign="center" o:hrstd="t" o:hr="t"/>
        </w:pict>
      </w:r>
    </w:p>
    <w:bookmarkEnd w:id="66"/>
    <w:bookmarkEnd w:id="67"/>
    <w:bookmarkStart w:id="73" w:name="explotación"/>
    <w:p>
      <w:pPr>
        <w:pStyle w:val="Heading2"/>
      </w:pPr>
      <w:r>
        <w:t xml:space="preserve">8. EXPLOTACIÓN</w:t>
      </w:r>
    </w:p>
    <w:p>
      <w:pPr>
        <w:pStyle w:val="FirstParagraph"/>
      </w:pPr>
      <w:r>
        <w:t xml:space="preserve">La implantación es la fase más crítica del proyecto, ya que el sistema entra en producción con usuarios y datos reales.</w:t>
      </w:r>
    </w:p>
    <w:bookmarkStart w:id="68" w:name="planificación"/>
    <w:p>
      <w:pPr>
        <w:pStyle w:val="Heading3"/>
      </w:pPr>
      <w:r>
        <w:t xml:space="preserve">8.1 Planificación</w:t>
      </w:r>
    </w:p>
    <w:tbl>
      <w:tblPr>
        <w:tblStyle w:val="Table"/>
        <w:tblW w:type="pct" w:w="5000"/>
        <w:tblLayout w:type="fixed"/>
        <w:tblLook w:firstRow="1" w:lastRow="0" w:firstColumn="0" w:lastColumn="0" w:noHBand="0" w:noVBand="0" w:val="0020"/>
      </w:tblPr>
      <w:tblGrid>
        <w:gridCol w:w="812"/>
        <w:gridCol w:w="1421"/>
        <w:gridCol w:w="2436"/>
        <w:gridCol w:w="1624"/>
        <w:gridCol w:w="1624"/>
      </w:tblGrid>
      <w:tr>
        <w:trPr>
          <w:tblHeader w:val="on"/>
        </w:trPr>
        <w:tc>
          <w:tcPr/>
          <w:p>
            <w:pPr>
              <w:pStyle w:val="Compact"/>
              <w:jc w:val="left"/>
            </w:pPr>
            <w:r>
              <w:t xml:space="preserve">Nº</w:t>
            </w:r>
          </w:p>
        </w:tc>
        <w:tc>
          <w:tcPr/>
          <w:p>
            <w:pPr>
              <w:pStyle w:val="Compact"/>
              <w:jc w:val="left"/>
            </w:pPr>
            <w:r>
              <w:t xml:space="preserve">Tarea</w:t>
            </w:r>
          </w:p>
        </w:tc>
        <w:tc>
          <w:tcPr/>
          <w:p>
            <w:pPr>
              <w:pStyle w:val="Compact"/>
              <w:jc w:val="left"/>
            </w:pPr>
            <w:r>
              <w:t xml:space="preserve">Responsable</w:t>
            </w:r>
          </w:p>
        </w:tc>
        <w:tc>
          <w:tcPr/>
          <w:p>
            <w:pPr>
              <w:pStyle w:val="Compact"/>
              <w:jc w:val="center"/>
            </w:pPr>
            <w:r>
              <w:t xml:space="preserve">Tiempo</w:t>
            </w:r>
          </w:p>
        </w:tc>
        <w:tc>
          <w:tcPr/>
          <w:p>
            <w:pPr>
              <w:pStyle w:val="Compact"/>
              <w:jc w:val="center"/>
            </w:pPr>
            <w:r>
              <w:t xml:space="preserve">Riesgo</w:t>
            </w:r>
          </w:p>
        </w:tc>
      </w:tr>
      <w:tr>
        <w:tc>
          <w:tcPr/>
          <w:p>
            <w:pPr>
              <w:pStyle w:val="Compact"/>
              <w:jc w:val="left"/>
            </w:pPr>
            <w:r>
              <w:t xml:space="preserve">1</w:t>
            </w:r>
          </w:p>
        </w:tc>
        <w:tc>
          <w:tcPr/>
          <w:p>
            <w:pPr>
              <w:pStyle w:val="Compact"/>
              <w:jc w:val="left"/>
            </w:pPr>
            <w:r>
              <w:t xml:space="preserve">Instalación de XAMPP en el servidor de destino</w:t>
            </w:r>
          </w:p>
        </w:tc>
        <w:tc>
          <w:tcPr/>
          <w:p>
            <w:pPr>
              <w:pStyle w:val="Compact"/>
              <w:jc w:val="left"/>
            </w:pPr>
            <w:r>
              <w:t xml:space="preserve">Técnico IT</w:t>
            </w:r>
          </w:p>
        </w:tc>
        <w:tc>
          <w:tcPr/>
          <w:p>
            <w:pPr>
              <w:pStyle w:val="Compact"/>
              <w:jc w:val="center"/>
            </w:pPr>
            <w:r>
              <w:t xml:space="preserve">1 h</w:t>
            </w:r>
          </w:p>
        </w:tc>
        <w:tc>
          <w:tcPr/>
          <w:p>
            <w:pPr>
              <w:pStyle w:val="Compact"/>
              <w:jc w:val="center"/>
            </w:pPr>
            <w:r>
              <w:t xml:space="preserve">Bajo</w:t>
            </w:r>
          </w:p>
        </w:tc>
      </w:tr>
      <w:tr>
        <w:tc>
          <w:tcPr/>
          <w:p>
            <w:pPr>
              <w:pStyle w:val="Compact"/>
              <w:jc w:val="left"/>
            </w:pPr>
            <w:r>
              <w:t xml:space="preserve">2</w:t>
            </w:r>
          </w:p>
        </w:tc>
        <w:tc>
          <w:tcPr/>
          <w:p>
            <w:pPr>
              <w:pStyle w:val="Compact"/>
              <w:jc w:val="left"/>
            </w:pPr>
            <w:r>
              <w:t xml:space="preserve">Copia de archivos al directorio htdocs</w:t>
            </w:r>
          </w:p>
        </w:tc>
        <w:tc>
          <w:tcPr/>
          <w:p>
            <w:pPr>
              <w:pStyle w:val="Compact"/>
              <w:jc w:val="left"/>
            </w:pPr>
            <w:r>
              <w:t xml:space="preserve">Técnico IT</w:t>
            </w:r>
          </w:p>
        </w:tc>
        <w:tc>
          <w:tcPr/>
          <w:p>
            <w:pPr>
              <w:pStyle w:val="Compact"/>
              <w:jc w:val="center"/>
            </w:pPr>
            <w:r>
              <w:t xml:space="preserve">30 min</w:t>
            </w:r>
          </w:p>
        </w:tc>
        <w:tc>
          <w:tcPr/>
          <w:p>
            <w:pPr>
              <w:pStyle w:val="Compact"/>
              <w:jc w:val="center"/>
            </w:pPr>
            <w:r>
              <w:t xml:space="preserve">Bajo</w:t>
            </w:r>
          </w:p>
        </w:tc>
      </w:tr>
      <w:tr>
        <w:tc>
          <w:tcPr/>
          <w:p>
            <w:pPr>
              <w:pStyle w:val="Compact"/>
              <w:jc w:val="left"/>
            </w:pPr>
            <w:r>
              <w:t xml:space="preserve">3</w:t>
            </w:r>
          </w:p>
        </w:tc>
        <w:tc>
          <w:tcPr/>
          <w:p>
            <w:pPr>
              <w:pStyle w:val="Compact"/>
              <w:jc w:val="left"/>
            </w:pPr>
            <w:r>
              <w:t xml:space="preserve">Creación de la BD e importación del SQL</w:t>
            </w:r>
          </w:p>
        </w:tc>
        <w:tc>
          <w:tcPr/>
          <w:p>
            <w:pPr>
              <w:pStyle w:val="Compact"/>
              <w:jc w:val="left"/>
            </w:pPr>
            <w:r>
              <w:t xml:space="preserve">Técnico IT</w:t>
            </w:r>
          </w:p>
        </w:tc>
        <w:tc>
          <w:tcPr/>
          <w:p>
            <w:pPr>
              <w:pStyle w:val="Compact"/>
              <w:jc w:val="center"/>
            </w:pPr>
            <w:r>
              <w:t xml:space="preserve">30 min</w:t>
            </w:r>
          </w:p>
        </w:tc>
        <w:tc>
          <w:tcPr/>
          <w:p>
            <w:pPr>
              <w:pStyle w:val="Compact"/>
              <w:jc w:val="center"/>
            </w:pPr>
            <w:r>
              <w:t xml:space="preserve">Medio</w:t>
            </w:r>
          </w:p>
        </w:tc>
      </w:tr>
      <w:tr>
        <w:tc>
          <w:tcPr/>
          <w:p>
            <w:pPr>
              <w:pStyle w:val="Compact"/>
              <w:jc w:val="left"/>
            </w:pPr>
            <w:r>
              <w:t xml:space="preserve">4</w:t>
            </w:r>
          </w:p>
        </w:tc>
        <w:tc>
          <w:tcPr/>
          <w:p>
            <w:pPr>
              <w:pStyle w:val="Compact"/>
              <w:jc w:val="left"/>
            </w:pPr>
            <w:r>
              <w:t xml:space="preserve">Verificación de conexion.php</w:t>
            </w:r>
          </w:p>
        </w:tc>
        <w:tc>
          <w:tcPr/>
          <w:p>
            <w:pPr>
              <w:pStyle w:val="Compact"/>
              <w:jc w:val="left"/>
            </w:pPr>
            <w:r>
              <w:t xml:space="preserve">Técnico IT</w:t>
            </w:r>
          </w:p>
        </w:tc>
        <w:tc>
          <w:tcPr/>
          <w:p>
            <w:pPr>
              <w:pStyle w:val="Compact"/>
              <w:jc w:val="center"/>
            </w:pPr>
            <w:r>
              <w:t xml:space="preserve">15 min</w:t>
            </w:r>
          </w:p>
        </w:tc>
        <w:tc>
          <w:tcPr/>
          <w:p>
            <w:pPr>
              <w:pStyle w:val="Compact"/>
              <w:jc w:val="center"/>
            </w:pPr>
            <w:r>
              <w:t xml:space="preserve">Bajo</w:t>
            </w:r>
          </w:p>
        </w:tc>
      </w:tr>
      <w:tr>
        <w:tc>
          <w:tcPr/>
          <w:p>
            <w:pPr>
              <w:pStyle w:val="Compact"/>
              <w:jc w:val="left"/>
            </w:pPr>
            <w:r>
              <w:t xml:space="preserve">5</w:t>
            </w:r>
          </w:p>
        </w:tc>
        <w:tc>
          <w:tcPr/>
          <w:p>
            <w:pPr>
              <w:pStyle w:val="Compact"/>
              <w:jc w:val="left"/>
            </w:pPr>
            <w:r>
              <w:t xml:space="preserve">Prueba de acceso y validación funcional</w:t>
            </w:r>
          </w:p>
        </w:tc>
        <w:tc>
          <w:tcPr/>
          <w:p>
            <w:pPr>
              <w:pStyle w:val="Compact"/>
              <w:jc w:val="left"/>
            </w:pPr>
            <w:r>
              <w:t xml:space="preserve">Técnico + PMO</w:t>
            </w:r>
          </w:p>
        </w:tc>
        <w:tc>
          <w:tcPr/>
          <w:p>
            <w:pPr>
              <w:pStyle w:val="Compact"/>
              <w:jc w:val="center"/>
            </w:pPr>
            <w:r>
              <w:t xml:space="preserve">1 h</w:t>
            </w:r>
          </w:p>
        </w:tc>
        <w:tc>
          <w:tcPr/>
          <w:p>
            <w:pPr>
              <w:pStyle w:val="Compact"/>
              <w:jc w:val="center"/>
            </w:pPr>
            <w:r>
              <w:t xml:space="preserve">Bajo</w:t>
            </w:r>
          </w:p>
        </w:tc>
      </w:tr>
      <w:tr>
        <w:tc>
          <w:tcPr/>
          <w:p>
            <w:pPr>
              <w:pStyle w:val="Compact"/>
              <w:jc w:val="left"/>
            </w:pPr>
            <w:r>
              <w:t xml:space="preserve">6</w:t>
            </w:r>
          </w:p>
        </w:tc>
        <w:tc>
          <w:tcPr/>
          <w:p>
            <w:pPr>
              <w:pStyle w:val="Compact"/>
              <w:jc w:val="left"/>
            </w:pPr>
            <w:r>
              <w:t xml:space="preserve">Formación a los usuarios</w:t>
            </w:r>
          </w:p>
        </w:tc>
        <w:tc>
          <w:tcPr/>
          <w:p>
            <w:pPr>
              <w:pStyle w:val="Compact"/>
              <w:jc w:val="left"/>
            </w:pPr>
            <w:r>
              <w:t xml:space="preserve">PMO</w:t>
            </w:r>
          </w:p>
        </w:tc>
        <w:tc>
          <w:tcPr/>
          <w:p>
            <w:pPr>
              <w:pStyle w:val="Compact"/>
              <w:jc w:val="center"/>
            </w:pPr>
            <w:r>
              <w:t xml:space="preserve">2 h</w:t>
            </w:r>
          </w:p>
        </w:tc>
        <w:tc>
          <w:tcPr/>
          <w:p>
            <w:pPr>
              <w:pStyle w:val="Compact"/>
              <w:jc w:val="center"/>
            </w:pPr>
            <w:r>
              <w:t xml:space="preserve">Bajo</w:t>
            </w:r>
          </w:p>
        </w:tc>
      </w:tr>
    </w:tbl>
    <w:p>
      <w:pPr>
        <w:pStyle w:val="BodyText"/>
      </w:pPr>
      <w:r>
        <w:rPr>
          <w:i/>
          <w:iCs/>
        </w:rPr>
        <w:t xml:space="preserve">Tabla 14. Planificación de la implantación.</w:t>
      </w:r>
    </w:p>
    <w:p>
      <w:pPr>
        <w:pStyle w:val="BodyText"/>
      </w:pPr>
      <w:r>
        <w:t xml:space="preserve">Riesgos identificados:</w:t>
      </w:r>
      <w:r>
        <w:t xml:space="preserve"> </w:t>
      </w:r>
      <w:r>
        <w:t xml:space="preserve">-</w:t>
      </w:r>
      <w:r>
        <w:t xml:space="preserve"> </w:t>
      </w:r>
      <w:r>
        <w:rPr>
          <w:b/>
          <w:bCs/>
        </w:rPr>
        <w:t xml:space="preserve">Puerto 80 ocupado</w:t>
      </w:r>
      <w:r>
        <w:t xml:space="preserve"> </w:t>
      </w:r>
      <w:r>
        <w:t xml:space="preserve">por otro servicio: cambiar</w:t>
      </w:r>
      <w:r>
        <w:t xml:space="preserve"> </w:t>
      </w:r>
      <w:r>
        <w:rPr>
          <w:rStyle w:val="VerbatimChar"/>
        </w:rPr>
        <w:t xml:space="preserve">Listen 80</w:t>
      </w:r>
      <w:r>
        <w:t xml:space="preserve"> </w:t>
      </w:r>
      <w:r>
        <w:t xml:space="preserve">por</w:t>
      </w:r>
      <w:r>
        <w:t xml:space="preserve"> </w:t>
      </w:r>
      <w:r>
        <w:rPr>
          <w:rStyle w:val="VerbatimChar"/>
        </w:rPr>
        <w:t xml:space="preserve">Listen 8080</w:t>
      </w:r>
      <w:r>
        <w:t xml:space="preserve"> </w:t>
      </w:r>
      <w:r>
        <w:t xml:space="preserve">en</w:t>
      </w:r>
      <w:r>
        <w:t xml:space="preserve"> </w:t>
      </w:r>
      <w:r>
        <w:rPr>
          <w:rStyle w:val="VerbatimChar"/>
        </w:rPr>
        <w:t xml:space="preserve">httpd.conf</w:t>
      </w:r>
      <w:r>
        <w:t xml:space="preserve"> </w:t>
      </w:r>
      <w:r>
        <w:t xml:space="preserve">de Apache.</w:t>
      </w:r>
      <w:r>
        <w:t xml:space="preserve"> </w:t>
      </w:r>
      <w:r>
        <w:t xml:space="preserve">-</w:t>
      </w:r>
      <w:r>
        <w:t xml:space="preserve"> </w:t>
      </w:r>
      <w:r>
        <w:rPr>
          <w:b/>
          <w:bCs/>
        </w:rPr>
        <w:t xml:space="preserve">Credenciales de BD distintas en el servidor destino:</w:t>
      </w:r>
      <w:r>
        <w:t xml:space="preserve"> </w:t>
      </w:r>
      <w:r>
        <w:t xml:space="preserve">editar</w:t>
      </w:r>
      <w:r>
        <w:t xml:space="preserve"> </w:t>
      </w:r>
      <w:r>
        <w:rPr>
          <w:rStyle w:val="VerbatimChar"/>
        </w:rPr>
        <w:t xml:space="preserve">conexion.php</w:t>
      </w:r>
      <w:r>
        <w:t xml:space="preserve"> </w:t>
      </w:r>
      <w:r>
        <w:t xml:space="preserve">antes del despliegue.</w:t>
      </w:r>
    </w:p>
    <w:bookmarkEnd w:id="68"/>
    <w:bookmarkStart w:id="69" w:name="preparación-para-el-cambio"/>
    <w:p>
      <w:pPr>
        <w:pStyle w:val="Heading3"/>
      </w:pPr>
      <w:r>
        <w:t xml:space="preserve">8.2 Preparación para el cambio</w:t>
      </w:r>
    </w:p>
    <w:p>
      <w:pPr>
        <w:pStyle w:val="FirstParagraph"/>
      </w:pPr>
      <w:r>
        <w:t xml:space="preserve">Para la implantación se deben tener en cuenta:</w:t>
      </w:r>
    </w:p>
    <w:p>
      <w:pPr>
        <w:pStyle w:val="Compact"/>
        <w:numPr>
          <w:ilvl w:val="0"/>
          <w:numId w:val="1015"/>
        </w:numPr>
      </w:pPr>
      <w:r>
        <w:t xml:space="preserve">El técnico necesita</w:t>
      </w:r>
      <w:r>
        <w:t xml:space="preserve"> </w:t>
      </w:r>
      <w:r>
        <w:rPr>
          <w:b/>
          <w:bCs/>
        </w:rPr>
        <w:t xml:space="preserve">acceso de administrador</w:t>
      </w:r>
      <w:r>
        <w:t xml:space="preserve"> </w:t>
      </w:r>
      <w:r>
        <w:t xml:space="preserve">al servidor para instalar XAMPP.</w:t>
      </w:r>
    </w:p>
    <w:p>
      <w:pPr>
        <w:pStyle w:val="Compact"/>
        <w:numPr>
          <w:ilvl w:val="0"/>
          <w:numId w:val="1015"/>
        </w:numPr>
      </w:pPr>
      <w:r>
        <w:t xml:space="preserve">Se comunicará el cambio al equipo con antelación, explicando los beneficios respecto al sistema de correo electrónico actual.</w:t>
      </w:r>
    </w:p>
    <w:p>
      <w:pPr>
        <w:pStyle w:val="Compact"/>
        <w:numPr>
          <w:ilvl w:val="0"/>
          <w:numId w:val="1015"/>
        </w:numPr>
      </w:pPr>
      <w:r>
        <w:t xml:space="preserve">Antes de la implantación se realizará un</w:t>
      </w:r>
      <w:r>
        <w:t xml:space="preserve"> </w:t>
      </w:r>
      <w:r>
        <w:rPr>
          <w:b/>
          <w:bCs/>
        </w:rPr>
        <w:t xml:space="preserve">backup</w:t>
      </w:r>
      <w:r>
        <w:t xml:space="preserve"> </w:t>
      </w:r>
      <w:r>
        <w:t xml:space="preserve">del sistema anterior (hojas de cálculo y correos archivados).</w:t>
      </w:r>
    </w:p>
    <w:bookmarkEnd w:id="69"/>
    <w:bookmarkStart w:id="70" w:name="plan-de-formación"/>
    <w:p>
      <w:pPr>
        <w:pStyle w:val="Heading3"/>
      </w:pPr>
      <w:r>
        <w:t xml:space="preserve">8.3 Plan de formación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Contenido</w:t>
            </w:r>
          </w:p>
        </w:tc>
        <w:tc>
          <w:tcPr/>
          <w:p>
            <w:pPr>
              <w:pStyle w:val="Compact"/>
              <w:jc w:val="center"/>
            </w:pPr>
            <w:r>
              <w:t xml:space="preserve">Duración</w:t>
            </w:r>
          </w:p>
        </w:tc>
      </w:tr>
      <w:tr>
        <w:tc>
          <w:tcPr/>
          <w:p>
            <w:pPr>
              <w:pStyle w:val="Compact"/>
              <w:jc w:val="left"/>
            </w:pPr>
            <w:r>
              <w:rPr>
                <w:b/>
                <w:bCs/>
              </w:rPr>
              <w:t xml:space="preserve">Clientes</w:t>
            </w:r>
          </w:p>
        </w:tc>
        <w:tc>
          <w:tcPr/>
          <w:p>
            <w:pPr>
              <w:pStyle w:val="Compact"/>
              <w:jc w:val="left"/>
            </w:pPr>
            <w:r>
              <w:t xml:space="preserve">Acceso, proyectos, tickets y chat</w:t>
            </w:r>
          </w:p>
        </w:tc>
        <w:tc>
          <w:tcPr/>
          <w:p>
            <w:pPr>
              <w:pStyle w:val="Compact"/>
              <w:jc w:val="center"/>
            </w:pPr>
            <w:r>
              <w:t xml:space="preserve">45 min</w:t>
            </w:r>
          </w:p>
        </w:tc>
      </w:tr>
      <w:tr>
        <w:tc>
          <w:tcPr/>
          <w:p>
            <w:pPr>
              <w:pStyle w:val="Compact"/>
              <w:jc w:val="left"/>
            </w:pPr>
            <w:r>
              <w:rPr>
                <w:b/>
                <w:bCs/>
              </w:rPr>
              <w:t xml:space="preserve">Técnicos</w:t>
            </w:r>
          </w:p>
        </w:tc>
        <w:tc>
          <w:tcPr/>
          <w:p>
            <w:pPr>
              <w:pStyle w:val="Compact"/>
              <w:jc w:val="left"/>
            </w:pPr>
            <w:r>
              <w:t xml:space="preserve">Buzón, asignación, estados y respuestas</w:t>
            </w:r>
          </w:p>
        </w:tc>
        <w:tc>
          <w:tcPr/>
          <w:p>
            <w:pPr>
              <w:pStyle w:val="Compact"/>
              <w:jc w:val="center"/>
            </w:pPr>
            <w:r>
              <w:t xml:space="preserve">60 min</w:t>
            </w:r>
          </w:p>
        </w:tc>
      </w:tr>
      <w:tr>
        <w:tc>
          <w:tcPr/>
          <w:p>
            <w:pPr>
              <w:pStyle w:val="Compact"/>
              <w:jc w:val="left"/>
            </w:pPr>
            <w:r>
              <w:rPr>
                <w:b/>
                <w:bCs/>
              </w:rPr>
              <w:t xml:space="preserve">PMO</w:t>
            </w:r>
          </w:p>
        </w:tc>
        <w:tc>
          <w:tcPr/>
          <w:p>
            <w:pPr>
              <w:pStyle w:val="Compact"/>
              <w:jc w:val="left"/>
            </w:pPr>
            <w:r>
              <w:t xml:space="preserve">Cuadro de mando, KPIs y cartera</w:t>
            </w:r>
          </w:p>
        </w:tc>
        <w:tc>
          <w:tcPr/>
          <w:p>
            <w:pPr>
              <w:pStyle w:val="Compact"/>
              <w:jc w:val="center"/>
            </w:pPr>
            <w:r>
              <w:t xml:space="preserve">60 min</w:t>
            </w:r>
          </w:p>
        </w:tc>
      </w:tr>
    </w:tbl>
    <w:p>
      <w:pPr>
        <w:pStyle w:val="BodyText"/>
      </w:pPr>
      <w:r>
        <w:rPr>
          <w:i/>
          <w:iCs/>
        </w:rPr>
        <w:t xml:space="preserve">Tabla 15. Plan de formación por perfil. Material disponible en el Anexo 12.1.</w:t>
      </w:r>
    </w:p>
    <w:bookmarkEnd w:id="70"/>
    <w:bookmarkStart w:id="71" w:name="implantación-propiamente-dicha"/>
    <w:p>
      <w:pPr>
        <w:pStyle w:val="Heading3"/>
      </w:pPr>
      <w:r>
        <w:t xml:space="preserve">8.4 Implantación propiamente dicha</w:t>
      </w:r>
    </w:p>
    <w:p>
      <w:pPr>
        <w:pStyle w:val="FirstParagraph"/>
      </w:pPr>
      <w:r>
        <w:rPr>
          <w:b/>
          <w:bCs/>
        </w:rPr>
        <w:t xml:space="preserve">Paso 1 — Servidor:</w:t>
      </w:r>
      <w:r>
        <w:t xml:space="preserve"> </w:t>
      </w:r>
      <w:r>
        <w:t xml:space="preserve">instalar XAMPP 8.2 y arrancar Apache y MySQL desde el Panel de Control.</w:t>
      </w:r>
    </w:p>
    <w:p>
      <w:pPr>
        <w:pStyle w:val="BodyText"/>
      </w:pPr>
      <w:r>
        <w:rPr>
          <w:b/>
          <w:bCs/>
        </w:rPr>
        <w:t xml:space="preserve">Paso 2 — Aplicación:</w:t>
      </w:r>
      <w:r>
        <w:t xml:space="preserve"> </w:t>
      </w:r>
      <w:r>
        <w:t xml:space="preserve">copiar todos los archivos del proyecto en</w:t>
      </w:r>
      <w:r>
        <w:t xml:space="preserve"> </w:t>
      </w:r>
      <w:r>
        <w:rPr>
          <w:rStyle w:val="VerbatimChar"/>
        </w:rPr>
        <w:t xml:space="preserve">C:\xampp\htdocs\techflowsolution\</w:t>
      </w:r>
      <w:r>
        <w:t xml:space="preserve">.</w:t>
      </w:r>
    </w:p>
    <w:p>
      <w:pPr>
        <w:pStyle w:val="BodyText"/>
      </w:pPr>
      <w:r>
        <w:rPr>
          <w:b/>
          <w:bCs/>
        </w:rPr>
        <w:t xml:space="preserve">Paso 3 — Base de datos:</w:t>
      </w:r>
      <w:r>
        <w:t xml:space="preserve"> </w:t>
      </w:r>
      <w:r>
        <w:t xml:space="preserve">1. Acceder a</w:t>
      </w:r>
      <w:r>
        <w:t xml:space="preserve"> </w:t>
      </w:r>
      <w:r>
        <w:rPr>
          <w:rStyle w:val="VerbatimChar"/>
        </w:rPr>
        <w:t xml:space="preserve">http://localhost/phpmyadmin/</w:t>
      </w:r>
      <w:r>
        <w:t xml:space="preserve"> </w:t>
      </w:r>
      <w:r>
        <w:t xml:space="preserve">2. Crear la base de datos</w:t>
      </w:r>
      <w:r>
        <w:t xml:space="preserve"> </w:t>
      </w:r>
      <w:r>
        <w:rPr>
          <w:rStyle w:val="VerbatimChar"/>
        </w:rPr>
        <w:t xml:space="preserve">techflow_db</w:t>
      </w:r>
      <w:r>
        <w:t xml:space="preserve"> </w:t>
      </w:r>
      <w:r>
        <w:t xml:space="preserve">con collation</w:t>
      </w:r>
      <w:r>
        <w:t xml:space="preserve"> </w:t>
      </w:r>
      <w:r>
        <w:rPr>
          <w:rStyle w:val="VerbatimChar"/>
        </w:rPr>
        <w:t xml:space="preserve">utf8mb4_unicode_ci</w:t>
      </w:r>
      <w:r>
        <w:t xml:space="preserve"> </w:t>
      </w:r>
      <w:r>
        <w:t xml:space="preserve">3. Importar el archivo</w:t>
      </w:r>
      <w:r>
        <w:t xml:space="preserve"> </w:t>
      </w:r>
      <w:r>
        <w:rPr>
          <w:rStyle w:val="VerbatimChar"/>
        </w:rPr>
        <w:t xml:space="preserve">database.sql</w:t>
      </w:r>
      <w:r>
        <w:t xml:space="preserve"> </w:t>
      </w:r>
      <w:r>
        <w:t xml:space="preserve">desde la pestaña</w:t>
      </w:r>
      <w:r>
        <w:t xml:space="preserve"> </w:t>
      </w:r>
      <w:r>
        <w:t xml:space="preserve">“</w:t>
      </w:r>
      <w:r>
        <w:t xml:space="preserve">Importar</w:t>
      </w:r>
      <w:r>
        <w:t xml:space="preserve">”</w:t>
      </w:r>
    </w:p>
    <w:p>
      <w:pPr>
        <w:pStyle w:val="BodyText"/>
      </w:pPr>
      <w:r>
        <w:rPr>
          <w:b/>
          <w:bCs/>
        </w:rPr>
        <w:t xml:space="preserve">Paso 4 — Verificación:</w:t>
      </w:r>
      <w:r>
        <w:t xml:space="preserve"> </w:t>
      </w:r>
      <w:r>
        <w:t xml:space="preserve">acceder a</w:t>
      </w:r>
      <w:r>
        <w:t xml:space="preserve"> </w:t>
      </w:r>
      <w:r>
        <w:rPr>
          <w:rStyle w:val="VerbatimChar"/>
        </w:rPr>
        <w:t xml:space="preserve">http://localhost/techflowsolution/index.php</w:t>
      </w:r>
      <w:r>
        <w:t xml:space="preserve"> </w:t>
      </w:r>
      <w:r>
        <w:t xml:space="preserve">y comprobar que carga sin errores.</w:t>
      </w:r>
    </w:p>
    <w:bookmarkEnd w:id="71"/>
    <w:bookmarkStart w:id="72" w:name="pruebas-de-implantación"/>
    <w:p>
      <w:pPr>
        <w:pStyle w:val="Heading3"/>
      </w:pPr>
      <w:r>
        <w:t xml:space="preserve">8.5 Pruebas de implantación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Prueba</w:t>
            </w:r>
          </w:p>
        </w:tc>
        <w:tc>
          <w:tcPr/>
          <w:p>
            <w:pPr>
              <w:pStyle w:val="Compact"/>
              <w:jc w:val="center"/>
            </w:pPr>
            <w:r>
              <w:t xml:space="preserve">Estado</w:t>
            </w:r>
          </w:p>
        </w:tc>
      </w:tr>
      <w:tr>
        <w:tc>
          <w:tcPr/>
          <w:p>
            <w:pPr>
              <w:pStyle w:val="Compact"/>
              <w:jc w:val="left"/>
            </w:pPr>
            <w:r>
              <w:t xml:space="preserve">Página index carga sin errores PHP</w:t>
            </w:r>
          </w:p>
        </w:tc>
        <w:tc>
          <w:tcPr/>
          <w:p>
            <w:pPr>
              <w:pStyle w:val="Compact"/>
              <w:jc w:val="center"/>
            </w:pPr>
            <w:r>
              <w:t xml:space="preserve">✅ OK</w:t>
            </w:r>
          </w:p>
        </w:tc>
      </w:tr>
      <w:tr>
        <w:tc>
          <w:tcPr/>
          <w:p>
            <w:pPr>
              <w:pStyle w:val="Compact"/>
              <w:jc w:val="left"/>
            </w:pPr>
            <w:r>
              <w:t xml:space="preserve">Login funciona con los 3 perfiles</w:t>
            </w:r>
          </w:p>
        </w:tc>
        <w:tc>
          <w:tcPr/>
          <w:p>
            <w:pPr>
              <w:pStyle w:val="Compact"/>
              <w:jc w:val="center"/>
            </w:pPr>
            <w:r>
              <w:t xml:space="preserve">✅ OK</w:t>
            </w:r>
          </w:p>
        </w:tc>
      </w:tr>
      <w:tr>
        <w:tc>
          <w:tcPr/>
          <w:p>
            <w:pPr>
              <w:pStyle w:val="Compact"/>
              <w:jc w:val="left"/>
            </w:pPr>
            <w:r>
              <w:t xml:space="preserve">Ticket creado por cliente visible en panel PMO</w:t>
            </w:r>
          </w:p>
        </w:tc>
        <w:tc>
          <w:tcPr/>
          <w:p>
            <w:pPr>
              <w:pStyle w:val="Compact"/>
              <w:jc w:val="center"/>
            </w:pPr>
            <w:r>
              <w:t xml:space="preserve">✅ OK</w:t>
            </w:r>
          </w:p>
        </w:tc>
      </w:tr>
      <w:tr>
        <w:tc>
          <w:tcPr/>
          <w:p>
            <w:pPr>
              <w:pStyle w:val="Compact"/>
              <w:jc w:val="left"/>
            </w:pPr>
            <w:r>
              <w:t xml:space="preserve">Diseño responsive en móvil</w:t>
            </w:r>
          </w:p>
        </w:tc>
        <w:tc>
          <w:tcPr/>
          <w:p>
            <w:pPr>
              <w:pStyle w:val="Compact"/>
              <w:jc w:val="center"/>
            </w:pPr>
            <w:r>
              <w:t xml:space="preserve">✅ OK</w:t>
            </w:r>
          </w:p>
        </w:tc>
      </w:tr>
      <w:tr>
        <w:tc>
          <w:tcPr/>
          <w:p>
            <w:pPr>
              <w:pStyle w:val="Compact"/>
              <w:jc w:val="left"/>
            </w:pPr>
            <w:r>
              <w:t xml:space="preserve">Log de Apache sin errores nuevos</w:t>
            </w:r>
          </w:p>
        </w:tc>
        <w:tc>
          <w:tcPr/>
          <w:p>
            <w:pPr>
              <w:pStyle w:val="Compact"/>
              <w:jc w:val="center"/>
            </w:pPr>
            <w:r>
              <w:t xml:space="preserve">✅ OK</w:t>
            </w:r>
          </w:p>
        </w:tc>
      </w:tr>
    </w:tbl>
    <w:p>
      <w:pPr>
        <w:pStyle w:val="BodyText"/>
      </w:pPr>
      <w:r>
        <w:rPr>
          <w:i/>
          <w:iCs/>
        </w:rPr>
        <w:t xml:space="preserve">Tabla 16. Resultados de las pruebas de implantación en el entorno de destino.</w:t>
      </w:r>
    </w:p>
    <w:p>
      <w:r>
        <w:pict>
          <v:rect style="width:0;height:1.5pt" o:hralign="center" o:hrstd="t" o:hr="t"/>
        </w:pict>
      </w:r>
    </w:p>
    <w:bookmarkEnd w:id="72"/>
    <w:bookmarkEnd w:id="73"/>
    <w:bookmarkStart w:id="74" w:name="Xe658ff406b72c2babea0ff5ab907ba28624a304"/>
    <w:p>
      <w:pPr>
        <w:pStyle w:val="Heading2"/>
      </w:pPr>
      <w:r>
        <w:t xml:space="preserve">9. DEFINICIÓN DE PROCEDIMIENTOS DE CONTROL Y EVALUACIÓN</w:t>
      </w:r>
    </w:p>
    <w:p>
      <w:pPr>
        <w:pStyle w:val="FirstParagraph"/>
      </w:pPr>
      <w:r>
        <w:rPr>
          <w:b/>
          <w:bCs/>
        </w:rPr>
        <w:t xml:space="preserve">Registro de incidencias detectadas durante el desarrollo:</w:t>
      </w:r>
    </w:p>
    <w:tbl>
      <w:tblPr>
        <w:tblStyle w:val="Table"/>
        <w:tblW w:type="pct" w:w="5000"/>
        <w:tblLayout w:type="fixed"/>
        <w:tblLook w:firstRow="1" w:lastRow="0" w:firstColumn="0" w:lastColumn="0" w:noHBand="0" w:noVBand="0" w:val="0020"/>
      </w:tblPr>
      <w:tblGrid>
        <w:gridCol w:w="924"/>
        <w:gridCol w:w="528"/>
        <w:gridCol w:w="1716"/>
        <w:gridCol w:w="924"/>
        <w:gridCol w:w="1584"/>
        <w:gridCol w:w="2244"/>
      </w:tblGrid>
      <w:tr>
        <w:trPr>
          <w:tblHeader w:val="on"/>
        </w:trPr>
        <w:tc>
          <w:tcPr/>
          <w:p>
            <w:pPr>
              <w:pStyle w:val="Compact"/>
              <w:jc w:val="left"/>
            </w:pPr>
            <w:r>
              <w:t xml:space="preserve">Fecha</w:t>
            </w:r>
          </w:p>
        </w:tc>
        <w:tc>
          <w:tcPr/>
          <w:p>
            <w:pPr>
              <w:pStyle w:val="Compact"/>
              <w:jc w:val="left"/>
            </w:pPr>
            <w:r>
              <w:t xml:space="preserve">ID</w:t>
            </w:r>
          </w:p>
        </w:tc>
        <w:tc>
          <w:tcPr/>
          <w:p>
            <w:pPr>
              <w:pStyle w:val="Compact"/>
              <w:jc w:val="left"/>
            </w:pPr>
            <w:r>
              <w:t xml:space="preserve">Descripción</w:t>
            </w:r>
          </w:p>
        </w:tc>
        <w:tc>
          <w:tcPr/>
          <w:p>
            <w:pPr>
              <w:pStyle w:val="Compact"/>
              <w:jc w:val="left"/>
            </w:pPr>
            <w:r>
              <w:t xml:space="preserve">Causa</w:t>
            </w:r>
          </w:p>
        </w:tc>
        <w:tc>
          <w:tcPr/>
          <w:p>
            <w:pPr>
              <w:pStyle w:val="Compact"/>
              <w:jc w:val="left"/>
            </w:pPr>
            <w:r>
              <w:t xml:space="preserve">Corrección</w:t>
            </w:r>
          </w:p>
        </w:tc>
        <w:tc>
          <w:tcPr/>
          <w:p>
            <w:pPr>
              <w:pStyle w:val="Compact"/>
              <w:jc w:val="left"/>
            </w:pPr>
            <w:r>
              <w:t xml:space="preserve">Áreas afectadas</w:t>
            </w:r>
          </w:p>
        </w:tc>
      </w:tr>
      <w:tr>
        <w:tc>
          <w:tcPr/>
          <w:p>
            <w:pPr>
              <w:pStyle w:val="Compact"/>
              <w:jc w:val="left"/>
            </w:pPr>
            <w:r>
              <w:t xml:space="preserve">27/05/2026</w:t>
            </w:r>
          </w:p>
        </w:tc>
        <w:tc>
          <w:tcPr/>
          <w:p>
            <w:pPr>
              <w:pStyle w:val="Compact"/>
              <w:jc w:val="left"/>
            </w:pPr>
            <w:r>
              <w:t xml:space="preserve">INC-01</w:t>
            </w:r>
          </w:p>
        </w:tc>
        <w:tc>
          <w:tcPr/>
          <w:p>
            <w:pPr>
              <w:pStyle w:val="Compact"/>
              <w:jc w:val="left"/>
            </w:pPr>
            <w:r>
              <w:t xml:space="preserve">Tildes y eñes aparecen como símbolos extraños</w:t>
            </w:r>
          </w:p>
        </w:tc>
        <w:tc>
          <w:tcPr/>
          <w:p>
            <w:pPr>
              <w:pStyle w:val="Compact"/>
              <w:jc w:val="left"/>
            </w:pPr>
            <w:r>
              <w:t xml:space="preserve">Falta de charset UTF-8 en la conexión</w:t>
            </w:r>
          </w:p>
        </w:tc>
        <w:tc>
          <w:tcPr/>
          <w:p>
            <w:pPr>
              <w:pStyle w:val="Compact"/>
              <w:jc w:val="left"/>
            </w:pPr>
            <w:r>
              <w:t xml:space="preserve">Se añadió</w:t>
            </w:r>
            <w:r>
              <w:t xml:space="preserve"> </w:t>
            </w:r>
            <w:r>
              <w:rPr>
                <w:rStyle w:val="VerbatimChar"/>
              </w:rPr>
              <w:t xml:space="preserve">mysqli_set_charset($conexion, "utf8mb4")</w:t>
            </w:r>
          </w:p>
        </w:tc>
        <w:tc>
          <w:tcPr/>
          <w:p>
            <w:pPr>
              <w:pStyle w:val="Compact"/>
              <w:jc w:val="left"/>
            </w:pPr>
            <w:r>
              <w:rPr>
                <w:rStyle w:val="VerbatimChar"/>
              </w:rPr>
              <w:t xml:space="preserve">conexion.php</w:t>
            </w:r>
          </w:p>
        </w:tc>
      </w:tr>
      <w:tr>
        <w:tc>
          <w:tcPr/>
          <w:p>
            <w:pPr>
              <w:pStyle w:val="Compact"/>
              <w:jc w:val="left"/>
            </w:pPr>
            <w:r>
              <w:t xml:space="preserve">27/05/2026</w:t>
            </w:r>
          </w:p>
        </w:tc>
        <w:tc>
          <w:tcPr/>
          <w:p>
            <w:pPr>
              <w:pStyle w:val="Compact"/>
              <w:jc w:val="left"/>
            </w:pPr>
            <w:r>
              <w:t xml:space="preserve">INC-02</w:t>
            </w:r>
          </w:p>
        </w:tc>
        <w:tc>
          <w:tcPr/>
          <w:p>
            <w:pPr>
              <w:pStyle w:val="Compact"/>
              <w:jc w:val="left"/>
            </w:pPr>
            <w:r>
              <w:t xml:space="preserve">El panel PMO era accesible sin autenticación por URL directa</w:t>
            </w:r>
          </w:p>
        </w:tc>
        <w:tc>
          <w:tcPr/>
          <w:p>
            <w:pPr>
              <w:pStyle w:val="Compact"/>
              <w:jc w:val="left"/>
            </w:pPr>
            <w:r>
              <w:t xml:space="preserve">Falta del control de sesión al inicio del script</w:t>
            </w:r>
          </w:p>
        </w:tc>
        <w:tc>
          <w:tcPr/>
          <w:p>
            <w:pPr>
              <w:pStyle w:val="Compact"/>
              <w:jc w:val="left"/>
            </w:pPr>
            <w:r>
              <w:t xml:space="preserve">Se añadió comprobación de</w:t>
            </w:r>
            <w:r>
              <w:t xml:space="preserve"> </w:t>
            </w:r>
            <w:r>
              <w:rPr>
                <w:rStyle w:val="VerbatimChar"/>
              </w:rPr>
              <w:t xml:space="preserve">$_SESSION</w:t>
            </w:r>
            <w:r>
              <w:t xml:space="preserve"> </w:t>
            </w:r>
            <w:r>
              <w:t xml:space="preserve">con redirección al login</w:t>
            </w:r>
          </w:p>
        </w:tc>
        <w:tc>
          <w:tcPr/>
          <w:p>
            <w:pPr>
              <w:pStyle w:val="Compact"/>
              <w:jc w:val="left"/>
            </w:pPr>
            <w:r>
              <w:rPr>
                <w:rStyle w:val="VerbatimChar"/>
              </w:rPr>
              <w:t xml:space="preserve">panel_pmo.php</w:t>
            </w:r>
            <w:r>
              <w:t xml:space="preserve">,</w:t>
            </w:r>
            <w:r>
              <w:t xml:space="preserve"> </w:t>
            </w:r>
            <w:r>
              <w:rPr>
                <w:rStyle w:val="VerbatimChar"/>
              </w:rPr>
              <w:t xml:space="preserve">panel_cliente.php</w:t>
            </w:r>
          </w:p>
        </w:tc>
      </w:tr>
    </w:tbl>
    <w:p>
      <w:pPr>
        <w:pStyle w:val="BodyText"/>
      </w:pPr>
      <w:r>
        <w:rPr>
          <w:i/>
          <w:iCs/>
        </w:rPr>
        <w:t xml:space="preserve">Tabla 17. Registro de incidencias detectadas y resueltas durante el desarrollo.</w:t>
      </w:r>
    </w:p>
    <w:p>
      <w:pPr>
        <w:pStyle w:val="BodyText"/>
      </w:pPr>
      <w:r>
        <w:rPr>
          <w:b/>
          <w:bCs/>
        </w:rPr>
        <w:t xml:space="preserve">Registro de cambios en el proyecto:</w:t>
      </w:r>
    </w:p>
    <w:tbl>
      <w:tblPr>
        <w:tblStyle w:val="Table"/>
        <w:tblW w:type="pct" w:w="5000"/>
        <w:tblLayout w:type="fixed"/>
        <w:tblLook w:firstRow="1" w:lastRow="0" w:firstColumn="0" w:lastColumn="0" w:noHBand="0" w:noVBand="0" w:val="0020"/>
      </w:tblPr>
      <w:tblGrid>
        <w:gridCol w:w="1179"/>
        <w:gridCol w:w="1348"/>
        <w:gridCol w:w="2527"/>
        <w:gridCol w:w="2864"/>
      </w:tblGrid>
      <w:tr>
        <w:trPr>
          <w:tblHeader w:val="on"/>
        </w:trPr>
        <w:tc>
          <w:tcPr/>
          <w:p>
            <w:pPr>
              <w:pStyle w:val="Compact"/>
              <w:jc w:val="left"/>
            </w:pPr>
            <w:r>
              <w:t xml:space="preserve">Fecha</w:t>
            </w:r>
          </w:p>
        </w:tc>
        <w:tc>
          <w:tcPr/>
          <w:p>
            <w:pPr>
              <w:pStyle w:val="Compact"/>
              <w:jc w:val="left"/>
            </w:pPr>
            <w:r>
              <w:t xml:space="preserve">Cambio</w:t>
            </w:r>
          </w:p>
        </w:tc>
        <w:tc>
          <w:tcPr/>
          <w:p>
            <w:pPr>
              <w:pStyle w:val="Compact"/>
              <w:jc w:val="left"/>
            </w:pPr>
            <w:r>
              <w:t xml:space="preserve">Justificación</w:t>
            </w:r>
          </w:p>
        </w:tc>
        <w:tc>
          <w:tcPr/>
          <w:p>
            <w:pPr>
              <w:pStyle w:val="Compact"/>
              <w:jc w:val="left"/>
            </w:pPr>
            <w:r>
              <w:t xml:space="preserve">Áreas afectadas</w:t>
            </w:r>
          </w:p>
        </w:tc>
      </w:tr>
      <w:tr>
        <w:tc>
          <w:tcPr/>
          <w:p>
            <w:pPr>
              <w:pStyle w:val="Compact"/>
              <w:jc w:val="left"/>
            </w:pPr>
            <w:r>
              <w:t xml:space="preserve">26/05/2026</w:t>
            </w:r>
          </w:p>
        </w:tc>
        <w:tc>
          <w:tcPr/>
          <w:p>
            <w:pPr>
              <w:pStyle w:val="Compact"/>
              <w:jc w:val="left"/>
            </w:pPr>
            <w:r>
              <w:t xml:space="preserve">Adición del campo</w:t>
            </w:r>
            <w:r>
              <w:t xml:space="preserve"> </w:t>
            </w:r>
            <w:r>
              <w:rPr>
                <w:rStyle w:val="VerbatimChar"/>
              </w:rPr>
              <w:t xml:space="preserve">updated_at</w:t>
            </w:r>
            <w:r>
              <w:t xml:space="preserve"> </w:t>
            </w:r>
            <w:r>
              <w:t xml:space="preserve">en tickets</w:t>
            </w:r>
          </w:p>
        </w:tc>
        <w:tc>
          <w:tcPr/>
          <w:p>
            <w:pPr>
              <w:pStyle w:val="Compact"/>
              <w:jc w:val="left"/>
            </w:pPr>
            <w:r>
              <w:t xml:space="preserve">Registrar la última modificación para los KPIs</w:t>
            </w:r>
          </w:p>
        </w:tc>
        <w:tc>
          <w:tcPr/>
          <w:p>
            <w:pPr>
              <w:pStyle w:val="Compact"/>
              <w:jc w:val="left"/>
            </w:pPr>
            <w:r>
              <w:rPr>
                <w:rStyle w:val="VerbatimChar"/>
              </w:rPr>
              <w:t xml:space="preserve">database.sql</w:t>
            </w:r>
            <w:r>
              <w:t xml:space="preserve">,</w:t>
            </w:r>
            <w:r>
              <w:t xml:space="preserve"> </w:t>
            </w:r>
            <w:r>
              <w:rPr>
                <w:rStyle w:val="VerbatimChar"/>
              </w:rPr>
              <w:t xml:space="preserve">panel_pmo.php</w:t>
            </w:r>
          </w:p>
        </w:tc>
      </w:tr>
      <w:tr>
        <w:tc>
          <w:tcPr/>
          <w:p>
            <w:pPr>
              <w:pStyle w:val="Compact"/>
              <w:jc w:val="left"/>
            </w:pPr>
            <w:r>
              <w:t xml:space="preserve">27/05/2026</w:t>
            </w:r>
          </w:p>
        </w:tc>
        <w:tc>
          <w:tcPr/>
          <w:p>
            <w:pPr>
              <w:pStyle w:val="Compact"/>
              <w:jc w:val="left"/>
            </w:pPr>
            <w:r>
              <w:t xml:space="preserve">Sustitución de WordPress por desarrollo PHP a medida</w:t>
            </w:r>
          </w:p>
        </w:tc>
        <w:tc>
          <w:tcPr/>
          <w:p>
            <w:pPr>
              <w:pStyle w:val="Compact"/>
              <w:jc w:val="left"/>
            </w:pPr>
            <w:r>
              <w:t xml:space="preserve">Mayor flexibilidad y aprendizaje técnico</w:t>
            </w:r>
          </w:p>
        </w:tc>
        <w:tc>
          <w:tcPr/>
          <w:p>
            <w:pPr>
              <w:pStyle w:val="Compact"/>
              <w:jc w:val="left"/>
            </w:pPr>
            <w:r>
              <w:t xml:space="preserve">Toda la arquitectura del proyecto</w:t>
            </w:r>
          </w:p>
        </w:tc>
      </w:tr>
    </w:tbl>
    <w:p>
      <w:pPr>
        <w:pStyle w:val="BodyText"/>
      </w:pPr>
      <w:r>
        <w:rPr>
          <w:i/>
          <w:iCs/>
        </w:rPr>
        <w:t xml:space="preserve">Tabla 18. Registro de cambios realizados durante el proyecto.</w:t>
      </w:r>
    </w:p>
    <w:p>
      <w:r>
        <w:pict>
          <v:rect style="width:0;height:1.5pt" o:hralign="center" o:hrstd="t" o:hr="t"/>
        </w:pict>
      </w:r>
    </w:p>
    <w:bookmarkEnd w:id="74"/>
    <w:bookmarkStart w:id="75" w:name="conclusiones"/>
    <w:p>
      <w:pPr>
        <w:pStyle w:val="Heading2"/>
      </w:pPr>
      <w:r>
        <w:t xml:space="preserve">10. CONCLUSIONES</w:t>
      </w:r>
    </w:p>
    <w:p>
      <w:pPr>
        <w:pStyle w:val="FirstParagraph"/>
      </w:pPr>
      <w:r>
        <w:t xml:space="preserve">El proyecto TechFlow Solutions se ha completado satisfactoriamente, cumpliendo los objetivos técnicos y académicos establecidos. Los 6 casos de prueba definidos han sido superados al 100%, validando la funcionalidad, seguridad y usabilidad del sistema.</w:t>
      </w:r>
    </w:p>
    <w:p>
      <w:pPr>
        <w:pStyle w:val="BodyText"/>
      </w:pPr>
      <w:r>
        <w:t xml:space="preserve">El desarrollo ha supuesto una simulación real de los retos técnicos de una consultoría informática, permitiendo aplicar de forma integrada los conocimientos del ciclo formativo: bases de datos, desarrollo web, seguridad, redes y administración de sistemas.</w:t>
      </w:r>
    </w:p>
    <w:p>
      <w:pPr>
        <w:pStyle w:val="BodyText"/>
      </w:pPr>
      <w:r>
        <w:t xml:space="preserve">La metodología de investigar, aprender y aplicar de forma progresiva ha resultado muy efectiva. Se consultó documentación oficial (PHP, MySQL, Bootstrap) y se fue construyendo cada módulo a medida que se adquirían los conocimientos necesarios.</w:t>
      </w:r>
    </w:p>
    <w:p>
      <w:pPr>
        <w:pStyle w:val="BodyText"/>
      </w:pPr>
      <w:r>
        <w:rPr>
          <w:b/>
          <w:bCs/>
        </w:rPr>
        <w:t xml:space="preserve">Objetivos cumplidos:</w:t>
      </w:r>
      <w:r>
        <w:t xml:space="preserve"> </w:t>
      </w:r>
      <w:r>
        <w:t xml:space="preserve">- Base de datos relacional normalizada en MySQL. ✅</w:t>
      </w:r>
      <w:r>
        <w:t xml:space="preserve"> </w:t>
      </w:r>
      <w:r>
        <w:t xml:space="preserve">- Aplicación web funcional en PHP procedimental. ✅</w:t>
      </w:r>
      <w:r>
        <w:t xml:space="preserve"> </w:t>
      </w:r>
      <w:r>
        <w:t xml:space="preserve">- Autenticación segura con hash Bcrypt. ✅</w:t>
      </w:r>
      <w:r>
        <w:t xml:space="preserve"> </w:t>
      </w:r>
      <w:r>
        <w:t xml:space="preserve">- Interfaz responsive con Bootstrap 5. ✅</w:t>
      </w:r>
      <w:r>
        <w:t xml:space="preserve"> </w:t>
      </w:r>
      <w:r>
        <w:t xml:space="preserve">- Cuadro de mando PMO con KPIs en tiempo real. ✅</w:t>
      </w:r>
      <w:r>
        <w:t xml:space="preserve"> </w:t>
      </w:r>
      <w:r>
        <w:t xml:space="preserve">- Documentación técnica completa. ✅</w:t>
      </w:r>
    </w:p>
    <w:p>
      <w:pPr>
        <w:pStyle w:val="BodyText"/>
      </w:pPr>
      <w:r>
        <w:rPr>
          <w:b/>
          <w:bCs/>
        </w:rPr>
        <w:t xml:space="preserve">Mejoras futuras posibles:</w:t>
      </w:r>
      <w:r>
        <w:t xml:space="preserve"> </w:t>
      </w:r>
      <w:r>
        <w:t xml:space="preserve">- Notificaciones automáticas por email cuando un ticket cambia de estado.</w:t>
      </w:r>
      <w:r>
        <w:t xml:space="preserve"> </w:t>
      </w:r>
      <w:r>
        <w:t xml:space="preserve">- Subida de archivos adjuntos a los tickets.</w:t>
      </w:r>
      <w:r>
        <w:t xml:space="preserve"> </w:t>
      </w:r>
      <w:r>
        <w:t xml:space="preserve">- Gráficos estadísticos con Chart.js en el cuadro de mando.</w:t>
      </w:r>
      <w:r>
        <w:t xml:space="preserve"> </w:t>
      </w:r>
      <w:r>
        <w:t xml:space="preserve">- Despliegue en servidor de producción con HTTPS.</w:t>
      </w:r>
    </w:p>
    <w:p>
      <w:r>
        <w:pict>
          <v:rect style="width:0;height:1.5pt" o:hralign="center" o:hrstd="t" o:hr="t"/>
        </w:pict>
      </w:r>
    </w:p>
    <w:bookmarkEnd w:id="75"/>
    <w:bookmarkStart w:id="76" w:name="fuentes"/>
    <w:p>
      <w:pPr>
        <w:pStyle w:val="Heading2"/>
      </w:pPr>
      <w:r>
        <w:t xml:space="preserve">11. FUENTES</w:t>
      </w:r>
    </w:p>
    <w:p>
      <w:pPr>
        <w:pStyle w:val="Compact"/>
        <w:numPr>
          <w:ilvl w:val="0"/>
          <w:numId w:val="1016"/>
        </w:numPr>
      </w:pPr>
      <w:r>
        <w:t xml:space="preserve">PHP Group. (2026).</w:t>
      </w:r>
      <w:r>
        <w:t xml:space="preserve"> </w:t>
      </w:r>
      <w:r>
        <w:rPr>
          <w:i/>
          <w:iCs/>
        </w:rPr>
        <w:t xml:space="preserve">PHP Manual: MySQL Improved Extension (mysqli)</w:t>
      </w:r>
      <w:r>
        <w:t xml:space="preserve">. https://www.php.net/manual/es/book.mysqli.php</w:t>
      </w:r>
    </w:p>
    <w:p>
      <w:pPr>
        <w:pStyle w:val="Compact"/>
        <w:numPr>
          <w:ilvl w:val="0"/>
          <w:numId w:val="1016"/>
        </w:numPr>
      </w:pPr>
      <w:r>
        <w:t xml:space="preserve">MariaDB Foundation. (2026).</w:t>
      </w:r>
      <w:r>
        <w:t xml:space="preserve"> </w:t>
      </w:r>
      <w:r>
        <w:rPr>
          <w:i/>
          <w:iCs/>
        </w:rPr>
        <w:t xml:space="preserve">MariaDB Server Documentation</w:t>
      </w:r>
      <w:r>
        <w:t xml:space="preserve">. https://mariadb.com/kb/en/documentation/</w:t>
      </w:r>
    </w:p>
    <w:p>
      <w:pPr>
        <w:pStyle w:val="Compact"/>
        <w:numPr>
          <w:ilvl w:val="0"/>
          <w:numId w:val="1016"/>
        </w:numPr>
      </w:pPr>
      <w:r>
        <w:t xml:space="preserve">Bootstrap Team. (2026).</w:t>
      </w:r>
      <w:r>
        <w:t xml:space="preserve"> </w:t>
      </w:r>
      <w:r>
        <w:rPr>
          <w:i/>
          <w:iCs/>
        </w:rPr>
        <w:t xml:space="preserve">Bootstrap v5.3 — Components and Grid</w:t>
      </w:r>
      <w:r>
        <w:t xml:space="preserve">. https://getbootstrap.com/docs/5.3/</w:t>
      </w:r>
    </w:p>
    <w:p>
      <w:pPr>
        <w:pStyle w:val="Compact"/>
        <w:numPr>
          <w:ilvl w:val="0"/>
          <w:numId w:val="1016"/>
        </w:numPr>
      </w:pPr>
      <w:r>
        <w:t xml:space="preserve">OWASP Foundation. (2025).</w:t>
      </w:r>
      <w:r>
        <w:t xml:space="preserve"> </w:t>
      </w:r>
      <w:r>
        <w:rPr>
          <w:i/>
          <w:iCs/>
        </w:rPr>
        <w:t xml:space="preserve">OWASP Top Ten — Seguridad en aplicaciones web</w:t>
      </w:r>
      <w:r>
        <w:t xml:space="preserve">. https://owasp.org/www-project-top-ten/</w:t>
      </w:r>
    </w:p>
    <w:p>
      <w:pPr>
        <w:pStyle w:val="Compact"/>
        <w:numPr>
          <w:ilvl w:val="0"/>
          <w:numId w:val="1016"/>
        </w:numPr>
      </w:pPr>
      <w:r>
        <w:t xml:space="preserve">Apache Friends. (2026).</w:t>
      </w:r>
      <w:r>
        <w:t xml:space="preserve"> </w:t>
      </w:r>
      <w:r>
        <w:rPr>
          <w:i/>
          <w:iCs/>
        </w:rPr>
        <w:t xml:space="preserve">XAMPP — Documentación para Windows</w:t>
      </w:r>
      <w:r>
        <w:t xml:space="preserve">. https://www.apachefriends.org/es/</w:t>
      </w:r>
    </w:p>
    <w:p>
      <w:pPr>
        <w:pStyle w:val="Compact"/>
        <w:numPr>
          <w:ilvl w:val="0"/>
          <w:numId w:val="1016"/>
        </w:numPr>
      </w:pPr>
      <w:r>
        <w:t xml:space="preserve">Mermaid.js. (2026).</w:t>
      </w:r>
      <w:r>
        <w:t xml:space="preserve"> </w:t>
      </w:r>
      <w:r>
        <w:rPr>
          <w:i/>
          <w:iCs/>
        </w:rPr>
        <w:t xml:space="preserve">Mermaid — Diagramming and charting tool</w:t>
      </w:r>
      <w:r>
        <w:t xml:space="preserve">. https://mermaid.js.org/</w:t>
      </w:r>
    </w:p>
    <w:p>
      <w:pPr>
        <w:pStyle w:val="Compact"/>
        <w:numPr>
          <w:ilvl w:val="0"/>
          <w:numId w:val="1016"/>
        </w:numPr>
      </w:pPr>
      <w:r>
        <w:t xml:space="preserve">ToDiagram. (2026).</w:t>
      </w:r>
      <w:r>
        <w:t xml:space="preserve"> </w:t>
      </w:r>
      <w:r>
        <w:rPr>
          <w:i/>
          <w:iCs/>
        </w:rPr>
        <w:t xml:space="preserve">ToDiagram — Online Diagram Editor</w:t>
      </w:r>
      <w:r>
        <w:t xml:space="preserve">. https://todiagram.com/</w:t>
      </w:r>
    </w:p>
    <w:p>
      <w:pPr>
        <w:pStyle w:val="Compact"/>
        <w:numPr>
          <w:ilvl w:val="0"/>
          <w:numId w:val="1016"/>
        </w:numPr>
      </w:pPr>
      <w:r>
        <w:t xml:space="preserve">American Psychological Association. (2020).</w:t>
      </w:r>
      <w:r>
        <w:t xml:space="preserve"> </w:t>
      </w:r>
      <w:r>
        <w:rPr>
          <w:i/>
          <w:iCs/>
        </w:rPr>
        <w:t xml:space="preserve">Publication Manual of the APA</w:t>
      </w:r>
      <w:r>
        <w:t xml:space="preserve"> </w:t>
      </w:r>
      <w:r>
        <w:t xml:space="preserve">(7.ª ed.). https://apastyle.apa.org/</w:t>
      </w:r>
    </w:p>
    <w:p>
      <w:r>
        <w:pict>
          <v:rect style="width:0;height:1.5pt" o:hralign="center" o:hrstd="t" o:hr="t"/>
        </w:pict>
      </w:r>
    </w:p>
    <w:bookmarkEnd w:id="76"/>
    <w:bookmarkStart w:id="78" w:name="anexos"/>
    <w:p>
      <w:pPr>
        <w:pStyle w:val="Heading2"/>
      </w:pPr>
      <w:r>
        <w:t xml:space="preserve">12. ANEXOS</w:t>
      </w:r>
    </w:p>
    <w:bookmarkStart w:id="77" w:name="manual-de-usuario"/>
    <w:p>
      <w:pPr>
        <w:pStyle w:val="Heading3"/>
      </w:pPr>
      <w:r>
        <w:t xml:space="preserve">12.1 Manual de usuario</w:t>
      </w:r>
    </w:p>
    <w:p>
      <w:pPr>
        <w:pStyle w:val="BlockText"/>
      </w:pPr>
      <w:r>
        <w:rPr>
          <w:b/>
          <w:bCs/>
        </w:rPr>
        <w:t xml:space="preserve">Archivo adjunto:</w:t>
      </w:r>
      <w:r>
        <w:t xml:space="preserve"> </w:t>
      </w:r>
      <w:r>
        <w:rPr>
          <w:rStyle w:val="VerbatimChar"/>
        </w:rPr>
        <w:t xml:space="preserve">manual_usuario.docx</w:t>
      </w:r>
    </w:p>
    <w:p>
      <w:pPr>
        <w:pStyle w:val="FirstParagraph"/>
      </w:pPr>
      <w:r>
        <w:t xml:space="preserve">El manual de usuario detalla paso a paso cómo utilizar cada módulo del portal TechFlow Solutions, con capturas de pantalla reales. Incluye:</w:t>
      </w:r>
    </w:p>
    <w:p>
      <w:pPr>
        <w:pStyle w:val="Compact"/>
        <w:numPr>
          <w:ilvl w:val="0"/>
          <w:numId w:val="1017"/>
        </w:numPr>
      </w:pPr>
      <w:r>
        <w:t xml:space="preserve">Acceso al portal y credenciales de prueba.</w:t>
      </w:r>
    </w:p>
    <w:p>
      <w:pPr>
        <w:pStyle w:val="Compact"/>
        <w:numPr>
          <w:ilvl w:val="0"/>
          <w:numId w:val="1017"/>
        </w:numPr>
      </w:pPr>
      <w:r>
        <w:t xml:space="preserve">Guía para el perfil</w:t>
      </w:r>
      <w:r>
        <w:t xml:space="preserve"> </w:t>
      </w:r>
      <w:r>
        <w:rPr>
          <w:b/>
          <w:bCs/>
        </w:rPr>
        <w:t xml:space="preserve">cliente</w:t>
      </w:r>
      <w:r>
        <w:t xml:space="preserve">: proyectos, tickets y chat.</w:t>
      </w:r>
    </w:p>
    <w:p>
      <w:pPr>
        <w:pStyle w:val="Compact"/>
        <w:numPr>
          <w:ilvl w:val="0"/>
          <w:numId w:val="1017"/>
        </w:numPr>
      </w:pPr>
      <w:r>
        <w:t xml:space="preserve">Guía para el perfil</w:t>
      </w:r>
      <w:r>
        <w:t xml:space="preserve"> </w:t>
      </w:r>
      <w:r>
        <w:rPr>
          <w:b/>
          <w:bCs/>
        </w:rPr>
        <w:t xml:space="preserve">técnico</w:t>
      </w:r>
      <w:r>
        <w:t xml:space="preserve">: gestión del buzón y asignación.</w:t>
      </w:r>
    </w:p>
    <w:p>
      <w:pPr>
        <w:pStyle w:val="Compact"/>
        <w:numPr>
          <w:ilvl w:val="0"/>
          <w:numId w:val="1017"/>
        </w:numPr>
      </w:pPr>
      <w:r>
        <w:t xml:space="preserve">Guía para el perfil</w:t>
      </w:r>
      <w:r>
        <w:t xml:space="preserve"> </w:t>
      </w:r>
      <w:r>
        <w:rPr>
          <w:b/>
          <w:bCs/>
        </w:rPr>
        <w:t xml:space="preserve">PMO</w:t>
      </w:r>
      <w:r>
        <w:t xml:space="preserve">: cuadro de mando y KPIs.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Email</w:t>
            </w:r>
          </w:p>
        </w:tc>
        <w:tc>
          <w:tcPr/>
          <w:p>
            <w:pPr>
              <w:pStyle w:val="Compact"/>
              <w:jc w:val="left"/>
            </w:pPr>
            <w:r>
              <w:t xml:space="preserve">Contraseña</w:t>
            </w:r>
          </w:p>
        </w:tc>
      </w:tr>
      <w:tr>
        <w:tc>
          <w:tcPr/>
          <w:p>
            <w:pPr>
              <w:pStyle w:val="Compact"/>
              <w:jc w:val="left"/>
            </w:pPr>
            <w:r>
              <w:t xml:space="preserve">Cliente</w:t>
            </w:r>
          </w:p>
        </w:tc>
        <w:tc>
          <w:tcPr/>
          <w:p>
            <w:pPr>
              <w:pStyle w:val="Compact"/>
              <w:jc w:val="left"/>
            </w:pPr>
            <w:r>
              <w:t xml:space="preserve">cliente@techflow.com</w:t>
            </w:r>
          </w:p>
        </w:tc>
        <w:tc>
          <w:tcPr/>
          <w:p>
            <w:pPr>
              <w:pStyle w:val="Compact"/>
              <w:jc w:val="left"/>
            </w:pPr>
            <w:r>
              <w:t xml:space="preserve">password123</w:t>
            </w:r>
          </w:p>
        </w:tc>
      </w:tr>
      <w:tr>
        <w:tc>
          <w:tcPr/>
          <w:p>
            <w:pPr>
              <w:pStyle w:val="Compact"/>
              <w:jc w:val="left"/>
            </w:pPr>
            <w:r>
              <w:t xml:space="preserve">Técnico</w:t>
            </w:r>
          </w:p>
        </w:tc>
        <w:tc>
          <w:tcPr/>
          <w:p>
            <w:pPr>
              <w:pStyle w:val="Compact"/>
              <w:jc w:val="left"/>
            </w:pPr>
            <w:r>
              <w:t xml:space="preserve">tecnico@techflow.com</w:t>
            </w:r>
          </w:p>
        </w:tc>
        <w:tc>
          <w:tcPr/>
          <w:p>
            <w:pPr>
              <w:pStyle w:val="Compact"/>
              <w:jc w:val="left"/>
            </w:pPr>
            <w:r>
              <w:t xml:space="preserve">password123</w:t>
            </w:r>
          </w:p>
        </w:tc>
      </w:tr>
      <w:tr>
        <w:tc>
          <w:tcPr/>
          <w:p>
            <w:pPr>
              <w:pStyle w:val="Compact"/>
              <w:jc w:val="left"/>
            </w:pPr>
            <w:r>
              <w:t xml:space="preserve">PMO</w:t>
            </w:r>
          </w:p>
        </w:tc>
        <w:tc>
          <w:tcPr/>
          <w:p>
            <w:pPr>
              <w:pStyle w:val="Compact"/>
              <w:jc w:val="left"/>
            </w:pPr>
            <w:r>
              <w:t xml:space="preserve">pmo@techflow.com</w:t>
            </w:r>
          </w:p>
        </w:tc>
        <w:tc>
          <w:tcPr/>
          <w:p>
            <w:pPr>
              <w:pStyle w:val="Compact"/>
              <w:jc w:val="left"/>
            </w:pPr>
            <w:r>
              <w:t xml:space="preserve">password123</w:t>
            </w:r>
          </w:p>
        </w:tc>
      </w:tr>
    </w:tbl>
    <w:p>
      <w:pPr>
        <w:pStyle w:val="BodyText"/>
      </w:pPr>
      <w:r>
        <w:rPr>
          <w:i/>
          <w:iCs/>
        </w:rPr>
        <w:t xml:space="preserve">Tabla 19. Credenciales de prueba del sistema.</w:t>
      </w:r>
    </w:p>
    <w:p>
      <w:r>
        <w:pict>
          <v:rect style="width:0;height:1.5pt" o:hralign="center" o:hrstd="t" o:hr="t"/>
        </w:pict>
      </w:r>
    </w:p>
    <w:p>
      <w:pPr>
        <w:pStyle w:val="FirstParagraph"/>
      </w:pPr>
      <w:r>
        <w:rPr>
          <w:i/>
          <w:iCs/>
        </w:rPr>
        <w:t xml:space="preserve">Proyecto Final SMR · TechFlow Solutions · Mayo 2026 · IFC</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61" Target="media/rId61.png" /><Relationship Type="http://schemas.openxmlformats.org/officeDocument/2006/relationships/image" Id="rId27" Target="media/rId27.png" /><Relationship Type="http://schemas.openxmlformats.org/officeDocument/2006/relationships/image" Id="rId57" Target="media/rId57.png" /><Relationship Type="http://schemas.openxmlformats.org/officeDocument/2006/relationships/image" Id="rId37" Target="media/rId37.png" /><Relationship Type="http://schemas.openxmlformats.org/officeDocument/2006/relationships/image" Id="rId51" Target="media/rId51.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TechFlow Solutions - Memoria Proyecto Final SMR</dc:title>
  <dc:creator/>
  <cp:keywords/>
  <dcterms:created xsi:type="dcterms:W3CDTF">2026-05-27T23:03:30Z</dcterms:created>
  <dcterms:modified xsi:type="dcterms:W3CDTF">2026-05-27T23:03:30Z</dcterms:modified>
</cp:coreProperties>
</file>

<file path=docProps/custom.xml><?xml version="1.0" encoding="utf-8"?>
<Properties xmlns="http://schemas.openxmlformats.org/officeDocument/2006/custom-properties" xmlns:vt="http://schemas.openxmlformats.org/officeDocument/2006/docPropsVTypes"/>
</file>