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44C" w:rsidRPr="00ED48F2" w:rsidRDefault="00ED4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7744C" w:rsidRPr="00ED48F2" w:rsidRDefault="00ED48F2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УФИМСКИЙ ГОСУДАРСТВЕННЫЙ АВИАЦИОННЫЙ ТЕХНИЧЕСКИЙ УНИВЕРСИТЕТ</w:t>
      </w:r>
    </w:p>
    <w:p w:rsidR="0057744C" w:rsidRPr="00ED48F2" w:rsidRDefault="00ED48F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57744C" w:rsidRPr="00ED48F2" w:rsidRDefault="005774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Pr="00ED48F2" w:rsidRDefault="005774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Pr="00ED48F2" w:rsidRDefault="0057744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57744C" w:rsidRDefault="00ED48F2">
      <w:pPr>
        <w:pStyle w:val="1"/>
        <w:spacing w:before="0" w:after="0" w:line="360" w:lineRule="auto"/>
        <w:ind w:left="0" w:right="0"/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ОТЧЕТ</w:t>
      </w:r>
    </w:p>
    <w:p w:rsidR="0057744C" w:rsidRPr="00ED48F2" w:rsidRDefault="00ED48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по лабораторной работе №2</w:t>
      </w:r>
    </w:p>
    <w:p w:rsidR="0057744C" w:rsidRPr="00ED48F2" w:rsidRDefault="00ED48F2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дисциплины «Проектирование и конструирование программного обеспечения»</w:t>
      </w:r>
    </w:p>
    <w:p w:rsidR="0057744C" w:rsidRPr="00ED48F2" w:rsidRDefault="00ED48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 тему</w:t>
      </w:r>
      <w:r w:rsidRPr="00ED48F2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 xml:space="preserve"> «Методология объектно-ориентированного моделирования»</w:t>
      </w:r>
    </w:p>
    <w:p w:rsidR="0057744C" w:rsidRPr="00ED48F2" w:rsidRDefault="0057744C">
      <w:pPr>
        <w:spacing w:after="0" w:line="360" w:lineRule="auto"/>
        <w:ind w:firstLine="18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57744C" w:rsidRPr="00ED48F2" w:rsidRDefault="00ED48F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 студенты группы ПРО-326</w:t>
      </w:r>
    </w:p>
    <w:p w:rsidR="0057744C" w:rsidRPr="00ED48F2" w:rsidRDefault="00ED48F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Гилева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А.Д.,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Кардакова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А.В., Соловьев А.А.</w:t>
      </w:r>
    </w:p>
    <w:p w:rsidR="0057744C" w:rsidRPr="00ED48F2" w:rsidRDefault="00ED48F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Проверила: д.т.н., профессор каф. </w:t>
      </w:r>
      <w:proofErr w:type="spellStart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ВМиК</w:t>
      </w:r>
      <w:proofErr w:type="spellEnd"/>
    </w:p>
    <w:p w:rsidR="0057744C" w:rsidRPr="00ED48F2" w:rsidRDefault="00ED48F2">
      <w:pPr>
        <w:spacing w:line="36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Сметанина О.Н.</w:t>
      </w:r>
    </w:p>
    <w:p w:rsidR="0057744C" w:rsidRPr="00ED48F2" w:rsidRDefault="00ED48F2">
      <w:pPr>
        <w:widowControl w:val="0"/>
        <w:tabs>
          <w:tab w:val="left" w:pos="5625"/>
        </w:tabs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</w:p>
    <w:p w:rsidR="0057744C" w:rsidRPr="00ED48F2" w:rsidRDefault="0057744C">
      <w:pPr>
        <w:widowControl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7744C" w:rsidRDefault="0057744C">
      <w:pPr>
        <w:pStyle w:val="3"/>
        <w:rPr>
          <w:rFonts w:ascii="Times New Roman" w:eastAsia="Times New Roman" w:hAnsi="Times New Roman" w:cs="Times New Roman"/>
          <w:b/>
        </w:rPr>
      </w:pPr>
    </w:p>
    <w:p w:rsidR="0057744C" w:rsidRPr="00ED48F2" w:rsidRDefault="0057744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Pr="00ED48F2" w:rsidRDefault="0057744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Pr="00ED48F2" w:rsidRDefault="0057744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Default="00ED48F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Уфа 2021 г.</w:t>
      </w:r>
    </w:p>
    <w:p w:rsidR="00ED48F2" w:rsidRPr="00ED48F2" w:rsidRDefault="00ED48F2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57744C" w:rsidRPr="00ED48F2" w:rsidRDefault="00ED48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</w:p>
    <w:p w:rsidR="0057744C" w:rsidRPr="00ED48F2" w:rsidRDefault="00ED48F2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ознакомление с основными элементами определения, представления, проектирования и моделирования программных систем с помощью языка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7744C" w:rsidRPr="00ED48F2" w:rsidRDefault="00ED48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Задания: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Рассмотреть материал по объектно-ориентированному моделированию 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Рассмотреть инструменты ОО моделирования.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Определиться с диаграммами из семейства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моделей: 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 этапе создания концептуальной модели автоматизированной системы 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gramEnd"/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на этапе создания логической модели автоматизированной системы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Выбрать один из инструментов для моделирования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Разработать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модели для реализации автоматизированной системы с учетом п. 3 задания.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Разработать общую блок-схему алгоритма автоматизированного чтения, обработки и записи обработанных данных в БД (этапы обработки данных обозначить блоками подпрограмм, если алгоритм обработки уже выбран, то детализируйте каждую подпрограмму обработки отдельной блок-схемой). 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Подключить </w:t>
      </w:r>
      <w:proofErr w:type="spellStart"/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репозиторий</w:t>
      </w:r>
      <w:proofErr w:type="spellEnd"/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и загрузить разработанную документацию или код. </w:t>
      </w:r>
    </w:p>
    <w:p w:rsidR="0057744C" w:rsidRPr="00ED48F2" w:rsidRDefault="00ED48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8. Написать отчет. Отчет должен включать комплекс статических и динамических моделей. </w:t>
      </w:r>
    </w:p>
    <w:p w:rsidR="0057744C" w:rsidRDefault="0057744C">
      <w:pPr>
        <w:pStyle w:val="1"/>
        <w:spacing w:after="0"/>
        <w:ind w:left="0"/>
      </w:pPr>
    </w:p>
    <w:p w:rsidR="0057744C" w:rsidRDefault="0057744C">
      <w:pPr>
        <w:pStyle w:val="1"/>
        <w:spacing w:after="0"/>
        <w:ind w:left="0"/>
      </w:pPr>
    </w:p>
    <w:p w:rsidR="0057744C" w:rsidRDefault="0057744C">
      <w:pPr>
        <w:pStyle w:val="1"/>
        <w:spacing w:after="0"/>
        <w:ind w:left="0"/>
      </w:pPr>
    </w:p>
    <w:p w:rsidR="0057744C" w:rsidRDefault="0057744C">
      <w:pPr>
        <w:pStyle w:val="1"/>
        <w:spacing w:after="0"/>
        <w:ind w:left="0"/>
      </w:pPr>
    </w:p>
    <w:p w:rsidR="0057744C" w:rsidRDefault="00ED48F2">
      <w:pPr>
        <w:pStyle w:val="1"/>
        <w:spacing w:after="0"/>
        <w:ind w:left="0"/>
      </w:pPr>
      <w:r>
        <w:t>Ход работы</w:t>
      </w:r>
    </w:p>
    <w:p w:rsidR="0057744C" w:rsidRDefault="0057744C">
      <w:pPr>
        <w:pStyle w:val="1"/>
        <w:spacing w:before="0"/>
        <w:ind w:left="0"/>
      </w:pPr>
    </w:p>
    <w:p w:rsidR="0057744C" w:rsidRPr="00ED48F2" w:rsidRDefault="00ED48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 качестве инструмента моделирования был выбран бесплатный онлайн-инструмент 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создания и редактирования диаграмм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Paradigm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Online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Express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Edition</w:t>
      </w:r>
      <w:r w:rsidRPr="00ED48F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7744C" w:rsidRDefault="00ED48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UML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последовательностей</w:t>
      </w:r>
      <w:proofErr w:type="spellEnd"/>
    </w:p>
    <w:p w:rsidR="0057744C" w:rsidRDefault="00ED48F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5605145" cy="344424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344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44C" w:rsidRDefault="00ED48F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обработчика</w:t>
      </w:r>
      <w:proofErr w:type="spellEnd"/>
    </w:p>
    <w:p w:rsidR="0057744C" w:rsidRDefault="00ED48F2">
      <w:pPr>
        <w:spacing w:line="360" w:lineRule="auto"/>
        <w:ind w:firstLine="709"/>
        <w:jc w:val="both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505450" cy="4981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98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744C" w:rsidRDefault="005774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44C" w:rsidRDefault="0057744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57744C" w:rsidRPr="0020450E" w:rsidRDefault="00ED48F2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Скриншот и ссылка на </w:t>
      </w:r>
      <w:proofErr w:type="spellStart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://</w:t>
      </w:r>
      <w:proofErr w:type="spellStart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github</w:t>
      </w:r>
      <w:proofErr w:type="spellEnd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.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com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proofErr w:type="spellStart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aliceotvali</w:t>
      </w:r>
      <w:proofErr w:type="spellEnd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/</w:t>
      </w:r>
      <w:proofErr w:type="spellStart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pikpo</w:t>
      </w:r>
      <w:proofErr w:type="spellEnd"/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_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lab</w:t>
      </w:r>
      <w:r w:rsidR="0020450E" w:rsidRPr="0020450E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ru-RU"/>
        </w:rPr>
        <w:t>2</w:t>
      </w:r>
    </w:p>
    <w:p w:rsidR="0057744C" w:rsidRDefault="00ED48F2">
      <w:pPr>
        <w:pStyle w:val="1"/>
        <w:widowControl/>
        <w:spacing w:before="480" w:line="480" w:lineRule="auto"/>
        <w:ind w:left="0" w:right="0"/>
        <w:rPr>
          <w:sz w:val="46"/>
          <w:szCs w:val="46"/>
        </w:rPr>
      </w:pPr>
      <w:bookmarkStart w:id="2" w:name="_heading=h.9i8bi3368yaq" w:colFirst="0" w:colLast="0"/>
      <w:bookmarkEnd w:id="2"/>
      <w:r>
        <w:rPr>
          <w:sz w:val="46"/>
          <w:szCs w:val="46"/>
        </w:rPr>
        <w:t>Заключение</w:t>
      </w:r>
    </w:p>
    <w:p w:rsidR="0057744C" w:rsidRPr="00ED48F2" w:rsidRDefault="00ED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мы изучили основные элементы определения, представления, проектирования и моделирования программных систем с помощью языка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научились строить общие блок-схемы, а также ознакомились с работой веб-сервиса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7744C" w:rsidRPr="00ED48F2" w:rsidRDefault="00ED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57744C" w:rsidRDefault="00ED48F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7744C" w:rsidRPr="00ED48F2" w:rsidRDefault="00ED48F2">
      <w:pPr>
        <w:numPr>
          <w:ilvl w:val="0"/>
          <w:numId w:val="1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ED48F2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</w:t>
      </w: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Построили </w:t>
      </w:r>
      <w:r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 для реализации автоматизированной системы;</w:t>
      </w:r>
    </w:p>
    <w:p w:rsidR="0057744C" w:rsidRPr="00ED48F2" w:rsidRDefault="00ED48F2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 w:rsidRPr="00ED48F2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Построили общую блок-схему обработчика;</w:t>
      </w:r>
    </w:p>
    <w:p w:rsidR="0057744C" w:rsidRPr="00ED48F2" w:rsidRDefault="005774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7744C" w:rsidRPr="00ED48F2" w:rsidRDefault="005774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7744C" w:rsidRPr="00ED48F2" w:rsidRDefault="0057744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57744C" w:rsidRPr="00ED48F2" w:rsidRDefault="0057744C">
      <w:pPr>
        <w:rPr>
          <w:lang w:val="ru-RU"/>
        </w:rPr>
      </w:pPr>
    </w:p>
    <w:sectPr w:rsidR="0057744C" w:rsidRPr="00ED48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27089"/>
    <w:multiLevelType w:val="multilevel"/>
    <w:tmpl w:val="EFE2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744C"/>
    <w:rsid w:val="00066989"/>
    <w:rsid w:val="001D45B9"/>
    <w:rsid w:val="0020450E"/>
    <w:rsid w:val="0057744C"/>
    <w:rsid w:val="00ED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4B"/>
    <w:rPr>
      <w:lang w:val="en-US"/>
    </w:rPr>
  </w:style>
  <w:style w:type="paragraph" w:styleId="1">
    <w:name w:val="heading 1"/>
    <w:basedOn w:val="a"/>
    <w:link w:val="10"/>
    <w:qFormat/>
    <w:rsid w:val="0075264B"/>
    <w:pPr>
      <w:widowControl w:val="0"/>
      <w:spacing w:before="120" w:after="120" w:line="240" w:lineRule="exact"/>
      <w:ind w:left="720" w:right="567"/>
      <w:contextualSpacing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5264B"/>
    <w:pPr>
      <w:keepNext/>
      <w:widowControl w:val="0"/>
      <w:spacing w:after="0" w:line="240" w:lineRule="auto"/>
      <w:ind w:firstLine="720"/>
      <w:jc w:val="both"/>
      <w:outlineLvl w:val="2"/>
    </w:pPr>
    <w:rPr>
      <w:rFonts w:ascii="Arial Unicode MS" w:eastAsia="Arial Unicode MS" w:hAnsi="Arial Unicode MS" w:cs="Arial"/>
      <w:bCs/>
      <w:i/>
      <w:color w:val="000000"/>
      <w:sz w:val="28"/>
      <w:szCs w:val="26"/>
      <w:lang w:val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75264B"/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semiHidden/>
    <w:rsid w:val="0075264B"/>
    <w:rPr>
      <w:rFonts w:ascii="Arial Unicode MS" w:eastAsia="Arial Unicode MS" w:hAnsi="Arial Unicode MS" w:cs="Arial"/>
      <w:bCs/>
      <w:i/>
      <w:color w:val="000000"/>
      <w:sz w:val="28"/>
      <w:szCs w:val="26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D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8F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264B"/>
    <w:rPr>
      <w:lang w:val="en-US"/>
    </w:rPr>
  </w:style>
  <w:style w:type="paragraph" w:styleId="1">
    <w:name w:val="heading 1"/>
    <w:basedOn w:val="a"/>
    <w:link w:val="10"/>
    <w:qFormat/>
    <w:rsid w:val="0075264B"/>
    <w:pPr>
      <w:widowControl w:val="0"/>
      <w:spacing w:before="120" w:after="120" w:line="240" w:lineRule="exact"/>
      <w:ind w:left="720" w:right="567"/>
      <w:contextualSpacing/>
      <w:jc w:val="both"/>
      <w:outlineLvl w:val="0"/>
    </w:pPr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val="ru-RU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75264B"/>
    <w:pPr>
      <w:keepNext/>
      <w:widowControl w:val="0"/>
      <w:spacing w:after="0" w:line="240" w:lineRule="auto"/>
      <w:ind w:firstLine="720"/>
      <w:jc w:val="both"/>
      <w:outlineLvl w:val="2"/>
    </w:pPr>
    <w:rPr>
      <w:rFonts w:ascii="Arial Unicode MS" w:eastAsia="Arial Unicode MS" w:hAnsi="Arial Unicode MS" w:cs="Arial"/>
      <w:bCs/>
      <w:i/>
      <w:color w:val="000000"/>
      <w:sz w:val="28"/>
      <w:szCs w:val="26"/>
      <w:lang w:val="ru-RU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rsid w:val="0075264B"/>
    <w:rPr>
      <w:rFonts w:ascii="Times New Roman" w:eastAsia="Arial Unicode MS" w:hAnsi="Times New Roman" w:cs="Arial Unicode MS"/>
      <w:b/>
      <w:bCs/>
      <w:caps/>
      <w:color w:val="000000"/>
      <w:kern w:val="36"/>
      <w:sz w:val="28"/>
      <w:szCs w:val="48"/>
      <w:lang w:eastAsia="ru-RU"/>
    </w:rPr>
  </w:style>
  <w:style w:type="character" w:customStyle="1" w:styleId="30">
    <w:name w:val="Заголовок 3 Знак"/>
    <w:basedOn w:val="a0"/>
    <w:link w:val="3"/>
    <w:semiHidden/>
    <w:rsid w:val="0075264B"/>
    <w:rPr>
      <w:rFonts w:ascii="Arial Unicode MS" w:eastAsia="Arial Unicode MS" w:hAnsi="Arial Unicode MS" w:cs="Arial"/>
      <w:bCs/>
      <w:i/>
      <w:color w:val="000000"/>
      <w:sz w:val="28"/>
      <w:szCs w:val="26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D4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D48F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1PZP+Ko2Z7f8FWkmqWwAK8K7hQ==">AMUW2mUx8Yoo3bkUFZpoCZbWfkedKTyomSK+JtEXYmokrta4zkwE5pAuJofpFsPcIINWTealDPVqq3FHmvffUnnliuHiJfwA9iy4TYLiDTQ51gkvQ2J3CT8zqRAmW4anAE8W1PfHsBNIP2hQyWTuMDVNKQljChcSBA==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Nata</cp:lastModifiedBy>
  <cp:revision>4</cp:revision>
  <dcterms:created xsi:type="dcterms:W3CDTF">2021-12-07T11:15:00Z</dcterms:created>
  <dcterms:modified xsi:type="dcterms:W3CDTF">2022-10-18T06:46:00Z</dcterms:modified>
</cp:coreProperties>
</file>