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DBC0" w14:textId="77777777" w:rsidR="00824968" w:rsidRDefault="008412C0">
      <w:pPr>
        <w:pStyle w:val="Corpsdetexte"/>
        <w:ind w:left="1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049030DA" wp14:editId="2AAEE06F">
                <wp:extent cx="5798185" cy="57213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572135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</wps:spPr>
                      <wps:txbx>
                        <w:txbxContent>
                          <w:p w14:paraId="4F03406A" w14:textId="77777777" w:rsidR="00824968" w:rsidRDefault="008412C0">
                            <w:pPr>
                              <w:spacing w:before="1"/>
                              <w:jc w:val="center"/>
                              <w:rPr>
                                <w:rFonts w:ascii="Trebuchet MS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Fiche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memo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sur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les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fondamentaux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i/>
                                <w:color w:val="E97031"/>
                                <w:spacing w:val="-2"/>
                                <w:sz w:val="28"/>
                              </w:rPr>
                              <w:t>2Mains</w:t>
                            </w:r>
                            <w:r>
                              <w:rPr>
                                <w:rFonts w:ascii="Trebuchet MS"/>
                                <w:b/>
                                <w:i/>
                                <w:color w:val="E97031"/>
                                <w:spacing w:val="-2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i/>
                                <w:color w:val="E97031"/>
                                <w:spacing w:val="-2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rFonts w:ascii="Trebuchet MS"/>
                                <w:b/>
                                <w:i/>
                                <w:color w:val="E97031"/>
                                <w:spacing w:val="-2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i/>
                                <w:color w:val="E97031"/>
                                <w:spacing w:val="-2"/>
                                <w:sz w:val="28"/>
                              </w:rPr>
                              <w:t>femmes</w:t>
                            </w:r>
                          </w:p>
                          <w:p w14:paraId="4ACAFA8C" w14:textId="3C5FE286" w:rsidR="00824968" w:rsidRDefault="00940CF4">
                            <w:pPr>
                              <w:spacing w:before="206"/>
                              <w:jc w:val="center"/>
                              <w:rPr>
                                <w:rFonts w:ascii="Trebuchet MS" w:hAnsi="Trebuchet MS"/>
                                <w:b/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i/>
                                <w:color w:val="FFFFFF"/>
                                <w:w w:val="90"/>
                                <w:sz w:val="28"/>
                              </w:rPr>
                              <w:t>Au 21 Février 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49030D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56.55pt;height:4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" fillcolor="#155f82" stroked="f">
                <v:textbox inset="0,0,0,0">
                  <w:txbxContent>
                    <w:p w14:paraId="4F03406A" w14:textId="77777777" w:rsidR="00824968" w:rsidRDefault="008412C0">
                      <w:pPr>
                        <w:spacing w:before="1"/>
                        <w:jc w:val="center"/>
                        <w:rPr>
                          <w:rFonts w:ascii="Trebuchet MS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28"/>
                        </w:rPr>
                        <w:t>Fiche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8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28"/>
                        </w:rPr>
                        <w:t>memo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3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28"/>
                        </w:rPr>
                        <w:t>sur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7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28"/>
                        </w:rPr>
                        <w:t>les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8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28"/>
                        </w:rPr>
                        <w:t>fondamentaux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3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28"/>
                        </w:rPr>
                        <w:t>de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8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i/>
                          <w:color w:val="E97031"/>
                          <w:spacing w:val="-2"/>
                          <w:sz w:val="28"/>
                        </w:rPr>
                        <w:t>2Mains</w:t>
                      </w:r>
                      <w:r>
                        <w:rPr>
                          <w:rFonts w:ascii="Trebuchet MS"/>
                          <w:b/>
                          <w:i/>
                          <w:color w:val="E97031"/>
                          <w:spacing w:val="-29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i/>
                          <w:color w:val="E97031"/>
                          <w:spacing w:val="-2"/>
                          <w:sz w:val="28"/>
                        </w:rPr>
                        <w:t>de</w:t>
                      </w:r>
                      <w:r>
                        <w:rPr>
                          <w:rFonts w:ascii="Trebuchet MS"/>
                          <w:b/>
                          <w:i/>
                          <w:color w:val="E97031"/>
                          <w:spacing w:val="-27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i/>
                          <w:color w:val="E97031"/>
                          <w:spacing w:val="-2"/>
                          <w:sz w:val="28"/>
                        </w:rPr>
                        <w:t>femmes</w:t>
                      </w:r>
                    </w:p>
                    <w:p w14:paraId="4ACAFA8C" w14:textId="3C5FE286" w:rsidR="00824968" w:rsidRDefault="00940CF4">
                      <w:pPr>
                        <w:spacing w:before="206"/>
                        <w:jc w:val="center"/>
                        <w:rPr>
                          <w:rFonts w:ascii="Trebuchet MS" w:hAnsi="Trebuchet MS"/>
                          <w:b/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i/>
                          <w:color w:val="FFFFFF"/>
                          <w:w w:val="90"/>
                          <w:sz w:val="28"/>
                        </w:rPr>
                        <w:t>Au 21 Février 2025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FF05D7" w14:textId="58948810" w:rsidR="00550C21" w:rsidRDefault="00550C21">
      <w:pPr>
        <w:pStyle w:val="Titre1"/>
        <w:numPr>
          <w:ilvl w:val="0"/>
          <w:numId w:val="3"/>
        </w:numPr>
        <w:tabs>
          <w:tab w:val="left" w:pos="1221"/>
        </w:tabs>
        <w:spacing w:before="327"/>
        <w:rPr>
          <w:color w:val="0E4660"/>
          <w:spacing w:val="-2"/>
          <w:w w:val="90"/>
        </w:rPr>
      </w:pPr>
      <w:r w:rsidRPr="00550C21">
        <w:rPr>
          <w:color w:val="0E4660"/>
          <w:spacing w:val="-2"/>
          <w:w w:val="90"/>
        </w:rPr>
        <w:t>La problématique de l’association</w:t>
      </w:r>
    </w:p>
    <w:p w14:paraId="4C990AAF" w14:textId="227FEBE6" w:rsidR="00550C21" w:rsidRPr="00550C21" w:rsidRDefault="00550C21" w:rsidP="00550C21">
      <w:pPr>
        <w:pStyle w:val="Titre1"/>
        <w:tabs>
          <w:tab w:val="left" w:pos="501"/>
        </w:tabs>
        <w:spacing w:before="327"/>
        <w:ind w:left="142" w:firstLine="0"/>
        <w:rPr>
          <w:rFonts w:ascii="Calibri" w:eastAsia="Calibri" w:hAnsi="Calibri" w:cs="Calibri"/>
          <w:sz w:val="24"/>
          <w:szCs w:val="24"/>
        </w:rPr>
      </w:pPr>
      <w:r w:rsidRPr="00550C21">
        <w:rPr>
          <w:rFonts w:ascii="Calibri" w:eastAsia="Calibri" w:hAnsi="Calibri" w:cs="Calibri"/>
          <w:sz w:val="24"/>
          <w:szCs w:val="24"/>
        </w:rPr>
        <w:t>Dans un contexte marqué par des inégalités de genre, en quoi le toucher relationnel peut</w:t>
      </w:r>
      <w:r>
        <w:rPr>
          <w:rFonts w:ascii="Calibri" w:eastAsia="Calibri" w:hAnsi="Calibri" w:cs="Calibri"/>
          <w:sz w:val="24"/>
          <w:szCs w:val="24"/>
        </w:rPr>
        <w:t>-</w:t>
      </w:r>
      <w:r w:rsidRPr="00550C21">
        <w:rPr>
          <w:rFonts w:ascii="Calibri" w:eastAsia="Calibri" w:hAnsi="Calibri" w:cs="Calibri"/>
          <w:sz w:val="24"/>
          <w:szCs w:val="24"/>
        </w:rPr>
        <w:t>il constituer une réponse efficace à l’isolement corporel et social des femmes, e</w:t>
      </w:r>
      <w:r w:rsidR="00FF0799">
        <w:rPr>
          <w:rFonts w:ascii="Calibri" w:eastAsia="Calibri" w:hAnsi="Calibri" w:cs="Calibri"/>
          <w:sz w:val="24"/>
          <w:szCs w:val="24"/>
        </w:rPr>
        <w:t>t</w:t>
      </w:r>
      <w:r w:rsidRPr="00550C21">
        <w:rPr>
          <w:rFonts w:ascii="Calibri" w:eastAsia="Calibri" w:hAnsi="Calibri" w:cs="Calibri"/>
          <w:sz w:val="24"/>
          <w:szCs w:val="24"/>
        </w:rPr>
        <w:t xml:space="preserve"> favoris</w:t>
      </w:r>
      <w:r w:rsidR="00FF0799">
        <w:rPr>
          <w:rFonts w:ascii="Calibri" w:eastAsia="Calibri" w:hAnsi="Calibri" w:cs="Calibri"/>
          <w:sz w:val="24"/>
          <w:szCs w:val="24"/>
        </w:rPr>
        <w:t xml:space="preserve">er </w:t>
      </w:r>
      <w:r w:rsidR="00946241">
        <w:rPr>
          <w:rFonts w:ascii="Calibri" w:eastAsia="Calibri" w:hAnsi="Calibri" w:cs="Calibri"/>
          <w:sz w:val="24"/>
          <w:szCs w:val="24"/>
        </w:rPr>
        <w:t xml:space="preserve">des relations sociales </w:t>
      </w:r>
      <w:r w:rsidR="00793E78">
        <w:rPr>
          <w:rFonts w:ascii="Calibri" w:eastAsia="Calibri" w:hAnsi="Calibri" w:cs="Calibri"/>
          <w:sz w:val="24"/>
          <w:szCs w:val="24"/>
        </w:rPr>
        <w:t>apaisées</w:t>
      </w:r>
      <w:r>
        <w:rPr>
          <w:rFonts w:ascii="Calibri" w:eastAsia="Calibri" w:hAnsi="Calibri" w:cs="Calibri"/>
          <w:sz w:val="24"/>
          <w:szCs w:val="24"/>
        </w:rPr>
        <w:t> ?</w:t>
      </w:r>
    </w:p>
    <w:p w14:paraId="2FEF0D66" w14:textId="2E23D069" w:rsidR="00824968" w:rsidRDefault="008412C0">
      <w:pPr>
        <w:pStyle w:val="Titre1"/>
        <w:numPr>
          <w:ilvl w:val="0"/>
          <w:numId w:val="3"/>
        </w:numPr>
        <w:tabs>
          <w:tab w:val="left" w:pos="1221"/>
        </w:tabs>
        <w:spacing w:before="327"/>
      </w:pPr>
      <w:r>
        <w:rPr>
          <w:color w:val="0E4660"/>
          <w:spacing w:val="-2"/>
          <w:w w:val="90"/>
        </w:rPr>
        <w:t>Les</w:t>
      </w:r>
      <w:r>
        <w:rPr>
          <w:color w:val="0E4660"/>
          <w:spacing w:val="-22"/>
          <w:w w:val="90"/>
        </w:rPr>
        <w:t xml:space="preserve"> </w:t>
      </w:r>
      <w:r>
        <w:rPr>
          <w:color w:val="0E4660"/>
          <w:spacing w:val="-2"/>
          <w:w w:val="90"/>
        </w:rPr>
        <w:t>principes</w:t>
      </w:r>
      <w:r>
        <w:rPr>
          <w:color w:val="0E4660"/>
          <w:spacing w:val="-23"/>
          <w:w w:val="90"/>
        </w:rPr>
        <w:t xml:space="preserve"> </w:t>
      </w:r>
      <w:r>
        <w:rPr>
          <w:color w:val="0E4660"/>
          <w:spacing w:val="-2"/>
          <w:w w:val="90"/>
        </w:rPr>
        <w:t>d’engagement</w:t>
      </w:r>
      <w:r>
        <w:rPr>
          <w:color w:val="0E4660"/>
          <w:spacing w:val="-18"/>
          <w:w w:val="90"/>
        </w:rPr>
        <w:t xml:space="preserve"> </w:t>
      </w:r>
      <w:r>
        <w:rPr>
          <w:color w:val="0E4660"/>
          <w:spacing w:val="-2"/>
          <w:w w:val="90"/>
        </w:rPr>
        <w:t>de</w:t>
      </w:r>
      <w:r>
        <w:rPr>
          <w:color w:val="0E4660"/>
          <w:spacing w:val="-18"/>
          <w:w w:val="90"/>
        </w:rPr>
        <w:t xml:space="preserve"> </w:t>
      </w:r>
      <w:r>
        <w:rPr>
          <w:color w:val="0E4660"/>
          <w:spacing w:val="-2"/>
          <w:w w:val="90"/>
        </w:rPr>
        <w:t>l’asso</w:t>
      </w:r>
    </w:p>
    <w:p w14:paraId="00E1C1D3" w14:textId="77777777" w:rsidR="00824968" w:rsidRDefault="008412C0">
      <w:pPr>
        <w:pStyle w:val="Corpsdetexte"/>
        <w:spacing w:before="1"/>
        <w:ind w:left="0"/>
        <w:rPr>
          <w:rFonts w:ascii="Trebuchet MS"/>
          <w:sz w:val="10"/>
        </w:rPr>
      </w:pPr>
      <w:r>
        <w:rPr>
          <w:rFonts w:ascii="Trebuchet MS"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E4C681" wp14:editId="109FF255">
                <wp:simplePos x="0" y="0"/>
                <wp:positionH relativeFrom="page">
                  <wp:posOffset>1109776</wp:posOffset>
                </wp:positionH>
                <wp:positionV relativeFrom="paragraph">
                  <wp:posOffset>89755</wp:posOffset>
                </wp:positionV>
                <wp:extent cx="5569585" cy="931544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9585" cy="93154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84F7661" w14:textId="4BD50E4E" w:rsidR="00824968" w:rsidRDefault="005645E8">
                            <w:pPr>
                              <w:pStyle w:val="Corpsdetex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7"/>
                              </w:tabs>
                              <w:spacing w:line="292" w:lineRule="exact"/>
                              <w:ind w:left="387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</w:t>
                            </w:r>
                            <w:r w:rsidR="008412C0">
                              <w:rPr>
                                <w:color w:val="000000"/>
                                <w:spacing w:val="-2"/>
                              </w:rPr>
                              <w:t>endresse</w:t>
                            </w:r>
                          </w:p>
                          <w:p w14:paraId="3B7D2C79" w14:textId="024E97E2" w:rsidR="00824968" w:rsidRDefault="005645E8">
                            <w:pPr>
                              <w:pStyle w:val="Corpsdetex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7"/>
                              </w:tabs>
                              <w:ind w:left="387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</w:t>
                            </w:r>
                            <w:r w:rsidR="008412C0">
                              <w:rPr>
                                <w:color w:val="000000"/>
                                <w:spacing w:val="-2"/>
                              </w:rPr>
                              <w:t>ororité</w:t>
                            </w:r>
                          </w:p>
                          <w:p w14:paraId="4C1FF180" w14:textId="01BB4D8C" w:rsidR="00824968" w:rsidRDefault="005645E8">
                            <w:pPr>
                              <w:pStyle w:val="Corpsdetex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7"/>
                              </w:tabs>
                              <w:ind w:left="387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</w:t>
                            </w:r>
                            <w:r w:rsidR="008412C0">
                              <w:rPr>
                                <w:color w:val="000000"/>
                              </w:rPr>
                              <w:t>ouveraineté</w:t>
                            </w:r>
                            <w:r w:rsidR="008412C0"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 w:rsidR="008412C0"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</w:rPr>
                              <w:t xml:space="preserve">u </w:t>
                            </w:r>
                            <w:r w:rsidR="008412C0">
                              <w:rPr>
                                <w:color w:val="000000"/>
                                <w:spacing w:val="-2"/>
                              </w:rPr>
                              <w:t>corps</w:t>
                            </w:r>
                          </w:p>
                          <w:p w14:paraId="0080A9A6" w14:textId="07766EE6" w:rsidR="00824968" w:rsidRPr="005645E8" w:rsidRDefault="005645E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7"/>
                              </w:tabs>
                              <w:spacing w:before="2"/>
                              <w:ind w:left="387" w:hanging="359"/>
                              <w:rPr>
                                <w:iCs/>
                                <w:color w:val="000000"/>
                                <w:sz w:val="24"/>
                              </w:rPr>
                            </w:pPr>
                            <w:r w:rsidRPr="005645E8">
                              <w:rPr>
                                <w:iCs/>
                                <w:color w:val="000000"/>
                                <w:sz w:val="24"/>
                              </w:rPr>
                              <w:t>L</w:t>
                            </w:r>
                            <w:r w:rsidR="008412C0" w:rsidRPr="005645E8">
                              <w:rPr>
                                <w:iCs/>
                                <w:color w:val="000000"/>
                                <w:sz w:val="24"/>
                              </w:rPr>
                              <w:t>ien</w:t>
                            </w:r>
                            <w:r w:rsidRPr="005645E8">
                              <w:rPr>
                                <w:i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8412C0" w:rsidRPr="005645E8">
                              <w:rPr>
                                <w:iCs/>
                                <w:color w:val="000000"/>
                                <w:sz w:val="24"/>
                              </w:rPr>
                              <w:t>socia</w:t>
                            </w:r>
                            <w:r w:rsidRPr="005645E8">
                              <w:rPr>
                                <w:iCs/>
                                <w:color w:val="000000"/>
                                <w:sz w:val="2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4C681" id="Textbox 2" o:spid="_x0000_s1027" type="#_x0000_t202" style="position:absolute;margin-left:87.4pt;margin-top:7.05pt;width:438.55pt;height:73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" fillcolor="#f1f1f1" stroked="f">
                <v:textbox inset="0,0,0,0">
                  <w:txbxContent>
                    <w:p w14:paraId="184F7661" w14:textId="4BD50E4E" w:rsidR="00824968" w:rsidRDefault="005645E8">
                      <w:pPr>
                        <w:pStyle w:val="Corpsdetexte"/>
                        <w:numPr>
                          <w:ilvl w:val="0"/>
                          <w:numId w:val="2"/>
                        </w:numPr>
                        <w:tabs>
                          <w:tab w:val="left" w:pos="387"/>
                        </w:tabs>
                        <w:spacing w:line="292" w:lineRule="exact"/>
                        <w:ind w:left="387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</w:t>
                      </w:r>
                      <w:r w:rsidR="008412C0">
                        <w:rPr>
                          <w:color w:val="000000"/>
                          <w:spacing w:val="-2"/>
                        </w:rPr>
                        <w:t>endresse</w:t>
                      </w:r>
                    </w:p>
                    <w:p w14:paraId="3B7D2C79" w14:textId="024E97E2" w:rsidR="00824968" w:rsidRDefault="005645E8">
                      <w:pPr>
                        <w:pStyle w:val="Corpsdetexte"/>
                        <w:numPr>
                          <w:ilvl w:val="0"/>
                          <w:numId w:val="2"/>
                        </w:numPr>
                        <w:tabs>
                          <w:tab w:val="left" w:pos="387"/>
                        </w:tabs>
                        <w:ind w:left="387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</w:t>
                      </w:r>
                      <w:r w:rsidR="008412C0">
                        <w:rPr>
                          <w:color w:val="000000"/>
                          <w:spacing w:val="-2"/>
                        </w:rPr>
                        <w:t>ororité</w:t>
                      </w:r>
                    </w:p>
                    <w:p w14:paraId="4C1FF180" w14:textId="01BB4D8C" w:rsidR="00824968" w:rsidRDefault="005645E8">
                      <w:pPr>
                        <w:pStyle w:val="Corpsdetexte"/>
                        <w:numPr>
                          <w:ilvl w:val="0"/>
                          <w:numId w:val="2"/>
                        </w:numPr>
                        <w:tabs>
                          <w:tab w:val="left" w:pos="387"/>
                        </w:tabs>
                        <w:ind w:left="387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</w:t>
                      </w:r>
                      <w:r w:rsidR="008412C0">
                        <w:rPr>
                          <w:color w:val="000000"/>
                        </w:rPr>
                        <w:t>ouveraineté</w:t>
                      </w:r>
                      <w:r w:rsidR="008412C0"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 w:rsidR="008412C0"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</w:rPr>
                        <w:t xml:space="preserve">u </w:t>
                      </w:r>
                      <w:r w:rsidR="008412C0">
                        <w:rPr>
                          <w:color w:val="000000"/>
                          <w:spacing w:val="-2"/>
                        </w:rPr>
                        <w:t>corps</w:t>
                      </w:r>
                    </w:p>
                    <w:p w14:paraId="0080A9A6" w14:textId="07766EE6" w:rsidR="00824968" w:rsidRPr="005645E8" w:rsidRDefault="005645E8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87"/>
                        </w:tabs>
                        <w:spacing w:before="2"/>
                        <w:ind w:left="387" w:hanging="359"/>
                        <w:rPr>
                          <w:iCs/>
                          <w:color w:val="000000"/>
                          <w:sz w:val="24"/>
                        </w:rPr>
                      </w:pPr>
                      <w:r w:rsidRPr="005645E8">
                        <w:rPr>
                          <w:iCs/>
                          <w:color w:val="000000"/>
                          <w:sz w:val="24"/>
                        </w:rPr>
                        <w:t>L</w:t>
                      </w:r>
                      <w:r w:rsidR="008412C0" w:rsidRPr="005645E8">
                        <w:rPr>
                          <w:iCs/>
                          <w:color w:val="000000"/>
                          <w:sz w:val="24"/>
                        </w:rPr>
                        <w:t>ien</w:t>
                      </w:r>
                      <w:r w:rsidRPr="005645E8">
                        <w:rPr>
                          <w:iCs/>
                          <w:color w:val="000000"/>
                          <w:sz w:val="24"/>
                        </w:rPr>
                        <w:t xml:space="preserve"> </w:t>
                      </w:r>
                      <w:r w:rsidR="008412C0" w:rsidRPr="005645E8">
                        <w:rPr>
                          <w:iCs/>
                          <w:color w:val="000000"/>
                          <w:sz w:val="24"/>
                        </w:rPr>
                        <w:t>socia</w:t>
                      </w:r>
                      <w:r w:rsidRPr="005645E8">
                        <w:rPr>
                          <w:iCs/>
                          <w:color w:val="000000"/>
                          <w:sz w:val="24"/>
                        </w:rPr>
                        <w:t>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D55EDE" w14:textId="77777777" w:rsidR="00824968" w:rsidRDefault="008412C0">
      <w:pPr>
        <w:pStyle w:val="Paragraphedeliste"/>
        <w:numPr>
          <w:ilvl w:val="0"/>
          <w:numId w:val="3"/>
        </w:numPr>
        <w:tabs>
          <w:tab w:val="left" w:pos="1221"/>
        </w:tabs>
        <w:spacing w:before="361"/>
        <w:rPr>
          <w:sz w:val="40"/>
        </w:rPr>
      </w:pPr>
      <w:r>
        <w:rPr>
          <w:color w:val="0E4660"/>
          <w:w w:val="90"/>
          <w:sz w:val="40"/>
        </w:rPr>
        <w:t>La</w:t>
      </w:r>
      <w:r>
        <w:rPr>
          <w:color w:val="0E4660"/>
          <w:spacing w:val="-19"/>
          <w:w w:val="90"/>
          <w:sz w:val="40"/>
        </w:rPr>
        <w:t xml:space="preserve"> </w:t>
      </w:r>
      <w:r>
        <w:rPr>
          <w:color w:val="0E4660"/>
          <w:w w:val="90"/>
          <w:sz w:val="40"/>
        </w:rPr>
        <w:t>vision</w:t>
      </w:r>
      <w:r>
        <w:rPr>
          <w:color w:val="0E4660"/>
          <w:spacing w:val="-18"/>
          <w:w w:val="90"/>
          <w:sz w:val="40"/>
        </w:rPr>
        <w:t xml:space="preserve"> </w:t>
      </w:r>
      <w:r>
        <w:rPr>
          <w:color w:val="0E4660"/>
          <w:w w:val="90"/>
          <w:sz w:val="40"/>
        </w:rPr>
        <w:t>de</w:t>
      </w:r>
      <w:r>
        <w:rPr>
          <w:color w:val="0E4660"/>
          <w:spacing w:val="-19"/>
          <w:w w:val="90"/>
          <w:sz w:val="40"/>
        </w:rPr>
        <w:t xml:space="preserve"> </w:t>
      </w:r>
      <w:r>
        <w:rPr>
          <w:color w:val="0E4660"/>
          <w:spacing w:val="-2"/>
          <w:w w:val="90"/>
          <w:sz w:val="40"/>
        </w:rPr>
        <w:t>L’asso</w:t>
      </w:r>
    </w:p>
    <w:p w14:paraId="67A552B9" w14:textId="77777777" w:rsidR="00824968" w:rsidRDefault="008412C0">
      <w:pPr>
        <w:pStyle w:val="Corpsdetexte"/>
        <w:spacing w:before="142"/>
      </w:pPr>
      <w:r>
        <w:t>Nous</w:t>
      </w:r>
      <w:r>
        <w:rPr>
          <w:spacing w:val="-5"/>
        </w:rPr>
        <w:t xml:space="preserve"> </w:t>
      </w:r>
      <w:r>
        <w:t>avons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vision</w:t>
      </w:r>
      <w:r>
        <w:rPr>
          <w:spacing w:val="-5"/>
        </w:rPr>
        <w:t xml:space="preserve"> </w:t>
      </w:r>
      <w:r>
        <w:t>d’un</w:t>
      </w:r>
      <w:r>
        <w:rPr>
          <w:spacing w:val="-6"/>
        </w:rPr>
        <w:t xml:space="preserve"> </w:t>
      </w:r>
      <w:r>
        <w:t>monde</w:t>
      </w:r>
      <w:r>
        <w:rPr>
          <w:spacing w:val="-6"/>
        </w:rPr>
        <w:t xml:space="preserve"> </w:t>
      </w:r>
      <w:r>
        <w:t>où</w:t>
      </w:r>
      <w:r>
        <w:rPr>
          <w:spacing w:val="-3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toucher</w:t>
      </w:r>
      <w:r>
        <w:rPr>
          <w:spacing w:val="-4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tendresse</w:t>
      </w:r>
      <w:r>
        <w:rPr>
          <w:spacing w:val="-4"/>
        </w:rPr>
        <w:t xml:space="preserve"> </w:t>
      </w:r>
      <w:r>
        <w:t>sont</w:t>
      </w:r>
      <w:r>
        <w:rPr>
          <w:spacing w:val="-6"/>
        </w:rPr>
        <w:t xml:space="preserve"> </w:t>
      </w:r>
      <w:r>
        <w:t>créateurs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liens</w:t>
      </w:r>
      <w:r>
        <w:rPr>
          <w:spacing w:val="-5"/>
        </w:rPr>
        <w:t xml:space="preserve"> </w:t>
      </w:r>
      <w:r>
        <w:t>sociaux équilibrés, où les femmes se sentent bien dans leur corps et dans leur pouvoir d’agir pour</w:t>
      </w:r>
    </w:p>
    <w:p w14:paraId="4C637420" w14:textId="53E096F6" w:rsidR="00824968" w:rsidRDefault="00CC4E9B">
      <w:pPr>
        <w:pStyle w:val="Corpsdetexte"/>
        <w:spacing w:line="293" w:lineRule="exact"/>
      </w:pPr>
      <w:r>
        <w:t>F</w:t>
      </w:r>
      <w:r w:rsidR="008412C0">
        <w:t>aire</w:t>
      </w:r>
      <w:r>
        <w:rPr>
          <w:spacing w:val="-8"/>
        </w:rPr>
        <w:t>-</w:t>
      </w:r>
      <w:r w:rsidR="008412C0">
        <w:rPr>
          <w:spacing w:val="-2"/>
        </w:rPr>
        <w:t>société.</w:t>
      </w:r>
    </w:p>
    <w:p w14:paraId="1E6ABF34" w14:textId="77777777" w:rsidR="00824968" w:rsidRDefault="00824968">
      <w:pPr>
        <w:pStyle w:val="Corpsdetexte"/>
        <w:spacing w:before="68"/>
        <w:ind w:left="0"/>
      </w:pPr>
    </w:p>
    <w:p w14:paraId="0035DDA0" w14:textId="77777777" w:rsidR="00824968" w:rsidRDefault="008412C0">
      <w:pPr>
        <w:pStyle w:val="Titre1"/>
        <w:numPr>
          <w:ilvl w:val="0"/>
          <w:numId w:val="3"/>
        </w:numPr>
        <w:tabs>
          <w:tab w:val="left" w:pos="1221"/>
        </w:tabs>
      </w:pPr>
      <w:r>
        <w:rPr>
          <w:color w:val="0E4660"/>
          <w:w w:val="90"/>
        </w:rPr>
        <w:t>La</w:t>
      </w:r>
      <w:r>
        <w:rPr>
          <w:color w:val="0E4660"/>
          <w:spacing w:val="-2"/>
          <w:w w:val="90"/>
        </w:rPr>
        <w:t xml:space="preserve"> </w:t>
      </w:r>
      <w:r>
        <w:rPr>
          <w:color w:val="0E4660"/>
          <w:w w:val="90"/>
        </w:rPr>
        <w:t>mission</w:t>
      </w:r>
      <w:r>
        <w:rPr>
          <w:color w:val="0E4660"/>
          <w:spacing w:val="-2"/>
          <w:w w:val="9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12"/>
        </w:rPr>
        <w:t xml:space="preserve"> </w:t>
      </w:r>
      <w:r>
        <w:rPr>
          <w:color w:val="0E4660"/>
          <w:spacing w:val="-2"/>
          <w:w w:val="90"/>
        </w:rPr>
        <w:t>l’asso</w:t>
      </w:r>
    </w:p>
    <w:p w14:paraId="38E63726" w14:textId="33DC9B9A" w:rsidR="00824968" w:rsidRDefault="008412C0" w:rsidP="005645E8">
      <w:pPr>
        <w:pStyle w:val="Corpsdetexte"/>
        <w:spacing w:before="141"/>
      </w:pPr>
      <w:r>
        <w:t>Notre</w:t>
      </w:r>
      <w:r>
        <w:rPr>
          <w:spacing w:val="-6"/>
        </w:rPr>
        <w:t xml:space="preserve"> </w:t>
      </w:r>
      <w:r>
        <w:t>mission</w:t>
      </w:r>
      <w:r>
        <w:rPr>
          <w:spacing w:val="-4"/>
        </w:rPr>
        <w:t xml:space="preserve"> </w:t>
      </w:r>
      <w:r>
        <w:t>consiste</w:t>
      </w:r>
      <w:r>
        <w:rPr>
          <w:spacing w:val="-6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améliorer</w:t>
      </w:r>
      <w:r>
        <w:rPr>
          <w:spacing w:val="-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santé,</w:t>
      </w:r>
      <w:r>
        <w:rPr>
          <w:spacing w:val="-5"/>
        </w:rPr>
        <w:t xml:space="preserve"> </w:t>
      </w:r>
      <w:r>
        <w:t>l’insertion</w:t>
      </w:r>
      <w:r>
        <w:rPr>
          <w:spacing w:val="-7"/>
        </w:rPr>
        <w:t xml:space="preserve"> </w:t>
      </w:r>
      <w:r>
        <w:t>sociale</w:t>
      </w:r>
      <w:r>
        <w:rPr>
          <w:spacing w:val="-6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pouvoir</w:t>
      </w:r>
      <w:r>
        <w:rPr>
          <w:spacing w:val="-5"/>
        </w:rPr>
        <w:t xml:space="preserve"> </w:t>
      </w:r>
      <w:r>
        <w:t>d’agir</w:t>
      </w:r>
      <w:r>
        <w:rPr>
          <w:spacing w:val="-6"/>
        </w:rPr>
        <w:t xml:space="preserve"> </w:t>
      </w:r>
      <w:r>
        <w:rPr>
          <w:spacing w:val="-5"/>
        </w:rPr>
        <w:t>des</w:t>
      </w:r>
      <w:r w:rsidR="005645E8">
        <w:t xml:space="preserve"> </w:t>
      </w:r>
      <w:r>
        <w:t>femmes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promouvant,</w:t>
      </w:r>
      <w:r>
        <w:rPr>
          <w:spacing w:val="-9"/>
        </w:rPr>
        <w:t xml:space="preserve"> </w:t>
      </w:r>
      <w:r>
        <w:t>défendant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mettant</w:t>
      </w:r>
      <w:r>
        <w:rPr>
          <w:spacing w:val="-8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action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toucher</w:t>
      </w:r>
      <w:r>
        <w:rPr>
          <w:spacing w:val="-8"/>
        </w:rPr>
        <w:t xml:space="preserve"> </w:t>
      </w:r>
      <w:r>
        <w:t>relationnel</w:t>
      </w:r>
      <w:r>
        <w:rPr>
          <w:spacing w:val="-8"/>
        </w:rPr>
        <w:t xml:space="preserve"> </w:t>
      </w:r>
      <w:r>
        <w:t>comme réponse à l’isolement corporel et social, et comme vecteur de liens sociaux, dans un contexte d’inégalités de genre.</w:t>
      </w:r>
    </w:p>
    <w:p w14:paraId="72DE76AE" w14:textId="77777777" w:rsidR="00824968" w:rsidRDefault="00824968">
      <w:pPr>
        <w:pStyle w:val="Corpsdetexte"/>
        <w:spacing w:before="68"/>
        <w:ind w:left="0"/>
      </w:pPr>
    </w:p>
    <w:p w14:paraId="5B7BF529" w14:textId="77777777" w:rsidR="00824968" w:rsidRDefault="008412C0">
      <w:pPr>
        <w:pStyle w:val="Titre1"/>
        <w:numPr>
          <w:ilvl w:val="0"/>
          <w:numId w:val="3"/>
        </w:numPr>
        <w:tabs>
          <w:tab w:val="left" w:pos="1218"/>
        </w:tabs>
        <w:spacing w:before="1"/>
        <w:ind w:left="1218" w:hanging="717"/>
      </w:pPr>
      <w:r>
        <w:rPr>
          <w:color w:val="0E4660"/>
          <w:w w:val="90"/>
        </w:rPr>
        <w:t>Les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champs</w:t>
      </w:r>
      <w:r>
        <w:rPr>
          <w:color w:val="0E4660"/>
          <w:spacing w:val="-10"/>
          <w:w w:val="90"/>
        </w:rPr>
        <w:t xml:space="preserve"> </w:t>
      </w:r>
      <w:r>
        <w:rPr>
          <w:color w:val="0E4660"/>
          <w:w w:val="90"/>
        </w:rPr>
        <w:t>et</w:t>
      </w:r>
      <w:r>
        <w:rPr>
          <w:color w:val="0E4660"/>
          <w:spacing w:val="-8"/>
          <w:w w:val="90"/>
        </w:rPr>
        <w:t xml:space="preserve"> </w:t>
      </w:r>
      <w:r>
        <w:rPr>
          <w:color w:val="0E4660"/>
          <w:w w:val="90"/>
        </w:rPr>
        <w:t>piliers</w:t>
      </w:r>
      <w:r>
        <w:rPr>
          <w:color w:val="0E4660"/>
          <w:spacing w:val="-9"/>
          <w:w w:val="90"/>
        </w:rPr>
        <w:t xml:space="preserve"> </w:t>
      </w:r>
      <w:r>
        <w:rPr>
          <w:color w:val="0E4660"/>
          <w:spacing w:val="-2"/>
          <w:w w:val="90"/>
        </w:rPr>
        <w:t>d’interventions</w:t>
      </w:r>
    </w:p>
    <w:p w14:paraId="3D78FACA" w14:textId="77777777" w:rsidR="00824968" w:rsidRDefault="008412C0">
      <w:pPr>
        <w:pStyle w:val="Titre2"/>
        <w:numPr>
          <w:ilvl w:val="1"/>
          <w:numId w:val="3"/>
        </w:numPr>
        <w:tabs>
          <w:tab w:val="left" w:pos="859"/>
        </w:tabs>
        <w:spacing w:before="220"/>
        <w:ind w:left="859" w:hanging="358"/>
      </w:pPr>
      <w:r>
        <w:rPr>
          <w:color w:val="0E4660"/>
          <w:spacing w:val="-6"/>
        </w:rPr>
        <w:t>Les</w:t>
      </w:r>
      <w:r>
        <w:rPr>
          <w:color w:val="0E4660"/>
          <w:spacing w:val="-32"/>
        </w:rPr>
        <w:t xml:space="preserve"> </w:t>
      </w:r>
      <w:r>
        <w:rPr>
          <w:color w:val="0E4660"/>
          <w:spacing w:val="-6"/>
        </w:rPr>
        <w:t>champs</w:t>
      </w:r>
      <w:r>
        <w:rPr>
          <w:color w:val="0E4660"/>
          <w:spacing w:val="-33"/>
        </w:rPr>
        <w:t xml:space="preserve"> </w:t>
      </w:r>
      <w:r>
        <w:rPr>
          <w:color w:val="0E4660"/>
          <w:spacing w:val="-8"/>
        </w:rPr>
        <w:t>d’intervention</w:t>
      </w:r>
    </w:p>
    <w:p w14:paraId="6539E981" w14:textId="77777777" w:rsidR="00824968" w:rsidRDefault="008412C0">
      <w:pPr>
        <w:spacing w:before="130"/>
        <w:ind w:left="141"/>
        <w:rPr>
          <w:rFonts w:ascii="Trebuchet MS" w:hAnsi="Trebuchet MS"/>
        </w:rPr>
      </w:pPr>
      <w:r>
        <w:rPr>
          <w:rFonts w:ascii="Trebuchet MS" w:hAnsi="Trebuchet MS"/>
          <w:spacing w:val="-4"/>
        </w:rPr>
        <w:t>3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4"/>
        </w:rPr>
        <w:t>champs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  <w:spacing w:val="-4"/>
        </w:rPr>
        <w:t>d’interventions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  <w:spacing w:val="-4"/>
        </w:rPr>
        <w:t>à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  <w:spacing w:val="-4"/>
        </w:rPr>
        <w:t>ce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4"/>
        </w:rPr>
        <w:t>stade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10"/>
        </w:rPr>
        <w:t>:</w:t>
      </w:r>
    </w:p>
    <w:p w14:paraId="79BFD6B2" w14:textId="77777777" w:rsidR="00824968" w:rsidRDefault="008412C0">
      <w:pPr>
        <w:pStyle w:val="Paragraphedeliste"/>
        <w:numPr>
          <w:ilvl w:val="0"/>
          <w:numId w:val="1"/>
        </w:numPr>
        <w:tabs>
          <w:tab w:val="left" w:pos="860"/>
        </w:tabs>
        <w:spacing w:before="14"/>
        <w:ind w:left="860" w:hanging="359"/>
      </w:pP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santé</w:t>
      </w:r>
      <w:r>
        <w:rPr>
          <w:spacing w:val="-15"/>
        </w:rPr>
        <w:t xml:space="preserve"> </w:t>
      </w:r>
      <w:r>
        <w:rPr>
          <w:spacing w:val="-4"/>
        </w:rPr>
        <w:t>physique</w:t>
      </w:r>
      <w:r>
        <w:rPr>
          <w:spacing w:val="-15"/>
        </w:rPr>
        <w:t xml:space="preserve"> </w:t>
      </w:r>
      <w:r>
        <w:rPr>
          <w:spacing w:val="-4"/>
        </w:rPr>
        <w:t>et</w:t>
      </w:r>
      <w:r>
        <w:rPr>
          <w:spacing w:val="-14"/>
        </w:rPr>
        <w:t xml:space="preserve"> </w:t>
      </w:r>
      <w:r>
        <w:rPr>
          <w:spacing w:val="-4"/>
        </w:rPr>
        <w:t>santé</w:t>
      </w:r>
      <w:r>
        <w:rPr>
          <w:spacing w:val="-14"/>
        </w:rPr>
        <w:t xml:space="preserve"> </w:t>
      </w:r>
      <w:r>
        <w:rPr>
          <w:spacing w:val="-4"/>
        </w:rPr>
        <w:t>mentale</w:t>
      </w:r>
    </w:p>
    <w:p w14:paraId="4F9C6CE4" w14:textId="77777777" w:rsidR="00824968" w:rsidRDefault="008412C0">
      <w:pPr>
        <w:pStyle w:val="Paragraphedeliste"/>
        <w:numPr>
          <w:ilvl w:val="0"/>
          <w:numId w:val="1"/>
        </w:numPr>
        <w:tabs>
          <w:tab w:val="left" w:pos="860"/>
        </w:tabs>
        <w:spacing w:before="13"/>
        <w:ind w:left="860" w:hanging="359"/>
      </w:pPr>
      <w:r>
        <w:rPr>
          <w:spacing w:val="-6"/>
        </w:rPr>
        <w:t>L’Insertion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14"/>
        </w:rPr>
        <w:t xml:space="preserve"> </w:t>
      </w:r>
      <w:r>
        <w:rPr>
          <w:spacing w:val="-6"/>
        </w:rPr>
        <w:t>la</w:t>
      </w:r>
      <w:r>
        <w:rPr>
          <w:spacing w:val="-15"/>
        </w:rPr>
        <w:t xml:space="preserve"> </w:t>
      </w:r>
      <w:r>
        <w:rPr>
          <w:spacing w:val="-6"/>
        </w:rPr>
        <w:t>resocialisation</w:t>
      </w:r>
    </w:p>
    <w:p w14:paraId="3F0A34FB" w14:textId="77777777" w:rsidR="00824968" w:rsidRDefault="008412C0">
      <w:pPr>
        <w:pStyle w:val="Paragraphedeliste"/>
        <w:numPr>
          <w:ilvl w:val="0"/>
          <w:numId w:val="1"/>
        </w:numPr>
        <w:tabs>
          <w:tab w:val="left" w:pos="860"/>
        </w:tabs>
        <w:spacing w:before="13"/>
        <w:ind w:left="860" w:hanging="359"/>
      </w:pPr>
      <w:r>
        <w:rPr>
          <w:spacing w:val="-6"/>
        </w:rPr>
        <w:t>L’Egalité</w:t>
      </w:r>
      <w:r>
        <w:rPr>
          <w:spacing w:val="1"/>
        </w:rPr>
        <w:t xml:space="preserve"> </w:t>
      </w:r>
      <w:r>
        <w:rPr>
          <w:spacing w:val="-6"/>
        </w:rPr>
        <w:t>hommes-femmes</w:t>
      </w:r>
    </w:p>
    <w:p w14:paraId="059F45F9" w14:textId="77777777" w:rsidR="00824968" w:rsidRDefault="00824968">
      <w:pPr>
        <w:pStyle w:val="Corpsdetexte"/>
        <w:spacing w:before="206"/>
        <w:ind w:left="0"/>
        <w:rPr>
          <w:rFonts w:ascii="Trebuchet MS"/>
          <w:sz w:val="22"/>
        </w:rPr>
      </w:pPr>
    </w:p>
    <w:p w14:paraId="4A4C0B31" w14:textId="77777777" w:rsidR="00824968" w:rsidRDefault="008412C0">
      <w:pPr>
        <w:pStyle w:val="Titre2"/>
        <w:numPr>
          <w:ilvl w:val="1"/>
          <w:numId w:val="3"/>
        </w:numPr>
        <w:tabs>
          <w:tab w:val="left" w:pos="859"/>
        </w:tabs>
        <w:ind w:left="859" w:hanging="358"/>
      </w:pPr>
      <w:r>
        <w:rPr>
          <w:color w:val="0E4660"/>
          <w:w w:val="90"/>
        </w:rPr>
        <w:t>Les</w:t>
      </w:r>
      <w:r>
        <w:rPr>
          <w:color w:val="0E4660"/>
          <w:spacing w:val="-18"/>
          <w:w w:val="90"/>
        </w:rPr>
        <w:t xml:space="preserve"> </w:t>
      </w:r>
      <w:r>
        <w:rPr>
          <w:color w:val="0E4660"/>
          <w:w w:val="90"/>
        </w:rPr>
        <w:t>piliers</w:t>
      </w:r>
      <w:r>
        <w:rPr>
          <w:color w:val="0E4660"/>
          <w:spacing w:val="-17"/>
          <w:w w:val="90"/>
        </w:rPr>
        <w:t xml:space="preserve"> </w:t>
      </w:r>
      <w:r>
        <w:rPr>
          <w:color w:val="0E4660"/>
          <w:spacing w:val="-2"/>
          <w:w w:val="90"/>
        </w:rPr>
        <w:t>d’interventions</w:t>
      </w:r>
    </w:p>
    <w:p w14:paraId="6256374F" w14:textId="77777777" w:rsidR="00824968" w:rsidRDefault="008412C0">
      <w:pPr>
        <w:pStyle w:val="Corpsdetexte"/>
        <w:spacing w:before="130"/>
      </w:pPr>
      <w:r>
        <w:rPr>
          <w:b/>
        </w:rPr>
        <w:t>Pilier</w:t>
      </w:r>
      <w:r>
        <w:rPr>
          <w:b/>
          <w:spacing w:val="-6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Activités</w:t>
      </w:r>
      <w:r>
        <w:rPr>
          <w:spacing w:val="-5"/>
        </w:rPr>
        <w:t xml:space="preserve"> </w:t>
      </w:r>
      <w:r>
        <w:t>individuelles</w:t>
      </w:r>
      <w:r>
        <w:rPr>
          <w:spacing w:val="-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collectives</w:t>
      </w:r>
      <w:r>
        <w:rPr>
          <w:spacing w:val="-7"/>
        </w:rPr>
        <w:t xml:space="preserve"> </w:t>
      </w:r>
      <w:r>
        <w:t>auprès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femmes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isolement</w:t>
      </w:r>
      <w:r>
        <w:rPr>
          <w:spacing w:val="-5"/>
        </w:rPr>
        <w:t xml:space="preserve"> </w:t>
      </w:r>
      <w:r>
        <w:rPr>
          <w:spacing w:val="-2"/>
        </w:rPr>
        <w:t>corporel.</w:t>
      </w:r>
    </w:p>
    <w:p w14:paraId="2094A9BE" w14:textId="77777777" w:rsidR="00824968" w:rsidRDefault="008412C0">
      <w:pPr>
        <w:pStyle w:val="Corpsdetexte"/>
        <w:spacing w:before="184" w:line="259" w:lineRule="auto"/>
      </w:pPr>
      <w:r>
        <w:rPr>
          <w:b/>
        </w:rPr>
        <w:t>Pilier</w:t>
      </w:r>
      <w:r>
        <w:rPr>
          <w:b/>
          <w:spacing w:val="-6"/>
        </w:rPr>
        <w:t xml:space="preserve"> </w:t>
      </w:r>
      <w:r>
        <w:rPr>
          <w:b/>
        </w:rPr>
        <w:t>2</w:t>
      </w:r>
      <w:r>
        <w:rPr>
          <w:b/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Sensibilisation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formation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tous</w:t>
      </w:r>
      <w:r>
        <w:rPr>
          <w:spacing w:val="-5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consentement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l’importance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tendresse dans nos relations.</w:t>
      </w:r>
    </w:p>
    <w:p w14:paraId="0240A1EA" w14:textId="77777777" w:rsidR="00824968" w:rsidRDefault="008412C0">
      <w:pPr>
        <w:pStyle w:val="Corpsdetexte"/>
        <w:spacing w:before="160" w:line="256" w:lineRule="auto"/>
      </w:pPr>
      <w:r>
        <w:rPr>
          <w:b/>
        </w:rPr>
        <w:t>Pilier</w:t>
      </w:r>
      <w:r>
        <w:rPr>
          <w:b/>
          <w:spacing w:val="-6"/>
        </w:rPr>
        <w:t xml:space="preserve"> </w:t>
      </w:r>
      <w:r>
        <w:rPr>
          <w:b/>
        </w:rPr>
        <w:t>3</w:t>
      </w:r>
      <w:r>
        <w:rPr>
          <w:b/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connaissances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diffusion</w:t>
      </w:r>
      <w:r>
        <w:rPr>
          <w:spacing w:val="-6"/>
        </w:rPr>
        <w:t xml:space="preserve"> </w:t>
      </w:r>
      <w:r>
        <w:t>auprès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tous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faveur</w:t>
      </w:r>
      <w:r>
        <w:rPr>
          <w:spacing w:val="-5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toucher relationnel comme vecteur de lien social.</w:t>
      </w:r>
    </w:p>
    <w:sectPr w:rsidR="00824968">
      <w:type w:val="continuous"/>
      <w:pgSz w:w="11910" w:h="16840"/>
      <w:pgMar w:top="14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6DBC"/>
    <w:multiLevelType w:val="hybridMultilevel"/>
    <w:tmpl w:val="4A70FB74"/>
    <w:lvl w:ilvl="0" w:tplc="502C1498">
      <w:numFmt w:val="bullet"/>
      <w:lvlText w:val=""/>
      <w:lvlJc w:val="left"/>
      <w:pPr>
        <w:ind w:left="3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7163958">
      <w:numFmt w:val="bullet"/>
      <w:lvlText w:val="•"/>
      <w:lvlJc w:val="left"/>
      <w:pPr>
        <w:ind w:left="1219" w:hanging="360"/>
      </w:pPr>
      <w:rPr>
        <w:rFonts w:hint="default"/>
        <w:lang w:val="fr-FR" w:eastAsia="en-US" w:bidi="ar-SA"/>
      </w:rPr>
    </w:lvl>
    <w:lvl w:ilvl="2" w:tplc="461E7D88">
      <w:numFmt w:val="bullet"/>
      <w:lvlText w:val="•"/>
      <w:lvlJc w:val="left"/>
      <w:pPr>
        <w:ind w:left="2058" w:hanging="360"/>
      </w:pPr>
      <w:rPr>
        <w:rFonts w:hint="default"/>
        <w:lang w:val="fr-FR" w:eastAsia="en-US" w:bidi="ar-SA"/>
      </w:rPr>
    </w:lvl>
    <w:lvl w:ilvl="3" w:tplc="5DE0C48A">
      <w:numFmt w:val="bullet"/>
      <w:lvlText w:val="•"/>
      <w:lvlJc w:val="left"/>
      <w:pPr>
        <w:ind w:left="2897" w:hanging="360"/>
      </w:pPr>
      <w:rPr>
        <w:rFonts w:hint="default"/>
        <w:lang w:val="fr-FR" w:eastAsia="en-US" w:bidi="ar-SA"/>
      </w:rPr>
    </w:lvl>
    <w:lvl w:ilvl="4" w:tplc="9A624346">
      <w:numFmt w:val="bullet"/>
      <w:lvlText w:val="•"/>
      <w:lvlJc w:val="left"/>
      <w:pPr>
        <w:ind w:left="3736" w:hanging="360"/>
      </w:pPr>
      <w:rPr>
        <w:rFonts w:hint="default"/>
        <w:lang w:val="fr-FR" w:eastAsia="en-US" w:bidi="ar-SA"/>
      </w:rPr>
    </w:lvl>
    <w:lvl w:ilvl="5" w:tplc="67825910">
      <w:numFmt w:val="bullet"/>
      <w:lvlText w:val="•"/>
      <w:lvlJc w:val="left"/>
      <w:pPr>
        <w:ind w:left="4575" w:hanging="360"/>
      </w:pPr>
      <w:rPr>
        <w:rFonts w:hint="default"/>
        <w:lang w:val="fr-FR" w:eastAsia="en-US" w:bidi="ar-SA"/>
      </w:rPr>
    </w:lvl>
    <w:lvl w:ilvl="6" w:tplc="54BE6B18">
      <w:numFmt w:val="bullet"/>
      <w:lvlText w:val="•"/>
      <w:lvlJc w:val="left"/>
      <w:pPr>
        <w:ind w:left="5414" w:hanging="360"/>
      </w:pPr>
      <w:rPr>
        <w:rFonts w:hint="default"/>
        <w:lang w:val="fr-FR" w:eastAsia="en-US" w:bidi="ar-SA"/>
      </w:rPr>
    </w:lvl>
    <w:lvl w:ilvl="7" w:tplc="D1265E0A">
      <w:numFmt w:val="bullet"/>
      <w:lvlText w:val="•"/>
      <w:lvlJc w:val="left"/>
      <w:pPr>
        <w:ind w:left="6253" w:hanging="360"/>
      </w:pPr>
      <w:rPr>
        <w:rFonts w:hint="default"/>
        <w:lang w:val="fr-FR" w:eastAsia="en-US" w:bidi="ar-SA"/>
      </w:rPr>
    </w:lvl>
    <w:lvl w:ilvl="8" w:tplc="37F40636">
      <w:numFmt w:val="bullet"/>
      <w:lvlText w:val="•"/>
      <w:lvlJc w:val="left"/>
      <w:pPr>
        <w:ind w:left="7092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548F39C1"/>
    <w:multiLevelType w:val="hybridMultilevel"/>
    <w:tmpl w:val="9FA27982"/>
    <w:lvl w:ilvl="0" w:tplc="03344740">
      <w:numFmt w:val="bullet"/>
      <w:lvlText w:val=""/>
      <w:lvlJc w:val="left"/>
      <w:pPr>
        <w:ind w:left="8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E850EFA4"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 w:tplc="0448AC56">
      <w:numFmt w:val="bullet"/>
      <w:lvlText w:val="•"/>
      <w:lvlJc w:val="left"/>
      <w:pPr>
        <w:ind w:left="2559" w:hanging="360"/>
      </w:pPr>
      <w:rPr>
        <w:rFonts w:hint="default"/>
        <w:lang w:val="fr-FR" w:eastAsia="en-US" w:bidi="ar-SA"/>
      </w:rPr>
    </w:lvl>
    <w:lvl w:ilvl="3" w:tplc="DC820268"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 w:tplc="A95EEBB6">
      <w:numFmt w:val="bullet"/>
      <w:lvlText w:val="•"/>
      <w:lvlJc w:val="left"/>
      <w:pPr>
        <w:ind w:left="4258" w:hanging="360"/>
      </w:pPr>
      <w:rPr>
        <w:rFonts w:hint="default"/>
        <w:lang w:val="fr-FR" w:eastAsia="en-US" w:bidi="ar-SA"/>
      </w:rPr>
    </w:lvl>
    <w:lvl w:ilvl="5" w:tplc="67602ADA">
      <w:numFmt w:val="bullet"/>
      <w:lvlText w:val="•"/>
      <w:lvlJc w:val="left"/>
      <w:pPr>
        <w:ind w:left="5108" w:hanging="360"/>
      </w:pPr>
      <w:rPr>
        <w:rFonts w:hint="default"/>
        <w:lang w:val="fr-FR" w:eastAsia="en-US" w:bidi="ar-SA"/>
      </w:rPr>
    </w:lvl>
    <w:lvl w:ilvl="6" w:tplc="709ED276">
      <w:numFmt w:val="bullet"/>
      <w:lvlText w:val="•"/>
      <w:lvlJc w:val="left"/>
      <w:pPr>
        <w:ind w:left="5957" w:hanging="360"/>
      </w:pPr>
      <w:rPr>
        <w:rFonts w:hint="default"/>
        <w:lang w:val="fr-FR" w:eastAsia="en-US" w:bidi="ar-SA"/>
      </w:rPr>
    </w:lvl>
    <w:lvl w:ilvl="7" w:tplc="86DE7C4E">
      <w:numFmt w:val="bullet"/>
      <w:lvlText w:val="•"/>
      <w:lvlJc w:val="left"/>
      <w:pPr>
        <w:ind w:left="6807" w:hanging="360"/>
      </w:pPr>
      <w:rPr>
        <w:rFonts w:hint="default"/>
        <w:lang w:val="fr-FR" w:eastAsia="en-US" w:bidi="ar-SA"/>
      </w:rPr>
    </w:lvl>
    <w:lvl w:ilvl="8" w:tplc="60840D5C"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641539F1"/>
    <w:multiLevelType w:val="hybridMultilevel"/>
    <w:tmpl w:val="0074C89C"/>
    <w:lvl w:ilvl="0" w:tplc="9D10DCE4">
      <w:start w:val="1"/>
      <w:numFmt w:val="upperRoman"/>
      <w:lvlText w:val="%1."/>
      <w:lvlJc w:val="left"/>
      <w:pPr>
        <w:ind w:left="1221" w:hanging="72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-1"/>
        <w:w w:val="74"/>
        <w:sz w:val="40"/>
        <w:szCs w:val="40"/>
        <w:lang w:val="fr-FR" w:eastAsia="en-US" w:bidi="ar-SA"/>
      </w:rPr>
    </w:lvl>
    <w:lvl w:ilvl="1" w:tplc="B6347464">
      <w:start w:val="1"/>
      <w:numFmt w:val="lowerLetter"/>
      <w:lvlText w:val="%2)"/>
      <w:lvlJc w:val="left"/>
      <w:pPr>
        <w:ind w:left="86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-1"/>
        <w:w w:val="87"/>
        <w:sz w:val="32"/>
        <w:szCs w:val="32"/>
        <w:lang w:val="fr-FR" w:eastAsia="en-US" w:bidi="ar-SA"/>
      </w:rPr>
    </w:lvl>
    <w:lvl w:ilvl="2" w:tplc="88B0415A">
      <w:numFmt w:val="bullet"/>
      <w:lvlText w:val="•"/>
      <w:lvlJc w:val="left"/>
      <w:pPr>
        <w:ind w:left="2124" w:hanging="360"/>
      </w:pPr>
      <w:rPr>
        <w:rFonts w:hint="default"/>
        <w:lang w:val="fr-FR" w:eastAsia="en-US" w:bidi="ar-SA"/>
      </w:rPr>
    </w:lvl>
    <w:lvl w:ilvl="3" w:tplc="81540F1C">
      <w:numFmt w:val="bullet"/>
      <w:lvlText w:val="•"/>
      <w:lvlJc w:val="left"/>
      <w:pPr>
        <w:ind w:left="3028" w:hanging="360"/>
      </w:pPr>
      <w:rPr>
        <w:rFonts w:hint="default"/>
        <w:lang w:val="fr-FR" w:eastAsia="en-US" w:bidi="ar-SA"/>
      </w:rPr>
    </w:lvl>
    <w:lvl w:ilvl="4" w:tplc="E6587724">
      <w:numFmt w:val="bullet"/>
      <w:lvlText w:val="•"/>
      <w:lvlJc w:val="left"/>
      <w:pPr>
        <w:ind w:left="3932" w:hanging="360"/>
      </w:pPr>
      <w:rPr>
        <w:rFonts w:hint="default"/>
        <w:lang w:val="fr-FR" w:eastAsia="en-US" w:bidi="ar-SA"/>
      </w:rPr>
    </w:lvl>
    <w:lvl w:ilvl="5" w:tplc="3A36A01C">
      <w:numFmt w:val="bullet"/>
      <w:lvlText w:val="•"/>
      <w:lvlJc w:val="left"/>
      <w:pPr>
        <w:ind w:left="4836" w:hanging="360"/>
      </w:pPr>
      <w:rPr>
        <w:rFonts w:hint="default"/>
        <w:lang w:val="fr-FR" w:eastAsia="en-US" w:bidi="ar-SA"/>
      </w:rPr>
    </w:lvl>
    <w:lvl w:ilvl="6" w:tplc="FCE4835E">
      <w:numFmt w:val="bullet"/>
      <w:lvlText w:val="•"/>
      <w:lvlJc w:val="left"/>
      <w:pPr>
        <w:ind w:left="5740" w:hanging="360"/>
      </w:pPr>
      <w:rPr>
        <w:rFonts w:hint="default"/>
        <w:lang w:val="fr-FR" w:eastAsia="en-US" w:bidi="ar-SA"/>
      </w:rPr>
    </w:lvl>
    <w:lvl w:ilvl="7" w:tplc="338A8B22">
      <w:numFmt w:val="bullet"/>
      <w:lvlText w:val="•"/>
      <w:lvlJc w:val="left"/>
      <w:pPr>
        <w:ind w:left="6644" w:hanging="360"/>
      </w:pPr>
      <w:rPr>
        <w:rFonts w:hint="default"/>
        <w:lang w:val="fr-FR" w:eastAsia="en-US" w:bidi="ar-SA"/>
      </w:rPr>
    </w:lvl>
    <w:lvl w:ilvl="8" w:tplc="345AF1A2">
      <w:numFmt w:val="bullet"/>
      <w:lvlText w:val="•"/>
      <w:lvlJc w:val="left"/>
      <w:pPr>
        <w:ind w:left="7548" w:hanging="360"/>
      </w:pPr>
      <w:rPr>
        <w:rFonts w:hint="default"/>
        <w:lang w:val="fr-FR" w:eastAsia="en-US" w:bidi="ar-SA"/>
      </w:rPr>
    </w:lvl>
  </w:abstractNum>
  <w:num w:numId="1" w16cid:durableId="303706628">
    <w:abstractNumId w:val="1"/>
  </w:num>
  <w:num w:numId="2" w16cid:durableId="990602611">
    <w:abstractNumId w:val="0"/>
  </w:num>
  <w:num w:numId="3" w16cid:durableId="252205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68"/>
    <w:rsid w:val="004D48E8"/>
    <w:rsid w:val="00550C21"/>
    <w:rsid w:val="005645E8"/>
    <w:rsid w:val="007243D9"/>
    <w:rsid w:val="00793E78"/>
    <w:rsid w:val="007D7BF7"/>
    <w:rsid w:val="00824968"/>
    <w:rsid w:val="008412C0"/>
    <w:rsid w:val="00921136"/>
    <w:rsid w:val="00940CF4"/>
    <w:rsid w:val="00946241"/>
    <w:rsid w:val="00A548FE"/>
    <w:rsid w:val="00CC4E9B"/>
    <w:rsid w:val="00FB0DA6"/>
    <w:rsid w:val="00FF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004F0"/>
  <w15:docId w15:val="{601FE093-E9FB-4949-BA15-99990FAC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ind w:left="1221" w:hanging="720"/>
      <w:outlineLvl w:val="0"/>
    </w:pPr>
    <w:rPr>
      <w:rFonts w:ascii="Trebuchet MS" w:eastAsia="Trebuchet MS" w:hAnsi="Trebuchet MS" w:cs="Trebuchet MS"/>
      <w:sz w:val="40"/>
      <w:szCs w:val="40"/>
    </w:rPr>
  </w:style>
  <w:style w:type="paragraph" w:styleId="Titre2">
    <w:name w:val="heading 2"/>
    <w:basedOn w:val="Normal"/>
    <w:uiPriority w:val="9"/>
    <w:unhideWhenUsed/>
    <w:qFormat/>
    <w:pPr>
      <w:spacing w:before="1"/>
      <w:ind w:left="859" w:hanging="358"/>
      <w:outlineLvl w:val="1"/>
    </w:pPr>
    <w:rPr>
      <w:rFonts w:ascii="Trebuchet MS" w:eastAsia="Trebuchet MS" w:hAnsi="Trebuchet MS" w:cs="Trebuchet MS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41"/>
    </w:pPr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1"/>
      <w:ind w:left="860" w:hanging="720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213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audrey relandeau</dc:creator>
  <cp:lastModifiedBy>audrey relandeau</cp:lastModifiedBy>
  <cp:revision>9</cp:revision>
  <dcterms:created xsi:type="dcterms:W3CDTF">2025-02-21T08:54:00Z</dcterms:created>
  <dcterms:modified xsi:type="dcterms:W3CDTF">2025-03-13T10:53:00Z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2025-02-21T00:00:00Z</vt:filetime>
  </property>
  <property fmtid="{D5CDD505-2E9C-101B-9397-08002B2CF9AE}" pid="5" name="Producer">
    <vt:lpwstr>Microsoft® Word pour Microsoft 365</vt:lpwstr>
  </property>
</Properties>
</file>