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DF14" w14:textId="2DD2BED2" w:rsidR="00D94268" w:rsidRDefault="002A2C2D" w:rsidP="002A2C2D">
      <w:pPr>
        <w:jc w:val="center"/>
        <w:rPr>
          <w:rFonts w:ascii="Times New Roman" w:hAnsi="Times New Roman" w:cs="Times New Roman"/>
          <w:b/>
          <w:bCs/>
          <w:sz w:val="28"/>
          <w:szCs w:val="28"/>
        </w:rPr>
      </w:pPr>
      <w:r w:rsidRPr="002A2C2D">
        <w:rPr>
          <w:rFonts w:ascii="Times New Roman" w:hAnsi="Times New Roman" w:cs="Times New Roman"/>
          <w:b/>
          <w:bCs/>
          <w:sz w:val="28"/>
          <w:szCs w:val="28"/>
        </w:rPr>
        <w:t xml:space="preserve">Anecdotal fallacy ontology </w:t>
      </w:r>
    </w:p>
    <w:p w14:paraId="6D485E2F" w14:textId="77777777" w:rsidR="002A2C2D" w:rsidRDefault="002A2C2D" w:rsidP="002A2C2D">
      <w:pPr>
        <w:rPr>
          <w:rFonts w:ascii="Times New Roman" w:hAnsi="Times New Roman" w:cs="Times New Roman"/>
          <w:sz w:val="28"/>
          <w:szCs w:val="28"/>
        </w:rPr>
      </w:pPr>
    </w:p>
    <w:p w14:paraId="5DB38296" w14:textId="187C229B" w:rsidR="002A2C2D" w:rsidRDefault="002A2C2D" w:rsidP="002A2C2D">
      <w:pPr>
        <w:rPr>
          <w:rFonts w:ascii="Times New Roman" w:hAnsi="Times New Roman" w:cs="Times New Roman"/>
          <w:b/>
          <w:bCs/>
          <w:sz w:val="28"/>
          <w:szCs w:val="28"/>
        </w:rPr>
      </w:pPr>
      <w:r w:rsidRPr="002A2C2D">
        <w:rPr>
          <w:rFonts w:ascii="Times New Roman" w:hAnsi="Times New Roman" w:cs="Times New Roman"/>
          <w:b/>
          <w:bCs/>
          <w:sz w:val="28"/>
          <w:szCs w:val="28"/>
        </w:rPr>
        <w:t>Definition</w:t>
      </w:r>
    </w:p>
    <w:p w14:paraId="3C902010" w14:textId="77777777" w:rsidR="002A2C2D" w:rsidRPr="002A2C2D" w:rsidRDefault="002A2C2D" w:rsidP="002A2C2D">
      <w:pPr>
        <w:jc w:val="both"/>
        <w:rPr>
          <w:rFonts w:ascii="Times New Roman" w:hAnsi="Times New Roman" w:cs="Times New Roman"/>
          <w:sz w:val="24"/>
          <w:szCs w:val="24"/>
        </w:rPr>
      </w:pPr>
      <w:r w:rsidRPr="002A2C2D">
        <w:rPr>
          <w:rFonts w:ascii="Times New Roman" w:hAnsi="Times New Roman" w:cs="Times New Roman"/>
          <w:sz w:val="24"/>
          <w:szCs w:val="24"/>
        </w:rPr>
        <w:t>The anecdotal fallacy, also known as the anecdotal evidence or personal anecdote fallacy, occurs when someone relies on personal experiences or isolated examples instead of considering a broader range of evidence or statistical data. This bias involves drawing conclusions based on a single or a few examples rather than looking at the larger picture.</w:t>
      </w:r>
    </w:p>
    <w:p w14:paraId="002AED5E" w14:textId="77777777" w:rsidR="002A2C2D" w:rsidRPr="002A2C2D" w:rsidRDefault="002A2C2D" w:rsidP="002A2C2D">
      <w:pPr>
        <w:jc w:val="both"/>
        <w:rPr>
          <w:rFonts w:ascii="Times New Roman" w:hAnsi="Times New Roman" w:cs="Times New Roman"/>
          <w:sz w:val="24"/>
          <w:szCs w:val="24"/>
        </w:rPr>
      </w:pPr>
      <w:r w:rsidRPr="002A2C2D">
        <w:rPr>
          <w:rFonts w:ascii="Times New Roman" w:hAnsi="Times New Roman" w:cs="Times New Roman"/>
          <w:sz w:val="24"/>
          <w:szCs w:val="24"/>
        </w:rPr>
        <w:t>While anecdotes can be powerful and emotionally compelling, they are not necessarily representative of the general reality or the overall trend. It's important to recognize that individual experiences can vary widely, and relying solely on anecdotes may lead to inaccurate or biased conclusions.</w:t>
      </w:r>
    </w:p>
    <w:p w14:paraId="09E0E3AD" w14:textId="7DEFC5E5" w:rsidR="002A2C2D" w:rsidRDefault="002A2C2D" w:rsidP="002A2C2D">
      <w:pPr>
        <w:jc w:val="both"/>
        <w:rPr>
          <w:rFonts w:ascii="Times New Roman" w:hAnsi="Times New Roman" w:cs="Times New Roman"/>
          <w:sz w:val="24"/>
          <w:szCs w:val="24"/>
        </w:rPr>
      </w:pPr>
    </w:p>
    <w:p w14:paraId="604D424C" w14:textId="72B5942A" w:rsidR="002A2C2D" w:rsidRDefault="002A2C2D" w:rsidP="002A2C2D">
      <w:pPr>
        <w:jc w:val="both"/>
        <w:rPr>
          <w:rFonts w:ascii="Times New Roman" w:hAnsi="Times New Roman" w:cs="Times New Roman"/>
          <w:b/>
          <w:bCs/>
          <w:sz w:val="28"/>
          <w:szCs w:val="28"/>
        </w:rPr>
      </w:pPr>
      <w:r w:rsidRPr="002A2C2D">
        <w:rPr>
          <w:rFonts w:ascii="Times New Roman" w:hAnsi="Times New Roman" w:cs="Times New Roman"/>
          <w:b/>
          <w:bCs/>
          <w:sz w:val="28"/>
          <w:szCs w:val="28"/>
        </w:rPr>
        <w:t>Ten scenarios of Anecdotal fallacy</w:t>
      </w:r>
    </w:p>
    <w:p w14:paraId="498C55D5"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Health and Wellness: Someone claiming that a specific diet is universally effective because they know a single person who lost a significant amount of weight on that diet.</w:t>
      </w:r>
    </w:p>
    <w:p w14:paraId="27C5B701"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Product Endorsements: A person endorsing a beauty product solely based on their personal experience, without considering the diverse range of skin types and individual reactions.</w:t>
      </w:r>
    </w:p>
    <w:p w14:paraId="670A670B"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Weather Beliefs: Believing that global warming isn't real because it's currently cold in a particular region, ignoring the broader scientific consensus on climate change.</w:t>
      </w:r>
    </w:p>
    <w:p w14:paraId="15200E5B"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Investment Decisions: Investing in a stock solely because a friend or family member made a significant profit from it without considering the overall market trends.</w:t>
      </w:r>
    </w:p>
    <w:p w14:paraId="09D3681E"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Educational Strategies: Arguing that a particular teaching method is ineffective because one person didn't succeed in a class, ignoring the potential impact of various factors on learning outcomes.</w:t>
      </w:r>
    </w:p>
    <w:p w14:paraId="0E4DFD13"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Traffic Routes: Refusing to take a particular route to work because of one bad experience with traffic, without considering other factors that may have influenced that specific incident.</w:t>
      </w:r>
    </w:p>
    <w:p w14:paraId="60F281E4"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Political Beliefs: Forming political opinions based on personal encounters or stories without considering broader historical, economic, or sociopolitical contexts.</w:t>
      </w:r>
    </w:p>
    <w:p w14:paraId="526DE650"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Technology Preferences: Dismissing a smartphone brand as inferior because one person had a negative experience, without considering the overall reputation and reviews.</w:t>
      </w:r>
    </w:p>
    <w:p w14:paraId="5D2966C6"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Fitness Programs: Believing that a specific exercise routine guarantees results because a friend achieved success with it, without considering individual variations in fitness levels and goals.</w:t>
      </w:r>
    </w:p>
    <w:p w14:paraId="1858A05C" w14:textId="77777777" w:rsid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lastRenderedPageBreak/>
        <w:t>Educational Policies: Opposing a new school policy because one parent had a negative experience, without considering the potential benefits or the perspectives of other parents and students.</w:t>
      </w:r>
    </w:p>
    <w:p w14:paraId="5A9C2A93" w14:textId="77777777" w:rsidR="00E87B9A" w:rsidRDefault="00E87B9A" w:rsidP="00E87B9A">
      <w:pPr>
        <w:jc w:val="both"/>
        <w:rPr>
          <w:rFonts w:ascii="Times New Roman" w:hAnsi="Times New Roman" w:cs="Times New Roman"/>
          <w:sz w:val="24"/>
          <w:szCs w:val="24"/>
        </w:rPr>
      </w:pPr>
    </w:p>
    <w:p w14:paraId="4D102396" w14:textId="599C41FB" w:rsidR="002A2C2D" w:rsidRDefault="002A2C2D" w:rsidP="00E87B9A">
      <w:pPr>
        <w:jc w:val="both"/>
        <w:rPr>
          <w:rFonts w:ascii="Times New Roman" w:hAnsi="Times New Roman" w:cs="Times New Roman"/>
          <w:b/>
          <w:bCs/>
          <w:sz w:val="28"/>
          <w:szCs w:val="28"/>
        </w:rPr>
      </w:pPr>
      <w:r w:rsidRPr="002A2C2D">
        <w:rPr>
          <w:rFonts w:ascii="Times New Roman" w:hAnsi="Times New Roman" w:cs="Times New Roman"/>
          <w:b/>
          <w:bCs/>
          <w:sz w:val="28"/>
          <w:szCs w:val="28"/>
        </w:rPr>
        <w:t xml:space="preserve">User story: Weight loss journey </w:t>
      </w:r>
    </w:p>
    <w:p w14:paraId="4CB7B011" w14:textId="77777777" w:rsidR="002A2C2D" w:rsidRDefault="002A2C2D" w:rsidP="002A2C2D">
      <w:pPr>
        <w:ind w:left="360"/>
        <w:jc w:val="both"/>
        <w:rPr>
          <w:rFonts w:ascii="Times New Roman" w:hAnsi="Times New Roman" w:cs="Times New Roman"/>
          <w:sz w:val="24"/>
          <w:szCs w:val="24"/>
        </w:rPr>
      </w:pPr>
      <w:r w:rsidRPr="002A2C2D">
        <w:rPr>
          <w:rFonts w:ascii="Times New Roman" w:hAnsi="Times New Roman" w:cs="Times New Roman"/>
          <w:sz w:val="24"/>
          <w:szCs w:val="24"/>
        </w:rPr>
        <w:t>As a health-conscious individual, I want to adopt a new diet plan, so that I can achieve my weight loss goals. I will start researching different diet plans available in the market.</w:t>
      </w:r>
      <w:r>
        <w:rPr>
          <w:rFonts w:ascii="Times New Roman" w:hAnsi="Times New Roman" w:cs="Times New Roman"/>
          <w:sz w:val="24"/>
          <w:szCs w:val="24"/>
        </w:rPr>
        <w:t xml:space="preserve"> I </w:t>
      </w:r>
      <w:r w:rsidRPr="002A2C2D">
        <w:rPr>
          <w:rFonts w:ascii="Times New Roman" w:hAnsi="Times New Roman" w:cs="Times New Roman"/>
          <w:sz w:val="24"/>
          <w:szCs w:val="24"/>
        </w:rPr>
        <w:t>come across a testimonial from a friend who claims to have lost a significant amount of weight using the "</w:t>
      </w:r>
      <w:proofErr w:type="spellStart"/>
      <w:r w:rsidRPr="002A2C2D">
        <w:rPr>
          <w:rFonts w:ascii="Times New Roman" w:hAnsi="Times New Roman" w:cs="Times New Roman"/>
          <w:sz w:val="24"/>
          <w:szCs w:val="24"/>
        </w:rPr>
        <w:t>SuperShred</w:t>
      </w:r>
      <w:proofErr w:type="spellEnd"/>
      <w:r w:rsidRPr="002A2C2D">
        <w:rPr>
          <w:rFonts w:ascii="Times New Roman" w:hAnsi="Times New Roman" w:cs="Times New Roman"/>
          <w:sz w:val="24"/>
          <w:szCs w:val="24"/>
        </w:rPr>
        <w:t>" diet plan.</w:t>
      </w:r>
      <w:r>
        <w:rPr>
          <w:rFonts w:ascii="Times New Roman" w:hAnsi="Times New Roman" w:cs="Times New Roman"/>
          <w:sz w:val="24"/>
          <w:szCs w:val="24"/>
        </w:rPr>
        <w:t xml:space="preserve"> </w:t>
      </w:r>
      <w:r w:rsidRPr="002A2C2D">
        <w:rPr>
          <w:rFonts w:ascii="Times New Roman" w:hAnsi="Times New Roman" w:cs="Times New Roman"/>
          <w:sz w:val="24"/>
          <w:szCs w:val="24"/>
        </w:rPr>
        <w:t>Intrigued by the success story, I decide to follow the "</w:t>
      </w:r>
      <w:proofErr w:type="spellStart"/>
      <w:r w:rsidRPr="002A2C2D">
        <w:rPr>
          <w:rFonts w:ascii="Times New Roman" w:hAnsi="Times New Roman" w:cs="Times New Roman"/>
          <w:sz w:val="24"/>
          <w:szCs w:val="24"/>
        </w:rPr>
        <w:t>SuperShred</w:t>
      </w:r>
      <w:proofErr w:type="spellEnd"/>
      <w:r w:rsidRPr="002A2C2D">
        <w:rPr>
          <w:rFonts w:ascii="Times New Roman" w:hAnsi="Times New Roman" w:cs="Times New Roman"/>
          <w:sz w:val="24"/>
          <w:szCs w:val="24"/>
        </w:rPr>
        <w:t>" diet plan based on my friend's positive experience. I diligently adhere to the diet plan for a month, documenting my meals and progress.</w:t>
      </w:r>
    </w:p>
    <w:p w14:paraId="67527192" w14:textId="177D0228" w:rsidR="002A2C2D" w:rsidRDefault="002A2C2D" w:rsidP="002A2C2D">
      <w:pPr>
        <w:ind w:left="360"/>
        <w:jc w:val="both"/>
        <w:rPr>
          <w:rFonts w:ascii="Times New Roman" w:hAnsi="Times New Roman" w:cs="Times New Roman"/>
          <w:sz w:val="24"/>
          <w:szCs w:val="24"/>
        </w:rPr>
      </w:pPr>
      <w:r w:rsidRPr="002A2C2D">
        <w:rPr>
          <w:rFonts w:ascii="Times New Roman" w:hAnsi="Times New Roman" w:cs="Times New Roman"/>
          <w:sz w:val="24"/>
          <w:szCs w:val="24"/>
        </w:rPr>
        <w:t>At the end of the month, I notice a minimal change in my weight, and I share my experience with others, advocating for the effectiveness of the "</w:t>
      </w:r>
      <w:proofErr w:type="spellStart"/>
      <w:r w:rsidRPr="002A2C2D">
        <w:rPr>
          <w:rFonts w:ascii="Times New Roman" w:hAnsi="Times New Roman" w:cs="Times New Roman"/>
          <w:sz w:val="24"/>
          <w:szCs w:val="24"/>
        </w:rPr>
        <w:t>SuperShred</w:t>
      </w:r>
      <w:proofErr w:type="spellEnd"/>
      <w:r w:rsidRPr="002A2C2D">
        <w:rPr>
          <w:rFonts w:ascii="Times New Roman" w:hAnsi="Times New Roman" w:cs="Times New Roman"/>
          <w:sz w:val="24"/>
          <w:szCs w:val="24"/>
        </w:rPr>
        <w:t>" diet.</w:t>
      </w:r>
      <w:r>
        <w:rPr>
          <w:rFonts w:ascii="Times New Roman" w:hAnsi="Times New Roman" w:cs="Times New Roman"/>
          <w:sz w:val="24"/>
          <w:szCs w:val="24"/>
        </w:rPr>
        <w:t xml:space="preserve"> </w:t>
      </w:r>
      <w:r w:rsidRPr="002A2C2D">
        <w:rPr>
          <w:rFonts w:ascii="Times New Roman" w:hAnsi="Times New Roman" w:cs="Times New Roman"/>
          <w:sz w:val="24"/>
          <w:szCs w:val="24"/>
        </w:rPr>
        <w:t>However, I fail to consider that individual responses to diet plans can vary, and factors such as metabolism, lifestyle, and overall health play a significant role. Without consulting broader nutritional guidelines or seeking professional advice, I continue promoting the "</w:t>
      </w:r>
      <w:proofErr w:type="spellStart"/>
      <w:r w:rsidRPr="002A2C2D">
        <w:rPr>
          <w:rFonts w:ascii="Times New Roman" w:hAnsi="Times New Roman" w:cs="Times New Roman"/>
          <w:sz w:val="24"/>
          <w:szCs w:val="24"/>
        </w:rPr>
        <w:t>SuperShred</w:t>
      </w:r>
      <w:proofErr w:type="spellEnd"/>
      <w:r w:rsidRPr="002A2C2D">
        <w:rPr>
          <w:rFonts w:ascii="Times New Roman" w:hAnsi="Times New Roman" w:cs="Times New Roman"/>
          <w:sz w:val="24"/>
          <w:szCs w:val="24"/>
        </w:rPr>
        <w:t>" diet solely based on my personal experience.</w:t>
      </w:r>
      <w:r>
        <w:rPr>
          <w:rFonts w:ascii="Times New Roman" w:hAnsi="Times New Roman" w:cs="Times New Roman"/>
          <w:sz w:val="24"/>
          <w:szCs w:val="24"/>
        </w:rPr>
        <w:t xml:space="preserve"> </w:t>
      </w:r>
      <w:r w:rsidRPr="002A2C2D">
        <w:rPr>
          <w:rFonts w:ascii="Times New Roman" w:hAnsi="Times New Roman" w:cs="Times New Roman"/>
          <w:sz w:val="24"/>
          <w:szCs w:val="24"/>
        </w:rPr>
        <w:t>Over time, I</w:t>
      </w:r>
      <w:r>
        <w:rPr>
          <w:rFonts w:ascii="Times New Roman" w:hAnsi="Times New Roman" w:cs="Times New Roman"/>
          <w:sz w:val="24"/>
          <w:szCs w:val="24"/>
        </w:rPr>
        <w:t xml:space="preserve"> </w:t>
      </w:r>
      <w:r w:rsidRPr="002A2C2D">
        <w:rPr>
          <w:rFonts w:ascii="Times New Roman" w:hAnsi="Times New Roman" w:cs="Times New Roman"/>
          <w:sz w:val="24"/>
          <w:szCs w:val="24"/>
        </w:rPr>
        <w:t>encounter challenges or negative effects that were not apparent in the short term, but I attribute these solely to individual variations rather than considering a more comprehensive understanding of nutrition.</w:t>
      </w:r>
    </w:p>
    <w:p w14:paraId="6C6D34AC" w14:textId="77777777" w:rsidR="00E87B9A" w:rsidRDefault="00E87B9A" w:rsidP="00E87B9A">
      <w:pPr>
        <w:jc w:val="both"/>
        <w:rPr>
          <w:rFonts w:ascii="Times New Roman" w:hAnsi="Times New Roman" w:cs="Times New Roman"/>
          <w:sz w:val="24"/>
          <w:szCs w:val="24"/>
        </w:rPr>
      </w:pPr>
    </w:p>
    <w:p w14:paraId="312BF234" w14:textId="341A34ED" w:rsidR="002A2C2D" w:rsidRDefault="002A2C2D" w:rsidP="00E87B9A">
      <w:pPr>
        <w:jc w:val="both"/>
        <w:rPr>
          <w:rFonts w:ascii="Times New Roman" w:hAnsi="Times New Roman" w:cs="Times New Roman"/>
          <w:b/>
          <w:bCs/>
          <w:sz w:val="28"/>
          <w:szCs w:val="28"/>
        </w:rPr>
      </w:pPr>
      <w:r w:rsidRPr="002A2C2D">
        <w:rPr>
          <w:rFonts w:ascii="Times New Roman" w:hAnsi="Times New Roman" w:cs="Times New Roman"/>
          <w:b/>
          <w:bCs/>
          <w:sz w:val="28"/>
          <w:szCs w:val="28"/>
        </w:rPr>
        <w:t xml:space="preserve">Competency questions </w:t>
      </w:r>
    </w:p>
    <w:p w14:paraId="0F29675F" w14:textId="23B5EFDB" w:rsidR="002A2C2D" w:rsidRDefault="002A2C2D" w:rsidP="002A2C2D">
      <w:pPr>
        <w:ind w:left="360"/>
        <w:jc w:val="both"/>
        <w:rPr>
          <w:rFonts w:ascii="Times New Roman" w:hAnsi="Times New Roman" w:cs="Times New Roman"/>
          <w:sz w:val="24"/>
          <w:szCs w:val="24"/>
        </w:rPr>
      </w:pPr>
      <w:r>
        <w:rPr>
          <w:rFonts w:ascii="Times New Roman" w:hAnsi="Times New Roman" w:cs="Times New Roman"/>
          <w:sz w:val="24"/>
          <w:szCs w:val="24"/>
        </w:rPr>
        <w:t xml:space="preserve">-What </w:t>
      </w:r>
      <w:r w:rsidR="00E03927">
        <w:rPr>
          <w:rFonts w:ascii="Times New Roman" w:hAnsi="Times New Roman" w:cs="Times New Roman"/>
          <w:sz w:val="24"/>
          <w:szCs w:val="24"/>
        </w:rPr>
        <w:t>influenced my diet choice</w:t>
      </w:r>
      <w:r>
        <w:rPr>
          <w:rFonts w:ascii="Times New Roman" w:hAnsi="Times New Roman" w:cs="Times New Roman"/>
          <w:sz w:val="24"/>
          <w:szCs w:val="24"/>
        </w:rPr>
        <w:t>?</w:t>
      </w:r>
    </w:p>
    <w:p w14:paraId="537FE663" w14:textId="77777777" w:rsidR="002A2C2D" w:rsidRDefault="002A2C2D" w:rsidP="002A2C2D">
      <w:pPr>
        <w:ind w:left="360"/>
        <w:jc w:val="both"/>
        <w:rPr>
          <w:rFonts w:ascii="Times New Roman" w:hAnsi="Times New Roman" w:cs="Times New Roman"/>
          <w:sz w:val="24"/>
          <w:szCs w:val="24"/>
        </w:rPr>
      </w:pPr>
      <w:r>
        <w:rPr>
          <w:rFonts w:ascii="Times New Roman" w:hAnsi="Times New Roman" w:cs="Times New Roman"/>
          <w:sz w:val="24"/>
          <w:szCs w:val="24"/>
        </w:rPr>
        <w:t>-How did this influence my view on the diet plan?</w:t>
      </w:r>
    </w:p>
    <w:p w14:paraId="30F59D32" w14:textId="77777777" w:rsidR="00E87B9A" w:rsidRDefault="00E87B9A" w:rsidP="00E87B9A">
      <w:pPr>
        <w:jc w:val="both"/>
        <w:rPr>
          <w:rFonts w:ascii="Times New Roman" w:hAnsi="Times New Roman" w:cs="Times New Roman"/>
          <w:sz w:val="24"/>
          <w:szCs w:val="24"/>
        </w:rPr>
      </w:pPr>
    </w:p>
    <w:p w14:paraId="44AC4BBD" w14:textId="2C4E5146" w:rsidR="00E87B9A" w:rsidRDefault="00E87B9A" w:rsidP="00E87B9A">
      <w:pPr>
        <w:jc w:val="both"/>
        <w:rPr>
          <w:rFonts w:ascii="Times New Roman" w:hAnsi="Times New Roman" w:cs="Times New Roman"/>
          <w:b/>
          <w:bCs/>
          <w:sz w:val="28"/>
          <w:szCs w:val="28"/>
        </w:rPr>
      </w:pPr>
      <w:r w:rsidRPr="00E87B9A">
        <w:rPr>
          <w:rFonts w:ascii="Times New Roman" w:hAnsi="Times New Roman" w:cs="Times New Roman"/>
          <w:b/>
          <w:bCs/>
          <w:sz w:val="28"/>
          <w:szCs w:val="28"/>
        </w:rPr>
        <w:t>Classes and properties</w:t>
      </w:r>
    </w:p>
    <w:p w14:paraId="0CED9207" w14:textId="4FABC185" w:rsidR="00AC3B7F" w:rsidRDefault="00AC3B7F" w:rsidP="00E87B9A">
      <w:pPr>
        <w:jc w:val="both"/>
        <w:rPr>
          <w:rFonts w:ascii="Times New Roman" w:hAnsi="Times New Roman" w:cs="Times New Roman"/>
          <w:b/>
          <w:bCs/>
          <w:sz w:val="28"/>
          <w:szCs w:val="28"/>
        </w:rPr>
      </w:pPr>
      <w:r>
        <w:rPr>
          <w:rFonts w:ascii="Times New Roman" w:hAnsi="Times New Roman" w:cs="Times New Roman"/>
          <w:b/>
          <w:bCs/>
          <w:sz w:val="28"/>
          <w:szCs w:val="28"/>
        </w:rPr>
        <w:t>Classes</w:t>
      </w:r>
    </w:p>
    <w:p w14:paraId="1EC19526" w14:textId="77777777"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Evidence</w:t>
      </w:r>
      <w:r w:rsidRPr="00AC3B7F">
        <w:rPr>
          <w:rFonts w:ascii="Times New Roman" w:hAnsi="Times New Roman" w:cs="Times New Roman"/>
          <w:sz w:val="24"/>
          <w:szCs w:val="24"/>
        </w:rPr>
        <w:t>: A class representing different types of evidence, including anecdotal evidence.</w:t>
      </w:r>
    </w:p>
    <w:p w14:paraId="03839FD6" w14:textId="77777777"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PersonalExperience</w:t>
      </w:r>
      <w:r w:rsidRPr="00AC3B7F">
        <w:rPr>
          <w:rFonts w:ascii="Times New Roman" w:hAnsi="Times New Roman" w:cs="Times New Roman"/>
          <w:sz w:val="24"/>
          <w:szCs w:val="24"/>
        </w:rPr>
        <w:t>: A subclass of Evidence representing individual experiences or anecdotes.</w:t>
      </w:r>
    </w:p>
    <w:p w14:paraId="1AA5F04D" w14:textId="3B323531"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StatisticalData</w:t>
      </w:r>
      <w:r w:rsidRPr="00AC3B7F">
        <w:rPr>
          <w:rFonts w:ascii="Times New Roman" w:hAnsi="Times New Roman" w:cs="Times New Roman"/>
          <w:sz w:val="24"/>
          <w:szCs w:val="24"/>
        </w:rPr>
        <w:t>: A subclass of Evidence representing data derived from statistical analyses.</w:t>
      </w:r>
    </w:p>
    <w:p w14:paraId="6B00880C" w14:textId="4CB486FF" w:rsidR="00AC3B7F" w:rsidRPr="00AC3B7F" w:rsidRDefault="00AC3B7F" w:rsidP="00AC3B7F">
      <w:pPr>
        <w:jc w:val="both"/>
        <w:rPr>
          <w:rFonts w:ascii="Times New Roman" w:hAnsi="Times New Roman" w:cs="Times New Roman"/>
          <w:sz w:val="28"/>
          <w:szCs w:val="28"/>
        </w:rPr>
      </w:pPr>
      <w:r w:rsidRPr="00AC3B7F">
        <w:rPr>
          <w:rFonts w:ascii="Times New Roman" w:hAnsi="Times New Roman" w:cs="Times New Roman"/>
          <w:b/>
          <w:bCs/>
          <w:sz w:val="28"/>
          <w:szCs w:val="28"/>
        </w:rPr>
        <w:t>Properties</w:t>
      </w:r>
      <w:r w:rsidRPr="00AC3B7F">
        <w:rPr>
          <w:rFonts w:ascii="Times New Roman" w:hAnsi="Times New Roman" w:cs="Times New Roman"/>
          <w:sz w:val="28"/>
          <w:szCs w:val="28"/>
        </w:rPr>
        <w:t>:</w:t>
      </w:r>
    </w:p>
    <w:p w14:paraId="7D6A3A6C" w14:textId="77777777"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reliesOnEvidence</w:t>
      </w:r>
      <w:r w:rsidRPr="00AC3B7F">
        <w:rPr>
          <w:rFonts w:ascii="Times New Roman" w:hAnsi="Times New Roman" w:cs="Times New Roman"/>
          <w:sz w:val="24"/>
          <w:szCs w:val="24"/>
        </w:rPr>
        <w:t xml:space="preserve">: A property linking instances of Conclusion to the evidence on which they are based, connecting instances of PersonalExperience, StatisticalData, or </w:t>
      </w:r>
      <w:proofErr w:type="spellStart"/>
      <w:r w:rsidRPr="00AC3B7F">
        <w:rPr>
          <w:rFonts w:ascii="Times New Roman" w:hAnsi="Times New Roman" w:cs="Times New Roman"/>
          <w:sz w:val="24"/>
          <w:szCs w:val="24"/>
        </w:rPr>
        <w:t>ScientificStudy</w:t>
      </w:r>
      <w:proofErr w:type="spellEnd"/>
      <w:r w:rsidRPr="00AC3B7F">
        <w:rPr>
          <w:rFonts w:ascii="Times New Roman" w:hAnsi="Times New Roman" w:cs="Times New Roman"/>
          <w:sz w:val="24"/>
          <w:szCs w:val="24"/>
        </w:rPr>
        <w:t>.</w:t>
      </w:r>
    </w:p>
    <w:p w14:paraId="6F504EB2" w14:textId="77777777"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lastRenderedPageBreak/>
        <w:t>isBasedOn</w:t>
      </w:r>
      <w:r w:rsidRPr="00AC3B7F">
        <w:rPr>
          <w:rFonts w:ascii="Times New Roman" w:hAnsi="Times New Roman" w:cs="Times New Roman"/>
          <w:sz w:val="24"/>
          <w:szCs w:val="24"/>
        </w:rPr>
        <w:t xml:space="preserve">: A property linking instances of PersonalExperience, StatisticalData, or </w:t>
      </w:r>
      <w:proofErr w:type="spellStart"/>
      <w:r w:rsidRPr="00AC3B7F">
        <w:rPr>
          <w:rFonts w:ascii="Times New Roman" w:hAnsi="Times New Roman" w:cs="Times New Roman"/>
          <w:sz w:val="24"/>
          <w:szCs w:val="24"/>
        </w:rPr>
        <w:t>ScientificStudy</w:t>
      </w:r>
      <w:proofErr w:type="spellEnd"/>
      <w:r w:rsidRPr="00AC3B7F">
        <w:rPr>
          <w:rFonts w:ascii="Times New Roman" w:hAnsi="Times New Roman" w:cs="Times New Roman"/>
          <w:sz w:val="24"/>
          <w:szCs w:val="24"/>
        </w:rPr>
        <w:t xml:space="preserve"> to the broader concept of Evidence.</w:t>
      </w:r>
    </w:p>
    <w:p w14:paraId="34ABFD36" w14:textId="77777777" w:rsid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leadsToBelief</w:t>
      </w:r>
      <w:r w:rsidRPr="00AC3B7F">
        <w:rPr>
          <w:rFonts w:ascii="Times New Roman" w:hAnsi="Times New Roman" w:cs="Times New Roman"/>
          <w:sz w:val="24"/>
          <w:szCs w:val="24"/>
        </w:rPr>
        <w:t>: A property linking instances of Evidence to Conclusions, representing the relationship between the information and the beliefs drawn from it.</w:t>
      </w:r>
    </w:p>
    <w:p w14:paraId="60D93DBC" w14:textId="5A24D375" w:rsidR="00AC3B7F" w:rsidRDefault="00D30A5E" w:rsidP="00AC3B7F">
      <w:pPr>
        <w:spacing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These are the properties extracted from Chat GPT, all of the further specifications of the classes and </w:t>
      </w:r>
      <w:r w:rsidR="00897F13">
        <w:rPr>
          <w:rFonts w:ascii="Liberation Serif" w:hAnsi="Liberation Serif" w:cs="Liberation Serif"/>
          <w:sz w:val="24"/>
          <w:szCs w:val="24"/>
        </w:rPr>
        <w:t>properties are present in the .owl file.</w:t>
      </w:r>
    </w:p>
    <w:p w14:paraId="6CB34D1F" w14:textId="77777777" w:rsidR="00AC3B7F" w:rsidRDefault="00AC3B7F" w:rsidP="00AC3B7F">
      <w:pPr>
        <w:pStyle w:val="Normal1"/>
        <w:rPr>
          <w:rFonts w:ascii="Liberation Serif" w:hAnsi="Liberation Serif" w:cs="Liberation Serif"/>
          <w:b/>
          <w:bCs/>
          <w:sz w:val="28"/>
          <w:szCs w:val="28"/>
          <w:lang w:val="en-GB"/>
        </w:rPr>
      </w:pPr>
    </w:p>
    <w:p w14:paraId="625485B5" w14:textId="13883DB0" w:rsidR="00AC3B7F" w:rsidRPr="00AC3B7F" w:rsidRDefault="00AC3B7F" w:rsidP="00AC3B7F">
      <w:pPr>
        <w:pStyle w:val="Normal1"/>
        <w:rPr>
          <w:rFonts w:ascii="Times New Roman" w:hAnsi="Times New Roman"/>
          <w:lang w:val="en-GB"/>
        </w:rPr>
      </w:pPr>
      <w:r w:rsidRPr="00AC3B7F">
        <w:rPr>
          <w:rFonts w:ascii="Times New Roman" w:hAnsi="Times New Roman"/>
          <w:b/>
          <w:bCs/>
          <w:sz w:val="28"/>
          <w:szCs w:val="28"/>
          <w:lang w:val="en-GB"/>
        </w:rPr>
        <w:t>Key Concepts</w:t>
      </w:r>
    </w:p>
    <w:p w14:paraId="5F9A6B8F"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 xml:space="preserve">Pattern </w:t>
      </w:r>
    </w:p>
    <w:p w14:paraId="421D41FD"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Individual</w:t>
      </w:r>
    </w:p>
    <w:p w14:paraId="7779561B"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Stimuli</w:t>
      </w:r>
    </w:p>
    <w:p w14:paraId="04E949CA" w14:textId="56620E21" w:rsidR="00AC3B7F" w:rsidRPr="00AC3B7F" w:rsidRDefault="00F85419" w:rsidP="00AC3B7F">
      <w:pPr>
        <w:rPr>
          <w:rFonts w:ascii="Times New Roman" w:hAnsi="Times New Roman" w:cs="Times New Roman"/>
          <w:sz w:val="24"/>
          <w:szCs w:val="24"/>
        </w:rPr>
      </w:pPr>
      <w:r>
        <w:rPr>
          <w:rFonts w:ascii="Times New Roman" w:hAnsi="Times New Roman" w:cs="Times New Roman"/>
          <w:sz w:val="24"/>
          <w:szCs w:val="24"/>
        </w:rPr>
        <w:t xml:space="preserve">Selective </w:t>
      </w:r>
      <w:r w:rsidR="00AC3B7F" w:rsidRPr="00AC3B7F">
        <w:rPr>
          <w:rFonts w:ascii="Times New Roman" w:hAnsi="Times New Roman" w:cs="Times New Roman"/>
          <w:sz w:val="24"/>
          <w:szCs w:val="24"/>
        </w:rPr>
        <w:t>Perception</w:t>
      </w:r>
    </w:p>
    <w:p w14:paraId="04C08727" w14:textId="77777777" w:rsidR="00AC3B7F" w:rsidRPr="00A6423C" w:rsidRDefault="00AC3B7F" w:rsidP="00AC3B7F">
      <w:pPr>
        <w:rPr>
          <w:rFonts w:ascii="Times New Roman" w:hAnsi="Times New Roman" w:cs="Times New Roman"/>
          <w:sz w:val="24"/>
          <w:szCs w:val="24"/>
        </w:rPr>
      </w:pPr>
      <w:r w:rsidRPr="00A6423C">
        <w:rPr>
          <w:rFonts w:ascii="Times New Roman" w:hAnsi="Times New Roman" w:cs="Times New Roman"/>
          <w:sz w:val="24"/>
          <w:szCs w:val="24"/>
        </w:rPr>
        <w:t>Attention</w:t>
      </w:r>
    </w:p>
    <w:p w14:paraId="4B22150D" w14:textId="77777777" w:rsidR="00AC3B7F" w:rsidRPr="00A6423C" w:rsidRDefault="00AC3B7F" w:rsidP="00AC3B7F">
      <w:pPr>
        <w:rPr>
          <w:rFonts w:ascii="Times New Roman" w:hAnsi="Times New Roman" w:cs="Times New Roman"/>
          <w:sz w:val="24"/>
          <w:szCs w:val="24"/>
        </w:rPr>
      </w:pPr>
      <w:r w:rsidRPr="00A6423C">
        <w:rPr>
          <w:rFonts w:ascii="Times New Roman" w:hAnsi="Times New Roman" w:cs="Times New Roman"/>
          <w:sz w:val="24"/>
          <w:szCs w:val="24"/>
        </w:rPr>
        <w:t>Bias</w:t>
      </w:r>
    </w:p>
    <w:p w14:paraId="5A3E05D4"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Illusion</w:t>
      </w:r>
    </w:p>
    <w:p w14:paraId="187270AE"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Misconception</w:t>
      </w:r>
    </w:p>
    <w:p w14:paraId="795994CE"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Condition</w:t>
      </w:r>
    </w:p>
    <w:p w14:paraId="7CAE9B9E"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Event</w:t>
      </w:r>
    </w:p>
    <w:p w14:paraId="5194F51B"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Situation</w:t>
      </w:r>
    </w:p>
    <w:p w14:paraId="5A8BFEA0" w14:textId="77777777" w:rsid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Activity</w:t>
      </w:r>
    </w:p>
    <w:p w14:paraId="2D4239B1" w14:textId="5CBF29F6" w:rsidR="00F85419" w:rsidRDefault="00F85419" w:rsidP="00AC3B7F">
      <w:pPr>
        <w:rPr>
          <w:rFonts w:ascii="Times New Roman" w:hAnsi="Times New Roman" w:cs="Times New Roman"/>
          <w:sz w:val="24"/>
          <w:szCs w:val="24"/>
        </w:rPr>
      </w:pPr>
      <w:r>
        <w:rPr>
          <w:rFonts w:ascii="Times New Roman" w:hAnsi="Times New Roman" w:cs="Times New Roman"/>
          <w:sz w:val="24"/>
          <w:szCs w:val="24"/>
        </w:rPr>
        <w:t xml:space="preserve">Subjectivity </w:t>
      </w:r>
    </w:p>
    <w:p w14:paraId="6A005406" w14:textId="64BE608F" w:rsidR="00F85419" w:rsidRDefault="00F85419" w:rsidP="00AC3B7F">
      <w:pPr>
        <w:rPr>
          <w:rFonts w:ascii="Times New Roman" w:hAnsi="Times New Roman" w:cs="Times New Roman"/>
          <w:sz w:val="24"/>
          <w:szCs w:val="24"/>
        </w:rPr>
      </w:pPr>
      <w:r>
        <w:rPr>
          <w:rFonts w:ascii="Times New Roman" w:hAnsi="Times New Roman" w:cs="Times New Roman"/>
          <w:sz w:val="24"/>
          <w:szCs w:val="24"/>
        </w:rPr>
        <w:t xml:space="preserve">Overgeneralization </w:t>
      </w:r>
    </w:p>
    <w:p w14:paraId="47B41698" w14:textId="77777777" w:rsidR="00AC3B7F" w:rsidRPr="00AC3B7F" w:rsidRDefault="00AC3B7F" w:rsidP="00AC3B7F">
      <w:pPr>
        <w:rPr>
          <w:rFonts w:ascii="Times New Roman" w:hAnsi="Times New Roman" w:cs="Times New Roman"/>
          <w:sz w:val="24"/>
          <w:szCs w:val="24"/>
        </w:rPr>
      </w:pPr>
    </w:p>
    <w:p w14:paraId="62D39038" w14:textId="77777777" w:rsidR="00AC3B7F" w:rsidRPr="00AC3B7F" w:rsidRDefault="00AC3B7F" w:rsidP="00AC3B7F">
      <w:pPr>
        <w:spacing w:line="240" w:lineRule="auto"/>
        <w:jc w:val="center"/>
        <w:rPr>
          <w:rFonts w:ascii="Times New Roman" w:hAnsi="Times New Roman" w:cs="Times New Roman"/>
          <w:b/>
          <w:bCs/>
          <w:sz w:val="28"/>
          <w:szCs w:val="28"/>
        </w:rPr>
      </w:pPr>
    </w:p>
    <w:p w14:paraId="6950ADBA" w14:textId="77777777" w:rsidR="00AC3B7F" w:rsidRPr="00AC3B7F" w:rsidRDefault="00AC3B7F" w:rsidP="00AC3B7F">
      <w:pPr>
        <w:spacing w:line="240" w:lineRule="auto"/>
        <w:jc w:val="center"/>
        <w:rPr>
          <w:rFonts w:ascii="Times New Roman" w:hAnsi="Times New Roman" w:cs="Times New Roman"/>
          <w:b/>
          <w:bCs/>
          <w:sz w:val="28"/>
          <w:szCs w:val="28"/>
        </w:rPr>
      </w:pPr>
      <w:r w:rsidRPr="00AC3B7F">
        <w:rPr>
          <w:rFonts w:ascii="Times New Roman" w:hAnsi="Times New Roman" w:cs="Times New Roman"/>
          <w:b/>
          <w:bCs/>
          <w:sz w:val="28"/>
          <w:szCs w:val="28"/>
        </w:rPr>
        <w:t xml:space="preserve">Chosen </w:t>
      </w:r>
      <w:proofErr w:type="spellStart"/>
      <w:r w:rsidRPr="00AC3B7F">
        <w:rPr>
          <w:rFonts w:ascii="Times New Roman" w:hAnsi="Times New Roman" w:cs="Times New Roman"/>
          <w:b/>
          <w:bCs/>
          <w:sz w:val="28"/>
          <w:szCs w:val="28"/>
        </w:rPr>
        <w:t>Framster</w:t>
      </w:r>
      <w:proofErr w:type="spellEnd"/>
      <w:r w:rsidRPr="00AC3B7F">
        <w:rPr>
          <w:rFonts w:ascii="Times New Roman" w:hAnsi="Times New Roman" w:cs="Times New Roman"/>
          <w:b/>
          <w:bCs/>
          <w:sz w:val="28"/>
          <w:szCs w:val="28"/>
        </w:rPr>
        <w:t xml:space="preserve"> Frames</w:t>
      </w:r>
    </w:p>
    <w:p w14:paraId="57259C4C" w14:textId="77777777" w:rsidR="00AC3B7F" w:rsidRPr="00AC3B7F" w:rsidRDefault="00AC3B7F" w:rsidP="00AC3B7F">
      <w:pPr>
        <w:spacing w:line="240" w:lineRule="auto"/>
        <w:rPr>
          <w:rFonts w:ascii="Times New Roman" w:hAnsi="Times New Roman" w:cs="Times New Roman"/>
          <w:sz w:val="24"/>
          <w:szCs w:val="24"/>
        </w:rPr>
      </w:pPr>
      <w:r w:rsidRPr="00AC3B7F">
        <w:rPr>
          <w:rFonts w:ascii="Times New Roman" w:hAnsi="Times New Roman" w:cs="Times New Roman"/>
          <w:sz w:val="24"/>
          <w:szCs w:val="24"/>
        </w:rPr>
        <w:t xml:space="preserve">These are the </w:t>
      </w:r>
      <w:proofErr w:type="spellStart"/>
      <w:r w:rsidRPr="00AC3B7F">
        <w:rPr>
          <w:rFonts w:ascii="Times New Roman" w:hAnsi="Times New Roman" w:cs="Times New Roman"/>
          <w:sz w:val="24"/>
          <w:szCs w:val="24"/>
        </w:rPr>
        <w:t>framster</w:t>
      </w:r>
      <w:proofErr w:type="spellEnd"/>
      <w:r w:rsidRPr="00AC3B7F">
        <w:rPr>
          <w:rFonts w:ascii="Times New Roman" w:hAnsi="Times New Roman" w:cs="Times New Roman"/>
          <w:sz w:val="24"/>
          <w:szCs w:val="24"/>
        </w:rPr>
        <w:t xml:space="preserve"> frames used for the alignment of the ontology ‘s classes:</w:t>
      </w:r>
    </w:p>
    <w:p w14:paraId="58EA06BF" w14:textId="77777777" w:rsidR="00AC3B7F" w:rsidRPr="00AC3B7F" w:rsidRDefault="00AC3B7F" w:rsidP="00AC3B7F">
      <w:pPr>
        <w:spacing w:line="240" w:lineRule="auto"/>
        <w:rPr>
          <w:rFonts w:ascii="Times New Roman" w:hAnsi="Times New Roman" w:cs="Times New Roman"/>
          <w:lang w:val="it-IT"/>
        </w:rPr>
      </w:pPr>
      <w:r w:rsidRPr="00AC3B7F">
        <w:rPr>
          <w:rFonts w:ascii="Times New Roman" w:hAnsi="Times New Roman" w:cs="Times New Roman"/>
          <w:b/>
          <w:bCs/>
          <w:sz w:val="24"/>
          <w:szCs w:val="24"/>
          <w:lang w:val="it-IT"/>
        </w:rPr>
        <w:t xml:space="preserve">Pattern </w:t>
      </w:r>
      <w:r w:rsidRPr="00AC3B7F">
        <w:rPr>
          <w:rFonts w:ascii="Times New Roman" w:hAnsi="Times New Roman" w:cs="Times New Roman"/>
          <w:sz w:val="24"/>
          <w:szCs w:val="24"/>
          <w:lang w:val="it-IT"/>
        </w:rPr>
        <w:t>(https://w3id.org/</w:t>
      </w:r>
      <w:proofErr w:type="spellStart"/>
      <w:r w:rsidRPr="00AC3B7F">
        <w:rPr>
          <w:rFonts w:ascii="Times New Roman" w:hAnsi="Times New Roman" w:cs="Times New Roman"/>
          <w:sz w:val="24"/>
          <w:szCs w:val="24"/>
          <w:lang w:val="it-IT"/>
        </w:rPr>
        <w:t>framester</w:t>
      </w:r>
      <w:proofErr w:type="spellEnd"/>
      <w:r w:rsidRPr="00AC3B7F">
        <w:rPr>
          <w:rFonts w:ascii="Times New Roman" w:hAnsi="Times New Roman" w:cs="Times New Roman"/>
          <w:sz w:val="24"/>
          <w:szCs w:val="24"/>
          <w:lang w:val="it-IT"/>
        </w:rPr>
        <w:t>/data/</w:t>
      </w:r>
      <w:proofErr w:type="spellStart"/>
      <w:r w:rsidRPr="00AC3B7F">
        <w:rPr>
          <w:rFonts w:ascii="Times New Roman" w:hAnsi="Times New Roman" w:cs="Times New Roman"/>
          <w:sz w:val="24"/>
          <w:szCs w:val="24"/>
          <w:lang w:val="it-IT"/>
        </w:rPr>
        <w:t>framestercore</w:t>
      </w:r>
      <w:proofErr w:type="spellEnd"/>
      <w:r w:rsidRPr="00AC3B7F">
        <w:rPr>
          <w:rFonts w:ascii="Times New Roman" w:hAnsi="Times New Roman" w:cs="Times New Roman"/>
          <w:sz w:val="24"/>
          <w:szCs w:val="24"/>
          <w:lang w:val="it-IT"/>
        </w:rPr>
        <w:t>/Pattern)</w:t>
      </w:r>
    </w:p>
    <w:p w14:paraId="25119FE2" w14:textId="77777777" w:rsidR="00AC3B7F" w:rsidRPr="00AC3B7F" w:rsidRDefault="00AC3B7F" w:rsidP="00AC3B7F">
      <w:pPr>
        <w:spacing w:line="240" w:lineRule="auto"/>
        <w:rPr>
          <w:rFonts w:ascii="Times New Roman" w:hAnsi="Times New Roman" w:cs="Times New Roman"/>
          <w:color w:val="212121"/>
          <w:sz w:val="24"/>
          <w:szCs w:val="24"/>
          <w:shd w:val="clear" w:color="auto" w:fill="FFFFFF"/>
        </w:rPr>
      </w:pPr>
      <w:r w:rsidRPr="00AC3B7F">
        <w:rPr>
          <w:rFonts w:ascii="Times New Roman" w:hAnsi="Times New Roman" w:cs="Times New Roman"/>
          <w:color w:val="212121"/>
          <w:sz w:val="24"/>
          <w:szCs w:val="24"/>
          <w:shd w:val="clear" w:color="auto" w:fill="FFFFFF"/>
        </w:rPr>
        <w:t xml:space="preserve">This frame describes the interrelation of a collection of Entities; they may be physical entities or shapes in a recognizable configuration, a pattern of events, or a relation among abstract entities. The pattern is not the individual Entities nor the set of Entities, but an abstraction of their interrelations, as a gestalt. The </w:t>
      </w:r>
      <w:proofErr w:type="spellStart"/>
      <w:r w:rsidRPr="00AC3B7F">
        <w:rPr>
          <w:rFonts w:ascii="Times New Roman" w:hAnsi="Times New Roman" w:cs="Times New Roman"/>
          <w:color w:val="212121"/>
          <w:sz w:val="24"/>
          <w:szCs w:val="24"/>
          <w:shd w:val="clear" w:color="auto" w:fill="FFFFFF"/>
        </w:rPr>
        <w:t>Cougers</w:t>
      </w:r>
      <w:proofErr w:type="spellEnd"/>
      <w:r w:rsidRPr="00AC3B7F">
        <w:rPr>
          <w:rFonts w:ascii="Times New Roman" w:hAnsi="Times New Roman" w:cs="Times New Roman"/>
          <w:color w:val="212121"/>
          <w:sz w:val="24"/>
          <w:szCs w:val="24"/>
          <w:shd w:val="clear" w:color="auto" w:fill="FFFFFF"/>
        </w:rPr>
        <w:t xml:space="preserve"> are playing in a Wing-T formation tonight. The auditors noticed a suspicious pattern of withdrawals from the maintenance account . The digits of irrational numbers do not repeat in any kind of pattern.</w:t>
      </w:r>
    </w:p>
    <w:p w14:paraId="302F7A6B" w14:textId="77777777" w:rsidR="00AC3B7F" w:rsidRPr="00AC3B7F" w:rsidRDefault="00AC3B7F" w:rsidP="00AC3B7F">
      <w:pPr>
        <w:spacing w:line="240" w:lineRule="auto"/>
        <w:rPr>
          <w:rFonts w:ascii="Times New Roman" w:hAnsi="Times New Roman" w:cs="Times New Roman"/>
          <w:sz w:val="24"/>
          <w:szCs w:val="24"/>
        </w:rPr>
      </w:pPr>
      <w:proofErr w:type="spellStart"/>
      <w:r w:rsidRPr="00AC3B7F">
        <w:rPr>
          <w:rFonts w:ascii="Times New Roman" w:hAnsi="Times New Roman" w:cs="Times New Roman"/>
          <w:sz w:val="24"/>
          <w:szCs w:val="24"/>
        </w:rPr>
        <w:lastRenderedPageBreak/>
        <w:t>RecognizablePattern</w:t>
      </w:r>
      <w:proofErr w:type="spellEnd"/>
      <w:r w:rsidRPr="00AC3B7F">
        <w:rPr>
          <w:rFonts w:ascii="Times New Roman" w:hAnsi="Times New Roman" w:cs="Times New Roman"/>
          <w:sz w:val="24"/>
          <w:szCs w:val="24"/>
        </w:rPr>
        <w:t>(Face)=&gt;</w:t>
      </w:r>
      <w:proofErr w:type="spellStart"/>
      <w:r w:rsidRPr="00AC3B7F">
        <w:rPr>
          <w:rFonts w:ascii="Times New Roman" w:hAnsi="Times New Roman" w:cs="Times New Roman"/>
          <w:sz w:val="24"/>
          <w:szCs w:val="24"/>
        </w:rPr>
        <w:t>fs:Pattern</w:t>
      </w:r>
      <w:proofErr w:type="spellEnd"/>
    </w:p>
    <w:p w14:paraId="28782221" w14:textId="77777777" w:rsidR="00AC3B7F" w:rsidRPr="00AC3B7F" w:rsidRDefault="00AC3B7F" w:rsidP="00AC3B7F">
      <w:pPr>
        <w:spacing w:line="240" w:lineRule="auto"/>
        <w:rPr>
          <w:rFonts w:ascii="Times New Roman" w:hAnsi="Times New Roman" w:cs="Times New Roman"/>
        </w:rPr>
      </w:pPr>
      <w:proofErr w:type="spellStart"/>
      <w:r w:rsidRPr="00AC3B7F">
        <w:rPr>
          <w:rFonts w:ascii="Times New Roman" w:hAnsi="Times New Roman" w:cs="Times New Roman"/>
          <w:b/>
          <w:bCs/>
          <w:color w:val="212121"/>
          <w:sz w:val="24"/>
          <w:szCs w:val="24"/>
          <w:shd w:val="clear" w:color="auto" w:fill="FFFFFF"/>
        </w:rPr>
        <w:t>PerceptionExperience</w:t>
      </w:r>
      <w:proofErr w:type="spellEnd"/>
      <w:r w:rsidRPr="00AC3B7F">
        <w:rPr>
          <w:rFonts w:ascii="Times New Roman" w:hAnsi="Times New Roman" w:cs="Times New Roman"/>
          <w:color w:val="212121"/>
          <w:sz w:val="24"/>
          <w:szCs w:val="24"/>
          <w:shd w:val="clear" w:color="auto" w:fill="FFFFFF"/>
        </w:rPr>
        <w:t xml:space="preserve"> (</w:t>
      </w:r>
      <w:hyperlink r:id="rId5" w:history="1">
        <w:r w:rsidRPr="00AC3B7F">
          <w:rPr>
            <w:rStyle w:val="Hyperlink"/>
            <w:rFonts w:ascii="Times New Roman" w:hAnsi="Times New Roman" w:cs="Times New Roman"/>
            <w:sz w:val="24"/>
            <w:szCs w:val="24"/>
            <w:shd w:val="clear" w:color="auto" w:fill="FFFFFF"/>
          </w:rPr>
          <w:t>https://w3id.org/framester/data/framestercore/PerceptionExperience</w:t>
        </w:r>
      </w:hyperlink>
      <w:r w:rsidRPr="00AC3B7F">
        <w:rPr>
          <w:rFonts w:ascii="Times New Roman" w:hAnsi="Times New Roman" w:cs="Times New Roman"/>
          <w:color w:val="212121"/>
          <w:sz w:val="24"/>
          <w:szCs w:val="24"/>
          <w:shd w:val="clear" w:color="auto" w:fill="FFFFFF"/>
        </w:rPr>
        <w:t>)</w:t>
      </w:r>
    </w:p>
    <w:p w14:paraId="23C21BDD" w14:textId="77777777" w:rsidR="00AC3B7F" w:rsidRPr="00AC3B7F" w:rsidRDefault="00AC3B7F" w:rsidP="00AC3B7F">
      <w:pPr>
        <w:spacing w:line="240" w:lineRule="auto"/>
        <w:jc w:val="both"/>
        <w:rPr>
          <w:rFonts w:ascii="Times New Roman" w:hAnsi="Times New Roman" w:cs="Times New Roman"/>
          <w:color w:val="212121"/>
          <w:sz w:val="24"/>
          <w:szCs w:val="24"/>
          <w:shd w:val="clear" w:color="auto" w:fill="FFFFFF"/>
        </w:rPr>
      </w:pPr>
      <w:r w:rsidRPr="00AC3B7F">
        <w:rPr>
          <w:rFonts w:ascii="Times New Roman" w:hAnsi="Times New Roman" w:cs="Times New Roman"/>
          <w:color w:val="212121"/>
          <w:sz w:val="24"/>
          <w:szCs w:val="24"/>
          <w:shd w:val="clear" w:color="auto" w:fill="FFFFFF"/>
        </w:rPr>
        <w:t xml:space="preserve">This frame contains perception words whose Perceivers have perceptual experiences that they do not necessarily intend to. For this reason we call the Perceiver role </w:t>
      </w:r>
      <w:proofErr w:type="spellStart"/>
      <w:r w:rsidRPr="00AC3B7F">
        <w:rPr>
          <w:rFonts w:ascii="Times New Roman" w:hAnsi="Times New Roman" w:cs="Times New Roman"/>
          <w:color w:val="212121"/>
          <w:sz w:val="24"/>
          <w:szCs w:val="24"/>
          <w:shd w:val="clear" w:color="auto" w:fill="FFFFFF"/>
        </w:rPr>
        <w:t>Perceiver_passive</w:t>
      </w:r>
      <w:proofErr w:type="spellEnd"/>
      <w:r w:rsidRPr="00AC3B7F">
        <w:rPr>
          <w:rFonts w:ascii="Times New Roman" w:hAnsi="Times New Roman" w:cs="Times New Roman"/>
          <w:color w:val="212121"/>
          <w:sz w:val="24"/>
          <w:szCs w:val="24"/>
          <w:shd w:val="clear" w:color="auto" w:fill="FFFFFF"/>
        </w:rPr>
        <w:t xml:space="preserve">. Comparing the </w:t>
      </w:r>
      <w:proofErr w:type="spellStart"/>
      <w:r w:rsidRPr="00AC3B7F">
        <w:rPr>
          <w:rFonts w:ascii="Times New Roman" w:hAnsi="Times New Roman" w:cs="Times New Roman"/>
          <w:color w:val="212121"/>
          <w:sz w:val="24"/>
          <w:szCs w:val="24"/>
          <w:shd w:val="clear" w:color="auto" w:fill="FFFFFF"/>
        </w:rPr>
        <w:t>Perception_experience</w:t>
      </w:r>
      <w:proofErr w:type="spellEnd"/>
      <w:r w:rsidRPr="00AC3B7F">
        <w:rPr>
          <w:rFonts w:ascii="Times New Roman" w:hAnsi="Times New Roman" w:cs="Times New Roman"/>
          <w:color w:val="212121"/>
          <w:sz w:val="24"/>
          <w:szCs w:val="24"/>
          <w:shd w:val="clear" w:color="auto" w:fill="FFFFFF"/>
        </w:rPr>
        <w:t xml:space="preserve"> frame to the </w:t>
      </w:r>
      <w:proofErr w:type="spellStart"/>
      <w:r w:rsidRPr="00AC3B7F">
        <w:rPr>
          <w:rFonts w:ascii="Times New Roman" w:hAnsi="Times New Roman" w:cs="Times New Roman"/>
          <w:color w:val="212121"/>
          <w:sz w:val="24"/>
          <w:szCs w:val="24"/>
          <w:shd w:val="clear" w:color="auto" w:fill="FFFFFF"/>
        </w:rPr>
        <w:t>Perception_active</w:t>
      </w:r>
      <w:proofErr w:type="spellEnd"/>
      <w:r w:rsidRPr="00AC3B7F">
        <w:rPr>
          <w:rFonts w:ascii="Times New Roman" w:hAnsi="Times New Roman" w:cs="Times New Roman"/>
          <w:color w:val="212121"/>
          <w:sz w:val="24"/>
          <w:szCs w:val="24"/>
          <w:shd w:val="clear" w:color="auto" w:fill="FFFFFF"/>
        </w:rPr>
        <w:t xml:space="preserve"> frame, we note that for some modalities there are different lexical items in each frame. For instance, whereas </w:t>
      </w:r>
      <w:proofErr w:type="spellStart"/>
      <w:r w:rsidRPr="00AC3B7F">
        <w:rPr>
          <w:rFonts w:ascii="Times New Roman" w:hAnsi="Times New Roman" w:cs="Times New Roman"/>
          <w:color w:val="212121"/>
          <w:sz w:val="24"/>
          <w:szCs w:val="24"/>
          <w:shd w:val="clear" w:color="auto" w:fill="FFFFFF"/>
        </w:rPr>
        <w:t>Perception_experience</w:t>
      </w:r>
      <w:proofErr w:type="spellEnd"/>
      <w:r w:rsidRPr="00AC3B7F">
        <w:rPr>
          <w:rFonts w:ascii="Times New Roman" w:hAnsi="Times New Roman" w:cs="Times New Roman"/>
          <w:color w:val="212121"/>
          <w:sz w:val="24"/>
          <w:szCs w:val="24"/>
          <w:shd w:val="clear" w:color="auto" w:fill="FFFFFF"/>
        </w:rPr>
        <w:t xml:space="preserve"> has </w:t>
      </w:r>
      <w:proofErr w:type="spellStart"/>
      <w:r w:rsidRPr="00AC3B7F">
        <w:rPr>
          <w:rFonts w:ascii="Times New Roman" w:hAnsi="Times New Roman" w:cs="Times New Roman"/>
          <w:color w:val="212121"/>
          <w:sz w:val="24"/>
          <w:szCs w:val="24"/>
          <w:shd w:val="clear" w:color="auto" w:fill="FFFFFF"/>
        </w:rPr>
        <w:t>see</w:t>
      </w:r>
      <w:proofErr w:type="spellEnd"/>
      <w:r w:rsidRPr="00AC3B7F">
        <w:rPr>
          <w:rFonts w:ascii="Times New Roman" w:hAnsi="Times New Roman" w:cs="Times New Roman"/>
          <w:color w:val="212121"/>
          <w:sz w:val="24"/>
          <w:szCs w:val="24"/>
          <w:shd w:val="clear" w:color="auto" w:fill="FFFFFF"/>
        </w:rPr>
        <w:t xml:space="preserve">, </w:t>
      </w:r>
      <w:proofErr w:type="spellStart"/>
      <w:r w:rsidRPr="00AC3B7F">
        <w:rPr>
          <w:rFonts w:ascii="Times New Roman" w:hAnsi="Times New Roman" w:cs="Times New Roman"/>
          <w:color w:val="212121"/>
          <w:sz w:val="24"/>
          <w:szCs w:val="24"/>
          <w:shd w:val="clear" w:color="auto" w:fill="FFFFFF"/>
        </w:rPr>
        <w:t>Perception_active</w:t>
      </w:r>
      <w:proofErr w:type="spellEnd"/>
      <w:r w:rsidRPr="00AC3B7F">
        <w:rPr>
          <w:rFonts w:ascii="Times New Roman" w:hAnsi="Times New Roman" w:cs="Times New Roman"/>
          <w:color w:val="212121"/>
          <w:sz w:val="24"/>
          <w:szCs w:val="24"/>
          <w:shd w:val="clear" w:color="auto" w:fill="FFFFFF"/>
        </w:rPr>
        <w:t xml:space="preserve"> has look at. For other sense modalities, we find the same lexical items in both frames. To illustrate, consider the verb smell where I smell something rotten exemplifies its </w:t>
      </w:r>
      <w:proofErr w:type="spellStart"/>
      <w:r w:rsidRPr="00AC3B7F">
        <w:rPr>
          <w:rFonts w:ascii="Times New Roman" w:hAnsi="Times New Roman" w:cs="Times New Roman"/>
          <w:color w:val="212121"/>
          <w:sz w:val="24"/>
          <w:szCs w:val="24"/>
          <w:shd w:val="clear" w:color="auto" w:fill="FFFFFF"/>
        </w:rPr>
        <w:t>Perception_experience</w:t>
      </w:r>
      <w:proofErr w:type="spellEnd"/>
      <w:r w:rsidRPr="00AC3B7F">
        <w:rPr>
          <w:rFonts w:ascii="Times New Roman" w:hAnsi="Times New Roman" w:cs="Times New Roman"/>
          <w:color w:val="212121"/>
          <w:sz w:val="24"/>
          <w:szCs w:val="24"/>
          <w:shd w:val="clear" w:color="auto" w:fill="FFFFFF"/>
        </w:rPr>
        <w:t xml:space="preserve"> use and Smell this to see if it's fresh exemplifies its </w:t>
      </w:r>
      <w:proofErr w:type="spellStart"/>
      <w:r w:rsidRPr="00AC3B7F">
        <w:rPr>
          <w:rFonts w:ascii="Times New Roman" w:hAnsi="Times New Roman" w:cs="Times New Roman"/>
          <w:color w:val="212121"/>
          <w:sz w:val="24"/>
          <w:szCs w:val="24"/>
          <w:shd w:val="clear" w:color="auto" w:fill="FFFFFF"/>
        </w:rPr>
        <w:t>Perception_active</w:t>
      </w:r>
      <w:proofErr w:type="spellEnd"/>
      <w:r w:rsidRPr="00AC3B7F">
        <w:rPr>
          <w:rFonts w:ascii="Times New Roman" w:hAnsi="Times New Roman" w:cs="Times New Roman"/>
          <w:color w:val="212121"/>
          <w:sz w:val="24"/>
          <w:szCs w:val="24"/>
          <w:shd w:val="clear" w:color="auto" w:fill="FFFFFF"/>
        </w:rPr>
        <w:t xml:space="preserve"> sense. This frame also includes words which are not specific to any sense modality, including detect, perceive, perception, sense. </w:t>
      </w:r>
    </w:p>
    <w:p w14:paraId="68B3B8E3" w14:textId="77777777" w:rsidR="00AC3B7F" w:rsidRPr="00AC3B7F" w:rsidRDefault="00AC3B7F" w:rsidP="00AC3B7F">
      <w:pPr>
        <w:spacing w:line="240" w:lineRule="auto"/>
        <w:jc w:val="both"/>
        <w:rPr>
          <w:rFonts w:ascii="Times New Roman" w:hAnsi="Times New Roman" w:cs="Times New Roman"/>
          <w:color w:val="212121"/>
          <w:sz w:val="24"/>
          <w:szCs w:val="24"/>
          <w:shd w:val="clear" w:color="auto" w:fill="FFFFFF"/>
        </w:rPr>
      </w:pPr>
      <w:r w:rsidRPr="00AC3B7F">
        <w:rPr>
          <w:rFonts w:ascii="Times New Roman" w:hAnsi="Times New Roman" w:cs="Times New Roman"/>
          <w:color w:val="212121"/>
          <w:sz w:val="24"/>
          <w:szCs w:val="24"/>
          <w:shd w:val="clear" w:color="auto" w:fill="FFFFFF"/>
        </w:rPr>
        <w:t>Perception=&gt;</w:t>
      </w:r>
      <w:proofErr w:type="spellStart"/>
      <w:r w:rsidRPr="00AC3B7F">
        <w:rPr>
          <w:rFonts w:ascii="Times New Roman" w:hAnsi="Times New Roman" w:cs="Times New Roman"/>
          <w:color w:val="212121"/>
          <w:sz w:val="24"/>
          <w:szCs w:val="24"/>
          <w:shd w:val="clear" w:color="auto" w:fill="FFFFFF"/>
        </w:rPr>
        <w:t>fs:PerceptionExperience</w:t>
      </w:r>
      <w:proofErr w:type="spellEnd"/>
    </w:p>
    <w:p w14:paraId="51C8C0DE" w14:textId="77777777" w:rsidR="00AC3B7F" w:rsidRPr="00AC3B7F" w:rsidRDefault="00AC3B7F" w:rsidP="00AC3B7F">
      <w:pPr>
        <w:spacing w:line="240" w:lineRule="auto"/>
        <w:jc w:val="both"/>
        <w:rPr>
          <w:rFonts w:ascii="Times New Roman" w:hAnsi="Times New Roman" w:cs="Times New Roman"/>
        </w:rPr>
      </w:pPr>
      <w:proofErr w:type="spellStart"/>
      <w:r w:rsidRPr="00AC3B7F">
        <w:rPr>
          <w:rFonts w:ascii="Times New Roman" w:hAnsi="Times New Roman" w:cs="Times New Roman"/>
          <w:b/>
          <w:bCs/>
          <w:color w:val="212121"/>
          <w:sz w:val="24"/>
          <w:szCs w:val="24"/>
          <w:shd w:val="clear" w:color="auto" w:fill="FFFFFF"/>
        </w:rPr>
        <w:t>ExperiencerObj</w:t>
      </w:r>
      <w:proofErr w:type="spellEnd"/>
      <w:r w:rsidRPr="00AC3B7F">
        <w:rPr>
          <w:rFonts w:ascii="Times New Roman" w:hAnsi="Times New Roman" w:cs="Times New Roman"/>
          <w:b/>
          <w:bCs/>
          <w:color w:val="212121"/>
          <w:sz w:val="24"/>
          <w:szCs w:val="24"/>
          <w:shd w:val="clear" w:color="auto" w:fill="FFFFFF"/>
        </w:rPr>
        <w:t xml:space="preserve"> </w:t>
      </w:r>
      <w:r w:rsidRPr="00AC3B7F">
        <w:rPr>
          <w:rFonts w:ascii="Times New Roman" w:hAnsi="Times New Roman" w:cs="Times New Roman"/>
          <w:color w:val="212121"/>
          <w:sz w:val="24"/>
          <w:szCs w:val="24"/>
          <w:shd w:val="clear" w:color="auto" w:fill="FFFFFF"/>
        </w:rPr>
        <w:t>(https://w3id.org/framester/data/framestercore/ExperiencerObj)</w:t>
      </w:r>
    </w:p>
    <w:p w14:paraId="1D9BEDC6" w14:textId="77777777" w:rsidR="00AC3B7F" w:rsidRPr="00AC3B7F" w:rsidRDefault="00AC3B7F" w:rsidP="00AC3B7F">
      <w:pPr>
        <w:rPr>
          <w:rFonts w:ascii="Times New Roman" w:hAnsi="Times New Roman" w:cs="Times New Roman"/>
        </w:rPr>
      </w:pPr>
      <w:r w:rsidRPr="00AC3B7F">
        <w:rPr>
          <w:rFonts w:ascii="Times New Roman" w:hAnsi="Times New Roman" w:cs="Times New Roman"/>
          <w:color w:val="212121"/>
          <w:sz w:val="24"/>
          <w:szCs w:val="24"/>
          <w:shd w:val="clear" w:color="auto" w:fill="FFFFFF"/>
        </w:rPr>
        <w:t>Some phenomenon (the Stimulus) provokes a particular emotion in an Experiencer. Nightmare on Elm Street scared me silly.</w:t>
      </w:r>
    </w:p>
    <w:p w14:paraId="01FD98B4" w14:textId="77777777" w:rsidR="00AC3B7F" w:rsidRPr="00AC3B7F" w:rsidRDefault="00AC3B7F" w:rsidP="00AC3B7F">
      <w:pPr>
        <w:rPr>
          <w:rFonts w:ascii="Times New Roman" w:hAnsi="Times New Roman" w:cs="Times New Roman"/>
          <w:sz w:val="24"/>
          <w:szCs w:val="24"/>
        </w:rPr>
      </w:pPr>
      <w:proofErr w:type="spellStart"/>
      <w:r w:rsidRPr="00AC3B7F">
        <w:rPr>
          <w:rFonts w:ascii="Times New Roman" w:hAnsi="Times New Roman" w:cs="Times New Roman"/>
          <w:sz w:val="24"/>
          <w:szCs w:val="24"/>
        </w:rPr>
        <w:t>AmbiguousStimulus</w:t>
      </w:r>
      <w:proofErr w:type="spellEnd"/>
      <w:r w:rsidRPr="00AC3B7F">
        <w:rPr>
          <w:rFonts w:ascii="Times New Roman" w:hAnsi="Times New Roman" w:cs="Times New Roman"/>
          <w:sz w:val="24"/>
          <w:szCs w:val="24"/>
        </w:rPr>
        <w:t xml:space="preserve">(Visual Resemblance)=&gt; </w:t>
      </w:r>
      <w:proofErr w:type="spellStart"/>
      <w:r w:rsidRPr="00AC3B7F">
        <w:rPr>
          <w:rFonts w:ascii="Times New Roman" w:hAnsi="Times New Roman" w:cs="Times New Roman"/>
          <w:sz w:val="24"/>
          <w:szCs w:val="24"/>
        </w:rPr>
        <w:t>fs:ExperienerObj</w:t>
      </w:r>
      <w:proofErr w:type="spellEnd"/>
    </w:p>
    <w:p w14:paraId="78D7E7B6" w14:textId="77777777" w:rsidR="00AC3B7F" w:rsidRPr="00AC3B7F" w:rsidRDefault="00AC3B7F" w:rsidP="00AC3B7F">
      <w:pPr>
        <w:rPr>
          <w:rFonts w:ascii="Times New Roman" w:hAnsi="Times New Roman" w:cs="Times New Roman"/>
          <w:sz w:val="24"/>
          <w:szCs w:val="24"/>
        </w:rPr>
      </w:pPr>
    </w:p>
    <w:p w14:paraId="0DE12569" w14:textId="77777777" w:rsidR="00AC3B7F" w:rsidRPr="00AC3B7F" w:rsidRDefault="00AC3B7F" w:rsidP="00AC3B7F">
      <w:pPr>
        <w:pStyle w:val="Normal1"/>
        <w:jc w:val="both"/>
        <w:rPr>
          <w:rFonts w:ascii="Times New Roman" w:hAnsi="Times New Roman"/>
          <w:lang w:val="en-GB"/>
        </w:rPr>
      </w:pPr>
      <w:r w:rsidRPr="00AC3B7F">
        <w:rPr>
          <w:rFonts w:ascii="Times New Roman" w:hAnsi="Times New Roman"/>
          <w:b/>
          <w:bCs/>
          <w:sz w:val="28"/>
          <w:szCs w:val="28"/>
          <w:lang w:val="en-GB"/>
        </w:rPr>
        <w:t>Entities used from other resources:</w:t>
      </w:r>
    </w:p>
    <w:p w14:paraId="1164F41B" w14:textId="77777777" w:rsidR="00AC3B7F" w:rsidRPr="00AC3B7F" w:rsidRDefault="00AC3B7F" w:rsidP="00AC3B7F">
      <w:pPr>
        <w:pStyle w:val="Normal1"/>
        <w:jc w:val="both"/>
        <w:rPr>
          <w:rFonts w:ascii="Times New Roman" w:hAnsi="Times New Roman"/>
          <w:b/>
          <w:bCs/>
          <w:sz w:val="24"/>
          <w:szCs w:val="24"/>
          <w:lang w:val="en-GB"/>
        </w:rPr>
      </w:pPr>
      <w:r w:rsidRPr="00AC3B7F">
        <w:rPr>
          <w:rFonts w:ascii="Times New Roman" w:hAnsi="Times New Roman"/>
          <w:b/>
          <w:bCs/>
          <w:sz w:val="24"/>
          <w:szCs w:val="24"/>
          <w:lang w:val="en-GB"/>
        </w:rPr>
        <w:t>FOAF</w:t>
      </w:r>
    </w:p>
    <w:p w14:paraId="68F563CF" w14:textId="77777777" w:rsidR="00AC3B7F" w:rsidRPr="00AC3B7F" w:rsidRDefault="00AC3B7F" w:rsidP="00AC3B7F">
      <w:pPr>
        <w:pStyle w:val="Normal1"/>
        <w:jc w:val="both"/>
        <w:rPr>
          <w:rFonts w:ascii="Times New Roman" w:hAnsi="Times New Roman"/>
          <w:lang w:val="en-GB"/>
        </w:rPr>
      </w:pPr>
      <w:r w:rsidRPr="00AC3B7F">
        <w:rPr>
          <w:rFonts w:ascii="Times New Roman" w:hAnsi="Times New Roman"/>
          <w:b/>
          <w:bCs/>
          <w:sz w:val="24"/>
          <w:szCs w:val="24"/>
          <w:lang w:val="en-GB"/>
        </w:rPr>
        <w:t>Person</w:t>
      </w:r>
      <w:r w:rsidRPr="00AC3B7F">
        <w:rPr>
          <w:rFonts w:ascii="Times New Roman" w:hAnsi="Times New Roman"/>
          <w:sz w:val="24"/>
          <w:szCs w:val="24"/>
          <w:lang w:val="en-GB"/>
        </w:rPr>
        <w:t xml:space="preserve">: The </w:t>
      </w:r>
      <w:proofErr w:type="spellStart"/>
      <w:r w:rsidRPr="00AC3B7F">
        <w:rPr>
          <w:rFonts w:ascii="Times New Roman" w:hAnsi="Times New Roman"/>
          <w:sz w:val="24"/>
          <w:szCs w:val="24"/>
          <w:lang w:val="en-GB"/>
        </w:rPr>
        <w:t>foaf:Person</w:t>
      </w:r>
      <w:proofErr w:type="spellEnd"/>
      <w:r w:rsidRPr="00AC3B7F">
        <w:rPr>
          <w:rFonts w:ascii="Times New Roman" w:hAnsi="Times New Roman"/>
          <w:sz w:val="24"/>
          <w:szCs w:val="24"/>
          <w:lang w:val="en-GB"/>
        </w:rPr>
        <w:t xml:space="preserve"> class represents people. Something is a </w:t>
      </w:r>
      <w:proofErr w:type="spellStart"/>
      <w:r w:rsidRPr="00AC3B7F">
        <w:rPr>
          <w:rFonts w:ascii="Times New Roman" w:hAnsi="Times New Roman"/>
          <w:sz w:val="24"/>
          <w:szCs w:val="24"/>
          <w:lang w:val="en-GB"/>
        </w:rPr>
        <w:t>foaf:Person</w:t>
      </w:r>
      <w:proofErr w:type="spellEnd"/>
      <w:r w:rsidRPr="00AC3B7F">
        <w:rPr>
          <w:rFonts w:ascii="Times New Roman" w:hAnsi="Times New Roman"/>
          <w:sz w:val="24"/>
          <w:szCs w:val="24"/>
          <w:lang w:val="en-GB"/>
        </w:rPr>
        <w:t xml:space="preserve"> if it is a person. We don't </w:t>
      </w:r>
      <w:proofErr w:type="spellStart"/>
      <w:r w:rsidRPr="00AC3B7F">
        <w:rPr>
          <w:rFonts w:ascii="Times New Roman" w:hAnsi="Times New Roman"/>
          <w:sz w:val="24"/>
          <w:szCs w:val="24"/>
          <w:lang w:val="en-GB"/>
        </w:rPr>
        <w:t>nitpic</w:t>
      </w:r>
      <w:proofErr w:type="spellEnd"/>
      <w:r w:rsidRPr="00AC3B7F">
        <w:rPr>
          <w:rFonts w:ascii="Times New Roman" w:hAnsi="Times New Roman"/>
          <w:sz w:val="24"/>
          <w:szCs w:val="24"/>
          <w:lang w:val="en-GB"/>
        </w:rPr>
        <w:t xml:space="preserve"> about whether they're alive, dead, real, or imaginary. The </w:t>
      </w:r>
      <w:proofErr w:type="spellStart"/>
      <w:r w:rsidRPr="00AC3B7F">
        <w:rPr>
          <w:rFonts w:ascii="Times New Roman" w:hAnsi="Times New Roman"/>
          <w:sz w:val="24"/>
          <w:szCs w:val="24"/>
          <w:lang w:val="en-GB"/>
        </w:rPr>
        <w:t>foaf:Person</w:t>
      </w:r>
      <w:proofErr w:type="spellEnd"/>
      <w:r w:rsidRPr="00AC3B7F">
        <w:rPr>
          <w:rFonts w:ascii="Times New Roman" w:hAnsi="Times New Roman"/>
          <w:sz w:val="24"/>
          <w:szCs w:val="24"/>
          <w:lang w:val="en-GB"/>
        </w:rPr>
        <w:t xml:space="preserve"> class is a sub-class of the </w:t>
      </w:r>
      <w:proofErr w:type="spellStart"/>
      <w:r w:rsidRPr="00AC3B7F">
        <w:rPr>
          <w:rFonts w:ascii="Times New Roman" w:hAnsi="Times New Roman"/>
          <w:sz w:val="24"/>
          <w:szCs w:val="24"/>
          <w:lang w:val="en-GB"/>
        </w:rPr>
        <w:t>foaf:Agent</w:t>
      </w:r>
      <w:proofErr w:type="spellEnd"/>
      <w:r w:rsidRPr="00AC3B7F">
        <w:rPr>
          <w:rFonts w:ascii="Times New Roman" w:hAnsi="Times New Roman"/>
          <w:sz w:val="24"/>
          <w:szCs w:val="24"/>
          <w:lang w:val="en-GB"/>
        </w:rPr>
        <w:t xml:space="preserve"> class, since all people are considered 'agents' in FOAF.</w:t>
      </w:r>
    </w:p>
    <w:p w14:paraId="2902D84A" w14:textId="77777777" w:rsidR="00AC3B7F" w:rsidRPr="00AC3B7F" w:rsidRDefault="00AC3B7F" w:rsidP="00AC3B7F">
      <w:pPr>
        <w:pStyle w:val="Normal1"/>
        <w:jc w:val="both"/>
        <w:rPr>
          <w:rFonts w:ascii="Times New Roman" w:hAnsi="Times New Roman"/>
          <w:sz w:val="24"/>
          <w:szCs w:val="24"/>
          <w:lang w:val="en-GB"/>
        </w:rPr>
      </w:pPr>
      <w:r w:rsidRPr="00AC3B7F">
        <w:rPr>
          <w:rFonts w:ascii="Times New Roman" w:hAnsi="Times New Roman"/>
          <w:sz w:val="24"/>
          <w:szCs w:val="24"/>
          <w:lang w:val="en-GB"/>
        </w:rPr>
        <w:t>Participant=&gt;</w:t>
      </w:r>
      <w:proofErr w:type="spellStart"/>
      <w:r w:rsidRPr="00AC3B7F">
        <w:rPr>
          <w:rFonts w:ascii="Times New Roman" w:hAnsi="Times New Roman"/>
          <w:sz w:val="24"/>
          <w:szCs w:val="24"/>
          <w:lang w:val="en-GB"/>
        </w:rPr>
        <w:t>foaf:Person</w:t>
      </w:r>
      <w:proofErr w:type="spellEnd"/>
    </w:p>
    <w:p w14:paraId="6D304B6C" w14:textId="77777777" w:rsidR="00AC3B7F" w:rsidRPr="00AC3B7F" w:rsidRDefault="00AC3B7F" w:rsidP="00AC3B7F">
      <w:pPr>
        <w:pStyle w:val="Normal1"/>
        <w:jc w:val="both"/>
        <w:rPr>
          <w:rFonts w:ascii="Times New Roman" w:hAnsi="Times New Roman"/>
          <w:sz w:val="24"/>
          <w:szCs w:val="24"/>
          <w:lang w:val="en-GB"/>
        </w:rPr>
      </w:pPr>
    </w:p>
    <w:p w14:paraId="04354DF4" w14:textId="77777777" w:rsidR="00AC3B7F" w:rsidRPr="00AC3B7F" w:rsidRDefault="00AC3B7F" w:rsidP="00AC3B7F">
      <w:pPr>
        <w:jc w:val="both"/>
        <w:rPr>
          <w:rFonts w:ascii="Times New Roman" w:hAnsi="Times New Roman" w:cs="Times New Roman"/>
          <w:sz w:val="24"/>
          <w:szCs w:val="24"/>
        </w:rPr>
      </w:pPr>
    </w:p>
    <w:p w14:paraId="0BFC3D7F" w14:textId="77777777" w:rsidR="00AC3B7F" w:rsidRPr="00AC3B7F" w:rsidRDefault="00AC3B7F" w:rsidP="00F85419">
      <w:pPr>
        <w:pStyle w:val="Normal1"/>
        <w:rPr>
          <w:rFonts w:ascii="Times New Roman" w:hAnsi="Times New Roman"/>
          <w:lang w:val="en-GB"/>
        </w:rPr>
      </w:pPr>
      <w:r w:rsidRPr="00AC3B7F">
        <w:rPr>
          <w:rFonts w:ascii="Times New Roman" w:hAnsi="Times New Roman"/>
          <w:b/>
          <w:bCs/>
          <w:sz w:val="28"/>
          <w:szCs w:val="28"/>
          <w:lang w:val="en-GB"/>
        </w:rPr>
        <w:t xml:space="preserve">Used Content ODPs </w:t>
      </w:r>
    </w:p>
    <w:p w14:paraId="66CFD8EC" w14:textId="360FFCEE" w:rsidR="00AC3B7F" w:rsidRPr="00AC3B7F" w:rsidRDefault="00AC3B7F" w:rsidP="00AC3B7F">
      <w:pPr>
        <w:pStyle w:val="Normal1"/>
        <w:spacing w:after="0"/>
        <w:jc w:val="both"/>
        <w:rPr>
          <w:rFonts w:ascii="Times New Roman" w:hAnsi="Times New Roman"/>
          <w:lang w:val="en-GB"/>
        </w:rPr>
      </w:pPr>
      <w:r w:rsidRPr="00AC3B7F">
        <w:rPr>
          <w:rFonts w:ascii="Times New Roman" w:hAnsi="Times New Roman"/>
          <w:sz w:val="24"/>
          <w:szCs w:val="24"/>
          <w:lang w:val="en-GB"/>
        </w:rPr>
        <w:t xml:space="preserve">The following represent the Content Ontology Design Patterns adopted to model the Pareidolia Ontology. Most of these ODP’s classes and properties have been used and combined together during the </w:t>
      </w:r>
      <w:r w:rsidR="00F85419" w:rsidRPr="00AC3B7F">
        <w:rPr>
          <w:rFonts w:ascii="Times New Roman" w:hAnsi="Times New Roman"/>
          <w:sz w:val="24"/>
          <w:szCs w:val="24"/>
          <w:lang w:val="en-GB"/>
        </w:rPr>
        <w:t>modelling</w:t>
      </w:r>
      <w:r w:rsidRPr="00AC3B7F">
        <w:rPr>
          <w:rFonts w:ascii="Times New Roman" w:hAnsi="Times New Roman"/>
          <w:sz w:val="24"/>
          <w:szCs w:val="24"/>
          <w:lang w:val="en-GB"/>
        </w:rPr>
        <w:t xml:space="preserve"> process.</w:t>
      </w:r>
    </w:p>
    <w:p w14:paraId="4EC1C0E2" w14:textId="77777777" w:rsidR="00AC3B7F" w:rsidRPr="00AC3B7F" w:rsidRDefault="00AC3B7F" w:rsidP="00AC3B7F">
      <w:pPr>
        <w:spacing w:line="240" w:lineRule="auto"/>
        <w:rPr>
          <w:rFonts w:ascii="Times New Roman" w:hAnsi="Times New Roman" w:cs="Times New Roman"/>
          <w:b/>
          <w:bCs/>
          <w:sz w:val="24"/>
          <w:szCs w:val="24"/>
        </w:rPr>
      </w:pPr>
    </w:p>
    <w:p w14:paraId="7A116E32" w14:textId="77777777" w:rsidR="00AC3B7F" w:rsidRPr="00AC3B7F" w:rsidRDefault="00AC3B7F" w:rsidP="00AC3B7F">
      <w:pPr>
        <w:spacing w:line="240" w:lineRule="auto"/>
        <w:rPr>
          <w:rFonts w:ascii="Times New Roman" w:hAnsi="Times New Roman" w:cs="Times New Roman"/>
        </w:rPr>
      </w:pPr>
      <w:proofErr w:type="spellStart"/>
      <w:r w:rsidRPr="00AC3B7F">
        <w:rPr>
          <w:rFonts w:ascii="Times New Roman" w:hAnsi="Times New Roman" w:cs="Times New Roman"/>
          <w:b/>
          <w:bCs/>
          <w:sz w:val="24"/>
          <w:szCs w:val="24"/>
        </w:rPr>
        <w:t>ActivitySpecification</w:t>
      </w:r>
      <w:proofErr w:type="spellEnd"/>
      <w:r w:rsidRPr="00AC3B7F">
        <w:rPr>
          <w:rFonts w:ascii="Times New Roman" w:hAnsi="Times New Roman" w:cs="Times New Roman"/>
          <w:b/>
          <w:bCs/>
          <w:sz w:val="24"/>
          <w:szCs w:val="24"/>
        </w:rPr>
        <w:t xml:space="preserve"> </w:t>
      </w:r>
      <w:r w:rsidRPr="00AC3B7F">
        <w:rPr>
          <w:rFonts w:ascii="Times New Roman" w:hAnsi="Times New Roman" w:cs="Times New Roman"/>
          <w:sz w:val="24"/>
          <w:szCs w:val="24"/>
        </w:rPr>
        <w:t>(http://ontologydesignpatterns.org/wiki/Submissions:ActivitySpecification)</w:t>
      </w:r>
    </w:p>
    <w:p w14:paraId="09BD7B0A" w14:textId="77777777" w:rsidR="00AC3B7F" w:rsidRPr="00AC3B7F" w:rsidRDefault="00AC3B7F" w:rsidP="00AC3B7F">
      <w:pPr>
        <w:spacing w:after="0" w:line="242" w:lineRule="auto"/>
        <w:jc w:val="both"/>
        <w:rPr>
          <w:rFonts w:ascii="Times New Roman" w:hAnsi="Times New Roman" w:cs="Times New Roman"/>
          <w:sz w:val="24"/>
          <w:szCs w:val="24"/>
        </w:rPr>
      </w:pPr>
      <w:r w:rsidRPr="00AC3B7F">
        <w:rPr>
          <w:rFonts w:ascii="Times New Roman" w:hAnsi="Times New Roman" w:cs="Times New Roman"/>
          <w:sz w:val="24"/>
          <w:szCs w:val="24"/>
        </w:rPr>
        <w:t xml:space="preserve">This work is concerned with supporting a correct and meaningful representation of activities on the Semantic Web, with the potential to support tasks such as activity recognition and reasoning about causation. This requires an ontology capable of more than simply documenting and annotating individual activity occurrences; definitions of activity specifications are required. Current representations of activities in OWL do not meet the basic requirements for activity specifications. Detailed definitions of an activity's preconditions and effects are lacking, in particular with respect to a consideration of change over time. This pattern leverages </w:t>
      </w:r>
      <w:r w:rsidRPr="00AC3B7F">
        <w:rPr>
          <w:rFonts w:ascii="Times New Roman" w:hAnsi="Times New Roman" w:cs="Times New Roman"/>
          <w:sz w:val="24"/>
          <w:szCs w:val="24"/>
        </w:rPr>
        <w:lastRenderedPageBreak/>
        <w:t>existing work to fill this void with an ontology design pattern for activity specifications in OWL.</w:t>
      </w:r>
    </w:p>
    <w:p w14:paraId="4525E04F" w14:textId="77777777" w:rsidR="00AC3B7F" w:rsidRPr="00AC3B7F" w:rsidRDefault="00AC3B7F" w:rsidP="00AC3B7F">
      <w:pPr>
        <w:spacing w:after="0" w:line="242" w:lineRule="auto"/>
        <w:jc w:val="both"/>
        <w:rPr>
          <w:rFonts w:ascii="Times New Roman" w:hAnsi="Times New Roman" w:cs="Times New Roman"/>
        </w:rPr>
      </w:pPr>
      <w:r w:rsidRPr="00AC3B7F">
        <w:rPr>
          <w:rFonts w:ascii="Times New Roman" w:hAnsi="Times New Roman" w:cs="Times New Roman"/>
          <w:sz w:val="20"/>
          <w:szCs w:val="20"/>
        </w:rPr>
        <w:t>(http://ontologydesignpatterns.org/wiki/Submissions:ActivitySpecification</w:t>
      </w:r>
      <w:r w:rsidRPr="00AC3B7F">
        <w:rPr>
          <w:rFonts w:ascii="Times New Roman" w:hAnsi="Times New Roman" w:cs="Times New Roman"/>
          <w:sz w:val="24"/>
          <w:szCs w:val="24"/>
        </w:rPr>
        <w:t>)</w:t>
      </w:r>
    </w:p>
    <w:p w14:paraId="34EC9EAD" w14:textId="77777777" w:rsidR="00AC3B7F" w:rsidRPr="00AC3B7F" w:rsidRDefault="00AC3B7F" w:rsidP="00AC3B7F">
      <w:pPr>
        <w:jc w:val="both"/>
        <w:rPr>
          <w:rFonts w:ascii="Times New Roman" w:hAnsi="Times New Roman" w:cs="Times New Roman"/>
          <w:b/>
          <w:bCs/>
          <w:sz w:val="24"/>
          <w:szCs w:val="24"/>
        </w:rPr>
      </w:pPr>
    </w:p>
    <w:p w14:paraId="7490156B" w14:textId="77777777" w:rsidR="00AC3B7F" w:rsidRPr="00AC3B7F" w:rsidRDefault="00AC3B7F" w:rsidP="00AC3B7F">
      <w:pPr>
        <w:pStyle w:val="Normal1"/>
        <w:spacing w:after="0"/>
        <w:jc w:val="both"/>
        <w:rPr>
          <w:rFonts w:ascii="Times New Roman" w:hAnsi="Times New Roman"/>
          <w:b/>
          <w:bCs/>
          <w:sz w:val="24"/>
          <w:szCs w:val="24"/>
          <w:lang w:val="en-GB"/>
        </w:rPr>
      </w:pPr>
      <w:r w:rsidRPr="00AC3B7F">
        <w:rPr>
          <w:rFonts w:ascii="Times New Roman" w:hAnsi="Times New Roman"/>
          <w:b/>
          <w:bCs/>
          <w:sz w:val="24"/>
          <w:szCs w:val="24"/>
          <w:lang w:val="en-GB"/>
        </w:rPr>
        <w:t>Experience and Observation</w:t>
      </w:r>
    </w:p>
    <w:p w14:paraId="5692A5C4" w14:textId="77777777" w:rsidR="00AC3B7F" w:rsidRPr="00AC3B7F" w:rsidRDefault="00AC3B7F" w:rsidP="00AC3B7F">
      <w:pPr>
        <w:pStyle w:val="Normal1"/>
        <w:spacing w:after="0"/>
        <w:jc w:val="both"/>
        <w:rPr>
          <w:rFonts w:ascii="Times New Roman" w:hAnsi="Times New Roman"/>
          <w:sz w:val="24"/>
          <w:szCs w:val="24"/>
          <w:lang w:val="en-GB"/>
        </w:rPr>
      </w:pPr>
      <w:r w:rsidRPr="00AC3B7F">
        <w:rPr>
          <w:rFonts w:ascii="Times New Roman" w:hAnsi="Times New Roman"/>
          <w:sz w:val="24"/>
          <w:szCs w:val="24"/>
          <w:lang w:val="en-GB"/>
        </w:rP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52EE240C" w14:textId="77777777" w:rsidR="00AC3B7F" w:rsidRDefault="00AC3B7F" w:rsidP="00AC3B7F">
      <w:pPr>
        <w:pStyle w:val="Normal1"/>
        <w:spacing w:after="0"/>
        <w:jc w:val="both"/>
        <w:rPr>
          <w:rFonts w:ascii="Times New Roman" w:hAnsi="Times New Roman"/>
          <w:sz w:val="24"/>
          <w:szCs w:val="24"/>
          <w:lang w:val="en-GB"/>
        </w:rPr>
      </w:pPr>
      <w:r w:rsidRPr="00AC3B7F">
        <w:rPr>
          <w:rFonts w:ascii="Times New Roman" w:hAnsi="Times New Roman"/>
          <w:sz w:val="20"/>
          <w:szCs w:val="20"/>
          <w:lang w:val="en-GB"/>
        </w:rPr>
        <w:t>(</w:t>
      </w:r>
      <w:hyperlink r:id="rId6" w:history="1">
        <w:r w:rsidRPr="00AC3B7F">
          <w:rPr>
            <w:rStyle w:val="Hyperlink"/>
            <w:rFonts w:ascii="Times New Roman" w:hAnsi="Times New Roman"/>
            <w:sz w:val="20"/>
            <w:szCs w:val="20"/>
            <w:lang w:val="en-GB"/>
          </w:rPr>
          <w:t>http://ontologydesignpatterns.org/wiki/Submissions:Experience_%26_Observation</w:t>
        </w:r>
      </w:hyperlink>
      <w:r w:rsidRPr="00AC3B7F">
        <w:rPr>
          <w:rFonts w:ascii="Times New Roman" w:hAnsi="Times New Roman"/>
          <w:sz w:val="24"/>
          <w:szCs w:val="24"/>
          <w:lang w:val="en-GB"/>
        </w:rPr>
        <w:t>)</w:t>
      </w:r>
    </w:p>
    <w:p w14:paraId="6E1A8717" w14:textId="77777777" w:rsidR="00FE5B6E" w:rsidRDefault="00FE5B6E" w:rsidP="00AC3B7F">
      <w:pPr>
        <w:pStyle w:val="Normal1"/>
        <w:spacing w:after="0"/>
        <w:jc w:val="both"/>
        <w:rPr>
          <w:rFonts w:ascii="Times New Roman" w:hAnsi="Times New Roman"/>
          <w:sz w:val="24"/>
          <w:szCs w:val="24"/>
          <w:lang w:val="en-GB"/>
        </w:rPr>
      </w:pPr>
    </w:p>
    <w:p w14:paraId="21309803" w14:textId="04396F7C" w:rsidR="00FE5B6E" w:rsidRDefault="00FE5B6E" w:rsidP="00AC3B7F">
      <w:pPr>
        <w:pStyle w:val="Normal1"/>
        <w:spacing w:after="0"/>
        <w:jc w:val="both"/>
        <w:rPr>
          <w:rFonts w:ascii="Times New Roman" w:hAnsi="Times New Roman"/>
          <w:b/>
          <w:bCs/>
          <w:sz w:val="24"/>
          <w:szCs w:val="24"/>
          <w:lang w:val="en-GB"/>
        </w:rPr>
      </w:pPr>
      <w:r>
        <w:rPr>
          <w:rFonts w:ascii="Times New Roman" w:hAnsi="Times New Roman"/>
          <w:b/>
          <w:bCs/>
          <w:sz w:val="24"/>
          <w:szCs w:val="24"/>
          <w:lang w:val="en-GB"/>
        </w:rPr>
        <w:t>Cognitive Characteristics Ontology</w:t>
      </w:r>
    </w:p>
    <w:p w14:paraId="231F5684" w14:textId="0163E9E2" w:rsidR="00FE5B6E" w:rsidRDefault="00215BDA" w:rsidP="00AC3B7F">
      <w:pPr>
        <w:pStyle w:val="Normal1"/>
        <w:spacing w:after="0"/>
        <w:jc w:val="both"/>
        <w:rPr>
          <w:rFonts w:ascii="Times New Roman" w:hAnsi="Times New Roman"/>
          <w:lang w:val="en-GB"/>
        </w:rPr>
      </w:pPr>
      <w:r w:rsidRPr="00215BDA">
        <w:rPr>
          <w:rFonts w:ascii="Times New Roman" w:hAnsi="Times New Roman"/>
          <w:lang w:val="en-GB"/>
        </w:rPr>
        <w:t>The Cognitive Characteristics Ontology is built on top of the Weighted Interests Vocabulary v0.5 and should probably substitute this ontology in the near future. That means all concepts and properties are imported from this ontology. Some of them are also redefined and renamed to broaden their meaning. Furthermore, the Cognitive Characteristics Ontology is inspired by the Unified User Context Model, the General User Model Ontology, the User Modelling for Information Retrieval Language and all their fundamental sources, and finally, the discussions on the FOAF developers mailing list.</w:t>
      </w:r>
    </w:p>
    <w:p w14:paraId="133EDDA5" w14:textId="093BDC51" w:rsidR="00215BDA" w:rsidRPr="00D30A5E" w:rsidRDefault="00215BDA" w:rsidP="00AC3B7F">
      <w:pPr>
        <w:pStyle w:val="Normal1"/>
        <w:spacing w:after="0"/>
        <w:jc w:val="both"/>
        <w:rPr>
          <w:rFonts w:ascii="Times New Roman" w:hAnsi="Times New Roman"/>
          <w:lang w:val="en-GB"/>
        </w:rPr>
      </w:pPr>
      <w:r>
        <w:rPr>
          <w:rFonts w:ascii="Times New Roman" w:hAnsi="Times New Roman"/>
          <w:lang w:val="en-GB"/>
        </w:rPr>
        <w:t>(</w:t>
      </w:r>
      <w:hyperlink r:id="rId7" w:history="1">
        <w:r w:rsidR="00D30A5E" w:rsidRPr="00D30A5E">
          <w:rPr>
            <w:rStyle w:val="Hyperlink"/>
            <w:rFonts w:ascii="Arial" w:hAnsi="Arial" w:cs="Arial"/>
            <w:color w:val="002BB8"/>
            <w:sz w:val="19"/>
            <w:szCs w:val="19"/>
            <w:shd w:val="clear" w:color="auto" w:fill="FFFFFF"/>
            <w:lang w:val="en-GB"/>
          </w:rPr>
          <w:t>http://purl.org/ontology/cco/core</w:t>
        </w:r>
      </w:hyperlink>
      <w:r w:rsidR="00D30A5E" w:rsidRPr="00D30A5E">
        <w:rPr>
          <w:lang w:val="en-GB"/>
        </w:rPr>
        <w:t>)</w:t>
      </w:r>
    </w:p>
    <w:p w14:paraId="14E9C404" w14:textId="77777777" w:rsidR="00AC3B7F" w:rsidRPr="00AC3B7F" w:rsidRDefault="00AC3B7F" w:rsidP="00AC3B7F">
      <w:pPr>
        <w:pStyle w:val="Normal1"/>
        <w:spacing w:after="0"/>
        <w:jc w:val="both"/>
        <w:rPr>
          <w:rFonts w:ascii="Times New Roman" w:hAnsi="Times New Roman"/>
          <w:lang w:val="en-GB"/>
        </w:rPr>
      </w:pPr>
    </w:p>
    <w:p w14:paraId="67119741" w14:textId="77777777" w:rsidR="00AC3B7F" w:rsidRPr="00AC3B7F" w:rsidRDefault="00AC3B7F" w:rsidP="00AC3B7F">
      <w:pPr>
        <w:jc w:val="both"/>
        <w:rPr>
          <w:rFonts w:ascii="Times New Roman" w:hAnsi="Times New Roman" w:cs="Times New Roman"/>
          <w:b/>
          <w:bCs/>
          <w:sz w:val="24"/>
          <w:szCs w:val="24"/>
        </w:rPr>
      </w:pPr>
    </w:p>
    <w:p w14:paraId="28E49598" w14:textId="77777777" w:rsidR="00AC3B7F" w:rsidRPr="00A6423C" w:rsidRDefault="00AC3B7F" w:rsidP="00AC3B7F">
      <w:pPr>
        <w:rPr>
          <w:rFonts w:ascii="Times New Roman" w:hAnsi="Times New Roman" w:cs="Times New Roman"/>
          <w:b/>
          <w:bCs/>
          <w:sz w:val="28"/>
          <w:szCs w:val="28"/>
        </w:rPr>
      </w:pPr>
      <w:r w:rsidRPr="00A6423C">
        <w:rPr>
          <w:rFonts w:ascii="Times New Roman" w:hAnsi="Times New Roman" w:cs="Times New Roman"/>
          <w:b/>
          <w:bCs/>
          <w:sz w:val="28"/>
          <w:szCs w:val="28"/>
        </w:rPr>
        <w:t>Bibliography</w:t>
      </w:r>
    </w:p>
    <w:p w14:paraId="4C5A1356" w14:textId="0A83C7A3" w:rsidR="00F85419" w:rsidRDefault="00AC3B7F" w:rsidP="00AC3B7F">
      <w:pPr>
        <w:jc w:val="both"/>
        <w:rPr>
          <w:rFonts w:ascii="Times New Roman" w:hAnsi="Times New Roman" w:cs="Times New Roman"/>
          <w:sz w:val="24"/>
          <w:szCs w:val="24"/>
        </w:rPr>
      </w:pPr>
      <w:r w:rsidRPr="00F85419">
        <w:rPr>
          <w:rFonts w:ascii="Times New Roman" w:hAnsi="Times New Roman" w:cs="Times New Roman"/>
          <w:smallCaps/>
          <w:sz w:val="24"/>
          <w:szCs w:val="24"/>
        </w:rPr>
        <w:t>Wikipedia</w:t>
      </w:r>
      <w:r w:rsidRPr="00F85419">
        <w:rPr>
          <w:rFonts w:ascii="Times New Roman" w:hAnsi="Times New Roman" w:cs="Times New Roman"/>
          <w:sz w:val="24"/>
          <w:szCs w:val="24"/>
        </w:rPr>
        <w:t xml:space="preserve">, </w:t>
      </w:r>
      <w:r w:rsidR="00F85419" w:rsidRPr="00F85419">
        <w:rPr>
          <w:rFonts w:ascii="Times New Roman" w:hAnsi="Times New Roman" w:cs="Times New Roman"/>
          <w:i/>
          <w:iCs/>
          <w:sz w:val="24"/>
          <w:szCs w:val="24"/>
        </w:rPr>
        <w:t>Argume</w:t>
      </w:r>
      <w:r w:rsidR="00F85419">
        <w:rPr>
          <w:rFonts w:ascii="Times New Roman" w:hAnsi="Times New Roman" w:cs="Times New Roman"/>
          <w:i/>
          <w:iCs/>
          <w:sz w:val="24"/>
          <w:szCs w:val="24"/>
        </w:rPr>
        <w:t>nt from anecdote</w:t>
      </w:r>
      <w:r w:rsidRPr="00F85419">
        <w:rPr>
          <w:rFonts w:ascii="Times New Roman" w:hAnsi="Times New Roman" w:cs="Times New Roman"/>
          <w:sz w:val="24"/>
          <w:szCs w:val="24"/>
        </w:rPr>
        <w:t xml:space="preserve">, </w:t>
      </w:r>
      <w:hyperlink r:id="rId8" w:history="1">
        <w:r w:rsidR="00F85419" w:rsidRPr="009802D0">
          <w:rPr>
            <w:rStyle w:val="Hyperlink"/>
            <w:rFonts w:ascii="Times New Roman" w:hAnsi="Times New Roman" w:cs="Times New Roman"/>
            <w:sz w:val="24"/>
            <w:szCs w:val="24"/>
          </w:rPr>
          <w:t>https://en.wikipedia.org/wiki/Argument_from_anecdote</w:t>
        </w:r>
      </w:hyperlink>
    </w:p>
    <w:p w14:paraId="4BA47767" w14:textId="2E8CE192" w:rsidR="00F85419" w:rsidRPr="00F85419" w:rsidRDefault="00F85419" w:rsidP="00F85419">
      <w:pPr>
        <w:rPr>
          <w:rFonts w:ascii="Times New Roman" w:hAnsi="Times New Roman" w:cs="Times New Roman"/>
          <w:i/>
          <w:iCs/>
          <w:sz w:val="24"/>
          <w:szCs w:val="24"/>
        </w:rPr>
      </w:pPr>
      <w:r>
        <w:rPr>
          <w:rFonts w:ascii="Times New Roman" w:hAnsi="Times New Roman" w:cs="Times New Roman"/>
          <w:sz w:val="24"/>
          <w:szCs w:val="24"/>
        </w:rPr>
        <w:t>Intelligent speculation, Johnatan Maloney</w:t>
      </w:r>
      <w:r w:rsidR="00AC3B7F" w:rsidRPr="00AC3B7F">
        <w:rPr>
          <w:rFonts w:ascii="Times New Roman" w:hAnsi="Times New Roman" w:cs="Times New Roman"/>
          <w:sz w:val="24"/>
          <w:szCs w:val="24"/>
        </w:rPr>
        <w:t xml:space="preserve">, </w:t>
      </w:r>
      <w:r>
        <w:rPr>
          <w:rFonts w:ascii="Times New Roman" w:hAnsi="Times New Roman" w:cs="Times New Roman"/>
          <w:sz w:val="24"/>
          <w:szCs w:val="24"/>
        </w:rPr>
        <w:t>Anecdotal fallacy</w:t>
      </w:r>
      <w:r>
        <w:rPr>
          <w:rFonts w:ascii="Times New Roman" w:hAnsi="Times New Roman" w:cs="Times New Roman"/>
          <w:i/>
          <w:iCs/>
          <w:sz w:val="24"/>
          <w:szCs w:val="24"/>
        </w:rPr>
        <w:t xml:space="preserve">, </w:t>
      </w:r>
      <w:hyperlink r:id="rId9" w:history="1">
        <w:r w:rsidRPr="009802D0">
          <w:rPr>
            <w:rStyle w:val="Hyperlink"/>
            <w:rFonts w:ascii="Times New Roman" w:hAnsi="Times New Roman" w:cs="Times New Roman"/>
            <w:sz w:val="24"/>
            <w:szCs w:val="24"/>
          </w:rPr>
          <w:t>https://www.intelligentspeculation.com/blog/anecdotal-fallacy</w:t>
        </w:r>
      </w:hyperlink>
    </w:p>
    <w:p w14:paraId="1F5C3FDA" w14:textId="77777777" w:rsidR="00F85419" w:rsidRPr="00F85419" w:rsidRDefault="00F85419" w:rsidP="00AC3B7F">
      <w:pPr>
        <w:jc w:val="both"/>
        <w:rPr>
          <w:rFonts w:ascii="Times New Roman" w:hAnsi="Times New Roman" w:cs="Times New Roman"/>
          <w:sz w:val="24"/>
          <w:szCs w:val="24"/>
        </w:rPr>
      </w:pPr>
    </w:p>
    <w:p w14:paraId="6C7906F6" w14:textId="77777777" w:rsidR="00AC3B7F" w:rsidRPr="00AC3B7F" w:rsidRDefault="00AC3B7F" w:rsidP="00AC3B7F">
      <w:pPr>
        <w:jc w:val="both"/>
        <w:rPr>
          <w:rFonts w:ascii="Times New Roman" w:hAnsi="Times New Roman" w:cs="Times New Roman"/>
          <w:sz w:val="24"/>
          <w:szCs w:val="24"/>
        </w:rPr>
      </w:pPr>
    </w:p>
    <w:p w14:paraId="5C7CE16F" w14:textId="77777777" w:rsidR="00AC3B7F" w:rsidRPr="00AC3B7F" w:rsidRDefault="00AC3B7F" w:rsidP="00AC3B7F">
      <w:pPr>
        <w:spacing w:line="240" w:lineRule="auto"/>
        <w:jc w:val="both"/>
        <w:rPr>
          <w:rFonts w:ascii="Times New Roman" w:hAnsi="Times New Roman" w:cs="Times New Roman"/>
          <w:sz w:val="24"/>
          <w:szCs w:val="24"/>
        </w:rPr>
      </w:pPr>
    </w:p>
    <w:p w14:paraId="2D620872" w14:textId="77777777" w:rsidR="00AC3B7F" w:rsidRPr="00AC3B7F" w:rsidRDefault="00AC3B7F" w:rsidP="00AC3B7F">
      <w:pPr>
        <w:jc w:val="both"/>
        <w:rPr>
          <w:rFonts w:ascii="Times New Roman" w:hAnsi="Times New Roman" w:cs="Times New Roman"/>
          <w:sz w:val="24"/>
          <w:szCs w:val="24"/>
        </w:rPr>
      </w:pPr>
    </w:p>
    <w:p w14:paraId="05B8211F" w14:textId="77777777" w:rsidR="00AC3B7F" w:rsidRPr="00AC3B7F" w:rsidRDefault="00AC3B7F" w:rsidP="00E87B9A">
      <w:pPr>
        <w:jc w:val="both"/>
        <w:rPr>
          <w:rFonts w:ascii="Times New Roman" w:hAnsi="Times New Roman" w:cs="Times New Roman"/>
          <w:b/>
          <w:bCs/>
          <w:sz w:val="28"/>
          <w:szCs w:val="28"/>
        </w:rPr>
      </w:pPr>
    </w:p>
    <w:p w14:paraId="3F490001" w14:textId="376B785F" w:rsidR="002A2C2D" w:rsidRPr="00AC3B7F" w:rsidRDefault="002A2C2D" w:rsidP="00E87B9A">
      <w:pPr>
        <w:jc w:val="both"/>
        <w:rPr>
          <w:rFonts w:ascii="Times New Roman" w:hAnsi="Times New Roman" w:cs="Times New Roman"/>
          <w:sz w:val="24"/>
          <w:szCs w:val="24"/>
        </w:rPr>
      </w:pPr>
      <w:r w:rsidRPr="00AC3B7F">
        <w:rPr>
          <w:rFonts w:ascii="Times New Roman" w:hAnsi="Times New Roman" w:cs="Times New Roman"/>
          <w:sz w:val="24"/>
          <w:szCs w:val="24"/>
        </w:rPr>
        <w:t xml:space="preserve"> </w:t>
      </w:r>
    </w:p>
    <w:p w14:paraId="1161C5E4" w14:textId="77777777" w:rsidR="002A2C2D" w:rsidRPr="00AC3B7F" w:rsidRDefault="002A2C2D" w:rsidP="002A2C2D">
      <w:pPr>
        <w:ind w:left="360"/>
        <w:jc w:val="both"/>
        <w:rPr>
          <w:rFonts w:ascii="Times New Roman" w:hAnsi="Times New Roman" w:cs="Times New Roman"/>
          <w:sz w:val="24"/>
          <w:szCs w:val="24"/>
        </w:rPr>
      </w:pPr>
    </w:p>
    <w:p w14:paraId="60DBDDD5" w14:textId="77777777" w:rsidR="002A2C2D" w:rsidRPr="00AC3B7F" w:rsidRDefault="002A2C2D" w:rsidP="002A2C2D">
      <w:pPr>
        <w:ind w:left="360"/>
        <w:jc w:val="both"/>
        <w:rPr>
          <w:rFonts w:ascii="Times New Roman" w:hAnsi="Times New Roman" w:cs="Times New Roman"/>
          <w:sz w:val="28"/>
          <w:szCs w:val="28"/>
        </w:rPr>
      </w:pPr>
    </w:p>
    <w:p w14:paraId="08645B7F" w14:textId="77777777" w:rsidR="002A2C2D" w:rsidRPr="00AC3B7F" w:rsidRDefault="002A2C2D" w:rsidP="002A2C2D">
      <w:pPr>
        <w:ind w:left="360"/>
        <w:jc w:val="both"/>
        <w:rPr>
          <w:rFonts w:ascii="Times New Roman" w:hAnsi="Times New Roman" w:cs="Times New Roman"/>
          <w:sz w:val="28"/>
          <w:szCs w:val="28"/>
        </w:rPr>
      </w:pPr>
    </w:p>
    <w:p w14:paraId="5962B040" w14:textId="77777777" w:rsidR="002A2C2D" w:rsidRPr="00AC3B7F" w:rsidRDefault="002A2C2D" w:rsidP="002A2C2D">
      <w:pPr>
        <w:jc w:val="both"/>
        <w:rPr>
          <w:rFonts w:ascii="Times New Roman" w:hAnsi="Times New Roman" w:cs="Times New Roman"/>
          <w:b/>
          <w:bCs/>
          <w:sz w:val="24"/>
          <w:szCs w:val="24"/>
        </w:rPr>
      </w:pPr>
    </w:p>
    <w:p w14:paraId="48C8FC13" w14:textId="77777777" w:rsidR="002A2C2D" w:rsidRPr="00AC3B7F" w:rsidRDefault="002A2C2D" w:rsidP="002A2C2D">
      <w:pPr>
        <w:rPr>
          <w:rFonts w:ascii="Times New Roman" w:hAnsi="Times New Roman" w:cs="Times New Roman"/>
          <w:b/>
          <w:bCs/>
          <w:sz w:val="28"/>
          <w:szCs w:val="28"/>
        </w:rPr>
      </w:pPr>
    </w:p>
    <w:sectPr w:rsidR="002A2C2D" w:rsidRPr="00AC3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10B24"/>
    <w:multiLevelType w:val="multilevel"/>
    <w:tmpl w:val="35EA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7062E"/>
    <w:multiLevelType w:val="multilevel"/>
    <w:tmpl w:val="7C18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A1D1C"/>
    <w:multiLevelType w:val="multilevel"/>
    <w:tmpl w:val="BF34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413777">
    <w:abstractNumId w:val="1"/>
  </w:num>
  <w:num w:numId="2" w16cid:durableId="1530339906">
    <w:abstractNumId w:val="0"/>
  </w:num>
  <w:num w:numId="3" w16cid:durableId="470292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2D"/>
    <w:rsid w:val="00215BDA"/>
    <w:rsid w:val="00292273"/>
    <w:rsid w:val="002A2C2D"/>
    <w:rsid w:val="002F348E"/>
    <w:rsid w:val="003B6310"/>
    <w:rsid w:val="00897F13"/>
    <w:rsid w:val="00A6423C"/>
    <w:rsid w:val="00AA2342"/>
    <w:rsid w:val="00AC3B7F"/>
    <w:rsid w:val="00D30A5E"/>
    <w:rsid w:val="00D94268"/>
    <w:rsid w:val="00DE09F5"/>
    <w:rsid w:val="00E03927"/>
    <w:rsid w:val="00E87B9A"/>
    <w:rsid w:val="00F5727F"/>
    <w:rsid w:val="00F85419"/>
    <w:rsid w:val="00FE5B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89AE"/>
  <w15:chartTrackingRefBased/>
  <w15:docId w15:val="{87512EB7-8547-4802-B45F-2D493FC6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A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2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A2C2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A2C2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A2C2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A2C2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A2C2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A2C2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A2C2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A2C2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A2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C2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2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C2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A2C2D"/>
    <w:pPr>
      <w:spacing w:before="160"/>
      <w:jc w:val="center"/>
    </w:pPr>
    <w:rPr>
      <w:i/>
      <w:iCs/>
      <w:color w:val="404040" w:themeColor="text1" w:themeTint="BF"/>
    </w:rPr>
  </w:style>
  <w:style w:type="character" w:customStyle="1" w:styleId="QuoteChar">
    <w:name w:val="Quote Char"/>
    <w:basedOn w:val="DefaultParagraphFont"/>
    <w:link w:val="Quote"/>
    <w:uiPriority w:val="29"/>
    <w:rsid w:val="002A2C2D"/>
    <w:rPr>
      <w:i/>
      <w:iCs/>
      <w:color w:val="404040" w:themeColor="text1" w:themeTint="BF"/>
      <w:lang w:val="en-GB"/>
    </w:rPr>
  </w:style>
  <w:style w:type="paragraph" w:styleId="ListParagraph">
    <w:name w:val="List Paragraph"/>
    <w:basedOn w:val="Normal"/>
    <w:uiPriority w:val="34"/>
    <w:qFormat/>
    <w:rsid w:val="002A2C2D"/>
    <w:pPr>
      <w:ind w:left="720"/>
      <w:contextualSpacing/>
    </w:pPr>
  </w:style>
  <w:style w:type="character" w:styleId="IntenseEmphasis">
    <w:name w:val="Intense Emphasis"/>
    <w:basedOn w:val="DefaultParagraphFont"/>
    <w:uiPriority w:val="21"/>
    <w:qFormat/>
    <w:rsid w:val="002A2C2D"/>
    <w:rPr>
      <w:i/>
      <w:iCs/>
      <w:color w:val="0F4761" w:themeColor="accent1" w:themeShade="BF"/>
    </w:rPr>
  </w:style>
  <w:style w:type="paragraph" w:styleId="IntenseQuote">
    <w:name w:val="Intense Quote"/>
    <w:basedOn w:val="Normal"/>
    <w:next w:val="Normal"/>
    <w:link w:val="IntenseQuoteChar"/>
    <w:uiPriority w:val="30"/>
    <w:qFormat/>
    <w:rsid w:val="002A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C2D"/>
    <w:rPr>
      <w:i/>
      <w:iCs/>
      <w:color w:val="0F4761" w:themeColor="accent1" w:themeShade="BF"/>
      <w:lang w:val="en-GB"/>
    </w:rPr>
  </w:style>
  <w:style w:type="character" w:styleId="IntenseReference">
    <w:name w:val="Intense Reference"/>
    <w:basedOn w:val="DefaultParagraphFont"/>
    <w:uiPriority w:val="32"/>
    <w:qFormat/>
    <w:rsid w:val="002A2C2D"/>
    <w:rPr>
      <w:b/>
      <w:bCs/>
      <w:smallCaps/>
      <w:color w:val="0F4761" w:themeColor="accent1" w:themeShade="BF"/>
      <w:spacing w:val="5"/>
    </w:rPr>
  </w:style>
  <w:style w:type="character" w:styleId="Hyperlink">
    <w:name w:val="Hyperlink"/>
    <w:basedOn w:val="DefaultParagraphFont"/>
    <w:unhideWhenUsed/>
    <w:rsid w:val="00AC3B7F"/>
    <w:rPr>
      <w:color w:val="0563C1"/>
      <w:u w:val="single" w:color="000000"/>
    </w:rPr>
  </w:style>
  <w:style w:type="paragraph" w:customStyle="1" w:styleId="Normal1">
    <w:name w:val="Normal1"/>
    <w:rsid w:val="00AC3B7F"/>
    <w:pPr>
      <w:suppressAutoHyphens/>
      <w:autoSpaceDN w:val="0"/>
      <w:spacing w:line="240" w:lineRule="auto"/>
    </w:pPr>
    <w:rPr>
      <w:rFonts w:ascii="Calibri" w:eastAsia="Calibri" w:hAnsi="Calibri" w:cs="Times New Roman"/>
      <w:color w:val="000000"/>
      <w:kern w:val="0"/>
      <w14:ligatures w14:val="none"/>
    </w:rPr>
  </w:style>
  <w:style w:type="character" w:styleId="UnresolvedMention">
    <w:name w:val="Unresolved Mention"/>
    <w:basedOn w:val="DefaultParagraphFont"/>
    <w:uiPriority w:val="99"/>
    <w:semiHidden/>
    <w:unhideWhenUsed/>
    <w:rsid w:val="00F85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8649">
      <w:bodyDiv w:val="1"/>
      <w:marLeft w:val="0"/>
      <w:marRight w:val="0"/>
      <w:marTop w:val="0"/>
      <w:marBottom w:val="0"/>
      <w:divBdr>
        <w:top w:val="none" w:sz="0" w:space="0" w:color="auto"/>
        <w:left w:val="none" w:sz="0" w:space="0" w:color="auto"/>
        <w:bottom w:val="none" w:sz="0" w:space="0" w:color="auto"/>
        <w:right w:val="none" w:sz="0" w:space="0" w:color="auto"/>
      </w:divBdr>
    </w:div>
    <w:div w:id="265384529">
      <w:bodyDiv w:val="1"/>
      <w:marLeft w:val="0"/>
      <w:marRight w:val="0"/>
      <w:marTop w:val="0"/>
      <w:marBottom w:val="0"/>
      <w:divBdr>
        <w:top w:val="none" w:sz="0" w:space="0" w:color="auto"/>
        <w:left w:val="none" w:sz="0" w:space="0" w:color="auto"/>
        <w:bottom w:val="none" w:sz="0" w:space="0" w:color="auto"/>
        <w:right w:val="none" w:sz="0" w:space="0" w:color="auto"/>
      </w:divBdr>
    </w:div>
    <w:div w:id="365371878">
      <w:bodyDiv w:val="1"/>
      <w:marLeft w:val="0"/>
      <w:marRight w:val="0"/>
      <w:marTop w:val="0"/>
      <w:marBottom w:val="0"/>
      <w:divBdr>
        <w:top w:val="none" w:sz="0" w:space="0" w:color="auto"/>
        <w:left w:val="none" w:sz="0" w:space="0" w:color="auto"/>
        <w:bottom w:val="none" w:sz="0" w:space="0" w:color="auto"/>
        <w:right w:val="none" w:sz="0" w:space="0" w:color="auto"/>
      </w:divBdr>
    </w:div>
    <w:div w:id="421338184">
      <w:bodyDiv w:val="1"/>
      <w:marLeft w:val="0"/>
      <w:marRight w:val="0"/>
      <w:marTop w:val="0"/>
      <w:marBottom w:val="0"/>
      <w:divBdr>
        <w:top w:val="none" w:sz="0" w:space="0" w:color="auto"/>
        <w:left w:val="none" w:sz="0" w:space="0" w:color="auto"/>
        <w:bottom w:val="none" w:sz="0" w:space="0" w:color="auto"/>
        <w:right w:val="none" w:sz="0" w:space="0" w:color="auto"/>
      </w:divBdr>
    </w:div>
    <w:div w:id="445737474">
      <w:bodyDiv w:val="1"/>
      <w:marLeft w:val="0"/>
      <w:marRight w:val="0"/>
      <w:marTop w:val="0"/>
      <w:marBottom w:val="0"/>
      <w:divBdr>
        <w:top w:val="none" w:sz="0" w:space="0" w:color="auto"/>
        <w:left w:val="none" w:sz="0" w:space="0" w:color="auto"/>
        <w:bottom w:val="none" w:sz="0" w:space="0" w:color="auto"/>
        <w:right w:val="none" w:sz="0" w:space="0" w:color="auto"/>
      </w:divBdr>
    </w:div>
    <w:div w:id="491026604">
      <w:bodyDiv w:val="1"/>
      <w:marLeft w:val="0"/>
      <w:marRight w:val="0"/>
      <w:marTop w:val="0"/>
      <w:marBottom w:val="0"/>
      <w:divBdr>
        <w:top w:val="none" w:sz="0" w:space="0" w:color="auto"/>
        <w:left w:val="none" w:sz="0" w:space="0" w:color="auto"/>
        <w:bottom w:val="none" w:sz="0" w:space="0" w:color="auto"/>
        <w:right w:val="none" w:sz="0" w:space="0" w:color="auto"/>
      </w:divBdr>
      <w:divsChild>
        <w:div w:id="581985977">
          <w:marLeft w:val="0"/>
          <w:marRight w:val="0"/>
          <w:marTop w:val="0"/>
          <w:marBottom w:val="0"/>
          <w:divBdr>
            <w:top w:val="single" w:sz="2" w:space="0" w:color="E3E3E3"/>
            <w:left w:val="single" w:sz="2" w:space="0" w:color="E3E3E3"/>
            <w:bottom w:val="single" w:sz="2" w:space="0" w:color="E3E3E3"/>
            <w:right w:val="single" w:sz="2" w:space="0" w:color="E3E3E3"/>
          </w:divBdr>
          <w:divsChild>
            <w:div w:id="951522793">
              <w:marLeft w:val="0"/>
              <w:marRight w:val="0"/>
              <w:marTop w:val="100"/>
              <w:marBottom w:val="100"/>
              <w:divBdr>
                <w:top w:val="single" w:sz="2" w:space="0" w:color="E3E3E3"/>
                <w:left w:val="single" w:sz="2" w:space="0" w:color="E3E3E3"/>
                <w:bottom w:val="single" w:sz="2" w:space="0" w:color="E3E3E3"/>
                <w:right w:val="single" w:sz="2" w:space="0" w:color="E3E3E3"/>
              </w:divBdr>
              <w:divsChild>
                <w:div w:id="90787533">
                  <w:marLeft w:val="0"/>
                  <w:marRight w:val="0"/>
                  <w:marTop w:val="0"/>
                  <w:marBottom w:val="0"/>
                  <w:divBdr>
                    <w:top w:val="single" w:sz="2" w:space="0" w:color="E3E3E3"/>
                    <w:left w:val="single" w:sz="2" w:space="0" w:color="E3E3E3"/>
                    <w:bottom w:val="single" w:sz="2" w:space="0" w:color="E3E3E3"/>
                    <w:right w:val="single" w:sz="2" w:space="0" w:color="E3E3E3"/>
                  </w:divBdr>
                  <w:divsChild>
                    <w:div w:id="1430354099">
                      <w:marLeft w:val="0"/>
                      <w:marRight w:val="0"/>
                      <w:marTop w:val="0"/>
                      <w:marBottom w:val="0"/>
                      <w:divBdr>
                        <w:top w:val="single" w:sz="2" w:space="0" w:color="E3E3E3"/>
                        <w:left w:val="single" w:sz="2" w:space="0" w:color="E3E3E3"/>
                        <w:bottom w:val="single" w:sz="2" w:space="0" w:color="E3E3E3"/>
                        <w:right w:val="single" w:sz="2" w:space="0" w:color="E3E3E3"/>
                      </w:divBdr>
                      <w:divsChild>
                        <w:div w:id="1422531792">
                          <w:marLeft w:val="0"/>
                          <w:marRight w:val="0"/>
                          <w:marTop w:val="0"/>
                          <w:marBottom w:val="0"/>
                          <w:divBdr>
                            <w:top w:val="single" w:sz="2" w:space="0" w:color="E3E3E3"/>
                            <w:left w:val="single" w:sz="2" w:space="0" w:color="E3E3E3"/>
                            <w:bottom w:val="single" w:sz="2" w:space="0" w:color="E3E3E3"/>
                            <w:right w:val="single" w:sz="2" w:space="0" w:color="E3E3E3"/>
                          </w:divBdr>
                          <w:divsChild>
                            <w:div w:id="1465387117">
                              <w:marLeft w:val="0"/>
                              <w:marRight w:val="0"/>
                              <w:marTop w:val="0"/>
                              <w:marBottom w:val="0"/>
                              <w:divBdr>
                                <w:top w:val="single" w:sz="2" w:space="0" w:color="E3E3E3"/>
                                <w:left w:val="single" w:sz="2" w:space="0" w:color="E3E3E3"/>
                                <w:bottom w:val="single" w:sz="2" w:space="0" w:color="E3E3E3"/>
                                <w:right w:val="single" w:sz="2" w:space="0" w:color="E3E3E3"/>
                              </w:divBdr>
                              <w:divsChild>
                                <w:div w:id="32122458">
                                  <w:marLeft w:val="0"/>
                                  <w:marRight w:val="0"/>
                                  <w:marTop w:val="0"/>
                                  <w:marBottom w:val="0"/>
                                  <w:divBdr>
                                    <w:top w:val="single" w:sz="2" w:space="0" w:color="E3E3E3"/>
                                    <w:left w:val="single" w:sz="2" w:space="0" w:color="E3E3E3"/>
                                    <w:bottom w:val="single" w:sz="2" w:space="0" w:color="E3E3E3"/>
                                    <w:right w:val="single" w:sz="2" w:space="0" w:color="E3E3E3"/>
                                  </w:divBdr>
                                  <w:divsChild>
                                    <w:div w:id="1603802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9211395">
      <w:bodyDiv w:val="1"/>
      <w:marLeft w:val="0"/>
      <w:marRight w:val="0"/>
      <w:marTop w:val="0"/>
      <w:marBottom w:val="0"/>
      <w:divBdr>
        <w:top w:val="none" w:sz="0" w:space="0" w:color="auto"/>
        <w:left w:val="none" w:sz="0" w:space="0" w:color="auto"/>
        <w:bottom w:val="none" w:sz="0" w:space="0" w:color="auto"/>
        <w:right w:val="none" w:sz="0" w:space="0" w:color="auto"/>
      </w:divBdr>
    </w:div>
    <w:div w:id="753165694">
      <w:bodyDiv w:val="1"/>
      <w:marLeft w:val="0"/>
      <w:marRight w:val="0"/>
      <w:marTop w:val="0"/>
      <w:marBottom w:val="0"/>
      <w:divBdr>
        <w:top w:val="none" w:sz="0" w:space="0" w:color="auto"/>
        <w:left w:val="none" w:sz="0" w:space="0" w:color="auto"/>
        <w:bottom w:val="none" w:sz="0" w:space="0" w:color="auto"/>
        <w:right w:val="none" w:sz="0" w:space="0" w:color="auto"/>
      </w:divBdr>
    </w:div>
    <w:div w:id="954797083">
      <w:bodyDiv w:val="1"/>
      <w:marLeft w:val="0"/>
      <w:marRight w:val="0"/>
      <w:marTop w:val="0"/>
      <w:marBottom w:val="0"/>
      <w:divBdr>
        <w:top w:val="none" w:sz="0" w:space="0" w:color="auto"/>
        <w:left w:val="none" w:sz="0" w:space="0" w:color="auto"/>
        <w:bottom w:val="none" w:sz="0" w:space="0" w:color="auto"/>
        <w:right w:val="none" w:sz="0" w:space="0" w:color="auto"/>
      </w:divBdr>
    </w:div>
    <w:div w:id="1242178320">
      <w:bodyDiv w:val="1"/>
      <w:marLeft w:val="0"/>
      <w:marRight w:val="0"/>
      <w:marTop w:val="0"/>
      <w:marBottom w:val="0"/>
      <w:divBdr>
        <w:top w:val="none" w:sz="0" w:space="0" w:color="auto"/>
        <w:left w:val="none" w:sz="0" w:space="0" w:color="auto"/>
        <w:bottom w:val="none" w:sz="0" w:space="0" w:color="auto"/>
        <w:right w:val="none" w:sz="0" w:space="0" w:color="auto"/>
      </w:divBdr>
    </w:div>
    <w:div w:id="18484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gument_from_anecdote" TargetMode="External"/><Relationship Id="rId3" Type="http://schemas.openxmlformats.org/officeDocument/2006/relationships/settings" Target="settings.xml"/><Relationship Id="rId7" Type="http://schemas.openxmlformats.org/officeDocument/2006/relationships/hyperlink" Target="http://ontologydesignpatterns.org/wiki/index.php?title=Special:ClickHandler&amp;link=http://purl.org/ontology/cco/core&amp;message=Ontology%20Ontology:Cognitive%20Characteristics%20Ontology&amp;from_page_id=3090&amp;update=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designpatterns.org/wiki/Submissions:Experience_%26_Observation" TargetMode="External"/><Relationship Id="rId11" Type="http://schemas.openxmlformats.org/officeDocument/2006/relationships/theme" Target="theme/theme1.xml"/><Relationship Id="rId5" Type="http://schemas.openxmlformats.org/officeDocument/2006/relationships/hyperlink" Target="https://w3id.org/framester/data/framestercore/PerceptionExper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lligentspeculation.com/blog/anecdotal-fall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Marzo</dc:creator>
  <cp:keywords/>
  <dc:description/>
  <cp:lastModifiedBy>Salvatore Di Marzo</cp:lastModifiedBy>
  <cp:revision>11</cp:revision>
  <dcterms:created xsi:type="dcterms:W3CDTF">2024-02-19T12:01:00Z</dcterms:created>
  <dcterms:modified xsi:type="dcterms:W3CDTF">2024-03-04T09:21:00Z</dcterms:modified>
</cp:coreProperties>
</file>