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94672" w14:textId="77777777" w:rsidR="00996DCC" w:rsidRPr="00223C22" w:rsidRDefault="00996DCC" w:rsidP="00996DCC">
      <w:pPr>
        <w:rPr>
          <w:lang w:val="en-US"/>
        </w:rPr>
      </w:pPr>
      <w:r w:rsidRPr="00223C22">
        <w:rPr>
          <w:lang w:val="en-US"/>
        </w:rPr>
        <w:t>Naive Cynicism:</w:t>
      </w:r>
    </w:p>
    <w:p w14:paraId="26B04354" w14:textId="77777777" w:rsidR="00996DCC" w:rsidRPr="00223C22" w:rsidRDefault="00996DCC" w:rsidP="00996DCC">
      <w:pPr>
        <w:rPr>
          <w:lang w:val="en-US"/>
        </w:rPr>
      </w:pPr>
      <w:r w:rsidRPr="00223C22">
        <w:rPr>
          <w:lang w:val="en-US"/>
        </w:rPr>
        <w:t xml:space="preserve">Naive cynicism is a cognitive bias characterized </w:t>
      </w:r>
      <w:r w:rsidRPr="006422AA">
        <w:rPr>
          <w:highlight w:val="yellow"/>
          <w:lang w:val="en-US"/>
        </w:rPr>
        <w:t>by the tendency to doubt others' intentions</w:t>
      </w:r>
      <w:r w:rsidRPr="00223C22">
        <w:rPr>
          <w:lang w:val="en-US"/>
        </w:rPr>
        <w:t xml:space="preserve"> and </w:t>
      </w:r>
      <w:r w:rsidRPr="006422AA">
        <w:rPr>
          <w:highlight w:val="yellow"/>
          <w:lang w:val="en-US"/>
        </w:rPr>
        <w:t>perceive actions as driven by selfish motives or ulterior motives</w:t>
      </w:r>
      <w:r w:rsidRPr="00223C22">
        <w:rPr>
          <w:lang w:val="en-US"/>
        </w:rPr>
        <w:t xml:space="preserve">, even in the absence of concrete evidence supporting such skepticism. Individuals exhibiting naive cynicism often display a general </w:t>
      </w:r>
      <w:r w:rsidRPr="006422AA">
        <w:rPr>
          <w:highlight w:val="yellow"/>
          <w:lang w:val="en-US"/>
        </w:rPr>
        <w:t>distrust</w:t>
      </w:r>
      <w:r w:rsidRPr="00223C22">
        <w:rPr>
          <w:lang w:val="en-US"/>
        </w:rPr>
        <w:t xml:space="preserve"> of others, assuming that individuals or groups have </w:t>
      </w:r>
      <w:r w:rsidRPr="006422AA">
        <w:rPr>
          <w:highlight w:val="yellow"/>
          <w:lang w:val="en-US"/>
        </w:rPr>
        <w:t>hidden agendas</w:t>
      </w:r>
      <w:r w:rsidRPr="00223C22">
        <w:rPr>
          <w:lang w:val="en-US"/>
        </w:rPr>
        <w:t xml:space="preserve">, leading to a distorted and overly </w:t>
      </w:r>
      <w:r w:rsidRPr="006422AA">
        <w:rPr>
          <w:highlight w:val="yellow"/>
          <w:lang w:val="en-US"/>
        </w:rPr>
        <w:t>negative interpretation of people's behaviors or actions</w:t>
      </w:r>
      <w:r w:rsidRPr="00223C22">
        <w:rPr>
          <w:lang w:val="en-US"/>
        </w:rPr>
        <w:t>. This bias can hinder effective communication, collaboration, and relationship-building, as it contributes to an unwarranted suspicion of others' motives.</w:t>
      </w:r>
    </w:p>
    <w:p w14:paraId="5313C508" w14:textId="77777777" w:rsidR="00996DCC" w:rsidRPr="00223C22" w:rsidRDefault="00996DCC" w:rsidP="00996DCC">
      <w:pPr>
        <w:rPr>
          <w:lang w:val="en-US"/>
        </w:rPr>
      </w:pPr>
    </w:p>
    <w:p w14:paraId="53E86FB6" w14:textId="29FCCDBD" w:rsidR="00996DCC" w:rsidRPr="00223C22" w:rsidRDefault="00996DCC" w:rsidP="00996DCC">
      <w:pPr>
        <w:rPr>
          <w:lang w:val="en-US"/>
        </w:rPr>
      </w:pPr>
      <w:r>
        <w:rPr>
          <w:lang w:val="en-US"/>
        </w:rPr>
        <w:t>Ten</w:t>
      </w:r>
      <w:r w:rsidRPr="00223C22">
        <w:rPr>
          <w:lang w:val="en-US"/>
        </w:rPr>
        <w:t xml:space="preserve"> scenarios illustrating naive cynicism:</w:t>
      </w:r>
    </w:p>
    <w:p w14:paraId="17128218" w14:textId="77777777" w:rsidR="00996DCC" w:rsidRPr="00223C22" w:rsidRDefault="00996DCC" w:rsidP="00996DCC">
      <w:pPr>
        <w:rPr>
          <w:lang w:val="en-US"/>
        </w:rPr>
      </w:pPr>
    </w:p>
    <w:p w14:paraId="3C15988D" w14:textId="2550DC5B" w:rsidR="00996DCC" w:rsidRPr="00996DCC" w:rsidRDefault="00996DCC" w:rsidP="00996DCC">
      <w:pPr>
        <w:pStyle w:val="Paragrafoelenco"/>
        <w:numPr>
          <w:ilvl w:val="0"/>
          <w:numId w:val="1"/>
        </w:numPr>
        <w:rPr>
          <w:lang w:val="en-US"/>
        </w:rPr>
      </w:pPr>
      <w:r w:rsidRPr="00996DCC">
        <w:rPr>
          <w:lang w:val="en-US"/>
        </w:rPr>
        <w:t>Generous Offer:</w:t>
      </w:r>
    </w:p>
    <w:p w14:paraId="097F2B59" w14:textId="7AF82238" w:rsidR="00996DCC" w:rsidRPr="00223C22" w:rsidRDefault="00996DCC" w:rsidP="00996DCC">
      <w:pPr>
        <w:rPr>
          <w:lang w:val="en-US"/>
        </w:rPr>
      </w:pPr>
      <w:r w:rsidRPr="00223C22">
        <w:rPr>
          <w:lang w:val="en-US"/>
        </w:rPr>
        <w:t xml:space="preserve">Sarah, despite her genuine intention, </w:t>
      </w:r>
      <w:r w:rsidRPr="006422AA">
        <w:rPr>
          <w:highlight w:val="yellow"/>
          <w:lang w:val="en-US"/>
        </w:rPr>
        <w:t>offers to help her colleague</w:t>
      </w:r>
      <w:r w:rsidRPr="00223C22">
        <w:rPr>
          <w:lang w:val="en-US"/>
        </w:rPr>
        <w:t xml:space="preserve">, Alex, with a project. However, Alex, influenced by naive cynicism, believes Sarah is </w:t>
      </w:r>
      <w:r w:rsidRPr="006422AA">
        <w:rPr>
          <w:highlight w:val="yellow"/>
          <w:lang w:val="en-US"/>
        </w:rPr>
        <w:t>attempting to gain favor or undermine his capabilities</w:t>
      </w:r>
      <w:r w:rsidRPr="00223C22">
        <w:rPr>
          <w:lang w:val="en-US"/>
        </w:rPr>
        <w:t>.</w:t>
      </w:r>
    </w:p>
    <w:p w14:paraId="6EAEAC40" w14:textId="49FB769C" w:rsidR="00996DCC" w:rsidRPr="00996DCC" w:rsidRDefault="00996DCC" w:rsidP="00996DCC">
      <w:pPr>
        <w:pStyle w:val="Paragrafoelenco"/>
        <w:numPr>
          <w:ilvl w:val="0"/>
          <w:numId w:val="1"/>
        </w:numPr>
        <w:rPr>
          <w:lang w:val="en-US"/>
        </w:rPr>
      </w:pPr>
      <w:r w:rsidRPr="00996DCC">
        <w:rPr>
          <w:lang w:val="en-US"/>
        </w:rPr>
        <w:t>Colleague's Success:</w:t>
      </w:r>
    </w:p>
    <w:p w14:paraId="7DAFF15E" w14:textId="5E4237A8" w:rsidR="00996DCC" w:rsidRPr="00223C22" w:rsidRDefault="00996DCC" w:rsidP="00996DCC">
      <w:pPr>
        <w:rPr>
          <w:lang w:val="en-US"/>
        </w:rPr>
      </w:pPr>
      <w:r w:rsidRPr="00223C22">
        <w:rPr>
          <w:lang w:val="en-US"/>
        </w:rPr>
        <w:t xml:space="preserve">James, upon hearing about </w:t>
      </w:r>
      <w:r w:rsidRPr="006422AA">
        <w:rPr>
          <w:highlight w:val="yellow"/>
          <w:lang w:val="en-US"/>
        </w:rPr>
        <w:t>his colleague's recent promotion</w:t>
      </w:r>
      <w:r w:rsidRPr="00223C22">
        <w:rPr>
          <w:lang w:val="en-US"/>
        </w:rPr>
        <w:t xml:space="preserve">, immediately assumes there must be </w:t>
      </w:r>
      <w:r w:rsidRPr="006422AA">
        <w:rPr>
          <w:highlight w:val="yellow"/>
          <w:lang w:val="en-US"/>
        </w:rPr>
        <w:t>hidden motives behind it</w:t>
      </w:r>
      <w:r w:rsidRPr="00223C22">
        <w:rPr>
          <w:lang w:val="en-US"/>
        </w:rPr>
        <w:t>, such as favoritism or office politics, rather than acknowledging the colleague's hard work and achievements.</w:t>
      </w:r>
    </w:p>
    <w:p w14:paraId="61CBA8F8" w14:textId="08202245" w:rsidR="00996DCC" w:rsidRPr="00996DCC" w:rsidRDefault="00996DCC" w:rsidP="00996DCC">
      <w:pPr>
        <w:pStyle w:val="Paragrafoelenco"/>
        <w:numPr>
          <w:ilvl w:val="0"/>
          <w:numId w:val="1"/>
        </w:numPr>
        <w:rPr>
          <w:lang w:val="en-US"/>
        </w:rPr>
      </w:pPr>
      <w:r w:rsidRPr="00996DCC">
        <w:rPr>
          <w:lang w:val="en-US"/>
        </w:rPr>
        <w:t>Altruistic Act:</w:t>
      </w:r>
    </w:p>
    <w:p w14:paraId="671E0614" w14:textId="6648B594" w:rsidR="00996DCC" w:rsidRPr="00223C22" w:rsidRDefault="00996DCC" w:rsidP="00996DCC">
      <w:pPr>
        <w:rPr>
          <w:lang w:val="en-US"/>
        </w:rPr>
      </w:pPr>
      <w:r w:rsidRPr="00223C22">
        <w:rPr>
          <w:lang w:val="en-US"/>
        </w:rPr>
        <w:t xml:space="preserve">Emily volunteers at a local charity event, but her friend, Tom, </w:t>
      </w:r>
      <w:r w:rsidRPr="006422AA">
        <w:rPr>
          <w:highlight w:val="yellow"/>
          <w:lang w:val="en-US"/>
        </w:rPr>
        <w:t>sees it as a way to boost her public image rather than recognizing Emily's genuine desire to contribute to the community</w:t>
      </w:r>
      <w:r w:rsidRPr="00223C22">
        <w:rPr>
          <w:lang w:val="en-US"/>
        </w:rPr>
        <w:t>.</w:t>
      </w:r>
    </w:p>
    <w:p w14:paraId="05DC0F5A" w14:textId="7F7342C6" w:rsidR="00996DCC" w:rsidRPr="00996DCC" w:rsidRDefault="00996DCC" w:rsidP="00996DCC">
      <w:pPr>
        <w:pStyle w:val="Paragrafoelenco"/>
        <w:numPr>
          <w:ilvl w:val="0"/>
          <w:numId w:val="1"/>
        </w:numPr>
        <w:rPr>
          <w:lang w:val="en-US"/>
        </w:rPr>
      </w:pPr>
      <w:r w:rsidRPr="00996DCC">
        <w:rPr>
          <w:lang w:val="en-US"/>
        </w:rPr>
        <w:t>Helpful Advice:</w:t>
      </w:r>
    </w:p>
    <w:p w14:paraId="173B900C" w14:textId="5B9B0005" w:rsidR="00996DCC" w:rsidRPr="00223C22" w:rsidRDefault="00996DCC" w:rsidP="00996DCC">
      <w:pPr>
        <w:rPr>
          <w:lang w:val="en-US"/>
        </w:rPr>
      </w:pPr>
      <w:r w:rsidRPr="00223C22">
        <w:rPr>
          <w:lang w:val="en-US"/>
        </w:rPr>
        <w:t xml:space="preserve">Alex </w:t>
      </w:r>
      <w:r w:rsidRPr="006422AA">
        <w:rPr>
          <w:highlight w:val="yellow"/>
          <w:lang w:val="en-US"/>
        </w:rPr>
        <w:t>receives constructive feedback</w:t>
      </w:r>
      <w:r w:rsidRPr="00223C22">
        <w:rPr>
          <w:lang w:val="en-US"/>
        </w:rPr>
        <w:t xml:space="preserve"> from his manager, but due to naive cynicism, he </w:t>
      </w:r>
      <w:r w:rsidRPr="006422AA">
        <w:rPr>
          <w:highlight w:val="yellow"/>
          <w:lang w:val="en-US"/>
        </w:rPr>
        <w:t>interprets it as a strategy to make him feel inadequate</w:t>
      </w:r>
      <w:r w:rsidRPr="00223C22">
        <w:rPr>
          <w:lang w:val="en-US"/>
        </w:rPr>
        <w:t xml:space="preserve"> rather than a sincere effort to support his professional development.</w:t>
      </w:r>
    </w:p>
    <w:p w14:paraId="6311ED6E" w14:textId="3F406C7F" w:rsidR="00996DCC" w:rsidRPr="00996DCC" w:rsidRDefault="00996DCC" w:rsidP="00996DCC">
      <w:pPr>
        <w:pStyle w:val="Paragrafoelenco"/>
        <w:numPr>
          <w:ilvl w:val="0"/>
          <w:numId w:val="1"/>
        </w:numPr>
        <w:rPr>
          <w:lang w:val="en-US"/>
        </w:rPr>
      </w:pPr>
      <w:r w:rsidRPr="00996DCC">
        <w:rPr>
          <w:lang w:val="en-US"/>
        </w:rPr>
        <w:t>Team Collaboration:</w:t>
      </w:r>
    </w:p>
    <w:p w14:paraId="2A911CB6" w14:textId="77116189" w:rsidR="00996DCC" w:rsidRPr="00223C22" w:rsidRDefault="00996DCC" w:rsidP="00996DCC">
      <w:pPr>
        <w:rPr>
          <w:lang w:val="en-US"/>
        </w:rPr>
      </w:pPr>
      <w:r w:rsidRPr="00223C22">
        <w:rPr>
          <w:lang w:val="en-US"/>
        </w:rPr>
        <w:t xml:space="preserve">During a team project, Lucy proposes an </w:t>
      </w:r>
      <w:r w:rsidRPr="006422AA">
        <w:rPr>
          <w:highlight w:val="yellow"/>
          <w:lang w:val="en-US"/>
        </w:rPr>
        <w:t>alternative approach</w:t>
      </w:r>
      <w:r w:rsidRPr="00223C22">
        <w:rPr>
          <w:lang w:val="en-US"/>
        </w:rPr>
        <w:t xml:space="preserve">, but her teammate, Mark, </w:t>
      </w:r>
      <w:r w:rsidRPr="006422AA">
        <w:rPr>
          <w:highlight w:val="yellow"/>
          <w:lang w:val="en-US"/>
        </w:rPr>
        <w:t>doubts her intentions</w:t>
      </w:r>
      <w:r w:rsidRPr="00223C22">
        <w:rPr>
          <w:lang w:val="en-US"/>
        </w:rPr>
        <w:t>, assuming she is trying to undermine his role instead of contributing to the project's success.</w:t>
      </w:r>
    </w:p>
    <w:p w14:paraId="1C073AE0" w14:textId="0FF61EE4" w:rsidR="00996DCC" w:rsidRPr="00996DCC" w:rsidRDefault="00996DCC" w:rsidP="00996DCC">
      <w:pPr>
        <w:pStyle w:val="Paragrafoelenco"/>
        <w:numPr>
          <w:ilvl w:val="0"/>
          <w:numId w:val="1"/>
        </w:numPr>
        <w:rPr>
          <w:lang w:val="en-US"/>
        </w:rPr>
      </w:pPr>
      <w:r w:rsidRPr="00996DCC">
        <w:rPr>
          <w:lang w:val="en-US"/>
        </w:rPr>
        <w:t>Kind Gesture:</w:t>
      </w:r>
    </w:p>
    <w:p w14:paraId="78B7C22A" w14:textId="7C873DA7" w:rsidR="00996DCC" w:rsidRPr="00223C22" w:rsidRDefault="00996DCC" w:rsidP="00996DCC">
      <w:pPr>
        <w:rPr>
          <w:lang w:val="en-US"/>
        </w:rPr>
      </w:pPr>
      <w:r w:rsidRPr="00223C22">
        <w:rPr>
          <w:lang w:val="en-US"/>
        </w:rPr>
        <w:t xml:space="preserve">Jessica </w:t>
      </w:r>
      <w:r w:rsidRPr="006422AA">
        <w:rPr>
          <w:highlight w:val="yellow"/>
          <w:lang w:val="en-US"/>
        </w:rPr>
        <w:t>buys a thoughtful gift</w:t>
      </w:r>
      <w:r w:rsidRPr="00223C22">
        <w:rPr>
          <w:lang w:val="en-US"/>
        </w:rPr>
        <w:t xml:space="preserve"> for her friend, Mike, to express gratitude. However, Mike, influenced by naive cynicism, </w:t>
      </w:r>
      <w:r w:rsidRPr="006422AA">
        <w:rPr>
          <w:highlight w:val="yellow"/>
          <w:lang w:val="en-US"/>
        </w:rPr>
        <w:t>suspects hidden motives</w:t>
      </w:r>
      <w:r w:rsidRPr="00223C22">
        <w:rPr>
          <w:lang w:val="en-US"/>
        </w:rPr>
        <w:t xml:space="preserve"> behind the gesture instead of appreciating the genuine sentiment.</w:t>
      </w:r>
    </w:p>
    <w:p w14:paraId="3CA0B128" w14:textId="27D3622D" w:rsidR="00996DCC" w:rsidRPr="00996DCC" w:rsidRDefault="00996DCC" w:rsidP="00996DCC">
      <w:pPr>
        <w:pStyle w:val="Paragrafoelenco"/>
        <w:numPr>
          <w:ilvl w:val="0"/>
          <w:numId w:val="1"/>
        </w:numPr>
        <w:rPr>
          <w:lang w:val="en-US"/>
        </w:rPr>
      </w:pPr>
      <w:r w:rsidRPr="00996DCC">
        <w:rPr>
          <w:lang w:val="en-US"/>
        </w:rPr>
        <w:t>Open Communication:</w:t>
      </w:r>
    </w:p>
    <w:p w14:paraId="7BB91495" w14:textId="77777777" w:rsidR="00996DCC" w:rsidRPr="00223C22" w:rsidRDefault="00996DCC" w:rsidP="00996DCC">
      <w:pPr>
        <w:rPr>
          <w:lang w:val="en-US"/>
        </w:rPr>
      </w:pPr>
    </w:p>
    <w:p w14:paraId="06579C28" w14:textId="5A373841" w:rsidR="00996DCC" w:rsidRPr="00223C22" w:rsidRDefault="00996DCC" w:rsidP="00996DCC">
      <w:pPr>
        <w:rPr>
          <w:lang w:val="en-US"/>
        </w:rPr>
      </w:pPr>
      <w:r w:rsidRPr="00223C22">
        <w:rPr>
          <w:lang w:val="en-US"/>
        </w:rPr>
        <w:lastRenderedPageBreak/>
        <w:t xml:space="preserve">In a team meeting, David </w:t>
      </w:r>
      <w:r w:rsidRPr="006422AA">
        <w:rPr>
          <w:highlight w:val="yellow"/>
          <w:lang w:val="en-US"/>
        </w:rPr>
        <w:t>shares his honest opinion</w:t>
      </w:r>
      <w:r w:rsidRPr="00223C22">
        <w:rPr>
          <w:lang w:val="en-US"/>
        </w:rPr>
        <w:t xml:space="preserve"> about a project's challenges. However, his colleagues, due to naive cynicism, </w:t>
      </w:r>
      <w:r w:rsidRPr="006422AA">
        <w:rPr>
          <w:highlight w:val="yellow"/>
          <w:lang w:val="en-US"/>
        </w:rPr>
        <w:t>question whether he has ulterior motives</w:t>
      </w:r>
      <w:r w:rsidRPr="00223C22">
        <w:rPr>
          <w:lang w:val="en-US"/>
        </w:rPr>
        <w:t xml:space="preserve"> rather than acknowledging the importance of open communication.</w:t>
      </w:r>
    </w:p>
    <w:p w14:paraId="6A0E601A" w14:textId="68545C59" w:rsidR="00996DCC" w:rsidRPr="00996DCC" w:rsidRDefault="00996DCC" w:rsidP="00996DCC">
      <w:pPr>
        <w:pStyle w:val="Paragrafoelenco"/>
        <w:numPr>
          <w:ilvl w:val="0"/>
          <w:numId w:val="1"/>
        </w:numPr>
        <w:rPr>
          <w:lang w:val="en-US"/>
        </w:rPr>
      </w:pPr>
      <w:r w:rsidRPr="00996DCC">
        <w:rPr>
          <w:lang w:val="en-US"/>
        </w:rPr>
        <w:t>Project Collaboration:</w:t>
      </w:r>
    </w:p>
    <w:p w14:paraId="73B56B61" w14:textId="2A5F1584" w:rsidR="00996DCC" w:rsidRPr="00223C22" w:rsidRDefault="00996DCC" w:rsidP="00996DCC">
      <w:pPr>
        <w:rPr>
          <w:lang w:val="en-US"/>
        </w:rPr>
      </w:pPr>
      <w:r w:rsidRPr="00223C22">
        <w:rPr>
          <w:lang w:val="en-US"/>
        </w:rPr>
        <w:t xml:space="preserve">Sarah and Jake </w:t>
      </w:r>
      <w:r w:rsidRPr="006422AA">
        <w:rPr>
          <w:highlight w:val="yellow"/>
          <w:lang w:val="en-US"/>
        </w:rPr>
        <w:t>collaborate on a project</w:t>
      </w:r>
      <w:r w:rsidRPr="00223C22">
        <w:rPr>
          <w:lang w:val="en-US"/>
        </w:rPr>
        <w:t xml:space="preserve">, but Jake, driven by naive cynicism, assumes Sarah's contributions are </w:t>
      </w:r>
      <w:r w:rsidRPr="006422AA">
        <w:rPr>
          <w:highlight w:val="yellow"/>
          <w:lang w:val="en-US"/>
        </w:rPr>
        <w:t>solely for personal gain</w:t>
      </w:r>
      <w:r w:rsidRPr="00223C22">
        <w:rPr>
          <w:lang w:val="en-US"/>
        </w:rPr>
        <w:t xml:space="preserve"> rather than recognizing her commitment to achieving project goals.</w:t>
      </w:r>
    </w:p>
    <w:p w14:paraId="11E56752" w14:textId="6C77E5A8" w:rsidR="00996DCC" w:rsidRPr="00996DCC" w:rsidRDefault="00996DCC" w:rsidP="00996DCC">
      <w:pPr>
        <w:pStyle w:val="Paragrafoelenco"/>
        <w:numPr>
          <w:ilvl w:val="0"/>
          <w:numId w:val="1"/>
        </w:numPr>
        <w:rPr>
          <w:lang w:val="en-US"/>
        </w:rPr>
      </w:pPr>
      <w:r w:rsidRPr="00996DCC">
        <w:rPr>
          <w:lang w:val="en-US"/>
        </w:rPr>
        <w:t>Peer Recognition:</w:t>
      </w:r>
    </w:p>
    <w:p w14:paraId="6C3DC63C" w14:textId="354C98FD" w:rsidR="00996DCC" w:rsidRPr="00223C22" w:rsidRDefault="00996DCC" w:rsidP="00996DCC">
      <w:pPr>
        <w:rPr>
          <w:lang w:val="en-US"/>
        </w:rPr>
      </w:pPr>
      <w:r w:rsidRPr="00223C22">
        <w:rPr>
          <w:lang w:val="en-US"/>
        </w:rPr>
        <w:t xml:space="preserve">Lisa </w:t>
      </w:r>
      <w:r w:rsidRPr="006422AA">
        <w:rPr>
          <w:highlight w:val="yellow"/>
          <w:lang w:val="en-US"/>
        </w:rPr>
        <w:t>receives praise from her peers</w:t>
      </w:r>
      <w:r w:rsidRPr="00223C22">
        <w:rPr>
          <w:lang w:val="en-US"/>
        </w:rPr>
        <w:t xml:space="preserve"> for a successful presentation. However, Mark, influenced by naive cynicism, </w:t>
      </w:r>
      <w:r w:rsidRPr="006422AA">
        <w:rPr>
          <w:highlight w:val="yellow"/>
          <w:lang w:val="en-US"/>
        </w:rPr>
        <w:t>suspects that Lisa is seeking recognition</w:t>
      </w:r>
      <w:r w:rsidRPr="00223C22">
        <w:rPr>
          <w:lang w:val="en-US"/>
        </w:rPr>
        <w:t xml:space="preserve"> for personal advancement rather than acknowledging her competency.</w:t>
      </w:r>
    </w:p>
    <w:p w14:paraId="18EADAC5" w14:textId="11206AF6" w:rsidR="00996DCC" w:rsidRPr="00996DCC" w:rsidRDefault="00996DCC" w:rsidP="00996DCC">
      <w:pPr>
        <w:pStyle w:val="Paragrafoelenco"/>
        <w:numPr>
          <w:ilvl w:val="0"/>
          <w:numId w:val="1"/>
        </w:numPr>
        <w:rPr>
          <w:lang w:val="en-US"/>
        </w:rPr>
      </w:pPr>
      <w:r w:rsidRPr="00996DCC">
        <w:rPr>
          <w:lang w:val="en-US"/>
        </w:rPr>
        <w:t>Team Decision-Making:</w:t>
      </w:r>
    </w:p>
    <w:p w14:paraId="574395E4" w14:textId="1DEF01A2" w:rsidR="00996DCC" w:rsidRDefault="00996DCC" w:rsidP="00996DCC">
      <w:pPr>
        <w:rPr>
          <w:lang w:val="en-US"/>
        </w:rPr>
      </w:pPr>
      <w:r w:rsidRPr="00223C22">
        <w:rPr>
          <w:lang w:val="en-US"/>
        </w:rPr>
        <w:t xml:space="preserve">During a </w:t>
      </w:r>
      <w:r w:rsidRPr="006422AA">
        <w:rPr>
          <w:highlight w:val="yellow"/>
          <w:lang w:val="en-US"/>
        </w:rPr>
        <w:t>team decision-making process</w:t>
      </w:r>
      <w:r w:rsidRPr="00223C22">
        <w:rPr>
          <w:lang w:val="en-US"/>
        </w:rPr>
        <w:t xml:space="preserve">, Tom </w:t>
      </w:r>
      <w:r w:rsidRPr="006422AA">
        <w:rPr>
          <w:highlight w:val="yellow"/>
          <w:lang w:val="en-US"/>
        </w:rPr>
        <w:t>questions the motives of his teammates'</w:t>
      </w:r>
      <w:r w:rsidRPr="00223C22">
        <w:rPr>
          <w:lang w:val="en-US"/>
        </w:rPr>
        <w:t xml:space="preserve"> suggestions, assuming they have hidden agendas rather than considering their genuine commitment to finding the best solution.</w:t>
      </w:r>
    </w:p>
    <w:p w14:paraId="29FF549C" w14:textId="77777777" w:rsidR="00996DCC" w:rsidRPr="00223C22" w:rsidRDefault="00996DCC" w:rsidP="00996DCC">
      <w:pPr>
        <w:rPr>
          <w:lang w:val="en-US"/>
        </w:rPr>
      </w:pPr>
    </w:p>
    <w:p w14:paraId="56DA32DA" w14:textId="77777777" w:rsidR="00996DCC" w:rsidRDefault="00996DCC" w:rsidP="00996DCC">
      <w:pPr>
        <w:rPr>
          <w:lang w:val="en-US"/>
        </w:rPr>
      </w:pPr>
      <w:r w:rsidRPr="00223C22">
        <w:rPr>
          <w:lang w:val="en-US"/>
        </w:rPr>
        <w:t xml:space="preserve">In each scenario, naive cynicism leads individuals </w:t>
      </w:r>
      <w:r w:rsidRPr="00AA5362">
        <w:rPr>
          <w:highlight w:val="yellow"/>
          <w:lang w:val="en-US"/>
        </w:rPr>
        <w:t>to interpret actions through a lens of distrust</w:t>
      </w:r>
      <w:r w:rsidRPr="00223C22">
        <w:rPr>
          <w:lang w:val="en-US"/>
        </w:rPr>
        <w:t xml:space="preserve"> and </w:t>
      </w:r>
      <w:r w:rsidRPr="00AA5362">
        <w:rPr>
          <w:highlight w:val="yellow"/>
          <w:lang w:val="en-US"/>
        </w:rPr>
        <w:t>suspicion</w:t>
      </w:r>
      <w:r w:rsidRPr="00223C22">
        <w:rPr>
          <w:lang w:val="en-US"/>
        </w:rPr>
        <w:t>, potentially impacting collaboration, relationships, and overall team dynamics.</w:t>
      </w:r>
    </w:p>
    <w:p w14:paraId="0BDDCC09" w14:textId="77777777" w:rsidR="00996DCC" w:rsidRDefault="00996DCC" w:rsidP="00996DCC">
      <w:pPr>
        <w:rPr>
          <w:lang w:val="en-US"/>
        </w:rPr>
      </w:pPr>
    </w:p>
    <w:p w14:paraId="56E92BE4" w14:textId="77777777" w:rsidR="00996DCC" w:rsidRPr="00223C22" w:rsidRDefault="00996DCC" w:rsidP="00996DCC">
      <w:pPr>
        <w:rPr>
          <w:lang w:val="en-US"/>
        </w:rPr>
      </w:pPr>
    </w:p>
    <w:p w14:paraId="4A45B3A0" w14:textId="77777777" w:rsidR="00996DCC" w:rsidRPr="00223C22" w:rsidRDefault="00996DCC" w:rsidP="00996DCC">
      <w:pPr>
        <w:rPr>
          <w:lang w:val="en-US"/>
        </w:rPr>
      </w:pPr>
      <w:r w:rsidRPr="00223C22">
        <w:rPr>
          <w:lang w:val="en-US"/>
        </w:rPr>
        <w:t>User Story: "The Generous Offer"</w:t>
      </w:r>
    </w:p>
    <w:p w14:paraId="6F08ED3E" w14:textId="77777777" w:rsidR="00996DCC" w:rsidRPr="00223C22" w:rsidRDefault="00996DCC" w:rsidP="00996DCC">
      <w:pPr>
        <w:rPr>
          <w:lang w:val="en-US"/>
        </w:rPr>
      </w:pPr>
    </w:p>
    <w:p w14:paraId="448267D9" w14:textId="77777777" w:rsidR="00996DCC" w:rsidRPr="00223C22" w:rsidRDefault="00996DCC" w:rsidP="00996DCC">
      <w:pPr>
        <w:rPr>
          <w:lang w:val="en-US"/>
        </w:rPr>
      </w:pPr>
      <w:r w:rsidRPr="00223C22">
        <w:rPr>
          <w:lang w:val="en-US"/>
        </w:rPr>
        <w:t>Meet Alex, a software developer working on a tight deadline for a project at his company. The workload is overwhelming, and he's feeling the pressure. Enter Sarah, a seasoned colleague who notices Alex's struggle and genuinely wants to help.</w:t>
      </w:r>
    </w:p>
    <w:p w14:paraId="59D6C147" w14:textId="77777777" w:rsidR="00996DCC" w:rsidRPr="00223C22" w:rsidRDefault="00996DCC" w:rsidP="00996DCC">
      <w:pPr>
        <w:rPr>
          <w:lang w:val="en-US"/>
        </w:rPr>
      </w:pPr>
    </w:p>
    <w:p w14:paraId="1EC1ABA5" w14:textId="77777777" w:rsidR="00996DCC" w:rsidRPr="00223C22" w:rsidRDefault="00996DCC" w:rsidP="00996DCC">
      <w:pPr>
        <w:rPr>
          <w:lang w:val="en-US"/>
        </w:rPr>
      </w:pPr>
      <w:r w:rsidRPr="00223C22">
        <w:rPr>
          <w:lang w:val="en-US"/>
        </w:rPr>
        <w:t>User Story:</w:t>
      </w:r>
    </w:p>
    <w:p w14:paraId="3C4E7540" w14:textId="435DA257" w:rsidR="00996DCC" w:rsidRPr="00223C22" w:rsidRDefault="00996DCC" w:rsidP="00996DCC">
      <w:pPr>
        <w:rPr>
          <w:lang w:val="en-US"/>
        </w:rPr>
      </w:pPr>
      <w:r w:rsidRPr="00223C22">
        <w:rPr>
          <w:lang w:val="en-US"/>
        </w:rPr>
        <w:t xml:space="preserve">Sarah, having experienced similar challenges in the past, approaches Alex and </w:t>
      </w:r>
      <w:r w:rsidRPr="00AA5362">
        <w:rPr>
          <w:highlight w:val="yellow"/>
          <w:lang w:val="en-US"/>
        </w:rPr>
        <w:t>offers her assistance</w:t>
      </w:r>
      <w:r w:rsidRPr="00223C22">
        <w:rPr>
          <w:lang w:val="en-US"/>
        </w:rPr>
        <w:t>. She suggests collaborating on specific tasks, sharing resources, and even providing guidance to ease the workload. Her intention is rooted in empathy and a desire to foster teamwork within the department.</w:t>
      </w:r>
    </w:p>
    <w:p w14:paraId="5779B3B7" w14:textId="7A29A9E3" w:rsidR="00996DCC" w:rsidRPr="00223C22" w:rsidRDefault="00996DCC" w:rsidP="00996DCC">
      <w:pPr>
        <w:rPr>
          <w:lang w:val="en-US"/>
        </w:rPr>
      </w:pPr>
      <w:r w:rsidRPr="00223C22">
        <w:rPr>
          <w:lang w:val="en-US"/>
        </w:rPr>
        <w:t xml:space="preserve">However, due to his naive cynicism, Alex, already stressed by the demanding project, </w:t>
      </w:r>
      <w:r w:rsidRPr="00AA5362">
        <w:rPr>
          <w:highlight w:val="yellow"/>
          <w:lang w:val="en-US"/>
        </w:rPr>
        <w:t>interprets Sarah's generous offer with suspicion</w:t>
      </w:r>
      <w:r w:rsidRPr="00223C22">
        <w:rPr>
          <w:lang w:val="en-US"/>
        </w:rPr>
        <w:t>. He questions her motives, wondering if she's attempting to showcase her skills to gain favor with their manager or if there's an underlying agenda that might compromise his position on the project.</w:t>
      </w:r>
    </w:p>
    <w:p w14:paraId="72F068BE" w14:textId="77777777" w:rsidR="00996DCC" w:rsidRPr="00223C22" w:rsidRDefault="00996DCC" w:rsidP="00996DCC">
      <w:pPr>
        <w:rPr>
          <w:lang w:val="en-US"/>
        </w:rPr>
      </w:pPr>
      <w:r w:rsidRPr="00223C22">
        <w:rPr>
          <w:lang w:val="en-US"/>
        </w:rPr>
        <w:t xml:space="preserve">Despite Sarah's genuine intentions, Alex's naive cynicism leads him to decline her offer, assuming that there must be hidden motives behind her willingness to help. This scenario illustrates how </w:t>
      </w:r>
      <w:r w:rsidRPr="00AA5362">
        <w:rPr>
          <w:highlight w:val="yellow"/>
          <w:lang w:val="en-US"/>
        </w:rPr>
        <w:t>naive cynicism can hinder collaboration and prevent the positive outcomes that could arise from genuine acts of assistance and teamwork</w:t>
      </w:r>
      <w:r w:rsidRPr="00223C22">
        <w:rPr>
          <w:lang w:val="en-US"/>
        </w:rPr>
        <w:t>.</w:t>
      </w:r>
    </w:p>
    <w:p w14:paraId="7F2579A5" w14:textId="086E6F08" w:rsidR="00613631" w:rsidRDefault="00996DCC">
      <w:pPr>
        <w:rPr>
          <w:lang w:val="en-US"/>
        </w:rPr>
      </w:pPr>
      <w:r>
        <w:rPr>
          <w:lang w:val="en-US"/>
        </w:rPr>
        <w:lastRenderedPageBreak/>
        <w:t>Competency questions:</w:t>
      </w:r>
    </w:p>
    <w:p w14:paraId="2F7D4061" w14:textId="2E135C3C" w:rsidR="00AA5362" w:rsidRDefault="00AA5362">
      <w:pPr>
        <w:rPr>
          <w:lang w:val="en-US"/>
        </w:rPr>
      </w:pPr>
      <w:r>
        <w:rPr>
          <w:lang w:val="en-US"/>
        </w:rPr>
        <w:t>What did Sarah propose to Alex?</w:t>
      </w:r>
    </w:p>
    <w:p w14:paraId="4463F92E" w14:textId="77395B69" w:rsidR="00AA5362" w:rsidRDefault="00AA5362">
      <w:pPr>
        <w:rPr>
          <w:lang w:val="en-US"/>
        </w:rPr>
      </w:pPr>
      <w:r>
        <w:rPr>
          <w:lang w:val="en-US"/>
        </w:rPr>
        <w:t>What w</w:t>
      </w:r>
      <w:r w:rsidR="005A244C">
        <w:rPr>
          <w:lang w:val="en-US"/>
        </w:rPr>
        <w:t>as</w:t>
      </w:r>
      <w:r>
        <w:rPr>
          <w:lang w:val="en-US"/>
        </w:rPr>
        <w:t xml:space="preserve"> Sarah’s true intention?</w:t>
      </w:r>
    </w:p>
    <w:p w14:paraId="7323852B" w14:textId="5098A14E" w:rsidR="00AA5362" w:rsidRDefault="00AA5362">
      <w:pPr>
        <w:rPr>
          <w:lang w:val="en-US"/>
        </w:rPr>
      </w:pPr>
      <w:r>
        <w:rPr>
          <w:lang w:val="en-US"/>
        </w:rPr>
        <w:t>How did Alex interpret Sarah’s willingness to help him?</w:t>
      </w:r>
    </w:p>
    <w:p w14:paraId="0E724EC2" w14:textId="77777777" w:rsidR="00AA5362" w:rsidRDefault="00AA5362">
      <w:pPr>
        <w:rPr>
          <w:lang w:val="en-US"/>
        </w:rPr>
      </w:pPr>
    </w:p>
    <w:p w14:paraId="03BDD128" w14:textId="77777777" w:rsidR="00AA5362" w:rsidRDefault="00AA5362" w:rsidP="00AA5362">
      <w:pPr>
        <w:rPr>
          <w:lang w:val="en-US"/>
        </w:rPr>
      </w:pPr>
      <w:r>
        <w:rPr>
          <w:lang w:val="en-US"/>
        </w:rPr>
        <w:t>Classes and properties:</w:t>
      </w:r>
    </w:p>
    <w:p w14:paraId="240DA501" w14:textId="77777777" w:rsidR="00AA5362" w:rsidRDefault="00AA5362" w:rsidP="00AA5362">
      <w:pPr>
        <w:pStyle w:val="Paragrafoelenco"/>
        <w:numPr>
          <w:ilvl w:val="0"/>
          <w:numId w:val="2"/>
        </w:numPr>
        <w:rPr>
          <w:lang w:val="en-US"/>
        </w:rPr>
      </w:pPr>
      <w:r w:rsidRPr="0006586D">
        <w:rPr>
          <w:lang w:val="en-US"/>
        </w:rPr>
        <w:t>Classes</w:t>
      </w:r>
    </w:p>
    <w:p w14:paraId="5569F6B2" w14:textId="558B9E9F" w:rsidR="00AA5362" w:rsidRDefault="00AA5362" w:rsidP="00AA5362">
      <w:pPr>
        <w:pStyle w:val="Paragrafoelenco"/>
        <w:numPr>
          <w:ilvl w:val="0"/>
          <w:numId w:val="3"/>
        </w:numPr>
        <w:rPr>
          <w:lang w:val="en-US"/>
        </w:rPr>
      </w:pPr>
      <w:r>
        <w:rPr>
          <w:b/>
          <w:bCs/>
          <w:lang w:val="en-US"/>
        </w:rPr>
        <w:t>Agent</w:t>
      </w:r>
      <w:r>
        <w:rPr>
          <w:lang w:val="en-US"/>
        </w:rPr>
        <w:t xml:space="preserve">: Individual who performs </w:t>
      </w:r>
      <w:r w:rsidR="00673968">
        <w:rPr>
          <w:lang w:val="en-US"/>
        </w:rPr>
        <w:t>Naïve Cynicism</w:t>
      </w:r>
      <w:r>
        <w:rPr>
          <w:lang w:val="en-US"/>
        </w:rPr>
        <w:t xml:space="preserve"> Bias</w:t>
      </w:r>
    </w:p>
    <w:p w14:paraId="2DF03ADA" w14:textId="77777777" w:rsidR="00AA5362" w:rsidRDefault="00AA5362" w:rsidP="00AA5362">
      <w:pPr>
        <w:pStyle w:val="Paragrafoelenco"/>
        <w:numPr>
          <w:ilvl w:val="0"/>
          <w:numId w:val="3"/>
        </w:numPr>
        <w:rPr>
          <w:lang w:val="en-US"/>
        </w:rPr>
      </w:pPr>
      <w:r w:rsidRPr="00E36017">
        <w:rPr>
          <w:b/>
          <w:bCs/>
          <w:lang w:val="en-US"/>
        </w:rPr>
        <w:t>Belief</w:t>
      </w:r>
      <w:r>
        <w:rPr>
          <w:lang w:val="en-US"/>
        </w:rPr>
        <w:t xml:space="preserve">: </w:t>
      </w:r>
      <w:proofErr w:type="gramStart"/>
      <w:r>
        <w:rPr>
          <w:lang w:val="en-US"/>
        </w:rPr>
        <w:t xml:space="preserve">A </w:t>
      </w:r>
      <w:r w:rsidRPr="00E36017">
        <w:rPr>
          <w:lang w:val="en-US"/>
        </w:rPr>
        <w:t xml:space="preserve"> mental</w:t>
      </w:r>
      <w:proofErr w:type="gramEnd"/>
      <w:r w:rsidRPr="00E36017">
        <w:rPr>
          <w:lang w:val="en-US"/>
        </w:rPr>
        <w:t xml:space="preserve"> attitude or acceptance that something is true or exists, often without direct proof or evidence</w:t>
      </w:r>
    </w:p>
    <w:p w14:paraId="70045458" w14:textId="08654C6C" w:rsidR="00673968" w:rsidRDefault="00673968" w:rsidP="00673968">
      <w:pPr>
        <w:pStyle w:val="Paragrafoelenco"/>
        <w:numPr>
          <w:ilvl w:val="0"/>
          <w:numId w:val="3"/>
        </w:numPr>
        <w:rPr>
          <w:lang w:val="en-US"/>
        </w:rPr>
      </w:pPr>
      <w:r>
        <w:rPr>
          <w:b/>
          <w:bCs/>
          <w:lang w:val="en-US"/>
        </w:rPr>
        <w:t>Predicament</w:t>
      </w:r>
      <w:r w:rsidRPr="00673968">
        <w:rPr>
          <w:lang w:val="en-US"/>
        </w:rPr>
        <w:t>:</w:t>
      </w:r>
      <w:r>
        <w:rPr>
          <w:lang w:val="en-US"/>
        </w:rPr>
        <w:t xml:space="preserve"> D</w:t>
      </w:r>
      <w:r w:rsidRPr="00673968">
        <w:rPr>
          <w:lang w:val="en-US"/>
        </w:rPr>
        <w:t>ifficult, challenging, or perplexing situation in which a person or group finds themselves, often with no easy or obvious solution.</w:t>
      </w:r>
    </w:p>
    <w:p w14:paraId="09FC6606" w14:textId="1D920A4E" w:rsidR="00673968" w:rsidRPr="00673968" w:rsidRDefault="00673968" w:rsidP="00673968">
      <w:pPr>
        <w:pStyle w:val="Paragrafoelenco"/>
        <w:numPr>
          <w:ilvl w:val="0"/>
          <w:numId w:val="3"/>
        </w:numPr>
        <w:rPr>
          <w:lang w:val="en-US"/>
        </w:rPr>
      </w:pPr>
      <w:r>
        <w:rPr>
          <w:b/>
          <w:bCs/>
          <w:lang w:val="en-US"/>
        </w:rPr>
        <w:t>Assistance</w:t>
      </w:r>
      <w:r w:rsidRPr="00673968">
        <w:rPr>
          <w:lang w:val="en-US"/>
        </w:rPr>
        <w:t>:</w:t>
      </w:r>
      <w:r>
        <w:rPr>
          <w:lang w:val="en-US"/>
        </w:rPr>
        <w:t xml:space="preserve"> T</w:t>
      </w:r>
      <w:r w:rsidRPr="00673968">
        <w:rPr>
          <w:lang w:val="en-US"/>
        </w:rPr>
        <w:t>he act of providing help, support, or aid to someone or something in need. It involves offering guidance, resources, or services to alleviate difficulties, improve a situation, or achieve a particular goal.</w:t>
      </w:r>
    </w:p>
    <w:p w14:paraId="740E8A5E" w14:textId="77777777" w:rsidR="00AA5362" w:rsidRDefault="00AA5362" w:rsidP="00AA5362">
      <w:pPr>
        <w:pStyle w:val="Paragrafoelenco"/>
        <w:numPr>
          <w:ilvl w:val="0"/>
          <w:numId w:val="3"/>
        </w:numPr>
        <w:rPr>
          <w:lang w:val="en-US"/>
        </w:rPr>
      </w:pPr>
      <w:r w:rsidRPr="00E36017">
        <w:rPr>
          <w:b/>
          <w:bCs/>
          <w:lang w:val="en-US"/>
        </w:rPr>
        <w:t>Outcome</w:t>
      </w:r>
      <w:r>
        <w:rPr>
          <w:lang w:val="en-US"/>
        </w:rPr>
        <w:t>: R</w:t>
      </w:r>
      <w:r w:rsidRPr="00E36017">
        <w:rPr>
          <w:lang w:val="en-US"/>
        </w:rPr>
        <w:t>efers to the result, effect, or consequence of a particular action, event, process, or situation</w:t>
      </w:r>
    </w:p>
    <w:p w14:paraId="6CDF3BCC" w14:textId="77777777" w:rsidR="00AA5362" w:rsidRDefault="00AA5362" w:rsidP="00AA5362">
      <w:pPr>
        <w:pStyle w:val="Paragrafoelenco"/>
        <w:numPr>
          <w:ilvl w:val="0"/>
          <w:numId w:val="3"/>
        </w:numPr>
        <w:rPr>
          <w:lang w:val="en-US"/>
        </w:rPr>
      </w:pPr>
      <w:r w:rsidRPr="00E36017">
        <w:rPr>
          <w:b/>
          <w:bCs/>
          <w:lang w:val="en-US"/>
        </w:rPr>
        <w:t>Decision</w:t>
      </w:r>
      <w:r>
        <w:rPr>
          <w:lang w:val="en-US"/>
        </w:rPr>
        <w:t>: A</w:t>
      </w:r>
      <w:r w:rsidRPr="00E36017">
        <w:rPr>
          <w:lang w:val="en-US"/>
        </w:rPr>
        <w:t xml:space="preserve"> conclusion or determination reached after careful consideration of available information, options, and factors</w:t>
      </w:r>
    </w:p>
    <w:p w14:paraId="4B05E07E" w14:textId="77777777" w:rsidR="00AA5362" w:rsidRDefault="00AA5362" w:rsidP="00AA5362">
      <w:pPr>
        <w:pStyle w:val="Paragrafoelenco"/>
        <w:ind w:left="1080"/>
        <w:rPr>
          <w:lang w:val="en-US"/>
        </w:rPr>
      </w:pPr>
    </w:p>
    <w:p w14:paraId="3B822474" w14:textId="77777777" w:rsidR="00AA5362" w:rsidRDefault="00AA5362" w:rsidP="00AA5362">
      <w:pPr>
        <w:pStyle w:val="Paragrafoelenco"/>
        <w:numPr>
          <w:ilvl w:val="0"/>
          <w:numId w:val="2"/>
        </w:numPr>
        <w:rPr>
          <w:lang w:val="en-US"/>
        </w:rPr>
      </w:pPr>
      <w:r w:rsidRPr="00E36017">
        <w:rPr>
          <w:lang w:val="en-US"/>
        </w:rPr>
        <w:t>Properties</w:t>
      </w:r>
    </w:p>
    <w:p w14:paraId="0ABD5873" w14:textId="77777777" w:rsidR="00AA5362" w:rsidRPr="00E36017" w:rsidRDefault="00AA5362" w:rsidP="00AA5362">
      <w:pPr>
        <w:pStyle w:val="Paragrafoelenco"/>
        <w:numPr>
          <w:ilvl w:val="0"/>
          <w:numId w:val="4"/>
        </w:numPr>
        <w:rPr>
          <w:b/>
          <w:bCs/>
          <w:lang w:val="en-US"/>
        </w:rPr>
      </w:pPr>
      <w:r w:rsidRPr="00E36017">
        <w:rPr>
          <w:b/>
          <w:bCs/>
          <w:lang w:val="en-US"/>
        </w:rPr>
        <w:t>hasBias</w:t>
      </w:r>
    </w:p>
    <w:p w14:paraId="1CF6F33E" w14:textId="77777777" w:rsidR="00AA5362" w:rsidRPr="00E36017" w:rsidRDefault="00AA5362" w:rsidP="00AA5362">
      <w:pPr>
        <w:pStyle w:val="Paragrafoelenco"/>
        <w:numPr>
          <w:ilvl w:val="0"/>
          <w:numId w:val="4"/>
        </w:numPr>
        <w:rPr>
          <w:b/>
          <w:bCs/>
          <w:lang w:val="en-US"/>
        </w:rPr>
      </w:pPr>
      <w:r>
        <w:rPr>
          <w:b/>
          <w:bCs/>
          <w:lang w:val="en-US"/>
        </w:rPr>
        <w:t>focusesOn</w:t>
      </w:r>
    </w:p>
    <w:p w14:paraId="48DE6598" w14:textId="77777777" w:rsidR="00AA5362" w:rsidRPr="00E36017" w:rsidRDefault="00AA5362" w:rsidP="00AA5362">
      <w:pPr>
        <w:pStyle w:val="Paragrafoelenco"/>
        <w:numPr>
          <w:ilvl w:val="0"/>
          <w:numId w:val="4"/>
        </w:numPr>
        <w:rPr>
          <w:b/>
          <w:bCs/>
          <w:lang w:val="en-US"/>
        </w:rPr>
      </w:pPr>
      <w:r>
        <w:rPr>
          <w:b/>
          <w:bCs/>
          <w:lang w:val="en-US"/>
        </w:rPr>
        <w:t>ignores</w:t>
      </w:r>
    </w:p>
    <w:p w14:paraId="16EC4A6B" w14:textId="77777777" w:rsidR="00AA5362" w:rsidRPr="00E36017" w:rsidRDefault="00AA5362" w:rsidP="00AA5362">
      <w:pPr>
        <w:pStyle w:val="Paragrafoelenco"/>
        <w:numPr>
          <w:ilvl w:val="0"/>
          <w:numId w:val="4"/>
        </w:numPr>
        <w:rPr>
          <w:b/>
          <w:bCs/>
          <w:lang w:val="en-US"/>
        </w:rPr>
      </w:pPr>
      <w:r w:rsidRPr="00E36017">
        <w:rPr>
          <w:b/>
          <w:bCs/>
          <w:lang w:val="en-US"/>
        </w:rPr>
        <w:t>hasBelief</w:t>
      </w:r>
    </w:p>
    <w:p w14:paraId="01EFA851" w14:textId="77777777" w:rsidR="00AA5362" w:rsidRDefault="00AA5362" w:rsidP="00AA5362">
      <w:pPr>
        <w:pStyle w:val="Paragrafoelenco"/>
        <w:numPr>
          <w:ilvl w:val="0"/>
          <w:numId w:val="4"/>
        </w:numPr>
        <w:rPr>
          <w:b/>
          <w:bCs/>
          <w:lang w:val="en-US"/>
        </w:rPr>
      </w:pPr>
      <w:r>
        <w:rPr>
          <w:b/>
          <w:bCs/>
          <w:lang w:val="en-US"/>
        </w:rPr>
        <w:t>hasOutcome</w:t>
      </w:r>
    </w:p>
    <w:p w14:paraId="6218DCCD" w14:textId="77777777" w:rsidR="00AA5362" w:rsidRDefault="00AA5362" w:rsidP="00AA5362">
      <w:pPr>
        <w:pStyle w:val="Paragrafoelenco"/>
        <w:numPr>
          <w:ilvl w:val="0"/>
          <w:numId w:val="4"/>
        </w:numPr>
        <w:rPr>
          <w:b/>
          <w:bCs/>
          <w:lang w:val="en-US"/>
        </w:rPr>
      </w:pPr>
      <w:r>
        <w:rPr>
          <w:b/>
          <w:bCs/>
          <w:lang w:val="en-US"/>
        </w:rPr>
        <w:t>isInfluencedBy</w:t>
      </w:r>
    </w:p>
    <w:p w14:paraId="3AC04F0A" w14:textId="77777777" w:rsidR="00AA5362" w:rsidRDefault="00AA5362">
      <w:pPr>
        <w:rPr>
          <w:lang w:val="en-US"/>
        </w:rPr>
      </w:pPr>
    </w:p>
    <w:p w14:paraId="29DE98F2" w14:textId="426FC505" w:rsidR="002C6909" w:rsidRDefault="002C6909">
      <w:pPr>
        <w:rPr>
          <w:lang w:val="en-US"/>
        </w:rPr>
      </w:pPr>
      <w:r>
        <w:rPr>
          <w:lang w:val="en-US"/>
        </w:rPr>
        <w:t>Key Concepts:</w:t>
      </w:r>
    </w:p>
    <w:p w14:paraId="51A108B9" w14:textId="77777777" w:rsidR="002C6909" w:rsidRPr="002C6909" w:rsidRDefault="002C6909" w:rsidP="002C6909">
      <w:pPr>
        <w:rPr>
          <w:lang w:val="en-US"/>
        </w:rPr>
      </w:pPr>
      <w:r w:rsidRPr="002C6909">
        <w:rPr>
          <w:lang w:val="en-US"/>
        </w:rPr>
        <w:t>Distrust</w:t>
      </w:r>
    </w:p>
    <w:p w14:paraId="29D884A3" w14:textId="77777777" w:rsidR="002C6909" w:rsidRPr="002C6909" w:rsidRDefault="002C6909" w:rsidP="002C6909">
      <w:pPr>
        <w:rPr>
          <w:lang w:val="en-US"/>
        </w:rPr>
      </w:pPr>
      <w:r w:rsidRPr="002C6909">
        <w:rPr>
          <w:lang w:val="en-US"/>
        </w:rPr>
        <w:t>Skepticism</w:t>
      </w:r>
    </w:p>
    <w:p w14:paraId="72653C7A" w14:textId="15186752" w:rsidR="002C6909" w:rsidRPr="002C6909" w:rsidRDefault="002C6909" w:rsidP="002C6909">
      <w:pPr>
        <w:rPr>
          <w:lang w:val="en-US"/>
        </w:rPr>
      </w:pPr>
      <w:r w:rsidRPr="002C6909">
        <w:rPr>
          <w:lang w:val="en-US"/>
        </w:rPr>
        <w:t>Suspicion</w:t>
      </w:r>
    </w:p>
    <w:p w14:paraId="30CDF74D" w14:textId="77777777" w:rsidR="002C6909" w:rsidRPr="002C6909" w:rsidRDefault="002C6909" w:rsidP="002C6909">
      <w:pPr>
        <w:rPr>
          <w:lang w:val="en-US"/>
        </w:rPr>
      </w:pPr>
      <w:r w:rsidRPr="002C6909">
        <w:rPr>
          <w:lang w:val="en-US"/>
        </w:rPr>
        <w:t>Doubt</w:t>
      </w:r>
    </w:p>
    <w:p w14:paraId="64B28D07" w14:textId="77777777" w:rsidR="002C6909" w:rsidRPr="002C6909" w:rsidRDefault="002C6909" w:rsidP="002C6909">
      <w:pPr>
        <w:rPr>
          <w:lang w:val="en-US"/>
        </w:rPr>
      </w:pPr>
      <w:r w:rsidRPr="002C6909">
        <w:rPr>
          <w:lang w:val="en-US"/>
        </w:rPr>
        <w:t>Misinterpretation</w:t>
      </w:r>
    </w:p>
    <w:p w14:paraId="4D60868B" w14:textId="77777777" w:rsidR="002C6909" w:rsidRPr="002C6909" w:rsidRDefault="002C6909" w:rsidP="002C6909">
      <w:pPr>
        <w:rPr>
          <w:lang w:val="en-US"/>
        </w:rPr>
      </w:pPr>
      <w:r w:rsidRPr="002C6909">
        <w:rPr>
          <w:lang w:val="en-US"/>
        </w:rPr>
        <w:t>Lack of trust</w:t>
      </w:r>
    </w:p>
    <w:p w14:paraId="0B165479" w14:textId="77777777" w:rsidR="002C6909" w:rsidRPr="002C6909" w:rsidRDefault="002C6909" w:rsidP="002C6909">
      <w:pPr>
        <w:rPr>
          <w:lang w:val="en-US"/>
        </w:rPr>
      </w:pPr>
      <w:r w:rsidRPr="002C6909">
        <w:rPr>
          <w:lang w:val="en-US"/>
        </w:rPr>
        <w:t>Cynical beliefs</w:t>
      </w:r>
    </w:p>
    <w:p w14:paraId="72B34E7E" w14:textId="351480A7" w:rsidR="002C6909" w:rsidRPr="002C6909" w:rsidRDefault="002C6909" w:rsidP="002C6909">
      <w:pPr>
        <w:rPr>
          <w:lang w:val="en-US"/>
        </w:rPr>
      </w:pPr>
      <w:r>
        <w:rPr>
          <w:lang w:val="en-US"/>
        </w:rPr>
        <w:t>Intention</w:t>
      </w:r>
    </w:p>
    <w:p w14:paraId="63D71BE0" w14:textId="4B2742E2" w:rsidR="002C6909" w:rsidRPr="002C6909" w:rsidRDefault="002C6909" w:rsidP="002C6909">
      <w:pPr>
        <w:rPr>
          <w:lang w:val="en-US"/>
        </w:rPr>
      </w:pPr>
      <w:r>
        <w:rPr>
          <w:lang w:val="en-US"/>
        </w:rPr>
        <w:t>Criticism</w:t>
      </w:r>
    </w:p>
    <w:p w14:paraId="3A83F52A" w14:textId="3C3DBDA1" w:rsidR="002C6909" w:rsidRPr="002C6909" w:rsidRDefault="002C6909" w:rsidP="002C6909">
      <w:pPr>
        <w:rPr>
          <w:lang w:val="en-US"/>
        </w:rPr>
      </w:pPr>
      <w:r w:rsidRPr="002C6909">
        <w:rPr>
          <w:lang w:val="en-US"/>
        </w:rPr>
        <w:lastRenderedPageBreak/>
        <w:t xml:space="preserve">Communication </w:t>
      </w:r>
    </w:p>
    <w:p w14:paraId="71331C6C" w14:textId="5D8989EB" w:rsidR="002C6909" w:rsidRDefault="002C6909" w:rsidP="002C6909">
      <w:pPr>
        <w:rPr>
          <w:lang w:val="en-US"/>
        </w:rPr>
      </w:pPr>
      <w:r w:rsidRPr="002C6909">
        <w:rPr>
          <w:lang w:val="en-US"/>
        </w:rPr>
        <w:t>Interpersonal dynamics</w:t>
      </w:r>
    </w:p>
    <w:p w14:paraId="072FBBCE" w14:textId="77777777" w:rsidR="007F1845" w:rsidRDefault="007F1845" w:rsidP="007F1845">
      <w:pPr>
        <w:rPr>
          <w:b/>
          <w:bCs/>
          <w:lang w:val="en-US"/>
        </w:rPr>
      </w:pPr>
      <w:r w:rsidRPr="006335AA">
        <w:rPr>
          <w:b/>
          <w:bCs/>
          <w:lang w:val="en-US"/>
        </w:rPr>
        <w:t xml:space="preserve">Chosen </w:t>
      </w:r>
      <w:proofErr w:type="spellStart"/>
      <w:r w:rsidRPr="006335AA">
        <w:rPr>
          <w:b/>
          <w:bCs/>
          <w:lang w:val="en-US"/>
        </w:rPr>
        <w:t>Framester</w:t>
      </w:r>
      <w:proofErr w:type="spellEnd"/>
      <w:r w:rsidRPr="006335AA">
        <w:rPr>
          <w:b/>
          <w:bCs/>
          <w:lang w:val="en-US"/>
        </w:rPr>
        <w:t xml:space="preserve"> Frames</w:t>
      </w:r>
      <w:r>
        <w:rPr>
          <w:b/>
          <w:bCs/>
          <w:lang w:val="en-US"/>
        </w:rPr>
        <w:t>:</w:t>
      </w:r>
    </w:p>
    <w:p w14:paraId="4D4475D9" w14:textId="77777777" w:rsidR="007F1845" w:rsidRDefault="007F1845" w:rsidP="007F1845">
      <w:pPr>
        <w:rPr>
          <w:rFonts w:ascii="Roboto" w:hAnsi="Roboto"/>
          <w:color w:val="212121"/>
          <w:sz w:val="21"/>
          <w:szCs w:val="21"/>
          <w:shd w:val="clear" w:color="auto" w:fill="FFFFFF"/>
          <w:lang w:val="en-US"/>
        </w:rPr>
      </w:pPr>
      <w:proofErr w:type="spellStart"/>
      <w:proofErr w:type="gramStart"/>
      <w:r>
        <w:rPr>
          <w:b/>
          <w:bCs/>
          <w:lang w:val="en-US"/>
        </w:rPr>
        <w:t>fs:People</w:t>
      </w:r>
      <w:proofErr w:type="spellEnd"/>
      <w:proofErr w:type="gramEnd"/>
      <w:r>
        <w:rPr>
          <w:b/>
          <w:bCs/>
          <w:lang w:val="en-US"/>
        </w:rPr>
        <w:t xml:space="preserve">: </w:t>
      </w:r>
      <w:r w:rsidRPr="006335AA">
        <w:rPr>
          <w:rFonts w:ascii="Roboto" w:hAnsi="Roboto"/>
          <w:color w:val="212121"/>
          <w:sz w:val="21"/>
          <w:szCs w:val="21"/>
          <w:shd w:val="clear" w:color="auto" w:fill="FFFFFF"/>
          <w:lang w:val="en-US"/>
        </w:rPr>
        <w:t xml:space="preserve">This frame contains general words for Individuals, i.e. humans. The Person is conceived of as independent of other specific individuals with whom they have relationships and independent of their participation in any </w:t>
      </w:r>
      <w:proofErr w:type="gramStart"/>
      <w:r w:rsidRPr="006335AA">
        <w:rPr>
          <w:rFonts w:ascii="Roboto" w:hAnsi="Roboto"/>
          <w:color w:val="212121"/>
          <w:sz w:val="21"/>
          <w:szCs w:val="21"/>
          <w:shd w:val="clear" w:color="auto" w:fill="FFFFFF"/>
          <w:lang w:val="en-US"/>
        </w:rPr>
        <w:t>particular activity</w:t>
      </w:r>
      <w:proofErr w:type="gramEnd"/>
      <w:r w:rsidRPr="006335AA">
        <w:rPr>
          <w:rFonts w:ascii="Roboto" w:hAnsi="Roboto"/>
          <w:color w:val="212121"/>
          <w:sz w:val="21"/>
          <w:szCs w:val="21"/>
          <w:shd w:val="clear" w:color="auto" w:fill="FFFFFF"/>
          <w:lang w:val="en-US"/>
        </w:rPr>
        <w:t xml:space="preserve">. They may have an Age, Descriptor, Origin, </w:t>
      </w:r>
      <w:proofErr w:type="spellStart"/>
      <w:r w:rsidRPr="006335AA">
        <w:rPr>
          <w:rFonts w:ascii="Roboto" w:hAnsi="Roboto"/>
          <w:color w:val="212121"/>
          <w:sz w:val="21"/>
          <w:szCs w:val="21"/>
          <w:shd w:val="clear" w:color="auto" w:fill="FFFFFF"/>
          <w:lang w:val="en-US"/>
        </w:rPr>
        <w:t>Persistent_characteristic</w:t>
      </w:r>
      <w:proofErr w:type="spellEnd"/>
      <w:r w:rsidRPr="006335AA">
        <w:rPr>
          <w:rFonts w:ascii="Roboto" w:hAnsi="Roboto"/>
          <w:color w:val="212121"/>
          <w:sz w:val="21"/>
          <w:szCs w:val="21"/>
          <w:shd w:val="clear" w:color="auto" w:fill="FFFFFF"/>
          <w:lang w:val="en-US"/>
        </w:rPr>
        <w:t xml:space="preserve">, or Ethnicity. A man from Phoenix was shot yesterday. She gave birth to a screaming </w:t>
      </w:r>
      <w:proofErr w:type="spellStart"/>
      <w:r w:rsidRPr="006335AA">
        <w:rPr>
          <w:rFonts w:ascii="Roboto" w:hAnsi="Roboto"/>
          <w:color w:val="212121"/>
          <w:sz w:val="21"/>
          <w:szCs w:val="21"/>
          <w:shd w:val="clear" w:color="auto" w:fill="FFFFFF"/>
          <w:lang w:val="en-US"/>
        </w:rPr>
        <w:t>babyyesterday</w:t>
      </w:r>
      <w:proofErr w:type="spellEnd"/>
      <w:r w:rsidRPr="006335AA">
        <w:rPr>
          <w:rFonts w:ascii="Roboto" w:hAnsi="Roboto"/>
          <w:color w:val="212121"/>
          <w:sz w:val="21"/>
          <w:szCs w:val="21"/>
          <w:shd w:val="clear" w:color="auto" w:fill="FFFFFF"/>
          <w:lang w:val="en-US"/>
        </w:rPr>
        <w:t xml:space="preserve">. I study 16-year-old female adolescents. I am dating an </w:t>
      </w:r>
      <w:proofErr w:type="gramStart"/>
      <w:r w:rsidRPr="006335AA">
        <w:rPr>
          <w:rFonts w:ascii="Roboto" w:hAnsi="Roboto"/>
          <w:color w:val="212121"/>
          <w:sz w:val="21"/>
          <w:szCs w:val="21"/>
          <w:shd w:val="clear" w:color="auto" w:fill="FFFFFF"/>
          <w:lang w:val="en-US"/>
        </w:rPr>
        <w:t>African-American</w:t>
      </w:r>
      <w:proofErr w:type="gramEnd"/>
      <w:r w:rsidRPr="006335AA">
        <w:rPr>
          <w:rFonts w:ascii="Roboto" w:hAnsi="Roboto"/>
          <w:color w:val="212121"/>
          <w:sz w:val="21"/>
          <w:szCs w:val="21"/>
          <w:shd w:val="clear" w:color="auto" w:fill="FFFFFF"/>
          <w:lang w:val="en-US"/>
        </w:rPr>
        <w:t xml:space="preserve"> man. She comforted the terrified child. I always thought of him as a stupid man. </w:t>
      </w:r>
    </w:p>
    <w:p w14:paraId="5669DF85" w14:textId="77777777" w:rsidR="007F1845" w:rsidRDefault="007F1845" w:rsidP="007F1845">
      <w:pPr>
        <w:rPr>
          <w:rFonts w:ascii="Roboto" w:hAnsi="Roboto"/>
          <w:color w:val="212121"/>
          <w:sz w:val="21"/>
          <w:szCs w:val="21"/>
          <w:shd w:val="clear" w:color="auto" w:fill="FFFFFF"/>
          <w:lang w:val="en-US"/>
        </w:rPr>
      </w:pPr>
      <w:hyperlink r:id="rId5" w:history="1">
        <w:r w:rsidRPr="006335AA">
          <w:rPr>
            <w:rStyle w:val="Collegamentoipertestuale"/>
            <w:rFonts w:ascii="Roboto" w:hAnsi="Roboto"/>
            <w:sz w:val="21"/>
            <w:szCs w:val="21"/>
            <w:shd w:val="clear" w:color="auto" w:fill="FFFFFF"/>
            <w:lang w:val="en-US"/>
          </w:rPr>
          <w:t>http://etna.istc.cnr.it/framester2/data/framestercore/People</w:t>
        </w:r>
      </w:hyperlink>
    </w:p>
    <w:p w14:paraId="36B0DB6A" w14:textId="77777777" w:rsidR="007F1845" w:rsidRDefault="007F1845" w:rsidP="007F1845">
      <w:pPr>
        <w:rPr>
          <w:rFonts w:ascii="Roboto" w:hAnsi="Roboto"/>
          <w:color w:val="212121"/>
          <w:sz w:val="21"/>
          <w:szCs w:val="21"/>
          <w:shd w:val="clear" w:color="auto" w:fill="FFFFFF"/>
          <w:lang w:val="en-US"/>
        </w:rPr>
      </w:pPr>
    </w:p>
    <w:p w14:paraId="39DE5324" w14:textId="77777777" w:rsidR="007F1845" w:rsidRDefault="007F1845" w:rsidP="007F1845">
      <w:pPr>
        <w:rPr>
          <w:rFonts w:ascii="Roboto" w:hAnsi="Roboto"/>
          <w:color w:val="212121"/>
          <w:sz w:val="21"/>
          <w:szCs w:val="21"/>
          <w:shd w:val="clear" w:color="auto" w:fill="FFFFFF"/>
          <w:lang w:val="en-US"/>
        </w:rPr>
      </w:pPr>
      <w:proofErr w:type="spellStart"/>
      <w:proofErr w:type="gramStart"/>
      <w:r w:rsidRPr="006335AA">
        <w:rPr>
          <w:rFonts w:ascii="Roboto" w:hAnsi="Roboto"/>
          <w:b/>
          <w:bCs/>
          <w:color w:val="212121"/>
          <w:sz w:val="21"/>
          <w:szCs w:val="21"/>
          <w:shd w:val="clear" w:color="auto" w:fill="FFFFFF"/>
          <w:lang w:val="en-US"/>
        </w:rPr>
        <w:t>fs:Event</w:t>
      </w:r>
      <w:proofErr w:type="spellEnd"/>
      <w:proofErr w:type="gramEnd"/>
      <w:r>
        <w:rPr>
          <w:rFonts w:ascii="Roboto" w:hAnsi="Roboto"/>
          <w:b/>
          <w:bCs/>
          <w:color w:val="212121"/>
          <w:sz w:val="21"/>
          <w:szCs w:val="21"/>
          <w:shd w:val="clear" w:color="auto" w:fill="FFFFFF"/>
          <w:lang w:val="en-US"/>
        </w:rPr>
        <w:t xml:space="preserve">: </w:t>
      </w:r>
      <w:r w:rsidRPr="006335AA">
        <w:rPr>
          <w:rFonts w:ascii="Roboto" w:hAnsi="Roboto"/>
          <w:color w:val="212121"/>
          <w:sz w:val="21"/>
          <w:szCs w:val="21"/>
          <w:shd w:val="clear" w:color="auto" w:fill="FFFFFF"/>
          <w:lang w:val="en-US"/>
        </w:rPr>
        <w:t>An Event takes place at a Place and Time. Big earthquakes only happen along plate boundaries. INI The party will take place on Sunday in the all-you-can-eat buffet. </w:t>
      </w:r>
    </w:p>
    <w:p w14:paraId="2128598E" w14:textId="77777777" w:rsidR="007F1845" w:rsidRDefault="007F1845" w:rsidP="007F1845">
      <w:pPr>
        <w:rPr>
          <w:rFonts w:ascii="Roboto" w:hAnsi="Roboto"/>
          <w:color w:val="212121"/>
          <w:sz w:val="21"/>
          <w:szCs w:val="21"/>
          <w:shd w:val="clear" w:color="auto" w:fill="FFFFFF"/>
          <w:lang w:val="en-US"/>
        </w:rPr>
      </w:pPr>
      <w:hyperlink r:id="rId6" w:history="1">
        <w:r w:rsidRPr="006335AA">
          <w:rPr>
            <w:rStyle w:val="Collegamentoipertestuale"/>
            <w:rFonts w:ascii="Roboto" w:hAnsi="Roboto"/>
            <w:sz w:val="21"/>
            <w:szCs w:val="21"/>
            <w:shd w:val="clear" w:color="auto" w:fill="FFFFFF"/>
            <w:lang w:val="en-US"/>
          </w:rPr>
          <w:t>http://etna.istc.cnr.it/framester2/data/framestercore/Event</w:t>
        </w:r>
      </w:hyperlink>
    </w:p>
    <w:p w14:paraId="3FBDD16D" w14:textId="48210940" w:rsidR="007F1845" w:rsidRPr="007F1845" w:rsidRDefault="007F1845" w:rsidP="007F1845">
      <w:pPr>
        <w:rPr>
          <w:rFonts w:ascii="Roboto" w:hAnsi="Roboto"/>
          <w:color w:val="212121"/>
          <w:sz w:val="21"/>
          <w:szCs w:val="21"/>
          <w:shd w:val="clear" w:color="auto" w:fill="FFFFFF"/>
          <w:lang w:val="en-US"/>
        </w:rPr>
      </w:pPr>
      <w:proofErr w:type="spellStart"/>
      <w:proofErr w:type="gramStart"/>
      <w:r w:rsidRPr="006335AA">
        <w:rPr>
          <w:rFonts w:ascii="Roboto" w:hAnsi="Roboto"/>
          <w:b/>
          <w:bCs/>
          <w:color w:val="212121"/>
          <w:sz w:val="21"/>
          <w:szCs w:val="21"/>
          <w:shd w:val="clear" w:color="auto" w:fill="FFFFFF"/>
          <w:lang w:val="en-US"/>
        </w:rPr>
        <w:t>fs:</w:t>
      </w:r>
      <w:r>
        <w:rPr>
          <w:rFonts w:ascii="Roboto" w:hAnsi="Roboto"/>
          <w:b/>
          <w:bCs/>
          <w:color w:val="212121"/>
          <w:sz w:val="21"/>
          <w:szCs w:val="21"/>
          <w:shd w:val="clear" w:color="auto" w:fill="FFFFFF"/>
          <w:lang w:val="en-US"/>
        </w:rPr>
        <w:t>Assistance</w:t>
      </w:r>
      <w:proofErr w:type="spellEnd"/>
      <w:proofErr w:type="gramEnd"/>
      <w:r>
        <w:rPr>
          <w:rFonts w:ascii="Roboto" w:hAnsi="Roboto"/>
          <w:b/>
          <w:bCs/>
          <w:color w:val="212121"/>
          <w:sz w:val="21"/>
          <w:szCs w:val="21"/>
          <w:shd w:val="clear" w:color="auto" w:fill="FFFFFF"/>
          <w:lang w:val="en-US"/>
        </w:rPr>
        <w:t xml:space="preserve">: </w:t>
      </w:r>
      <w:r w:rsidRPr="007F1845">
        <w:rPr>
          <w:rFonts w:ascii="Roboto" w:hAnsi="Roboto"/>
          <w:color w:val="212121"/>
          <w:sz w:val="21"/>
          <w:szCs w:val="21"/>
          <w:shd w:val="clear" w:color="auto" w:fill="FFFFFF"/>
          <w:lang w:val="en-US"/>
        </w:rPr>
        <w:t xml:space="preserve">A Helper benefits a </w:t>
      </w:r>
      <w:proofErr w:type="spellStart"/>
      <w:r w:rsidRPr="007F1845">
        <w:rPr>
          <w:rFonts w:ascii="Roboto" w:hAnsi="Roboto"/>
          <w:color w:val="212121"/>
          <w:sz w:val="21"/>
          <w:szCs w:val="21"/>
          <w:shd w:val="clear" w:color="auto" w:fill="FFFFFF"/>
          <w:lang w:val="en-US"/>
        </w:rPr>
        <w:t>Benefited_party</w:t>
      </w:r>
      <w:proofErr w:type="spellEnd"/>
      <w:r w:rsidRPr="007F1845">
        <w:rPr>
          <w:rFonts w:ascii="Roboto" w:hAnsi="Roboto"/>
          <w:color w:val="212121"/>
          <w:sz w:val="21"/>
          <w:szCs w:val="21"/>
          <w:shd w:val="clear" w:color="auto" w:fill="FFFFFF"/>
          <w:lang w:val="en-US"/>
        </w:rPr>
        <w:t xml:space="preserve"> by enabling the culmination of a Goal that the </w:t>
      </w:r>
      <w:proofErr w:type="spellStart"/>
      <w:r w:rsidRPr="007F1845">
        <w:rPr>
          <w:rFonts w:ascii="Roboto" w:hAnsi="Roboto"/>
          <w:color w:val="212121"/>
          <w:sz w:val="21"/>
          <w:szCs w:val="21"/>
          <w:shd w:val="clear" w:color="auto" w:fill="FFFFFF"/>
          <w:lang w:val="en-US"/>
        </w:rPr>
        <w:t>Benefited_party</w:t>
      </w:r>
      <w:proofErr w:type="spellEnd"/>
      <w:r w:rsidRPr="007F1845">
        <w:rPr>
          <w:rFonts w:ascii="Roboto" w:hAnsi="Roboto"/>
          <w:color w:val="212121"/>
          <w:sz w:val="21"/>
          <w:szCs w:val="21"/>
          <w:shd w:val="clear" w:color="auto" w:fill="FFFFFF"/>
          <w:lang w:val="en-US"/>
        </w:rPr>
        <w:t xml:space="preserve"> has. A </w:t>
      </w:r>
      <w:proofErr w:type="spellStart"/>
      <w:r w:rsidRPr="007F1845">
        <w:rPr>
          <w:rFonts w:ascii="Roboto" w:hAnsi="Roboto"/>
          <w:color w:val="212121"/>
          <w:sz w:val="21"/>
          <w:szCs w:val="21"/>
          <w:shd w:val="clear" w:color="auto" w:fill="FFFFFF"/>
          <w:lang w:val="en-US"/>
        </w:rPr>
        <w:t>Focal_entity</w:t>
      </w:r>
      <w:proofErr w:type="spellEnd"/>
      <w:r w:rsidRPr="007F1845">
        <w:rPr>
          <w:rFonts w:ascii="Roboto" w:hAnsi="Roboto"/>
          <w:color w:val="212121"/>
          <w:sz w:val="21"/>
          <w:szCs w:val="21"/>
          <w:shd w:val="clear" w:color="auto" w:fill="FFFFFF"/>
          <w:lang w:val="en-US"/>
        </w:rPr>
        <w:t xml:space="preserve"> that is involved in reaching the Goal may stand in for it. Will you help the Government find your brother? Maybe Stephen should assist him with the last manuscript. They helped me psychologically to overcome the physical loss I had suffered. You have helped him tremendously by showing him how to stand up for himself and by being his friend. By bringing assistance to his troops wherever they were in trouble he aided them greatly. </w:t>
      </w:r>
    </w:p>
    <w:p w14:paraId="380D44E0" w14:textId="06768DB8" w:rsidR="007F1845" w:rsidRPr="007F1845" w:rsidRDefault="007F1845" w:rsidP="007F1845">
      <w:pPr>
        <w:rPr>
          <w:rFonts w:ascii="Roboto" w:hAnsi="Roboto"/>
          <w:color w:val="212121"/>
          <w:sz w:val="21"/>
          <w:szCs w:val="21"/>
          <w:shd w:val="clear" w:color="auto" w:fill="FFFFFF"/>
          <w:lang w:val="en-US"/>
        </w:rPr>
      </w:pPr>
      <w:hyperlink r:id="rId7" w:history="1">
        <w:r w:rsidRPr="007F1845">
          <w:rPr>
            <w:rStyle w:val="Collegamentoipertestuale"/>
            <w:rFonts w:ascii="Roboto" w:hAnsi="Roboto"/>
            <w:sz w:val="21"/>
            <w:szCs w:val="21"/>
            <w:shd w:val="clear" w:color="auto" w:fill="FFFFFF"/>
            <w:lang w:val="en-US"/>
          </w:rPr>
          <w:t>http://etna.istc.cnr.it/framester2/data/framestercore/Assistance</w:t>
        </w:r>
      </w:hyperlink>
    </w:p>
    <w:p w14:paraId="6F674529" w14:textId="01595E8D" w:rsidR="007F1845" w:rsidRPr="007F1845" w:rsidRDefault="007F1845" w:rsidP="007F1845">
      <w:pPr>
        <w:rPr>
          <w:rFonts w:ascii="Roboto" w:hAnsi="Roboto"/>
          <w:color w:val="212121"/>
          <w:sz w:val="21"/>
          <w:szCs w:val="21"/>
          <w:shd w:val="clear" w:color="auto" w:fill="FFFFFF"/>
          <w:lang w:val="en-US"/>
        </w:rPr>
      </w:pPr>
      <w:proofErr w:type="spellStart"/>
      <w:proofErr w:type="gramStart"/>
      <w:r>
        <w:rPr>
          <w:rFonts w:ascii="Roboto" w:hAnsi="Roboto"/>
          <w:b/>
          <w:bCs/>
          <w:color w:val="212121"/>
          <w:sz w:val="21"/>
          <w:szCs w:val="21"/>
          <w:shd w:val="clear" w:color="auto" w:fill="FFFFFF"/>
          <w:lang w:val="en-US"/>
        </w:rPr>
        <w:t>fs:PerceptionExperience</w:t>
      </w:r>
      <w:proofErr w:type="spellEnd"/>
      <w:proofErr w:type="gramEnd"/>
      <w:r>
        <w:rPr>
          <w:rFonts w:ascii="Roboto" w:hAnsi="Roboto"/>
          <w:b/>
          <w:bCs/>
          <w:color w:val="212121"/>
          <w:sz w:val="21"/>
          <w:szCs w:val="21"/>
          <w:shd w:val="clear" w:color="auto" w:fill="FFFFFF"/>
          <w:lang w:val="en-US"/>
        </w:rPr>
        <w:t xml:space="preserve">: </w:t>
      </w:r>
      <w:r w:rsidRPr="007F1845">
        <w:rPr>
          <w:rFonts w:ascii="Roboto" w:hAnsi="Roboto"/>
          <w:color w:val="212121"/>
          <w:sz w:val="21"/>
          <w:szCs w:val="21"/>
          <w:shd w:val="clear" w:color="auto" w:fill="FFFFFF"/>
          <w:lang w:val="en-US"/>
        </w:rPr>
        <w:t xml:space="preserve">This frame contains perception words whose Perceivers have perceptual experiences that they do not necessarily intend to. For this </w:t>
      </w:r>
      <w:proofErr w:type="gramStart"/>
      <w:r w:rsidRPr="007F1845">
        <w:rPr>
          <w:rFonts w:ascii="Roboto" w:hAnsi="Roboto"/>
          <w:color w:val="212121"/>
          <w:sz w:val="21"/>
          <w:szCs w:val="21"/>
          <w:shd w:val="clear" w:color="auto" w:fill="FFFFFF"/>
          <w:lang w:val="en-US"/>
        </w:rPr>
        <w:t>reason</w:t>
      </w:r>
      <w:proofErr w:type="gramEnd"/>
      <w:r w:rsidRPr="007F1845">
        <w:rPr>
          <w:rFonts w:ascii="Roboto" w:hAnsi="Roboto"/>
          <w:color w:val="212121"/>
          <w:sz w:val="21"/>
          <w:szCs w:val="21"/>
          <w:shd w:val="clear" w:color="auto" w:fill="FFFFFF"/>
          <w:lang w:val="en-US"/>
        </w:rPr>
        <w:t xml:space="preserve"> we call the Perceiver role </w:t>
      </w:r>
      <w:proofErr w:type="spellStart"/>
      <w:r w:rsidRPr="007F1845">
        <w:rPr>
          <w:rFonts w:ascii="Roboto" w:hAnsi="Roboto"/>
          <w:color w:val="212121"/>
          <w:sz w:val="21"/>
          <w:szCs w:val="21"/>
          <w:shd w:val="clear" w:color="auto" w:fill="FFFFFF"/>
          <w:lang w:val="en-US"/>
        </w:rPr>
        <w:t>Perceiver_passive</w:t>
      </w:r>
      <w:proofErr w:type="spellEnd"/>
      <w:r w:rsidRPr="007F1845">
        <w:rPr>
          <w:rFonts w:ascii="Roboto" w:hAnsi="Roboto"/>
          <w:color w:val="212121"/>
          <w:sz w:val="21"/>
          <w:szCs w:val="21"/>
          <w:shd w:val="clear" w:color="auto" w:fill="FFFFFF"/>
          <w:lang w:val="en-US"/>
        </w:rPr>
        <w:t xml:space="preserve">. Comparing the </w:t>
      </w:r>
      <w:proofErr w:type="spellStart"/>
      <w:r w:rsidRPr="007F1845">
        <w:rPr>
          <w:rFonts w:ascii="Roboto" w:hAnsi="Roboto"/>
          <w:color w:val="212121"/>
          <w:sz w:val="21"/>
          <w:szCs w:val="21"/>
          <w:shd w:val="clear" w:color="auto" w:fill="FFFFFF"/>
          <w:lang w:val="en-US"/>
        </w:rPr>
        <w:t>Perception_experience</w:t>
      </w:r>
      <w:proofErr w:type="spellEnd"/>
      <w:r w:rsidRPr="007F1845">
        <w:rPr>
          <w:rFonts w:ascii="Roboto" w:hAnsi="Roboto"/>
          <w:color w:val="212121"/>
          <w:sz w:val="21"/>
          <w:szCs w:val="21"/>
          <w:shd w:val="clear" w:color="auto" w:fill="FFFFFF"/>
          <w:lang w:val="en-US"/>
        </w:rPr>
        <w:t xml:space="preserve"> frame to the </w:t>
      </w:r>
      <w:proofErr w:type="spellStart"/>
      <w:r w:rsidRPr="007F1845">
        <w:rPr>
          <w:rFonts w:ascii="Roboto" w:hAnsi="Roboto"/>
          <w:color w:val="212121"/>
          <w:sz w:val="21"/>
          <w:szCs w:val="21"/>
          <w:shd w:val="clear" w:color="auto" w:fill="FFFFFF"/>
          <w:lang w:val="en-US"/>
        </w:rPr>
        <w:t>Perception_active</w:t>
      </w:r>
      <w:proofErr w:type="spellEnd"/>
      <w:r w:rsidRPr="007F1845">
        <w:rPr>
          <w:rFonts w:ascii="Roboto" w:hAnsi="Roboto"/>
          <w:color w:val="212121"/>
          <w:sz w:val="21"/>
          <w:szCs w:val="21"/>
          <w:shd w:val="clear" w:color="auto" w:fill="FFFFFF"/>
          <w:lang w:val="en-US"/>
        </w:rPr>
        <w:t xml:space="preserve"> frame, we note that for some modalities there are different lexical items in each frame. For instance, whereas </w:t>
      </w:r>
      <w:proofErr w:type="spellStart"/>
      <w:r w:rsidRPr="007F1845">
        <w:rPr>
          <w:rFonts w:ascii="Roboto" w:hAnsi="Roboto"/>
          <w:color w:val="212121"/>
          <w:sz w:val="21"/>
          <w:szCs w:val="21"/>
          <w:shd w:val="clear" w:color="auto" w:fill="FFFFFF"/>
          <w:lang w:val="en-US"/>
        </w:rPr>
        <w:t>Perception_experience</w:t>
      </w:r>
      <w:proofErr w:type="spellEnd"/>
      <w:r w:rsidRPr="007F1845">
        <w:rPr>
          <w:rFonts w:ascii="Roboto" w:hAnsi="Roboto"/>
          <w:color w:val="212121"/>
          <w:sz w:val="21"/>
          <w:szCs w:val="21"/>
          <w:shd w:val="clear" w:color="auto" w:fill="FFFFFF"/>
          <w:lang w:val="en-US"/>
        </w:rPr>
        <w:t xml:space="preserve"> has </w:t>
      </w:r>
      <w:proofErr w:type="spellStart"/>
      <w:proofErr w:type="gramStart"/>
      <w:r w:rsidRPr="007F1845">
        <w:rPr>
          <w:lang w:val="en-US"/>
        </w:rPr>
        <w:t>see</w:t>
      </w:r>
      <w:proofErr w:type="spellEnd"/>
      <w:proofErr w:type="gramEnd"/>
      <w:r w:rsidRPr="007F1845">
        <w:rPr>
          <w:rFonts w:ascii="Roboto" w:hAnsi="Roboto"/>
          <w:color w:val="212121"/>
          <w:sz w:val="21"/>
          <w:szCs w:val="21"/>
          <w:shd w:val="clear" w:color="auto" w:fill="FFFFFF"/>
          <w:lang w:val="en-US"/>
        </w:rPr>
        <w:t xml:space="preserve">, </w:t>
      </w:r>
      <w:proofErr w:type="spellStart"/>
      <w:r w:rsidRPr="007F1845">
        <w:rPr>
          <w:rFonts w:ascii="Roboto" w:hAnsi="Roboto"/>
          <w:color w:val="212121"/>
          <w:sz w:val="21"/>
          <w:szCs w:val="21"/>
          <w:shd w:val="clear" w:color="auto" w:fill="FFFFFF"/>
          <w:lang w:val="en-US"/>
        </w:rPr>
        <w:t>Perception_active</w:t>
      </w:r>
      <w:proofErr w:type="spellEnd"/>
      <w:r w:rsidRPr="007F1845">
        <w:rPr>
          <w:rFonts w:ascii="Roboto" w:hAnsi="Roboto"/>
          <w:color w:val="212121"/>
          <w:sz w:val="21"/>
          <w:szCs w:val="21"/>
          <w:shd w:val="clear" w:color="auto" w:fill="FFFFFF"/>
          <w:lang w:val="en-US"/>
        </w:rPr>
        <w:t xml:space="preserve"> has </w:t>
      </w:r>
      <w:r w:rsidRPr="007F1845">
        <w:rPr>
          <w:lang w:val="en-US"/>
        </w:rPr>
        <w:t>look at</w:t>
      </w:r>
      <w:r w:rsidRPr="007F1845">
        <w:rPr>
          <w:rFonts w:ascii="Roboto" w:hAnsi="Roboto"/>
          <w:color w:val="212121"/>
          <w:sz w:val="21"/>
          <w:szCs w:val="21"/>
          <w:shd w:val="clear" w:color="auto" w:fill="FFFFFF"/>
          <w:lang w:val="en-US"/>
        </w:rPr>
        <w:t>. For other sense modalities, we find the same lexical items in both frames. To illustrate, consider the verb </w:t>
      </w:r>
      <w:r w:rsidRPr="007F1845">
        <w:rPr>
          <w:lang w:val="en-US"/>
        </w:rPr>
        <w:t>smell</w:t>
      </w:r>
      <w:r w:rsidRPr="007F1845">
        <w:rPr>
          <w:rFonts w:ascii="Roboto" w:hAnsi="Roboto"/>
          <w:color w:val="212121"/>
          <w:sz w:val="21"/>
          <w:szCs w:val="21"/>
          <w:shd w:val="clear" w:color="auto" w:fill="FFFFFF"/>
          <w:lang w:val="en-US"/>
        </w:rPr>
        <w:t> where </w:t>
      </w:r>
      <w:r w:rsidRPr="007F1845">
        <w:rPr>
          <w:lang w:val="en-US"/>
        </w:rPr>
        <w:t>I smell something rotten</w:t>
      </w:r>
      <w:r w:rsidRPr="007F1845">
        <w:rPr>
          <w:rFonts w:ascii="Roboto" w:hAnsi="Roboto"/>
          <w:color w:val="212121"/>
          <w:sz w:val="21"/>
          <w:szCs w:val="21"/>
          <w:shd w:val="clear" w:color="auto" w:fill="FFFFFF"/>
          <w:lang w:val="en-US"/>
        </w:rPr>
        <w:t xml:space="preserve"> exemplifies its </w:t>
      </w:r>
      <w:proofErr w:type="spellStart"/>
      <w:r w:rsidRPr="007F1845">
        <w:rPr>
          <w:rFonts w:ascii="Roboto" w:hAnsi="Roboto"/>
          <w:color w:val="212121"/>
          <w:sz w:val="21"/>
          <w:szCs w:val="21"/>
          <w:shd w:val="clear" w:color="auto" w:fill="FFFFFF"/>
          <w:lang w:val="en-US"/>
        </w:rPr>
        <w:t>Perception_experience</w:t>
      </w:r>
      <w:proofErr w:type="spellEnd"/>
      <w:r w:rsidRPr="007F1845">
        <w:rPr>
          <w:rFonts w:ascii="Roboto" w:hAnsi="Roboto"/>
          <w:color w:val="212121"/>
          <w:sz w:val="21"/>
          <w:szCs w:val="21"/>
          <w:shd w:val="clear" w:color="auto" w:fill="FFFFFF"/>
          <w:lang w:val="en-US"/>
        </w:rPr>
        <w:t xml:space="preserve"> use and </w:t>
      </w:r>
      <w:r w:rsidRPr="007F1845">
        <w:rPr>
          <w:lang w:val="en-US"/>
        </w:rPr>
        <w:t>Smell this to see if it's fresh</w:t>
      </w:r>
      <w:r w:rsidRPr="007F1845">
        <w:rPr>
          <w:rFonts w:ascii="Roboto" w:hAnsi="Roboto"/>
          <w:color w:val="212121"/>
          <w:sz w:val="21"/>
          <w:szCs w:val="21"/>
          <w:shd w:val="clear" w:color="auto" w:fill="FFFFFF"/>
          <w:lang w:val="en-US"/>
        </w:rPr>
        <w:t xml:space="preserve"> exemplifies its </w:t>
      </w:r>
      <w:proofErr w:type="spellStart"/>
      <w:r w:rsidRPr="007F1845">
        <w:rPr>
          <w:rFonts w:ascii="Roboto" w:hAnsi="Roboto"/>
          <w:color w:val="212121"/>
          <w:sz w:val="21"/>
          <w:szCs w:val="21"/>
          <w:shd w:val="clear" w:color="auto" w:fill="FFFFFF"/>
          <w:lang w:val="en-US"/>
        </w:rPr>
        <w:t>Perception_active</w:t>
      </w:r>
      <w:proofErr w:type="spellEnd"/>
      <w:r w:rsidRPr="007F1845">
        <w:rPr>
          <w:rFonts w:ascii="Roboto" w:hAnsi="Roboto"/>
          <w:color w:val="212121"/>
          <w:sz w:val="21"/>
          <w:szCs w:val="21"/>
          <w:shd w:val="clear" w:color="auto" w:fill="FFFFFF"/>
          <w:lang w:val="en-US"/>
        </w:rPr>
        <w:t xml:space="preserve"> sense. This frame also includes words which are not specific to any sense modality, including </w:t>
      </w:r>
      <w:r w:rsidRPr="007F1845">
        <w:rPr>
          <w:lang w:val="en-US"/>
        </w:rPr>
        <w:t>detect, perceive, perception, sense</w:t>
      </w:r>
      <w:r w:rsidRPr="007F1845">
        <w:rPr>
          <w:rFonts w:ascii="Roboto" w:hAnsi="Roboto"/>
          <w:color w:val="212121"/>
          <w:sz w:val="21"/>
          <w:szCs w:val="21"/>
          <w:shd w:val="clear" w:color="auto" w:fill="FFFFFF"/>
          <w:lang w:val="en-US"/>
        </w:rPr>
        <w:t>.  </w:t>
      </w:r>
    </w:p>
    <w:p w14:paraId="1E40F61A" w14:textId="73B9AEB4" w:rsidR="007F1845" w:rsidRDefault="007F1845" w:rsidP="007F1845">
      <w:pPr>
        <w:rPr>
          <w:rFonts w:ascii="Roboto" w:hAnsi="Roboto"/>
          <w:b/>
          <w:bCs/>
          <w:color w:val="212121"/>
          <w:sz w:val="21"/>
          <w:szCs w:val="21"/>
          <w:shd w:val="clear" w:color="auto" w:fill="FFFFFF"/>
          <w:lang w:val="en-US"/>
        </w:rPr>
      </w:pPr>
      <w:hyperlink r:id="rId8" w:history="1">
        <w:r w:rsidRPr="007F1845">
          <w:rPr>
            <w:rStyle w:val="Collegamentoipertestuale"/>
            <w:rFonts w:ascii="Roboto" w:hAnsi="Roboto"/>
            <w:sz w:val="21"/>
            <w:szCs w:val="21"/>
            <w:shd w:val="clear" w:color="auto" w:fill="FFFFFF"/>
            <w:lang w:val="en-US"/>
          </w:rPr>
          <w:t>http://etna.istc.cnr.it/framester2/data/framestercore/PerceptionExperience</w:t>
        </w:r>
      </w:hyperlink>
    </w:p>
    <w:p w14:paraId="2A7D09D8" w14:textId="77777777" w:rsidR="007F1845" w:rsidRDefault="007F1845" w:rsidP="007F1845">
      <w:pPr>
        <w:rPr>
          <w:rFonts w:ascii="Roboto" w:hAnsi="Roboto"/>
          <w:color w:val="212121"/>
          <w:sz w:val="21"/>
          <w:szCs w:val="21"/>
          <w:shd w:val="clear" w:color="auto" w:fill="FFFFFF"/>
          <w:lang w:val="en-US"/>
        </w:rPr>
      </w:pPr>
    </w:p>
    <w:p w14:paraId="70181FBB" w14:textId="77777777" w:rsidR="007F1845" w:rsidRPr="00D53983" w:rsidRDefault="007F1845" w:rsidP="007F1845">
      <w:pPr>
        <w:rPr>
          <w:rFonts w:ascii="Roboto" w:hAnsi="Roboto"/>
          <w:b/>
          <w:bCs/>
          <w:color w:val="212121"/>
          <w:sz w:val="21"/>
          <w:szCs w:val="21"/>
          <w:u w:val="single"/>
          <w:shd w:val="clear" w:color="auto" w:fill="FFFFFF"/>
          <w:lang w:val="en-US"/>
        </w:rPr>
      </w:pPr>
      <w:r w:rsidRPr="00904114">
        <w:rPr>
          <w:rFonts w:ascii="Roboto" w:hAnsi="Roboto"/>
          <w:b/>
          <w:bCs/>
          <w:color w:val="212121"/>
          <w:sz w:val="21"/>
          <w:szCs w:val="21"/>
          <w:shd w:val="clear" w:color="auto" w:fill="FFFFFF"/>
          <w:lang w:val="en-US"/>
        </w:rPr>
        <w:t>Chosen Content ODPs</w:t>
      </w:r>
      <w:r>
        <w:rPr>
          <w:rFonts w:ascii="Roboto" w:hAnsi="Roboto"/>
          <w:b/>
          <w:bCs/>
          <w:color w:val="212121"/>
          <w:sz w:val="21"/>
          <w:szCs w:val="21"/>
          <w:shd w:val="clear" w:color="auto" w:fill="FFFFFF"/>
          <w:lang w:val="en-US"/>
        </w:rPr>
        <w:t xml:space="preserve"> and </w:t>
      </w:r>
      <w:proofErr w:type="gramStart"/>
      <w:r>
        <w:rPr>
          <w:rFonts w:ascii="Roboto" w:hAnsi="Roboto"/>
          <w:b/>
          <w:bCs/>
          <w:color w:val="212121"/>
          <w:sz w:val="21"/>
          <w:szCs w:val="21"/>
          <w:shd w:val="clear" w:color="auto" w:fill="FFFFFF"/>
          <w:lang w:val="en-US"/>
        </w:rPr>
        <w:t>resources</w:t>
      </w:r>
      <w:proofErr w:type="gramEnd"/>
    </w:p>
    <w:p w14:paraId="688640AB" w14:textId="77777777" w:rsidR="007F1845" w:rsidRDefault="007F1845" w:rsidP="007F1845">
      <w:pPr>
        <w:rPr>
          <w:rFonts w:ascii="Arial" w:eastAsia="Times New Roman" w:hAnsi="Arial" w:cs="Arial"/>
          <w:color w:val="000000"/>
          <w:sz w:val="19"/>
          <w:szCs w:val="19"/>
          <w:lang w:val="en-US" w:eastAsia="it-IT"/>
        </w:rPr>
      </w:pPr>
      <w:r>
        <w:rPr>
          <w:rFonts w:ascii="Roboto" w:hAnsi="Roboto"/>
          <w:b/>
          <w:bCs/>
          <w:color w:val="212121"/>
          <w:sz w:val="21"/>
          <w:szCs w:val="21"/>
          <w:shd w:val="clear" w:color="auto" w:fill="FFFFFF"/>
          <w:lang w:val="en-US"/>
        </w:rPr>
        <w:t>Experience and Observation</w:t>
      </w:r>
      <w:r w:rsidRPr="00530D94">
        <w:rPr>
          <w:rFonts w:ascii="Arial" w:eastAsia="Times New Roman" w:hAnsi="Arial" w:cs="Arial"/>
          <w:color w:val="000000"/>
          <w:sz w:val="19"/>
          <w:szCs w:val="19"/>
          <w:lang w:val="en-US" w:eastAsia="it-IT"/>
        </w:rPr>
        <w:b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016BC428" w14:textId="77777777" w:rsidR="007F1845" w:rsidRDefault="007F1845" w:rsidP="007F1845">
      <w:pPr>
        <w:rPr>
          <w:rFonts w:ascii="Arial" w:hAnsi="Arial" w:cs="Arial"/>
          <w:color w:val="000000"/>
          <w:sz w:val="19"/>
          <w:szCs w:val="19"/>
          <w:shd w:val="clear" w:color="auto" w:fill="FFFFFF"/>
          <w:lang w:val="en-US"/>
        </w:rPr>
      </w:pPr>
      <w:proofErr w:type="spellStart"/>
      <w:r w:rsidRPr="00530D94">
        <w:rPr>
          <w:rFonts w:ascii="Arial" w:hAnsi="Arial" w:cs="Arial"/>
          <w:b/>
          <w:bCs/>
          <w:color w:val="000000"/>
          <w:sz w:val="19"/>
          <w:szCs w:val="19"/>
          <w:shd w:val="clear" w:color="auto" w:fill="FFFFFF"/>
          <w:lang w:val="en-US"/>
        </w:rPr>
        <w:t>isEngagedIn</w:t>
      </w:r>
      <w:proofErr w:type="spellEnd"/>
      <w:r w:rsidRPr="00530D94">
        <w:rPr>
          <w:rFonts w:ascii="Arial" w:hAnsi="Arial" w:cs="Arial"/>
          <w:color w:val="000000"/>
          <w:sz w:val="19"/>
          <w:szCs w:val="19"/>
          <w:shd w:val="clear" w:color="auto" w:fill="FFFFFF"/>
          <w:lang w:val="en-US"/>
        </w:rPr>
        <w:t> (</w:t>
      </w:r>
      <w:proofErr w:type="spellStart"/>
      <w:proofErr w:type="gramStart"/>
      <w:r w:rsidRPr="00530D94">
        <w:rPr>
          <w:rFonts w:ascii="Arial" w:hAnsi="Arial" w:cs="Arial"/>
          <w:color w:val="000000"/>
          <w:sz w:val="19"/>
          <w:szCs w:val="19"/>
          <w:shd w:val="clear" w:color="auto" w:fill="FFFFFF"/>
          <w:lang w:val="en-US"/>
        </w:rPr>
        <w:t>owl:ObjectProperty</w:t>
      </w:r>
      <w:proofErr w:type="spellEnd"/>
      <w:proofErr w:type="gramEnd"/>
      <w:r w:rsidRPr="00530D94">
        <w:rPr>
          <w:rFonts w:ascii="Arial" w:hAnsi="Arial" w:cs="Arial"/>
          <w:color w:val="000000"/>
          <w:sz w:val="19"/>
          <w:szCs w:val="19"/>
          <w:shd w:val="clear" w:color="auto" w:fill="FFFFFF"/>
          <w:lang w:val="en-US"/>
        </w:rPr>
        <w:t>) Because an activity may engage other participants than the one performing it, engagements are in general considered individual rather than collective, therefore each participants has their own engagement and only some of them will be conscious and/or documented.</w:t>
      </w:r>
    </w:p>
    <w:p w14:paraId="1DA66E28" w14:textId="77777777" w:rsidR="007F1845" w:rsidRDefault="007F1845" w:rsidP="007F1845">
      <w:pPr>
        <w:rPr>
          <w:rFonts w:ascii="Arial" w:hAnsi="Arial" w:cs="Arial"/>
          <w:color w:val="000000"/>
          <w:sz w:val="19"/>
          <w:szCs w:val="19"/>
          <w:shd w:val="clear" w:color="auto" w:fill="FFFFFF"/>
          <w:lang w:val="en-US"/>
        </w:rPr>
      </w:pPr>
    </w:p>
    <w:p w14:paraId="14DCB47C" w14:textId="77777777" w:rsidR="007F1845" w:rsidRPr="00D53983" w:rsidRDefault="007F1845" w:rsidP="007F1845">
      <w:pPr>
        <w:rPr>
          <w:rFonts w:ascii="Arial" w:hAnsi="Arial" w:cs="Arial"/>
          <w:b/>
          <w:bCs/>
          <w:color w:val="000000"/>
          <w:sz w:val="19"/>
          <w:szCs w:val="19"/>
          <w:shd w:val="clear" w:color="auto" w:fill="FFFFFF"/>
          <w:lang w:val="en-US"/>
        </w:rPr>
      </w:pPr>
      <w:proofErr w:type="spellStart"/>
      <w:r w:rsidRPr="00D53983">
        <w:rPr>
          <w:rFonts w:ascii="Arial" w:hAnsi="Arial" w:cs="Arial"/>
          <w:b/>
          <w:bCs/>
          <w:color w:val="000000"/>
          <w:sz w:val="19"/>
          <w:szCs w:val="19"/>
          <w:shd w:val="clear" w:color="auto" w:fill="FFFFFF"/>
          <w:lang w:val="en-US"/>
        </w:rPr>
        <w:lastRenderedPageBreak/>
        <w:t>AffectedBy</w:t>
      </w:r>
      <w:proofErr w:type="spellEnd"/>
      <w:r w:rsidRPr="00D53983">
        <w:rPr>
          <w:rFonts w:ascii="Arial" w:eastAsia="Times New Roman" w:hAnsi="Arial" w:cs="Arial"/>
          <w:color w:val="000000"/>
          <w:sz w:val="19"/>
          <w:szCs w:val="19"/>
          <w:lang w:val="en-US" w:eastAsia="it-IT"/>
        </w:rPr>
        <w:br/>
        <w:t>To represent properties/qualities that may affect the status of a feature of interest.</w:t>
      </w:r>
    </w:p>
    <w:p w14:paraId="2564E6F9" w14:textId="77777777" w:rsidR="002C6909" w:rsidRPr="00FE1685" w:rsidRDefault="002C6909" w:rsidP="002C6909">
      <w:pPr>
        <w:rPr>
          <w:u w:val="single"/>
          <w:lang w:val="en-US"/>
        </w:rPr>
      </w:pPr>
    </w:p>
    <w:p w14:paraId="5FF08BAC" w14:textId="5CC5D4B9" w:rsidR="002C6909" w:rsidRDefault="002C6909" w:rsidP="002C6909">
      <w:pPr>
        <w:rPr>
          <w:b/>
          <w:bCs/>
          <w:lang w:val="en-US"/>
        </w:rPr>
      </w:pPr>
      <w:r w:rsidRPr="002C6909">
        <w:rPr>
          <w:b/>
          <w:bCs/>
          <w:lang w:val="en-US"/>
        </w:rPr>
        <w:t>Biography:</w:t>
      </w:r>
    </w:p>
    <w:p w14:paraId="0F5B9A33" w14:textId="4DA669BA" w:rsidR="002C6909" w:rsidRPr="002C6909" w:rsidRDefault="002C6909" w:rsidP="002C6909">
      <w:pPr>
        <w:rPr>
          <w:u w:val="single"/>
          <w:lang w:val="en-US"/>
        </w:rPr>
      </w:pPr>
      <w:r w:rsidRPr="002C6909">
        <w:rPr>
          <w:lang w:val="en-US"/>
        </w:rPr>
        <w:t>Effron, D., &amp; Miller, D. T. (2015). The psychology of naive cynicism. Journal of Experimental Social Psychology, 59, 314-322.</w:t>
      </w:r>
    </w:p>
    <w:p w14:paraId="7585EACC" w14:textId="27A0A80D" w:rsidR="002C6909" w:rsidRPr="00996DCC" w:rsidRDefault="002C6909" w:rsidP="002C6909">
      <w:pPr>
        <w:rPr>
          <w:lang w:val="en-US"/>
        </w:rPr>
      </w:pPr>
    </w:p>
    <w:sectPr w:rsidR="002C6909" w:rsidRPr="00996D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2023C"/>
    <w:multiLevelType w:val="hybridMultilevel"/>
    <w:tmpl w:val="690C7C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FC727C9"/>
    <w:multiLevelType w:val="hybridMultilevel"/>
    <w:tmpl w:val="7A7A29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B20A3C"/>
    <w:multiLevelType w:val="hybridMultilevel"/>
    <w:tmpl w:val="C73CCDD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69EC468A"/>
    <w:multiLevelType w:val="hybridMultilevel"/>
    <w:tmpl w:val="C4C2BE9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457990492">
    <w:abstractNumId w:val="0"/>
  </w:num>
  <w:num w:numId="2" w16cid:durableId="161626086">
    <w:abstractNumId w:val="1"/>
  </w:num>
  <w:num w:numId="3" w16cid:durableId="604190829">
    <w:abstractNumId w:val="3"/>
  </w:num>
  <w:num w:numId="4" w16cid:durableId="1733235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96DCC"/>
    <w:rsid w:val="00291AB5"/>
    <w:rsid w:val="002C6909"/>
    <w:rsid w:val="003030B2"/>
    <w:rsid w:val="003B0B30"/>
    <w:rsid w:val="003E3610"/>
    <w:rsid w:val="005A244C"/>
    <w:rsid w:val="00613631"/>
    <w:rsid w:val="006422AA"/>
    <w:rsid w:val="00673968"/>
    <w:rsid w:val="007F1845"/>
    <w:rsid w:val="00996DCC"/>
    <w:rsid w:val="00A2514D"/>
    <w:rsid w:val="00AA5362"/>
    <w:rsid w:val="00E351C4"/>
    <w:rsid w:val="00FE16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80A3"/>
  <w15:docId w15:val="{3CC70295-2F72-4C7D-983A-BCF543BB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6DCC"/>
  </w:style>
  <w:style w:type="paragraph" w:styleId="Titolo1">
    <w:name w:val="heading 1"/>
    <w:basedOn w:val="Normale"/>
    <w:next w:val="Normale"/>
    <w:link w:val="Titolo1Carattere"/>
    <w:uiPriority w:val="9"/>
    <w:qFormat/>
    <w:rsid w:val="00996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96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96DC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96DC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96DC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96DC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96DC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96DC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96DC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6DC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96DC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96DC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96DC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96DC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96DC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96DC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96DC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96DCC"/>
    <w:rPr>
      <w:rFonts w:eastAsiaTheme="majorEastAsia" w:cstheme="majorBidi"/>
      <w:color w:val="272727" w:themeColor="text1" w:themeTint="D8"/>
    </w:rPr>
  </w:style>
  <w:style w:type="paragraph" w:styleId="Titolo">
    <w:name w:val="Title"/>
    <w:basedOn w:val="Normale"/>
    <w:next w:val="Normale"/>
    <w:link w:val="TitoloCarattere"/>
    <w:uiPriority w:val="10"/>
    <w:qFormat/>
    <w:rsid w:val="00996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6DC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96DC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96DC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96DC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96DCC"/>
    <w:rPr>
      <w:i/>
      <w:iCs/>
      <w:color w:val="404040" w:themeColor="text1" w:themeTint="BF"/>
    </w:rPr>
  </w:style>
  <w:style w:type="paragraph" w:styleId="Paragrafoelenco">
    <w:name w:val="List Paragraph"/>
    <w:basedOn w:val="Normale"/>
    <w:uiPriority w:val="34"/>
    <w:qFormat/>
    <w:rsid w:val="00996DCC"/>
    <w:pPr>
      <w:ind w:left="720"/>
      <w:contextualSpacing/>
    </w:pPr>
  </w:style>
  <w:style w:type="character" w:styleId="Enfasiintensa">
    <w:name w:val="Intense Emphasis"/>
    <w:basedOn w:val="Carpredefinitoparagrafo"/>
    <w:uiPriority w:val="21"/>
    <w:qFormat/>
    <w:rsid w:val="00996DCC"/>
    <w:rPr>
      <w:i/>
      <w:iCs/>
      <w:color w:val="0F4761" w:themeColor="accent1" w:themeShade="BF"/>
    </w:rPr>
  </w:style>
  <w:style w:type="paragraph" w:styleId="Citazioneintensa">
    <w:name w:val="Intense Quote"/>
    <w:basedOn w:val="Normale"/>
    <w:next w:val="Normale"/>
    <w:link w:val="CitazioneintensaCarattere"/>
    <w:uiPriority w:val="30"/>
    <w:qFormat/>
    <w:rsid w:val="00996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96DCC"/>
    <w:rPr>
      <w:i/>
      <w:iCs/>
      <w:color w:val="0F4761" w:themeColor="accent1" w:themeShade="BF"/>
    </w:rPr>
  </w:style>
  <w:style w:type="character" w:styleId="Riferimentointenso">
    <w:name w:val="Intense Reference"/>
    <w:basedOn w:val="Carpredefinitoparagrafo"/>
    <w:uiPriority w:val="32"/>
    <w:qFormat/>
    <w:rsid w:val="00996DCC"/>
    <w:rPr>
      <w:b/>
      <w:bCs/>
      <w:smallCaps/>
      <w:color w:val="0F4761" w:themeColor="accent1" w:themeShade="BF"/>
      <w:spacing w:val="5"/>
    </w:rPr>
  </w:style>
  <w:style w:type="character" w:styleId="Collegamentoipertestuale">
    <w:name w:val="Hyperlink"/>
    <w:basedOn w:val="Carpredefinitoparagrafo"/>
    <w:uiPriority w:val="99"/>
    <w:unhideWhenUsed/>
    <w:rsid w:val="007F1845"/>
    <w:rPr>
      <w:color w:val="467886" w:themeColor="hyperlink"/>
      <w:u w:val="single"/>
    </w:rPr>
  </w:style>
  <w:style w:type="character" w:styleId="Menzionenonrisolta">
    <w:name w:val="Unresolved Mention"/>
    <w:basedOn w:val="Carpredefinitoparagrafo"/>
    <w:uiPriority w:val="99"/>
    <w:semiHidden/>
    <w:unhideWhenUsed/>
    <w:rsid w:val="007F1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286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tna.istc.cnr.it/framester2/data/framestercore/PerceptionExperience" TargetMode="External"/><Relationship Id="rId3" Type="http://schemas.openxmlformats.org/officeDocument/2006/relationships/settings" Target="settings.xml"/><Relationship Id="rId7" Type="http://schemas.openxmlformats.org/officeDocument/2006/relationships/hyperlink" Target="http://etna.istc.cnr.it/framester2/data/framestercore/Ass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na.istc.cnr.it/framester2/data/framestercore/Event" TargetMode="External"/><Relationship Id="rId5" Type="http://schemas.openxmlformats.org/officeDocument/2006/relationships/hyperlink" Target="http://etna.istc.cnr.it/framester2/data/framestercore/Peo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1378</Words>
  <Characters>7855</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Picco - alice.picco@studio.unibo.it</dc:creator>
  <cp:keywords/>
  <dc:description/>
  <cp:lastModifiedBy>Alice Picco - alice.picco@studio.unibo.it</cp:lastModifiedBy>
  <cp:revision>2</cp:revision>
  <dcterms:created xsi:type="dcterms:W3CDTF">2024-02-24T16:10:00Z</dcterms:created>
  <dcterms:modified xsi:type="dcterms:W3CDTF">2024-03-19T17:19:00Z</dcterms:modified>
</cp:coreProperties>
</file>