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al8pcx7kzry" w:id="0"/>
      <w:bookmarkEnd w:id="0"/>
      <w:r w:rsidDel="00000000" w:rsidR="00000000" w:rsidRPr="00000000">
        <w:rPr>
          <w:rtl w:val="0"/>
        </w:rPr>
        <w:t xml:space="preserve">Week 1 - Propose Your Project Topic</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Alice “Allie” Roblee</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Champlain College</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CMIT-450-45: Senior Seminar Project - Fall 2026 (2026F7B)</w:t>
      </w:r>
      <w:r w:rsidDel="00000000" w:rsidR="00000000" w:rsidRPr="00000000">
        <w:rPr>
          <w:rtl w:val="0"/>
        </w:rPr>
      </w:r>
    </w:p>
    <w:p w:rsidR="00000000" w:rsidDel="00000000" w:rsidP="00000000" w:rsidRDefault="00000000" w:rsidRPr="00000000" w14:paraId="00000006">
      <w:pPr>
        <w:pStyle w:val="Subtitle"/>
        <w:pageBreakBefore w:val="0"/>
        <w:rPr/>
      </w:pPr>
      <w:bookmarkStart w:colFirst="0" w:colLast="0" w:name="_tyjcwt" w:id="5"/>
      <w:bookmarkEnd w:id="5"/>
      <w:r w:rsidDel="00000000" w:rsidR="00000000" w:rsidRPr="00000000">
        <w:rPr>
          <w:rtl w:val="0"/>
        </w:rPr>
        <w:t xml:space="preserve">Dr. Richard Pickering</w:t>
      </w:r>
      <w:r w:rsidDel="00000000" w:rsidR="00000000" w:rsidRPr="00000000">
        <w:rPr>
          <w:rtl w:val="0"/>
        </w:rPr>
      </w:r>
    </w:p>
    <w:p w:rsidR="00000000" w:rsidDel="00000000" w:rsidP="00000000" w:rsidRDefault="00000000" w:rsidRPr="00000000" w14:paraId="00000007">
      <w:pPr>
        <w:pStyle w:val="Subtitle"/>
        <w:pageBreakBefore w:val="0"/>
        <w:rPr/>
      </w:pPr>
      <w:bookmarkStart w:colFirst="0" w:colLast="0" w:name="_3dy6vkm" w:id="6"/>
      <w:bookmarkEnd w:id="6"/>
      <w:r w:rsidDel="00000000" w:rsidR="00000000" w:rsidRPr="00000000">
        <w:rPr>
          <w:rtl w:val="0"/>
        </w:rPr>
        <w:t xml:space="preserve">October 24,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2s8eyo1" w:id="7"/>
      <w:bookmarkEnd w:id="7"/>
      <w:r w:rsidDel="00000000" w:rsidR="00000000" w:rsidRPr="00000000">
        <w:rPr>
          <w:rtl w:val="0"/>
        </w:rPr>
        <w:t xml:space="preserve">WEEK 1 - PROPOSE YOUR PROJECT TOPIC</w:t>
      </w:r>
      <w:r w:rsidDel="00000000" w:rsidR="00000000" w:rsidRPr="00000000">
        <w:rPr>
          <w:rtl w:val="0"/>
        </w:rPr>
      </w:r>
    </w:p>
    <w:p w:rsidR="00000000" w:rsidDel="00000000" w:rsidP="00000000" w:rsidRDefault="00000000" w:rsidRPr="00000000" w14:paraId="0000000A">
      <w:pPr>
        <w:spacing w:line="480" w:lineRule="auto"/>
        <w:ind w:left="0" w:firstLine="0"/>
        <w:rPr/>
      </w:pPr>
      <w:r w:rsidDel="00000000" w:rsidR="00000000" w:rsidRPr="00000000">
        <w:rPr>
          <w:rtl w:val="0"/>
        </w:rPr>
        <w:t xml:space="preserve">For my project I plan to build a tool that utilizes Telegraph (telegra[.]ph), Telegram's anonymous publishing platform, as a novel threat intelligence source. Telegram is one of the most closely monitored platforms in the threat intelligence industry; many companies scrape its channels, index its content, and sell the data as an intelligence feed (Intel 471, 2024; Owda, 2026). Surprisingly, Telegraph does not get the same attention even though it is easier to abuse than Telegram because it requires no account and exposes a public Application Programming Interface (API) anyone can use without authentication (Purbasari, 2016; Telegram, n.d.). On the few occasions it has appeared in cybersecurity vendor reporting, the recommendation has been to block the entire site and flag emails that mention it (INKY, 2022; Sublime Security, n.d.). Yet Telegraph is currently abused by Russia's Center for Information Security (TsIB) Military Unit 64829, also known as FSB Center 18 (Security Service of Ukraine, 2021a, 2021c; Toulas, 2021), in its cyberattacks against Ukraine (Garçon &amp; Sekoia TDR Team, 2026a, 2026b, 2026c; Trend Micro, 2026). This is done through a method known as a Dead Drop Resolver (DDR): a webpage that tells malware which Command and Control (C2) server to use (MITRE, n.d.). This DDR technique allows the malware operators to repeatedly shift where the C2 network traffic is routed without having to build new malware or reconfigure existing infected machines (MITRE, n.d.). My project aims to take advantage of Telegraph's public API to passively enumerate the content posted daily, automatically score each page on whether it is a DDR, watch DDR pages for changes, and check whether the discovered C2 servers have been seen or reported before in public threat intelligence feeds to score the novelty of the intelligence produced. Additionally, as a stretch goal, I plan to expand the functionality to identify and score other pieces of valuable threat intelligence data posted to Telegraph such as proxy servers, stolen credentials, stolen credit cards, and other abuses of the platform.</w:t>
      </w:r>
    </w:p>
    <w:p w:rsidR="00000000" w:rsidDel="00000000" w:rsidP="00000000" w:rsidRDefault="00000000" w:rsidRPr="00000000" w14:paraId="0000000B">
      <w:pPr>
        <w:pStyle w:val="Heading2"/>
        <w:rPr/>
      </w:pPr>
      <w:bookmarkStart w:colFirst="0" w:colLast="0" w:name="_wjjwp6mpk2kj" w:id="8"/>
      <w:bookmarkEnd w:id="8"/>
      <w:r w:rsidDel="00000000" w:rsidR="00000000" w:rsidRPr="00000000">
        <w:rPr>
          <w:rtl w:val="0"/>
        </w:rPr>
        <w:t xml:space="preserve">Project Objectives and Product</w:t>
      </w:r>
    </w:p>
    <w:p w:rsidR="00000000" w:rsidDel="00000000" w:rsidP="00000000" w:rsidRDefault="00000000" w:rsidRPr="00000000" w14:paraId="0000000C">
      <w:pPr>
        <w:spacing w:line="480" w:lineRule="auto"/>
        <w:ind w:left="0" w:firstLine="0"/>
        <w:rPr/>
      </w:pPr>
      <w:r w:rsidDel="00000000" w:rsidR="00000000" w:rsidRPr="00000000">
        <w:rPr>
          <w:rtl w:val="0"/>
        </w:rPr>
        <w:t xml:space="preserve">The product of this project is </w:t>
      </w:r>
      <w:r w:rsidDel="00000000" w:rsidR="00000000" w:rsidRPr="00000000">
        <w:rPr>
          <w:i w:val="1"/>
          <w:iCs w:val="1"/>
          <w:rtl w:val="0"/>
        </w:rPr>
        <w:t xml:space="preserve">graphWatch</w:t>
      </w:r>
      <w:r w:rsidDel="00000000" w:rsidR="00000000" w:rsidRPr="00000000">
        <w:rPr>
          <w:rtl w:val="0"/>
        </w:rPr>
        <w:t xml:space="preserve">, a Python tool that runs unattended on a server and produces an abuse feed from Telegraph's content. It will utilize Telegraph's public API and the APIs of free public threat intelligence feeds without touching the threat actors' infrastructure. The tool will output two things: (1) threat intelligence indicators, the C2 domains and IP addresses with metadata on when they were discovered and their novelty, and (2) events such as pages being updated to rotate those C2 domains and IP addresses.</w:t>
      </w:r>
    </w:p>
    <w:p w:rsidR="00000000" w:rsidDel="00000000" w:rsidP="00000000" w:rsidRDefault="00000000" w:rsidRPr="00000000" w14:paraId="0000000D">
      <w:pPr>
        <w:spacing w:line="480" w:lineRule="auto"/>
        <w:ind w:left="0" w:firstLine="0"/>
        <w:rPr/>
      </w:pPr>
      <w:r w:rsidDel="00000000" w:rsidR="00000000" w:rsidRPr="00000000">
        <w:rPr>
          <w:rtl w:val="0"/>
        </w:rPr>
        <w:t xml:space="preserve">The research question this product aims to answer is: “Can a publishing platform's deterministic namespace, walked via its API, separate abuse from ordinary use for threat intelligence, and how far does that reach?” It answers this question using two measurements:</w:t>
      </w:r>
    </w:p>
    <w:p w:rsidR="00000000" w:rsidDel="00000000" w:rsidP="00000000" w:rsidRDefault="00000000" w:rsidRPr="00000000" w14:paraId="0000000E">
      <w:pPr>
        <w:numPr>
          <w:ilvl w:val="0"/>
          <w:numId w:val="1"/>
        </w:numPr>
        <w:spacing w:line="480" w:lineRule="auto"/>
        <w:ind w:left="720" w:hanging="360"/>
        <w:rPr>
          <w:u w:val="none"/>
        </w:rPr>
      </w:pPr>
      <w:r w:rsidDel="00000000" w:rsidR="00000000" w:rsidRPr="00000000">
        <w:rPr>
          <w:rtl w:val="0"/>
        </w:rPr>
        <w:t xml:space="preserve">Reach: The request cost of sweeping the platform as a function of how many pages it sweeps per day, against how many abuse candidates it discovers.</w:t>
      </w:r>
    </w:p>
    <w:p w:rsidR="00000000" w:rsidDel="00000000" w:rsidP="00000000" w:rsidRDefault="00000000" w:rsidRPr="00000000" w14:paraId="0000000F">
      <w:pPr>
        <w:numPr>
          <w:ilvl w:val="0"/>
          <w:numId w:val="1"/>
        </w:numPr>
        <w:spacing w:line="480" w:lineRule="auto"/>
        <w:ind w:left="720" w:hanging="360"/>
        <w:rPr>
          <w:u w:val="none"/>
        </w:rPr>
      </w:pPr>
      <w:r w:rsidDel="00000000" w:rsidR="00000000" w:rsidRPr="00000000">
        <w:rPr>
          <w:rtl w:val="0"/>
        </w:rPr>
        <w:t xml:space="preserve">Novelty: The percentage of surfaced threat intelligence indicators absent from public threat intelligence feeds such as ThreatFox and AlienVault Open Threat Exchange (OTX).</w:t>
      </w:r>
    </w:p>
    <w:p w:rsidR="00000000" w:rsidDel="00000000" w:rsidP="00000000" w:rsidRDefault="00000000" w:rsidRPr="00000000" w14:paraId="00000010">
      <w:pPr>
        <w:spacing w:line="480" w:lineRule="auto"/>
        <w:rPr/>
      </w:pPr>
      <w:r w:rsidDel="00000000" w:rsidR="00000000" w:rsidRPr="00000000">
        <w:rPr>
          <w:rtl w:val="0"/>
        </w:rPr>
        <w:t xml:space="preserve">As a stretch goal, the tool will also measure:</w:t>
      </w:r>
    </w:p>
    <w:p w:rsidR="00000000" w:rsidDel="00000000" w:rsidP="00000000" w:rsidRDefault="00000000" w:rsidRPr="00000000" w14:paraId="00000011">
      <w:pPr>
        <w:numPr>
          <w:ilvl w:val="0"/>
          <w:numId w:val="7"/>
        </w:numPr>
        <w:spacing w:line="480" w:lineRule="auto"/>
        <w:ind w:left="720" w:hanging="360"/>
        <w:rPr>
          <w:u w:val="none"/>
        </w:rPr>
      </w:pPr>
      <w:r w:rsidDel="00000000" w:rsidR="00000000" w:rsidRPr="00000000">
        <w:rPr>
          <w:rtl w:val="0"/>
        </w:rPr>
        <w:t xml:space="preserve">Breadth: The count of other discovered intelligence such as proxy servers, leaked credentials, and stolen credit cards.</w:t>
      </w:r>
    </w:p>
    <w:p w:rsidR="00000000" w:rsidDel="00000000" w:rsidP="00000000" w:rsidRDefault="00000000" w:rsidRPr="00000000" w14:paraId="00000012">
      <w:pPr>
        <w:spacing w:line="480" w:lineRule="auto"/>
        <w:rPr/>
      </w:pPr>
      <w:r w:rsidDel="00000000" w:rsidR="00000000" w:rsidRPr="00000000">
        <w:rPr>
          <w:rtl w:val="0"/>
        </w:rPr>
        <w:t xml:space="preserve">The tool will be written by hand this semester in five parts:</w:t>
      </w:r>
    </w:p>
    <w:p w:rsidR="00000000" w:rsidDel="00000000" w:rsidP="00000000" w:rsidRDefault="00000000" w:rsidRPr="00000000" w14:paraId="00000013">
      <w:pPr>
        <w:numPr>
          <w:ilvl w:val="0"/>
          <w:numId w:val="4"/>
        </w:numPr>
        <w:spacing w:line="480" w:lineRule="auto"/>
        <w:ind w:left="720" w:hanging="360"/>
        <w:rPr>
          <w:u w:val="none"/>
        </w:rPr>
      </w:pPr>
      <w:r w:rsidDel="00000000" w:rsidR="00000000" w:rsidRPr="00000000">
        <w:rPr>
          <w:rtl w:val="0"/>
        </w:rPr>
        <w:t xml:space="preserve">A client for Telegraph's public API.</w:t>
      </w:r>
    </w:p>
    <w:p w:rsidR="00000000" w:rsidDel="00000000" w:rsidP="00000000" w:rsidRDefault="00000000" w:rsidRPr="00000000" w14:paraId="00000014">
      <w:pPr>
        <w:numPr>
          <w:ilvl w:val="0"/>
          <w:numId w:val="4"/>
        </w:numPr>
        <w:spacing w:line="480" w:lineRule="auto"/>
        <w:ind w:left="720" w:hanging="360"/>
        <w:rPr>
          <w:u w:val="none"/>
        </w:rPr>
      </w:pPr>
      <w:r w:rsidDel="00000000" w:rsidR="00000000" w:rsidRPr="00000000">
        <w:rPr>
          <w:rtl w:val="0"/>
        </w:rPr>
        <w:t xml:space="preserve">A crowd check function that counts how many posts are made by page title per day, since Telegraph URLs are generated deterministically in the format telegra[.]ph/TITLE-MONTH-DAY-NUMBER. This becomes the search space to enumerate daily.</w:t>
      </w:r>
    </w:p>
    <w:p w:rsidR="00000000" w:rsidDel="00000000" w:rsidP="00000000" w:rsidRDefault="00000000" w:rsidRPr="00000000" w14:paraId="00000015">
      <w:pPr>
        <w:numPr>
          <w:ilvl w:val="0"/>
          <w:numId w:val="4"/>
        </w:numPr>
        <w:spacing w:line="480" w:lineRule="auto"/>
        <w:ind w:left="720" w:hanging="360"/>
        <w:rPr>
          <w:u w:val="none"/>
        </w:rPr>
      </w:pPr>
      <w:r w:rsidDel="00000000" w:rsidR="00000000" w:rsidRPr="00000000">
        <w:rPr>
          <w:rtl w:val="0"/>
        </w:rPr>
        <w:t xml:space="preserve">A sweep function that enumerates, collects, and stores the content and URLs within a given title's crowd.</w:t>
      </w:r>
    </w:p>
    <w:p w:rsidR="00000000" w:rsidDel="00000000" w:rsidP="00000000" w:rsidRDefault="00000000" w:rsidRPr="00000000" w14:paraId="00000016">
      <w:pPr>
        <w:numPr>
          <w:ilvl w:val="0"/>
          <w:numId w:val="4"/>
        </w:numPr>
        <w:spacing w:line="480" w:lineRule="auto"/>
        <w:ind w:left="720" w:hanging="360"/>
        <w:rPr>
          <w:u w:val="none"/>
        </w:rPr>
      </w:pPr>
      <w:r w:rsidDel="00000000" w:rsidR="00000000" w:rsidRPr="00000000">
        <w:rPr>
          <w:rtl w:val="0"/>
        </w:rPr>
        <w:t xml:space="preserve">A rule-based scoring and classification function that scores the swept content to discover DDR pages and ultimately the proxy servers, leaked credentials, and stolen credit cards of the stretch goal.</w:t>
      </w:r>
    </w:p>
    <w:p w:rsidR="00000000" w:rsidDel="00000000" w:rsidP="00000000" w:rsidRDefault="00000000" w:rsidRPr="00000000" w14:paraId="00000017">
      <w:pPr>
        <w:numPr>
          <w:ilvl w:val="0"/>
          <w:numId w:val="4"/>
        </w:numPr>
        <w:spacing w:line="480" w:lineRule="auto"/>
        <w:ind w:left="720" w:hanging="360"/>
        <w:rPr>
          <w:u w:val="none"/>
        </w:rPr>
      </w:pPr>
      <w:r w:rsidDel="00000000" w:rsidR="00000000" w:rsidRPr="00000000">
        <w:rPr>
          <w:rtl w:val="0"/>
        </w:rPr>
        <w:t xml:space="preserve">An enrichment function that checks the discovered C2 server indicators against public threat intelligence feeds such as ThreatFox and OTX.</w:t>
      </w:r>
    </w:p>
    <w:p w:rsidR="00000000" w:rsidDel="00000000" w:rsidP="00000000" w:rsidRDefault="00000000" w:rsidRPr="00000000" w14:paraId="00000018">
      <w:pPr>
        <w:pStyle w:val="Heading2"/>
        <w:rPr/>
      </w:pPr>
      <w:bookmarkStart w:colFirst="0" w:colLast="0" w:name="_4qpofaopg52h" w:id="9"/>
      <w:bookmarkEnd w:id="9"/>
      <w:r w:rsidDel="00000000" w:rsidR="00000000" w:rsidRPr="00000000">
        <w:rPr>
          <w:rtl w:val="0"/>
        </w:rPr>
        <w:t xml:space="preserve">Project Goals and Timeline</w:t>
      </w:r>
    </w:p>
    <w:p w:rsidR="00000000" w:rsidDel="00000000" w:rsidP="00000000" w:rsidRDefault="00000000" w:rsidRPr="00000000" w14:paraId="00000019">
      <w:pPr>
        <w:numPr>
          <w:ilvl w:val="0"/>
          <w:numId w:val="6"/>
        </w:numPr>
        <w:spacing w:line="480" w:lineRule="auto"/>
        <w:ind w:left="720" w:hanging="360"/>
        <w:rPr>
          <w:u w:val="none"/>
        </w:rPr>
      </w:pPr>
      <w:r w:rsidDel="00000000" w:rsidR="00000000" w:rsidRPr="00000000">
        <w:rPr>
          <w:rtl w:val="0"/>
        </w:rPr>
        <w:t xml:space="preserve">Week 1: Propose my project idea and set up a GitHub repository for project tracking.</w:t>
      </w:r>
    </w:p>
    <w:p w:rsidR="00000000" w:rsidDel="00000000" w:rsidP="00000000" w:rsidRDefault="00000000" w:rsidRPr="00000000" w14:paraId="0000001A">
      <w:pPr>
        <w:numPr>
          <w:ilvl w:val="0"/>
          <w:numId w:val="6"/>
        </w:numPr>
        <w:spacing w:line="480" w:lineRule="auto"/>
        <w:ind w:left="720" w:hanging="360"/>
        <w:rPr>
          <w:u w:val="none"/>
        </w:rPr>
      </w:pPr>
      <w:r w:rsidDel="00000000" w:rsidR="00000000" w:rsidRPr="00000000">
        <w:rPr>
          <w:rtl w:val="0"/>
        </w:rPr>
        <w:t xml:space="preserve">Week 2: Register accounts at ThreatFox and OTX and obtain API keys. Build the Telegraph title candidate wordlists. Write the Telegraph API client and the crowd check function. Run a crowd check for the past 14-30 days based on the wordlists.</w:t>
      </w:r>
    </w:p>
    <w:p w:rsidR="00000000" w:rsidDel="00000000" w:rsidP="00000000" w:rsidRDefault="00000000" w:rsidRPr="00000000" w14:paraId="0000001B">
      <w:pPr>
        <w:numPr>
          <w:ilvl w:val="0"/>
          <w:numId w:val="6"/>
        </w:numPr>
        <w:spacing w:line="480" w:lineRule="auto"/>
        <w:ind w:left="720" w:hanging="360"/>
        <w:rPr>
          <w:u w:val="none"/>
        </w:rPr>
      </w:pPr>
      <w:r w:rsidDel="00000000" w:rsidR="00000000" w:rsidRPr="00000000">
        <w:rPr>
          <w:rtl w:val="0"/>
        </w:rPr>
        <w:t xml:space="preserve">Week 3: Write the sweep function, including redaction functions to hash any sensitive content (passwords, credit card numbers, etc.). Sweep the past 14-30 days of content and save the results in a database. Read a sample of the collected data and write initial scoring rules.</w:t>
      </w:r>
    </w:p>
    <w:p w:rsidR="00000000" w:rsidDel="00000000" w:rsidP="00000000" w:rsidRDefault="00000000" w:rsidRPr="00000000" w14:paraId="0000001C">
      <w:pPr>
        <w:numPr>
          <w:ilvl w:val="0"/>
          <w:numId w:val="6"/>
        </w:numPr>
        <w:spacing w:line="480" w:lineRule="auto"/>
        <w:ind w:left="720" w:hanging="360"/>
        <w:rPr>
          <w:u w:val="none"/>
        </w:rPr>
      </w:pPr>
      <w:r w:rsidDel="00000000" w:rsidR="00000000" w:rsidRPr="00000000">
        <w:rPr>
          <w:rtl w:val="0"/>
        </w:rPr>
        <w:t xml:space="preserve">Week 4: Write the classifier and scoring function. Score the first sweep with the initial rules. Refine rules based on those findings and configure daily sweeps.</w:t>
      </w:r>
    </w:p>
    <w:p w:rsidR="00000000" w:rsidDel="00000000" w:rsidP="00000000" w:rsidRDefault="00000000" w:rsidRPr="00000000" w14:paraId="0000001D">
      <w:pPr>
        <w:numPr>
          <w:ilvl w:val="0"/>
          <w:numId w:val="6"/>
        </w:numPr>
        <w:spacing w:line="480" w:lineRule="auto"/>
        <w:ind w:left="720" w:hanging="360"/>
        <w:rPr>
          <w:u w:val="none"/>
        </w:rPr>
      </w:pPr>
      <w:r w:rsidDel="00000000" w:rsidR="00000000" w:rsidRPr="00000000">
        <w:rPr>
          <w:rtl w:val="0"/>
        </w:rPr>
        <w:t xml:space="preserve">Week 5: Begin labeling sampled data for precision checking. Improve the scoring and classification system and expand it to proxy servers, leaked credentials, and stolen credit cards if time permits. Write the enrichment function and score novelty on collected indicators.</w:t>
      </w:r>
    </w:p>
    <w:p w:rsidR="00000000" w:rsidDel="00000000" w:rsidP="00000000" w:rsidRDefault="00000000" w:rsidRPr="00000000" w14:paraId="0000001E">
      <w:pPr>
        <w:numPr>
          <w:ilvl w:val="0"/>
          <w:numId w:val="6"/>
        </w:numPr>
        <w:spacing w:line="480" w:lineRule="auto"/>
        <w:ind w:left="720" w:hanging="360"/>
        <w:rPr>
          <w:u w:val="none"/>
        </w:rPr>
      </w:pPr>
      <w:r w:rsidDel="00000000" w:rsidR="00000000" w:rsidRPr="00000000">
        <w:rPr>
          <w:rtl w:val="0"/>
        </w:rPr>
        <w:t xml:space="preserve">Break Week: Allow the daily sweeps to occur over the break week to collect and score more data unattended.</w:t>
      </w:r>
    </w:p>
    <w:p w:rsidR="00000000" w:rsidDel="00000000" w:rsidP="00000000" w:rsidRDefault="00000000" w:rsidRPr="00000000" w14:paraId="0000001F">
      <w:pPr>
        <w:numPr>
          <w:ilvl w:val="0"/>
          <w:numId w:val="6"/>
        </w:numPr>
        <w:spacing w:line="480" w:lineRule="auto"/>
        <w:ind w:left="720" w:hanging="360"/>
        <w:rPr>
          <w:u w:val="none"/>
        </w:rPr>
      </w:pPr>
      <w:r w:rsidDel="00000000" w:rsidR="00000000" w:rsidRPr="00000000">
        <w:rPr>
          <w:rtl w:val="0"/>
        </w:rPr>
        <w:t xml:space="preserve">Week 6: Assemble and review the findings, including reach scoring, novelty scoring, and breadth if the stretch goal met. Begin drafting the final report and conclusion.</w:t>
      </w:r>
    </w:p>
    <w:p w:rsidR="00000000" w:rsidDel="00000000" w:rsidP="00000000" w:rsidRDefault="00000000" w:rsidRPr="00000000" w14:paraId="00000020">
      <w:pPr>
        <w:numPr>
          <w:ilvl w:val="0"/>
          <w:numId w:val="6"/>
        </w:numPr>
        <w:spacing w:line="480" w:lineRule="auto"/>
        <w:ind w:left="720" w:hanging="360"/>
        <w:rPr>
          <w:u w:val="none"/>
        </w:rPr>
      </w:pPr>
      <w:r w:rsidDel="00000000" w:rsidR="00000000" w:rsidRPr="00000000">
        <w:rPr>
          <w:rtl w:val="0"/>
        </w:rPr>
        <w:t xml:space="preserve">Week 7: Finish the final report and conclusion, and assemble the final demonstration video showing the tool running end to end.</w:t>
      </w:r>
    </w:p>
    <w:p w:rsidR="00000000" w:rsidDel="00000000" w:rsidP="00000000" w:rsidRDefault="00000000" w:rsidRPr="00000000" w14:paraId="00000021">
      <w:pPr>
        <w:pStyle w:val="Heading2"/>
        <w:rPr/>
      </w:pPr>
      <w:bookmarkStart w:colFirst="0" w:colLast="0" w:name="_yc27pa7qepnd" w:id="10"/>
      <w:bookmarkEnd w:id="10"/>
      <w:r w:rsidDel="00000000" w:rsidR="00000000" w:rsidRPr="00000000">
        <w:rPr>
          <w:rtl w:val="0"/>
        </w:rPr>
        <w:t xml:space="preserve">Potential Challenges</w:t>
      </w:r>
    </w:p>
    <w:p w:rsidR="00000000" w:rsidDel="00000000" w:rsidP="00000000" w:rsidRDefault="00000000" w:rsidRPr="00000000" w14:paraId="00000022">
      <w:pPr>
        <w:numPr>
          <w:ilvl w:val="0"/>
          <w:numId w:val="5"/>
        </w:numPr>
        <w:spacing w:line="480" w:lineRule="auto"/>
        <w:ind w:left="720" w:hanging="360"/>
        <w:rPr>
          <w:u w:val="none"/>
        </w:rPr>
      </w:pPr>
      <w:r w:rsidDel="00000000" w:rsidR="00000000" w:rsidRPr="00000000">
        <w:rPr>
          <w:rtl w:val="0"/>
        </w:rPr>
        <w:t xml:space="preserve">Telegraph does not publish any API rate limits. I expect to be able to make about eight requests per second without being throttled or blocked. If Telegraph does block my server, I will need to rent another IP address and slow my request rate.</w:t>
      </w:r>
    </w:p>
    <w:p w:rsidR="00000000" w:rsidDel="00000000" w:rsidP="00000000" w:rsidRDefault="00000000" w:rsidRPr="00000000" w14:paraId="00000023">
      <w:pPr>
        <w:numPr>
          <w:ilvl w:val="0"/>
          <w:numId w:val="5"/>
        </w:numPr>
        <w:spacing w:line="480" w:lineRule="auto"/>
        <w:ind w:left="720" w:hanging="360"/>
        <w:rPr>
          <w:u w:val="none"/>
        </w:rPr>
      </w:pPr>
      <w:r w:rsidDel="00000000" w:rsidR="00000000" w:rsidRPr="00000000">
        <w:rPr>
          <w:rtl w:val="0"/>
        </w:rPr>
        <w:t xml:space="preserve">Collecting other people's secrets. Published pages can contain any written content, including proxy logins, storage keys, leaked credentials, stolen credit cards. To mitigate this risk I plan on hashing anything credential-shaped or anything that matches the Luhn algorithm so sensitive data is as limited as possible.</w:t>
      </w:r>
    </w:p>
    <w:p w:rsidR="00000000" w:rsidDel="00000000" w:rsidP="00000000" w:rsidRDefault="00000000" w:rsidRPr="00000000" w14:paraId="00000024">
      <w:pPr>
        <w:numPr>
          <w:ilvl w:val="0"/>
          <w:numId w:val="5"/>
        </w:numPr>
        <w:spacing w:line="480" w:lineRule="auto"/>
        <w:ind w:left="720" w:hanging="360"/>
        <w:rPr>
          <w:u w:val="none"/>
        </w:rPr>
      </w:pPr>
      <w:r w:rsidDel="00000000" w:rsidR="00000000" w:rsidRPr="00000000">
        <w:rPr>
          <w:rtl w:val="0"/>
        </w:rPr>
        <w:t xml:space="preserve">Time. Committing 15 to 20 hours a week to this project while working full time 40-60 hours per week, is a challenge. I plan to meet this head-on with clear milestones and tasks for each week scheduled in advance during Week 1.</w:t>
      </w:r>
    </w:p>
    <w:p w:rsidR="00000000" w:rsidDel="00000000" w:rsidP="00000000" w:rsidRDefault="00000000" w:rsidRPr="00000000" w14:paraId="00000025">
      <w:pPr>
        <w:pStyle w:val="Heading2"/>
        <w:rPr/>
      </w:pPr>
      <w:bookmarkStart w:colFirst="0" w:colLast="0" w:name="_g2ww1ente9vu" w:id="11"/>
      <w:bookmarkEnd w:id="11"/>
      <w:r w:rsidDel="00000000" w:rsidR="00000000" w:rsidRPr="00000000">
        <w:rPr>
          <w:rtl w:val="0"/>
        </w:rPr>
        <w:t xml:space="preserve">Resources</w:t>
      </w:r>
    </w:p>
    <w:p w:rsidR="00000000" w:rsidDel="00000000" w:rsidP="00000000" w:rsidRDefault="00000000" w:rsidRPr="00000000" w14:paraId="00000026">
      <w:pPr>
        <w:rPr/>
      </w:pPr>
      <w:r w:rsidDel="00000000" w:rsidR="00000000" w:rsidRPr="00000000">
        <w:rPr>
          <w:rtl w:val="0"/>
        </w:rPr>
        <w:t xml:space="preserve">To aid my creation of this product I plan to utilize the following resources: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The Telegraph API and its documentation (telegraph[.]ph/api)</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Abuse.ch's ThreatFox and AlienVault's OTX API and data.</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A small rented Linux virtual private server from DigitalOcean.</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Vendor reporting on the known campaigns that have utilized Telegraph: Sekoia.io's three-part series on Gamaredon (Garçon &amp; Sekoia TDR Team, 2026a, 2026b, 2026c), Gen Digital on the JDownloader supply-chain attack (Gen Digital, 2026), and Trend Micro's report on malware targeting Ukraine (Trend Micro, 2026).</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A prior public tool called tgphind (Denissov), which performs a similar function to my proposed crowd check function but does not read any content from the discovered pages.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AI tools (Claude) for code review and test writing to ensure my code works as I intend it to. Every line of code will be written by me, but Claude will provide guidance on how I can test and review my code better.</w:t>
      </w:r>
    </w:p>
    <w:p w:rsidR="00000000" w:rsidDel="00000000" w:rsidP="00000000" w:rsidRDefault="00000000" w:rsidRPr="00000000" w14:paraId="0000002D">
      <w:pPr>
        <w:pStyle w:val="Heading2"/>
        <w:rPr/>
      </w:pPr>
      <w:bookmarkStart w:colFirst="0" w:colLast="0" w:name="_a2s5ipq09mmz" w:id="12"/>
      <w:bookmarkEnd w:id="12"/>
      <w:r w:rsidDel="00000000" w:rsidR="00000000" w:rsidRPr="00000000">
        <w:rPr>
          <w:rtl w:val="0"/>
        </w:rPr>
        <w:t xml:space="preserve">Digital Evidence</w:t>
      </w:r>
    </w:p>
    <w:p w:rsidR="00000000" w:rsidDel="00000000" w:rsidP="00000000" w:rsidRDefault="00000000" w:rsidRPr="00000000" w14:paraId="0000002E">
      <w:pPr>
        <w:rPr/>
      </w:pPr>
      <w:r w:rsidDel="00000000" w:rsidR="00000000" w:rsidRPr="00000000">
        <w:rPr>
          <w:rtl w:val="0"/>
        </w:rPr>
        <w:t xml:space="preserve">Every weekly progress report I submit will include: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The GitHub commit log for the week with links to the repository's public GitHub page showing the written code.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The crowd result table when available.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The scoring and evaluation output when available.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The generated results, once available (candidates per day, reach results, and the novelty score).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Any available screenshots of the week's sweep finding DDR pages.</w:t>
      </w:r>
    </w:p>
    <w:p w:rsidR="00000000" w:rsidDel="00000000" w:rsidP="00000000" w:rsidRDefault="00000000" w:rsidRPr="00000000" w14:paraId="00000034">
      <w:pPr>
        <w:pStyle w:val="Heading2"/>
        <w:rPr/>
      </w:pPr>
      <w:bookmarkStart w:colFirst="0" w:colLast="0" w:name="_i5i34hliowww" w:id="13"/>
      <w:bookmarkEnd w:id="13"/>
      <w:r w:rsidDel="00000000" w:rsidR="00000000" w:rsidRPr="00000000">
        <w:rPr>
          <w:rtl w:val="0"/>
        </w:rPr>
        <w:t xml:space="preserve">Conclusion</w:t>
      </w:r>
    </w:p>
    <w:p w:rsidR="00000000" w:rsidDel="00000000" w:rsidP="00000000" w:rsidRDefault="00000000" w:rsidRPr="00000000" w14:paraId="00000035">
      <w:pPr>
        <w:rPr/>
      </w:pPr>
      <w:r w:rsidDel="00000000" w:rsidR="00000000" w:rsidRPr="00000000">
        <w:rPr>
          <w:rtl w:val="0"/>
        </w:rPr>
        <w:t xml:space="preserve">Creating this threat intelligence tool will greatly improve my programming and research skills in a way that is directly applicable to my career. The successful completion of this project will also produce valuable intelligence that I plan to publish and present at conferences to demonstrate Telegraph's value as a source. Overall, this project will directly support my growth and career in cybersecurity.</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after="240" w:lineRule="auto"/>
        <w:jc w:val="center"/>
        <w:rPr/>
      </w:pPr>
      <w:bookmarkStart w:colFirst="0" w:colLast="0" w:name="_28ayj7bb4yc4" w:id="14"/>
      <w:bookmarkEnd w:id="14"/>
      <w:r w:rsidDel="00000000" w:rsidR="00000000" w:rsidRPr="00000000">
        <w:rPr>
          <w:rtl w:val="0"/>
        </w:rPr>
        <w:t xml:space="preserve">References</w:t>
      </w:r>
    </w:p>
    <w:p w:rsidR="00000000" w:rsidDel="00000000" w:rsidP="00000000" w:rsidRDefault="00000000" w:rsidRPr="00000000" w14:paraId="00000037">
      <w:pPr>
        <w:ind w:left="720" w:hanging="720"/>
        <w:rPr/>
      </w:pPr>
      <w:r w:rsidDel="00000000" w:rsidR="00000000" w:rsidRPr="00000000">
        <w:rPr>
          <w:rtl w:val="0"/>
        </w:rPr>
        <w:t xml:space="preserve">Denissov, N. (n.d.). tgphind (Version 1.1.0) [Computer software]. GitHub. https://github.com/ndenissov/tgphind</w:t>
      </w:r>
    </w:p>
    <w:p w:rsidR="00000000" w:rsidDel="00000000" w:rsidP="00000000" w:rsidRDefault="00000000" w:rsidRPr="00000000" w14:paraId="00000038">
      <w:pPr>
        <w:ind w:left="720" w:hanging="720"/>
        <w:rPr/>
      </w:pPr>
      <w:r w:rsidDel="00000000" w:rsidR="00000000" w:rsidRPr="00000000">
        <w:rPr>
          <w:rtl w:val="0"/>
        </w:rPr>
        <w:t xml:space="preserve">Duncan, B. (2026, January 4). Cryptocurrency scam emails and web pages as we enter 2026 [Diary entry]. SANS Internet Storm Center. https://isc.sans.edu/diary/32594</w:t>
      </w:r>
    </w:p>
    <w:p w:rsidR="00000000" w:rsidDel="00000000" w:rsidP="00000000" w:rsidRDefault="00000000" w:rsidRPr="00000000" w14:paraId="00000039">
      <w:pPr>
        <w:ind w:left="720" w:hanging="720"/>
        <w:rPr/>
      </w:pPr>
      <w:r w:rsidDel="00000000" w:rsidR="00000000" w:rsidRPr="00000000">
        <w:rPr>
          <w:rtl w:val="0"/>
        </w:rPr>
        <w:t xml:space="preserve">Garçon, A.-J., &amp; Sekoia TDR Team. (2026a, June 1). FSB's matryoshka #1/3: Gamaredon's gifts that keeps unpacking – GammaPhish and GammaWorm. Sekoia.io Blog. https://www.sekoia.com/blog/fsbs-matryoshka-1-3-gamaredons-gifts-that-keeps-unpacking-gammaphish-and-gammaworm</w:t>
      </w:r>
    </w:p>
    <w:p w:rsidR="00000000" w:rsidDel="00000000" w:rsidP="00000000" w:rsidRDefault="00000000" w:rsidRPr="00000000" w14:paraId="0000003A">
      <w:pPr>
        <w:ind w:left="720" w:hanging="720"/>
        <w:rPr/>
      </w:pPr>
      <w:r w:rsidDel="00000000" w:rsidR="00000000" w:rsidRPr="00000000">
        <w:rPr>
          <w:rtl w:val="0"/>
        </w:rPr>
        <w:t xml:space="preserve">Garçon, A.-J., &amp; Sekoia TDR Team. (2026b, June 3). FSB's matryoshka #2/3: Gamaredon's gifts that keeps unpacking – GammaLoad. Sekoia.io Blog. https://www.sekoia.com/blog/fsbs-matryoshka-2-3-gamaredons-gifts-that-keeps-unpacking-gammaload</w:t>
      </w:r>
    </w:p>
    <w:p w:rsidR="00000000" w:rsidDel="00000000" w:rsidP="00000000" w:rsidRDefault="00000000" w:rsidRPr="00000000" w14:paraId="0000003B">
      <w:pPr>
        <w:ind w:left="720" w:hanging="720"/>
        <w:rPr/>
      </w:pPr>
      <w:r w:rsidDel="00000000" w:rsidR="00000000" w:rsidRPr="00000000">
        <w:rPr>
          <w:rtl w:val="0"/>
        </w:rPr>
        <w:t xml:space="preserve">Garçon, A.-J., &amp; Sekoia TDR Team. (2026c, June 4). FSB's matryoshka #3/3: Gamaredon's gifts that keeps unpacking – GammaSteel. Sekoia.io Blog. https://www.sekoia.com/blog/fsbs-matryoshka-3-3-gamaredons-gifts-that-keeps-unpacking-gammasteel</w:t>
      </w:r>
    </w:p>
    <w:p w:rsidR="00000000" w:rsidDel="00000000" w:rsidP="00000000" w:rsidRDefault="00000000" w:rsidRPr="00000000" w14:paraId="0000003C">
      <w:pPr>
        <w:ind w:left="720" w:hanging="720"/>
        <w:rPr/>
      </w:pPr>
      <w:r w:rsidDel="00000000" w:rsidR="00000000" w:rsidRPr="00000000">
        <w:rPr>
          <w:rtl w:val="0"/>
        </w:rPr>
        <w:t xml:space="preserve">Gen Digital. (2026). Inside the JDownloader supply chain attack. Gen Blogs. https://www.gendigital.com/blog/insights/research/inside-the-jdownloader-supply-chain-attack</w:t>
      </w:r>
    </w:p>
    <w:p w:rsidR="00000000" w:rsidDel="00000000" w:rsidP="00000000" w:rsidRDefault="00000000" w:rsidRPr="00000000" w14:paraId="0000003D">
      <w:pPr>
        <w:ind w:left="720" w:hanging="720"/>
        <w:rPr/>
      </w:pPr>
      <w:r w:rsidDel="00000000" w:rsidR="00000000" w:rsidRPr="00000000">
        <w:rPr>
          <w:rtl w:val="0"/>
        </w:rPr>
        <w:t xml:space="preserve">INKY. (2022). Fresh phish: Phishers take advantage of Telegraph's loose governance. INKY. https://www.inky.com/en/blog/fresh-phish-phishers-take-advantage-of-telegraphs-loose-governance</w:t>
      </w:r>
    </w:p>
    <w:p w:rsidR="00000000" w:rsidDel="00000000" w:rsidP="00000000" w:rsidRDefault="00000000" w:rsidRPr="00000000" w14:paraId="0000003E">
      <w:pPr>
        <w:ind w:left="720" w:hanging="720"/>
        <w:rPr/>
      </w:pPr>
      <w:r w:rsidDel="00000000" w:rsidR="00000000" w:rsidRPr="00000000">
        <w:rPr>
          <w:rtl w:val="0"/>
        </w:rPr>
        <w:t xml:space="preserve">Intel 471. (2024, December 16). Expanding source coverage: Adding Signal chats to threat intelligence. Intel 471 Blog. https://www.intel471.com/blog/expanding-source-coverage-adding-signal-chats-to-threat-intelligence</w:t>
      </w:r>
    </w:p>
    <w:p w:rsidR="00000000" w:rsidDel="00000000" w:rsidP="00000000" w:rsidRDefault="00000000" w:rsidRPr="00000000" w14:paraId="0000003F">
      <w:pPr>
        <w:ind w:left="720" w:hanging="720"/>
        <w:rPr/>
      </w:pPr>
      <w:r w:rsidDel="00000000" w:rsidR="00000000" w:rsidRPr="00000000">
        <w:rPr>
          <w:rtl w:val="0"/>
        </w:rPr>
        <w:t xml:space="preserve">Microsoft Digital Security Unit &amp; Microsoft Threat Intelligence. (2022, February 4). ACTINIUM targets Ukrainian organizations. Microsoft Security Blog. https://www.microsoft.com/en-us/security/blog/2022/02/04/actinium-targets-ukrainian-organizations/</w:t>
      </w:r>
    </w:p>
    <w:p w:rsidR="00000000" w:rsidDel="00000000" w:rsidP="00000000" w:rsidRDefault="00000000" w:rsidRPr="00000000" w14:paraId="00000040">
      <w:pPr>
        <w:ind w:left="720" w:hanging="720"/>
        <w:rPr/>
      </w:pPr>
      <w:r w:rsidDel="00000000" w:rsidR="00000000" w:rsidRPr="00000000">
        <w:rPr>
          <w:rtl w:val="0"/>
        </w:rPr>
        <w:t xml:space="preserve">MITRE. (n.d.). Web service: Dead drop resolver (T1102.001). MITRE ATT&amp;CK. Retrieved October 24, 2026, from https://attack.mitre.org/techniques/T1102/001/</w:t>
      </w:r>
    </w:p>
    <w:p w:rsidR="00000000" w:rsidDel="00000000" w:rsidP="00000000" w:rsidRDefault="00000000" w:rsidRPr="00000000" w14:paraId="00000041">
      <w:pPr>
        <w:ind w:left="720" w:hanging="720"/>
        <w:rPr/>
      </w:pPr>
      <w:r w:rsidDel="00000000" w:rsidR="00000000" w:rsidRPr="00000000">
        <w:rPr>
          <w:rtl w:val="0"/>
        </w:rPr>
        <w:t xml:space="preserve">MITRE. (2026, October 1). Gamaredon Group (G0047, Version 3.4). MITRE ATT&amp;CK. https://attack.mitre.org/groups/G0047/</w:t>
      </w:r>
    </w:p>
    <w:p w:rsidR="00000000" w:rsidDel="00000000" w:rsidP="00000000" w:rsidRDefault="00000000" w:rsidRPr="00000000" w14:paraId="00000042">
      <w:pPr>
        <w:ind w:left="720" w:hanging="720"/>
        <w:rPr/>
      </w:pPr>
      <w:r w:rsidDel="00000000" w:rsidR="00000000" w:rsidRPr="00000000">
        <w:rPr>
          <w:rtl w:val="0"/>
        </w:rPr>
        <w:t xml:space="preserve">Owda, A. (2026, August 19). How security teams track threat actor activity on Telegram without joining risky channels. SOCRadar Blog. https://socradar.io/blog/security-teams-track-threat-actor-telegram-channels/</w:t>
      </w:r>
    </w:p>
    <w:p w:rsidR="00000000" w:rsidDel="00000000" w:rsidP="00000000" w:rsidRDefault="00000000" w:rsidRPr="00000000" w14:paraId="00000043">
      <w:pPr>
        <w:ind w:left="720" w:hanging="720"/>
        <w:rPr/>
      </w:pPr>
      <w:r w:rsidDel="00000000" w:rsidR="00000000" w:rsidRPr="00000000">
        <w:rPr>
          <w:rtl w:val="0"/>
        </w:rPr>
        <w:t xml:space="preserve">Purbasari, A. (2016, November 23). Telegram launches Telegraph, an anonymous blogging platform. The Verge. https://www.theverge.com/2016/11/23/13728726/telegram-anonymous-blogging-platform-telegraph</w:t>
      </w:r>
    </w:p>
    <w:p w:rsidR="00000000" w:rsidDel="00000000" w:rsidP="00000000" w:rsidRDefault="00000000" w:rsidRPr="00000000" w14:paraId="00000044">
      <w:pPr>
        <w:ind w:left="720" w:hanging="720"/>
        <w:rPr/>
      </w:pPr>
      <w:r w:rsidDel="00000000" w:rsidR="00000000" w:rsidRPr="00000000">
        <w:rPr>
          <w:rtl w:val="0"/>
        </w:rPr>
        <w:t xml:space="preserve">Security Service of Ukraine. (2021a, November 4). SBU vstanovyla khakeriv FSB, yaki zdiisnyly ponad 5 tys. kiberatak – komentar kerivnyka DKIB SBU [SSU identified FSB hackers who carried out over 5,000 cyberattacks – comment by the head of the SSU Cybersecurity Department] [Video]. YouTube. https://www.youtube.com/watch?v=9CYArTPoijE</w:t>
      </w:r>
    </w:p>
    <w:p w:rsidR="00000000" w:rsidDel="00000000" w:rsidP="00000000" w:rsidRDefault="00000000" w:rsidRPr="00000000" w14:paraId="00000045">
      <w:pPr>
        <w:ind w:left="720" w:hanging="720"/>
        <w:rPr/>
      </w:pPr>
      <w:r w:rsidDel="00000000" w:rsidR="00000000" w:rsidRPr="00000000">
        <w:rPr>
          <w:rtl w:val="0"/>
        </w:rPr>
        <w:t xml:space="preserve">Security Service of Ukraine. (2021b, November 4). SSU intercepted conversations of FSB hackers who carried out over 5 000 cyberattacks on state bodies [Video]. YouTube. https://web.archive.org/web/20211104114113/https://www.youtube.com/watch?v=Rci5xiyMv7k</w:t>
      </w:r>
    </w:p>
    <w:p w:rsidR="00000000" w:rsidDel="00000000" w:rsidP="00000000" w:rsidRDefault="00000000" w:rsidRPr="00000000" w14:paraId="00000046">
      <w:pPr>
        <w:ind w:left="720" w:hanging="720"/>
        <w:rPr/>
      </w:pPr>
      <w:r w:rsidDel="00000000" w:rsidR="00000000" w:rsidRPr="00000000">
        <w:rPr>
          <w:rtl w:val="0"/>
        </w:rPr>
        <w:t xml:space="preserve">Security Service of Ukraine. (2021c, November 4). Tekhnichnyi zvit diialnosti Armahedon [Technical report on the activities of Armagedon]. https://ssu.gov.ua/uploads/files/DKIB/Технічний%20звіт%20діяльності%20Армагедон.pdf</w:t>
      </w:r>
    </w:p>
    <w:p w:rsidR="00000000" w:rsidDel="00000000" w:rsidP="00000000" w:rsidRDefault="00000000" w:rsidRPr="00000000" w14:paraId="00000047">
      <w:pPr>
        <w:ind w:left="720" w:hanging="720"/>
        <w:rPr/>
      </w:pPr>
      <w:r w:rsidDel="00000000" w:rsidR="00000000" w:rsidRPr="00000000">
        <w:rPr>
          <w:rtl w:val="0"/>
        </w:rPr>
        <w:t xml:space="preserve">Sublime Security. (n.d.). Link: Telegraph-hosted content [Detection rule]. Retrieved October 24, 2026, from https://sublime.security/feeds/core/detection-rules/link-telegraph-hosted-content-a1ccdfa2/</w:t>
      </w:r>
    </w:p>
    <w:p w:rsidR="00000000" w:rsidDel="00000000" w:rsidP="00000000" w:rsidRDefault="00000000" w:rsidRPr="00000000" w14:paraId="00000048">
      <w:pPr>
        <w:ind w:left="720" w:hanging="720"/>
        <w:rPr/>
      </w:pPr>
      <w:r w:rsidDel="00000000" w:rsidR="00000000" w:rsidRPr="00000000">
        <w:rPr>
          <w:rtl w:val="0"/>
        </w:rPr>
        <w:t xml:space="preserve">Telegram. (n.d.). Telegraph API. Telegraph. Retrieved October 24, 2026, from https://telegra.ph/api</w:t>
      </w:r>
    </w:p>
    <w:p w:rsidR="00000000" w:rsidDel="00000000" w:rsidP="00000000" w:rsidRDefault="00000000" w:rsidRPr="00000000" w14:paraId="00000049">
      <w:pPr>
        <w:ind w:left="720" w:hanging="720"/>
        <w:rPr/>
      </w:pPr>
      <w:r w:rsidDel="00000000" w:rsidR="00000000" w:rsidRPr="00000000">
        <w:rPr>
          <w:rtl w:val="0"/>
        </w:rPr>
        <w:t xml:space="preserve">Toulas, B. (2021, November 4). Ukraine links members of Gamaredon hacker group to Russian FSB. BleepingComputer. https://www.bleepingcomputer.com/news/security/ukraine-links-members-of-gamaredon-hacker-group-to-russian-fsb/</w:t>
      </w:r>
    </w:p>
    <w:p w:rsidR="00000000" w:rsidDel="00000000" w:rsidP="00000000" w:rsidRDefault="00000000" w:rsidRPr="00000000" w14:paraId="0000004A">
      <w:pPr>
        <w:ind w:left="720" w:hanging="720"/>
        <w:rPr/>
      </w:pPr>
      <w:r w:rsidDel="00000000" w:rsidR="00000000" w:rsidRPr="00000000">
        <w:rPr>
          <w:rtl w:val="0"/>
        </w:rPr>
        <w:t xml:space="preserve">Trend Micro. (2026, June). Old WinRAR flaw fuels attacks on Ukraine: How unmanaged software keeps the door open. Trend Micro Research. https://www.trendmicro.com/en_us/research/26/f/old-winrar-flaw-fuels-attacks-on-ukraine.html</w:t>
      </w:r>
    </w:p>
    <w:p w:rsidR="00000000" w:rsidDel="00000000" w:rsidP="00000000" w:rsidRDefault="00000000" w:rsidRPr="00000000" w14:paraId="0000004B">
      <w:pPr>
        <w:ind w:left="720" w:hanging="720"/>
        <w:rPr/>
      </w:pPr>
      <w:r w:rsidDel="00000000" w:rsidR="00000000" w:rsidRPr="00000000">
        <w:rPr>
          <w:rtl w:val="0"/>
        </w:rPr>
        <w:t xml:space="preserve">Vyas, A. (2023, July 28). Streamline your content with Telegram's Telegra.ph. Telegraph. https://telegra.ph/Streamline-Your-Content-with-Telegrams-Telegraph-07-28</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spacing w:after="240" w:lineRule="auto"/>
        <w:ind w:left="720"/>
        <w:rPr>
          <w:i w:val="1"/>
          <w:iCs w:val="1"/>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WEEK 1 - PROPOSE YOUR PROJECT TOPIC</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