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26</w:t>
      </w:r>
    </w:p>
    <w:p>
      <w:r>
        <w:pict>
          <v:rect style="width:0;height:1.5pt" o:hralign="center" o:hrstd="t" o:hr="t"/>
        </w:pict>
      </w:r>
    </w:p>
    <w:bookmarkStart w:id="9" w:name="mark-dangola"/>
    <w:p>
      <w:pPr>
        <w:pStyle w:val="Heading2"/>
      </w:pPr>
      <w:r>
        <w:t xml:space="preserve">1.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Title is SVP &amp; Country Head, Operations (APAC) at Buwelo — oversees call centers engaging 5M+ customers annually. 15+ years in BPO, prior Fortune 500 experience. Buwelo reports 94% client retention ra…</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impressed by Buwelo’s 94% client retention! As someone who’s passionate about BPO innovation, I’d love to connect and exchange insights.</w:t>
      </w:r>
    </w:p>
    <w:p>
      <w:pPr>
        <w:pStyle w:val="BodyText"/>
      </w:pPr>
      <w:r>
        <w:rPr>
          <w:b/>
          <w:bCs/>
        </w:rPr>
        <w:t xml:space="preserve">Touch 2 — LinkedIn Message</w:t>
      </w:r>
      <w:r>
        <w:br/>
      </w:r>
      <w:r>
        <w:t xml:space="preserve">Great to connect, Mark. I admire how Buwelo maintains a low attrition rate while serving 5M+ customers annually. I’ve been exploring AI strategies with leaders in the BPO space. Are you going to the CBAND event in Atlanta on Feb 26?</w:t>
      </w:r>
    </w:p>
    <w:p>
      <w:pPr>
        <w:pStyle w:val="BodyText"/>
      </w:pPr>
      <w:r>
        <w:rPr>
          <w:b/>
          <w:bCs/>
        </w:rPr>
        <w:t xml:space="preserve">Touch 3 — Email</w:t>
      </w:r>
      <w:r>
        <w:br/>
      </w:r>
      <w:r>
        <w:t xml:space="preserve">Subject: Insights on Scaling BPO Operations with AI</w:t>
      </w:r>
    </w:p>
    <w:p>
      <w:pPr>
        <w:pStyle w:val="BodyText"/>
      </w:pPr>
      <w:r>
        <w:t xml:space="preserve">Hi Mark,</w:t>
      </w:r>
    </w:p>
    <w:p>
      <w:pPr>
        <w:pStyle w:val="BodyText"/>
      </w:pPr>
      <w:r>
        <w:t xml:space="preserve">Thanks for connecting on LinkedIn. I’ve been working closely with BPO leaders like those at Teleperformance on leveraging AI to reduce labor costs while scaling operations. For example, a major Mexican telco achieved 4.7% conversion on telesales upsells using AI-driven dual-agent models, and a digital bank in Singapore expanded AI solutions to handle multi-product collections with a 76% promise-to-pay rate.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Insurance, Telecom, Healthcare, Public Sector</w:t>
            </w:r>
          </w:p>
        </w:tc>
      </w:tr>
      <w:tr>
        <w:tc>
          <w:tcPr/>
          <w:p>
            <w:pPr>
              <w:pStyle w:val="Compact"/>
            </w:pPr>
            <w:r>
              <w:rPr>
                <w:b/>
                <w:bCs/>
              </w:rPr>
              <w:t xml:space="preserve">Icebreaker</w:t>
            </w:r>
          </w:p>
        </w:tc>
        <w:tc>
          <w:tcPr/>
          <w:p>
            <w:pPr>
              <w:pStyle w:val="Compact"/>
            </w:pPr>
            <w:r>
              <w:t xml:space="preserve">CBE Companies won the 2025 BBB Torch Award for Ethics and the OIR Catalyst for Change Award for their CBE Cares community initiative. They also opened a new Philippines office in 2024.</w:t>
            </w: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t xml:space="preserve"> </w:t>
      </w:r>
      <w:r>
        <w:t xml:space="preserve">Hi Amanda, congrats on CBE’s BBB Torch Award for Ethics! Impressive work. Looking forward to connecting and exchanging insights.</w:t>
      </w:r>
    </w:p>
    <w:p>
      <w:pPr>
        <w:pStyle w:val="BodyText"/>
      </w:pPr>
      <w:r>
        <w:rPr>
          <w:b/>
          <w:bCs/>
        </w:rPr>
        <w:t xml:space="preserve">Touch 2 — LinkedIn Message</w:t>
      </w:r>
      <w:r>
        <w:t xml:space="preserve"> </w:t>
      </w:r>
      <w:r>
        <w:t xml:space="preserve">Great to connect, Amanda. I admire CBE’s Cares initiative and your expansion into the Philippines. I’ve been spending time with BPO leaders like Teleperformance, exploring AI’s impact on operations. Are you going to the CBAND event in Atlanta on Feb 26?</w:t>
      </w:r>
    </w:p>
    <w:p>
      <w:pPr>
        <w:pStyle w:val="BodyText"/>
      </w:pPr>
      <w:r>
        <w:rPr>
          <w:b/>
          <w:bCs/>
        </w:rPr>
        <w:t xml:space="preserve">Touch 3 — Email</w:t>
      </w:r>
      <w:r>
        <w:t xml:space="preserve"> </w:t>
      </w:r>
      <w:r>
        <w:t xml:space="preserve">Subject: Insights on Scaling Operations with AI</w:t>
      </w:r>
    </w:p>
    <w:p>
      <w:pPr>
        <w:pStyle w:val="BodyText"/>
      </w:pPr>
      <w:r>
        <w:t xml:space="preserve">Hi Amanda,</w:t>
      </w:r>
    </w:p>
    <w:p>
      <w:pPr>
        <w:pStyle w:val="BodyText"/>
      </w:pPr>
      <w:r>
        <w:t xml:space="preserve">I’m thrilled we connected on LinkedIn. Working closely with BPO leaders like Teleperformance, I’ve seen how AI transforms operational efficiency. For instance, a digital bank in Singapore achieved a 76% promise-to-pay rate using AI in collections, enhancing compliance and reducing costs. Don’t have Teleperformance’s resources? We bring proven expertise to you. Fully automated AI agents can scale on demand, reducing labor costs significantly—just as Teleperformance does.</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ali-karim"/>
    <w:p>
      <w:pPr>
        <w:pStyle w:val="Heading2"/>
      </w:pPr>
      <w:r>
        <w:t xml:space="preserve">3. Ali Karim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Insurance, Telecom, Consumer, Healthcare, Public Sector</w:t>
            </w:r>
          </w:p>
        </w:tc>
      </w:tr>
      <w:tr>
        <w:tc>
          <w:tcPr/>
          <w:p>
            <w:pPr>
              <w:pStyle w:val="Compact"/>
            </w:pPr>
            <w:r>
              <w:rPr>
                <w:b/>
                <w:bCs/>
              </w:rPr>
              <w:t xml:space="preserve">Icebreaker</w:t>
            </w:r>
          </w:p>
        </w:tc>
        <w:tc>
          <w:tcPr/>
          <w:p>
            <w:pPr>
              <w:pStyle w:val="Compact"/>
            </w:pP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w:t>
            </w:r>
          </w:p>
        </w:tc>
      </w:tr>
      <w:tr>
        <w:tc>
          <w:tcPr/>
          <w:p>
            <w:pPr>
              <w:pStyle w:val="Compact"/>
            </w:pPr>
            <w:r>
              <w:rPr>
                <w:b/>
                <w:bCs/>
              </w:rPr>
              <w:t xml:space="preserve">Location</w:t>
            </w:r>
          </w:p>
        </w:tc>
        <w:tc>
          <w:tcPr/>
          <w:p>
            <w:pPr>
              <w:pStyle w:val="Compact"/>
            </w:pPr>
            <w:r>
              <w:t xml:space="preserve">El Paso, Texas, United States</w:t>
            </w:r>
          </w:p>
        </w:tc>
      </w:tr>
      <w:tr>
        <w:tc>
          <w:tcPr/>
          <w:p>
            <w:pPr>
              <w:pStyle w:val="Compact"/>
            </w:pPr>
            <w:r>
              <w:rPr>
                <w:b/>
                <w:bCs/>
              </w:rPr>
              <w:t xml:space="preserve">LinkedIn</w:t>
            </w:r>
          </w:p>
        </w:tc>
        <w:tc>
          <w:tcPr/>
          <w:p>
            <w:pPr>
              <w:pStyle w:val="Compact"/>
            </w:pPr>
            <w:r>
              <w:t xml:space="preserve">https://www.linkedin.com/in/mohammadalikarim/</w:t>
            </w:r>
          </w:p>
        </w:tc>
      </w:tr>
      <w:tr>
        <w:tc>
          <w:tcPr/>
          <w:p>
            <w:pPr>
              <w:pStyle w:val="Compact"/>
            </w:pPr>
            <w:r>
              <w:rPr>
                <w:b/>
                <w:bCs/>
              </w:rPr>
              <w:t xml:space="preserve">Email</w:t>
            </w:r>
          </w:p>
        </w:tc>
        <w:tc>
          <w:tcPr/>
          <w:p>
            <w:pPr>
              <w:pStyle w:val="Compact"/>
            </w:pPr>
            <w:r>
              <w:t xml:space="preserve">ali.karim@datamark.net</w:t>
            </w:r>
          </w:p>
        </w:tc>
      </w:tr>
    </w:tbl>
    <w:p>
      <w:pPr>
        <w:pStyle w:val="BodyText"/>
      </w:pPr>
      <w:r>
        <w:rPr>
          <w:b/>
          <w:bCs/>
        </w:rPr>
        <w:t xml:space="preserve">Touch 1 — Connection Request</w:t>
      </w:r>
      <w:r>
        <w:br/>
      </w:r>
      <w:r>
        <w:t xml:space="preserve">Hi Ali, noticed you’re speaking at Frost &amp; Sullivan on AI and CX. I’d love to connect and exchange insights on AI strategy in BPO. Best, Calanthia</w:t>
      </w:r>
    </w:p>
    <w:p>
      <w:pPr>
        <w:pStyle w:val="BodyText"/>
      </w:pPr>
      <w:r>
        <w:rPr>
          <w:b/>
          <w:bCs/>
        </w:rPr>
        <w:t xml:space="preserve">Touch 2 — LinkedIn Message</w:t>
      </w:r>
      <w:r>
        <w:br/>
      </w:r>
      <w:r>
        <w:t xml:space="preserve">Great to connect, Ali. I see you’re diving deep into AI and CX at Frost &amp; Sullivan. I spend my days with BPO leaders like Teleperformance, discussing AI’s impact on operations. Are you going to Enterprise Connect in Las Vegas next month?</w:t>
      </w:r>
    </w:p>
    <w:p>
      <w:pPr>
        <w:pStyle w:val="BodyText"/>
      </w:pPr>
      <w:r>
        <w:rPr>
          <w:b/>
          <w:bCs/>
        </w:rPr>
        <w:t xml:space="preserve">Touch 3 — Email</w:t>
      </w:r>
      <w:r>
        <w:br/>
      </w:r>
      <w:r>
        <w:t xml:space="preserve">Subject: Scaling Efficiency with AI in BPO</w:t>
      </w:r>
    </w:p>
    <w:p>
      <w:pPr>
        <w:pStyle w:val="BodyText"/>
      </w:pPr>
      <w:r>
        <w:t xml:space="preserve">Hi Ali,</w:t>
      </w:r>
    </w:p>
    <w:p>
      <w:pPr>
        <w:pStyle w:val="BodyText"/>
      </w:pPr>
      <w:r>
        <w:t xml:space="preserve">It was great connecting on LinkedIn. Spending time with leaders like Teleperformance, I see BPOs increasingly using AI to scale efficiently. For instance, a major Mexican telco achieved 99% tagging accuracy and significant conversions with automated agents. This trend helps reduce labor costs while expanding capacity.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bill-randag"/>
    <w:p>
      <w:pPr>
        <w:pStyle w:val="Heading2"/>
      </w:pPr>
      <w:r>
        <w:t xml:space="preserve">4. Bill Randag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(Brandon Pfluger, J.D.; Gabriel Pike; +1 other); Calanthia 2nd degree (Aaron Anderson)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Insurance, Telecom, Consumer, Healthcare, Public Sector</w:t>
            </w:r>
          </w:p>
        </w:tc>
      </w:tr>
      <w:tr>
        <w:tc>
          <w:tcPr/>
          <w:p>
            <w:pPr>
              <w:pStyle w:val="Compact"/>
            </w:pPr>
            <w:r>
              <w:rPr>
                <w:b/>
                <w:bCs/>
              </w:rPr>
              <w:t xml:space="preserve">Icebreaker</w:t>
            </w:r>
          </w:p>
        </w:tc>
        <w:tc>
          <w:tcPr/>
          <w:p>
            <w:pPr>
              <w:pStyle w:val="Compact"/>
            </w:pPr>
            <w:r>
              <w:t xml:space="preserve">President of DATAMARK. Company is a featured sponsor at both Frost &amp; Sullivan MindXchange East (Fort Lauderdale, Apr 12-15) and West (Tucson, Oct 18-21) with multiple speakers. DATAMARK is one of the …</w:t>
            </w:r>
          </w:p>
        </w:tc>
      </w:tr>
      <w:tr>
        <w:tc>
          <w:tcPr/>
          <w:p>
            <w:pPr>
              <w:pStyle w:val="Compact"/>
            </w:pPr>
            <w:r>
              <w:rPr>
                <w:b/>
                <w:bCs/>
              </w:rPr>
              <w:t xml:space="preserve">Location</w:t>
            </w:r>
          </w:p>
        </w:tc>
        <w:tc>
          <w:tcPr/>
          <w:p>
            <w:pPr>
              <w:pStyle w:val="Compact"/>
            </w:pPr>
            <w:r>
              <w:t xml:space="preserve">El Paso, Texas, United States</w:t>
            </w:r>
          </w:p>
        </w:tc>
      </w:tr>
      <w:tr>
        <w:tc>
          <w:tcPr/>
          <w:p>
            <w:pPr>
              <w:pStyle w:val="Compact"/>
            </w:pPr>
            <w:r>
              <w:rPr>
                <w:b/>
                <w:bCs/>
              </w:rPr>
              <w:t xml:space="preserve">LinkedIn</w:t>
            </w:r>
          </w:p>
        </w:tc>
        <w:tc>
          <w:tcPr/>
          <w:p>
            <w:pPr>
              <w:pStyle w:val="Compact"/>
            </w:pPr>
            <w:r>
              <w:t xml:space="preserve">https://www.linkedin.com/in/billrandag</w:t>
            </w:r>
          </w:p>
        </w:tc>
      </w:tr>
      <w:tr>
        <w:tc>
          <w:tcPr/>
          <w:p>
            <w:pPr>
              <w:pStyle w:val="Compact"/>
            </w:pPr>
            <w:r>
              <w:rPr>
                <w:b/>
                <w:bCs/>
              </w:rPr>
              <w:t xml:space="preserve">Email</w:t>
            </w:r>
          </w:p>
        </w:tc>
        <w:tc>
          <w:tcPr/>
          <w:p>
            <w:pPr>
              <w:pStyle w:val="Compact"/>
            </w:pPr>
            <w:r>
              <w:t xml:space="preserve">bill.randag@datamark.net</w:t>
            </w:r>
          </w:p>
        </w:tc>
      </w:tr>
    </w:tbl>
    <w:p>
      <w:pPr>
        <w:pStyle w:val="BodyText"/>
      </w:pPr>
      <w:r>
        <w:rPr>
          <w:b/>
          <w:bCs/>
        </w:rPr>
        <w:t xml:space="preserve">Touch 1 — Connection Request</w:t>
      </w:r>
      <w:r>
        <w:br/>
      </w:r>
      <w:r>
        <w:t xml:space="preserve">Hi Bill, I noticed DATAMARK is active at industry events like Frost &amp; Sullivan. I’d love to connect and hear more about your experiences leading BPO strategy.</w:t>
      </w:r>
    </w:p>
    <w:p>
      <w:pPr>
        <w:pStyle w:val="BodyText"/>
      </w:pPr>
      <w:r>
        <w:rPr>
          <w:b/>
          <w:bCs/>
        </w:rPr>
        <w:t xml:space="preserve">Touch 2 — LinkedIn Message</w:t>
      </w:r>
      <w:r>
        <w:br/>
      </w:r>
      <w:r>
        <w:t xml:space="preserve">Great to connect, Bill. I’m impressed by DATAMARK’s presence in the BPO circuit, especially at Frost &amp; Sullivan events. I spend my days with leaders exploring AI’s role in transforming voice operations. Are you going to Enterprise Connect in Las Vegas next month?</w:t>
      </w:r>
    </w:p>
    <w:p>
      <w:pPr>
        <w:pStyle w:val="BodyText"/>
      </w:pPr>
      <w:r>
        <w:rPr>
          <w:b/>
          <w:bCs/>
        </w:rPr>
        <w:t xml:space="preserve">Touch 3 — Email</w:t>
      </w:r>
      <w:r>
        <w:br/>
      </w:r>
      <w:r>
        <w:t xml:space="preserve">Subject: Insights from Industry Leaders on AI in BPO</w:t>
      </w:r>
    </w:p>
    <w:p>
      <w:pPr>
        <w:pStyle w:val="BodyText"/>
      </w:pPr>
      <w:r>
        <w:t xml:space="preserve">Hi Bill,</w:t>
      </w:r>
    </w:p>
    <w:p>
      <w:pPr>
        <w:pStyle w:val="BodyText"/>
      </w:pPr>
      <w:r>
        <w:t xml:space="preserve">Thanks for connecting on LinkedIn. As someone deeply involved with BPO leaders, I see how the biggest names like Teleperformance are leveraging AI to enhance service quality while reducing costs. For instance, a major Mexican telco achieved 99% tagging accuracy with AI-driven outbound calls. Similarly, a digital bank in Singapore expanded from pilot to multi-product AI solutions in just 12 months. These insights might be valuable as DATAMARK navigates similar challenges.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2"/>
    <w:bookmarkStart w:id="13" w:name="matt-rocco"/>
    <w:p>
      <w:pPr>
        <w:pStyle w:val="Heading2"/>
      </w:pPr>
      <w:r>
        <w:t xml:space="preserve">5. Matt Rocco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CEO of Etech Global Services. Etech is confirmed at CCW Las Vegas 2026 (Jun 22-25, Booth #1404) with a workshop. Jim Iyoob (Etech) is a confirmed speaker at the Conversational AI Summit (Apr 9) and Ca…</w:t>
            </w:r>
          </w:p>
        </w:tc>
      </w:tr>
      <w:tr>
        <w:tc>
          <w:tcPr/>
          <w:p>
            <w:pPr>
              <w:pStyle w:val="Compact"/>
            </w:pPr>
            <w:r>
              <w:rPr>
                <w:b/>
                <w:bCs/>
              </w:rPr>
              <w:t xml:space="preserve">Location</w:t>
            </w:r>
          </w:p>
        </w:tc>
        <w:tc>
          <w:tcPr/>
          <w:p>
            <w:pPr>
              <w:pStyle w:val="Compact"/>
            </w:pPr>
            <w:r>
              <w:t xml:space="preserve">Nacogdoches, Texas, United States</w:t>
            </w:r>
          </w:p>
        </w:tc>
      </w:tr>
      <w:tr>
        <w:tc>
          <w:tcPr/>
          <w:p>
            <w:pPr>
              <w:pStyle w:val="Compact"/>
            </w:pPr>
            <w:r>
              <w:rPr>
                <w:b/>
                <w:bCs/>
              </w:rPr>
              <w:t xml:space="preserve">LinkedIn</w:t>
            </w:r>
          </w:p>
        </w:tc>
        <w:tc>
          <w:tcPr/>
          <w:p>
            <w:pPr>
              <w:pStyle w:val="Compact"/>
            </w:pPr>
            <w:r>
              <w:t xml:space="preserve">https://www.linkedin.com/in/matt-rocco-728ab46/</w:t>
            </w:r>
          </w:p>
        </w:tc>
      </w:tr>
      <w:tr>
        <w:tc>
          <w:tcPr/>
          <w:p>
            <w:pPr>
              <w:pStyle w:val="Compact"/>
            </w:pPr>
            <w:r>
              <w:rPr>
                <w:b/>
                <w:bCs/>
              </w:rPr>
              <w:t xml:space="preserve">Email</w:t>
            </w:r>
          </w:p>
        </w:tc>
        <w:tc>
          <w:tcPr/>
          <w:p>
            <w:pPr>
              <w:pStyle w:val="Compact"/>
            </w:pPr>
            <w:r>
              <w:t xml:space="preserve">matt.rocco@etechgs.com</w:t>
            </w:r>
          </w:p>
        </w:tc>
      </w:tr>
    </w:tbl>
    <w:p>
      <w:pPr>
        <w:pStyle w:val="BodyText"/>
      </w:pPr>
      <w:r>
        <w:rPr>
          <w:b/>
          <w:bCs/>
        </w:rPr>
        <w:t xml:space="preserve">Touch 1 — Connection Request</w:t>
      </w:r>
      <w:r>
        <w:br/>
      </w:r>
      <w:r>
        <w:t xml:space="preserve">Hi Matt, noticed Etech is a fixture at industry events like CCW 2026. As someone who collaborates with BPO leaders, I’d love to connect and exchange insights.</w:t>
      </w:r>
    </w:p>
    <w:p>
      <w:pPr>
        <w:pStyle w:val="BodyText"/>
      </w:pPr>
      <w:r>
        <w:rPr>
          <w:b/>
          <w:bCs/>
        </w:rPr>
        <w:t xml:space="preserve">Touch 2 — LinkedIn Message</w:t>
      </w:r>
      <w:r>
        <w:br/>
      </w:r>
      <w:r>
        <w:t xml:space="preserve">Great to connect, Matt. I see Etech is ever-present at key events, like CCW and the Conversational AI Summit. I’m spending a lot of time with BPO leaders exploring AI strategies for voice operations. Are you going to Enterprise Connect in Las Vegas next month?</w:t>
      </w:r>
    </w:p>
    <w:p>
      <w:pPr>
        <w:pStyle w:val="BodyText"/>
      </w:pPr>
      <w:r>
        <w:rPr>
          <w:b/>
          <w:bCs/>
        </w:rPr>
        <w:t xml:space="preserve">Touch 3 — Email</w:t>
      </w:r>
      <w:r>
        <w:br/>
      </w:r>
      <w:r>
        <w:t xml:space="preserve">Subject: Insights from Leading BPOs</w:t>
      </w:r>
    </w:p>
    <w:p>
      <w:pPr>
        <w:pStyle w:val="BodyText"/>
      </w:pPr>
      <w:r>
        <w:t xml:space="preserve">Hi Matt,</w:t>
      </w:r>
    </w:p>
    <w:p>
      <w:pPr>
        <w:pStyle w:val="BodyText"/>
      </w:pPr>
      <w:r>
        <w:t xml:space="preserve">Following up from our LinkedIn connection, I wanted to share some insights from my work with BPO leaders like those at Teleperformance. The biggest BPOs are leveraging AI to deliver higher service quality efficiently. For instance, a major Mexican telco achieved 99% tagging accuracy and a 4.7% conversion on telesales upsells using AI. Similarly, a digital bank in Singapore expanded its operations significantly within 12 months by adopting AI strategies.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3"/>
    <w:bookmarkStart w:id="14" w:name="jim-iyoob"/>
    <w:p>
      <w:pPr>
        <w:pStyle w:val="Heading2"/>
      </w:pPr>
      <w:r>
        <w:t xml:space="preserve">6.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CONFIRMED SPEAKER at Conversational AI &amp; Contact Center Innovation Summit (Virtual, Apr 9, 2026). Also speaking at CCW Las Vegas 2026 (Jun 22-25, workshop) and Call Center Campus Symposium (May 17-20,…</w:t>
            </w:r>
          </w:p>
        </w:tc>
      </w:tr>
      <w:tr>
        <w:tc>
          <w:tcPr/>
          <w:p>
            <w:pPr>
              <w:pStyle w:val="Compact"/>
            </w:pPr>
            <w:r>
              <w:rPr>
                <w:b/>
                <w:bCs/>
              </w:rPr>
              <w:t xml:space="preserve">Location</w:t>
            </w:r>
          </w:p>
        </w:tc>
        <w:tc>
          <w:tcPr/>
          <w:p>
            <w:pPr>
              <w:pStyle w:val="Compact"/>
            </w:pPr>
            <w:r>
              <w:t xml:space="preserve">San Antonio, TX, US</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t xml:space="preserve"> </w:t>
      </w:r>
      <w:r>
        <w:t xml:space="preserve">Hi Jim, I noticed you’re a speaker at the Conversational AI &amp; Contact Center Innovation Summit. Your insights on analytics and the human touch resonate with my work at Dyna.ai. Let’s connect!</w:t>
      </w:r>
    </w:p>
    <w:p>
      <w:pPr>
        <w:pStyle w:val="BodyText"/>
      </w:pPr>
      <w:r>
        <w:rPr>
          <w:b/>
          <w:bCs/>
        </w:rPr>
        <w:t xml:space="preserve">Touch 2 — LinkedIn Message</w:t>
      </w:r>
      <w:r>
        <w:t xml:space="preserve"> </w:t>
      </w:r>
      <w:r>
        <w:t xml:space="preserve">Great to connect, Jim. I admire your thought leadership on blending analytics with the human touch, especially as a confirmed speaker at so many upcoming summits. I’ve been working with BPO leaders on AI strategies for voice operations. Are you going to Enterprise Connect in Las Vegas next month?</w:t>
      </w:r>
    </w:p>
    <w:p>
      <w:pPr>
        <w:pStyle w:val="BodyText"/>
      </w:pPr>
      <w:r>
        <w:rPr>
          <w:b/>
          <w:bCs/>
        </w:rPr>
        <w:t xml:space="preserve">Touch 3 — Email</w:t>
      </w:r>
      <w:r>
        <w:t xml:space="preserve"> </w:t>
      </w:r>
      <w:r>
        <w:t xml:space="preserve">Subject: Insights from Top BPOs on AI Strategy</w:t>
      </w:r>
    </w:p>
    <w:p>
      <w:pPr>
        <w:pStyle w:val="BodyText"/>
      </w:pPr>
      <w:r>
        <w:t xml:space="preserve">Hi Jim,</w:t>
      </w:r>
    </w:p>
    <w:p>
      <w:pPr>
        <w:pStyle w:val="BodyText"/>
      </w:pPr>
      <w:r>
        <w:t xml:space="preserve">It was great to connect on LinkedIn. I’ve been spending a lot of time with BPO leaders like Teleperformance, exploring how AI is reshaping voice operations. For instance, a major Mexican telecom achieved 99% tagging accuracy and significant conversion rates using AI for outbound calls. Similarly, a digital bank in Singapore expanded its AI implementation from pilot to multi-product in just 12 months. These examples show how AI is becoming a critical third delivery tier, alongside onshore and offshore models.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4"/>
    <w:bookmarkStart w:id="15" w:name="pablo-paz-hernandez"/>
    <w:p>
      <w:pPr>
        <w:pStyle w:val="Heading2"/>
      </w:pPr>
      <w:r>
        <w:t xml:space="preserve">7.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Healthcare, Technology</w:t>
            </w:r>
          </w:p>
        </w:tc>
      </w:tr>
      <w:tr>
        <w:tc>
          <w:tcPr/>
          <w:p>
            <w:pPr>
              <w:pStyle w:val="Compact"/>
            </w:pPr>
            <w:r>
              <w:rPr>
                <w:b/>
                <w:bCs/>
              </w:rPr>
              <w:t xml:space="preserve">Icebreaker</w:t>
            </w:r>
          </w:p>
        </w:tc>
        <w:tc>
          <w:tcPr/>
          <w:p>
            <w:pPr>
              <w:pStyle w:val="Compact"/>
            </w:pPr>
            <w:r>
              <w:t xml:space="preserve">First Contact BPO grew 2,500% in under a year after launching in 2023. His other company, Interactive Contact Center, was named one of CIOReview’s Top 10 Contact Center Services in Latin America. YEC …</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impressed by First Contact BPO’s 2,500% growth! Let’s connect and share insights from the BPO world.</w:t>
      </w:r>
    </w:p>
    <w:p>
      <w:pPr>
        <w:pStyle w:val="BodyText"/>
      </w:pPr>
      <w:r>
        <w:rPr>
          <w:b/>
          <w:bCs/>
        </w:rPr>
        <w:t xml:space="preserve">Touch 2 — LinkedIn Message</w:t>
      </w:r>
      <w:r>
        <w:br/>
      </w:r>
      <w:r>
        <w:t xml:space="preserve">Great to connect, Pablo. Your rapid growth at First Contact BPO is truly remarkable. I’ve been spending a lot of time with BPO leaders, discussing AI strategies for enhancing operations. Are you going to the CBAND event in Atlanta on Feb 26?</w:t>
      </w:r>
    </w:p>
    <w:p>
      <w:pPr>
        <w:pStyle w:val="BodyText"/>
      </w:pPr>
      <w:r>
        <w:rPr>
          <w:b/>
          <w:bCs/>
        </w:rPr>
        <w:t xml:space="preserve">Touch 3 — Email</w:t>
      </w:r>
      <w:r>
        <w:br/>
      </w:r>
      <w:r>
        <w:t xml:space="preserve">Subject: Exploring AI Strategies for BPO Growth</w:t>
      </w:r>
    </w:p>
    <w:p>
      <w:pPr>
        <w:pStyle w:val="BodyText"/>
      </w:pPr>
      <w:r>
        <w:t xml:space="preserve">Hi Pablo,</w:t>
      </w:r>
    </w:p>
    <w:p>
      <w:pPr>
        <w:pStyle w:val="BodyText"/>
      </w:pPr>
      <w:r>
        <w:t xml:space="preserve">It was great connecting on LinkedIn. First Contact BPO’s impressive growth is a testament to your leadership. I’ve been working closely with BPO giants like Teleperformance on AI strategies to enhance service quality and reduce costs. For instance, a major Mexican telco achieved 99% tagging accuracy with AI-driven automation. Similarly, a Middle East airline reduced labor costs by 40% through AI. These strategies are adaptable for companies like yours, ensuring scalability without needing Teleperformance’s budget.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rob-porges"/>
    <w:p>
      <w:pPr>
        <w:pStyle w:val="Heading2"/>
      </w:pPr>
      <w:r>
        <w:t xml:space="preserve">8.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I enjoyed your</w:t>
      </w:r>
      <w:r>
        <w:t xml:space="preserve"> </w:t>
      </w:r>
      <w:r>
        <w:t xml:space="preserve">‘Tech in Mortgage’</w:t>
      </w:r>
      <w:r>
        <w:t xml:space="preserve"> </w:t>
      </w:r>
      <w:r>
        <w:t xml:space="preserve">podcast on AI-driven automation. Let’s connect and share insights on leveraging AI in voice operations.</w:t>
      </w:r>
    </w:p>
    <w:p>
      <w:pPr>
        <w:pStyle w:val="BodyText"/>
      </w:pPr>
      <w:r>
        <w:rPr>
          <w:b/>
          <w:bCs/>
        </w:rPr>
        <w:t xml:space="preserve">Touch 2 — LinkedIn Message</w:t>
      </w:r>
      <w:r>
        <w:br/>
      </w:r>
      <w:r>
        <w:t xml:space="preserve">Great to connect, Rob. I found Flatworld’s showcase of MSuite at the MBA Servicing Conference fascinating — especially in AI-driven mortgage automation. I’ve been spending time with BPO leaders exploring AI strategies. Are you going to the CCNG event in Atlanta on Feb 26?</w:t>
      </w:r>
    </w:p>
    <w:p>
      <w:pPr>
        <w:pStyle w:val="BodyText"/>
      </w:pPr>
      <w:r>
        <w:rPr>
          <w:b/>
          <w:bCs/>
        </w:rPr>
        <w:t xml:space="preserve">Touch 3 — Email</w:t>
      </w:r>
      <w:r>
        <w:br/>
      </w:r>
      <w:r>
        <w:t xml:space="preserve">Subject: Insights on AI in BPO from Industry Leaders</w:t>
      </w:r>
    </w:p>
    <w:p>
      <w:pPr>
        <w:pStyle w:val="BodyText"/>
      </w:pPr>
      <w:r>
        <w:t xml:space="preserve">Hi Rob,</w:t>
      </w:r>
    </w:p>
    <w:p>
      <w:pPr>
        <w:pStyle w:val="BodyText"/>
      </w:pPr>
      <w:r>
        <w:t xml:space="preserve">I hope this finds you well. It was great connecting on LinkedIn. I’ve been working closely with BPO leaders on using AI to enhance service quality while reducing costs. Teleperformance and others are leveraging AI to scale efficiently. For instance, a digital bank in Singapore achieved a 76% promise-to-pay rate with our AI-driven solutions, expanding their operations swiftly.</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nitesh-kumar"/>
    <w:p>
      <w:pPr>
        <w:pStyle w:val="Heading2"/>
      </w:pPr>
      <w:r>
        <w:t xml:space="preserve">9.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 noticed your involvement in</w:t>
      </w:r>
      <w:r>
        <w:t xml:space="preserve"> </w:t>
      </w:r>
      <w:r>
        <w:t xml:space="preserve">‘The AI Walk’</w:t>
      </w:r>
      <w:r>
        <w:t xml:space="preserve"> </w:t>
      </w:r>
      <w:r>
        <w:t xml:space="preserve">series at Flatworld AI. I’m keen to connect and share insights on how AI is transforming contact centers.</w:t>
      </w:r>
    </w:p>
    <w:p>
      <w:pPr>
        <w:pStyle w:val="BodyText"/>
      </w:pPr>
      <w:r>
        <w:rPr>
          <w:b/>
          <w:bCs/>
        </w:rPr>
        <w:t xml:space="preserve">Touch 2 — LinkedIn Message</w:t>
      </w:r>
      <w:r>
        <w:br/>
      </w:r>
      <w:r>
        <w:t xml:space="preserve">Great to connect, Nitesh. I was fascinated to hear about your take on AI empowering contact center agents in</w:t>
      </w:r>
      <w:r>
        <w:t xml:space="preserve"> </w:t>
      </w:r>
      <w:r>
        <w:t xml:space="preserve">‘The AI Walk’</w:t>
      </w:r>
      <w:r>
        <w:t xml:space="preserve"> </w:t>
      </w:r>
      <w:r>
        <w:t xml:space="preserve">series. I spend my days with BPO leaders exploring AI’s role in voice operations. Are you going to the CCNG event in Atlanta on Feb 26?</w:t>
      </w:r>
    </w:p>
    <w:p>
      <w:pPr>
        <w:pStyle w:val="BodyText"/>
      </w:pPr>
      <w:r>
        <w:rPr>
          <w:b/>
          <w:bCs/>
        </w:rPr>
        <w:t xml:space="preserve">Touch 3 — Email</w:t>
      </w:r>
      <w:r>
        <w:br/>
      </w:r>
      <w:r>
        <w:t xml:space="preserve">Subject: Insights from BPO Leaders on AI Strategies</w:t>
      </w:r>
    </w:p>
    <w:p>
      <w:pPr>
        <w:pStyle w:val="BodyText"/>
      </w:pPr>
      <w:r>
        <w:t xml:space="preserve">Hi Nitesh,</w:t>
      </w:r>
    </w:p>
    <w:p>
      <w:pPr>
        <w:pStyle w:val="BodyText"/>
      </w:pPr>
      <w:r>
        <w:t xml:space="preserve">It was great connecting on LinkedIn! I’ve been working closely with BPO leaders like Teleperformance on AI strategies that reduce labor costs and expand capacity. For instance, a digital bank in Singapore saw a 76% promise-to-pay rate with AI-led collections. These fully automated AI agents allow you to scale on demand while significantly lowering costs.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7"/>
    <w:bookmarkStart w:id="18" w:name="kenneth-loggins"/>
    <w:p>
      <w:pPr>
        <w:pStyle w:val="Heading2"/>
      </w:pPr>
      <w:r>
        <w:t xml:space="preserve">10.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Telecom, Healthcare</w:t>
            </w:r>
          </w:p>
        </w:tc>
      </w:tr>
      <w:tr>
        <w:tc>
          <w:tcPr/>
          <w:p>
            <w:pPr>
              <w:pStyle w:val="Compact"/>
            </w:pPr>
            <w:r>
              <w:rPr>
                <w:b/>
                <w:bCs/>
              </w:rPr>
              <w:t xml:space="preserve">Icebreaker</w:t>
            </w:r>
          </w:p>
        </w:tc>
        <w:tc>
          <w:tcPr/>
          <w:p>
            <w:pPr>
              <w:pStyle w:val="Compact"/>
            </w:pPr>
            <w:r>
              <w:t xml:space="preserve">Gave reporters a tour during the grand opening of a new Focus Services call center in North Carolina (former Concentrix facility, 350 seats). Focus Services is expanding to South Africa. The NC expans…</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I was impressed by the recent grand opening of your NC call center. Exciting to see Focus Services creating 550 jobs! Would love to connect and share insights from my work with BPO leaders.</w:t>
      </w:r>
    </w:p>
    <w:p>
      <w:pPr>
        <w:pStyle w:val="BodyText"/>
      </w:pPr>
      <w:r>
        <w:rPr>
          <w:b/>
          <w:bCs/>
        </w:rPr>
        <w:t xml:space="preserve">Touch 2 — LinkedIn Message</w:t>
      </w:r>
      <w:r>
        <w:br/>
      </w:r>
      <w:r>
        <w:t xml:space="preserve">Great to connect, Kenneth. I read about your tour for reporters at the new NC call center—congratulations on the expansion! I’ve been spending time with BPO leaders, exploring how AI is reshaping voice operations. Are you going to the CBAND event in Atlanta on Feb 26?</w:t>
      </w:r>
    </w:p>
    <w:p>
      <w:pPr>
        <w:pStyle w:val="BodyText"/>
      </w:pPr>
      <w:r>
        <w:rPr>
          <w:b/>
          <w:bCs/>
        </w:rPr>
        <w:t xml:space="preserve">Touch 3 — Email</w:t>
      </w:r>
      <w:r>
        <w:br/>
      </w:r>
      <w:r>
        <w:t xml:space="preserve">Subject: Insights on Scaling BPO Operations</w:t>
      </w:r>
    </w:p>
    <w:p>
      <w:pPr>
        <w:pStyle w:val="BodyText"/>
      </w:pPr>
      <w:r>
        <w:t xml:space="preserve">Hi Kenneth,</w:t>
      </w:r>
    </w:p>
    <w:p>
      <w:pPr>
        <w:pStyle w:val="BodyText"/>
      </w:pPr>
      <w:r>
        <w:t xml:space="preserve">It was great connecting on LinkedIn. As someone working with leaders like Teleperformance, I’ve seen how AI can be a game-changer for BPOs. Fully automated AI agents are allowing companies to scale on demand, cutting labor costs and boosting efficiency. For example, a major telecom in Mexico saw 99% tagging accuracy and a 4.7% conversion on telesales upsell using our solutions.</w:t>
      </w:r>
    </w:p>
    <w:p>
      <w:pPr>
        <w:pStyle w:val="BodyText"/>
      </w:pPr>
      <w:r>
        <w:t xml:space="preserve">Focus Services’ mixed delivery model is perfectly positioned to adopt AI as a third delivery tier, offering zero labor cost and infinite scale.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8"/>
    <w:bookmarkStart w:id="19" w:name="bryan-overcash"/>
    <w:p>
      <w:pPr>
        <w:pStyle w:val="Heading2"/>
      </w:pPr>
      <w:r>
        <w:t xml:space="preserve">11. Bryan Overcash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Co-founded GCS in 2001 with Greg Alcorn. CPA credential. Active in Forward Rowan economic development initiative. GCS managed the COVID Hotline for 68,000 MTA NYC Transit employees and helped process …</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admire your work with GCS on the COVID Hotline &amp; NY State Unemployment claims. Would love to connect and share insights from the AI space.</w:t>
      </w:r>
    </w:p>
    <w:p>
      <w:pPr>
        <w:pStyle w:val="BodyText"/>
      </w:pPr>
      <w:r>
        <w:rPr>
          <w:b/>
          <w:bCs/>
        </w:rPr>
        <w:t xml:space="preserve">Touch 2 — LinkedIn Message</w:t>
      </w:r>
      <w:r>
        <w:br/>
      </w:r>
      <w:r>
        <w:t xml:space="preserve">Great to connect, Bryan. Impressed by GCS’s role in the Forward Rowan initiative. I’ve been spending time with BPO leaders like Teleperformance, exploring AI’s impact on voice operations. Are you going to the CBAND event in Atlanta on Feb 26?</w:t>
      </w:r>
    </w:p>
    <w:p>
      <w:pPr>
        <w:pStyle w:val="BodyText"/>
      </w:pPr>
      <w:r>
        <w:rPr>
          <w:b/>
          <w:bCs/>
        </w:rPr>
        <w:t xml:space="preserve">Touch 3 — Email</w:t>
      </w:r>
      <w:r>
        <w:br/>
      </w:r>
      <w:r>
        <w:t xml:space="preserve">Subject: Insights from AI Leaders in BPO</w:t>
      </w:r>
    </w:p>
    <w:p>
      <w:pPr>
        <w:pStyle w:val="BodyText"/>
      </w:pPr>
      <w:r>
        <w:t xml:space="preserve">Hi Bryan,</w:t>
      </w:r>
    </w:p>
    <w:p>
      <w:pPr>
        <w:pStyle w:val="BodyText"/>
      </w:pPr>
      <w:r>
        <w:t xml:space="preserve">It was great connecting on LinkedIn. I’ve been closely collaborating with BPO experts like those at Teleperformance, focusing on AI-driven innovations. For instance, a major Mexican telco has achieved 99% tagging accuracy in telesales with AI. This mirrors similar transformations I’ve seen across industries.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9"/>
    <w:bookmarkStart w:id="20" w:name="bucky-cline"/>
    <w:p>
      <w:pPr>
        <w:pStyle w:val="Heading2"/>
      </w:pPr>
      <w:r>
        <w:t xml:space="preserve">12. Bucky Cline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VP - Organizational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https://www.linkedin.com/in/bucky-cline-967a728/</w:t>
            </w:r>
          </w:p>
        </w:tc>
      </w:tr>
      <w:tr>
        <w:tc>
          <w:tcPr/>
          <w:p>
            <w:pPr>
              <w:pStyle w:val="Compact"/>
            </w:pPr>
            <w:r>
              <w:rPr>
                <w:b/>
                <w:bCs/>
              </w:rPr>
              <w:t xml:space="preserve">Email</w:t>
            </w:r>
          </w:p>
        </w:tc>
        <w:tc>
          <w:tcPr/>
          <w:p>
            <w:pPr>
              <w:pStyle w:val="Compact"/>
            </w:pPr>
            <w:r>
              <w:t xml:space="preserve">bucky.cline@gcsagents.com</w:t>
            </w:r>
          </w:p>
        </w:tc>
      </w:tr>
    </w:tbl>
    <w:p>
      <w:pPr>
        <w:pStyle w:val="BodyText"/>
      </w:pPr>
      <w:r>
        <w:rPr>
          <w:b/>
          <w:bCs/>
        </w:rPr>
        <w:t xml:space="preserve">Touch 1 — Connection Request</w:t>
      </w:r>
      <w:r>
        <w:br/>
      </w:r>
      <w:r>
        <w:t xml:space="preserve">Hi Bucky, I noticed we’ll both be at the CCNG event in Atlanta on Feb 26. I’d love to connect and share insights on AI strategy for voice operations. Looking forward to it! — Calanthia</w:t>
      </w:r>
    </w:p>
    <w:p>
      <w:pPr>
        <w:pStyle w:val="BodyText"/>
      </w:pPr>
      <w:r>
        <w:rPr>
          <w:b/>
          <w:bCs/>
        </w:rPr>
        <w:t xml:space="preserve">Touch 2 — LinkedIn Message</w:t>
      </w:r>
      <w:r>
        <w:br/>
      </w:r>
      <w:r>
        <w:t xml:space="preserve">Great to connect, Bucky. I’m impressed by GCS’s focus on empathy and process-driven management. I’ve been spending time with BPO leaders exploring AI’s potential in voice operations. Are you going to the CCNG event in Atlanta on Feb 26?</w:t>
      </w:r>
    </w:p>
    <w:p>
      <w:pPr>
        <w:pStyle w:val="BodyText"/>
      </w:pPr>
      <w:r>
        <w:rPr>
          <w:b/>
          <w:bCs/>
        </w:rPr>
        <w:t xml:space="preserve">Touch 3 — Email</w:t>
      </w:r>
      <w:r>
        <w:br/>
      </w:r>
      <w:r>
        <w:t xml:space="preserve">Subject: Insights from the Frontlines of AI in BPO</w:t>
      </w:r>
    </w:p>
    <w:p>
      <w:pPr>
        <w:pStyle w:val="BodyText"/>
      </w:pPr>
      <w:r>
        <w:t xml:space="preserve">Hi Bucky,</w:t>
      </w:r>
    </w:p>
    <w:p>
      <w:pPr>
        <w:pStyle w:val="BodyText"/>
      </w:pPr>
      <w:r>
        <w:t xml:space="preserve">Thanks for connecting on LinkedIn. I’ve been working closely with BPO leaders like Teleperformance, helping them harness AI to reduce labor costs and expand capacity. For example, a major Mexican telco achieved 99% tagging accuracy with automated calls. Similarly, a digital bank in Singapore scaled its collections with AI, reaching a 76% promise-to-pay rate.</w:t>
      </w:r>
    </w:p>
    <w:p>
      <w:pPr>
        <w:pStyle w:val="BodyText"/>
      </w:pPr>
      <w:r>
        <w:t xml:space="preserve">AI transforms the unit economics, especially with onshore-heavy footprints like GCS.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greg-alcorn"/>
    <w:p>
      <w:pPr>
        <w:pStyle w:val="Heading2"/>
      </w:pPr>
      <w:r>
        <w:t xml:space="preserve">13.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Founded ApSeed, a nonprofit providing free pre-K tablets to 25,000+ disadvantaged children across NC, SC, NYC, and Africa — 131% literacy improvement in one school district. Former NC State Board of E…</w:t>
            </w: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I admire your work with ApSeed, especially the 131% literacy improvement. I’d love to connect and share insights from the AI strategies I’m seeing in the BPO industry.</w:t>
      </w:r>
    </w:p>
    <w:p>
      <w:pPr>
        <w:pStyle w:val="BodyText"/>
      </w:pPr>
      <w:r>
        <w:rPr>
          <w:b/>
          <w:bCs/>
        </w:rPr>
        <w:t xml:space="preserve">Touch 2 — LinkedIn Message</w:t>
      </w:r>
      <w:r>
        <w:br/>
      </w:r>
      <w:r>
        <w:t xml:space="preserve">Great to connect, Greg. Your dedication to improving literacy through ApSeed is inspiring.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Insights from Working with Global BPO Leaders</w:t>
      </w:r>
    </w:p>
    <w:p>
      <w:pPr>
        <w:pStyle w:val="BodyText"/>
      </w:pPr>
      <w:r>
        <w:t xml:space="preserve">Hi Greg,</w:t>
      </w:r>
    </w:p>
    <w:p>
      <w:pPr>
        <w:pStyle w:val="BodyText"/>
      </w:pPr>
      <w:r>
        <w:t xml:space="preserve">Thanks for connecting on LinkedIn. I’ve been collaborating closely with BPO leaders like Teleperformance to leverage AI in enhancing service quality while reducing costs. For instance, a major Mexican telco achieved a 4.7% conversion on telesales upsell using a fully automated model. Similarly, Sands Macau enhanced booking confirmations with a multi-language voice bot. These are just a few examples of how AI is transforming the industry.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brian-flaherty"/>
    <w:p>
      <w:pPr>
        <w:pStyle w:val="Heading2"/>
      </w:pPr>
      <w:r>
        <w:t xml:space="preserve">14. Brian Flaherty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Speaking at the Mortgage AI conference in October 2026 (</w:t>
            </w:r>
            <w:r>
              <w:t xml:space="preserve">‘Staff vs AI vs Virtual Assistants: How You Can Manage The AI/Human Balance’</w:t>
            </w:r>
            <w:r>
              <w:t xml:space="preserve">). Recently presented a webinar with the Five Star Institute on mort…</w:t>
            </w: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you’re speaking at the Mortgage AI conference in October. I’d love to connect and hear your thoughts on managing the AI/human balance.</w:t>
      </w:r>
    </w:p>
    <w:p>
      <w:pPr>
        <w:pStyle w:val="BodyText"/>
      </w:pPr>
      <w:r>
        <w:rPr>
          <w:b/>
          <w:bCs/>
        </w:rPr>
        <w:t xml:space="preserve">Touch 2 — LinkedIn Message</w:t>
      </w:r>
      <w:r>
        <w:br/>
      </w:r>
      <w:r>
        <w:t xml:space="preserve">Great to connect, Brian. I’m impressed by your insights on AI and human balance in mortgage operations. I’ve been spending time with BPO leaders exploring AI strategies. Curious if you’re attending the CCNG event in Atlanta on Feb 26?</w:t>
      </w:r>
    </w:p>
    <w:p>
      <w:pPr>
        <w:pStyle w:val="BodyText"/>
      </w:pPr>
      <w:r>
        <w:rPr>
          <w:b/>
          <w:bCs/>
        </w:rPr>
        <w:t xml:space="preserve">Touch 3 — Email</w:t>
      </w:r>
      <w:r>
        <w:br/>
      </w:r>
      <w:r>
        <w:t xml:space="preserve">Subject: Insights from BPO Leaders on AI Integration</w:t>
      </w:r>
    </w:p>
    <w:p>
      <w:pPr>
        <w:pStyle w:val="BodyText"/>
      </w:pPr>
      <w:r>
        <w:t xml:space="preserve">Hi Brian,</w:t>
      </w:r>
    </w:p>
    <w:p>
      <w:pPr>
        <w:pStyle w:val="BodyText"/>
      </w:pPr>
      <w:r>
        <w:t xml:space="preserve">Thanks for connecting on LinkedIn. I’ve been working closely with industry leaders like Teleperformance, who are using AI to enhance service quality at lower costs. For example, a digital bank in Singapore expanded from a pilot to multi-product AI voice automation in 12 months, achieving a 76% promise-to-pay rate. These insights could be valuable as Global Strategic continues to innovate.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erika-garcia"/>
    <w:p>
      <w:pPr>
        <w:pStyle w:val="Heading2"/>
      </w:pPr>
      <w:r>
        <w:t xml:space="preserve">15.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a post about joining Global Strategic during strong momentum and focusing on turning insights into strategies. Note: may have moved to White Glove Business Solutions — verify current role on Li…</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noticed your post about joining Global Strategic during strong momentum. Excited to connect and share insights on turning those into strategies. Best, Calanthia</w:t>
      </w:r>
    </w:p>
    <w:p>
      <w:pPr>
        <w:pStyle w:val="BodyText"/>
      </w:pPr>
      <w:r>
        <w:rPr>
          <w:b/>
          <w:bCs/>
        </w:rPr>
        <w:t xml:space="preserve">Touch 2 — LinkedIn Message</w:t>
      </w:r>
      <w:r>
        <w:br/>
      </w:r>
      <w:r>
        <w:t xml:space="preserve">Great to connect, Erika. I loved your focus on turning insights into strategies at Global Strategic. I’ve been spending time with BPO leaders exploring AI’s potential in voice operations. Are you going to the CCNG event in Atlanta on Feb 26?</w:t>
      </w:r>
    </w:p>
    <w:p>
      <w:pPr>
        <w:pStyle w:val="BodyText"/>
      </w:pPr>
      <w:r>
        <w:rPr>
          <w:b/>
          <w:bCs/>
        </w:rPr>
        <w:t xml:space="preserve">Touch 3 — Email</w:t>
      </w:r>
      <w:r>
        <w:br/>
      </w:r>
      <w:r>
        <w:t xml:space="preserve">Subject: Scaling Operational Efficiency with AI</w:t>
      </w:r>
    </w:p>
    <w:p>
      <w:pPr>
        <w:pStyle w:val="BodyText"/>
      </w:pPr>
      <w:r>
        <w:t xml:space="preserve">Hi Erika,</w:t>
      </w:r>
    </w:p>
    <w:p>
      <w:pPr>
        <w:pStyle w:val="BodyText"/>
      </w:pPr>
      <w:r>
        <w:t xml:space="preserve">I hope this finds you well. It was great connecting on LinkedIn. I’ve been working closely with BPO leaders like Teleperformance to tackle the challenge of reducing labor costs while expanding capacity. For example, a digital bank in Singapore achieved a 76% promise-to-pay rate using fully automated AI agents, resulting in significant labor cost savings. I’m seeing AI become a third delivery tier alongside onshore and offshore, offering zero labor cost and infinite scale.</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donny-jackson"/>
    <w:p>
      <w:pPr>
        <w:pStyle w:val="Heading2"/>
      </w:pPr>
      <w:r>
        <w:t xml:space="preserve">16.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Promoted to RVP Business Operations - US as part of a major Helpware leadership restructuring. CEO Robert Nash specifically highlighted these appointments as key to the company’s growth strategy. Expe…</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congrats on your promotion to RVP at Helpware! Exciting times with the leadership changes. Looking forward to connecting and learning more about your vision.</w:t>
      </w:r>
    </w:p>
    <w:p>
      <w:pPr>
        <w:pStyle w:val="BodyText"/>
      </w:pPr>
      <w:r>
        <w:rPr>
          <w:b/>
          <w:bCs/>
        </w:rPr>
        <w:t xml:space="preserve">Touch 2 — LinkedIn Message</w:t>
      </w:r>
      <w:r>
        <w:br/>
      </w:r>
      <w:r>
        <w:t xml:space="preserve">Great to connect, Donny. Your recent promotion during Helpware’s leadership restructuring must be an exciting challenge. I spend my days with BPO leaders exploring AI strategies and would love to hear your insights. Are you going to the CCNG event in Atlanta on Feb 26?</w:t>
      </w:r>
    </w:p>
    <w:p>
      <w:pPr>
        <w:pStyle w:val="BodyText"/>
      </w:pPr>
      <w:r>
        <w:rPr>
          <w:b/>
          <w:bCs/>
        </w:rPr>
        <w:t xml:space="preserve">Touch 3 — Email</w:t>
      </w:r>
      <w:r>
        <w:br/>
      </w:r>
      <w:r>
        <w:t xml:space="preserve">Subject: Scaling Operations with AI Insights</w:t>
      </w:r>
    </w:p>
    <w:p>
      <w:pPr>
        <w:pStyle w:val="BodyText"/>
      </w:pPr>
      <w:r>
        <w:t xml:space="preserve">Hi Donny,</w:t>
      </w:r>
    </w:p>
    <w:p>
      <w:pPr>
        <w:pStyle w:val="BodyText"/>
      </w:pPr>
      <w:r>
        <w:t xml:space="preserve">Thanks for connecting on LinkedIn. Working with BPO giants like Teleperformance, I’ve seen how AI can transform operations by reducing labor costs and expanding capacity. For instance, a digital bank in Singapore reached a 76% promise-to-pay rate with AI, significantly enhancing efficiency.</w:t>
      </w:r>
    </w:p>
    <w:p>
      <w:pPr>
        <w:pStyle w:val="BodyText"/>
      </w:pPr>
      <w:r>
        <w:t xml:space="preserve">With Helpware’s diverse service portfolio, AI could be your third delivery tier, offering zero labor cost and infinite scale.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nanette-harrell"/>
    <w:p>
      <w:pPr>
        <w:pStyle w:val="Heading2"/>
      </w:pPr>
      <w:r>
        <w:t xml:space="preserve">17.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Helpware named one of Clutch’s Top 100 Fastest-Growing Companies for 2025. Company expanded to Poland, Albania, Puerto Rico, Guam, and Uganda. Acquired Unicsoft and launched Helpware Tech division. No…</w:t>
            </w: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Hi Nanette, congrats on Helpware being named a Clutch Top 100 Fastest-Growing Company! Impressive growth to 18 locations. Excited to connect and share insights from the BPO space.</w:t>
      </w:r>
    </w:p>
    <w:p>
      <w:pPr>
        <w:pStyle w:val="BodyText"/>
      </w:pPr>
      <w:r>
        <w:rPr>
          <w:b/>
          <w:bCs/>
        </w:rPr>
        <w:t xml:space="preserve">Touch 2 — LinkedIn Message</w:t>
      </w:r>
      <w:r>
        <w:br/>
      </w:r>
      <w:r>
        <w:t xml:space="preserve">Great to connect, Nanette. Helpware’s expansion to Poland and beyond is impressive! I’ve been spending a lot of time with BPO leaders on AI strategies for voice ops. Curious about your experiences. Are you going to the CCNG event in Atlanta on Feb 26?</w:t>
      </w:r>
    </w:p>
    <w:p>
      <w:pPr>
        <w:pStyle w:val="BodyText"/>
      </w:pPr>
      <w:r>
        <w:rPr>
          <w:b/>
          <w:bCs/>
        </w:rPr>
        <w:t xml:space="preserve">Touch 3 — Email</w:t>
      </w:r>
      <w:r>
        <w:br/>
      </w:r>
      <w:r>
        <w:t xml:space="preserve">Subject: Insights on AI in BPO Operations</w:t>
      </w:r>
    </w:p>
    <w:p>
      <w:pPr>
        <w:pStyle w:val="BodyText"/>
      </w:pPr>
      <w:r>
        <w:t xml:space="preserve">Hi Nanette,</w:t>
      </w:r>
    </w:p>
    <w:p>
      <w:pPr>
        <w:pStyle w:val="BodyText"/>
      </w:pPr>
      <w:r>
        <w:t xml:space="preserve">I wanted to follow up on our LinkedIn connection. Your leadership at Helpware is inspiring, especially with its recent growth and global expansion. I’ve been working closely with BPO leaders like Teleperformance, focusing on how AI is shaping the future of voice operations. For example, a major Mexican telecom achieved a 4.7% telesales conversion with fully automated AI agents.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john-yanez"/>
    <w:p>
      <w:pPr>
        <w:pStyle w:val="Heading2"/>
      </w:pPr>
      <w:r>
        <w:t xml:space="preserve">18.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Financial Services, Healthcare, Technology</w:t>
            </w:r>
          </w:p>
        </w:tc>
      </w:tr>
      <w:tr>
        <w:tc>
          <w:tcPr/>
          <w:p>
            <w:pPr>
              <w:pStyle w:val="Compact"/>
            </w:pPr>
            <w:r>
              <w:rPr>
                <w:b/>
                <w:bCs/>
              </w:rPr>
              <w:t xml:space="preserve">Icebreaker</w:t>
            </w:r>
          </w:p>
        </w:tc>
        <w:tc>
          <w:tcPr/>
          <w:p>
            <w:pPr>
              <w:pStyle w:val="Compact"/>
            </w:pP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congrats on your COO role at InteLogix and the award for LogixAssist! Would love to connect and hear more about your journey in AI-powered CX.</w:t>
      </w:r>
    </w:p>
    <w:p>
      <w:pPr>
        <w:pStyle w:val="BodyText"/>
      </w:pPr>
      <w:r>
        <w:rPr>
          <w:b/>
          <w:bCs/>
        </w:rPr>
        <w:t xml:space="preserve">Touch 2 — LinkedIn Message</w:t>
      </w:r>
      <w:r>
        <w:br/>
      </w:r>
      <w:r>
        <w:t xml:space="preserve">Great to connect, John. I was genuinely impressed by InteLogix’s rapid success with LogixAssist. I’ve been spending time with BPO leaders discussing AI strategies and how they’re transforming operations. Are you going to the CCNG event in Atlanta on Feb 26?</w:t>
      </w:r>
    </w:p>
    <w:p>
      <w:pPr>
        <w:pStyle w:val="BodyText"/>
      </w:pPr>
      <w:r>
        <w:rPr>
          <w:b/>
          <w:bCs/>
        </w:rPr>
        <w:t xml:space="preserve">Touch 3 — Email</w:t>
      </w:r>
      <w:r>
        <w:br/>
      </w:r>
      <w:r>
        <w:t xml:space="preserve">Subject: AI Strategies in BPO: Insights from Industry Leaders</w:t>
      </w:r>
    </w:p>
    <w:p>
      <w:pPr>
        <w:pStyle w:val="BodyText"/>
      </w:pPr>
      <w:r>
        <w:t xml:space="preserve">Hi John,</w:t>
      </w:r>
    </w:p>
    <w:p>
      <w:pPr>
        <w:pStyle w:val="BodyText"/>
      </w:pPr>
      <w:r>
        <w:t xml:space="preserve">It was great connecting on LinkedIn and learning about InteLogix’s achievements with LogixAssist. I’ve been working closely with BPO leaders like those at Teleperformance, exploring how AI can enhance operational efficiency and scale capacity while reducing labor costs.</w:t>
      </w:r>
    </w:p>
    <w:p>
      <w:pPr>
        <w:pStyle w:val="BodyText"/>
      </w:pPr>
      <w:r>
        <w:t xml:space="preserve">For instance, a digital bank in Singapore saw a 76% promise-to-pay rate with AI-driven solutions, expanding from pilot to multi-product in just 12 months. Similarly, AI has allowed BPOs to scale on demand, offering a third delivery tier alongside traditional methods.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keith-hansen"/>
    <w:p>
      <w:pPr>
        <w:pStyle w:val="Heading2"/>
      </w:pPr>
      <w:r>
        <w:t xml:space="preserve">19.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looking forward to the CCNG event in Atlanta on Feb 26. Would love to connect and share insights from working with leaders in AI strategy at the event.</w:t>
      </w:r>
    </w:p>
    <w:p>
      <w:pPr>
        <w:pStyle w:val="BodyText"/>
      </w:pPr>
      <w:r>
        <w:rPr>
          <w:b/>
          <w:bCs/>
        </w:rPr>
        <w:t xml:space="preserve">Touch 2 — LinkedIn Message</w:t>
      </w:r>
      <w:r>
        <w:br/>
      </w:r>
      <w:r>
        <w:t xml:space="preserve">Great to connect, Keith. KM² Solutions’ work in diverse industries is impressive, especially your focus on performance and technology. I’ve been spending time with BPO leaders exploring AI’s role in voice operations. Are you going to the CCNG event in Atlanta on Feb 26?</w:t>
      </w:r>
    </w:p>
    <w:p>
      <w:pPr>
        <w:pStyle w:val="BodyText"/>
      </w:pPr>
      <w:r>
        <w:rPr>
          <w:b/>
          <w:bCs/>
        </w:rPr>
        <w:t xml:space="preserve">Touch 3 — Email</w:t>
      </w:r>
      <w:r>
        <w:br/>
      </w:r>
      <w:r>
        <w:t xml:space="preserve">Subject: Scaling Efficiency with AI Insights</w:t>
      </w:r>
    </w:p>
    <w:p>
      <w:pPr>
        <w:pStyle w:val="BodyText"/>
      </w:pPr>
      <w:r>
        <w:t xml:space="preserve">Hi Keith,</w:t>
      </w:r>
    </w:p>
    <w:p>
      <w:pPr>
        <w:pStyle w:val="BodyText"/>
      </w:pPr>
      <w:r>
        <w:t xml:space="preserve">Wonderful to connect on LinkedIn. As someone deeply engaged with BPO leaders, I’m seeing a shift towards AI-driven efficiency. At Teleperformance, for instance, AI agents have significantly cut labor costs while expanding capacity. A digital bank in Singapore also saw a 76% promise-to-pay rate with AI-driven collections. These transformations are quite compelling for offshore-heavy operations like yours.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david-kreiss"/>
    <w:p>
      <w:pPr>
        <w:pStyle w:val="Heading2"/>
      </w:pPr>
      <w:r>
        <w:t xml:space="preserve">20.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r>
              <w:t xml:space="preserve">Massive Caribbean expansion — 1,250 new jobs across Grenada and Saint Lucia. New 8,000 sq ft Grenada facility (800 workforce), second Grenada site adding 650 jobs. KM² now has 6,500+ employees across …</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congratulations on KM²’s impressive Caribbean expansion! I’d love to connect and share insights from my work with BPO leaders like Teleperformance.</w:t>
      </w:r>
    </w:p>
    <w:p>
      <w:pPr>
        <w:pStyle w:val="BodyText"/>
      </w:pPr>
      <w:r>
        <w:rPr>
          <w:b/>
          <w:bCs/>
        </w:rPr>
        <w:t xml:space="preserve">Touch 2 — LinkedIn Message</w:t>
      </w:r>
      <w:r>
        <w:br/>
      </w:r>
      <w:r>
        <w:t xml:space="preserve">Great to connect, David. Congrats again on KM²’s growth in Grenada and Saint Lucia — 1,250 new jobs is no small feat! I spend my days with BPO leaders, diving into AI strategies for voice operations. Are you going to the CCNG event in Atlanta on Feb 26?</w:t>
      </w:r>
    </w:p>
    <w:p>
      <w:pPr>
        <w:pStyle w:val="BodyText"/>
      </w:pPr>
      <w:r>
        <w:rPr>
          <w:b/>
          <w:bCs/>
        </w:rPr>
        <w:t xml:space="preserve">Touch 3 — Email</w:t>
      </w:r>
      <w:r>
        <w:br/>
      </w:r>
      <w:r>
        <w:t xml:space="preserve">Subject: Leading the AI Era in BPO Operations</w:t>
      </w:r>
    </w:p>
    <w:p>
      <w:pPr>
        <w:pStyle w:val="BodyText"/>
      </w:pPr>
      <w:r>
        <w:t xml:space="preserve">Hi David,</w:t>
      </w:r>
    </w:p>
    <w:p>
      <w:pPr>
        <w:pStyle w:val="BodyText"/>
      </w:pPr>
      <w:r>
        <w:t xml:space="preserve">I’m thrilled to connect on LinkedIn and impressed by KM²’s expansion in the Caribbean. I’ve been working closely with top BPOs like Teleperformance, which are leveraging AI to enhance service quality while reducing costs. For instance, a major Mexican telco achieved 99% tagging accuracy with AI-driven calls. Similarly, a digital bank in Singapore expanded AI use from pilot to multi-product within a year. These innovations are reshaping BPO operations.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8"/>
    <w:bookmarkStart w:id="29" w:name="liliana-lopez"/>
    <w:p>
      <w:pPr>
        <w:pStyle w:val="Heading2"/>
      </w:pPr>
      <w:r>
        <w:t xml:space="preserve">21.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Insurance, Telecom, Consumer, Healthcare</w:t>
            </w:r>
          </w:p>
        </w:tc>
      </w:tr>
      <w:tr>
        <w:tc>
          <w:tcPr/>
          <w:p>
            <w:pPr>
              <w:pStyle w:val="Compact"/>
            </w:pPr>
            <w:r>
              <w:rPr>
                <w:b/>
                <w:bCs/>
              </w:rPr>
              <w:t xml:space="preserve">Icebreaker</w:t>
            </w:r>
          </w:p>
        </w:tc>
        <w:tc>
          <w:tcPr/>
          <w:p>
            <w:pPr>
              <w:pStyle w:val="Compact"/>
            </w:pP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Also shared thought leadership on sandboxing AI, real-time agent assist, and usin…</w:t>
            </w:r>
          </w:p>
        </w:tc>
      </w:tr>
      <w:tr>
        <w:tc>
          <w:tcPr/>
          <w:p>
            <w:pPr>
              <w:pStyle w:val="Compact"/>
            </w:pPr>
            <w:r>
              <w:rPr>
                <w:b/>
                <w:bCs/>
              </w:rPr>
              <w:t xml:space="preserve">Location</w:t>
            </w:r>
          </w:p>
        </w:tc>
        <w:tc>
          <w:tcPr/>
          <w:p>
            <w:pPr>
              <w:pStyle w:val="Compact"/>
            </w:pPr>
            <w:r>
              <w:t xml:space="preserve">United States</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I was impressed by your AI Maturity Workshop at CCW Orlando. Would love to connect and share insights from my work with BPO leaders.</w:t>
      </w:r>
    </w:p>
    <w:p>
      <w:pPr>
        <w:pStyle w:val="BodyText"/>
      </w:pPr>
      <w:r>
        <w:rPr>
          <w:b/>
          <w:bCs/>
        </w:rPr>
        <w:t xml:space="preserve">Touch 2 — LinkedIn Message</w:t>
      </w:r>
      <w:r>
        <w:br/>
      </w:r>
      <w:r>
        <w:t xml:space="preserve">Great to connect, Liliana. Your work on operationalizing AI and initiatives like LiveNexus is truly inspiring. I’ve been spending time with BPO leaders exploring AI’s potential to transform voice operations. Are you going to Enterprise Connect in Las Vegas next month?</w:t>
      </w:r>
    </w:p>
    <w:p>
      <w:pPr>
        <w:pStyle w:val="BodyText"/>
      </w:pPr>
      <w:r>
        <w:rPr>
          <w:b/>
          <w:bCs/>
        </w:rPr>
        <w:t xml:space="preserve">Touch 3 — Email</w:t>
      </w:r>
      <w:r>
        <w:br/>
      </w:r>
      <w:r>
        <w:t xml:space="preserve">Subject: Leading Your Contact Center into the AI Era</w:t>
      </w:r>
    </w:p>
    <w:p>
      <w:pPr>
        <w:pStyle w:val="BodyText"/>
      </w:pPr>
      <w:r>
        <w:t xml:space="preserve">Hi Liliana,</w:t>
      </w:r>
    </w:p>
    <w:p>
      <w:pPr>
        <w:pStyle w:val="BodyText"/>
      </w:pPr>
      <w:r>
        <w:t xml:space="preserve">It was great connecting on LinkedIn. Your focus on AI at Liveops resonates with what I’m seeing across the industry. I’ve been working closely with BPO leaders on AI strategy, much like Teleperformance does. For instance, a major Mexican telco saw a 4.7% conversion on telesales upsell using AI, and a Japanese insurer enhanced renewals with real-time intent detection.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bill-trocano"/>
    <w:p>
      <w:pPr>
        <w:pStyle w:val="Heading2"/>
      </w:pPr>
      <w:r>
        <w:t xml:space="preserve">22. Bill Trocano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Global Vice President, CX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Insurance, Telecom, Consumer, Healthcare</w:t>
            </w:r>
          </w:p>
        </w:tc>
      </w:tr>
      <w:tr>
        <w:tc>
          <w:tcPr/>
          <w:p>
            <w:pPr>
              <w:pStyle w:val="Compact"/>
            </w:pPr>
            <w:r>
              <w:rPr>
                <w:b/>
                <w:bCs/>
              </w:rPr>
              <w:t xml:space="preserve">Icebreaker</w:t>
            </w:r>
          </w:p>
        </w:tc>
        <w:tc>
          <w:tcPr/>
          <w:p>
            <w:pPr>
              <w:pStyle w:val="Compact"/>
            </w:pPr>
            <w:r>
              <w:t xml:space="preserve">Published a LinkedIn article in Feb 2026 about how AI didn’t replace humans during the holiday season but raised the bar for human agents. Global VP of CX at Liveops. Active interest in AI-enabled CX …</w:t>
            </w:r>
          </w:p>
        </w:tc>
      </w:tr>
      <w:tr>
        <w:tc>
          <w:tcPr/>
          <w:p>
            <w:pPr>
              <w:pStyle w:val="Compact"/>
            </w:pPr>
            <w:r>
              <w:rPr>
                <w:b/>
                <w:bCs/>
              </w:rPr>
              <w:t xml:space="preserve">Location</w:t>
            </w:r>
          </w:p>
        </w:tc>
        <w:tc>
          <w:tcPr/>
          <w:p>
            <w:pPr>
              <w:pStyle w:val="Compact"/>
            </w:pPr>
            <w:r>
              <w:t xml:space="preserve">Rochester, New York, United States</w:t>
            </w:r>
          </w:p>
        </w:tc>
      </w:tr>
      <w:tr>
        <w:tc>
          <w:tcPr/>
          <w:p>
            <w:pPr>
              <w:pStyle w:val="Compact"/>
            </w:pPr>
            <w:r>
              <w:rPr>
                <w:b/>
                <w:bCs/>
              </w:rPr>
              <w:t xml:space="preserve">LinkedIn</w:t>
            </w:r>
          </w:p>
        </w:tc>
        <w:tc>
          <w:tcPr/>
          <w:p>
            <w:pPr>
              <w:pStyle w:val="Compact"/>
            </w:pPr>
            <w:r>
              <w:t xml:space="preserve">https://www.linkedin.com/in/bill-trocano-9888891a/</w:t>
            </w:r>
          </w:p>
        </w:tc>
      </w:tr>
      <w:tr>
        <w:tc>
          <w:tcPr/>
          <w:p>
            <w:pPr>
              <w:pStyle w:val="Compact"/>
            </w:pPr>
            <w:r>
              <w:rPr>
                <w:b/>
                <w:bCs/>
              </w:rPr>
              <w:t xml:space="preserve">Email</w:t>
            </w:r>
          </w:p>
        </w:tc>
        <w:tc>
          <w:tcPr/>
          <w:p>
            <w:pPr>
              <w:pStyle w:val="Compact"/>
            </w:pPr>
            <w:r>
              <w:t xml:space="preserve">bill.trocano@liveops.com</w:t>
            </w:r>
          </w:p>
        </w:tc>
      </w:tr>
    </w:tbl>
    <w:p>
      <w:pPr>
        <w:pStyle w:val="BodyText"/>
      </w:pPr>
      <w:r>
        <w:rPr>
          <w:b/>
          <w:bCs/>
        </w:rPr>
        <w:t xml:space="preserve">Touch 1 — Connection Request</w:t>
      </w:r>
      <w:r>
        <w:br/>
      </w:r>
      <w:r>
        <w:t xml:space="preserve">Hi Bill, I enjoyed your article on AI raising the bar for human agents. As someone deeply involved in AI and CX, I’d love to connect and share insights from my work with BPO leaders.</w:t>
      </w:r>
    </w:p>
    <w:p>
      <w:pPr>
        <w:pStyle w:val="BodyText"/>
      </w:pPr>
      <w:r>
        <w:rPr>
          <w:b/>
          <w:bCs/>
        </w:rPr>
        <w:t xml:space="preserve">Touch 2 — LinkedIn Message</w:t>
      </w:r>
      <w:r>
        <w:br/>
      </w:r>
      <w:r>
        <w:t xml:space="preserve">Great to connect, Bill. I really appreciated your perspective on AI enhancing human agents during the holiday season. I’ve been spending a lot of time with BPO leaders discussing AI strategies for CX. Are you going to Enterprise Connect in Las Vegas next month?</w:t>
      </w:r>
    </w:p>
    <w:p>
      <w:pPr>
        <w:pStyle w:val="BodyText"/>
      </w:pPr>
      <w:r>
        <w:rPr>
          <w:b/>
          <w:bCs/>
        </w:rPr>
        <w:t xml:space="preserve">Touch 3 — Email</w:t>
      </w:r>
      <w:r>
        <w:br/>
      </w:r>
      <w:r>
        <w:t xml:space="preserve">Subject: Exploring AI Strategies in CX</w:t>
      </w:r>
    </w:p>
    <w:p>
      <w:pPr>
        <w:pStyle w:val="BodyText"/>
      </w:pPr>
      <w:r>
        <w:t xml:space="preserve">Hi Bill,</w:t>
      </w:r>
    </w:p>
    <w:p>
      <w:pPr>
        <w:pStyle w:val="BodyText"/>
      </w:pPr>
      <w:r>
        <w:t xml:space="preserve">It was great connecting on LinkedIn. As someone deeply involved in AI for voice operations, I’ve been working closely with BPO leaders on challenges like reducing labor costs and expanding capacity. For instance, a major digital bank in Singapore saw a 76% promise-to-pay rate with AI-driven solutions. Even without Teleperformance’s budget, Dyna brings proven expertise to you. Our bespoke solutions automate calls end-to-end, delivering results without an internal AI team.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youssef-hannat"/>
    <w:p>
      <w:pPr>
        <w:pStyle w:val="Heading2"/>
      </w:pPr>
      <w:r>
        <w:t xml:space="preserve">23. Youssef Hannat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Percepta just named Thomas Monaghan as new President (Feb 2026), replacing Karen Gurganious. New leadership = potential new priorities. Percepta is a TTEC/Ford JV with ~4,000 employees across 13 count…</w:t>
            </w: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t xml:space="preserve"> </w:t>
      </w:r>
      <w:r>
        <w:t xml:space="preserve">Hi Youssef, congrats on Thomas Monaghan’s appointment at Percepta! New leadership always brings fresh opportunities. Looking forward to connecting and sharing insights. - Calanthia</w:t>
      </w:r>
    </w:p>
    <w:p>
      <w:pPr>
        <w:pStyle w:val="BodyText"/>
      </w:pPr>
      <w:r>
        <w:rPr>
          <w:b/>
          <w:bCs/>
        </w:rPr>
        <w:t xml:space="preserve">Touch 2 — LinkedIn Message</w:t>
      </w:r>
      <w:r>
        <w:t xml:space="preserve"> </w:t>
      </w:r>
      <w:r>
        <w:t xml:space="preserve">Great to connect, Youssef. With Percepta’s new leadership, it’s an exciting time for potential new priorities. I’ve been spending time with BPO leaders on harnessing AI for voice operations. Are you going to the CCNG event in Atlanta on Feb 26?</w:t>
      </w:r>
    </w:p>
    <w:p>
      <w:pPr>
        <w:pStyle w:val="BodyText"/>
      </w:pPr>
      <w:r>
        <w:rPr>
          <w:b/>
          <w:bCs/>
        </w:rPr>
        <w:t xml:space="preserve">Touch 3 — Email</w:t>
      </w:r>
      <w:r>
        <w:t xml:space="preserve"> </w:t>
      </w:r>
      <w:r>
        <w:t xml:space="preserve">Subject: Exploring AI Opportunities at Percepta</w:t>
      </w:r>
    </w:p>
    <w:p>
      <w:pPr>
        <w:pStyle w:val="BodyText"/>
      </w:pPr>
      <w:r>
        <w:t xml:space="preserve">Hi Youssef,</w:t>
      </w:r>
    </w:p>
    <w:p>
      <w:pPr>
        <w:pStyle w:val="BodyText"/>
      </w:pPr>
      <w:r>
        <w:t xml:space="preserve">Thanks for connecting on LinkedIn. With Percepta’s focus on service culture and new leadership, there’s a great opportunity to explore AI’s role in reducing costs and expanding capacity. I’ve been working closely with leaders like those at Teleperformance to leverage AI for full automation of voice operations. For instance, a major Mexican telco achieved a 4.7% conversion on telesales upsell using AI. Similarly, a Mexican fintech lender saw significant improvements in collections with tone-adapted AI.</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ken-braatz"/>
    <w:p>
      <w:pPr>
        <w:pStyle w:val="Heading2"/>
      </w:pPr>
      <w:r>
        <w:t xml:space="preserve">24.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Consumer, Healthcare, Technology</w:t>
            </w:r>
          </w:p>
        </w:tc>
      </w:tr>
      <w:tr>
        <w:tc>
          <w:tcPr/>
          <w:p>
            <w:pPr>
              <w:pStyle w:val="Compact"/>
            </w:pPr>
            <w:r>
              <w:rPr>
                <w:b/>
                <w:bCs/>
              </w:rPr>
              <w:t xml:space="preserve">Icebreaker</w:t>
            </w:r>
          </w:p>
        </w:tc>
        <w:tc>
          <w:tcPr/>
          <w:p>
            <w:pPr>
              <w:pStyle w:val="Compact"/>
            </w:pP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br/>
      </w:r>
      <w:r>
        <w:t xml:space="preserve">Hi Ken, I noticed your impressive work on SupportNinja’s NinjaAI suite. I’d love to connect and share insights on AI in voice operations. Best, Calanthia</w:t>
      </w:r>
    </w:p>
    <w:p>
      <w:pPr>
        <w:pStyle w:val="BodyText"/>
      </w:pPr>
      <w:r>
        <w:rPr>
          <w:b/>
          <w:bCs/>
        </w:rPr>
        <w:t xml:space="preserve">Touch 2 — LinkedIn Message</w:t>
      </w:r>
      <w:r>
        <w:br/>
      </w:r>
      <w:r>
        <w:t xml:space="preserve">Great to connect, Ken. I was really impressed by your launch of NinjaAI QA and its impact on interaction reviews. I’m spending a lot of time with BPO leaders exploring AI strategies for voice operations. Are you going to the CCNG event in Atlanta on Feb 26?</w:t>
      </w:r>
    </w:p>
    <w:p>
      <w:pPr>
        <w:pStyle w:val="BodyText"/>
      </w:pPr>
      <w:r>
        <w:rPr>
          <w:b/>
          <w:bCs/>
        </w:rPr>
        <w:t xml:space="preserve">Touch 3 — Email</w:t>
      </w:r>
      <w:r>
        <w:br/>
      </w:r>
      <w:r>
        <w:t xml:space="preserve">Subject: Leading Your Contact Center into the AI Era</w:t>
      </w:r>
    </w:p>
    <w:p>
      <w:pPr>
        <w:pStyle w:val="BodyText"/>
      </w:pPr>
      <w:r>
        <w:t xml:space="preserve">Hi Ken,</w:t>
      </w:r>
    </w:p>
    <w:p>
      <w:pPr>
        <w:pStyle w:val="BodyText"/>
      </w:pPr>
      <w:r>
        <w:t xml:space="preserve">It was great connecting on LinkedIn! As someone who spends time with major BPO leaders like Teleperformance, I see AI transforming voice operations. For instance, a digital bank in Singapore expanded its AI-driven collection process from pilot to multi-product in just 12 months. At Dyna, we bring Teleperformance-proven AI expertise to companies like yours, offering solutions that scale without needing an internal AI team.</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benjamin-alpert"/>
    <w:p>
      <w:pPr>
        <w:pStyle w:val="Heading2"/>
      </w:pPr>
      <w:r>
        <w:t xml:space="preserve">25.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Co-presented at Customer Connect Expo (April 2025, Las Vegas) on</w:t>
            </w:r>
            <w:r>
              <w:t xml:space="preserve"> </w:t>
            </w:r>
            <w:r>
              <w:t xml:space="preserve">‘Balancing AI and Human Agents — The Future of Contact Centers’</w:t>
            </w:r>
            <w:r>
              <w:t xml:space="preserve"> </w:t>
            </w:r>
            <w:r>
              <w:t xml:space="preserve">to 3,000+ CX leaders. The Office Gurus launched GuruAssist AI platform….</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impressed by your talk on balancing AI and human agents at Customer Connect Expo. Let’s connect!</w:t>
      </w:r>
    </w:p>
    <w:p>
      <w:pPr>
        <w:pStyle w:val="BodyText"/>
      </w:pPr>
      <w:r>
        <w:rPr>
          <w:b/>
          <w:bCs/>
        </w:rPr>
        <w:t xml:space="preserve">Touch 2 — LinkedIn Message</w:t>
      </w:r>
      <w:r>
        <w:br/>
      </w:r>
      <w:r>
        <w:t xml:space="preserve">Great to connect, Benjamin. Your insights on AI and human agents at the Expo were spot on. I’ve been spending time with BPO leaders, exploring AI strategies for contact centers. Are you going to the CCNG event in Atlanta on Feb 26?</w:t>
      </w:r>
    </w:p>
    <w:p>
      <w:pPr>
        <w:pStyle w:val="BodyText"/>
      </w:pPr>
      <w:r>
        <w:rPr>
          <w:b/>
          <w:bCs/>
        </w:rPr>
        <w:t xml:space="preserve">Touch 3 — Email</w:t>
      </w:r>
      <w:r>
        <w:br/>
      </w:r>
      <w:r>
        <w:t xml:space="preserve">Subject: Exploring AI Insights for BPO Leaders</w:t>
      </w:r>
    </w:p>
    <w:p>
      <w:pPr>
        <w:pStyle w:val="BodyText"/>
      </w:pPr>
      <w:r>
        <w:t xml:space="preserve">Hi Benjamin,</w:t>
      </w:r>
    </w:p>
    <w:p>
      <w:pPr>
        <w:pStyle w:val="BodyText"/>
      </w:pPr>
      <w:r>
        <w:t xml:space="preserve">Thanks for connecting on LinkedIn. As someone deeply involved with BPO leaders like Teleperformance, I’ve seen firsthand how AI is reshaping contact centers. Fully automated AI agents are enabling companies to scale on demand while significantly reducing labor costs. For instance, a digital bank in Singapore enhanced efficiency, achieving a 76% promise-to-pay rate with AI-driven solutions.</w:t>
      </w:r>
    </w:p>
    <w:p>
      <w:pPr>
        <w:pStyle w:val="BodyText"/>
      </w:pPr>
      <w:r>
        <w:t xml:space="preserve">Your work at The Office Gurus and the launch of GuruAssist AI platform is impressive.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Start w:id="34" w:name="dominic-leide"/>
    <w:p>
      <w:pPr>
        <w:pStyle w:val="Heading2"/>
      </w:pPr>
      <w:r>
        <w:t xml:space="preserve">26.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we may have crossed paths at the CCNG event in Atlanta on Feb 26. I’d love to connect and share insights from my work with BPO leaders like Teleperformance.</w:t>
      </w:r>
    </w:p>
    <w:p>
      <w:pPr>
        <w:pStyle w:val="BodyText"/>
      </w:pPr>
      <w:r>
        <w:rPr>
          <w:b/>
          <w:bCs/>
        </w:rPr>
        <w:t xml:space="preserve">Touch 2 — LinkedIn Message</w:t>
      </w:r>
      <w:r>
        <w:br/>
      </w:r>
      <w:r>
        <w:t xml:space="preserve">Great to connect, Dominic. The Office Gurus is doing impressive work under your leadership, especially in enhancing service delivery. I spend a lot of time with BPO leaders exploring AI strategies. Are you going to the CCNG event in Atlanta on Feb 26?</w:t>
      </w:r>
    </w:p>
    <w:p>
      <w:pPr>
        <w:pStyle w:val="BodyText"/>
      </w:pPr>
      <w:r>
        <w:rPr>
          <w:b/>
          <w:bCs/>
        </w:rPr>
        <w:t xml:space="preserve">Touch 3 — Email</w:t>
      </w:r>
      <w:r>
        <w:br/>
      </w:r>
      <w:r>
        <w:t xml:space="preserve">Subject: Insights from BPO Leaders on AI Strategy</w:t>
      </w:r>
    </w:p>
    <w:p>
      <w:pPr>
        <w:pStyle w:val="BodyText"/>
      </w:pPr>
      <w:r>
        <w:t xml:space="preserve">Hi Dominic,</w:t>
      </w:r>
    </w:p>
    <w:p>
      <w:pPr>
        <w:pStyle w:val="BodyText"/>
      </w:pPr>
      <w:r>
        <w:t xml:space="preserve">It was a pleasure connecting on LinkedIn. I’ve been working closely with BPO leaders like Teleperformance on how AI is transforming voice operations. One example is a major Mexican telco achieving a 4.7% telesales upsell conversion using fully automated dual-agent models. Another is a major Middle East airline that reduced labor costs by 40% with AI-driven booking success. Even without Teleperformance’s budget, you can access these proven AI strategies.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2026-02-17T20:26:07Z</dcterms:created>
  <dcterms:modified xsi:type="dcterms:W3CDTF">2026-02-17T20:26:07Z</dcterms:modified>
</cp:coreProperties>
</file>

<file path=docProps/custom.xml><?xml version="1.0" encoding="utf-8"?>
<Properties xmlns="http://schemas.openxmlformats.org/officeDocument/2006/custom-properties" xmlns:vt="http://schemas.openxmlformats.org/officeDocument/2006/docPropsVTypes"/>
</file>