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personalised-outreach-cohort-1"/>
    <w:p>
      <w:pPr>
        <w:pStyle w:val="Heading1"/>
      </w:pPr>
      <w:r>
        <w:t xml:space="preserve">Personalised Outreach — Cohort 1</w:t>
      </w:r>
    </w:p>
    <w:p>
      <w:pPr>
        <w:pStyle w:val="BlockText"/>
      </w:pPr>
      <w:r>
        <w:t xml:space="preserve">Generated: 17 February 2026</w:t>
      </w:r>
      <w:r>
        <w:t xml:space="preserve"> </w:t>
      </w:r>
      <w:r>
        <w:t xml:space="preserve">Total prospects: 28 — ranked by outreach warmth (warmest first)</w:t>
      </w:r>
    </w:p>
    <w:p>
      <w:r>
        <w:pict>
          <v:rect style="width:0;height:1.5pt" o:hralign="center" o:hrstd="t" o:hr="t"/>
        </w:pict>
      </w:r>
    </w:p>
    <w:bookmarkStart w:id="9" w:name="jim-iyoob"/>
    <w:p>
      <w:pPr>
        <w:pStyle w:val="Heading2"/>
      </w:pPr>
      <w:r>
        <w:t xml:space="preserve">1. Jim Iyoob</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Etech Global Services</w:t>
            </w:r>
          </w:p>
        </w:tc>
      </w:tr>
      <w:tr>
        <w:tc>
          <w:tcPr/>
          <w:p>
            <w:pPr>
              <w:pStyle w:val="Compact"/>
            </w:pPr>
            <w:r>
              <w:rPr>
                <w:b/>
                <w:bCs/>
              </w:rPr>
              <w:t xml:space="preserve">Title</w:t>
            </w:r>
          </w:p>
        </w:tc>
        <w:tc>
          <w:tcPr/>
          <w:p>
            <w:pPr>
              <w:pStyle w:val="Compact"/>
            </w:pPr>
            <w:r>
              <w:t xml:space="preserve">President, ETSLabs</w:t>
            </w:r>
          </w:p>
        </w:tc>
      </w:tr>
      <w:tr>
        <w:tc>
          <w:tcPr/>
          <w:p>
            <w:pPr>
              <w:pStyle w:val="Compact"/>
            </w:pPr>
            <w:r>
              <w:rPr>
                <w:b/>
                <w:bCs/>
              </w:rPr>
              <w:t xml:space="preserve">Persona</w:t>
            </w:r>
          </w:p>
        </w:tc>
        <w:tc>
          <w:tcPr/>
          <w:p>
            <w:pPr>
              <w:pStyle w:val="Compact"/>
            </w:pPr>
            <w:r>
              <w:t xml:space="preserve">Executive Sponsor</w:t>
            </w:r>
          </w:p>
        </w:tc>
      </w:tr>
      <w:tr>
        <w:tc>
          <w:tcPr/>
          <w:p>
            <w:pPr>
              <w:pStyle w:val="Compact"/>
            </w:pPr>
            <w:r>
              <w:rPr>
                <w:b/>
                <w:bCs/>
              </w:rPr>
              <w:t xml:space="preserve">Delivery footprint</w:t>
            </w:r>
          </w:p>
        </w:tc>
        <w:tc>
          <w:tcPr/>
          <w:p>
            <w:pPr>
              <w:pStyle w:val="Compact"/>
            </w:pPr>
            <w:r>
              <w:t xml:space="preserve">Mixed delivery (onshore, nearshore, offshore)</w:t>
            </w:r>
          </w:p>
        </w:tc>
      </w:tr>
      <w:tr>
        <w:tc>
          <w:tcPr/>
          <w:p>
            <w:pPr>
              <w:pStyle w:val="Compact"/>
            </w:pPr>
            <w:r>
              <w:rPr>
                <w:b/>
                <w:bCs/>
              </w:rPr>
              <w:t xml:space="preserve">Outreach hooks</w:t>
            </w:r>
          </w:p>
        </w:tc>
        <w:tc>
          <w:tcPr/>
          <w:p>
            <w:pPr>
              <w:pStyle w:val="Compact"/>
            </w:pPr>
            <w:r>
              <w:t xml:space="preserve">1.</w:t>
            </w:r>
            <w:r>
              <w:t xml:space="preserve"> </w:t>
            </w:r>
            <w:r>
              <w:rPr>
                <w:b/>
                <w:bCs/>
              </w:rPr>
              <w:t xml:space="preserve">Speaking/event:</w:t>
            </w:r>
            <w:r>
              <w:t xml:space="preserve"> </w:t>
            </w:r>
            <w:r>
              <w:t xml:space="preserve">CONFIRMED SPEAKER at Conversational AI &amp; Contact Center Innovation Summit (Virtual, Apr 9, 2026). 2.</w:t>
            </w:r>
            <w:r>
              <w:t xml:space="preserve"> </w:t>
            </w:r>
            <w:r>
              <w:rPr>
                <w:b/>
                <w:bCs/>
              </w:rPr>
              <w:t xml:space="preserve">Mutual connection:</w:t>
            </w:r>
            <w:r>
              <w:t xml:space="preserve"> </w:t>
            </w:r>
            <w:r>
              <w:t xml:space="preserve">Calanthia 1st degree; Alice 2nd degree (Mark Escueta; Alon Waks; +3 others); Calanthia 2nd degree (Ian Harriman; Tzvika Agassi; Omair T; Aaron Anderson) 3.</w:t>
            </w:r>
            <w:r>
              <w:t xml:space="preserve"> </w:t>
            </w:r>
            <w:r>
              <w:rPr>
                <w:b/>
                <w:bCs/>
              </w:rPr>
              <w:t xml:space="preserve">Insight:</w:t>
            </w:r>
            <w:r>
              <w:t xml:space="preserve"> </w:t>
            </w:r>
            <w:r>
              <w:t xml:space="preserve">speaking at CCW Las Vegas 2026 (Jun 22-25, workshop) and Call Center Campus Symposium (May 17-20,… 4.</w:t>
            </w:r>
            <w:r>
              <w:t xml:space="preserve"> </w:t>
            </w:r>
            <w:r>
              <w:rPr>
                <w:b/>
                <w:bCs/>
              </w:rPr>
              <w:t xml:space="preserve">Near event:</w:t>
            </w:r>
            <w:r>
              <w:t xml:space="preserve"> </w:t>
            </w:r>
            <w:r>
              <w:t xml:space="preserve">Enterprise Connect (Mar 10-12, Las Vegas) as conversation starter.</w:t>
            </w:r>
          </w:p>
        </w:tc>
      </w:tr>
      <w:tr>
        <w:tc>
          <w:tcPr/>
          <w:p>
            <w:pPr>
              <w:pStyle w:val="Compact"/>
            </w:pPr>
            <w:r>
              <w:rPr>
                <w:b/>
                <w:bCs/>
              </w:rPr>
              <w:t xml:space="preserve">LinkedIn</w:t>
            </w:r>
          </w:p>
        </w:tc>
        <w:tc>
          <w:tcPr/>
          <w:p>
            <w:pPr>
              <w:pStyle w:val="Compact"/>
            </w:pPr>
            <w:r>
              <w:t xml:space="preserve">https://www.linkedin.com/in/jimiyoob</w:t>
            </w:r>
          </w:p>
        </w:tc>
      </w:tr>
      <w:tr>
        <w:tc>
          <w:tcPr/>
          <w:p>
            <w:pPr>
              <w:pStyle w:val="Compact"/>
            </w:pPr>
            <w:r>
              <w:rPr>
                <w:b/>
                <w:bCs/>
              </w:rPr>
              <w:t xml:space="preserve">Email</w:t>
            </w:r>
          </w:p>
        </w:tc>
        <w:tc>
          <w:tcPr/>
          <w:p>
            <w:pPr>
              <w:pStyle w:val="Compact"/>
            </w:pPr>
            <w:r>
              <w:t xml:space="preserve">jim.iyoob@etechgs.com</w:t>
            </w:r>
          </w:p>
        </w:tc>
      </w:tr>
    </w:tbl>
    <w:p>
      <w:pPr>
        <w:pStyle w:val="BodyText"/>
      </w:pPr>
      <w:r>
        <w:rPr>
          <w:b/>
          <w:bCs/>
        </w:rPr>
        <w:t xml:space="preserve">Touch 1 — Connection Request</w:t>
      </w:r>
      <w:r>
        <w:br/>
      </w:r>
      <w:r>
        <w:t xml:space="preserve">Already connected on LinkedIn — skip to Touch 2.</w:t>
      </w:r>
    </w:p>
    <w:p>
      <w:pPr>
        <w:pStyle w:val="BodyText"/>
      </w:pPr>
      <w:r>
        <w:rPr>
          <w:b/>
          <w:bCs/>
        </w:rPr>
        <w:t xml:space="preserve">Touch 2 — LinkedIn Message</w:t>
      </w:r>
    </w:p>
    <w:p>
      <w:pPr>
        <w:pStyle w:val="BodyText"/>
      </w:pPr>
      <w:r>
        <w:t xml:space="preserve">Hi Jim,</w:t>
      </w:r>
    </w:p>
    <w:p>
      <w:pPr>
        <w:pStyle w:val="BodyText"/>
      </w:pPr>
      <w:r>
        <w:t xml:space="preserve">I saw you’re speaking at the Conversational AI Summit in April — your perspective on AI in CX is always worth hearing. Given our mutual connections like Mark Escueta and Alon Waks, it seems we move in similar circles. I’m curious, what trends are catching your interest heading into the conference circuit this year?</w:t>
      </w:r>
    </w:p>
    <w:p>
      <w:pPr>
        <w:pStyle w:val="BodyText"/>
      </w:pPr>
      <w:r>
        <w:t xml:space="preserve">Warm regards,</w:t>
      </w:r>
      <w:r>
        <w:br/>
      </w:r>
      <w:r>
        <w:t xml:space="preserve">Calanthia</w:t>
      </w:r>
    </w:p>
    <w:p>
      <w:pPr>
        <w:pStyle w:val="BodyText"/>
      </w:pPr>
      <w:r>
        <w:rPr>
          <w:b/>
          <w:bCs/>
        </w:rPr>
        <w:t xml:space="preserve">Touch 3 — Email</w:t>
      </w:r>
    </w:p>
    <w:p>
      <w:pPr>
        <w:pStyle w:val="BodyText"/>
      </w:pPr>
      <w:r>
        <w:t xml:space="preserve">Subject: Insights on Outbound Operations from Teleperformance</w:t>
      </w:r>
    </w:p>
    <w:p>
      <w:pPr>
        <w:pStyle w:val="BodyText"/>
      </w:pPr>
      <w:r>
        <w:t xml:space="preserve">Hi Jim,</w:t>
      </w:r>
    </w:p>
    <w:p>
      <w:pPr>
        <w:pStyle w:val="BodyText"/>
      </w:pPr>
      <w:r>
        <w:t xml:space="preserve">I saw you’re speaking at the Conversational AI Summit next month — I’ll be at Enterprise Connect and Frost &amp; Sullivan around the same time. I’ve been spending a lot of time with BPO leaders — including the team at Teleperformance — on what’s actually working in outbound voice operations. The gap between the hype and what delivers in production is worth understanding. I’d love to compare notes over coffee if you’re open to it.</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Benjamin Alpert</w:t>
            </w:r>
          </w:p>
        </w:tc>
      </w:tr>
      <w:tr>
        <w:tc>
          <w:tcPr/>
          <w:p>
            <w:pPr>
              <w:pStyle w:val="Compact"/>
            </w:pPr>
            <w:r>
              <w:t xml:space="preserve">## 3. Matt Rocco</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Etech Global Services |</w:t>
            </w:r>
            <w:r>
              <w:t xml:space="preserve"> </w:t>
            </w:r>
            <w:r>
              <w:t xml:space="preserve">|</w:t>
            </w:r>
            <w:r>
              <w:t xml:space="preserve"> </w:t>
            </w:r>
            <w:r>
              <w:rPr>
                <w:b/>
                <w:bCs/>
              </w:rPr>
              <w:t xml:space="preserve">Title</w:t>
            </w:r>
            <w:r>
              <w:t xml:space="preserve"> </w:t>
            </w:r>
            <w:r>
              <w:t xml:space="preserve">| Chief Executive Officer |</w:t>
            </w:r>
            <w:r>
              <w:t xml:space="preserve"> </w:t>
            </w:r>
            <w:r>
              <w:t xml:space="preserve">|</w:t>
            </w:r>
            <w:r>
              <w:t xml:space="preserve"> </w:t>
            </w:r>
            <w:r>
              <w:rPr>
                <w:b/>
                <w:bCs/>
              </w:rPr>
              <w:t xml:space="preserve">Persona</w:t>
            </w:r>
            <w:r>
              <w:t xml:space="preserve"> </w:t>
            </w:r>
            <w:r>
              <w:t xml:space="preserve">| Executive Sponsor |</w:t>
            </w:r>
            <w:r>
              <w:t xml:space="preserve"> </w:t>
            </w:r>
            <w:r>
              <w:t xml:space="preserve">|</w:t>
            </w:r>
            <w:r>
              <w:t xml:space="preserve"> </w:t>
            </w:r>
            <w:r>
              <w:rPr>
                <w:b/>
                <w:bCs/>
              </w:rPr>
              <w:t xml:space="preserve">Delivery footprint</w:t>
            </w:r>
            <w:r>
              <w:t xml:space="preserve"> </w:t>
            </w:r>
            <w:r>
              <w:t xml:space="preserve">| Mixed delivery (onshore, nearshore, offshore)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Speaking/event:</w:t>
            </w:r>
            <w:r>
              <w:t xml:space="preserve"> </w:t>
            </w:r>
            <w:r>
              <w:t xml:space="preserve">confirmed speaker at the Conversational AI Summit (Apr 9) and Ca. 2.</w:t>
            </w:r>
            <w:r>
              <w:t xml:space="preserve"> </w:t>
            </w:r>
            <w:r>
              <w:rPr>
                <w:b/>
                <w:bCs/>
              </w:rPr>
              <w:t xml:space="preserve">Mutual connection:</w:t>
            </w:r>
            <w:r>
              <w:t xml:space="preserve"> </w:t>
            </w:r>
            <w:r>
              <w:t xml:space="preserve">Calanthia 2nd degree (Ian Harriman; Tzvika Agassi) 3.</w:t>
            </w:r>
            <w:r>
              <w:t xml:space="preserve"> </w:t>
            </w:r>
            <w:r>
              <w:rPr>
                <w:b/>
                <w:bCs/>
              </w:rPr>
              <w:t xml:space="preserve">Insight:</w:t>
            </w:r>
            <w:r>
              <w:t xml:space="preserve"> </w:t>
            </w:r>
            <w:r>
              <w:t xml:space="preserve">CEO of Etech Global Services. Etech is confirmed at CCW Las Vegas 2026 (Jun 22-25, Booth #1404) with a workshop. Jim Iyoob (Etech) is a .. 4.</w:t>
            </w:r>
            <w:r>
              <w:t xml:space="preserve"> </w:t>
            </w:r>
            <w:r>
              <w:rPr>
                <w:b/>
                <w:bCs/>
              </w:rPr>
              <w:t xml:space="preserve">Near event:</w:t>
            </w:r>
            <w:r>
              <w:t xml:space="preserve"> </w:t>
            </w:r>
            <w:r>
              <w:t xml:space="preserve">Enterprise Connect (Mar 10-12, Las Vegas) as conversation starter. |</w:t>
            </w:r>
            <w:r>
              <w:t xml:space="preserve"> </w:t>
            </w:r>
            <w:r>
              <w:t xml:space="preserve">|</w:t>
            </w:r>
            <w:r>
              <w:t xml:space="preserve"> </w:t>
            </w:r>
            <w:r>
              <w:rPr>
                <w:b/>
                <w:bCs/>
              </w:rPr>
              <w:t xml:space="preserve">LinkedIn</w:t>
            </w:r>
            <w:r>
              <w:t xml:space="preserve"> </w:t>
            </w:r>
            <w:r>
              <w:t xml:space="preserve">| https://www.linkedin.com/in/matt-rocco-728ab46/ |</w:t>
            </w:r>
            <w:r>
              <w:t xml:space="preserve"> </w:t>
            </w:r>
            <w:r>
              <w:t xml:space="preserve">|</w:t>
            </w:r>
            <w:r>
              <w:t xml:space="preserve"> </w:t>
            </w:r>
            <w:r>
              <w:rPr>
                <w:b/>
                <w:bCs/>
              </w:rPr>
              <w:t xml:space="preserve">Email</w:t>
            </w:r>
            <w:r>
              <w:t xml:space="preserve"> </w:t>
            </w:r>
            <w:r>
              <w:t xml:space="preserve">| matt.rocco@etechgs.com |</w:t>
            </w:r>
          </w:p>
        </w:tc>
      </w:tr>
      <w:tr>
        <w:tc>
          <w:tcPr/>
          <w:p>
            <w:pPr>
              <w:pStyle w:val="Compact"/>
            </w:pPr>
            <w:r>
              <w:rPr>
                <w:b/>
                <w:bCs/>
              </w:rPr>
              <w:t xml:space="preserve">Touch 1 — Connection Request</w:t>
            </w:r>
            <w:r>
              <w:t xml:space="preserve"> </w:t>
            </w:r>
            <w:r>
              <w:t xml:space="preserve">Hey Matt, I see Etech is all over the conference circuit this year — CCW, the Conversational AI Summit. I work with BPO leaders on AI strategy. Would love to connect.</w:t>
            </w:r>
          </w:p>
        </w:tc>
      </w:tr>
      <w:tr>
        <w:tc>
          <w:tcPr/>
          <w:p>
            <w:pPr>
              <w:pStyle w:val="Compact"/>
            </w:pPr>
            <w:r>
              <w:rPr>
                <w:b/>
                <w:bCs/>
              </w:rPr>
              <w:t xml:space="preserve">Touch 2 — LinkedIn Message</w:t>
            </w:r>
            <w:r>
              <w:t xml:space="preserve"> </w:t>
            </w:r>
            <w:r>
              <w:t xml:space="preserve">Hi Matt,</w:t>
            </w:r>
            <w:r>
              <w:t xml:space="preserve"> </w:t>
            </w:r>
            <w:r>
              <w:t xml:space="preserve">I noticed you’re slated for the CCW Las Vegas workshop. I’ll be attending Enterprise Connect in March and the Frost &amp; Sullivan MindXchange in April — meeting with a number of BPO leaders around both events. What are your thoughts on the latest trends in AI for contact centers? Would love to hear your perspective.</w:t>
            </w:r>
            <w:r>
              <w:t xml:space="preserve"> </w:t>
            </w:r>
            <w:r>
              <w:t xml:space="preserve">Warm regards,</w:t>
            </w:r>
            <w:r>
              <w:t xml:space="preserve"> </w:t>
            </w:r>
            <w:r>
              <w:t xml:space="preserve">Calanthia</w:t>
            </w:r>
          </w:p>
        </w:tc>
      </w:tr>
      <w:tr>
        <w:tc>
          <w:tcPr/>
          <w:p>
            <w:pPr>
              <w:pStyle w:val="Compact"/>
            </w:pPr>
            <w:r>
              <w:rPr>
                <w:b/>
                <w:bCs/>
              </w:rPr>
              <w:t xml:space="preserve">Touch 3 — Email</w:t>
            </w:r>
            <w:r>
              <w:t xml:space="preserve"> </w:t>
            </w:r>
            <w:r>
              <w:t xml:space="preserve">Subject: Insights from Teleperformance and AI Trends in BPO</w:t>
            </w:r>
          </w:p>
        </w:tc>
      </w:tr>
      <w:tr>
        <w:tc>
          <w:tcPr/>
          <w:p>
            <w:pPr>
              <w:pStyle w:val="Compact"/>
            </w:pPr>
            <w:r>
              <w:t xml:space="preserve">Hi Matt,</w:t>
            </w:r>
          </w:p>
        </w:tc>
      </w:tr>
      <w:tr>
        <w:tc>
          <w:tcPr/>
          <w:p>
            <w:pPr>
              <w:pStyle w:val="Compact"/>
            </w:pPr>
            <w:r>
              <w:t xml:space="preserve">I’ve been working closely with top BPOs like Teleperformance on their AI strategies, and I thought you’d appreciate some insights. Outbound operations are evolving rapidly, and the biggest players are making moves to stay ahead. Could we schedule a quick chat to discuss what I’m learning from the field?</w:t>
            </w:r>
          </w:p>
        </w:tc>
      </w:tr>
      <w:tr>
        <w:tc>
          <w:tcPr/>
          <w:p>
            <w:pPr>
              <w:pStyle w:val="Compact"/>
            </w:pPr>
            <w:r>
              <w:t xml:space="preserve">Warm regards,</w:t>
            </w:r>
            <w:r>
              <w:t xml:space="preserve"> </w:t>
            </w:r>
            <w:r>
              <w:t xml:space="preserve">Calanthia</w:t>
            </w:r>
          </w:p>
        </w:tc>
      </w:tr>
    </w:tbl>
    <w:bookmarkEnd w:id="9"/>
    <w:bookmarkStart w:id="10" w:name="david-kreiss"/>
    <w:p>
      <w:pPr>
        <w:pStyle w:val="Heading2"/>
      </w:pPr>
      <w:r>
        <w:t xml:space="preserve">4. David Kreiss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KM² Solutions</w:t>
            </w:r>
          </w:p>
        </w:tc>
      </w:tr>
      <w:tr>
        <w:tc>
          <w:tcPr/>
          <w:p>
            <w:pPr>
              <w:pStyle w:val="Compact"/>
            </w:pPr>
            <w:r>
              <w:rPr>
                <w:b/>
                <w:bCs/>
              </w:rPr>
              <w:t xml:space="preserve">Title</w:t>
            </w:r>
          </w:p>
        </w:tc>
        <w:tc>
          <w:tcPr/>
          <w:p>
            <w:pPr>
              <w:pStyle w:val="Compact"/>
            </w:pPr>
            <w:r>
              <w:t xml:space="preserve">Founder, President, and CEO</w:t>
            </w:r>
          </w:p>
        </w:tc>
      </w:tr>
      <w:tr>
        <w:tc>
          <w:tcPr/>
          <w:p>
            <w:pPr>
              <w:pStyle w:val="Compact"/>
            </w:pPr>
            <w:r>
              <w:rPr>
                <w:b/>
                <w:bCs/>
              </w:rPr>
              <w:t xml:space="preserve">Persona</w:t>
            </w:r>
          </w:p>
        </w:tc>
        <w:tc>
          <w:tcPr/>
          <w:p>
            <w:pPr>
              <w:pStyle w:val="Compact"/>
            </w:pPr>
            <w:r>
              <w:t xml:space="preserve">Executive Sponsor</w:t>
            </w:r>
          </w:p>
        </w:tc>
      </w:tr>
      <w:tr>
        <w:tc>
          <w:tcPr/>
          <w:p>
            <w:pPr>
              <w:pStyle w:val="Compact"/>
            </w:pPr>
            <w:r>
              <w:rPr>
                <w:b/>
                <w:bCs/>
              </w:rPr>
              <w:t xml:space="preserve">Delivery footprint</w:t>
            </w:r>
          </w:p>
        </w:tc>
        <w:tc>
          <w:tcPr/>
          <w:p>
            <w:pPr>
              <w:pStyle w:val="Compact"/>
            </w:pPr>
            <w:r>
              <w:t xml:space="preserve">Offshore-heavy (nearshore, offshore)</w:t>
            </w:r>
          </w:p>
        </w:tc>
      </w:tr>
      <w:tr>
        <w:tc>
          <w:tcPr/>
          <w:p>
            <w:pPr>
              <w:pStyle w:val="Compact"/>
            </w:pPr>
            <w:r>
              <w:rPr>
                <w:b/>
                <w:bCs/>
              </w:rPr>
              <w:t xml:space="preserve">Outreach hooks</w:t>
            </w:r>
          </w:p>
        </w:tc>
        <w:tc>
          <w:tcPr/>
          <w:p>
            <w:pPr>
              <w:pStyle w:val="Compact"/>
            </w:pPr>
            <w:r>
              <w:t xml:space="preserve">1.</w:t>
            </w:r>
            <w:r>
              <w:t xml:space="preserve"> </w:t>
            </w:r>
            <w:r>
              <w:rPr>
                <w:b/>
                <w:bCs/>
              </w:rPr>
              <w:t xml:space="preserve">Mutual connection:</w:t>
            </w:r>
            <w:r>
              <w:t xml:space="preserve"> </w:t>
            </w:r>
            <w:r>
              <w:t xml:space="preserve">Calanthia 1st degree; Calanthia 2nd degree (Karla M. Cosgalla) 2.</w:t>
            </w:r>
            <w:r>
              <w:t xml:space="preserve"> </w:t>
            </w:r>
            <w:r>
              <w:rPr>
                <w:b/>
                <w:bCs/>
              </w:rPr>
              <w:t xml:space="preserve">Insight:</w:t>
            </w:r>
            <w:r>
              <w:t xml:space="preserve"> </w:t>
            </w:r>
            <w:r>
              <w:t xml:space="preserve">Massive Caribbean expansion — 1,250 new jobs across Grenada and Saint Lucia. New 8,000 sq ft Grenada facility (800 workforce), second Grenada site adding 650 jobs. KM² now has 6,500+ employees across … 3.</w:t>
            </w:r>
            <w:r>
              <w:t xml:space="preserve"> </w:t>
            </w:r>
            <w:r>
              <w:rPr>
                <w:b/>
                <w:bCs/>
              </w:rPr>
              <w:t xml:space="preserve">Near event:</w:t>
            </w:r>
            <w:r>
              <w:t xml:space="preserve"> </w:t>
            </w:r>
            <w:r>
              <w:t xml:space="preserve">Based in Boca Raton, Florida, United States — could attend CBAND Atlanta (Feb 26).</w:t>
            </w:r>
          </w:p>
        </w:tc>
      </w:tr>
      <w:tr>
        <w:tc>
          <w:tcPr/>
          <w:p>
            <w:pPr>
              <w:pStyle w:val="Compact"/>
            </w:pPr>
            <w:r>
              <w:rPr>
                <w:b/>
                <w:bCs/>
              </w:rPr>
              <w:t xml:space="preserve">LinkedIn</w:t>
            </w:r>
          </w:p>
        </w:tc>
        <w:tc>
          <w:tcPr/>
          <w:p>
            <w:pPr>
              <w:pStyle w:val="Compact"/>
            </w:pPr>
            <w:r>
              <w:t xml:space="preserve">https://www.linkedin.com/in/david-kreiss-16723810</w:t>
            </w:r>
          </w:p>
        </w:tc>
      </w:tr>
      <w:tr>
        <w:tc>
          <w:tcPr/>
          <w:p>
            <w:pPr>
              <w:pStyle w:val="Compact"/>
            </w:pPr>
            <w:r>
              <w:rPr>
                <w:b/>
                <w:bCs/>
              </w:rPr>
              <w:t xml:space="preserve">Email</w:t>
            </w:r>
          </w:p>
        </w:tc>
        <w:tc>
          <w:tcPr/>
          <w:p>
            <w:pPr>
              <w:pStyle w:val="Compact"/>
            </w:pPr>
            <w:r>
              <w:t xml:space="preserve">david.kreiss@km2solutions.com</w:t>
            </w:r>
          </w:p>
        </w:tc>
      </w:tr>
    </w:tbl>
    <w:p>
      <w:pPr>
        <w:pStyle w:val="BodyText"/>
      </w:pPr>
      <w:r>
        <w:rPr>
          <w:b/>
          <w:bCs/>
        </w:rPr>
        <w:t xml:space="preserve">Touch 2 — LinkedIn Message</w:t>
      </w:r>
    </w:p>
    <w:p>
      <w:pPr>
        <w:pStyle w:val="BodyText"/>
      </w:pPr>
      <w:r>
        <w:t xml:space="preserve">Hi David,</w:t>
      </w:r>
    </w:p>
    <w:p>
      <w:pPr>
        <w:pStyle w:val="BodyText"/>
      </w:pPr>
      <w:r>
        <w:t xml:space="preserve">I noticed our mutual connection, Karla M. Cosgalla, and thought I’d reach out. I recently came across the news about KM² Solutions’ expansion in the Caribbean, adding 1,250 new jobs. It’s to see such growth, especially with the new facility in Grenada. How are you navigating this scale-up while maintaining your operational excellence?</w:t>
      </w:r>
    </w:p>
    <w:p>
      <w:pPr>
        <w:pStyle w:val="BodyText"/>
      </w:pPr>
      <w:r>
        <w:t xml:space="preserve">Warm regards,</w:t>
      </w:r>
      <w:r>
        <w:br/>
      </w:r>
      <w:r>
        <w:t xml:space="preserve">Calanthia</w:t>
      </w:r>
    </w:p>
    <w:p>
      <w:pPr>
        <w:pStyle w:val="BodyText"/>
      </w:pPr>
      <w:r>
        <w:rPr>
          <w:b/>
          <w:bCs/>
        </w:rPr>
        <w:t xml:space="preserve">Touch 3 — Email</w:t>
      </w:r>
    </w:p>
    <w:p>
      <w:pPr>
        <w:pStyle w:val="BodyText"/>
      </w:pPr>
      <w:r>
        <w:t xml:space="preserve">Subject: Navigating Expansion and Operational Excellence at KM²</w:t>
      </w:r>
    </w:p>
    <w:p>
      <w:pPr>
        <w:pStyle w:val="BodyText"/>
      </w:pPr>
      <w:r>
        <w:t xml:space="preserve">Hi David,</w:t>
      </w:r>
    </w:p>
    <w:p>
      <w:pPr>
        <w:pStyle w:val="BodyText"/>
      </w:pPr>
      <w:r>
        <w:t xml:space="preserve">Your expansion in Grenada and Saint Lucia. With KM² Solutions growing to over 6,500 employees, your leadership in scaling operations is serious scale. Having been in strategic discussions with industry leaders like Teleperformance, I’ve observed valuable strategies for maintaining competitive positioning while scaling outbound operations.</w:t>
      </w:r>
    </w:p>
    <w:p>
      <w:pPr>
        <w:pStyle w:val="BodyText"/>
      </w:pPr>
      <w:r>
        <w:t xml:space="preserve">I’m curious about your approach to balancing growth and efficiency, especially as you continue to expand in such markets. Let me know if any of this resonates—always happy to compare notes.</w:t>
      </w:r>
    </w:p>
    <w:p>
      <w:pPr>
        <w:pStyle w:val="BodyText"/>
      </w:pPr>
      <w:r>
        <w:t xml:space="preserve">Warm regards,</w:t>
      </w:r>
      <w:r>
        <w:br/>
      </w:r>
      <w:r>
        <w:t xml:space="preserve">Calanthia</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5. Greg Alcorn</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Global Contact Service International |</w:t>
            </w:r>
            <w:r>
              <w:t xml:space="preserve"> </w:t>
            </w:r>
            <w:r>
              <w:t xml:space="preserve">|</w:t>
            </w:r>
            <w:r>
              <w:t xml:space="preserve"> </w:t>
            </w:r>
            <w:r>
              <w:rPr>
                <w:b/>
                <w:bCs/>
              </w:rPr>
              <w:t xml:space="preserve">Title</w:t>
            </w:r>
            <w:r>
              <w:t xml:space="preserve"> </w:t>
            </w:r>
            <w:r>
              <w:t xml:space="preserve">| Founder and CEO |</w:t>
            </w:r>
            <w:r>
              <w:t xml:space="preserve"> </w:t>
            </w:r>
            <w:r>
              <w:t xml:space="preserve">|</w:t>
            </w:r>
            <w:r>
              <w:t xml:space="preserve"> </w:t>
            </w:r>
            <w:r>
              <w:rPr>
                <w:b/>
                <w:bCs/>
              </w:rPr>
              <w:t xml:space="preserve">Persona</w:t>
            </w:r>
            <w:r>
              <w:t xml:space="preserve"> </w:t>
            </w:r>
            <w:r>
              <w:t xml:space="preserve">| Executive Sponsor |</w:t>
            </w:r>
            <w:r>
              <w:t xml:space="preserve"> </w:t>
            </w:r>
            <w:r>
              <w:t xml:space="preserve">|</w:t>
            </w:r>
            <w:r>
              <w:t xml:space="preserve"> </w:t>
            </w:r>
            <w:r>
              <w:rPr>
                <w:b/>
                <w:bCs/>
              </w:rPr>
              <w:t xml:space="preserve">Delivery footprint</w:t>
            </w:r>
            <w:r>
              <w:t xml:space="preserve"> </w:t>
            </w:r>
            <w:r>
              <w:t xml:space="preserve">| Onshore-heavy (onshore)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Mutual connection:</w:t>
            </w:r>
            <w:r>
              <w:t xml:space="preserve"> </w:t>
            </w:r>
            <w:r>
              <w:t xml:space="preserve">Calanthia 1st degree; Alice 2nd degree (Mark Escueta); Calanthia 2nd degree (Ian Harriman; Aaron Anderson) 2.</w:t>
            </w:r>
            <w:r>
              <w:t xml:space="preserve"> </w:t>
            </w:r>
            <w:r>
              <w:rPr>
                <w:b/>
                <w:bCs/>
              </w:rPr>
              <w:t xml:space="preserve">Insight:</w:t>
            </w:r>
            <w:r>
              <w:t xml:space="preserve"> </w:t>
            </w:r>
            <w:r>
              <w:t xml:space="preserve">Founded ApSeed, a nonprofit providing free pre-K tablets to 25,000+ disadvantaged children across NC, SC, NYC, and Africa — 131% literacy improvement in one school district. Former NC State Board of E… 3.</w:t>
            </w:r>
            <w:r>
              <w:t xml:space="preserve"> </w:t>
            </w:r>
            <w:r>
              <w:rPr>
                <w:b/>
                <w:bCs/>
              </w:rPr>
              <w:t xml:space="preserve">Near event:</w:t>
            </w:r>
            <w:r>
              <w:t xml:space="preserve"> </w:t>
            </w:r>
            <w:r>
              <w:t xml:space="preserve">Based in Salisbury, North Carolina, USA — could attend CBAND Atlanta (Feb 26). |</w:t>
            </w:r>
            <w:r>
              <w:t xml:space="preserve"> </w:t>
            </w:r>
            <w:r>
              <w:t xml:space="preserve">|</w:t>
            </w:r>
            <w:r>
              <w:t xml:space="preserve"> </w:t>
            </w:r>
            <w:r>
              <w:rPr>
                <w:b/>
                <w:bCs/>
              </w:rPr>
              <w:t xml:space="preserve">LinkedIn</w:t>
            </w:r>
            <w:r>
              <w:t xml:space="preserve"> </w:t>
            </w:r>
            <w:r>
              <w:t xml:space="preserve">| https://www.linkedin.com/in/galcorn |</w:t>
            </w:r>
            <w:r>
              <w:t xml:space="preserve"> </w:t>
            </w:r>
            <w:r>
              <w:t xml:space="preserve">|</w:t>
            </w:r>
            <w:r>
              <w:t xml:space="preserve"> </w:t>
            </w:r>
            <w:r>
              <w:rPr>
                <w:b/>
                <w:bCs/>
              </w:rPr>
              <w:t xml:space="preserve">Email</w:t>
            </w:r>
            <w:r>
              <w:t xml:space="preserve"> </w:t>
            </w:r>
            <w:r>
              <w:t xml:space="preserve">| greg.alcorn@gcsagents.com |</w:t>
            </w:r>
          </w:p>
        </w:tc>
      </w:tr>
      <w:tr>
        <w:tc>
          <w:tcPr/>
          <w:p>
            <w:pPr>
              <w:pStyle w:val="Compact"/>
            </w:pPr>
            <w:r>
              <w:rPr>
                <w:b/>
                <w:bCs/>
              </w:rPr>
              <w:t xml:space="preserve">Touch 2 — LinkedIn Message</w:t>
            </w:r>
          </w:p>
        </w:tc>
      </w:tr>
      <w:tr>
        <w:tc>
          <w:tcPr/>
          <w:p>
            <w:pPr>
              <w:pStyle w:val="Compact"/>
            </w:pPr>
            <w:r>
              <w:t xml:space="preserve">Hi Greg,</w:t>
            </w:r>
          </w:p>
        </w:tc>
      </w:tr>
      <w:tr>
        <w:tc>
          <w:tcPr/>
          <w:p>
            <w:pPr>
              <w:pStyle w:val="Compact"/>
            </w:pPr>
            <w:r>
              <w:t xml:space="preserve">I recently had a great chat with Mark Escueta and noticed we share a connection. It’s good to meet people who are deeply committed to making an impact, like your work with ApSeed. The literacy improvement figures you’ve achieved are . I’m curious, how do you see the intersection of technology and education evolving in the next few years?</w:t>
            </w:r>
          </w:p>
        </w:tc>
      </w:tr>
      <w:tr>
        <w:tc>
          <w:tcPr/>
          <w:p>
            <w:pPr>
              <w:pStyle w:val="Compact"/>
            </w:pPr>
            <w:r>
              <w:t xml:space="preserve">Warm regards,</w:t>
            </w:r>
            <w:r>
              <w:t xml:space="preserve"> </w:t>
            </w:r>
            <w:r>
              <w:t xml:space="preserve">Calanthia</w:t>
            </w:r>
          </w:p>
        </w:tc>
      </w:tr>
    </w:tbl>
    <w:p>
      <w:pPr>
        <w:pStyle w:val="BodyText"/>
      </w:pPr>
      <w:r>
        <w:rPr>
          <w:b/>
          <w:bCs/>
        </w:rPr>
        <w:t xml:space="preserve">Touch 3 — Email</w:t>
      </w:r>
    </w:p>
    <w:p>
      <w:pPr>
        <w:pStyle w:val="BodyText"/>
      </w:pPr>
      <w:r>
        <w:t xml:space="preserve">Subject: Insights from the Outbound Arena</w:t>
      </w:r>
    </w:p>
    <w:p>
      <w:pPr>
        <w:pStyle w:val="BodyText"/>
      </w:pPr>
      <w:r>
        <w:t xml:space="preserve">Hi Greg,</w:t>
      </w:r>
    </w:p>
    <w:p>
      <w:pPr>
        <w:pStyle w:val="BodyText"/>
      </w:pPr>
      <w:r>
        <w:t xml:space="preserve">Reflecting on your work with ApSeed, I wanted to share something I’ve been exploring lately—optimizing outbound operations. Having been in rooms with leaders at Teleperformance, I’ve seen firsthand the impact strategic adjustments can have on scale and competitive positioning. I think you’d have a good perspective on this.</w:t>
      </w:r>
    </w:p>
    <w:p>
      <w:pPr>
        <w:pStyle w:val="BodyText"/>
      </w:pPr>
      <w:r>
        <w:t xml:space="preserve">I’m around if you ever want to chat about this.</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6. Bill Randag</w:t>
            </w:r>
          </w:p>
        </w:tc>
      </w:tr>
      <w:tr>
        <w:tc>
          <w:tcPr/>
          <w:p>
            <w:pPr>
              <w:pStyle w:val="Compact"/>
            </w:pPr>
            <w:r>
              <w:t xml:space="preserve">## 7. Ali Karim</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DATAMARK, Inc. |</w:t>
            </w:r>
            <w:r>
              <w:t xml:space="preserve"> </w:t>
            </w:r>
            <w:r>
              <w:t xml:space="preserve">|</w:t>
            </w:r>
            <w:r>
              <w:t xml:space="preserve"> </w:t>
            </w:r>
            <w:r>
              <w:rPr>
                <w:b/>
                <w:bCs/>
              </w:rPr>
              <w:t xml:space="preserve">Title</w:t>
            </w:r>
            <w:r>
              <w:t xml:space="preserve"> </w:t>
            </w:r>
            <w:r>
              <w:t xml:space="preserve">| Vice President |</w:t>
            </w:r>
            <w:r>
              <w:t xml:space="preserve"> </w:t>
            </w:r>
            <w:r>
              <w:t xml:space="preserve">|</w:t>
            </w:r>
            <w:r>
              <w:t xml:space="preserve"> </w:t>
            </w:r>
            <w:r>
              <w:rPr>
                <w:b/>
                <w:bCs/>
              </w:rPr>
              <w:t xml:space="preserve">Persona</w:t>
            </w:r>
            <w:r>
              <w:t xml:space="preserve"> </w:t>
            </w:r>
            <w:r>
              <w:t xml:space="preserve">| Operations &amp; Finance Leader |</w:t>
            </w:r>
            <w:r>
              <w:t xml:space="preserve"> </w:t>
            </w:r>
            <w:r>
              <w:t xml:space="preserve">|</w:t>
            </w:r>
            <w:r>
              <w:t xml:space="preserve"> </w:t>
            </w:r>
            <w:r>
              <w:rPr>
                <w:b/>
                <w:bCs/>
              </w:rPr>
              <w:t xml:space="preserve">Delivery footprint</w:t>
            </w:r>
            <w:r>
              <w:t xml:space="preserve"> </w:t>
            </w:r>
            <w:r>
              <w:t xml:space="preserve">| Mixed delivery (onshore, nearshore, offshore)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Speaking/event:</w:t>
            </w:r>
            <w:r>
              <w:t xml:space="preserve"> </w:t>
            </w:r>
            <w:r>
              <w:t xml:space="preserve">CONFIRMED SPEAKER at Frost &amp; Sullivan Customer Contact MindXchange East (Fort Lauderdale, Apr 12-15): presenting</w:t>
            </w:r>
            <w:r>
              <w:t xml:space="preserve"> </w:t>
            </w:r>
            <w:r>
              <w:t xml:space="preserve">‘AI That Works: Inside the Customer and Employee Experience’</w:t>
            </w:r>
            <w:r>
              <w:t xml:space="preserve"> </w:t>
            </w:r>
            <w:r>
              <w:t xml:space="preserve">case history + facilitatin. 2.</w:t>
            </w:r>
            <w:r>
              <w:t xml:space="preserve"> </w:t>
            </w:r>
            <w:r>
              <w:rPr>
                <w:b/>
                <w:bCs/>
              </w:rPr>
              <w:t xml:space="preserve">Near event:</w:t>
            </w:r>
            <w:r>
              <w:t xml:space="preserve"> </w:t>
            </w:r>
            <w:r>
              <w:t xml:space="preserve">Enterprise Connect (Mar 10-12, Las Vegas) as conversation starter. |</w:t>
            </w:r>
            <w:r>
              <w:t xml:space="preserve"> </w:t>
            </w:r>
            <w:r>
              <w:t xml:space="preserve">|</w:t>
            </w:r>
            <w:r>
              <w:t xml:space="preserve"> </w:t>
            </w:r>
            <w:r>
              <w:rPr>
                <w:b/>
                <w:bCs/>
              </w:rPr>
              <w:t xml:space="preserve">LinkedIn</w:t>
            </w:r>
            <w:r>
              <w:t xml:space="preserve"> </w:t>
            </w:r>
            <w:r>
              <w:t xml:space="preserve">| https://www.linkedin.com/in/mohammadalikarim/ |</w:t>
            </w:r>
            <w:r>
              <w:t xml:space="preserve"> </w:t>
            </w:r>
            <w:r>
              <w:t xml:space="preserve">|</w:t>
            </w:r>
            <w:r>
              <w:t xml:space="preserve"> </w:t>
            </w:r>
            <w:r>
              <w:rPr>
                <w:b/>
                <w:bCs/>
              </w:rPr>
              <w:t xml:space="preserve">Email</w:t>
            </w:r>
            <w:r>
              <w:t xml:space="preserve"> </w:t>
            </w:r>
            <w:r>
              <w:t xml:space="preserve">| ali.karim@datamark.net |</w:t>
            </w:r>
          </w:p>
        </w:tc>
      </w:tr>
      <w:tr>
        <w:tc>
          <w:tcPr/>
          <w:p>
            <w:pPr>
              <w:pStyle w:val="Compact"/>
            </w:pPr>
            <w:r>
              <w:rPr>
                <w:b/>
                <w:bCs/>
              </w:rPr>
              <w:t xml:space="preserve">Touch 1 — Connection Request</w:t>
            </w:r>
            <w:r>
              <w:t xml:space="preserve"> </w:t>
            </w:r>
            <w:r>
              <w:t xml:space="preserve">Hi Ali, I saw you’re presenting on AI at the Frost &amp; Sullivan MindXchange in April — . I spend my days working with BPO leaders on their AI strategy. Would love to connect.</w:t>
            </w:r>
          </w:p>
        </w:tc>
      </w:tr>
      <w:tr>
        <w:tc>
          <w:tcPr/>
          <w:p>
            <w:pPr>
              <w:pStyle w:val="Compact"/>
            </w:pPr>
            <w:r>
              <w:rPr>
                <w:b/>
                <w:bCs/>
              </w:rPr>
              <w:t xml:space="preserve">Touch 2 — LinkedIn Message</w:t>
            </w:r>
            <w:r>
              <w:t xml:space="preserve"> </w:t>
            </w:r>
            <w:r>
              <w:t xml:space="preserve">Hi Ali, congrats on your Frost &amp; Sullivan presentation on</w:t>
            </w:r>
            <w:r>
              <w:t xml:space="preserve"> </w:t>
            </w:r>
            <w:r>
              <w:t xml:space="preserve">“AI That Works.”</w:t>
            </w:r>
            <w:r>
              <w:t xml:space="preserve"> </w:t>
            </w:r>
            <w:r>
              <w:t xml:space="preserve">I’m attending the same event and meeting with several BPO leaders. Since a number of your peers are exploring outbound AI strategy, I thought you might be interested in comparing notes. Warm regards, Calanthia</w:t>
            </w:r>
          </w:p>
        </w:tc>
      </w:tr>
      <w:tr>
        <w:tc>
          <w:tcPr/>
          <w:p>
            <w:pPr>
              <w:pStyle w:val="Compact"/>
            </w:pPr>
            <w:r>
              <w:rPr>
                <w:b/>
                <w:bCs/>
              </w:rPr>
              <w:t xml:space="preserve">Touch 3 — Email</w:t>
            </w:r>
            <w:r>
              <w:t xml:space="preserve"> </w:t>
            </w:r>
            <w:r>
              <w:t xml:space="preserve">Subject: AI Insights for DATAMARK’s Outbound Operations</w:t>
            </w:r>
          </w:p>
        </w:tc>
      </w:tr>
      <w:tr>
        <w:tc>
          <w:tcPr/>
          <w:p>
            <w:pPr>
              <w:pStyle w:val="Compact"/>
            </w:pPr>
            <w:r>
              <w:t xml:space="preserve">Hi Ali,</w:t>
            </w:r>
          </w:p>
        </w:tc>
      </w:tr>
      <w:tr>
        <w:tc>
          <w:tcPr/>
          <w:p>
            <w:pPr>
              <w:pStyle w:val="Compact"/>
            </w:pPr>
            <w:r>
              <w:t xml:space="preserve">I’m diving deep into AI strategies with BPO leaders, and thought of DATAMARK’s reputation in collections. I’m attending Frost &amp; Sullivan and meeting with several BPO leaders around the same events. Many operators are enhancing outbound efforts with AI — seeing up to 99% accuracy and notable conversion rates. Happy to share more — no pressure, just thought it might be interesting.</w:t>
            </w:r>
          </w:p>
        </w:tc>
      </w:tr>
      <w:tr>
        <w:tc>
          <w:tcPr/>
          <w:p>
            <w:pPr>
              <w:pStyle w:val="Compact"/>
            </w:pPr>
            <w:r>
              <w:t xml:space="preserve">Warm regards,</w:t>
            </w:r>
            <w:r>
              <w:t xml:space="preserve"> </w:t>
            </w:r>
            <w:r>
              <w:t xml:space="preserve">Calanthia</w:t>
            </w:r>
          </w:p>
        </w:tc>
      </w:tr>
    </w:tbl>
    <w:bookmarkEnd w:id="10"/>
    <w:bookmarkStart w:id="11" w:name="liliana-lopez"/>
    <w:p>
      <w:pPr>
        <w:pStyle w:val="Heading2"/>
      </w:pPr>
      <w:r>
        <w:t xml:space="preserve">8. Liliana Lopez</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Liveops</w:t>
            </w:r>
          </w:p>
        </w:tc>
      </w:tr>
      <w:tr>
        <w:tc>
          <w:tcPr/>
          <w:p>
            <w:pPr>
              <w:pStyle w:val="Compact"/>
            </w:pPr>
            <w:r>
              <w:rPr>
                <w:b/>
                <w:bCs/>
              </w:rPr>
              <w:t xml:space="preserve">Title</w:t>
            </w:r>
          </w:p>
        </w:tc>
        <w:tc>
          <w:tcPr/>
          <w:p>
            <w:pPr>
              <w:pStyle w:val="Compact"/>
            </w:pPr>
            <w:r>
              <w:t xml:space="preserve">Vice President of Technology</w:t>
            </w:r>
          </w:p>
        </w:tc>
      </w:tr>
      <w:tr>
        <w:tc>
          <w:tcPr/>
          <w:p>
            <w:pPr>
              <w:pStyle w:val="Compact"/>
            </w:pPr>
            <w:r>
              <w:rPr>
                <w:b/>
                <w:bCs/>
              </w:rPr>
              <w:t xml:space="preserve">Persona</w:t>
            </w:r>
          </w:p>
        </w:tc>
        <w:tc>
          <w:tcPr/>
          <w:p>
            <w:pPr>
              <w:pStyle w:val="Compact"/>
            </w:pPr>
            <w:r>
              <w:t xml:space="preserve">Technology Leader</w:t>
            </w:r>
          </w:p>
        </w:tc>
      </w:tr>
      <w:tr>
        <w:tc>
          <w:tcPr/>
          <w:p>
            <w:pPr>
              <w:pStyle w:val="Compact"/>
            </w:pPr>
            <w:r>
              <w:rPr>
                <w:b/>
                <w:bCs/>
              </w:rPr>
              <w:t xml:space="preserve">Delivery footprint</w:t>
            </w:r>
          </w:p>
        </w:tc>
        <w:tc>
          <w:tcPr/>
          <w:p>
            <w:pPr>
              <w:pStyle w:val="Compact"/>
            </w:pPr>
            <w:r>
              <w:t xml:space="preserve">Mixed delivery (onshore, offshore)</w:t>
            </w:r>
          </w:p>
        </w:tc>
      </w:tr>
      <w:tr>
        <w:tc>
          <w:tcPr/>
          <w:p>
            <w:pPr>
              <w:pStyle w:val="Compact"/>
            </w:pPr>
            <w:r>
              <w:rPr>
                <w:b/>
                <w:bCs/>
              </w:rPr>
              <w:t xml:space="preserve">Outreach hooks</w:t>
            </w:r>
          </w:p>
        </w:tc>
        <w:tc>
          <w:tcPr/>
          <w:p>
            <w:pPr>
              <w:pStyle w:val="Compact"/>
            </w:pPr>
            <w:r>
              <w:t xml:space="preserve">1.</w:t>
            </w:r>
            <w:r>
              <w:t xml:space="preserve"> </w:t>
            </w:r>
            <w:r>
              <w:rPr>
                <w:b/>
                <w:bCs/>
              </w:rPr>
              <w:t xml:space="preserve">Speaking/event:</w:t>
            </w:r>
            <w:r>
              <w:t xml:space="preserve"> </w:t>
            </w:r>
            <w:r>
              <w:t xml:space="preserve">Co-led an AI Maturity Workshop at CCW Orlando (Jan 2026) on operationalizing AI — moving from</w:t>
            </w:r>
            <w:r>
              <w:t xml:space="preserve"> </w:t>
            </w:r>
            <w:r>
              <w:t xml:space="preserve">‘promising’</w:t>
            </w:r>
            <w:r>
              <w:t xml:space="preserve"> </w:t>
            </w:r>
            <w:r>
              <w:t xml:space="preserve">to</w:t>
            </w:r>
            <w:r>
              <w:t xml:space="preserve"> </w:t>
            </w:r>
            <w:r>
              <w:t xml:space="preserve">‘proven’</w:t>
            </w:r>
            <w:r>
              <w:t xml:space="preserve">. 2.</w:t>
            </w:r>
            <w:r>
              <w:t xml:space="preserve"> </w:t>
            </w:r>
            <w:r>
              <w:rPr>
                <w:b/>
                <w:bCs/>
              </w:rPr>
              <w:t xml:space="preserve">Insight:</w:t>
            </w:r>
            <w:r>
              <w:t xml:space="preserve"> </w:t>
            </w:r>
            <w:r>
              <w:t xml:space="preserve">shared thought leadership on sandboxing AI, real-time agent assist, and usin… 3.</w:t>
            </w:r>
            <w:r>
              <w:t xml:space="preserve"> </w:t>
            </w:r>
            <w:r>
              <w:rPr>
                <w:b/>
                <w:bCs/>
              </w:rPr>
              <w:t xml:space="preserve">Near event:</w:t>
            </w:r>
            <w:r>
              <w:t xml:space="preserve"> </w:t>
            </w:r>
            <w:r>
              <w:t xml:space="preserve">Enterprise Connect (Mar 10-12, Las Vegas) as conversation starter.</w:t>
            </w:r>
          </w:p>
        </w:tc>
      </w:tr>
      <w:tr>
        <w:tc>
          <w:tcPr/>
          <w:p>
            <w:pPr>
              <w:pStyle w:val="Compact"/>
            </w:pPr>
            <w:r>
              <w:rPr>
                <w:b/>
                <w:bCs/>
              </w:rPr>
              <w:t xml:space="preserve">LinkedIn</w:t>
            </w:r>
          </w:p>
        </w:tc>
        <w:tc>
          <w:tcPr/>
          <w:p>
            <w:pPr>
              <w:pStyle w:val="Compact"/>
            </w:pPr>
            <w:r>
              <w:t xml:space="preserve">https://www.linkedin.com/in/liliana-l-92035441/</w:t>
            </w:r>
          </w:p>
        </w:tc>
      </w:tr>
      <w:tr>
        <w:tc>
          <w:tcPr/>
          <w:p>
            <w:pPr>
              <w:pStyle w:val="Compact"/>
            </w:pPr>
            <w:r>
              <w:rPr>
                <w:b/>
                <w:bCs/>
              </w:rPr>
              <w:t xml:space="preserve">Email</w:t>
            </w:r>
          </w:p>
        </w:tc>
        <w:tc>
          <w:tcPr/>
          <w:p>
            <w:pPr>
              <w:pStyle w:val="Compact"/>
            </w:pPr>
            <w:r>
              <w:t xml:space="preserve">liliana.lopez@liveops.com</w:t>
            </w:r>
          </w:p>
        </w:tc>
      </w:tr>
    </w:tbl>
    <w:p>
      <w:pPr>
        <w:pStyle w:val="BodyText"/>
      </w:pPr>
      <w:r>
        <w:rPr>
          <w:b/>
          <w:bCs/>
        </w:rPr>
        <w:t xml:space="preserve">Touch 1 — Connection Request</w:t>
      </w:r>
      <w:r>
        <w:br/>
      </w:r>
      <w:r>
        <w:t xml:space="preserve">Hi Liliana, your AI Maturity Workshop at CCW Orlando on moving AI from</w:t>
      </w:r>
      <w:r>
        <w:t xml:space="preserve"> </w:t>
      </w:r>
      <w:r>
        <w:t xml:space="preserve">“promising”</w:t>
      </w:r>
      <w:r>
        <w:t xml:space="preserve"> </w:t>
      </w:r>
      <w:r>
        <w:t xml:space="preserve">to</w:t>
      </w:r>
      <w:r>
        <w:t xml:space="preserve"> </w:t>
      </w:r>
      <w:r>
        <w:t xml:space="preserve">“proven”</w:t>
      </w:r>
      <w:r>
        <w:t xml:space="preserve"> </w:t>
      </w:r>
      <w:r>
        <w:t xml:space="preserve">was spot on. I work with BPO leaders on exactly this. Would love to connect.</w:t>
      </w:r>
    </w:p>
    <w:p>
      <w:pPr>
        <w:pStyle w:val="BodyText"/>
      </w:pPr>
      <w:r>
        <w:rPr>
          <w:b/>
          <w:bCs/>
        </w:rPr>
        <w:t xml:space="preserve">Touch 2 — LinkedIn Message</w:t>
      </w:r>
      <w:r>
        <w:br/>
      </w:r>
      <w:r>
        <w:t xml:space="preserve">Hi Liliana, your CCW Orlando workshop on operationalizing AI really resonated — that gap between</w:t>
      </w:r>
      <w:r>
        <w:t xml:space="preserve"> </w:t>
      </w:r>
      <w:r>
        <w:t xml:space="preserve">“promising”</w:t>
      </w:r>
      <w:r>
        <w:t xml:space="preserve"> </w:t>
      </w:r>
      <w:r>
        <w:t xml:space="preserve">and</w:t>
      </w:r>
      <w:r>
        <w:t xml:space="preserve"> </w:t>
      </w:r>
      <w:r>
        <w:t xml:space="preserve">“proven”</w:t>
      </w:r>
      <w:r>
        <w:t xml:space="preserve"> </w:t>
      </w:r>
      <w:r>
        <w:t xml:space="preserve">is exactly what I’m seeing with BPO leaders I work with, including the team at Teleperformance. Since I’m meeting with several of your peers at Enterprise Connect next month, I wondered if you’ll also be there?</w:t>
      </w:r>
    </w:p>
    <w:p>
      <w:pPr>
        <w:pStyle w:val="BodyText"/>
      </w:pPr>
      <w:r>
        <w:t xml:space="preserve">Warm regards, Calanthia</w:t>
      </w:r>
    </w:p>
    <w:p>
      <w:pPr>
        <w:pStyle w:val="BodyText"/>
      </w:pPr>
      <w:r>
        <w:rPr>
          <w:b/>
          <w:bCs/>
        </w:rPr>
        <w:t xml:space="preserve">Touch 3 — Email</w:t>
      </w:r>
      <w:r>
        <w:br/>
      </w:r>
      <w:r>
        <w:t xml:space="preserve">Subject: What’s actually working in AI for outbound voice</w:t>
      </w:r>
    </w:p>
    <w:p>
      <w:pPr>
        <w:pStyle w:val="BodyText"/>
      </w:pPr>
      <w:r>
        <w:t xml:space="preserve">Hi Liliana,</w:t>
      </w:r>
    </w:p>
    <w:p>
      <w:pPr>
        <w:pStyle w:val="BodyText"/>
      </w:pPr>
      <w:r>
        <w:t xml:space="preserve">Your CCW Orlando workshop on operationalizing AI is exactly the conversation I’m having with BPO leaders every day. Several operators I work with — including Teleperformance — are making the leap from agent-assist to fully automated outbound voice. The results on outbound telesales are genuinely surprising (one operator ran 10K daily calls at 99% accuracy with a fully automated dual-agent model). I thought you might be interested in what your peers are doing. Let me know if you’d like to hear more — happy to make time.</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9. Nanette Harrell</w:t>
            </w:r>
          </w:p>
        </w:tc>
      </w:tr>
      <w:tr>
        <w:tc>
          <w:tcPr/>
          <w:p>
            <w:pPr>
              <w:pStyle w:val="Compact"/>
            </w:pPr>
            <w:r>
              <w:t xml:space="preserve">## 10. Dominic Leide</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The Office Gurus |</w:t>
            </w:r>
            <w:r>
              <w:t xml:space="preserve"> </w:t>
            </w:r>
            <w:r>
              <w:t xml:space="preserve">|</w:t>
            </w:r>
            <w:r>
              <w:t xml:space="preserve"> </w:t>
            </w:r>
            <w:r>
              <w:rPr>
                <w:b/>
                <w:bCs/>
              </w:rPr>
              <w:t xml:space="preserve">Title</w:t>
            </w:r>
            <w:r>
              <w:t xml:space="preserve"> </w:t>
            </w:r>
            <w:r>
              <w:t xml:space="preserve">| President |</w:t>
            </w:r>
            <w:r>
              <w:t xml:space="preserve"> </w:t>
            </w:r>
            <w:r>
              <w:t xml:space="preserve">|</w:t>
            </w:r>
            <w:r>
              <w:t xml:space="preserve"> </w:t>
            </w:r>
            <w:r>
              <w:rPr>
                <w:b/>
                <w:bCs/>
              </w:rPr>
              <w:t xml:space="preserve">Persona</w:t>
            </w:r>
            <w:r>
              <w:t xml:space="preserve"> </w:t>
            </w:r>
            <w:r>
              <w:t xml:space="preserve">| Executive Sponsor |</w:t>
            </w:r>
            <w:r>
              <w:t xml:space="preserve"> </w:t>
            </w:r>
            <w:r>
              <w:t xml:space="preserve">|</w:t>
            </w:r>
            <w:r>
              <w:t xml:space="preserve"> </w:t>
            </w:r>
            <w:r>
              <w:rPr>
                <w:b/>
                <w:bCs/>
              </w:rPr>
              <w:t xml:space="preserve">Delivery footprint</w:t>
            </w:r>
            <w:r>
              <w:t xml:space="preserve"> </w:t>
            </w:r>
            <w:r>
              <w:t xml:space="preserve">| Mixed delivery (onshore, nearshore)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Mutual connection:</w:t>
            </w:r>
            <w:r>
              <w:t xml:space="preserve"> </w:t>
            </w:r>
            <w:r>
              <w:t xml:space="preserve">Calanthia 1st degree; Alice 2nd degree (Dave Zimmerman; Alan Bowman); Calanthia 2nd degree (Aaron Anderson) 2.</w:t>
            </w:r>
            <w:r>
              <w:t xml:space="preserve"> </w:t>
            </w:r>
            <w:r>
              <w:rPr>
                <w:b/>
                <w:bCs/>
              </w:rPr>
              <w:t xml:space="preserve">Near event:</w:t>
            </w:r>
            <w:r>
              <w:t xml:space="preserve"> </w:t>
            </w:r>
            <w:r>
              <w:t xml:space="preserve">Based in Tampa, Florida, United States — could attend CBAND Atlanta (Feb 26). |</w:t>
            </w:r>
            <w:r>
              <w:t xml:space="preserve"> </w:t>
            </w:r>
            <w:r>
              <w:t xml:space="preserve">|</w:t>
            </w:r>
            <w:r>
              <w:t xml:space="preserve"> </w:t>
            </w:r>
            <w:r>
              <w:rPr>
                <w:b/>
                <w:bCs/>
              </w:rPr>
              <w:t xml:space="preserve">LinkedIn</w:t>
            </w:r>
            <w:r>
              <w:t xml:space="preserve"> </w:t>
            </w:r>
            <w:r>
              <w:t xml:space="preserve">| https://www.linkedin.com/in/dominic-leide-7b0b096 |</w:t>
            </w:r>
            <w:r>
              <w:t xml:space="preserve"> </w:t>
            </w:r>
            <w:r>
              <w:t xml:space="preserve">|</w:t>
            </w:r>
            <w:r>
              <w:t xml:space="preserve"> </w:t>
            </w:r>
            <w:r>
              <w:rPr>
                <w:b/>
                <w:bCs/>
              </w:rPr>
              <w:t xml:space="preserve">Email</w:t>
            </w:r>
            <w:r>
              <w:t xml:space="preserve"> </w:t>
            </w:r>
            <w:r>
              <w:t xml:space="preserve">| dleide@theofficegurus.com |</w:t>
            </w:r>
          </w:p>
        </w:tc>
      </w:tr>
      <w:tr>
        <w:tc>
          <w:tcPr/>
          <w:p>
            <w:pPr>
              <w:pStyle w:val="Compact"/>
            </w:pPr>
            <w:r>
              <w:rPr>
                <w:b/>
                <w:bCs/>
              </w:rPr>
              <w:t xml:space="preserve">Touch 2 — LinkedIn Message</w:t>
            </w:r>
          </w:p>
        </w:tc>
      </w:tr>
      <w:tr>
        <w:tc>
          <w:tcPr/>
          <w:p>
            <w:pPr>
              <w:pStyle w:val="Compact"/>
            </w:pPr>
            <w:r>
              <w:t xml:space="preserve">Hi Dominic,</w:t>
            </w:r>
          </w:p>
        </w:tc>
      </w:tr>
      <w:tr>
        <w:tc>
          <w:tcPr/>
          <w:p>
            <w:pPr>
              <w:pStyle w:val="Compact"/>
            </w:pPr>
            <w:r>
              <w:t xml:space="preserve">Good to be connected. I noticed we both know Dave Zimmerman and Alan Bowman—two fantastic minds in our field. I’ve been hearing great things about The Office Gurus, especially your innovative approach with mixed delivery models. Are you planning to attend the CBAND event in Atlanta this February? It could be a great opportunity to catch up in person.</w:t>
            </w:r>
          </w:p>
        </w:tc>
      </w:tr>
      <w:tr>
        <w:tc>
          <w:tcPr/>
          <w:p>
            <w:pPr>
              <w:pStyle w:val="Compact"/>
            </w:pPr>
            <w:r>
              <w:t xml:space="preserve">Looking forward to your thoughts,</w:t>
            </w:r>
            <w:r>
              <w:t xml:space="preserve"> </w:t>
            </w:r>
            <w:r>
              <w:t xml:space="preserve">Calanthia</w:t>
            </w:r>
          </w:p>
        </w:tc>
      </w:tr>
      <w:tr>
        <w:tc>
          <w:tcPr/>
          <w:p>
            <w:pPr>
              <w:pStyle w:val="Compact"/>
            </w:pPr>
            <w:r>
              <w:rPr>
                <w:b/>
                <w:bCs/>
              </w:rPr>
              <w:t xml:space="preserve">Touch 3 — Email</w:t>
            </w:r>
          </w:p>
        </w:tc>
      </w:tr>
      <w:tr>
        <w:tc>
          <w:tcPr/>
          <w:p>
            <w:pPr>
              <w:pStyle w:val="Compact"/>
            </w:pPr>
            <w:r>
              <w:t xml:space="preserve">Subject: Insights from the Field — A Thought to Share</w:t>
            </w:r>
          </w:p>
        </w:tc>
      </w:tr>
      <w:tr>
        <w:tc>
          <w:tcPr/>
          <w:p>
            <w:pPr>
              <w:pStyle w:val="Compact"/>
            </w:pPr>
            <w:r>
              <w:t xml:space="preserve">Hi Dominic,</w:t>
            </w:r>
          </w:p>
        </w:tc>
      </w:tr>
      <w:tr>
        <w:tc>
          <w:tcPr/>
          <w:p>
            <w:pPr>
              <w:pStyle w:val="Compact"/>
            </w:pPr>
            <w:r>
              <w:t xml:space="preserve">As someone who’s spent time with leaders at Teleperformance, I’ve been reflecting on the unique dynamics of outbound operations, particularly in telesales and campaign management. It’s interesting how The Office Gurus has been positioning itself competitively within the industry.</w:t>
            </w:r>
          </w:p>
        </w:tc>
      </w:tr>
      <w:tr>
        <w:tc>
          <w:tcPr/>
          <w:p>
            <w:pPr>
              <w:pStyle w:val="Compact"/>
            </w:pPr>
            <w:r>
              <w:t xml:space="preserve">I’d be interested to hear your perspectives on scaling operations in today’s market landscape. I think we’d have a good conversation about this—let me know.</w:t>
            </w:r>
          </w:p>
        </w:tc>
      </w:tr>
      <w:tr>
        <w:tc>
          <w:tcPr/>
          <w:p>
            <w:pPr>
              <w:pStyle w:val="Compact"/>
            </w:pPr>
            <w:r>
              <w:t xml:space="preserve">Warm regards,</w:t>
            </w:r>
            <w:r>
              <w:t xml:space="preserve"> </w:t>
            </w:r>
            <w:r>
              <w:t xml:space="preserve">Calanthia</w:t>
            </w:r>
          </w:p>
        </w:tc>
      </w:tr>
    </w:tbl>
    <w:bookmarkEnd w:id="11"/>
    <w:bookmarkStart w:id="12" w:name="kenneth-loggins"/>
    <w:p>
      <w:pPr>
        <w:pStyle w:val="Heading2"/>
      </w:pPr>
      <w:r>
        <w:t xml:space="preserve">11. Kenneth Loggins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Focus Services</w:t>
            </w:r>
          </w:p>
        </w:tc>
      </w:tr>
      <w:tr>
        <w:tc>
          <w:tcPr/>
          <w:p>
            <w:pPr>
              <w:pStyle w:val="Compact"/>
            </w:pPr>
            <w:r>
              <w:rPr>
                <w:b/>
                <w:bCs/>
              </w:rPr>
              <w:t xml:space="preserve">Title</w:t>
            </w:r>
          </w:p>
        </w:tc>
        <w:tc>
          <w:tcPr/>
          <w:p>
            <w:pPr>
              <w:pStyle w:val="Compact"/>
            </w:pPr>
            <w:r>
              <w:t xml:space="preserve">Vice President, Shared Services</w:t>
            </w:r>
          </w:p>
        </w:tc>
      </w:tr>
      <w:tr>
        <w:tc>
          <w:tcPr/>
          <w:p>
            <w:pPr>
              <w:pStyle w:val="Compact"/>
            </w:pPr>
            <w:r>
              <w:rPr>
                <w:b/>
                <w:bCs/>
              </w:rPr>
              <w:t xml:space="preserve">Persona</w:t>
            </w:r>
          </w:p>
        </w:tc>
        <w:tc>
          <w:tcPr/>
          <w:p>
            <w:pPr>
              <w:pStyle w:val="Compact"/>
            </w:pPr>
            <w:r>
              <w:t xml:space="preserve">Operations &amp; Finance Leader</w:t>
            </w:r>
          </w:p>
        </w:tc>
      </w:tr>
      <w:tr>
        <w:tc>
          <w:tcPr/>
          <w:p>
            <w:pPr>
              <w:pStyle w:val="Compact"/>
            </w:pPr>
            <w:r>
              <w:rPr>
                <w:b/>
                <w:bCs/>
              </w:rPr>
              <w:t xml:space="preserve">Delivery footprint</w:t>
            </w:r>
          </w:p>
        </w:tc>
        <w:tc>
          <w:tcPr/>
          <w:p>
            <w:pPr>
              <w:pStyle w:val="Compact"/>
            </w:pPr>
            <w:r>
              <w:t xml:space="preserve">Mixed delivery (onshore, nearshore)</w:t>
            </w:r>
          </w:p>
        </w:tc>
      </w:tr>
      <w:tr>
        <w:tc>
          <w:tcPr/>
          <w:p>
            <w:pPr>
              <w:pStyle w:val="Compact"/>
            </w:pPr>
            <w:r>
              <w:rPr>
                <w:b/>
                <w:bCs/>
              </w:rPr>
              <w:t xml:space="preserve">Outreach hooks</w:t>
            </w:r>
          </w:p>
        </w:tc>
        <w:tc>
          <w:tcPr/>
          <w:p>
            <w:pPr>
              <w:pStyle w:val="Compact"/>
            </w:pPr>
            <w:r>
              <w:t xml:space="preserve">1.</w:t>
            </w:r>
            <w:r>
              <w:t xml:space="preserve"> </w:t>
            </w:r>
            <w:r>
              <w:rPr>
                <w:b/>
                <w:bCs/>
              </w:rPr>
              <w:t xml:space="preserve">Mutual connection:</w:t>
            </w:r>
            <w:r>
              <w:t xml:space="preserve"> </w:t>
            </w:r>
            <w:r>
              <w:t xml:space="preserve">Calanthia 1st degree; Calanthia 2nd degree (Aaron Anderson) 2.</w:t>
            </w:r>
            <w:r>
              <w:t xml:space="preserve"> </w:t>
            </w:r>
            <w:r>
              <w:rPr>
                <w:b/>
                <w:bCs/>
              </w:rPr>
              <w:t xml:space="preserve">Insight:</w:t>
            </w:r>
            <w:r>
              <w:t xml:space="preserve"> </w:t>
            </w:r>
            <w:r>
              <w:t xml:space="preserve">Gave reporters a tour during the grand opening of a new Focus Services call center in North Carolina (former Concentrix facility, 350 seats). Focus Services is expanding to South Africa. The NC expans… 3.</w:t>
            </w:r>
            <w:r>
              <w:t xml:space="preserve"> </w:t>
            </w:r>
            <w:r>
              <w:rPr>
                <w:b/>
                <w:bCs/>
              </w:rPr>
              <w:t xml:space="preserve">Near event:</w:t>
            </w:r>
            <w:r>
              <w:t xml:space="preserve"> </w:t>
            </w:r>
            <w:r>
              <w:t xml:space="preserve">Based in Jacksonville, North Carolina, United States — could attend CBAND Atlanta (Feb 26).</w:t>
            </w:r>
          </w:p>
        </w:tc>
      </w:tr>
      <w:tr>
        <w:tc>
          <w:tcPr/>
          <w:p>
            <w:pPr>
              <w:pStyle w:val="Compact"/>
            </w:pPr>
            <w:r>
              <w:rPr>
                <w:b/>
                <w:bCs/>
              </w:rPr>
              <w:t xml:space="preserve">LinkedIn</w:t>
            </w:r>
          </w:p>
        </w:tc>
        <w:tc>
          <w:tcPr/>
          <w:p>
            <w:pPr>
              <w:pStyle w:val="Compact"/>
            </w:pPr>
            <w:r>
              <w:t xml:space="preserve">https://www.linkedin.com/in/kenneth-loggins-8a85807b</w:t>
            </w:r>
          </w:p>
        </w:tc>
      </w:tr>
      <w:tr>
        <w:tc>
          <w:tcPr/>
          <w:p>
            <w:pPr>
              <w:pStyle w:val="Compact"/>
            </w:pPr>
            <w:r>
              <w:rPr>
                <w:b/>
                <w:bCs/>
              </w:rPr>
              <w:t xml:space="preserve">Email</w:t>
            </w:r>
          </w:p>
        </w:tc>
        <w:tc>
          <w:tcPr/>
          <w:p>
            <w:pPr>
              <w:pStyle w:val="Compact"/>
            </w:pPr>
            <w:r>
              <w:t xml:space="preserve">kenneth@focusservices.com</w:t>
            </w:r>
          </w:p>
        </w:tc>
      </w:tr>
    </w:tbl>
    <w:p>
      <w:pPr>
        <w:pStyle w:val="BodyText"/>
      </w:pPr>
      <w:r>
        <w:rPr>
          <w:b/>
          <w:bCs/>
        </w:rPr>
        <w:t xml:space="preserve">Touch 2 — LinkedIn Message</w:t>
      </w:r>
    </w:p>
    <w:p>
      <w:pPr>
        <w:pStyle w:val="BodyText"/>
      </w:pPr>
      <w:r>
        <w:t xml:space="preserve">Hi Kenneth,</w:t>
      </w:r>
    </w:p>
    <w:p>
      <w:pPr>
        <w:pStyle w:val="BodyText"/>
      </w:pPr>
      <w:r>
        <w:t xml:space="preserve">It’s great to see we’re both connected with Aaron Anderson—I always appreciate insightful conversations with mutual acquaintances. I noticed Focus Services’ expansion in North Carolina and the exciting move into South Africa. How are you finding the growth trajectory from an operations perspective?</w:t>
      </w:r>
    </w:p>
    <w:p>
      <w:pPr>
        <w:pStyle w:val="BodyText"/>
      </w:pPr>
      <w:r>
        <w:t xml:space="preserve">Warm regards,</w:t>
      </w:r>
      <w:r>
        <w:br/>
      </w:r>
      <w:r>
        <w:t xml:space="preserve">Calanthia</w:t>
      </w:r>
    </w:p>
    <w:p>
      <w:r>
        <w:pict>
          <v:rect style="width:0;height:1.5pt" o:hralign="center" o:hrstd="t" o:hr="t"/>
        </w:pict>
      </w:r>
    </w:p>
    <w:p>
      <w:pPr>
        <w:pStyle w:val="FirstParagraph"/>
      </w:pPr>
      <w:r>
        <w:rPr>
          <w:b/>
          <w:bCs/>
        </w:rPr>
        <w:t xml:space="preserve">Touch 3 — Email</w:t>
      </w:r>
    </w:p>
    <w:p>
      <w:pPr>
        <w:pStyle w:val="BodyText"/>
      </w:pPr>
      <w:r>
        <w:t xml:space="preserve">Subject: Insights on Scaling Operations at Focus Services</w:t>
      </w:r>
    </w:p>
    <w:p>
      <w:pPr>
        <w:pStyle w:val="BodyText"/>
      </w:pPr>
      <w:r>
        <w:t xml:space="preserve">Hi Kenneth,</w:t>
      </w:r>
    </w:p>
    <w:p>
      <w:pPr>
        <w:pStyle w:val="BodyText"/>
      </w:pPr>
      <w:r>
        <w:t xml:space="preserve">I recently came across the news about Focus Services’ expansion into South Africa, following the successful setup in North Carolina. It’s interesting to see how you’re navigating this growth, especially in outbound operations like telesales and campaigns. During my time collaborating with leaders at Teleperformance, understanding scale and competitive positioning was crucial—I’d love to hear your take on how Focus Services is approaching this.</w:t>
      </w:r>
    </w:p>
    <w:p>
      <w:pPr>
        <w:pStyle w:val="BodyText"/>
      </w:pPr>
      <w:r>
        <w:t xml:space="preserve">Curious to hear your perspective. Happy to make time whenever suits.</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12. Brian Flaherty</w:t>
            </w:r>
          </w:p>
        </w:tc>
      </w:tr>
      <w:tr>
        <w:tc>
          <w:tcPr/>
          <w:p>
            <w:pPr>
              <w:pStyle w:val="Compact"/>
            </w:pPr>
            <w:r>
              <w:t xml:space="preserve">## 13. Bill Trocano</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Liveops |</w:t>
            </w:r>
            <w:r>
              <w:t xml:space="preserve"> </w:t>
            </w:r>
            <w:r>
              <w:t xml:space="preserve">|</w:t>
            </w:r>
            <w:r>
              <w:t xml:space="preserve"> </w:t>
            </w:r>
            <w:r>
              <w:rPr>
                <w:b/>
                <w:bCs/>
              </w:rPr>
              <w:t xml:space="preserve">Title</w:t>
            </w:r>
            <w:r>
              <w:t xml:space="preserve"> </w:t>
            </w:r>
            <w:r>
              <w:t xml:space="preserve">| Global Vice President, CX |</w:t>
            </w:r>
            <w:r>
              <w:t xml:space="preserve"> </w:t>
            </w:r>
            <w:r>
              <w:t xml:space="preserve">|</w:t>
            </w:r>
            <w:r>
              <w:t xml:space="preserve"> </w:t>
            </w:r>
            <w:r>
              <w:rPr>
                <w:b/>
                <w:bCs/>
              </w:rPr>
              <w:t xml:space="preserve">Persona</w:t>
            </w:r>
            <w:r>
              <w:t xml:space="preserve"> </w:t>
            </w:r>
            <w:r>
              <w:t xml:space="preserve">| Operations &amp; Finance Leader |</w:t>
            </w:r>
            <w:r>
              <w:t xml:space="preserve"> </w:t>
            </w:r>
            <w:r>
              <w:t xml:space="preserve">|</w:t>
            </w:r>
            <w:r>
              <w:t xml:space="preserve"> </w:t>
            </w:r>
            <w:r>
              <w:rPr>
                <w:b/>
                <w:bCs/>
              </w:rPr>
              <w:t xml:space="preserve">Delivery footprint</w:t>
            </w:r>
            <w:r>
              <w:t xml:space="preserve"> </w:t>
            </w:r>
            <w:r>
              <w:t xml:space="preserve">| Mixed delivery (onshore, offshore)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Mutual connection:</w:t>
            </w:r>
            <w:r>
              <w:t xml:space="preserve"> </w:t>
            </w:r>
            <w:r>
              <w:t xml:space="preserve">Alice 2nd degree (Dave Zimmerman) 2.</w:t>
            </w:r>
            <w:r>
              <w:t xml:space="preserve"> </w:t>
            </w:r>
            <w:r>
              <w:rPr>
                <w:b/>
                <w:bCs/>
              </w:rPr>
              <w:t xml:space="preserve">Insight:</w:t>
            </w:r>
            <w:r>
              <w:t xml:space="preserve"> </w:t>
            </w:r>
            <w:r>
              <w:t xml:space="preserve">Published a LinkedIn article in Feb 2026 about how AI didn’t replace humans during the holiday season but raised the bar for human agents. Global VP of CX at Liveops. Active interest in AI-enabled CX … 3.</w:t>
            </w:r>
            <w:r>
              <w:t xml:space="preserve"> </w:t>
            </w:r>
            <w:r>
              <w:rPr>
                <w:b/>
                <w:bCs/>
              </w:rPr>
              <w:t xml:space="preserve">Near event:</w:t>
            </w:r>
            <w:r>
              <w:t xml:space="preserve"> </w:t>
            </w:r>
            <w:r>
              <w:t xml:space="preserve">Enterprise Connect (Mar 10-12, Las Vegas) as conversation starter. |</w:t>
            </w:r>
            <w:r>
              <w:t xml:space="preserve"> </w:t>
            </w:r>
            <w:r>
              <w:t xml:space="preserve">|</w:t>
            </w:r>
            <w:r>
              <w:t xml:space="preserve"> </w:t>
            </w:r>
            <w:r>
              <w:rPr>
                <w:b/>
                <w:bCs/>
              </w:rPr>
              <w:t xml:space="preserve">LinkedIn</w:t>
            </w:r>
            <w:r>
              <w:t xml:space="preserve"> </w:t>
            </w:r>
            <w:r>
              <w:t xml:space="preserve">| https://www.linkedin.com/in/bill-trocano-9888891a/ |</w:t>
            </w:r>
            <w:r>
              <w:t xml:space="preserve"> </w:t>
            </w:r>
            <w:r>
              <w:t xml:space="preserve">|</w:t>
            </w:r>
            <w:r>
              <w:t xml:space="preserve"> </w:t>
            </w:r>
            <w:r>
              <w:rPr>
                <w:b/>
                <w:bCs/>
              </w:rPr>
              <w:t xml:space="preserve">Email</w:t>
            </w:r>
            <w:r>
              <w:t xml:space="preserve"> </w:t>
            </w:r>
            <w:r>
              <w:t xml:space="preserve">| bill.trocano@liveops.com |</w:t>
            </w:r>
          </w:p>
        </w:tc>
      </w:tr>
      <w:tr>
        <w:tc>
          <w:tcPr/>
          <w:p>
            <w:pPr>
              <w:pStyle w:val="Compact"/>
            </w:pPr>
            <w:r>
              <w:rPr>
                <w:b/>
                <w:bCs/>
              </w:rPr>
              <w:t xml:space="preserve">Touch 1 — Connection Request</w:t>
            </w:r>
            <w:r>
              <w:t xml:space="preserve"> </w:t>
            </w:r>
            <w:r>
              <w:t xml:space="preserve">Hi Bill, I see we both know Dave Zimmerman. I’m working with BPO leaders on their AI strategy. Looking forward to connecting.</w:t>
            </w:r>
          </w:p>
        </w:tc>
      </w:tr>
      <w:tr>
        <w:tc>
          <w:tcPr/>
          <w:p>
            <w:pPr>
              <w:pStyle w:val="Compact"/>
            </w:pPr>
            <w:r>
              <w:rPr>
                <w:b/>
                <w:bCs/>
              </w:rPr>
              <w:t xml:space="preserve">Touch 2 — LinkedIn Message</w:t>
            </w:r>
            <w:r>
              <w:t xml:space="preserve"> </w:t>
            </w:r>
            <w:r>
              <w:t xml:space="preserve">Hi Bill,</w:t>
            </w:r>
            <w:r>
              <w:t xml:space="preserve"> </w:t>
            </w:r>
            <w:r>
              <w:t xml:space="preserve">It’s great to connect through our mutual friend, Dave Zimmerman. I noticed your insightful article on AI enhancing human agents, not replacing them. Since I’m meeting with many BPO leaders at Enterprise Connect, will you also be there?</w:t>
            </w:r>
          </w:p>
        </w:tc>
      </w:tr>
      <w:tr>
        <w:tc>
          <w:tcPr/>
          <w:p>
            <w:pPr>
              <w:pStyle w:val="Compact"/>
            </w:pPr>
            <w:r>
              <w:rPr>
                <w:b/>
                <w:bCs/>
              </w:rPr>
              <w:t xml:space="preserve">Touch 3 — Email</w:t>
            </w:r>
            <w:r>
              <w:t xml:space="preserve"> </w:t>
            </w:r>
            <w:r>
              <w:t xml:space="preserve">Subject: Elevating Outbound Operations at Liveops</w:t>
            </w:r>
          </w:p>
        </w:tc>
      </w:tr>
      <w:tr>
        <w:tc>
          <w:tcPr/>
          <w:p>
            <w:pPr>
              <w:pStyle w:val="Compact"/>
            </w:pPr>
            <w:r>
              <w:t xml:space="preserve">Hi Bill,</w:t>
            </w:r>
          </w:p>
        </w:tc>
      </w:tr>
      <w:tr>
        <w:tc>
          <w:tcPr/>
          <w:p>
            <w:pPr>
              <w:pStyle w:val="Compact"/>
            </w:pPr>
            <w:r>
              <w:t xml:space="preserve">I came across your article on AI in CX and found it incredibly insightful. As someone who collaborates with names like Teleperformance, I’m seeing many operators evolve their outbound strategies with AI. For example, several are achieving 10K daily calls with 99% accuracy. If any of this is relevant to what you’re working on, I’d love to chat.</w:t>
            </w:r>
          </w:p>
        </w:tc>
      </w:tr>
      <w:tr>
        <w:tc>
          <w:tcPr/>
          <w:p>
            <w:pPr>
              <w:pStyle w:val="Compact"/>
            </w:pPr>
            <w:r>
              <w:t xml:space="preserve">Warm regards,</w:t>
            </w:r>
            <w:r>
              <w:t xml:space="preserve"> </w:t>
            </w:r>
            <w:r>
              <w:t xml:space="preserve">Calanthia</w:t>
            </w:r>
          </w:p>
        </w:tc>
      </w:tr>
    </w:tbl>
    <w:bookmarkEnd w:id="12"/>
    <w:bookmarkStart w:id="13" w:name="pablo-paz-hernandez"/>
    <w:p>
      <w:pPr>
        <w:pStyle w:val="Heading2"/>
      </w:pPr>
      <w:r>
        <w:t xml:space="preserve">14. Pablo Paz Hernandez</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First Contact BPO</w:t>
            </w:r>
          </w:p>
        </w:tc>
      </w:tr>
      <w:tr>
        <w:tc>
          <w:tcPr/>
          <w:p>
            <w:pPr>
              <w:pStyle w:val="Compact"/>
            </w:pPr>
            <w:r>
              <w:rPr>
                <w:b/>
                <w:bCs/>
              </w:rPr>
              <w:t xml:space="preserve">Title</w:t>
            </w:r>
          </w:p>
        </w:tc>
        <w:tc>
          <w:tcPr/>
          <w:p>
            <w:pPr>
              <w:pStyle w:val="Compact"/>
            </w:pPr>
            <w:r>
              <w:t xml:space="preserve">Co-Founder &amp; CEO</w:t>
            </w:r>
          </w:p>
        </w:tc>
      </w:tr>
      <w:tr>
        <w:tc>
          <w:tcPr/>
          <w:p>
            <w:pPr>
              <w:pStyle w:val="Compact"/>
            </w:pPr>
            <w:r>
              <w:rPr>
                <w:b/>
                <w:bCs/>
              </w:rPr>
              <w:t xml:space="preserve">Persona</w:t>
            </w:r>
          </w:p>
        </w:tc>
        <w:tc>
          <w:tcPr/>
          <w:p>
            <w:pPr>
              <w:pStyle w:val="Compact"/>
            </w:pPr>
            <w:r>
              <w:t xml:space="preserve">Executive Sponsor</w:t>
            </w:r>
          </w:p>
        </w:tc>
      </w:tr>
      <w:tr>
        <w:tc>
          <w:tcPr/>
          <w:p>
            <w:pPr>
              <w:pStyle w:val="Compact"/>
            </w:pPr>
            <w:r>
              <w:rPr>
                <w:b/>
                <w:bCs/>
              </w:rPr>
              <w:t xml:space="preserve">Delivery footprint</w:t>
            </w:r>
          </w:p>
        </w:tc>
        <w:tc>
          <w:tcPr/>
          <w:p>
            <w:pPr>
              <w:pStyle w:val="Compact"/>
            </w:pPr>
            <w:r>
              <w:t xml:space="preserve">Offshore-heavy (nearshore, offshore)</w:t>
            </w:r>
          </w:p>
        </w:tc>
      </w:tr>
      <w:tr>
        <w:tc>
          <w:tcPr/>
          <w:p>
            <w:pPr>
              <w:pStyle w:val="Compact"/>
            </w:pPr>
            <w:r>
              <w:rPr>
                <w:b/>
                <w:bCs/>
              </w:rPr>
              <w:t xml:space="preserve">Outreach hooks</w:t>
            </w:r>
          </w:p>
        </w:tc>
        <w:tc>
          <w:tcPr/>
          <w:p>
            <w:pPr>
              <w:pStyle w:val="Compact"/>
            </w:pPr>
            <w:r>
              <w:t xml:space="preserve">1.</w:t>
            </w:r>
            <w:r>
              <w:t xml:space="preserve"> </w:t>
            </w:r>
            <w:r>
              <w:rPr>
                <w:b/>
                <w:bCs/>
              </w:rPr>
              <w:t xml:space="preserve">Mutual connection:</w:t>
            </w:r>
            <w:r>
              <w:t xml:space="preserve"> </w:t>
            </w:r>
            <w:r>
              <w:t xml:space="preserve">Alice 2nd degree (Vineet Mehra) 2.</w:t>
            </w:r>
            <w:r>
              <w:t xml:space="preserve"> </w:t>
            </w:r>
            <w:r>
              <w:rPr>
                <w:b/>
                <w:bCs/>
              </w:rPr>
              <w:t xml:space="preserve">Insight:</w:t>
            </w:r>
            <w:r>
              <w:t xml:space="preserve"> </w:t>
            </w:r>
            <w:r>
              <w:t xml:space="preserve">First Contact BPO grew 2,500% in under a year after launching in 2023. His other company, Interactive Contact Center, was named one of CIOReview’s Top 10 Contact Center Services in Latin America. YEC … 3.</w:t>
            </w:r>
            <w:r>
              <w:t xml:space="preserve"> </w:t>
            </w:r>
            <w:r>
              <w:rPr>
                <w:b/>
                <w:bCs/>
              </w:rPr>
              <w:t xml:space="preserve">Near event:</w:t>
            </w:r>
            <w:r>
              <w:t xml:space="preserve"> </w:t>
            </w:r>
            <w:r>
              <w:t xml:space="preserve">Based in Miami, Florida, United States — could attend CBAND Atlanta (Feb 26).</w:t>
            </w:r>
          </w:p>
        </w:tc>
      </w:tr>
      <w:tr>
        <w:tc>
          <w:tcPr/>
          <w:p>
            <w:pPr>
              <w:pStyle w:val="Compact"/>
            </w:pPr>
            <w:r>
              <w:rPr>
                <w:b/>
                <w:bCs/>
              </w:rPr>
              <w:t xml:space="preserve">LinkedIn</w:t>
            </w:r>
          </w:p>
        </w:tc>
        <w:tc>
          <w:tcPr/>
          <w:p>
            <w:pPr>
              <w:pStyle w:val="Compact"/>
            </w:pPr>
            <w:r>
              <w:t xml:space="preserve">https://www.linkedin.com/in/pablo-paz-hernandez-760445127/</w:t>
            </w:r>
          </w:p>
        </w:tc>
      </w:tr>
      <w:tr>
        <w:tc>
          <w:tcPr/>
          <w:p>
            <w:pPr>
              <w:pStyle w:val="Compact"/>
            </w:pPr>
            <w:r>
              <w:rPr>
                <w:b/>
                <w:bCs/>
              </w:rPr>
              <w:t xml:space="preserve">Email</w:t>
            </w:r>
          </w:p>
        </w:tc>
        <w:tc>
          <w:tcPr/>
          <w:p>
            <w:pPr>
              <w:pStyle w:val="Compact"/>
            </w:pPr>
            <w:r>
              <w:t xml:space="preserve">pablo@firstcontactbpo.com</w:t>
            </w:r>
          </w:p>
        </w:tc>
      </w:tr>
    </w:tbl>
    <w:p>
      <w:pPr>
        <w:pStyle w:val="BodyText"/>
      </w:pPr>
      <w:r>
        <w:rPr>
          <w:b/>
          <w:bCs/>
        </w:rPr>
        <w:t xml:space="preserve">Touch 1 — Connection Request</w:t>
      </w:r>
      <w:r>
        <w:br/>
      </w:r>
      <w:r>
        <w:t xml:space="preserve">Hi Pablo, I work with BPO leaders on AI strategies. Great to connect through our mutual connection Vineet Mehra.</w:t>
      </w:r>
    </w:p>
    <w:p>
      <w:pPr>
        <w:pStyle w:val="BodyText"/>
      </w:pPr>
      <w:r>
        <w:rPr>
          <w:b/>
          <w:bCs/>
        </w:rPr>
        <w:t xml:space="preserve">Touch 2 — LinkedIn Message</w:t>
      </w:r>
      <w:r>
        <w:br/>
      </w:r>
      <w:r>
        <w:t xml:space="preserve">Hi Pablo,</w:t>
      </w:r>
      <w:r>
        <w:br/>
      </w:r>
      <w:r>
        <w:t xml:space="preserve">I noticed we both know Vineet Mehra. First Contact BPO’s growth has been — 2,500% in under a year. Since I’m meeting with several BPO leaders, including at events like CBAND Atlanta, I’m curious if you plan to attend as well?</w:t>
      </w:r>
    </w:p>
    <w:p>
      <w:pPr>
        <w:pStyle w:val="BodyText"/>
      </w:pPr>
      <w:r>
        <w:rPr>
          <w:b/>
          <w:bCs/>
        </w:rPr>
        <w:t xml:space="preserve">Touch 3 — Email</w:t>
      </w:r>
      <w:r>
        <w:br/>
      </w:r>
      <w:r>
        <w:t xml:space="preserve">Subject: Insights on AI Strategies for First Contact BPO</w:t>
      </w:r>
    </w:p>
    <w:p>
      <w:pPr>
        <w:pStyle w:val="BodyText"/>
      </w:pPr>
      <w:r>
        <w:t xml:space="preserve">Hi Pablo,</w:t>
      </w:r>
    </w:p>
    <w:p>
      <w:pPr>
        <w:pStyle w:val="BodyText"/>
      </w:pPr>
      <w:r>
        <w:t xml:space="preserve">Your growth at First Contact BPO is relevant, especially after Interactive Contact Center was recognized by CIOReview. As someone building AI agents for contact centers, I’ve been learning a lot from my work with industry giants like Teleperformance. Several BPO leaders are evolving their outbound telesales strategies, and I thought you might be interested in hearing what your peers are doing. Drop me a line if you’d like to hear more — no pressure either way.</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15. Amanda Jones</w:t>
            </w:r>
          </w:p>
        </w:tc>
      </w:tr>
      <w:tr>
        <w:tc>
          <w:tcPr/>
          <w:p>
            <w:pPr>
              <w:pStyle w:val="Compact"/>
            </w:pPr>
            <w:r>
              <w:t xml:space="preserve">## 16. Donny Jackson</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Helpware |</w:t>
            </w:r>
            <w:r>
              <w:t xml:space="preserve"> </w:t>
            </w:r>
            <w:r>
              <w:t xml:space="preserve">|</w:t>
            </w:r>
            <w:r>
              <w:t xml:space="preserve"> </w:t>
            </w:r>
            <w:r>
              <w:rPr>
                <w:b/>
                <w:bCs/>
              </w:rPr>
              <w:t xml:space="preserve">Title</w:t>
            </w:r>
            <w:r>
              <w:t xml:space="preserve"> </w:t>
            </w:r>
            <w:r>
              <w:t xml:space="preserve">| Regional Vice President (US) |</w:t>
            </w:r>
            <w:r>
              <w:t xml:space="preserve"> </w:t>
            </w:r>
            <w:r>
              <w:t xml:space="preserve">|</w:t>
            </w:r>
            <w:r>
              <w:t xml:space="preserve"> </w:t>
            </w:r>
            <w:r>
              <w:rPr>
                <w:b/>
                <w:bCs/>
              </w:rPr>
              <w:t xml:space="preserve">Persona</w:t>
            </w:r>
            <w:r>
              <w:t xml:space="preserve"> </w:t>
            </w:r>
            <w:r>
              <w:t xml:space="preserve">| Operations &amp; Finance Leader |</w:t>
            </w:r>
            <w:r>
              <w:t xml:space="preserve"> </w:t>
            </w:r>
            <w:r>
              <w:t xml:space="preserve">|</w:t>
            </w:r>
            <w:r>
              <w:t xml:space="preserve"> </w:t>
            </w:r>
            <w:r>
              <w:rPr>
                <w:b/>
                <w:bCs/>
              </w:rPr>
              <w:t xml:space="preserve">Delivery footprint</w:t>
            </w:r>
            <w:r>
              <w:t xml:space="preserve"> </w:t>
            </w:r>
            <w:r>
              <w:t xml:space="preserve">| Mixed delivery (onshore, nearshore, offshore)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Insight:</w:t>
            </w:r>
            <w:r>
              <w:t xml:space="preserve"> </w:t>
            </w:r>
            <w:r>
              <w:t xml:space="preserve">Promoted to RVP Business Operations - US as part of a major Helpware leadership restructuring. CEO Robert Nash specifically highlighted these appointments as key to the company’s growth strategy. Expe… 2.</w:t>
            </w:r>
            <w:r>
              <w:t xml:space="preserve"> </w:t>
            </w:r>
            <w:r>
              <w:rPr>
                <w:b/>
                <w:bCs/>
              </w:rPr>
              <w:t xml:space="preserve">Near event:</w:t>
            </w:r>
            <w:r>
              <w:t xml:space="preserve"> </w:t>
            </w:r>
            <w:r>
              <w:t xml:space="preserve">Based in Atlanta, Georgia, United States — could attend CBAND Atlanta (Feb 26). |</w:t>
            </w:r>
            <w:r>
              <w:t xml:space="preserve"> </w:t>
            </w:r>
            <w:r>
              <w:t xml:space="preserve">|</w:t>
            </w:r>
            <w:r>
              <w:t xml:space="preserve"> </w:t>
            </w:r>
            <w:r>
              <w:rPr>
                <w:b/>
                <w:bCs/>
              </w:rPr>
              <w:t xml:space="preserve">LinkedIn</w:t>
            </w:r>
            <w:r>
              <w:t xml:space="preserve"> </w:t>
            </w:r>
            <w:r>
              <w:t xml:space="preserve">| https://www.linkedin.com/in/donny-jackson-0b22a43b/ |</w:t>
            </w:r>
            <w:r>
              <w:t xml:space="preserve"> </w:t>
            </w:r>
            <w:r>
              <w:t xml:space="preserve">|</w:t>
            </w:r>
            <w:r>
              <w:t xml:space="preserve"> </w:t>
            </w:r>
            <w:r>
              <w:rPr>
                <w:b/>
                <w:bCs/>
              </w:rPr>
              <w:t xml:space="preserve">Email</w:t>
            </w:r>
            <w:r>
              <w:t xml:space="preserve"> </w:t>
            </w:r>
            <w:r>
              <w:t xml:space="preserve">| donny.jackson@helpware.com |</w:t>
            </w:r>
          </w:p>
        </w:tc>
      </w:tr>
      <w:tr>
        <w:tc>
          <w:tcPr/>
          <w:p>
            <w:pPr>
              <w:pStyle w:val="Compact"/>
            </w:pPr>
            <w:r>
              <w:rPr>
                <w:b/>
                <w:bCs/>
              </w:rPr>
              <w:t xml:space="preserve">Touch 1 — Connection Request</w:t>
            </w:r>
            <w:r>
              <w:t xml:space="preserve"> </w:t>
            </w:r>
            <w:r>
              <w:t xml:space="preserve">Hey Donny, I noticed your recent promotion to RVP at Helpware during their leadership restructuring. I’m an AI entrepreneur working with BPO leaders on their strategies, and I’d love to connect.</w:t>
            </w:r>
          </w:p>
        </w:tc>
      </w:tr>
      <w:tr>
        <w:tc>
          <w:tcPr/>
          <w:p>
            <w:pPr>
              <w:pStyle w:val="Compact"/>
            </w:pPr>
            <w:r>
              <w:rPr>
                <w:b/>
                <w:bCs/>
              </w:rPr>
              <w:t xml:space="preserve">Touch 2 — LinkedIn Message</w:t>
            </w:r>
            <w:r>
              <w:t xml:space="preserve"> </w:t>
            </w:r>
            <w:r>
              <w:t xml:space="preserve">Hi Donny, congrats on your new role as RVP! Helpware’s leadership changes are making waves, and I’m hearing a lot of buzz from peers about evolving outbound strategies. Are you planning to attend CBAND Atlanta? Would be great to exchange insights there.</w:t>
            </w:r>
          </w:p>
        </w:tc>
      </w:tr>
      <w:tr>
        <w:tc>
          <w:tcPr/>
          <w:p>
            <w:pPr>
              <w:pStyle w:val="Compact"/>
            </w:pPr>
            <w:r>
              <w:rPr>
                <w:b/>
                <w:bCs/>
              </w:rPr>
              <w:t xml:space="preserve">Touch 3 — Email</w:t>
            </w:r>
            <w:r>
              <w:t xml:space="preserve"> </w:t>
            </w:r>
            <w:r>
              <w:t xml:space="preserve">Subject: Insights on Outbound Operations at Helpware</w:t>
            </w:r>
          </w:p>
        </w:tc>
      </w:tr>
      <w:tr>
        <w:tc>
          <w:tcPr/>
          <w:p>
            <w:pPr>
              <w:pStyle w:val="Compact"/>
            </w:pPr>
            <w:r>
              <w:t xml:space="preserve">Hi Donny,</w:t>
            </w:r>
          </w:p>
        </w:tc>
      </w:tr>
      <w:tr>
        <w:tc>
          <w:tcPr/>
          <w:p>
            <w:pPr>
              <w:pStyle w:val="Compact"/>
            </w:pPr>
            <w:r>
              <w:t xml:space="preserve">Congratulations on your promotion to RVP at Helpware. With your leadership role, I’ve seen many operators focusing on outbound efficiencies. I’m currently working with Teleperformance on similar initiatives, witnessing significant improvements like 10K daily calls with 99% accuracy. Several leaders I engage with are discussing these shifts as part of their growth strategies. Would love to grab 20 minutes to swap notes if you’re open to it.</w:t>
            </w:r>
          </w:p>
        </w:tc>
      </w:tr>
      <w:tr>
        <w:tc>
          <w:tcPr/>
          <w:p>
            <w:pPr>
              <w:pStyle w:val="Compact"/>
            </w:pPr>
            <w:r>
              <w:t xml:space="preserve">Warm regards,</w:t>
            </w:r>
            <w:r>
              <w:t xml:space="preserve"> </w:t>
            </w:r>
            <w:r>
              <w:t xml:space="preserve">Calanthia</w:t>
            </w:r>
          </w:p>
        </w:tc>
      </w:tr>
    </w:tbl>
    <w:bookmarkEnd w:id="13"/>
    <w:bookmarkStart w:id="14" w:name="john-yanez"/>
    <w:p>
      <w:pPr>
        <w:pStyle w:val="Heading2"/>
      </w:pPr>
      <w:r>
        <w:t xml:space="preserve">17. John Yanez</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Intelogix</w:t>
            </w:r>
          </w:p>
        </w:tc>
      </w:tr>
      <w:tr>
        <w:tc>
          <w:tcPr/>
          <w:p>
            <w:pPr>
              <w:pStyle w:val="Compact"/>
            </w:pPr>
            <w:r>
              <w:rPr>
                <w:b/>
                <w:bCs/>
              </w:rPr>
              <w:t xml:space="preserve">Title</w:t>
            </w:r>
          </w:p>
        </w:tc>
        <w:tc>
          <w:tcPr/>
          <w:p>
            <w:pPr>
              <w:pStyle w:val="Compact"/>
            </w:pPr>
            <w:r>
              <w:t xml:space="preserve">Chief Operating Officer</w:t>
            </w:r>
          </w:p>
        </w:tc>
      </w:tr>
      <w:tr>
        <w:tc>
          <w:tcPr/>
          <w:p>
            <w:pPr>
              <w:pStyle w:val="Compact"/>
            </w:pPr>
            <w:r>
              <w:rPr>
                <w:b/>
                <w:bCs/>
              </w:rPr>
              <w:t xml:space="preserve">Persona</w:t>
            </w:r>
          </w:p>
        </w:tc>
        <w:tc>
          <w:tcPr/>
          <w:p>
            <w:pPr>
              <w:pStyle w:val="Compact"/>
            </w:pPr>
            <w:r>
              <w:t xml:space="preserve">Operations &amp; Finance Leader</w:t>
            </w:r>
          </w:p>
        </w:tc>
      </w:tr>
      <w:tr>
        <w:tc>
          <w:tcPr/>
          <w:p>
            <w:pPr>
              <w:pStyle w:val="Compact"/>
            </w:pPr>
            <w:r>
              <w:rPr>
                <w:b/>
                <w:bCs/>
              </w:rPr>
              <w:t xml:space="preserve">Delivery footprint</w:t>
            </w:r>
          </w:p>
        </w:tc>
        <w:tc>
          <w:tcPr/>
          <w:p>
            <w:pPr>
              <w:pStyle w:val="Compact"/>
            </w:pPr>
            <w:r>
              <w:t xml:space="preserve">Mixed delivery (onshore, nearshore)</w:t>
            </w:r>
          </w:p>
        </w:tc>
      </w:tr>
      <w:tr>
        <w:tc>
          <w:tcPr/>
          <w:p>
            <w:pPr>
              <w:pStyle w:val="Compact"/>
            </w:pPr>
            <w:r>
              <w:rPr>
                <w:b/>
                <w:bCs/>
              </w:rPr>
              <w:t xml:space="preserve">Outreach hooks</w:t>
            </w:r>
          </w:p>
        </w:tc>
        <w:tc>
          <w:tcPr/>
          <w:p>
            <w:pPr>
              <w:pStyle w:val="Compact"/>
            </w:pPr>
            <w:r>
              <w:t xml:space="preserve">1.</w:t>
            </w:r>
            <w:r>
              <w:t xml:space="preserve"> </w:t>
            </w:r>
            <w:r>
              <w:rPr>
                <w:b/>
                <w:bCs/>
              </w:rPr>
              <w:t xml:space="preserve">Insight:</w:t>
            </w:r>
            <w:r>
              <w:t xml:space="preserve"> </w:t>
            </w:r>
            <w:r>
              <w:t xml:space="preserve">Promoted to COO at InteLogix. Their LogixAssist product won</w:t>
            </w:r>
            <w:r>
              <w:t xml:space="preserve"> </w:t>
            </w:r>
            <w:r>
              <w:t xml:space="preserve">‘AI-based Customer Service Solution of the Year’</w:t>
            </w:r>
            <w:r>
              <w:t xml:space="preserve"> </w:t>
            </w:r>
            <w:r>
              <w:t xml:space="preserve">at the 2025 AI Breakthrough Awards — 67-89% first-contact resolution increase, 40% training… 2.</w:t>
            </w:r>
            <w:r>
              <w:t xml:space="preserve"> </w:t>
            </w:r>
            <w:r>
              <w:rPr>
                <w:b/>
                <w:bCs/>
              </w:rPr>
              <w:t xml:space="preserve">Near event:</w:t>
            </w:r>
            <w:r>
              <w:t xml:space="preserve"> </w:t>
            </w:r>
            <w:r>
              <w:t xml:space="preserve">Based in Tampa, Florida, United States — could attend CBAND Atlanta (Feb 26).</w:t>
            </w:r>
          </w:p>
        </w:tc>
      </w:tr>
      <w:tr>
        <w:tc>
          <w:tcPr/>
          <w:p>
            <w:pPr>
              <w:pStyle w:val="Compact"/>
            </w:pPr>
            <w:r>
              <w:rPr>
                <w:b/>
                <w:bCs/>
              </w:rPr>
              <w:t xml:space="preserve">LinkedIn</w:t>
            </w:r>
          </w:p>
        </w:tc>
        <w:tc>
          <w:tcPr/>
          <w:p>
            <w:pPr>
              <w:pStyle w:val="Compact"/>
            </w:pPr>
            <w:r>
              <w:t xml:space="preserve">https://www.linkedin.com/in/johnyanez/</w:t>
            </w:r>
          </w:p>
        </w:tc>
      </w:tr>
      <w:tr>
        <w:tc>
          <w:tcPr/>
          <w:p>
            <w:pPr>
              <w:pStyle w:val="Compact"/>
            </w:pPr>
            <w:r>
              <w:rPr>
                <w:b/>
                <w:bCs/>
              </w:rPr>
              <w:t xml:space="preserve">Email</w:t>
            </w:r>
          </w:p>
        </w:tc>
        <w:tc>
          <w:tcPr/>
          <w:p>
            <w:pPr>
              <w:pStyle w:val="Compact"/>
            </w:pPr>
            <w:r>
              <w:t xml:space="preserve">john.yanez@intelogix.com</w:t>
            </w:r>
          </w:p>
        </w:tc>
      </w:tr>
    </w:tbl>
    <w:p>
      <w:pPr>
        <w:pStyle w:val="BodyText"/>
      </w:pPr>
      <w:r>
        <w:rPr>
          <w:b/>
          <w:bCs/>
        </w:rPr>
        <w:t xml:space="preserve">Touch 1 — Connection Request</w:t>
      </w:r>
      <w:r>
        <w:br/>
      </w:r>
      <w:r>
        <w:t xml:space="preserve">Congratulations on your promotion to COO, John! Your work on LogixAssist at InteLogix is — winning</w:t>
      </w:r>
      <w:r>
        <w:t xml:space="preserve"> </w:t>
      </w:r>
      <w:r>
        <w:t xml:space="preserve">‘AI-based Customer Service Solution of the Year’</w:t>
      </w:r>
      <w:r>
        <w:t xml:space="preserve"> </w:t>
      </w:r>
      <w:r>
        <w:t xml:space="preserve">is solid. Looking forward to connecting.</w:t>
      </w:r>
    </w:p>
    <w:p>
      <w:pPr>
        <w:pStyle w:val="BodyText"/>
      </w:pPr>
      <w:r>
        <w:rPr>
          <w:b/>
          <w:bCs/>
        </w:rPr>
        <w:t xml:space="preserve">Touch 2 — LinkedIn Message</w:t>
      </w:r>
      <w:r>
        <w:br/>
      </w:r>
      <w:r>
        <w:t xml:space="preserve">Hi John,</w:t>
      </w:r>
      <w:r>
        <w:br/>
      </w:r>
      <w:r>
        <w:t xml:space="preserve">Congratulations again on the LogixAssist recognition! It’s clear InteLogix is leading the way in AI-driven customer service. Since I’m meeting with several BPO leaders at CBAND Atlanta, I wondered if you’ll be attending too? It’d be great to exchange insights.</w:t>
      </w:r>
      <w:r>
        <w:br/>
      </w:r>
      <w:r>
        <w:t xml:space="preserve">Warm regards,</w:t>
      </w:r>
      <w:r>
        <w:br/>
      </w:r>
      <w:r>
        <w:t xml:space="preserve">Calanthia</w:t>
      </w:r>
    </w:p>
    <w:p>
      <w:pPr>
        <w:pStyle w:val="BodyText"/>
      </w:pPr>
      <w:r>
        <w:rPr>
          <w:b/>
          <w:bCs/>
        </w:rPr>
        <w:t xml:space="preserve">Touch 3 — Email</w:t>
      </w:r>
      <w:r>
        <w:br/>
      </w:r>
      <w:r>
        <w:t xml:space="preserve">Subject: Exploring AI advancements in outbound operations at InteLogix</w:t>
      </w:r>
    </w:p>
    <w:p>
      <w:pPr>
        <w:pStyle w:val="BodyText"/>
      </w:pPr>
      <w:r>
        <w:t xml:space="preserve">Hi John,</w:t>
      </w:r>
    </w:p>
    <w:p>
      <w:pPr>
        <w:pStyle w:val="BodyText"/>
      </w:pPr>
      <w:r>
        <w:t xml:space="preserve">The success of LogixAssist at InteLogix is quite — especially the increase in first-contact resolution. I’m seeing several BPO leaders focus on outbound operations, with a few achieving up to 99% accuracy and 4.7% conversion rates on outbound calls. As I work with Teleperformance’s team on similar initiatives, I thought you might be interested in hearing how your peers are evolving in this space. If this is on your radar, I’d enjoy hearing how you’re thinking about it.</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18. Ken Braatz</w:t>
            </w:r>
          </w:p>
        </w:tc>
      </w:tr>
      <w:tr>
        <w:tc>
          <w:tcPr/>
          <w:p>
            <w:pPr>
              <w:pStyle w:val="Compact"/>
            </w:pPr>
            <w:r>
              <w:t xml:space="preserve">## 19. Youssef Hannat</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Percepta |</w:t>
            </w:r>
            <w:r>
              <w:t xml:space="preserve"> </w:t>
            </w:r>
            <w:r>
              <w:t xml:space="preserve">|</w:t>
            </w:r>
            <w:r>
              <w:t xml:space="preserve"> </w:t>
            </w:r>
            <w:r>
              <w:rPr>
                <w:b/>
                <w:bCs/>
              </w:rPr>
              <w:t xml:space="preserve">Title</w:t>
            </w:r>
            <w:r>
              <w:t xml:space="preserve"> </w:t>
            </w:r>
            <w:r>
              <w:t xml:space="preserve">| Vice President of Global Operations |</w:t>
            </w:r>
            <w:r>
              <w:t xml:space="preserve"> </w:t>
            </w:r>
            <w:r>
              <w:t xml:space="preserve">|</w:t>
            </w:r>
            <w:r>
              <w:t xml:space="preserve"> </w:t>
            </w:r>
            <w:r>
              <w:rPr>
                <w:b/>
                <w:bCs/>
              </w:rPr>
              <w:t xml:space="preserve">Persona</w:t>
            </w:r>
            <w:r>
              <w:t xml:space="preserve"> </w:t>
            </w:r>
            <w:r>
              <w:t xml:space="preserve">| Operations &amp; Finance Leader |</w:t>
            </w:r>
            <w:r>
              <w:t xml:space="preserve"> </w:t>
            </w:r>
            <w:r>
              <w:t xml:space="preserve">|</w:t>
            </w:r>
            <w:r>
              <w:t xml:space="preserve"> </w:t>
            </w:r>
            <w:r>
              <w:rPr>
                <w:b/>
                <w:bCs/>
              </w:rPr>
              <w:t xml:space="preserve">Delivery footprint</w:t>
            </w:r>
            <w:r>
              <w:t xml:space="preserve"> </w:t>
            </w:r>
            <w:r>
              <w:t xml:space="preserve">| Onshore-heavy (onshore)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Insight:</w:t>
            </w:r>
            <w:r>
              <w:t xml:space="preserve"> </w:t>
            </w:r>
            <w:r>
              <w:t xml:space="preserve">Percepta just named Thomas Monaghan as new President (Feb 2026), replacing Karen Gurganious. New leadership = potential new priorities. Percepta is a TTEC/Ford JV with ~4,000 employees across 13 count… 2.</w:t>
            </w:r>
            <w:r>
              <w:t xml:space="preserve"> </w:t>
            </w:r>
            <w:r>
              <w:rPr>
                <w:b/>
                <w:bCs/>
              </w:rPr>
              <w:t xml:space="preserve">Near event:</w:t>
            </w:r>
            <w:r>
              <w:t xml:space="preserve"> </w:t>
            </w:r>
            <w:r>
              <w:t xml:space="preserve">Based in Nashville, Tennessee, United States — could attend CBAND Atlanta (Feb 26). |</w:t>
            </w:r>
            <w:r>
              <w:t xml:space="preserve"> </w:t>
            </w:r>
            <w:r>
              <w:t xml:space="preserve">|</w:t>
            </w:r>
            <w:r>
              <w:t xml:space="preserve"> </w:t>
            </w:r>
            <w:r>
              <w:rPr>
                <w:b/>
                <w:bCs/>
              </w:rPr>
              <w:t xml:space="preserve">LinkedIn</w:t>
            </w:r>
            <w:r>
              <w:t xml:space="preserve"> </w:t>
            </w:r>
            <w:r>
              <w:t xml:space="preserve">| https://www.linkedin.com/in/youssefhannat/ |</w:t>
            </w:r>
            <w:r>
              <w:t xml:space="preserve"> </w:t>
            </w:r>
            <w:r>
              <w:t xml:space="preserve">|</w:t>
            </w:r>
            <w:r>
              <w:t xml:space="preserve"> </w:t>
            </w:r>
            <w:r>
              <w:rPr>
                <w:b/>
                <w:bCs/>
              </w:rPr>
              <w:t xml:space="preserve">Email</w:t>
            </w:r>
            <w:r>
              <w:t xml:space="preserve"> </w:t>
            </w:r>
            <w:r>
              <w:t xml:space="preserve">| youssef.hannat@percepta.com |</w:t>
            </w:r>
          </w:p>
        </w:tc>
      </w:tr>
      <w:tr>
        <w:tc>
          <w:tcPr/>
          <w:p>
            <w:pPr>
              <w:pStyle w:val="Compact"/>
            </w:pPr>
            <w:r>
              <w:rPr>
                <w:b/>
                <w:bCs/>
              </w:rPr>
              <w:t xml:space="preserve">Touch 1 — Connection Request</w:t>
            </w:r>
            <w:r>
              <w:t xml:space="preserve"> </w:t>
            </w:r>
            <w:r>
              <w:t xml:space="preserve">Hi Youssef, with Thomas Monaghan stepping in as Percepta’s new President, I’m curious about your evolving priorities in global operations. Excited to connect and share insights as I work closely with AI strategies for BPOs.</w:t>
            </w:r>
          </w:p>
        </w:tc>
      </w:tr>
      <w:tr>
        <w:tc>
          <w:tcPr/>
          <w:p>
            <w:pPr>
              <w:pStyle w:val="Compact"/>
            </w:pPr>
            <w:r>
              <w:rPr>
                <w:b/>
                <w:bCs/>
              </w:rPr>
              <w:t xml:space="preserve">Touch 2 — LinkedIn Message</w:t>
            </w:r>
            <w:r>
              <w:t xml:space="preserve"> </w:t>
            </w:r>
            <w:r>
              <w:t xml:space="preserve">Hi Youssef, with Percepta’s new leadership, I imagine there are some exciting shifts in your operations. Your work at Percepta is well-regarded, and I’m curious if you’ll be attending CBAND Atlanta to discuss these industry developments. Are you planning to go?</w:t>
            </w:r>
          </w:p>
        </w:tc>
      </w:tr>
      <w:tr>
        <w:tc>
          <w:tcPr/>
          <w:p>
            <w:pPr>
              <w:pStyle w:val="Compact"/>
            </w:pPr>
            <w:r>
              <w:t xml:space="preserve">Warm regards,</w:t>
            </w:r>
            <w:r>
              <w:t xml:space="preserve"> </w:t>
            </w:r>
            <w:r>
              <w:t xml:space="preserve">Calanthia</w:t>
            </w:r>
          </w:p>
        </w:tc>
      </w:tr>
      <w:tr>
        <w:tc>
          <w:tcPr/>
          <w:p>
            <w:pPr>
              <w:pStyle w:val="Compact"/>
            </w:pPr>
            <w:r>
              <w:rPr>
                <w:b/>
                <w:bCs/>
              </w:rPr>
              <w:t xml:space="preserve">Touch 3 — Email</w:t>
            </w:r>
            <w:r>
              <w:t xml:space="preserve"> </w:t>
            </w:r>
            <w:r>
              <w:t xml:space="preserve">Subject: Exploring Evolving AI Strategies in BPO Operations</w:t>
            </w:r>
          </w:p>
        </w:tc>
      </w:tr>
      <w:tr>
        <w:tc>
          <w:tcPr/>
          <w:p>
            <w:pPr>
              <w:pStyle w:val="Compact"/>
            </w:pPr>
            <w:r>
              <w:t xml:space="preserve">Hi Youssef,</w:t>
            </w:r>
          </w:p>
        </w:tc>
      </w:tr>
      <w:tr>
        <w:tc>
          <w:tcPr/>
          <w:p>
            <w:pPr>
              <w:pStyle w:val="Compact"/>
            </w:pPr>
            <w:r>
              <w:t xml:space="preserve">I’ve been delving into how BPOs like yours are transforming outbound operations, especially with new leadership at the helm. I’ve worked alongside major players, including Teleperformance, on AI-driven strategies that handle 10K daily calls with 99% accuracy and a 4.7% conversion rate. Several operators are seeing significant gains from these insights.</w:t>
            </w:r>
          </w:p>
        </w:tc>
      </w:tr>
      <w:tr>
        <w:tc>
          <w:tcPr/>
          <w:p>
            <w:pPr>
              <w:pStyle w:val="Compact"/>
            </w:pPr>
            <w:r>
              <w:t xml:space="preserve">Would love to hear your take. Happy to jump on a call whenever works.</w:t>
            </w:r>
          </w:p>
        </w:tc>
      </w:tr>
      <w:tr>
        <w:tc>
          <w:tcPr/>
          <w:p>
            <w:pPr>
              <w:pStyle w:val="Compact"/>
            </w:pPr>
            <w:r>
              <w:t xml:space="preserve">Warm regards,</w:t>
            </w:r>
            <w:r>
              <w:t xml:space="preserve"> </w:t>
            </w:r>
            <w:r>
              <w:t xml:space="preserve">Calanthia</w:t>
            </w:r>
          </w:p>
        </w:tc>
      </w:tr>
    </w:tbl>
    <w:bookmarkEnd w:id="14"/>
    <w:bookmarkStart w:id="15" w:name="james-nelson"/>
    <w:p>
      <w:pPr>
        <w:pStyle w:val="Heading2"/>
      </w:pPr>
      <w:r>
        <w:t xml:space="preserve">20. James Nelson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Percepta</w:t>
            </w:r>
          </w:p>
        </w:tc>
      </w:tr>
      <w:tr>
        <w:tc>
          <w:tcPr/>
          <w:p>
            <w:pPr>
              <w:pStyle w:val="Compact"/>
            </w:pPr>
            <w:r>
              <w:rPr>
                <w:b/>
                <w:bCs/>
              </w:rPr>
              <w:t xml:space="preserve">Title</w:t>
            </w:r>
          </w:p>
        </w:tc>
        <w:tc>
          <w:tcPr/>
          <w:p>
            <w:pPr>
              <w:pStyle w:val="Compact"/>
            </w:pPr>
            <w:r>
              <w:t xml:space="preserve">Executive Director of Operations</w:t>
            </w:r>
          </w:p>
        </w:tc>
      </w:tr>
      <w:tr>
        <w:tc>
          <w:tcPr/>
          <w:p>
            <w:pPr>
              <w:pStyle w:val="Compact"/>
            </w:pPr>
            <w:r>
              <w:rPr>
                <w:b/>
                <w:bCs/>
              </w:rPr>
              <w:t xml:space="preserve">Persona</w:t>
            </w:r>
          </w:p>
        </w:tc>
        <w:tc>
          <w:tcPr/>
          <w:p>
            <w:pPr>
              <w:pStyle w:val="Compact"/>
            </w:pPr>
            <w:r>
              <w:t xml:space="preserve">Operations &amp; Finance Leader</w:t>
            </w:r>
          </w:p>
        </w:tc>
      </w:tr>
      <w:tr>
        <w:tc>
          <w:tcPr/>
          <w:p>
            <w:pPr>
              <w:pStyle w:val="Compact"/>
            </w:pPr>
            <w:r>
              <w:rPr>
                <w:b/>
                <w:bCs/>
              </w:rPr>
              <w:t xml:space="preserve">Delivery footprint</w:t>
            </w:r>
          </w:p>
        </w:tc>
        <w:tc>
          <w:tcPr/>
          <w:p>
            <w:pPr>
              <w:pStyle w:val="Compact"/>
            </w:pPr>
            <w:r>
              <w:t xml:space="preserve">Onshore-heavy (onshore)</w:t>
            </w:r>
          </w:p>
        </w:tc>
      </w:tr>
      <w:tr>
        <w:tc>
          <w:tcPr/>
          <w:p>
            <w:pPr>
              <w:pStyle w:val="Compact"/>
            </w:pPr>
            <w:r>
              <w:rPr>
                <w:b/>
                <w:bCs/>
              </w:rPr>
              <w:t xml:space="preserve">Outreach hooks</w:t>
            </w:r>
          </w:p>
        </w:tc>
        <w:tc>
          <w:tcPr/>
          <w:p>
            <w:pPr>
              <w:pStyle w:val="Compact"/>
            </w:pPr>
            <w:r>
              <w:t xml:space="preserve">1.</w:t>
            </w:r>
            <w:r>
              <w:t xml:space="preserve"> </w:t>
            </w:r>
            <w:r>
              <w:rPr>
                <w:b/>
                <w:bCs/>
              </w:rPr>
              <w:t xml:space="preserve">Insight:</w:t>
            </w:r>
            <w:r>
              <w:t xml:space="preserve"> </w:t>
            </w:r>
            <w:r>
              <w:t xml:space="preserve">Percepta just named Thomas Monaghan as new President (Feb 2026). New leadership = potential new priorities. Previously COO at District Photo Inc. 2.</w:t>
            </w:r>
            <w:r>
              <w:t xml:space="preserve"> </w:t>
            </w:r>
            <w:r>
              <w:rPr>
                <w:b/>
                <w:bCs/>
              </w:rPr>
              <w:t xml:space="preserve">Near event:</w:t>
            </w:r>
            <w:r>
              <w:t xml:space="preserve"> </w:t>
            </w:r>
            <w:r>
              <w:t xml:space="preserve">Enterprise Connect (Mar 10-12, Las Vegas) as conversation starter.</w:t>
            </w:r>
          </w:p>
        </w:tc>
      </w:tr>
      <w:tr>
        <w:tc>
          <w:tcPr/>
          <w:p>
            <w:pPr>
              <w:pStyle w:val="Compact"/>
            </w:pPr>
            <w:r>
              <w:rPr>
                <w:b/>
                <w:bCs/>
              </w:rPr>
              <w:t xml:space="preserve">LinkedIn</w:t>
            </w:r>
          </w:p>
        </w:tc>
        <w:tc>
          <w:tcPr/>
          <w:p>
            <w:pPr>
              <w:pStyle w:val="Compact"/>
            </w:pPr>
            <w:r>
              <w:t xml:space="preserve">https://www.linkedin.com/in/james-nelson-0292b713/</w:t>
            </w:r>
          </w:p>
        </w:tc>
      </w:tr>
      <w:tr>
        <w:tc>
          <w:tcPr/>
          <w:p>
            <w:pPr>
              <w:pStyle w:val="Compact"/>
            </w:pPr>
            <w:r>
              <w:rPr>
                <w:b/>
                <w:bCs/>
              </w:rPr>
              <w:t xml:space="preserve">Email</w:t>
            </w:r>
          </w:p>
        </w:tc>
        <w:tc>
          <w:tcPr/>
          <w:p>
            <w:pPr>
              <w:pStyle w:val="Compact"/>
            </w:pPr>
            <w:r>
              <w:t xml:space="preserve">james.nelson@percepta.com</w:t>
            </w:r>
          </w:p>
        </w:tc>
      </w:tr>
    </w:tbl>
    <w:p>
      <w:pPr>
        <w:pStyle w:val="BodyText"/>
      </w:pPr>
      <w:r>
        <w:rPr>
          <w:b/>
          <w:bCs/>
        </w:rPr>
        <w:t xml:space="preserve">Touch 1 — Connection Request</w:t>
      </w:r>
      <w:r>
        <w:br/>
      </w:r>
      <w:r>
        <w:t xml:space="preserve">Hi James, I noticed Percepta just welcomed Thomas Monaghan as President. As someone deeply involved in AI strategies for BPOs, I’d love to connect and share insights.</w:t>
      </w:r>
    </w:p>
    <w:p>
      <w:pPr>
        <w:pStyle w:val="BodyText"/>
      </w:pPr>
      <w:r>
        <w:rPr>
          <w:b/>
          <w:bCs/>
        </w:rPr>
        <w:t xml:space="preserve">Touch 2 — LinkedIn Message</w:t>
      </w:r>
      <w:r>
        <w:br/>
      </w:r>
      <w:r>
        <w:t xml:space="preserve">Hi James, with Thomas Monaghan stepping in as Percepta’s new President, I imagine there might be shifts in priorities. Since I’m meeting with BPO leaders at Enterprise Connect in March, I wondered if you’ll be attending too? Would be great to compare notes on what’s evolving in outbound operations.</w:t>
      </w:r>
    </w:p>
    <w:p>
      <w:pPr>
        <w:pStyle w:val="BodyText"/>
      </w:pPr>
      <w:r>
        <w:t xml:space="preserve">Warm regards,</w:t>
      </w:r>
      <w:r>
        <w:br/>
      </w:r>
      <w:r>
        <w:t xml:space="preserve">Calanthia</w:t>
      </w:r>
    </w:p>
    <w:p>
      <w:pPr>
        <w:pStyle w:val="BodyText"/>
      </w:pPr>
      <w:r>
        <w:rPr>
          <w:b/>
          <w:bCs/>
        </w:rPr>
        <w:t xml:space="preserve">Touch 3 — Email</w:t>
      </w:r>
      <w:r>
        <w:br/>
      </w:r>
      <w:r>
        <w:t xml:space="preserve">Subject: Exploring AI in Outbound Operations with Percepta</w:t>
      </w:r>
    </w:p>
    <w:p>
      <w:pPr>
        <w:pStyle w:val="BodyText"/>
      </w:pPr>
      <w:r>
        <w:t xml:space="preserve">Hi James,</w:t>
      </w:r>
    </w:p>
    <w:p>
      <w:pPr>
        <w:pStyle w:val="BodyText"/>
      </w:pPr>
      <w:r>
        <w:t xml:space="preserve">With Thomas Monaghan now leading at Percepta, I’m curious about the potential shifts in your outbound operations focus. I’ve seen several operators experiencing significant improvements in their telesales campaigns — like 10K daily calls with 99% accuracy. I work closely with teams at Teleperformance on similar initiatives. Curious what you think — let me know if you’d like to dig into this.</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21. Bryan Overcash</w:t>
            </w:r>
          </w:p>
        </w:tc>
      </w:tr>
      <w:tr>
        <w:tc>
          <w:tcPr/>
          <w:p>
            <w:pPr>
              <w:pStyle w:val="Compact"/>
            </w:pPr>
            <w:r>
              <w:t xml:space="preserve">## 22. Erika Garcia</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Global Strategic |</w:t>
            </w:r>
            <w:r>
              <w:t xml:space="preserve"> </w:t>
            </w:r>
            <w:r>
              <w:t xml:space="preserve">|</w:t>
            </w:r>
            <w:r>
              <w:t xml:space="preserve"> </w:t>
            </w:r>
            <w:r>
              <w:rPr>
                <w:b/>
                <w:bCs/>
              </w:rPr>
              <w:t xml:space="preserve">Title</w:t>
            </w:r>
            <w:r>
              <w:t xml:space="preserve"> </w:t>
            </w:r>
            <w:r>
              <w:t xml:space="preserve">| Chief Operating Officer |</w:t>
            </w:r>
            <w:r>
              <w:t xml:space="preserve"> </w:t>
            </w:r>
            <w:r>
              <w:t xml:space="preserve">|</w:t>
            </w:r>
            <w:r>
              <w:t xml:space="preserve"> </w:t>
            </w:r>
            <w:r>
              <w:rPr>
                <w:b/>
                <w:bCs/>
              </w:rPr>
              <w:t xml:space="preserve">Persona</w:t>
            </w:r>
            <w:r>
              <w:t xml:space="preserve"> </w:t>
            </w:r>
            <w:r>
              <w:t xml:space="preserve">| Operations &amp; Finance Leader |</w:t>
            </w:r>
            <w:r>
              <w:t xml:space="preserve"> </w:t>
            </w:r>
            <w:r>
              <w:t xml:space="preserve">|</w:t>
            </w:r>
            <w:r>
              <w:t xml:space="preserve"> </w:t>
            </w:r>
            <w:r>
              <w:rPr>
                <w:b/>
                <w:bCs/>
              </w:rPr>
              <w:t xml:space="preserve">Delivery footprint</w:t>
            </w:r>
            <w:r>
              <w:t xml:space="preserve"> </w:t>
            </w:r>
            <w:r>
              <w:t xml:space="preserve">| Mixed delivery (onshore, offshore)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Mutual connection:</w:t>
            </w:r>
            <w:r>
              <w:t xml:space="preserve"> </w:t>
            </w:r>
            <w:r>
              <w:t xml:space="preserve">Alice 2nd degree (Susan Bean) 2.</w:t>
            </w:r>
            <w:r>
              <w:t xml:space="preserve"> </w:t>
            </w:r>
            <w:r>
              <w:rPr>
                <w:b/>
                <w:bCs/>
              </w:rPr>
              <w:t xml:space="preserve">Insight:</w:t>
            </w:r>
            <w:r>
              <w:t xml:space="preserve"> </w:t>
            </w:r>
            <w:r>
              <w:t xml:space="preserve">Shared a post about joining Global Strategic during strong momentum and focusing on turning insights into strategies. Note: may have moved to White Glove Business Solutions — verify current role on Li… 3.</w:t>
            </w:r>
            <w:r>
              <w:t xml:space="preserve"> </w:t>
            </w:r>
            <w:r>
              <w:rPr>
                <w:b/>
                <w:bCs/>
              </w:rPr>
              <w:t xml:space="preserve">Near event:</w:t>
            </w:r>
            <w:r>
              <w:t xml:space="preserve"> </w:t>
            </w:r>
            <w:r>
              <w:t xml:space="preserve">Based in Miami, Florida, United States — could attend CBAND Atlanta (Feb 26). |</w:t>
            </w:r>
            <w:r>
              <w:t xml:space="preserve"> </w:t>
            </w:r>
            <w:r>
              <w:t xml:space="preserve">|</w:t>
            </w:r>
            <w:r>
              <w:t xml:space="preserve"> </w:t>
            </w:r>
            <w:r>
              <w:rPr>
                <w:b/>
                <w:bCs/>
              </w:rPr>
              <w:t xml:space="preserve">LinkedIn</w:t>
            </w:r>
            <w:r>
              <w:t xml:space="preserve"> </w:t>
            </w:r>
            <w:r>
              <w:t xml:space="preserve">| https://www.linkedin.com/in/erikagarciallaneza/ |</w:t>
            </w:r>
            <w:r>
              <w:t xml:space="preserve"> </w:t>
            </w:r>
            <w:r>
              <w:t xml:space="preserve">|</w:t>
            </w:r>
            <w:r>
              <w:t xml:space="preserve"> </w:t>
            </w:r>
            <w:r>
              <w:rPr>
                <w:b/>
                <w:bCs/>
              </w:rPr>
              <w:t xml:space="preserve">Email</w:t>
            </w:r>
            <w:r>
              <w:t xml:space="preserve"> </w:t>
            </w:r>
            <w:r>
              <w:t xml:space="preserve">| erika.garcia@globalstrategic.com |</w:t>
            </w:r>
          </w:p>
        </w:tc>
      </w:tr>
      <w:tr>
        <w:tc>
          <w:tcPr/>
          <w:p>
            <w:pPr>
              <w:pStyle w:val="Compact"/>
            </w:pPr>
            <w:r>
              <w:rPr>
                <w:b/>
                <w:bCs/>
              </w:rPr>
              <w:t xml:space="preserve">Touch 1 — Connection Request</w:t>
            </w:r>
            <w:r>
              <w:t xml:space="preserve"> </w:t>
            </w:r>
            <w:r>
              <w:t xml:space="preserve">Hi Erika, we share a connection in Susan Bean. As someone deeply involved in BPO strategy, I’d love to connect.</w:t>
            </w:r>
          </w:p>
        </w:tc>
      </w:tr>
      <w:tr>
        <w:tc>
          <w:tcPr/>
          <w:p>
            <w:pPr>
              <w:pStyle w:val="Compact"/>
            </w:pPr>
            <w:r>
              <w:rPr>
                <w:b/>
                <w:bCs/>
              </w:rPr>
              <w:t xml:space="preserve">Touch 2 — LinkedIn Message</w:t>
            </w:r>
            <w:r>
              <w:t xml:space="preserve"> </w:t>
            </w:r>
            <w:r>
              <w:t xml:space="preserve">Hi Erika, I noticed we’re both connected through Susan Bean. Your recent post about Global Strategic’s momentum resonated with me. I’m curious, are you attending CBAND in Atlanta? I’ve found it full of insights from peers in our industry. Warm regards, Calanthia</w:t>
            </w:r>
          </w:p>
        </w:tc>
      </w:tr>
      <w:tr>
        <w:tc>
          <w:tcPr/>
          <w:p>
            <w:pPr>
              <w:pStyle w:val="Compact"/>
            </w:pPr>
            <w:r>
              <w:rPr>
                <w:b/>
                <w:bCs/>
              </w:rPr>
              <w:t xml:space="preserve">Touch 3 — Email</w:t>
            </w:r>
            <w:r>
              <w:t xml:space="preserve"> </w:t>
            </w:r>
            <w:r>
              <w:t xml:space="preserve">Subject: Exploring Outbound Innovations with Industry Leaders</w:t>
            </w:r>
          </w:p>
        </w:tc>
      </w:tr>
      <w:tr>
        <w:tc>
          <w:tcPr/>
          <w:p>
            <w:pPr>
              <w:pStyle w:val="Compact"/>
            </w:pPr>
            <w:r>
              <w:t xml:space="preserve">Hi Erika,</w:t>
            </w:r>
          </w:p>
        </w:tc>
      </w:tr>
      <w:tr>
        <w:tc>
          <w:tcPr/>
          <w:p>
            <w:pPr>
              <w:pStyle w:val="Compact"/>
            </w:pPr>
            <w:r>
              <w:t xml:space="preserve">With your leadership at Global Strategic, I thought you might find it interesting that several BPO operators are evolving their outbound strategies. I’m seeing operators achieve up to 10K daily calls with 99% accuracy. The biggest BPOs are moving swiftly on this. Would enjoy comparing perspectives — let me know if you have 20 minutes.</w:t>
            </w:r>
          </w:p>
        </w:tc>
      </w:tr>
      <w:tr>
        <w:tc>
          <w:tcPr/>
          <w:p>
            <w:pPr>
              <w:pStyle w:val="Compact"/>
            </w:pPr>
            <w:r>
              <w:t xml:space="preserve">Warm regards,</w:t>
            </w:r>
            <w:r>
              <w:t xml:space="preserve"> </w:t>
            </w:r>
            <w:r>
              <w:t xml:space="preserve">Calanthia</w:t>
            </w:r>
          </w:p>
        </w:tc>
      </w:tr>
    </w:tbl>
    <w:bookmarkEnd w:id="15"/>
    <w:bookmarkStart w:id="16" w:name="keith-hansen"/>
    <w:p>
      <w:pPr>
        <w:pStyle w:val="Heading2"/>
      </w:pPr>
      <w:r>
        <w:t xml:space="preserve">23. Keith Hansen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KM² Solutions</w:t>
            </w:r>
          </w:p>
        </w:tc>
      </w:tr>
      <w:tr>
        <w:tc>
          <w:tcPr/>
          <w:p>
            <w:pPr>
              <w:pStyle w:val="Compact"/>
            </w:pPr>
            <w:r>
              <w:rPr>
                <w:b/>
                <w:bCs/>
              </w:rPr>
              <w:t xml:space="preserve">Title</w:t>
            </w:r>
          </w:p>
        </w:tc>
        <w:tc>
          <w:tcPr/>
          <w:p>
            <w:pPr>
              <w:pStyle w:val="Compact"/>
            </w:pPr>
            <w:r>
              <w:t xml:space="preserve">Vice President of Project Management</w:t>
            </w:r>
          </w:p>
        </w:tc>
      </w:tr>
      <w:tr>
        <w:tc>
          <w:tcPr/>
          <w:p>
            <w:pPr>
              <w:pStyle w:val="Compact"/>
            </w:pPr>
            <w:r>
              <w:rPr>
                <w:b/>
                <w:bCs/>
              </w:rPr>
              <w:t xml:space="preserve">Persona</w:t>
            </w:r>
          </w:p>
        </w:tc>
        <w:tc>
          <w:tcPr/>
          <w:p>
            <w:pPr>
              <w:pStyle w:val="Compact"/>
            </w:pPr>
            <w:r>
              <w:t xml:space="preserve">Operations &amp; Finance Leader</w:t>
            </w:r>
          </w:p>
        </w:tc>
      </w:tr>
      <w:tr>
        <w:tc>
          <w:tcPr/>
          <w:p>
            <w:pPr>
              <w:pStyle w:val="Compact"/>
            </w:pPr>
            <w:r>
              <w:rPr>
                <w:b/>
                <w:bCs/>
              </w:rPr>
              <w:t xml:space="preserve">Delivery footprint</w:t>
            </w:r>
          </w:p>
        </w:tc>
        <w:tc>
          <w:tcPr/>
          <w:p>
            <w:pPr>
              <w:pStyle w:val="Compact"/>
            </w:pPr>
            <w:r>
              <w:t xml:space="preserve">Offshore-heavy (nearshore, offshore)</w:t>
            </w:r>
          </w:p>
        </w:tc>
      </w:tr>
      <w:tr>
        <w:tc>
          <w:tcPr/>
          <w:p>
            <w:pPr>
              <w:pStyle w:val="Compact"/>
            </w:pPr>
            <w:r>
              <w:rPr>
                <w:b/>
                <w:bCs/>
              </w:rPr>
              <w:t xml:space="preserve">Outreach hooks</w:t>
            </w:r>
          </w:p>
        </w:tc>
        <w:tc>
          <w:tcPr/>
          <w:p>
            <w:pPr>
              <w:pStyle w:val="Compact"/>
            </w:pPr>
            <w:r>
              <w:t xml:space="preserve">1.</w:t>
            </w:r>
            <w:r>
              <w:t xml:space="preserve"> </w:t>
            </w:r>
            <w:r>
              <w:rPr>
                <w:b/>
                <w:bCs/>
              </w:rPr>
              <w:t xml:space="preserve">Near event:</w:t>
            </w:r>
            <w:r>
              <w:t xml:space="preserve"> </w:t>
            </w:r>
            <w:r>
              <w:t xml:space="preserve">Based in Atlanta, Georgia, United States — could attend CBAND Atlanta (Feb 26).</w:t>
            </w:r>
          </w:p>
        </w:tc>
      </w:tr>
      <w:tr>
        <w:tc>
          <w:tcPr/>
          <w:p>
            <w:pPr>
              <w:pStyle w:val="Compact"/>
            </w:pPr>
            <w:r>
              <w:rPr>
                <w:b/>
                <w:bCs/>
              </w:rPr>
              <w:t xml:space="preserve">LinkedIn</w:t>
            </w:r>
          </w:p>
        </w:tc>
        <w:tc>
          <w:tcPr/>
          <w:p>
            <w:pPr>
              <w:pStyle w:val="Compact"/>
            </w:pPr>
            <w:r>
              <w:t xml:space="preserve">https://www.linkedin.com/in/keith-hansen-16313ab6/</w:t>
            </w:r>
          </w:p>
        </w:tc>
      </w:tr>
      <w:tr>
        <w:tc>
          <w:tcPr/>
          <w:p>
            <w:pPr>
              <w:pStyle w:val="Compact"/>
            </w:pPr>
            <w:r>
              <w:rPr>
                <w:b/>
                <w:bCs/>
              </w:rPr>
              <w:t xml:space="preserve">Email</w:t>
            </w:r>
          </w:p>
        </w:tc>
        <w:tc>
          <w:tcPr/>
          <w:p>
            <w:pPr>
              <w:pStyle w:val="Compact"/>
            </w:pPr>
            <w:r>
              <w:t xml:space="preserve">keith.hansen@km2solutions.com</w:t>
            </w:r>
          </w:p>
        </w:tc>
      </w:tr>
    </w:tbl>
    <w:p>
      <w:pPr>
        <w:pStyle w:val="BodyText"/>
      </w:pPr>
      <w:r>
        <w:rPr>
          <w:b/>
          <w:bCs/>
        </w:rPr>
        <w:t xml:space="preserve">Touch 1 — Connection Request</w:t>
      </w:r>
      <w:r>
        <w:br/>
      </w:r>
      <w:r>
        <w:t xml:space="preserve">Hi Keith, I frequently collaborate with BPO leaders on AI strategy and noticed you might attend the CBAND Atlanta event. Let’s connect!</w:t>
      </w:r>
    </w:p>
    <w:p>
      <w:pPr>
        <w:pStyle w:val="BodyText"/>
      </w:pPr>
      <w:r>
        <w:rPr>
          <w:b/>
          <w:bCs/>
        </w:rPr>
        <w:t xml:space="preserve">Touch 2 — LinkedIn Message</w:t>
      </w:r>
      <w:r>
        <w:br/>
      </w:r>
      <w:r>
        <w:t xml:space="preserve">Hi Keith, I noticed you’re in Atlanta and might be attending the CBAND event. Many BPO leaders are discussing their evolving outbound AI strategies there. KM² Solutions has a great reputation in this space. Are you planning to join?</w:t>
      </w:r>
    </w:p>
    <w:p>
      <w:pPr>
        <w:pStyle w:val="BodyText"/>
      </w:pPr>
      <w:r>
        <w:t xml:space="preserve">Warm regards,</w:t>
      </w:r>
      <w:r>
        <w:br/>
      </w:r>
      <w:r>
        <w:t xml:space="preserve">Calanthia</w:t>
      </w:r>
    </w:p>
    <w:p>
      <w:pPr>
        <w:pStyle w:val="BodyText"/>
      </w:pPr>
      <w:r>
        <w:rPr>
          <w:b/>
          <w:bCs/>
        </w:rPr>
        <w:t xml:space="preserve">Touch 3 — Email</w:t>
      </w:r>
      <w:r>
        <w:br/>
      </w:r>
      <w:r>
        <w:t xml:space="preserve">Subject: Insights on Outbound Strategy from the BPO Frontline</w:t>
      </w:r>
    </w:p>
    <w:p>
      <w:pPr>
        <w:pStyle w:val="BodyText"/>
      </w:pPr>
      <w:r>
        <w:t xml:space="preserve">Hi Keith,</w:t>
      </w:r>
    </w:p>
    <w:p>
      <w:pPr>
        <w:pStyle w:val="BodyText"/>
      </w:pPr>
      <w:r>
        <w:t xml:space="preserve">I’m diving deep into the outbound operations that are reshaping BPOs, much like what I’ve seen at Teleperformance. Several operators are seeing results with 10K daily calls at 99% accuracy and 4.7% conversion. It’s a transformation many are eager to explore. Let me know if you’re curious — always happy to share what I’m seeing.</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24. Mark D’Angola</w:t>
            </w:r>
          </w:p>
        </w:tc>
      </w:tr>
      <w:tr>
        <w:tc>
          <w:tcPr/>
          <w:p>
            <w:pPr>
              <w:pStyle w:val="Compact"/>
            </w:pPr>
            <w:r>
              <w:t xml:space="preserve">## 25. Nitesh Kumar</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Flatworld Solutions |</w:t>
            </w:r>
            <w:r>
              <w:t xml:space="preserve"> </w:t>
            </w:r>
            <w:r>
              <w:t xml:space="preserve">|</w:t>
            </w:r>
            <w:r>
              <w:t xml:space="preserve"> </w:t>
            </w:r>
            <w:r>
              <w:rPr>
                <w:b/>
                <w:bCs/>
              </w:rPr>
              <w:t xml:space="preserve">Title</w:t>
            </w:r>
            <w:r>
              <w:t xml:space="preserve"> </w:t>
            </w:r>
            <w:r>
              <w:t xml:space="preserve">| Vice President |</w:t>
            </w:r>
            <w:r>
              <w:t xml:space="preserve"> </w:t>
            </w:r>
            <w:r>
              <w:t xml:space="preserve">|</w:t>
            </w:r>
            <w:r>
              <w:t xml:space="preserve"> </w:t>
            </w:r>
            <w:r>
              <w:rPr>
                <w:b/>
                <w:bCs/>
              </w:rPr>
              <w:t xml:space="preserve">Persona</w:t>
            </w:r>
            <w:r>
              <w:t xml:space="preserve"> </w:t>
            </w:r>
            <w:r>
              <w:t xml:space="preserve">| Operations &amp; Finance Leader |</w:t>
            </w:r>
            <w:r>
              <w:t xml:space="preserve"> </w:t>
            </w:r>
            <w:r>
              <w:t xml:space="preserve">|</w:t>
            </w:r>
            <w:r>
              <w:t xml:space="preserve"> </w:t>
            </w:r>
            <w:r>
              <w:rPr>
                <w:b/>
                <w:bCs/>
              </w:rPr>
              <w:t xml:space="preserve">Delivery footprint</w:t>
            </w:r>
            <w:r>
              <w:t xml:space="preserve"> </w:t>
            </w:r>
            <w:r>
              <w:t xml:space="preserve">| Mixed delivery (onshore, nearshore, offshore)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Insight:</w:t>
            </w:r>
            <w:r>
              <w:t xml:space="preserve"> </w:t>
            </w:r>
            <w:r>
              <w:t xml:space="preserve">He’s involved in Flatworld AI’s</w:t>
            </w:r>
            <w:r>
              <w:t xml:space="preserve"> </w:t>
            </w:r>
            <w:r>
              <w:t xml:space="preserve">‘The AI Walk’</w:t>
            </w:r>
            <w:r>
              <w:t xml:space="preserve"> </w:t>
            </w:r>
            <w:r>
              <w:t xml:space="preserve">series and has spoken about how AI empowers frontline contact center agents—automating routine work to speed resolution, boost agent performance, and lowe… 2.</w:t>
            </w:r>
            <w:r>
              <w:t xml:space="preserve"> </w:t>
            </w:r>
            <w:r>
              <w:rPr>
                <w:b/>
                <w:bCs/>
              </w:rPr>
              <w:t xml:space="preserve">Near event:</w:t>
            </w:r>
            <w:r>
              <w:t xml:space="preserve"> </w:t>
            </w:r>
            <w:r>
              <w:t xml:space="preserve">Based in Alpharetta, Georgia, United States — could attend CBAND Atlanta (Feb 26). |</w:t>
            </w:r>
            <w:r>
              <w:t xml:space="preserve"> </w:t>
            </w:r>
            <w:r>
              <w:t xml:space="preserve">|</w:t>
            </w:r>
            <w:r>
              <w:t xml:space="preserve"> </w:t>
            </w:r>
            <w:r>
              <w:rPr>
                <w:b/>
                <w:bCs/>
              </w:rPr>
              <w:t xml:space="preserve">LinkedIn</w:t>
            </w:r>
            <w:r>
              <w:t xml:space="preserve"> </w:t>
            </w:r>
            <w:r>
              <w:t xml:space="preserve">| https://www.linkedin.com/in/nitesh-kumar-69328437/ |</w:t>
            </w:r>
            <w:r>
              <w:t xml:space="preserve"> </w:t>
            </w:r>
            <w:r>
              <w:t xml:space="preserve">|</w:t>
            </w:r>
            <w:r>
              <w:t xml:space="preserve"> </w:t>
            </w:r>
            <w:r>
              <w:rPr>
                <w:b/>
                <w:bCs/>
              </w:rPr>
              <w:t xml:space="preserve">Email</w:t>
            </w:r>
            <w:r>
              <w:t xml:space="preserve"> </w:t>
            </w:r>
            <w:r>
              <w:t xml:space="preserve">| nitesh.kumar@flatworldsolutions.com |</w:t>
            </w:r>
          </w:p>
        </w:tc>
      </w:tr>
      <w:tr>
        <w:tc>
          <w:tcPr/>
          <w:p>
            <w:pPr>
              <w:pStyle w:val="Compact"/>
            </w:pPr>
            <w:r>
              <w:rPr>
                <w:b/>
                <w:bCs/>
              </w:rPr>
              <w:t xml:space="preserve">Touch 1 — Connection Request</w:t>
            </w:r>
            <w:r>
              <w:t xml:space="preserve"> </w:t>
            </w:r>
            <w:r>
              <w:t xml:space="preserve">Hi Nitesh, I noticed your involvement with</w:t>
            </w:r>
            <w:r>
              <w:t xml:space="preserve"> </w:t>
            </w:r>
            <w:r>
              <w:t xml:space="preserve">‘The AI Walk’</w:t>
            </w:r>
            <w:r>
              <w:t xml:space="preserve"> </w:t>
            </w:r>
            <w:r>
              <w:t xml:space="preserve">series at Flatworld AI. I’m constantly in discussions with BPO leaders about AI strategies—would love to connect!</w:t>
            </w:r>
          </w:p>
        </w:tc>
      </w:tr>
      <w:tr>
        <w:tc>
          <w:tcPr/>
          <w:p>
            <w:pPr>
              <w:pStyle w:val="Compact"/>
            </w:pPr>
            <w:r>
              <w:rPr>
                <w:b/>
                <w:bCs/>
              </w:rPr>
              <w:t xml:space="preserve">Touch 2 — LinkedIn Message</w:t>
            </w:r>
            <w:r>
              <w:t xml:space="preserve"> </w:t>
            </w:r>
            <w:r>
              <w:t xml:space="preserve">Hi Nitesh,</w:t>
            </w:r>
            <w:r>
              <w:t xml:space="preserve"> </w:t>
            </w:r>
            <w:r>
              <w:t xml:space="preserve">I’ve been following your insights on</w:t>
            </w:r>
            <w:r>
              <w:t xml:space="preserve"> </w:t>
            </w:r>
            <w:r>
              <w:t xml:space="preserve">‘The AI Walk’</w:t>
            </w:r>
            <w:r>
              <w:t xml:space="preserve"> </w:t>
            </w:r>
            <w:r>
              <w:t xml:space="preserve">series. It’s interesting how AI is transforming frontline contact center operations. Since I’m meeting with some BPO leaders at CBAND Atlanta, I was curious—will you also be attending?</w:t>
            </w:r>
            <w:r>
              <w:t xml:space="preserve"> </w:t>
            </w:r>
            <w:r>
              <w:t xml:space="preserve">Warm regards, Calanthia</w:t>
            </w:r>
          </w:p>
        </w:tc>
      </w:tr>
      <w:tr>
        <w:tc>
          <w:tcPr/>
          <w:p>
            <w:pPr>
              <w:pStyle w:val="Compact"/>
            </w:pPr>
            <w:r>
              <w:rPr>
                <w:b/>
                <w:bCs/>
              </w:rPr>
              <w:t xml:space="preserve">Touch 3 — Email</w:t>
            </w:r>
            <w:r>
              <w:t xml:space="preserve"> </w:t>
            </w:r>
            <w:r>
              <w:t xml:space="preserve">Subject: Enhancing Contact Center Efficiency</w:t>
            </w:r>
          </w:p>
        </w:tc>
      </w:tr>
      <w:tr>
        <w:tc>
          <w:tcPr/>
          <w:p>
            <w:pPr>
              <w:pStyle w:val="Compact"/>
            </w:pPr>
            <w:r>
              <w:t xml:space="preserve">Hi Nitesh,</w:t>
            </w:r>
          </w:p>
        </w:tc>
      </w:tr>
      <w:tr>
        <w:tc>
          <w:tcPr/>
          <w:p>
            <w:pPr>
              <w:pStyle w:val="Compact"/>
            </w:pPr>
            <w:r>
              <w:t xml:space="preserve">I saw your contributions to</w:t>
            </w:r>
            <w:r>
              <w:t xml:space="preserve"> </w:t>
            </w:r>
            <w:r>
              <w:t xml:space="preserve">‘The AI Walk’</w:t>
            </w:r>
            <w:r>
              <w:t xml:space="preserve"> </w:t>
            </w:r>
            <w:r>
              <w:t xml:space="preserve">series on AI’s role in streamlining contact center tasks. Many BPO leaders I engage with are exploring how AI can drive outbound telesales to new heights—Teleperformance’s team, for instance, is seeing results with 10K daily calls achieving 99% accuracy. Several operators I work with are keen to stay ahead. If the timing works, I’d enjoy swapping notes on this.</w:t>
            </w:r>
          </w:p>
        </w:tc>
      </w:tr>
      <w:tr>
        <w:tc>
          <w:tcPr/>
          <w:p>
            <w:pPr>
              <w:pStyle w:val="Compact"/>
            </w:pPr>
            <w:r>
              <w:t xml:space="preserve">Warm regards,</w:t>
            </w:r>
            <w:r>
              <w:t xml:space="preserve"> </w:t>
            </w:r>
            <w:r>
              <w:t xml:space="preserve">Calanthia</w:t>
            </w:r>
          </w:p>
        </w:tc>
      </w:tr>
    </w:tbl>
    <w:bookmarkEnd w:id="16"/>
    <w:bookmarkStart w:id="17" w:name="rob-porges"/>
    <w:p>
      <w:pPr>
        <w:pStyle w:val="Heading2"/>
      </w:pPr>
      <w:r>
        <w:t xml:space="preserve">26. Rob Porges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Flatworld Solutions</w:t>
            </w:r>
          </w:p>
        </w:tc>
      </w:tr>
      <w:tr>
        <w:tc>
          <w:tcPr/>
          <w:p>
            <w:pPr>
              <w:pStyle w:val="Compact"/>
            </w:pPr>
            <w:r>
              <w:rPr>
                <w:b/>
                <w:bCs/>
              </w:rPr>
              <w:t xml:space="preserve">Title</w:t>
            </w:r>
          </w:p>
        </w:tc>
        <w:tc>
          <w:tcPr/>
          <w:p>
            <w:pPr>
              <w:pStyle w:val="Compact"/>
            </w:pPr>
            <w:r>
              <w:t xml:space="preserve">Senior Partner</w:t>
            </w:r>
          </w:p>
        </w:tc>
      </w:tr>
      <w:tr>
        <w:tc>
          <w:tcPr/>
          <w:p>
            <w:pPr>
              <w:pStyle w:val="Compact"/>
            </w:pPr>
            <w:r>
              <w:rPr>
                <w:b/>
                <w:bCs/>
              </w:rPr>
              <w:t xml:space="preserve">Persona</w:t>
            </w:r>
          </w:p>
        </w:tc>
        <w:tc>
          <w:tcPr/>
          <w:p>
            <w:pPr>
              <w:pStyle w:val="Compact"/>
            </w:pPr>
            <w:r>
              <w:t xml:space="preserve">Operations &amp; Finance Leader</w:t>
            </w:r>
          </w:p>
        </w:tc>
      </w:tr>
      <w:tr>
        <w:tc>
          <w:tcPr/>
          <w:p>
            <w:pPr>
              <w:pStyle w:val="Compact"/>
            </w:pPr>
            <w:r>
              <w:rPr>
                <w:b/>
                <w:bCs/>
              </w:rPr>
              <w:t xml:space="preserve">Delivery footprint</w:t>
            </w:r>
          </w:p>
        </w:tc>
        <w:tc>
          <w:tcPr/>
          <w:p>
            <w:pPr>
              <w:pStyle w:val="Compact"/>
            </w:pPr>
            <w:r>
              <w:t xml:space="preserve">Mixed delivery (onshore, nearshore, offshore)</w:t>
            </w:r>
          </w:p>
        </w:tc>
      </w:tr>
      <w:tr>
        <w:tc>
          <w:tcPr/>
          <w:p>
            <w:pPr>
              <w:pStyle w:val="Compact"/>
            </w:pPr>
            <w:r>
              <w:rPr>
                <w:b/>
                <w:bCs/>
              </w:rPr>
              <w:t xml:space="preserve">Outreach hooks</w:t>
            </w:r>
          </w:p>
        </w:tc>
        <w:tc>
          <w:tcPr/>
          <w:p>
            <w:pPr>
              <w:pStyle w:val="Compact"/>
            </w:pPr>
            <w:r>
              <w:t xml:space="preserve">1.</w:t>
            </w:r>
            <w:r>
              <w:t xml:space="preserve"> </w:t>
            </w:r>
            <w:r>
              <w:rPr>
                <w:b/>
                <w:bCs/>
              </w:rPr>
              <w:t xml:space="preserve">Insight:</w:t>
            </w:r>
            <w:r>
              <w:t xml:space="preserve"> </w:t>
            </w:r>
            <w:r>
              <w:t xml:space="preserve">Shared Flatworld’s</w:t>
            </w:r>
            <w:r>
              <w:t xml:space="preserve"> </w:t>
            </w:r>
            <w:r>
              <w:t xml:space="preserve">‘Tech in Mortgage — Powered by MSuite’</w:t>
            </w:r>
            <w:r>
              <w:t xml:space="preserve"> </w:t>
            </w:r>
            <w:r>
              <w:t xml:space="preserve">podcast highlighting AI-driven mortgage automation. Flatworld showcased MSuite at the MBA Servicing Conference in Dallas (Feb 2025). Company l… 2.</w:t>
            </w:r>
            <w:r>
              <w:t xml:space="preserve"> </w:t>
            </w:r>
            <w:r>
              <w:rPr>
                <w:b/>
                <w:bCs/>
              </w:rPr>
              <w:t xml:space="preserve">Near event:</w:t>
            </w:r>
            <w:r>
              <w:t xml:space="preserve"> </w:t>
            </w:r>
            <w:r>
              <w:t xml:space="preserve">Based in Miami, Florida, United States — could attend CBAND Atlanta (Feb 26).</w:t>
            </w:r>
          </w:p>
        </w:tc>
      </w:tr>
      <w:tr>
        <w:tc>
          <w:tcPr/>
          <w:p>
            <w:pPr>
              <w:pStyle w:val="Compact"/>
            </w:pPr>
            <w:r>
              <w:rPr>
                <w:b/>
                <w:bCs/>
              </w:rPr>
              <w:t xml:space="preserve">LinkedIn</w:t>
            </w:r>
          </w:p>
        </w:tc>
        <w:tc>
          <w:tcPr/>
          <w:p>
            <w:pPr>
              <w:pStyle w:val="Compact"/>
            </w:pPr>
            <w:r>
              <w:t xml:space="preserve">https://www.linkedin.com/in/rob-porges-6132118/</w:t>
            </w:r>
          </w:p>
        </w:tc>
      </w:tr>
      <w:tr>
        <w:tc>
          <w:tcPr/>
          <w:p>
            <w:pPr>
              <w:pStyle w:val="Compact"/>
            </w:pPr>
            <w:r>
              <w:rPr>
                <w:b/>
                <w:bCs/>
              </w:rPr>
              <w:t xml:space="preserve">Email</w:t>
            </w:r>
          </w:p>
        </w:tc>
        <w:tc>
          <w:tcPr/>
          <w:p>
            <w:pPr>
              <w:pStyle w:val="Compact"/>
            </w:pPr>
            <w:r>
              <w:t xml:space="preserve">rob.porges@flatworldsolutions.com</w:t>
            </w:r>
          </w:p>
        </w:tc>
      </w:tr>
    </w:tbl>
    <w:p>
      <w:pPr>
        <w:pStyle w:val="BodyText"/>
      </w:pPr>
      <w:r>
        <w:rPr>
          <w:b/>
          <w:bCs/>
        </w:rPr>
        <w:t xml:space="preserve">Touch 1 — Connection Request</w:t>
      </w:r>
      <w:r>
        <w:br/>
      </w:r>
      <w:r>
        <w:t xml:space="preserve">Hi Rob, enjoyed your podcast on AI-driven mortgage automation with MSuite. I spend my days working with BPO leaders on their AI strategy. Great to connect.</w:t>
      </w:r>
    </w:p>
    <w:p>
      <w:pPr>
        <w:pStyle w:val="BodyText"/>
      </w:pPr>
      <w:r>
        <w:rPr>
          <w:b/>
          <w:bCs/>
        </w:rPr>
        <w:t xml:space="preserve">Touch 2 — LinkedIn Message</w:t>
      </w:r>
      <w:r>
        <w:br/>
      </w:r>
      <w:r>
        <w:t xml:space="preserve">Hi Rob,</w:t>
      </w:r>
      <w:r>
        <w:br/>
      </w:r>
      <w:r>
        <w:t xml:space="preserve">I noticed Flatworld showcased MSuite at the MBA Servicing Conference—innovations in AI-driven mortgage automation! Since I’m meeting with several BPO leaders at CBAND Atlanta, I wondered if you might also be attending?</w:t>
      </w:r>
    </w:p>
    <w:p>
      <w:pPr>
        <w:pStyle w:val="BodyText"/>
      </w:pPr>
      <w:r>
        <w:t xml:space="preserve">Warm regards,</w:t>
      </w:r>
      <w:r>
        <w:br/>
      </w:r>
      <w:r>
        <w:t xml:space="preserve">Calanthia</w:t>
      </w:r>
    </w:p>
    <w:p>
      <w:pPr>
        <w:pStyle w:val="BodyText"/>
      </w:pPr>
      <w:r>
        <w:rPr>
          <w:b/>
          <w:bCs/>
        </w:rPr>
        <w:t xml:space="preserve">Touch 3 — Email</w:t>
      </w:r>
      <w:r>
        <w:br/>
      </w:r>
      <w:r>
        <w:t xml:space="preserve">Subject: Insights on AI in Outbound Operations</w:t>
      </w:r>
    </w:p>
    <w:p>
      <w:pPr>
        <w:pStyle w:val="BodyText"/>
      </w:pPr>
      <w:r>
        <w:t xml:space="preserve">Hi Rob,</w:t>
      </w:r>
    </w:p>
    <w:p>
      <w:pPr>
        <w:pStyle w:val="BodyText"/>
      </w:pPr>
      <w:r>
        <w:t xml:space="preserve">I recently saw Flatworld’s work with MSuite and its impact on AI-driven mortgage processes. In my role, I collaborate with leaders like Teleperformance to transform outbound operations—10K daily calls with 99% accuracy and a 4.7% conversion rate. Several operators I work with are seeing results. Let me know if any of this lands—happy to go deeper.</w:t>
      </w:r>
    </w:p>
    <w:p>
      <w:pPr>
        <w:pStyle w:val="BodyText"/>
      </w:pPr>
      <w:r>
        <w:t xml:space="preserve">Warm regards,</w:t>
      </w:r>
      <w:r>
        <w:br/>
      </w:r>
      <w:r>
        <w:t xml:space="preserve">Calanthia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27. Cathy Sexton</w:t>
            </w:r>
          </w:p>
        </w:tc>
      </w:tr>
      <w:tr>
        <w:tc>
          <w:tcPr/>
          <w:p>
            <w:pPr>
              <w:pStyle w:val="Compact"/>
            </w:pPr>
            <w:r>
              <w:t xml:space="preserve">## 28. Aaron Brooks</w:t>
            </w:r>
          </w:p>
        </w:tc>
      </w:tr>
      <w:tr>
        <w:tc>
          <w:tcPr/>
          <w:p>
            <w:pPr>
              <w:pStyle w:val="Compact"/>
            </w:pPr>
            <w:r>
              <w:t xml:space="preserve">| | |</w:t>
            </w:r>
            <w:r>
              <w:t xml:space="preserve"> </w:t>
            </w:r>
            <w:r>
              <w:t xml:space="preserve">|—|—|</w:t>
            </w:r>
            <w:r>
              <w:t xml:space="preserve"> </w:t>
            </w:r>
            <w:r>
              <w:t xml:space="preserve">|</w:t>
            </w:r>
            <w:r>
              <w:t xml:space="preserve"> </w:t>
            </w:r>
            <w:r>
              <w:rPr>
                <w:b/>
                <w:bCs/>
              </w:rPr>
              <w:t xml:space="preserve">Company</w:t>
            </w:r>
            <w:r>
              <w:t xml:space="preserve"> </w:t>
            </w:r>
            <w:r>
              <w:t xml:space="preserve">| InfoCision Management Corporation |</w:t>
            </w:r>
            <w:r>
              <w:t xml:space="preserve"> </w:t>
            </w:r>
            <w:r>
              <w:t xml:space="preserve">|</w:t>
            </w:r>
            <w:r>
              <w:t xml:space="preserve"> </w:t>
            </w:r>
            <w:r>
              <w:rPr>
                <w:b/>
                <w:bCs/>
              </w:rPr>
              <w:t xml:space="preserve">Title</w:t>
            </w:r>
            <w:r>
              <w:t xml:space="preserve"> </w:t>
            </w:r>
            <w:r>
              <w:t xml:space="preserve">| Vice President, Call Center Technologies |</w:t>
            </w:r>
            <w:r>
              <w:t xml:space="preserve"> </w:t>
            </w:r>
            <w:r>
              <w:t xml:space="preserve">|</w:t>
            </w:r>
            <w:r>
              <w:t xml:space="preserve"> </w:t>
            </w:r>
            <w:r>
              <w:rPr>
                <w:b/>
                <w:bCs/>
              </w:rPr>
              <w:t xml:space="preserve">Persona</w:t>
            </w:r>
            <w:r>
              <w:t xml:space="preserve"> </w:t>
            </w:r>
            <w:r>
              <w:t xml:space="preserve">| Technology Leader |</w:t>
            </w:r>
            <w:r>
              <w:t xml:space="preserve"> </w:t>
            </w:r>
            <w:r>
              <w:t xml:space="preserve">|</w:t>
            </w:r>
            <w:r>
              <w:t xml:space="preserve"> </w:t>
            </w:r>
            <w:r>
              <w:rPr>
                <w:b/>
                <w:bCs/>
              </w:rPr>
              <w:t xml:space="preserve">Delivery footprint</w:t>
            </w:r>
            <w:r>
              <w:t xml:space="preserve"> </w:t>
            </w:r>
            <w:r>
              <w:t xml:space="preserve">| Mixed delivery (onshore, nearshore, offshore) |</w:t>
            </w:r>
            <w:r>
              <w:t xml:space="preserve"> </w:t>
            </w:r>
            <w:r>
              <w:t xml:space="preserve">|</w:t>
            </w:r>
            <w:r>
              <w:t xml:space="preserve"> </w:t>
            </w:r>
            <w:r>
              <w:rPr>
                <w:b/>
                <w:bCs/>
              </w:rPr>
              <w:t xml:space="preserve">Outreach hooks</w:t>
            </w:r>
            <w:r>
              <w:t xml:space="preserve"> </w:t>
            </w:r>
            <w:r>
              <w:t xml:space="preserve">| 1.</w:t>
            </w:r>
            <w:r>
              <w:t xml:space="preserve"> </w:t>
            </w:r>
            <w:r>
              <w:rPr>
                <w:b/>
                <w:bCs/>
              </w:rPr>
              <w:t xml:space="preserve">Insight:</w:t>
            </w:r>
            <w:r>
              <w:t xml:space="preserve"> </w:t>
            </w:r>
            <w:r>
              <w:t xml:space="preserve">24-year tenure at InfoCision — rose from IT Manager to VP. Focuses on transforming call center tech for scalability and productivity. InfoCision explicitly serves Restaurants &amp; Food &amp; Beverages verticals — strong match for Dyna’s Pizza Hut Thailand case study. 2.</w:t>
            </w:r>
            <w:r>
              <w:t xml:space="preserve"> </w:t>
            </w:r>
            <w:r>
              <w:rPr>
                <w:b/>
                <w:bCs/>
              </w:rPr>
              <w:t xml:space="preserve">Near event:</w:t>
            </w:r>
            <w:r>
              <w:t xml:space="preserve"> </w:t>
            </w:r>
            <w:r>
              <w:t xml:space="preserve">Enterprise Connect (Mar 10-12, Las Vegas) as conversation starter. |</w:t>
            </w:r>
            <w:r>
              <w:t xml:space="preserve"> </w:t>
            </w:r>
            <w:r>
              <w:t xml:space="preserve">|</w:t>
            </w:r>
            <w:r>
              <w:t xml:space="preserve"> </w:t>
            </w:r>
            <w:r>
              <w:rPr>
                <w:b/>
                <w:bCs/>
              </w:rPr>
              <w:t xml:space="preserve">LinkedIn</w:t>
            </w:r>
            <w:r>
              <w:t xml:space="preserve"> </w:t>
            </w:r>
            <w:r>
              <w:t xml:space="preserve">| https://www.linkedin.com/in/aaron-brooks-5377097/ |</w:t>
            </w:r>
            <w:r>
              <w:t xml:space="preserve"> </w:t>
            </w:r>
            <w:r>
              <w:t xml:space="preserve">|</w:t>
            </w:r>
            <w:r>
              <w:t xml:space="preserve"> </w:t>
            </w:r>
            <w:r>
              <w:rPr>
                <w:b/>
                <w:bCs/>
              </w:rPr>
              <w:t xml:space="preserve">Email</w:t>
            </w:r>
            <w:r>
              <w:t xml:space="preserve"> </w:t>
            </w:r>
            <w:r>
              <w:t xml:space="preserve">| aaron.brooks@infocision.com |</w:t>
            </w:r>
          </w:p>
        </w:tc>
      </w:tr>
      <w:tr>
        <w:tc>
          <w:tcPr/>
          <w:p>
            <w:pPr>
              <w:pStyle w:val="Compact"/>
            </w:pPr>
            <w:r>
              <w:rPr>
                <w:b/>
                <w:bCs/>
              </w:rPr>
              <w:t xml:space="preserve">Touch 1 — Connection Request</w:t>
            </w:r>
            <w:r>
              <w:t xml:space="preserve"> </w:t>
            </w:r>
            <w:r>
              <w:t xml:space="preserve">Aaron, I spend my days working with leaders like you on transforming call center tech for scalability. Let’s connect.</w:t>
            </w:r>
          </w:p>
        </w:tc>
      </w:tr>
      <w:tr>
        <w:tc>
          <w:tcPr/>
          <w:p>
            <w:pPr>
              <w:pStyle w:val="Compact"/>
            </w:pPr>
            <w:r>
              <w:rPr>
                <w:b/>
                <w:bCs/>
              </w:rPr>
              <w:t xml:space="preserve">Touch 2 — LinkedIn Message</w:t>
            </w:r>
            <w:r>
              <w:t xml:space="preserve"> </w:t>
            </w:r>
            <w:r>
              <w:t xml:space="preserve">Hi Aaron, I noticed your 24-year journey at InfoCision, especially your focus on transforming call center tech. Since I’m meeting with several BPO leaders at Enterprise Connect in March, I was curious if you’d be attending as well? Warm regards, Calanthia</w:t>
            </w:r>
          </w:p>
        </w:tc>
      </w:tr>
      <w:tr>
        <w:tc>
          <w:tcPr/>
          <w:p>
            <w:pPr>
              <w:pStyle w:val="Compact"/>
            </w:pPr>
            <w:r>
              <w:rPr>
                <w:b/>
                <w:bCs/>
              </w:rPr>
              <w:t xml:space="preserve">Touch 3 — Email</w:t>
            </w:r>
            <w:r>
              <w:t xml:space="preserve"> </w:t>
            </w:r>
            <w:r>
              <w:t xml:space="preserve">Subject: Transforming Call Center Tech at InfoCision</w:t>
            </w:r>
          </w:p>
        </w:tc>
      </w:tr>
      <w:tr>
        <w:tc>
          <w:tcPr/>
          <w:p>
            <w:pPr>
              <w:pStyle w:val="Compact"/>
            </w:pPr>
            <w:r>
              <w:t xml:space="preserve">Hi Aaron,</w:t>
            </w:r>
          </w:p>
        </w:tc>
      </w:tr>
      <w:tr>
        <w:tc>
          <w:tcPr/>
          <w:p>
            <w:pPr>
              <w:pStyle w:val="Compact"/>
            </w:pPr>
            <w:r>
              <w:t xml:space="preserve">Your work at InfoCision, especially in the Restaurants &amp; Food &amp; Beverages verticals, is relevant. Having collaborated with teams at Teleperformance on enterprise-grade AI solutions for outbound operations, I thought you’d be interested in what top BPOs are doing to evolve. Would be great to connect on this — let me know what works.</w:t>
            </w:r>
          </w:p>
        </w:tc>
      </w:tr>
      <w:tr>
        <w:tc>
          <w:tcPr/>
          <w:p>
            <w:pPr>
              <w:pStyle w:val="Compact"/>
            </w:pPr>
            <w:r>
              <w:t xml:space="preserve">Warm regards,</w:t>
            </w:r>
            <w:r>
              <w:t xml:space="preserve"> </w:t>
            </w:r>
            <w:r>
              <w:t xml:space="preserve">Calanthia</w:t>
            </w:r>
          </w:p>
        </w:tc>
      </w:tr>
    </w:tbl>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2026-02-17T21:54:59Z</dcterms:created>
  <dcterms:modified xsi:type="dcterms:W3CDTF">2026-02-17T21:54:59Z</dcterms:modified>
</cp:coreProperties>
</file>

<file path=docProps/custom.xml><?xml version="1.0" encoding="utf-8"?>
<Properties xmlns="http://schemas.openxmlformats.org/officeDocument/2006/custom-properties" xmlns:vt="http://schemas.openxmlformats.org/officeDocument/2006/docPropsVTypes"/>
</file>